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6" w:rsidRPr="00137771" w:rsidRDefault="003F2050" w:rsidP="0020737C">
      <w:pPr>
        <w:jc w:val="center"/>
        <w:rPr>
          <w:rFonts w:ascii="Times New Roman" w:eastAsia="新細明體" w:hAnsi="Times New Roman" w:cs="Times New Roman"/>
          <w:b/>
          <w:lang w:eastAsia="zh-HK"/>
        </w:rPr>
      </w:pPr>
      <w:r w:rsidRPr="00137771">
        <w:rPr>
          <w:rFonts w:ascii="Times New Roman" w:eastAsia="新細明體" w:hAnsi="Times New Roman" w:cs="Times New Roman" w:hint="eastAsia"/>
          <w:b/>
        </w:rPr>
        <w:t>C</w:t>
      </w:r>
      <w:r w:rsidRPr="00137771">
        <w:rPr>
          <w:rFonts w:ascii="Times New Roman" w:eastAsia="新細明體" w:hAnsi="Times New Roman" w:cs="Times New Roman"/>
          <w:b/>
        </w:rPr>
        <w:t>ommunity Study</w:t>
      </w:r>
      <w:r w:rsidR="00194839" w:rsidRPr="00137771">
        <w:rPr>
          <w:rFonts w:ascii="Times New Roman" w:eastAsia="新細明體" w:hAnsi="Times New Roman" w:cs="Times New Roman"/>
          <w:b/>
        </w:rPr>
        <w:t xml:space="preserve"> S</w:t>
      </w:r>
      <w:r w:rsidR="00194839" w:rsidRPr="00137771">
        <w:rPr>
          <w:rFonts w:ascii="Times New Roman" w:eastAsia="新細明體" w:hAnsi="Times New Roman" w:cs="Times New Roman" w:hint="eastAsia"/>
          <w:b/>
        </w:rPr>
        <w:t>e</w:t>
      </w:r>
      <w:r w:rsidR="00194839" w:rsidRPr="00137771">
        <w:rPr>
          <w:rFonts w:ascii="Times New Roman" w:eastAsia="新細明體" w:hAnsi="Times New Roman" w:cs="Times New Roman"/>
          <w:b/>
        </w:rPr>
        <w:t>ries</w:t>
      </w:r>
      <w:r w:rsidRPr="00137771">
        <w:rPr>
          <w:rFonts w:ascii="Times New Roman" w:eastAsia="新細明體" w:hAnsi="Times New Roman" w:cs="Times New Roman"/>
          <w:b/>
        </w:rPr>
        <w:t xml:space="preserve"> Learning Resources</w:t>
      </w:r>
      <w:r w:rsidR="002248B8" w:rsidRPr="00137771">
        <w:rPr>
          <w:rStyle w:val="af3"/>
          <w:rFonts w:ascii="Times New Roman" w:eastAsia="新細明體" w:hAnsi="Times New Roman" w:cs="Times New Roman"/>
          <w:b/>
          <w:lang w:eastAsia="zh-HK"/>
        </w:rPr>
        <w:footnoteReference w:id="1"/>
      </w:r>
    </w:p>
    <w:p w:rsidR="0020737C" w:rsidRPr="00137771" w:rsidRDefault="0020737C" w:rsidP="0020737C">
      <w:pPr>
        <w:jc w:val="center"/>
        <w:rPr>
          <w:rFonts w:ascii="Times New Roman" w:eastAsia="新細明體" w:hAnsi="Times New Roman" w:cs="Times New Roman"/>
          <w:b/>
        </w:rPr>
      </w:pPr>
    </w:p>
    <w:p w:rsidR="0020737C" w:rsidRPr="00137771" w:rsidRDefault="00ED728E" w:rsidP="0020737C">
      <w:pPr>
        <w:jc w:val="center"/>
        <w:rPr>
          <w:rFonts w:ascii="Times New Roman" w:eastAsia="新細明體" w:hAnsi="Times New Roman" w:cs="Times New Roman"/>
          <w:b/>
        </w:rPr>
      </w:pPr>
      <w:r w:rsidRPr="00137771">
        <w:rPr>
          <w:rFonts w:ascii="Times New Roman" w:eastAsia="新細明體" w:hAnsi="Times New Roman" w:cs="Times New Roman" w:hint="eastAsia"/>
          <w:b/>
        </w:rPr>
        <w:t>T</w:t>
      </w:r>
      <w:r w:rsidRPr="00137771">
        <w:rPr>
          <w:rFonts w:ascii="Times New Roman" w:eastAsia="新細明體" w:hAnsi="Times New Roman" w:cs="Times New Roman"/>
          <w:b/>
        </w:rPr>
        <w:t>heme (1):</w:t>
      </w:r>
      <w:r w:rsidR="008F5DD7" w:rsidRPr="00137771">
        <w:rPr>
          <w:rFonts w:ascii="Times New Roman" w:eastAsia="新細明體" w:hAnsi="Times New Roman" w:cs="Times New Roman" w:hint="eastAsia"/>
          <w:b/>
        </w:rPr>
        <w:t xml:space="preserve"> Looking </w:t>
      </w:r>
      <w:r w:rsidR="00DE7736" w:rsidRPr="00137771">
        <w:rPr>
          <w:rFonts w:ascii="Times New Roman" w:eastAsia="新細明體" w:hAnsi="Times New Roman" w:cs="Times New Roman"/>
          <w:b/>
        </w:rPr>
        <w:t>at the</w:t>
      </w:r>
      <w:r w:rsidR="008F5DD7" w:rsidRPr="00137771">
        <w:rPr>
          <w:rFonts w:ascii="Times New Roman" w:eastAsia="新細明體" w:hAnsi="Times New Roman" w:cs="Times New Roman" w:hint="eastAsia"/>
          <w:b/>
        </w:rPr>
        <w:t xml:space="preserve"> </w:t>
      </w:r>
      <w:r w:rsidR="008F5DD7" w:rsidRPr="00137771">
        <w:rPr>
          <w:rFonts w:ascii="Times New Roman" w:eastAsia="新細明體" w:hAnsi="Times New Roman" w:cs="Times New Roman"/>
          <w:b/>
          <w:lang w:eastAsia="zh-HK"/>
        </w:rPr>
        <w:t xml:space="preserve">Rights of the Child and </w:t>
      </w:r>
      <w:r w:rsidR="00C7244D" w:rsidRPr="00137771">
        <w:rPr>
          <w:rFonts w:ascii="Times New Roman" w:eastAsia="新細明體" w:hAnsi="Times New Roman" w:cs="Times New Roman"/>
          <w:b/>
          <w:lang w:eastAsia="zh-HK"/>
        </w:rPr>
        <w:t>Diversity and Inclusiveness from Children’s Playgrounds</w:t>
      </w:r>
    </w:p>
    <w:p w:rsidR="00ED4610" w:rsidRPr="00137771" w:rsidRDefault="00ED4610">
      <w:pPr>
        <w:rPr>
          <w:rFonts w:ascii="Times New Roman" w:eastAsia="新細明體" w:hAnsi="Times New Roman" w:cs="Times New Roman"/>
        </w:rPr>
      </w:pPr>
    </w:p>
    <w:p w:rsidR="0020737C" w:rsidRPr="00137771" w:rsidRDefault="00C7244D" w:rsidP="00E60B90">
      <w:pPr>
        <w:pStyle w:val="aa"/>
        <w:numPr>
          <w:ilvl w:val="0"/>
          <w:numId w:val="1"/>
        </w:numPr>
        <w:ind w:leftChars="0"/>
        <w:rPr>
          <w:rFonts w:ascii="Times New Roman" w:eastAsia="新細明體" w:hAnsi="Times New Roman" w:cs="Times New Roman"/>
          <w:b/>
        </w:rPr>
      </w:pPr>
      <w:r w:rsidRPr="00137771">
        <w:rPr>
          <w:rFonts w:ascii="Times New Roman" w:eastAsia="新細明體" w:hAnsi="Times New Roman" w:cs="Times New Roman"/>
          <w:b/>
        </w:rPr>
        <w:t>Related topics</w:t>
      </w:r>
    </w:p>
    <w:p w:rsidR="0020737C" w:rsidRPr="00137771" w:rsidRDefault="0020737C">
      <w:pPr>
        <w:rPr>
          <w:rFonts w:ascii="Times New Roman" w:eastAsia="新細明體" w:hAnsi="Times New Roman" w:cs="Times New Roman"/>
        </w:rPr>
      </w:pPr>
    </w:p>
    <w:p w:rsidR="00D42146" w:rsidRPr="00137771" w:rsidRDefault="00D42146">
      <w:pPr>
        <w:rPr>
          <w:rFonts w:ascii="Times New Roman" w:eastAsia="新細明體" w:hAnsi="Times New Roman" w:cs="Times New Roman"/>
        </w:rPr>
      </w:pPr>
      <w:r w:rsidRPr="00137771">
        <w:rPr>
          <w:rFonts w:ascii="Times New Roman" w:eastAsia="新細明體" w:hAnsi="Times New Roman" w:cs="Times New Roman" w:hint="eastAsia"/>
        </w:rPr>
        <w:t>【</w:t>
      </w:r>
      <w:r w:rsidR="00C7244D" w:rsidRPr="00137771">
        <w:rPr>
          <w:rFonts w:ascii="Times New Roman" w:eastAsia="新細明體" w:hAnsi="Times New Roman" w:cs="Times New Roman" w:hint="eastAsia"/>
        </w:rPr>
        <w:t>I</w:t>
      </w:r>
      <w:r w:rsidR="00C7244D" w:rsidRPr="00137771">
        <w:rPr>
          <w:rFonts w:ascii="Times New Roman" w:eastAsia="新細明體" w:hAnsi="Times New Roman" w:cs="Times New Roman"/>
        </w:rPr>
        <w:t>ndependent Subject Mode</w:t>
      </w:r>
      <w:r w:rsidRPr="00137771">
        <w:rPr>
          <w:rFonts w:ascii="Times New Roman" w:eastAsia="新細明體" w:hAnsi="Times New Roman" w:cs="Times New Roman" w:hint="eastAsia"/>
        </w:rPr>
        <w:t>】</w:t>
      </w:r>
    </w:p>
    <w:p w:rsidR="00D42146" w:rsidRPr="00137771" w:rsidRDefault="00D42146">
      <w:pPr>
        <w:rPr>
          <w:rFonts w:ascii="Times New Roman" w:eastAsia="新細明體" w:hAnsi="Times New Roman" w:cs="Times New Roman"/>
        </w:rPr>
      </w:pPr>
    </w:p>
    <w:p w:rsidR="00377983" w:rsidRPr="00137771" w:rsidRDefault="00C7244D">
      <w:pPr>
        <w:rPr>
          <w:rFonts w:ascii="Times New Roman" w:eastAsia="新細明體" w:hAnsi="Times New Roman" w:cs="Times New Roman"/>
          <w:lang w:eastAsia="zh-HK"/>
        </w:rPr>
      </w:pPr>
      <w:r w:rsidRPr="00137771">
        <w:rPr>
          <w:rFonts w:ascii="Times New Roman" w:eastAsia="新細明體" w:hAnsi="Times New Roman" w:cs="Times New Roman" w:hint="eastAsia"/>
          <w:i/>
        </w:rPr>
        <w:t>L</w:t>
      </w:r>
      <w:r w:rsidRPr="00137771">
        <w:rPr>
          <w:rFonts w:ascii="Times New Roman" w:eastAsia="新細明體" w:hAnsi="Times New Roman" w:cs="Times New Roman"/>
          <w:i/>
        </w:rPr>
        <w:t xml:space="preserve">ife and </w:t>
      </w:r>
      <w:r w:rsidRPr="00137771">
        <w:rPr>
          <w:rFonts w:ascii="Times New Roman" w:eastAsia="新細明體" w:hAnsi="Times New Roman" w:cs="Times New Roman" w:hint="eastAsia"/>
          <w:i/>
        </w:rPr>
        <w:t>Society Curriculum Guide (Secondary 1-3)</w:t>
      </w:r>
      <w:r w:rsidRPr="00137771">
        <w:rPr>
          <w:rFonts w:ascii="Times New Roman" w:eastAsia="新細明體" w:hAnsi="Times New Roman" w:cs="Times New Roman" w:hint="eastAsia"/>
          <w:lang w:eastAsia="zh-HK"/>
        </w:rPr>
        <w:t xml:space="preserve"> (</w:t>
      </w:r>
      <w:r w:rsidR="000E7E46" w:rsidRPr="00137771">
        <w:rPr>
          <w:rFonts w:ascii="Times New Roman" w:eastAsia="新細明體" w:hAnsi="Times New Roman" w:cs="Times New Roman" w:hint="eastAsia"/>
          <w:lang w:eastAsia="zh-HK"/>
        </w:rPr>
        <w:t>201</w:t>
      </w:r>
      <w:r w:rsidR="000E7E46" w:rsidRPr="00137771">
        <w:rPr>
          <w:rFonts w:ascii="Times New Roman" w:eastAsia="新細明體" w:hAnsi="Times New Roman" w:cs="Times New Roman" w:hint="eastAsia"/>
        </w:rPr>
        <w:t>0</w:t>
      </w:r>
      <w:r w:rsidRPr="00137771">
        <w:rPr>
          <w:rFonts w:ascii="Times New Roman" w:eastAsia="新細明體" w:hAnsi="Times New Roman" w:cs="Times New Roman" w:hint="eastAsia"/>
          <w:lang w:eastAsia="zh-HK"/>
        </w:rPr>
        <w:t>)</w:t>
      </w:r>
    </w:p>
    <w:p w:rsidR="000E7E46" w:rsidRPr="00137771" w:rsidRDefault="000E7E4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137771" w:rsidRPr="00137771" w:rsidTr="001335EF">
        <w:tc>
          <w:tcPr>
            <w:tcW w:w="2122" w:type="dxa"/>
          </w:tcPr>
          <w:p w:rsidR="00C7244D" w:rsidRPr="00137771" w:rsidRDefault="00C7244D" w:rsidP="00C7244D">
            <w:pPr>
              <w:jc w:val="center"/>
              <w:rPr>
                <w:rFonts w:ascii="Times New Roman" w:eastAsia="新細明體" w:hAnsi="Times New Roman" w:cs="Times New Roman"/>
                <w:b/>
              </w:rPr>
            </w:pPr>
            <w:r w:rsidRPr="00137771">
              <w:rPr>
                <w:rFonts w:ascii="Times New Roman" w:eastAsia="新細明體" w:hAnsi="Times New Roman" w:cs="Times New Roman"/>
                <w:b/>
              </w:rPr>
              <w:t>Module</w:t>
            </w:r>
          </w:p>
        </w:tc>
        <w:tc>
          <w:tcPr>
            <w:tcW w:w="2126" w:type="dxa"/>
          </w:tcPr>
          <w:p w:rsidR="00C7244D" w:rsidRPr="00137771" w:rsidRDefault="00C7244D" w:rsidP="00C7244D">
            <w:pPr>
              <w:jc w:val="center"/>
              <w:rPr>
                <w:rFonts w:ascii="Times New Roman" w:eastAsia="新細明體" w:hAnsi="Times New Roman" w:cs="Times New Roman"/>
                <w:b/>
              </w:rPr>
            </w:pPr>
            <w:r w:rsidRPr="00137771">
              <w:rPr>
                <w:rFonts w:ascii="Times New Roman" w:eastAsia="新細明體" w:hAnsi="Times New Roman" w:cs="Times New Roman" w:hint="eastAsia"/>
                <w:b/>
                <w:lang w:eastAsia="zh-HK"/>
              </w:rPr>
              <w:t>Topic</w:t>
            </w:r>
          </w:p>
        </w:tc>
        <w:tc>
          <w:tcPr>
            <w:tcW w:w="4048" w:type="dxa"/>
          </w:tcPr>
          <w:p w:rsidR="00C7244D" w:rsidRPr="00137771" w:rsidRDefault="00C7244D" w:rsidP="00C7244D">
            <w:pPr>
              <w:jc w:val="center"/>
              <w:rPr>
                <w:rFonts w:ascii="Times New Roman" w:eastAsia="新細明體" w:hAnsi="Times New Roman" w:cs="Times New Roman"/>
                <w:b/>
              </w:rPr>
            </w:pPr>
            <w:r w:rsidRPr="00137771">
              <w:rPr>
                <w:rFonts w:ascii="Times New Roman" w:eastAsia="新細明體" w:hAnsi="Times New Roman" w:cs="Times New Roman"/>
                <w:b/>
              </w:rPr>
              <w:t>Learning Points</w:t>
            </w:r>
          </w:p>
        </w:tc>
      </w:tr>
      <w:tr w:rsidR="00137771" w:rsidRPr="00137771" w:rsidTr="000E7E46">
        <w:tc>
          <w:tcPr>
            <w:tcW w:w="2122" w:type="dxa"/>
            <w:tcBorders>
              <w:bottom w:val="single" w:sz="4" w:space="0" w:color="auto"/>
            </w:tcBorders>
          </w:tcPr>
          <w:p w:rsidR="00C7244D" w:rsidRPr="00137771" w:rsidRDefault="00C7244D" w:rsidP="00C7244D">
            <w:pPr>
              <w:rPr>
                <w:rFonts w:ascii="Times New Roman" w:eastAsia="新細明體" w:hAnsi="Times New Roman" w:cs="Times New Roman"/>
              </w:rPr>
            </w:pPr>
            <w:r w:rsidRPr="00137771">
              <w:rPr>
                <w:rFonts w:ascii="Times New Roman" w:eastAsia="新細明體" w:hAnsi="Times New Roman" w:cs="Times New Roman"/>
              </w:rPr>
              <w:t>Core module (9): One World One Family</w:t>
            </w:r>
          </w:p>
          <w:p w:rsidR="00C7244D" w:rsidRPr="00137771" w:rsidRDefault="00C7244D" w:rsidP="00C7244D">
            <w:pPr>
              <w:rPr>
                <w:rFonts w:ascii="Times New Roman" w:eastAsia="新細明體" w:hAnsi="Times New Roman" w:cs="Times New Roman"/>
              </w:rPr>
            </w:pP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rPr>
              <w:t>F</w:t>
            </w:r>
            <w:r w:rsidRPr="00137771">
              <w:rPr>
                <w:rFonts w:ascii="Times New Roman" w:eastAsia="新細明體" w:hAnsi="Times New Roman" w:cs="Times New Roman"/>
              </w:rPr>
              <w:t>oundation part</w:t>
            </w:r>
            <w:r w:rsidRPr="00137771">
              <w:rPr>
                <w:rFonts w:ascii="Times New Roman" w:eastAsia="新細明體" w:hAnsi="Times New Roman" w:cs="Times New Roman" w:hint="eastAsia"/>
              </w:rPr>
              <w:t>】</w:t>
            </w:r>
          </w:p>
        </w:tc>
        <w:tc>
          <w:tcPr>
            <w:tcW w:w="2126" w:type="dxa"/>
            <w:tcBorders>
              <w:bottom w:val="single" w:sz="4" w:space="0" w:color="auto"/>
            </w:tcBorders>
          </w:tcPr>
          <w:p w:rsidR="00C7244D" w:rsidRPr="00137771" w:rsidRDefault="0003701B" w:rsidP="00C7244D">
            <w:pPr>
              <w:rPr>
                <w:rFonts w:ascii="Times New Roman" w:eastAsia="新細明體" w:hAnsi="Times New Roman" w:cs="Times New Roman"/>
              </w:rPr>
            </w:pPr>
            <w:r w:rsidRPr="00137771">
              <w:rPr>
                <w:rFonts w:ascii="Times New Roman" w:eastAsia="新細明體" w:hAnsi="Times New Roman" w:cs="Times New Roman"/>
              </w:rPr>
              <w:t>Appreciating Diversity of Values</w:t>
            </w:r>
          </w:p>
        </w:tc>
        <w:tc>
          <w:tcPr>
            <w:tcW w:w="4048" w:type="dxa"/>
            <w:tcBorders>
              <w:bottom w:val="single" w:sz="4" w:space="0" w:color="auto"/>
            </w:tcBorders>
          </w:tcPr>
          <w:p w:rsidR="0003701B" w:rsidRPr="00137771" w:rsidRDefault="0003701B" w:rsidP="0003701B">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Respect people of different classes and cultural background, and holding different traditions and values; understand the positive benefits brought by a pluralistic society</w:t>
            </w:r>
          </w:p>
          <w:p w:rsidR="0003701B" w:rsidRPr="00137771" w:rsidRDefault="0003701B" w:rsidP="0003701B">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Proper attitudes of getting along with people from different background</w:t>
            </w:r>
          </w:p>
          <w:p w:rsidR="00C7244D" w:rsidRPr="00137771" w:rsidRDefault="0003701B" w:rsidP="0003701B">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Ways and considerations in expressing care to the needy</w:t>
            </w:r>
          </w:p>
        </w:tc>
      </w:tr>
      <w:tr w:rsidR="00137771" w:rsidRPr="00137771" w:rsidTr="000E7E46">
        <w:tc>
          <w:tcPr>
            <w:tcW w:w="2122" w:type="dxa"/>
            <w:tcBorders>
              <w:bottom w:val="nil"/>
            </w:tcBorders>
          </w:tcPr>
          <w:p w:rsidR="00834547" w:rsidRPr="00137771" w:rsidRDefault="00834547" w:rsidP="00C7244D">
            <w:pPr>
              <w:rPr>
                <w:rFonts w:ascii="Times New Roman" w:eastAsia="新細明體" w:hAnsi="Times New Roman" w:cs="Times New Roman"/>
              </w:rPr>
            </w:pPr>
            <w:r w:rsidRPr="00137771">
              <w:rPr>
                <w:rFonts w:ascii="Times New Roman" w:eastAsia="新細明體" w:hAnsi="Times New Roman" w:cs="Times New Roman"/>
              </w:rPr>
              <w:t>Core Module (21): Rights and Responsibilities of Citizens</w:t>
            </w:r>
          </w:p>
          <w:p w:rsidR="00C7244D" w:rsidRPr="00137771" w:rsidRDefault="00C7244D" w:rsidP="00834547">
            <w:pPr>
              <w:rPr>
                <w:rFonts w:ascii="Times New Roman" w:eastAsia="新細明體" w:hAnsi="Times New Roman" w:cs="Times New Roman"/>
              </w:rPr>
            </w:pPr>
            <w:r w:rsidRPr="00137771">
              <w:rPr>
                <w:rFonts w:ascii="Times New Roman" w:eastAsia="新細明體" w:hAnsi="Times New Roman" w:cs="Times New Roman" w:hint="eastAsia"/>
              </w:rPr>
              <w:t>【</w:t>
            </w:r>
            <w:r w:rsidR="00834547" w:rsidRPr="00137771">
              <w:rPr>
                <w:rFonts w:ascii="Times New Roman" w:eastAsia="新細明體" w:hAnsi="Times New Roman" w:cs="Times New Roman" w:hint="eastAsia"/>
              </w:rPr>
              <w:t>F</w:t>
            </w:r>
            <w:r w:rsidR="00834547" w:rsidRPr="00137771">
              <w:rPr>
                <w:rFonts w:ascii="Times New Roman" w:eastAsia="新細明體" w:hAnsi="Times New Roman" w:cs="Times New Roman"/>
              </w:rPr>
              <w:t>oundation part</w:t>
            </w:r>
            <w:r w:rsidRPr="00137771">
              <w:rPr>
                <w:rFonts w:ascii="Times New Roman" w:eastAsia="新細明體" w:hAnsi="Times New Roman" w:cs="Times New Roman" w:hint="eastAsia"/>
              </w:rPr>
              <w:t>】</w:t>
            </w:r>
          </w:p>
        </w:tc>
        <w:tc>
          <w:tcPr>
            <w:tcW w:w="2126" w:type="dxa"/>
            <w:tcBorders>
              <w:bottom w:val="nil"/>
            </w:tcBorders>
          </w:tcPr>
          <w:p w:rsidR="00C7244D" w:rsidRPr="00137771" w:rsidRDefault="00834547" w:rsidP="00C7244D">
            <w:pPr>
              <w:rPr>
                <w:rFonts w:ascii="Times New Roman" w:eastAsia="新細明體" w:hAnsi="Times New Roman" w:cs="Times New Roman"/>
              </w:rPr>
            </w:pPr>
            <w:r w:rsidRPr="00137771">
              <w:rPr>
                <w:rFonts w:ascii="Times New Roman" w:eastAsia="新細明體" w:hAnsi="Times New Roman" w:cs="Times New Roman"/>
              </w:rPr>
              <w:t>Rights, Responsibilities and the Rule of Law</w:t>
            </w:r>
          </w:p>
        </w:tc>
        <w:tc>
          <w:tcPr>
            <w:tcW w:w="4048" w:type="dxa"/>
            <w:tcBorders>
              <w:bottom w:val="nil"/>
            </w:tcBorders>
          </w:tcPr>
          <w:p w:rsidR="00834547" w:rsidRPr="00137771" w:rsidRDefault="00834547" w:rsidP="00834547">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Different categories of Hong Kong residents</w:t>
            </w:r>
          </w:p>
          <w:p w:rsidR="00834547" w:rsidRPr="00137771" w:rsidRDefault="00834547" w:rsidP="00834547">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Rights and responsibilities applicable to Hong Kong residents</w:t>
            </w:r>
          </w:p>
          <w:p w:rsidR="00C7244D" w:rsidRPr="00137771" w:rsidRDefault="00834547" w:rsidP="00834547">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Protection of the rights of Hong Kong residents by major principles of the rule of law</w:t>
            </w:r>
          </w:p>
        </w:tc>
      </w:tr>
      <w:tr w:rsidR="00137771" w:rsidRPr="00137771" w:rsidTr="000E7E46">
        <w:tc>
          <w:tcPr>
            <w:tcW w:w="2122" w:type="dxa"/>
            <w:tcBorders>
              <w:top w:val="nil"/>
            </w:tcBorders>
          </w:tcPr>
          <w:p w:rsidR="00834547" w:rsidRPr="00137771" w:rsidRDefault="00834547" w:rsidP="00C7244D">
            <w:pPr>
              <w:rPr>
                <w:rFonts w:ascii="Times New Roman" w:eastAsia="新細明體" w:hAnsi="Times New Roman" w:cs="Times New Roman"/>
              </w:rPr>
            </w:pPr>
          </w:p>
          <w:p w:rsidR="00C7244D" w:rsidRPr="00137771" w:rsidRDefault="00C7244D" w:rsidP="00834547">
            <w:pPr>
              <w:rPr>
                <w:rFonts w:ascii="Times New Roman" w:eastAsia="新細明體" w:hAnsi="Times New Roman" w:cs="Times New Roman"/>
              </w:rPr>
            </w:pPr>
            <w:r w:rsidRPr="00137771">
              <w:rPr>
                <w:rFonts w:ascii="Times New Roman" w:eastAsia="新細明體" w:hAnsi="Times New Roman" w:cs="Times New Roman" w:hint="eastAsia"/>
              </w:rPr>
              <w:t>【</w:t>
            </w:r>
            <w:r w:rsidR="00834547" w:rsidRPr="00137771">
              <w:rPr>
                <w:rFonts w:ascii="Times New Roman" w:eastAsia="新細明體" w:hAnsi="Times New Roman" w:cs="Times New Roman" w:hint="eastAsia"/>
              </w:rPr>
              <w:t>E</w:t>
            </w:r>
            <w:r w:rsidR="00834547" w:rsidRPr="00137771">
              <w:rPr>
                <w:rFonts w:ascii="Times New Roman" w:eastAsia="新細明體" w:hAnsi="Times New Roman" w:cs="Times New Roman"/>
              </w:rPr>
              <w:t>xtended part</w:t>
            </w:r>
            <w:r w:rsidRPr="00137771">
              <w:rPr>
                <w:rFonts w:ascii="Times New Roman" w:eastAsia="新細明體" w:hAnsi="Times New Roman" w:cs="Times New Roman" w:hint="eastAsia"/>
              </w:rPr>
              <w:t>】</w:t>
            </w:r>
          </w:p>
        </w:tc>
        <w:tc>
          <w:tcPr>
            <w:tcW w:w="2126" w:type="dxa"/>
            <w:tcBorders>
              <w:top w:val="nil"/>
            </w:tcBorders>
          </w:tcPr>
          <w:p w:rsidR="00834547" w:rsidRPr="00137771" w:rsidRDefault="00834547" w:rsidP="00C7244D">
            <w:pPr>
              <w:rPr>
                <w:rFonts w:ascii="Times New Roman" w:eastAsia="新細明體" w:hAnsi="Times New Roman" w:cs="Times New Roman"/>
              </w:rPr>
            </w:pPr>
          </w:p>
          <w:p w:rsidR="00C7244D" w:rsidRPr="00137771" w:rsidRDefault="00834547" w:rsidP="00C7244D">
            <w:pPr>
              <w:rPr>
                <w:rFonts w:ascii="Times New Roman" w:eastAsia="新細明體" w:hAnsi="Times New Roman" w:cs="Times New Roman"/>
              </w:rPr>
            </w:pPr>
            <w:r w:rsidRPr="00137771">
              <w:rPr>
                <w:rFonts w:ascii="Times New Roman" w:eastAsia="新細明體" w:hAnsi="Times New Roman" w:cs="Times New Roman"/>
              </w:rPr>
              <w:t>Rights of the Child</w:t>
            </w:r>
          </w:p>
        </w:tc>
        <w:tc>
          <w:tcPr>
            <w:tcW w:w="4048" w:type="dxa"/>
            <w:tcBorders>
              <w:top w:val="nil"/>
            </w:tcBorders>
          </w:tcPr>
          <w:p w:rsidR="00834547" w:rsidRPr="00137771" w:rsidRDefault="00834547" w:rsidP="00834547">
            <w:pPr>
              <w:rPr>
                <w:rFonts w:ascii="Times New Roman" w:eastAsia="新細明體" w:hAnsi="Times New Roman" w:cs="Times New Roman"/>
              </w:rPr>
            </w:pPr>
          </w:p>
          <w:p w:rsidR="00834547" w:rsidRPr="00137771" w:rsidRDefault="00834547" w:rsidP="00834547">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 xml:space="preserve">Basic rights of children as delineated by the United Nations </w:t>
            </w:r>
            <w:r w:rsidRPr="00137771">
              <w:rPr>
                <w:rFonts w:ascii="Times New Roman" w:eastAsia="新細明體" w:hAnsi="Times New Roman" w:cs="Times New Roman"/>
                <w:i/>
              </w:rPr>
              <w:t>Convention on the Rights of the Child</w:t>
            </w:r>
            <w:r w:rsidRPr="00137771">
              <w:rPr>
                <w:rFonts w:ascii="Times New Roman" w:eastAsia="新細明體" w:hAnsi="Times New Roman" w:cs="Times New Roman"/>
              </w:rPr>
              <w:t xml:space="preserve">, including the right to </w:t>
            </w:r>
            <w:r w:rsidRPr="00137771">
              <w:rPr>
                <w:rFonts w:ascii="Times New Roman" w:eastAsia="新細明體" w:hAnsi="Times New Roman" w:cs="Times New Roman"/>
              </w:rPr>
              <w:lastRenderedPageBreak/>
              <w:t>survival, to development, to protection, and to participation</w:t>
            </w:r>
          </w:p>
          <w:p w:rsidR="00C7244D" w:rsidRPr="00137771" w:rsidRDefault="00834547" w:rsidP="00834547">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Impact of the respect for the views of children and their rights to participate fully in family, cultural and social life on the future development of Hong Kong’s citizenship</w:t>
            </w:r>
          </w:p>
        </w:tc>
      </w:tr>
      <w:tr w:rsidR="00C7244D" w:rsidRPr="00137771" w:rsidTr="001335EF">
        <w:tc>
          <w:tcPr>
            <w:tcW w:w="2122" w:type="dxa"/>
          </w:tcPr>
          <w:p w:rsidR="000A21C9" w:rsidRPr="00137771" w:rsidRDefault="000A21C9" w:rsidP="00C7244D">
            <w:pPr>
              <w:rPr>
                <w:rFonts w:ascii="Times New Roman" w:eastAsia="新細明體" w:hAnsi="Times New Roman" w:cs="Times New Roman"/>
              </w:rPr>
            </w:pPr>
            <w:r w:rsidRPr="00137771">
              <w:rPr>
                <w:rFonts w:ascii="Times New Roman" w:eastAsia="新細明體" w:hAnsi="Times New Roman" w:cs="Times New Roman"/>
              </w:rPr>
              <w:lastRenderedPageBreak/>
              <w:t>Core Module (23): Upholding the Core Values of Our Society</w:t>
            </w:r>
          </w:p>
          <w:p w:rsidR="00C7244D" w:rsidRPr="00137771" w:rsidRDefault="00C7244D" w:rsidP="000A21C9">
            <w:pPr>
              <w:rPr>
                <w:rFonts w:ascii="Times New Roman" w:eastAsia="新細明體" w:hAnsi="Times New Roman" w:cs="Times New Roman"/>
              </w:rPr>
            </w:pPr>
            <w:r w:rsidRPr="00137771">
              <w:rPr>
                <w:rFonts w:ascii="Times New Roman" w:eastAsia="新細明體" w:hAnsi="Times New Roman" w:cs="Times New Roman" w:hint="eastAsia"/>
              </w:rPr>
              <w:t>【</w:t>
            </w:r>
            <w:r w:rsidR="000A21C9" w:rsidRPr="00137771">
              <w:rPr>
                <w:rFonts w:ascii="Times New Roman" w:eastAsia="新細明體" w:hAnsi="Times New Roman" w:cs="Times New Roman" w:hint="eastAsia"/>
              </w:rPr>
              <w:t>E</w:t>
            </w:r>
            <w:r w:rsidR="000A21C9" w:rsidRPr="00137771">
              <w:rPr>
                <w:rFonts w:ascii="Times New Roman" w:eastAsia="新細明體" w:hAnsi="Times New Roman" w:cs="Times New Roman"/>
              </w:rPr>
              <w:t>xtended part</w:t>
            </w:r>
            <w:r w:rsidRPr="00137771">
              <w:rPr>
                <w:rFonts w:ascii="Times New Roman" w:eastAsia="新細明體" w:hAnsi="Times New Roman" w:cs="Times New Roman" w:hint="eastAsia"/>
              </w:rPr>
              <w:t>】</w:t>
            </w:r>
          </w:p>
        </w:tc>
        <w:tc>
          <w:tcPr>
            <w:tcW w:w="2126" w:type="dxa"/>
          </w:tcPr>
          <w:p w:rsidR="00C7244D" w:rsidRPr="00137771" w:rsidRDefault="000A21C9" w:rsidP="00C7244D">
            <w:pPr>
              <w:rPr>
                <w:rFonts w:ascii="Times New Roman" w:eastAsia="新細明體" w:hAnsi="Times New Roman" w:cs="Times New Roman"/>
              </w:rPr>
            </w:pPr>
            <w:r w:rsidRPr="00137771">
              <w:rPr>
                <w:rFonts w:ascii="Times New Roman" w:eastAsia="新細明體" w:hAnsi="Times New Roman" w:cs="Times New Roman"/>
              </w:rPr>
              <w:t>“Diversity &amp; Inclusiveness”</w:t>
            </w:r>
          </w:p>
        </w:tc>
        <w:tc>
          <w:tcPr>
            <w:tcW w:w="4048" w:type="dxa"/>
          </w:tcPr>
          <w:p w:rsidR="000A21C9" w:rsidRPr="00137771" w:rsidRDefault="000A21C9" w:rsidP="000A21C9">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Level of “diversity &amp; inclusiveness” in Hong Kong</w:t>
            </w:r>
          </w:p>
          <w:p w:rsidR="000A21C9" w:rsidRPr="00137771" w:rsidRDefault="000A21C9" w:rsidP="000A21C9">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Ways and measures to safeguard and promote “diversity &amp; inclusiveness</w:t>
            </w:r>
          </w:p>
          <w:p w:rsidR="00C7244D" w:rsidRPr="00137771" w:rsidRDefault="000A21C9" w:rsidP="000A21C9">
            <w:pPr>
              <w:pStyle w:val="aa"/>
              <w:numPr>
                <w:ilvl w:val="0"/>
                <w:numId w:val="2"/>
              </w:numPr>
              <w:ind w:leftChars="0"/>
              <w:rPr>
                <w:rFonts w:ascii="Times New Roman" w:eastAsia="新細明體" w:hAnsi="Times New Roman" w:cs="Times New Roman"/>
              </w:rPr>
            </w:pPr>
            <w:r w:rsidRPr="00137771">
              <w:rPr>
                <w:rFonts w:ascii="Times New Roman" w:eastAsia="新細明體" w:hAnsi="Times New Roman" w:cs="Times New Roman"/>
              </w:rPr>
              <w:t>Importance of “diversity &amp; inclusiveness” to the pursuit of fairness, freedom and liberty</w:t>
            </w:r>
          </w:p>
        </w:tc>
      </w:tr>
    </w:tbl>
    <w:p w:rsidR="00377983" w:rsidRPr="00137771" w:rsidRDefault="00377983">
      <w:pPr>
        <w:rPr>
          <w:rFonts w:ascii="Times New Roman" w:eastAsia="新細明體" w:hAnsi="Times New Roman" w:cs="Times New Roman"/>
        </w:rPr>
      </w:pPr>
    </w:p>
    <w:p w:rsidR="000E7E46" w:rsidRPr="00137771" w:rsidRDefault="000E7E46">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D42146" w:rsidRPr="00137771" w:rsidRDefault="00D42146">
      <w:pPr>
        <w:rPr>
          <w:rFonts w:ascii="Times New Roman" w:eastAsia="新細明體" w:hAnsi="Times New Roman" w:cs="Times New Roman"/>
          <w:lang w:eastAsia="zh-HK"/>
        </w:rPr>
      </w:pPr>
      <w:r w:rsidRPr="00137771">
        <w:rPr>
          <w:rFonts w:ascii="Times New Roman" w:eastAsia="新細明體" w:hAnsi="Times New Roman" w:cs="Times New Roman" w:hint="eastAsia"/>
        </w:rPr>
        <w:lastRenderedPageBreak/>
        <w:t>【</w:t>
      </w:r>
      <w:r w:rsidR="00CB673D" w:rsidRPr="00137771">
        <w:rPr>
          <w:rFonts w:ascii="Times New Roman" w:eastAsia="新細明體" w:hAnsi="Times New Roman" w:cs="Times New Roman" w:hint="eastAsia"/>
        </w:rPr>
        <w:t>M</w:t>
      </w:r>
      <w:r w:rsidR="00CB673D" w:rsidRPr="00137771">
        <w:rPr>
          <w:rFonts w:ascii="Times New Roman" w:eastAsia="新細明體" w:hAnsi="Times New Roman" w:cs="Times New Roman"/>
        </w:rPr>
        <w:t xml:space="preserve">ixed Curriculum </w:t>
      </w:r>
      <w:proofErr w:type="spellStart"/>
      <w:r w:rsidR="00CB673D" w:rsidRPr="00137771">
        <w:rPr>
          <w:rFonts w:ascii="Times New Roman" w:eastAsia="新細明體" w:hAnsi="Times New Roman" w:cs="Times New Roman"/>
        </w:rPr>
        <w:t>Organisation</w:t>
      </w:r>
      <w:proofErr w:type="spellEnd"/>
      <w:r w:rsidR="00CB673D" w:rsidRPr="00137771">
        <w:rPr>
          <w:rFonts w:ascii="Times New Roman" w:eastAsia="新細明體" w:hAnsi="Times New Roman" w:cs="Times New Roman"/>
        </w:rPr>
        <w:t xml:space="preserve"> Mode</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 xml:space="preserve">– </w:t>
      </w:r>
      <w:r w:rsidR="00CB673D" w:rsidRPr="00137771">
        <w:rPr>
          <w:rFonts w:ascii="Times New Roman" w:eastAsia="新細明體" w:hAnsi="Times New Roman" w:cs="Times New Roman" w:hint="eastAsia"/>
        </w:rPr>
        <w:t>I</w:t>
      </w:r>
      <w:r w:rsidR="00CB673D" w:rsidRPr="00137771">
        <w:rPr>
          <w:rFonts w:ascii="Times New Roman" w:eastAsia="新細明體" w:hAnsi="Times New Roman" w:cs="Times New Roman"/>
        </w:rPr>
        <w:t>ntegrated Curriculum</w:t>
      </w:r>
      <w:r w:rsidRPr="00137771">
        <w:rPr>
          <w:rFonts w:ascii="Times New Roman" w:eastAsia="新細明體" w:hAnsi="Times New Roman" w:cs="Times New Roman" w:hint="eastAsia"/>
        </w:rPr>
        <w:t>】</w:t>
      </w:r>
    </w:p>
    <w:p w:rsidR="00D42146" w:rsidRPr="00137771" w:rsidRDefault="00D42146">
      <w:pPr>
        <w:rPr>
          <w:rFonts w:ascii="Times New Roman" w:eastAsia="新細明體" w:hAnsi="Times New Roman" w:cs="Times New Roman"/>
          <w:lang w:eastAsia="zh-HK"/>
        </w:rPr>
      </w:pPr>
    </w:p>
    <w:p w:rsidR="000E7E46" w:rsidRPr="00137771" w:rsidRDefault="006D6526">
      <w:pPr>
        <w:rPr>
          <w:rFonts w:ascii="Times New Roman" w:eastAsia="新細明體" w:hAnsi="Times New Roman" w:cs="Times New Roman"/>
          <w:lang w:eastAsia="zh-HK"/>
        </w:rPr>
      </w:pPr>
      <w:r w:rsidRPr="00137771">
        <w:rPr>
          <w:rFonts w:ascii="Times New Roman" w:eastAsia="新細明體" w:hAnsi="Times New Roman" w:cs="Times New Roman" w:hint="eastAsia"/>
          <w:i/>
        </w:rPr>
        <w:t>P</w:t>
      </w:r>
      <w:r w:rsidRPr="00137771">
        <w:rPr>
          <w:rFonts w:ascii="Times New Roman" w:eastAsia="新細明體" w:hAnsi="Times New Roman" w:cs="Times New Roman"/>
          <w:i/>
        </w:rPr>
        <w:t>ersonal, Social and Humanities Key Learning Area Curriculum Guide (Primary 1 – Secondary 6)</w:t>
      </w:r>
      <w:r w:rsidRPr="00137771">
        <w:rPr>
          <w:rFonts w:ascii="Times New Roman" w:eastAsia="新細明體" w:hAnsi="Times New Roman" w:cs="Times New Roman" w:hint="eastAsia"/>
          <w:lang w:eastAsia="zh-HK"/>
        </w:rPr>
        <w:t xml:space="preserve"> (</w:t>
      </w:r>
      <w:r w:rsidR="000E7E46" w:rsidRPr="00137771">
        <w:rPr>
          <w:rFonts w:ascii="Times New Roman" w:eastAsia="新細明體" w:hAnsi="Times New Roman" w:cs="Times New Roman" w:hint="eastAsia"/>
          <w:lang w:eastAsia="zh-HK"/>
        </w:rPr>
        <w:t>2017</w:t>
      </w:r>
      <w:r w:rsidRPr="00137771">
        <w:rPr>
          <w:rFonts w:ascii="Times New Roman" w:eastAsia="新細明體" w:hAnsi="Times New Roman" w:cs="Times New Roman"/>
          <w:lang w:eastAsia="zh-HK"/>
        </w:rPr>
        <w:t>)</w:t>
      </w:r>
      <w:r w:rsidR="000E7E46" w:rsidRPr="00137771">
        <w:rPr>
          <w:rStyle w:val="af3"/>
          <w:rFonts w:ascii="Times New Roman" w:eastAsia="新細明體" w:hAnsi="Times New Roman" w:cs="Times New Roman"/>
          <w:lang w:eastAsia="zh-HK"/>
        </w:rPr>
        <w:footnoteReference w:id="2"/>
      </w:r>
    </w:p>
    <w:p w:rsidR="000E7E46" w:rsidRPr="00137771"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137771" w:rsidRPr="00137771" w:rsidTr="003D08FB">
        <w:tc>
          <w:tcPr>
            <w:tcW w:w="2074" w:type="dxa"/>
            <w:vMerge w:val="restart"/>
          </w:tcPr>
          <w:p w:rsidR="00E55AE1" w:rsidRPr="00137771" w:rsidRDefault="00EC13B5" w:rsidP="00E55AE1">
            <w:pPr>
              <w:rPr>
                <w:rFonts w:ascii="Times New Roman" w:eastAsia="新細明體" w:hAnsi="Times New Roman" w:cs="Times New Roman"/>
              </w:rPr>
            </w:pPr>
            <w:r w:rsidRPr="00137771">
              <w:rPr>
                <w:rFonts w:ascii="Times New Roman" w:eastAsia="新細明體" w:hAnsi="Times New Roman" w:cs="Times New Roman"/>
              </w:rPr>
              <w:t>Core Elements/Essential Content for Learning in the PSHE KLA Curriculum</w:t>
            </w:r>
          </w:p>
        </w:tc>
        <w:tc>
          <w:tcPr>
            <w:tcW w:w="1323" w:type="dxa"/>
            <w:vMerge w:val="restart"/>
          </w:tcPr>
          <w:p w:rsidR="00E55AE1" w:rsidRPr="00137771" w:rsidRDefault="00EC13B5" w:rsidP="00E55AE1">
            <w:pPr>
              <w:rPr>
                <w:rFonts w:ascii="Times New Roman" w:eastAsia="新細明體" w:hAnsi="Times New Roman" w:cs="Times New Roman"/>
              </w:rPr>
            </w:pPr>
            <w:r w:rsidRPr="00137771">
              <w:rPr>
                <w:rFonts w:ascii="Times New Roman" w:eastAsia="新細明體" w:hAnsi="Times New Roman" w:cs="Times New Roman" w:hint="eastAsia"/>
              </w:rPr>
              <w:t>K</w:t>
            </w:r>
            <w:r w:rsidRPr="00137771">
              <w:rPr>
                <w:rFonts w:ascii="Times New Roman" w:eastAsia="新細明體" w:hAnsi="Times New Roman" w:cs="Times New Roman"/>
              </w:rPr>
              <w:t>ey Stage 3</w:t>
            </w:r>
          </w:p>
        </w:tc>
        <w:tc>
          <w:tcPr>
            <w:tcW w:w="1701" w:type="dxa"/>
          </w:tcPr>
          <w:p w:rsidR="00E55AE1" w:rsidRPr="00137771" w:rsidRDefault="00EC13B5" w:rsidP="00E55AE1">
            <w:pPr>
              <w:rPr>
                <w:rFonts w:ascii="Times New Roman" w:eastAsia="新細明體" w:hAnsi="Times New Roman" w:cs="Times New Roman"/>
              </w:rPr>
            </w:pPr>
            <w:r w:rsidRPr="00137771">
              <w:rPr>
                <w:rFonts w:ascii="Times New Roman" w:eastAsia="新細明體" w:hAnsi="Times New Roman" w:cs="Times New Roman"/>
              </w:rPr>
              <w:t>Strand 1: Personal and Social Development</w:t>
            </w:r>
          </w:p>
        </w:tc>
        <w:tc>
          <w:tcPr>
            <w:tcW w:w="3198" w:type="dxa"/>
          </w:tcPr>
          <w:p w:rsidR="00E55AE1" w:rsidRPr="00137771" w:rsidRDefault="00EC13B5" w:rsidP="00EC13B5">
            <w:pPr>
              <w:pStyle w:val="aa"/>
              <w:numPr>
                <w:ilvl w:val="0"/>
                <w:numId w:val="21"/>
              </w:numPr>
              <w:ind w:leftChars="0"/>
              <w:jc w:val="both"/>
              <w:rPr>
                <w:rFonts w:ascii="Times New Roman" w:eastAsia="新細明體" w:hAnsi="Times New Roman" w:cs="Times New Roman"/>
              </w:rPr>
            </w:pPr>
            <w:r w:rsidRPr="00137771">
              <w:rPr>
                <w:rFonts w:ascii="Times New Roman" w:eastAsia="新細明體" w:hAnsi="Times New Roman" w:cs="Times New Roman"/>
              </w:rPr>
              <w:t>social skills for developing relationships and resolving conflicts with peers, family members and people of different backgrounds (e.g. ethnicity, race, religion)</w:t>
            </w:r>
          </w:p>
        </w:tc>
      </w:tr>
      <w:tr w:rsidR="00E55AE1" w:rsidRPr="00137771" w:rsidTr="003D08FB">
        <w:tc>
          <w:tcPr>
            <w:tcW w:w="2074" w:type="dxa"/>
            <w:vMerge/>
          </w:tcPr>
          <w:p w:rsidR="00E55AE1" w:rsidRPr="00137771" w:rsidRDefault="00E55AE1" w:rsidP="00E55AE1">
            <w:pPr>
              <w:rPr>
                <w:rFonts w:ascii="Times New Roman" w:eastAsia="新細明體" w:hAnsi="Times New Roman" w:cs="Times New Roman"/>
              </w:rPr>
            </w:pPr>
          </w:p>
        </w:tc>
        <w:tc>
          <w:tcPr>
            <w:tcW w:w="1323" w:type="dxa"/>
            <w:vMerge/>
          </w:tcPr>
          <w:p w:rsidR="00E55AE1" w:rsidRPr="00137771" w:rsidRDefault="00E55AE1" w:rsidP="00E55AE1">
            <w:pPr>
              <w:rPr>
                <w:rFonts w:ascii="Times New Roman" w:eastAsia="新細明體" w:hAnsi="Times New Roman" w:cs="Times New Roman"/>
              </w:rPr>
            </w:pPr>
          </w:p>
        </w:tc>
        <w:tc>
          <w:tcPr>
            <w:tcW w:w="1701" w:type="dxa"/>
          </w:tcPr>
          <w:p w:rsidR="00E55AE1" w:rsidRPr="00137771" w:rsidRDefault="00730AC1" w:rsidP="00E55AE1">
            <w:pPr>
              <w:rPr>
                <w:rFonts w:ascii="Times New Roman" w:eastAsia="新細明體" w:hAnsi="Times New Roman" w:cs="Times New Roman"/>
              </w:rPr>
            </w:pPr>
            <w:r w:rsidRPr="00137771">
              <w:rPr>
                <w:rFonts w:ascii="Times New Roman" w:eastAsia="新細明體" w:hAnsi="Times New Roman" w:cs="Times New Roman"/>
              </w:rPr>
              <w:t>Strand 6: Social Systems and Citizenship</w:t>
            </w:r>
          </w:p>
        </w:tc>
        <w:tc>
          <w:tcPr>
            <w:tcW w:w="3198" w:type="dxa"/>
          </w:tcPr>
          <w:p w:rsidR="00730AC1" w:rsidRPr="00137771" w:rsidRDefault="00730AC1" w:rsidP="00730AC1">
            <w:pPr>
              <w:pStyle w:val="aa"/>
              <w:numPr>
                <w:ilvl w:val="0"/>
                <w:numId w:val="21"/>
              </w:numPr>
              <w:ind w:leftChars="0"/>
              <w:rPr>
                <w:rFonts w:ascii="Times New Roman" w:eastAsia="新細明體" w:hAnsi="Times New Roman" w:cs="Times New Roman"/>
              </w:rPr>
            </w:pPr>
            <w:r w:rsidRPr="00137771">
              <w:rPr>
                <w:rFonts w:ascii="Times New Roman" w:eastAsia="新細明體" w:hAnsi="Times New Roman" w:cs="Times New Roman"/>
              </w:rPr>
              <w:t>local level</w:t>
            </w:r>
          </w:p>
          <w:p w:rsidR="00730AC1" w:rsidRPr="00137771" w:rsidRDefault="00730AC1" w:rsidP="00730AC1">
            <w:pPr>
              <w:ind w:left="964" w:hanging="482"/>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rPr>
              <w:tab/>
              <w:t>importance of the Basic Law</w:t>
            </w:r>
          </w:p>
          <w:p w:rsidR="00730AC1" w:rsidRPr="00137771" w:rsidRDefault="00730AC1" w:rsidP="00730AC1">
            <w:pPr>
              <w:ind w:left="964" w:hanging="482"/>
              <w:rPr>
                <w:rFonts w:ascii="Times New Roman" w:eastAsia="新細明體" w:hAnsi="Times New Roman" w:cs="Times New Roman"/>
              </w:rPr>
            </w:pPr>
            <w:r w:rsidRPr="00137771">
              <w:rPr>
                <w:rFonts w:ascii="Times New Roman" w:eastAsia="新細明體" w:hAnsi="Times New Roman" w:cs="Times New Roman"/>
              </w:rPr>
              <w:t>-</w:t>
            </w:r>
            <w:r w:rsidRPr="00137771">
              <w:rPr>
                <w:rFonts w:ascii="Times New Roman" w:eastAsia="新細明體" w:hAnsi="Times New Roman" w:cs="Times New Roman"/>
              </w:rPr>
              <w:tab/>
              <w:t>the identity, rights and responsibilities of citizens</w:t>
            </w:r>
          </w:p>
          <w:p w:rsidR="00730AC1" w:rsidRPr="00137771" w:rsidRDefault="00730AC1" w:rsidP="00730AC1">
            <w:pPr>
              <w:pStyle w:val="aa"/>
              <w:numPr>
                <w:ilvl w:val="0"/>
                <w:numId w:val="21"/>
              </w:numPr>
              <w:ind w:leftChars="0"/>
              <w:rPr>
                <w:rFonts w:ascii="Times New Roman" w:eastAsia="新細明體" w:hAnsi="Times New Roman" w:cs="Times New Roman"/>
              </w:rPr>
            </w:pPr>
            <w:r w:rsidRPr="00137771">
              <w:rPr>
                <w:rFonts w:ascii="Times New Roman" w:eastAsia="新細明體" w:hAnsi="Times New Roman" w:cs="Times New Roman"/>
              </w:rPr>
              <w:t>cross-level</w:t>
            </w:r>
          </w:p>
          <w:p w:rsidR="00730AC1" w:rsidRPr="00137771" w:rsidRDefault="00730AC1" w:rsidP="00730AC1">
            <w:pPr>
              <w:ind w:left="964" w:hanging="482"/>
              <w:rPr>
                <w:rFonts w:ascii="Times New Roman" w:eastAsia="新細明體" w:hAnsi="Times New Roman" w:cs="Times New Roman"/>
              </w:rPr>
            </w:pPr>
            <w:r w:rsidRPr="00137771">
              <w:rPr>
                <w:rFonts w:ascii="Times New Roman" w:eastAsia="新細明體" w:hAnsi="Times New Roman" w:cs="Times New Roman"/>
              </w:rPr>
              <w:t>-</w:t>
            </w:r>
            <w:r w:rsidRPr="00137771">
              <w:rPr>
                <w:rFonts w:ascii="Times New Roman" w:eastAsia="新細明體" w:hAnsi="Times New Roman" w:cs="Times New Roman"/>
              </w:rPr>
              <w:tab/>
              <w:t>importance of justice</w:t>
            </w:r>
          </w:p>
          <w:p w:rsidR="00E55AE1" w:rsidRPr="00137771" w:rsidRDefault="00730AC1" w:rsidP="00730AC1">
            <w:pPr>
              <w:ind w:left="964" w:hanging="482"/>
              <w:rPr>
                <w:rFonts w:ascii="Times New Roman" w:eastAsia="新細明體" w:hAnsi="Times New Roman" w:cs="Times New Roman"/>
              </w:rPr>
            </w:pPr>
            <w:r w:rsidRPr="00137771">
              <w:rPr>
                <w:rFonts w:ascii="Times New Roman" w:eastAsia="新細明體" w:hAnsi="Times New Roman" w:cs="Times New Roman"/>
              </w:rPr>
              <w:t>-</w:t>
            </w:r>
            <w:r w:rsidRPr="00137771">
              <w:rPr>
                <w:rFonts w:ascii="Times New Roman" w:eastAsia="新細明體" w:hAnsi="Times New Roman" w:cs="Times New Roman"/>
              </w:rPr>
              <w:tab/>
              <w:t>embodiment of diversity and inclusiveness</w:t>
            </w:r>
          </w:p>
        </w:tc>
      </w:tr>
    </w:tbl>
    <w:p w:rsidR="00E848DA" w:rsidRPr="00137771" w:rsidRDefault="00E848DA" w:rsidP="00E60B90">
      <w:pPr>
        <w:rPr>
          <w:rFonts w:ascii="Times New Roman" w:eastAsia="新細明體" w:hAnsi="Times New Roman" w:cs="Times New Roman"/>
        </w:rPr>
      </w:pPr>
    </w:p>
    <w:p w:rsidR="00E848DA" w:rsidRPr="00137771" w:rsidRDefault="00E848DA">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377983" w:rsidRPr="00137771" w:rsidRDefault="00A641F9" w:rsidP="00445AF6">
      <w:pPr>
        <w:pStyle w:val="aa"/>
        <w:numPr>
          <w:ilvl w:val="0"/>
          <w:numId w:val="1"/>
        </w:numPr>
        <w:ind w:leftChars="0"/>
        <w:rPr>
          <w:rFonts w:ascii="Times New Roman" w:eastAsia="新細明體" w:hAnsi="Times New Roman" w:cs="Times New Roman"/>
          <w:b/>
        </w:rPr>
      </w:pPr>
      <w:r w:rsidRPr="00137771">
        <w:rPr>
          <w:rFonts w:ascii="Times New Roman" w:eastAsia="新細明體" w:hAnsi="Times New Roman" w:cs="Times New Roman"/>
          <w:b/>
        </w:rPr>
        <w:lastRenderedPageBreak/>
        <w:t>Background information for students’ reading</w:t>
      </w:r>
    </w:p>
    <w:p w:rsidR="00445AF6" w:rsidRPr="00137771" w:rsidRDefault="00445AF6" w:rsidP="00445AF6">
      <w:pPr>
        <w:rPr>
          <w:rFonts w:ascii="Times New Roman" w:eastAsia="新細明體" w:hAnsi="Times New Roman" w:cs="Times New Roman"/>
        </w:rPr>
      </w:pPr>
    </w:p>
    <w:p w:rsidR="009B5ACF" w:rsidRPr="00137771" w:rsidRDefault="008F5DD7" w:rsidP="009B5ACF">
      <w:pPr>
        <w:pStyle w:val="aa"/>
        <w:numPr>
          <w:ilvl w:val="0"/>
          <w:numId w:val="3"/>
        </w:numPr>
        <w:ind w:leftChars="0"/>
        <w:rPr>
          <w:rFonts w:ascii="Times New Roman" w:eastAsia="新細明體" w:hAnsi="Times New Roman" w:cs="Times New Roman"/>
          <w:b/>
        </w:rPr>
      </w:pPr>
      <w:r w:rsidRPr="00137771">
        <w:rPr>
          <w:rFonts w:ascii="Times New Roman" w:eastAsia="新細明體" w:hAnsi="Times New Roman" w:cs="Times New Roman"/>
          <w:b/>
        </w:rPr>
        <w:t xml:space="preserve">Related to the </w:t>
      </w:r>
      <w:r w:rsidRPr="00137771">
        <w:rPr>
          <w:rFonts w:ascii="Times New Roman" w:eastAsia="新細明體" w:hAnsi="Times New Roman" w:cs="Times New Roman"/>
          <w:b/>
          <w:i/>
        </w:rPr>
        <w:t>Convention on the Rights of the Child</w:t>
      </w:r>
    </w:p>
    <w:p w:rsidR="009B5ACF" w:rsidRPr="00137771"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8F5DD7" w:rsidP="00F6462E">
            <w:pPr>
              <w:jc w:val="both"/>
              <w:rPr>
                <w:rFonts w:ascii="Times New Roman" w:eastAsia="新細明體" w:hAnsi="Times New Roman" w:cs="Times New Roman"/>
                <w:i/>
              </w:rPr>
            </w:pPr>
            <w:r w:rsidRPr="00137771">
              <w:rPr>
                <w:rFonts w:ascii="Times New Roman" w:eastAsia="新細明體" w:hAnsi="Times New Roman" w:cs="Times New Roman" w:hint="eastAsia"/>
                <w:i/>
              </w:rPr>
              <w:t>C</w:t>
            </w:r>
            <w:r w:rsidRPr="00137771">
              <w:rPr>
                <w:rFonts w:ascii="Times New Roman" w:eastAsia="新細明體" w:hAnsi="Times New Roman" w:cs="Times New Roman"/>
                <w:i/>
              </w:rPr>
              <w:t>onvention on the Rights of the Child</w:t>
            </w:r>
          </w:p>
          <w:p w:rsidR="009B5ACF" w:rsidRPr="00137771" w:rsidRDefault="009B5ACF" w:rsidP="00F6462E">
            <w:pPr>
              <w:jc w:val="both"/>
              <w:rPr>
                <w:rFonts w:ascii="Times New Roman" w:eastAsia="新細明體" w:hAnsi="Times New Roman" w:cs="Times New Roman"/>
              </w:rPr>
            </w:pPr>
          </w:p>
          <w:p w:rsidR="006A4806" w:rsidRPr="00137771" w:rsidRDefault="00AE15C4" w:rsidP="00F6462E">
            <w:pPr>
              <w:jc w:val="both"/>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rticle 1</w:t>
            </w:r>
          </w:p>
          <w:p w:rsidR="006A4806" w:rsidRPr="00137771" w:rsidRDefault="00AE15C4" w:rsidP="00F6462E">
            <w:pPr>
              <w:jc w:val="both"/>
              <w:rPr>
                <w:rFonts w:ascii="Times New Roman" w:eastAsia="新細明體" w:hAnsi="Times New Roman" w:cs="Times New Roman"/>
              </w:rPr>
            </w:pPr>
            <w:r w:rsidRPr="00137771">
              <w:rPr>
                <w:rFonts w:ascii="Times New Roman" w:eastAsia="新細明體" w:hAnsi="Times New Roman" w:cs="Times New Roman"/>
              </w:rPr>
              <w:t>For the purposes of the present Convention, a child means every human being below the age of eighteen years unless under the law applicable to the child, majority is attained earlier.</w:t>
            </w:r>
          </w:p>
          <w:p w:rsidR="006A4806" w:rsidRPr="00137771" w:rsidRDefault="006A4806" w:rsidP="00F6462E">
            <w:pPr>
              <w:jc w:val="both"/>
              <w:rPr>
                <w:rFonts w:ascii="Times New Roman" w:eastAsia="新細明體" w:hAnsi="Times New Roman" w:cs="Times New Roman"/>
              </w:rPr>
            </w:pPr>
          </w:p>
          <w:p w:rsidR="009B5ACF" w:rsidRPr="00137771" w:rsidRDefault="00F6462E" w:rsidP="00F6462E">
            <w:pPr>
              <w:jc w:val="both"/>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rticle 30</w:t>
            </w:r>
          </w:p>
          <w:p w:rsidR="009B5ACF" w:rsidRPr="00137771" w:rsidRDefault="00F6462E" w:rsidP="00F6462E">
            <w:pPr>
              <w:jc w:val="both"/>
              <w:rPr>
                <w:rFonts w:ascii="Times New Roman" w:eastAsia="新細明體" w:hAnsi="Times New Roman" w:cs="Times New Roman"/>
              </w:rPr>
            </w:pPr>
            <w:r w:rsidRPr="00137771">
              <w:rPr>
                <w:rFonts w:ascii="Times New Roman" w:eastAsia="新細明體" w:hAnsi="Times New Roman" w:cs="Times New Roman"/>
              </w:rPr>
              <w:t xml:space="preserve">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w:t>
            </w:r>
            <w:proofErr w:type="spellStart"/>
            <w:r w:rsidRPr="00137771">
              <w:rPr>
                <w:rFonts w:ascii="Times New Roman" w:eastAsia="新細明體" w:hAnsi="Times New Roman" w:cs="Times New Roman"/>
              </w:rPr>
              <w:t>practise</w:t>
            </w:r>
            <w:proofErr w:type="spellEnd"/>
            <w:r w:rsidRPr="00137771">
              <w:rPr>
                <w:rFonts w:ascii="Times New Roman" w:eastAsia="新細明體" w:hAnsi="Times New Roman" w:cs="Times New Roman"/>
              </w:rPr>
              <w:t xml:space="preserve"> his or her own religion, or to use his or her own language. </w:t>
            </w:r>
          </w:p>
          <w:p w:rsidR="00F6462E" w:rsidRPr="00137771" w:rsidRDefault="00F6462E" w:rsidP="00F6462E">
            <w:pPr>
              <w:jc w:val="both"/>
              <w:rPr>
                <w:rFonts w:ascii="Times New Roman" w:eastAsia="新細明體" w:hAnsi="Times New Roman" w:cs="Times New Roman"/>
              </w:rPr>
            </w:pPr>
          </w:p>
          <w:p w:rsidR="009B5ACF" w:rsidRPr="00137771" w:rsidRDefault="00C7244D" w:rsidP="00F6462E">
            <w:pPr>
              <w:jc w:val="both"/>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rticle 31</w:t>
            </w:r>
          </w:p>
          <w:p w:rsidR="00C7244D" w:rsidRPr="00137771" w:rsidRDefault="00C7244D" w:rsidP="00C7244D">
            <w:pPr>
              <w:ind w:left="449" w:hangingChars="187" w:hanging="449"/>
              <w:jc w:val="both"/>
              <w:rPr>
                <w:rFonts w:ascii="Times New Roman" w:eastAsia="新細明體" w:hAnsi="Times New Roman" w:cs="Times New Roman"/>
              </w:rPr>
            </w:pPr>
            <w:r w:rsidRPr="00137771">
              <w:rPr>
                <w:rFonts w:ascii="Times New Roman" w:eastAsia="新細明體" w:hAnsi="Times New Roman" w:cs="Times New Roman"/>
              </w:rPr>
              <w:t>1.</w:t>
            </w:r>
            <w:r w:rsidRPr="00137771">
              <w:rPr>
                <w:rFonts w:ascii="Times New Roman" w:eastAsia="新細明體" w:hAnsi="Times New Roman" w:cs="Times New Roman"/>
              </w:rPr>
              <w:tab/>
              <w:t xml:space="preserve">States Parties recognize the right of the child to rest and leisure, to engage in play and recreational activities appropriate to the age of the child and to participate freely in cultural life and the arts. </w:t>
            </w:r>
          </w:p>
          <w:p w:rsidR="009B5ACF" w:rsidRPr="00137771" w:rsidRDefault="00C7244D" w:rsidP="00C7244D">
            <w:pPr>
              <w:ind w:left="449" w:hangingChars="187" w:hanging="449"/>
              <w:jc w:val="both"/>
              <w:rPr>
                <w:rFonts w:ascii="Times New Roman" w:eastAsia="新細明體" w:hAnsi="Times New Roman" w:cs="Times New Roman"/>
              </w:rPr>
            </w:pPr>
            <w:r w:rsidRPr="00137771">
              <w:rPr>
                <w:rFonts w:ascii="Times New Roman" w:eastAsia="新細明體" w:hAnsi="Times New Roman" w:cs="Times New Roman"/>
              </w:rPr>
              <w:t>2.</w:t>
            </w:r>
            <w:r w:rsidRPr="00137771">
              <w:rPr>
                <w:rFonts w:ascii="Times New Roman" w:eastAsia="新細明體" w:hAnsi="Times New Roman" w:cs="Times New Roman"/>
              </w:rPr>
              <w:tab/>
              <w:t xml:space="preserve">States Parties shall respect and promote the right of the child to participate fully in cultural and artistic life and shall encourage the provision of appropriate and equal opportunities for cultural, artistic, recreational and leisure activity. </w:t>
            </w:r>
          </w:p>
          <w:p w:rsidR="00C7244D" w:rsidRPr="00137771" w:rsidRDefault="00C7244D" w:rsidP="00F6462E">
            <w:pPr>
              <w:jc w:val="both"/>
              <w:rPr>
                <w:rFonts w:ascii="Times New Roman" w:eastAsia="新細明體" w:hAnsi="Times New Roman" w:cs="Times New Roman"/>
                <w:sz w:val="22"/>
              </w:rPr>
            </w:pPr>
          </w:p>
          <w:p w:rsidR="00021293" w:rsidRPr="00137771" w:rsidRDefault="00C7244D" w:rsidP="002548E5">
            <w:pPr>
              <w:jc w:val="both"/>
              <w:rPr>
                <w:rFonts w:ascii="Times New Roman" w:eastAsia="新細明體" w:hAnsi="Times New Roman" w:cs="Times New Roman"/>
              </w:rPr>
            </w:pPr>
            <w:r w:rsidRPr="00137771">
              <w:rPr>
                <w:rFonts w:ascii="Times New Roman" w:eastAsia="新細明體" w:hAnsi="Times New Roman" w:cs="Times New Roman" w:hint="eastAsia"/>
                <w:sz w:val="22"/>
              </w:rPr>
              <w:t>S</w:t>
            </w:r>
            <w:r w:rsidRPr="00137771">
              <w:rPr>
                <w:rFonts w:ascii="Times New Roman" w:eastAsia="新細明體" w:hAnsi="Times New Roman" w:cs="Times New Roman"/>
                <w:sz w:val="22"/>
              </w:rPr>
              <w:t>ource: Web page of the Constitutional and Mainland Affairs Bureau</w:t>
            </w:r>
          </w:p>
        </w:tc>
      </w:tr>
    </w:tbl>
    <w:p w:rsidR="009B5ACF" w:rsidRPr="00137771"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4827E4" w:rsidP="00144857">
            <w:pPr>
              <w:jc w:val="both"/>
              <w:rPr>
                <w:rFonts w:ascii="Times New Roman" w:eastAsia="新細明體" w:hAnsi="Times New Roman" w:cs="Times New Roman"/>
              </w:rPr>
            </w:pPr>
            <w:r w:rsidRPr="00137771">
              <w:rPr>
                <w:rFonts w:ascii="Times New Roman" w:eastAsia="新細明體" w:hAnsi="Times New Roman" w:cs="Times New Roman"/>
                <w:i/>
              </w:rPr>
              <w:t>Combined Third a</w:t>
            </w:r>
            <w:r w:rsidR="00144857" w:rsidRPr="00137771">
              <w:rPr>
                <w:rFonts w:ascii="Times New Roman" w:eastAsia="新細明體" w:hAnsi="Times New Roman" w:cs="Times New Roman"/>
                <w:i/>
              </w:rPr>
              <w:t>nd Fourth Reports of the People’</w:t>
            </w:r>
            <w:r w:rsidRPr="00137771">
              <w:rPr>
                <w:rFonts w:ascii="Times New Roman" w:eastAsia="新細明體" w:hAnsi="Times New Roman" w:cs="Times New Roman"/>
                <w:i/>
              </w:rPr>
              <w:t xml:space="preserve">s Republic of China under the Convention on the Rights of the Child – Part Two: Hong Kong Special Administrative Region </w:t>
            </w:r>
            <w:r w:rsidRPr="00137771">
              <w:rPr>
                <w:rFonts w:ascii="Times New Roman" w:eastAsia="新細明體" w:hAnsi="Times New Roman" w:cs="Times New Roman"/>
              </w:rPr>
              <w:t>(</w:t>
            </w:r>
            <w:r w:rsidR="00260C6F" w:rsidRPr="00137771">
              <w:rPr>
                <w:rFonts w:ascii="Times New Roman" w:eastAsia="新細明體" w:hAnsi="Times New Roman" w:cs="Times New Roman" w:hint="eastAsia"/>
              </w:rPr>
              <w:t>2010</w:t>
            </w:r>
            <w:r w:rsidRPr="00137771">
              <w:rPr>
                <w:rFonts w:ascii="Times New Roman" w:eastAsia="新細明體" w:hAnsi="Times New Roman" w:cs="Times New Roman" w:hint="eastAsia"/>
              </w:rPr>
              <w:t>)</w:t>
            </w:r>
          </w:p>
          <w:p w:rsidR="009B5ACF" w:rsidRPr="00137771" w:rsidRDefault="009B5ACF" w:rsidP="009B5ACF">
            <w:pPr>
              <w:rPr>
                <w:rFonts w:ascii="Times New Roman" w:eastAsia="新細明體" w:hAnsi="Times New Roman" w:cs="Times New Roman"/>
              </w:rPr>
            </w:pPr>
          </w:p>
          <w:p w:rsidR="009B5ACF" w:rsidRPr="00137771" w:rsidRDefault="004827E4" w:rsidP="009B5ACF">
            <w:pPr>
              <w:rPr>
                <w:rFonts w:ascii="Times New Roman" w:eastAsia="新細明體" w:hAnsi="Times New Roman" w:cs="Times New Roman"/>
              </w:rPr>
            </w:pPr>
            <w:r w:rsidRPr="00137771">
              <w:rPr>
                <w:rFonts w:ascii="Times New Roman" w:eastAsia="新細明體" w:hAnsi="Times New Roman" w:cs="Times New Roman" w:hint="eastAsia"/>
              </w:rPr>
              <w:t>P</w:t>
            </w:r>
            <w:r w:rsidRPr="00137771">
              <w:rPr>
                <w:rFonts w:ascii="Times New Roman" w:eastAsia="新細明體" w:hAnsi="Times New Roman" w:cs="Times New Roman"/>
              </w:rPr>
              <w:t>art II: VII. EDUCATION, LEISURE AND CULTURAL ACTIVITIES (Articles 28, 29 and 31 of the Convention)</w:t>
            </w:r>
          </w:p>
          <w:p w:rsidR="009B5ACF" w:rsidRPr="00137771" w:rsidRDefault="009B5ACF" w:rsidP="009B5ACF">
            <w:pPr>
              <w:rPr>
                <w:rFonts w:ascii="Times New Roman" w:eastAsia="新細明體" w:hAnsi="Times New Roman" w:cs="Times New Roman"/>
              </w:rPr>
            </w:pPr>
          </w:p>
          <w:p w:rsidR="009B5ACF" w:rsidRPr="00137771" w:rsidRDefault="004827E4" w:rsidP="009B5ACF">
            <w:pPr>
              <w:rPr>
                <w:rFonts w:ascii="Times New Roman" w:eastAsia="新細明體" w:hAnsi="Times New Roman" w:cs="Times New Roman"/>
              </w:rPr>
            </w:pPr>
            <w:r w:rsidRPr="00137771">
              <w:rPr>
                <w:rFonts w:ascii="Times New Roman" w:eastAsia="新細明體" w:hAnsi="Times New Roman" w:cs="Times New Roman"/>
              </w:rPr>
              <w:t>Children play facilities</w:t>
            </w:r>
          </w:p>
          <w:p w:rsidR="009B5ACF" w:rsidRPr="00137771" w:rsidRDefault="009B5ACF" w:rsidP="004827E4">
            <w:pPr>
              <w:tabs>
                <w:tab w:val="left" w:pos="593"/>
              </w:tabs>
              <w:ind w:left="593" w:hangingChars="247" w:hanging="593"/>
              <w:jc w:val="both"/>
              <w:rPr>
                <w:rFonts w:ascii="Times New Roman" w:eastAsia="新細明體" w:hAnsi="Times New Roman" w:cs="Times New Roman"/>
              </w:rPr>
            </w:pPr>
            <w:r w:rsidRPr="00137771">
              <w:rPr>
                <w:rFonts w:ascii="Times New Roman" w:eastAsia="新細明體" w:hAnsi="Times New Roman" w:cs="Times New Roman" w:hint="eastAsia"/>
              </w:rPr>
              <w:t xml:space="preserve">518. </w:t>
            </w:r>
            <w:r w:rsidRPr="00137771">
              <w:rPr>
                <w:rFonts w:ascii="Times New Roman" w:eastAsia="新細明體" w:hAnsi="Times New Roman" w:cs="Times New Roman"/>
              </w:rPr>
              <w:tab/>
            </w:r>
            <w:r w:rsidR="004827E4" w:rsidRPr="00137771">
              <w:rPr>
                <w:rFonts w:ascii="Times New Roman" w:eastAsia="新細明體" w:hAnsi="Times New Roman" w:cs="Times New Roman"/>
              </w:rPr>
              <w:t xml:space="preserve">The </w:t>
            </w:r>
            <w:r w:rsidR="00144857" w:rsidRPr="00137771">
              <w:rPr>
                <w:rFonts w:ascii="Times New Roman" w:eastAsia="新細明體" w:hAnsi="Times New Roman" w:cs="Times New Roman"/>
              </w:rPr>
              <w:t>[</w:t>
            </w:r>
            <w:r w:rsidR="004827E4" w:rsidRPr="00137771">
              <w:rPr>
                <w:rFonts w:ascii="Times New Roman" w:eastAsia="新細明體" w:hAnsi="Times New Roman" w:cs="Times New Roman"/>
              </w:rPr>
              <w:t>Leisure and Cultural Services Department</w:t>
            </w:r>
            <w:r w:rsidR="00144857" w:rsidRPr="00137771">
              <w:rPr>
                <w:rFonts w:ascii="Times New Roman" w:eastAsia="新細明體" w:hAnsi="Times New Roman" w:cs="Times New Roman"/>
              </w:rPr>
              <w:t xml:space="preserve"> (LCSD)]</w:t>
            </w:r>
            <w:r w:rsidR="004827E4" w:rsidRPr="00137771">
              <w:rPr>
                <w:rFonts w:ascii="Times New Roman" w:eastAsia="新細明體" w:hAnsi="Times New Roman" w:cs="Times New Roman"/>
              </w:rPr>
              <w:t xml:space="preserve"> provides about 680 outdoor children’s playgrounds and about 30 indoor children’s play rooms for </w:t>
            </w:r>
            <w:r w:rsidR="004827E4" w:rsidRPr="00137771">
              <w:rPr>
                <w:rFonts w:ascii="Times New Roman" w:eastAsia="新細明體" w:hAnsi="Times New Roman" w:cs="Times New Roman"/>
              </w:rPr>
              <w:lastRenderedPageBreak/>
              <w:t xml:space="preserve">children’s use. These children play facilities are well </w:t>
            </w:r>
            <w:proofErr w:type="spellStart"/>
            <w:r w:rsidR="004827E4" w:rsidRPr="00137771">
              <w:rPr>
                <w:rFonts w:ascii="Times New Roman" w:eastAsia="新細明體" w:hAnsi="Times New Roman" w:cs="Times New Roman"/>
              </w:rPr>
              <w:t>patronised</w:t>
            </w:r>
            <w:proofErr w:type="spellEnd"/>
            <w:r w:rsidR="004827E4" w:rsidRPr="00137771">
              <w:rPr>
                <w:rFonts w:ascii="Times New Roman" w:eastAsia="新細明體" w:hAnsi="Times New Roman" w:cs="Times New Roman"/>
              </w:rPr>
              <w:t>.</w:t>
            </w:r>
          </w:p>
          <w:p w:rsidR="009B5ACF" w:rsidRPr="00137771" w:rsidRDefault="009B5ACF" w:rsidP="009B5ACF">
            <w:pPr>
              <w:rPr>
                <w:rFonts w:ascii="Times New Roman" w:eastAsia="新細明體" w:hAnsi="Times New Roman" w:cs="Times New Roman"/>
              </w:rPr>
            </w:pPr>
          </w:p>
          <w:p w:rsidR="009B5ACF" w:rsidRPr="00137771" w:rsidRDefault="009B5ACF" w:rsidP="004827E4">
            <w:pPr>
              <w:tabs>
                <w:tab w:val="left" w:pos="593"/>
              </w:tabs>
              <w:ind w:left="593" w:hangingChars="247" w:hanging="593"/>
              <w:jc w:val="both"/>
              <w:rPr>
                <w:rFonts w:ascii="Times New Roman" w:eastAsia="新細明體" w:hAnsi="Times New Roman" w:cs="Times New Roman"/>
              </w:rPr>
            </w:pPr>
            <w:r w:rsidRPr="00137771">
              <w:rPr>
                <w:rFonts w:ascii="Times New Roman" w:eastAsia="新細明體" w:hAnsi="Times New Roman" w:cs="Times New Roman"/>
              </w:rPr>
              <w:t xml:space="preserve">519. </w:t>
            </w:r>
            <w:r w:rsidRPr="00137771">
              <w:rPr>
                <w:rFonts w:ascii="Times New Roman" w:eastAsia="新細明體" w:hAnsi="Times New Roman" w:cs="Times New Roman"/>
              </w:rPr>
              <w:tab/>
            </w:r>
            <w:r w:rsidR="004827E4" w:rsidRPr="00137771">
              <w:rPr>
                <w:rFonts w:ascii="Times New Roman" w:eastAsia="新細明體" w:hAnsi="Times New Roman" w:cs="Times New Roman"/>
              </w:rPr>
              <w:t>The design, production and installation of play equipment in children playgrounds comply with internationally-</w:t>
            </w:r>
            <w:proofErr w:type="spellStart"/>
            <w:r w:rsidR="004827E4" w:rsidRPr="00137771">
              <w:rPr>
                <w:rFonts w:ascii="Times New Roman" w:eastAsia="新細明體" w:hAnsi="Times New Roman" w:cs="Times New Roman"/>
              </w:rPr>
              <w:t>recognised</w:t>
            </w:r>
            <w:proofErr w:type="spellEnd"/>
            <w:r w:rsidR="004827E4" w:rsidRPr="00137771">
              <w:rPr>
                <w:rFonts w:ascii="Times New Roman" w:eastAsia="新細明體" w:hAnsi="Times New Roman" w:cs="Times New Roman"/>
              </w:rPr>
              <w:t xml:space="preserve"> safety standards. Depending on their physical conditions, children with disabilities may choose to use play equipment that suit them. In planning and selecting play equipment for the existing and new leisure venues, the LCSD will consult the District Councils concerned.</w:t>
            </w:r>
          </w:p>
          <w:p w:rsidR="009B5ACF" w:rsidRPr="00137771" w:rsidRDefault="009B5ACF" w:rsidP="009B5ACF">
            <w:pPr>
              <w:rPr>
                <w:rFonts w:ascii="Times New Roman" w:eastAsia="新細明體" w:hAnsi="Times New Roman" w:cs="Times New Roman"/>
              </w:rPr>
            </w:pPr>
          </w:p>
          <w:p w:rsidR="00E10E98" w:rsidRPr="00137771" w:rsidRDefault="004827E4" w:rsidP="002548E5">
            <w:pPr>
              <w:rPr>
                <w:rFonts w:ascii="Times New Roman" w:eastAsia="新細明體" w:hAnsi="Times New Roman" w:cs="Times New Roman"/>
              </w:rPr>
            </w:pPr>
            <w:r w:rsidRPr="00137771">
              <w:rPr>
                <w:rFonts w:ascii="Times New Roman" w:eastAsia="新細明體" w:hAnsi="Times New Roman" w:cs="Times New Roman"/>
                <w:sz w:val="22"/>
              </w:rPr>
              <w:t>Source: Web page of the Constitutional and Mainland Affairs Bureau</w:t>
            </w:r>
          </w:p>
        </w:tc>
      </w:tr>
    </w:tbl>
    <w:p w:rsidR="00997185" w:rsidRPr="00137771" w:rsidRDefault="0099718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97185" w:rsidRPr="00137771" w:rsidTr="00997185">
        <w:tc>
          <w:tcPr>
            <w:tcW w:w="8296" w:type="dxa"/>
          </w:tcPr>
          <w:p w:rsidR="00997185" w:rsidRPr="00137771" w:rsidRDefault="00997185" w:rsidP="00445AF6">
            <w:pPr>
              <w:rPr>
                <w:rFonts w:ascii="Times New Roman" w:eastAsia="新細明體" w:hAnsi="Times New Roman" w:cs="Times New Roman"/>
              </w:rPr>
            </w:pPr>
            <w:r w:rsidRPr="00137771">
              <w:rPr>
                <w:rFonts w:ascii="Times New Roman" w:eastAsia="新細明體" w:hAnsi="Times New Roman" w:cs="Times New Roman"/>
              </w:rPr>
              <w:br w:type="page"/>
            </w:r>
            <w:r w:rsidRPr="00137771">
              <w:rPr>
                <w:rFonts w:ascii="Times New Roman" w:hAnsi="Times New Roman" w:cs="Times New Roman"/>
                <w:i/>
              </w:rPr>
              <w:t>Every Child</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rPr>
              <w:t>201</w:t>
            </w:r>
            <w:r w:rsidRPr="00137771">
              <w:rPr>
                <w:rFonts w:ascii="Times New Roman" w:eastAsia="新細明體" w:hAnsi="Times New Roman" w:cs="Times New Roman"/>
              </w:rPr>
              <w:t>3</w:t>
            </w:r>
            <w:r w:rsidRPr="00137771">
              <w:rPr>
                <w:rFonts w:ascii="Times New Roman" w:eastAsia="新細明體" w:hAnsi="Times New Roman" w:cs="Times New Roman" w:hint="eastAsia"/>
              </w:rPr>
              <w:t>）</w:t>
            </w:r>
          </w:p>
          <w:p w:rsidR="00997185" w:rsidRPr="00137771" w:rsidRDefault="00997185" w:rsidP="00445AF6">
            <w:pPr>
              <w:rPr>
                <w:rFonts w:ascii="Times New Roman" w:eastAsia="新細明體" w:hAnsi="Times New Roman" w:cs="Times New Roman"/>
              </w:rPr>
            </w:pPr>
          </w:p>
          <w:p w:rsidR="00997185" w:rsidRPr="00137771" w:rsidRDefault="00440A05" w:rsidP="00997185">
            <w:pPr>
              <w:rPr>
                <w:rFonts w:ascii="Times New Roman" w:eastAsia="新細明體" w:hAnsi="Times New Roman" w:cs="Times New Roman"/>
                <w:u w:val="single"/>
                <w:lang w:eastAsia="zh-HK"/>
              </w:rPr>
            </w:pPr>
            <w:r w:rsidRPr="00137771">
              <w:rPr>
                <w:rFonts w:ascii="Times New Roman" w:eastAsia="新細明體" w:hAnsi="Times New Roman" w:cs="Times New Roman" w:hint="eastAsia"/>
                <w:u w:val="single"/>
              </w:rPr>
              <w:t>1</w:t>
            </w:r>
            <w:r w:rsidRPr="00137771">
              <w:rPr>
                <w:rFonts w:ascii="Times New Roman" w:eastAsia="新細明體" w:hAnsi="Times New Roman" w:cs="Times New Roman"/>
                <w:u w:val="single"/>
              </w:rPr>
              <w:t>0 Obstacles that Stop Children from Play Globally</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Adults unaware of the importance of play</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Parents’ fears of child safety</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Excessive pressure for educational achievement</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Too many structured, programmed leisure time</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 xml:space="preserve">Technology and the </w:t>
            </w:r>
            <w:proofErr w:type="spellStart"/>
            <w:r w:rsidRPr="00137771">
              <w:rPr>
                <w:rFonts w:ascii="Times New Roman" w:eastAsia="新細明體" w:hAnsi="Times New Roman" w:cs="Times New Roman"/>
              </w:rPr>
              <w:t>commercialisation</w:t>
            </w:r>
            <w:proofErr w:type="spellEnd"/>
            <w:r w:rsidRPr="00137771">
              <w:rPr>
                <w:rFonts w:ascii="Times New Roman" w:eastAsia="新細明體" w:hAnsi="Times New Roman" w:cs="Times New Roman"/>
              </w:rPr>
              <w:t xml:space="preserve"> of children’s play</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Growing role of electronic media</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Lack of access to nature</w:t>
            </w:r>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 xml:space="preserve">Neglect of the right to play in development </w:t>
            </w:r>
            <w:proofErr w:type="spellStart"/>
            <w:r w:rsidRPr="00137771">
              <w:rPr>
                <w:rFonts w:ascii="Times New Roman" w:eastAsia="新細明體" w:hAnsi="Times New Roman" w:cs="Times New Roman"/>
              </w:rPr>
              <w:t>programmes</w:t>
            </w:r>
            <w:proofErr w:type="spellEnd"/>
          </w:p>
          <w:p w:rsidR="00BD78B1"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Resistance to children’s use of public spaces</w:t>
            </w:r>
          </w:p>
          <w:p w:rsidR="00997185" w:rsidRPr="00137771" w:rsidRDefault="00BD78B1" w:rsidP="00BD78B1">
            <w:pPr>
              <w:pStyle w:val="aa"/>
              <w:numPr>
                <w:ilvl w:val="0"/>
                <w:numId w:val="15"/>
              </w:numPr>
              <w:ind w:leftChars="0"/>
              <w:rPr>
                <w:rFonts w:ascii="Times New Roman" w:eastAsia="新細明體" w:hAnsi="Times New Roman" w:cs="Times New Roman"/>
              </w:rPr>
            </w:pPr>
            <w:r w:rsidRPr="00137771">
              <w:rPr>
                <w:rFonts w:ascii="Times New Roman" w:eastAsia="新細明體" w:hAnsi="Times New Roman" w:cs="Times New Roman"/>
              </w:rPr>
              <w:t>Unsafe play environments</w:t>
            </w:r>
          </w:p>
          <w:p w:rsidR="00997185" w:rsidRPr="00137771" w:rsidRDefault="00997185" w:rsidP="00997185">
            <w:pPr>
              <w:rPr>
                <w:rFonts w:ascii="Times New Roman" w:eastAsia="新細明體" w:hAnsi="Times New Roman" w:cs="Times New Roman"/>
              </w:rPr>
            </w:pPr>
          </w:p>
          <w:p w:rsidR="00997185" w:rsidRPr="00137771" w:rsidRDefault="0095498F" w:rsidP="00997185">
            <w:pPr>
              <w:rPr>
                <w:rFonts w:ascii="Times New Roman" w:eastAsia="新細明體" w:hAnsi="Times New Roman" w:cs="Times New Roman"/>
                <w:u w:val="single"/>
              </w:rPr>
            </w:pPr>
            <w:r w:rsidRPr="00137771">
              <w:rPr>
                <w:rFonts w:ascii="Times New Roman" w:eastAsia="新細明體" w:hAnsi="Times New Roman" w:cs="Times New Roman" w:hint="eastAsia"/>
                <w:u w:val="single"/>
              </w:rPr>
              <w:t>B</w:t>
            </w:r>
            <w:r w:rsidRPr="00137771">
              <w:rPr>
                <w:rFonts w:ascii="Times New Roman" w:eastAsia="新細明體" w:hAnsi="Times New Roman" w:cs="Times New Roman"/>
                <w:u w:val="single"/>
              </w:rPr>
              <w:t>enefits of Play</w:t>
            </w:r>
          </w:p>
          <w:p w:rsidR="00825421" w:rsidRPr="00137771" w:rsidRDefault="002548E5" w:rsidP="00997185">
            <w:pPr>
              <w:rPr>
                <w:rFonts w:ascii="Times New Roman" w:eastAsia="新細明體" w:hAnsi="Times New Roman" w:cs="Times New Roman"/>
              </w:rPr>
            </w:pPr>
            <w:r w:rsidRPr="00137771">
              <w:rPr>
                <w:rFonts w:ascii="Times New Roman" w:eastAsia="新細明體" w:hAnsi="Times New Roman" w:cs="Times New Roman" w:hint="eastAsia"/>
              </w:rPr>
              <w:t>C</w:t>
            </w:r>
            <w:r w:rsidRPr="00137771">
              <w:rPr>
                <w:rFonts w:ascii="Times New Roman" w:eastAsia="新細明體" w:hAnsi="Times New Roman" w:cs="Times New Roman"/>
              </w:rPr>
              <w:t>ombat child obesity</w:t>
            </w:r>
          </w:p>
          <w:p w:rsidR="00825421" w:rsidRPr="00137771" w:rsidRDefault="002548E5" w:rsidP="002548E5">
            <w:pPr>
              <w:jc w:val="both"/>
              <w:rPr>
                <w:rFonts w:ascii="Times New Roman" w:eastAsia="新細明體" w:hAnsi="Times New Roman" w:cs="Times New Roman"/>
              </w:rPr>
            </w:pPr>
            <w:r w:rsidRPr="00137771">
              <w:rPr>
                <w:rFonts w:ascii="Times New Roman" w:eastAsia="新細明體" w:hAnsi="Times New Roman" w:cs="Times New Roman"/>
              </w:rPr>
              <w:t>Child obesity has been already getting increased attention. It cannot be overcome simply by exhorting children to eat a healthier diet and exercise. A successful anti-obesity effort must involve more active play. Play is essential to maintaining a healthy weight.</w:t>
            </w:r>
          </w:p>
          <w:p w:rsidR="002548E5" w:rsidRPr="00137771" w:rsidRDefault="002548E5" w:rsidP="002548E5">
            <w:pPr>
              <w:rPr>
                <w:rFonts w:ascii="Times New Roman" w:eastAsia="新細明體" w:hAnsi="Times New Roman" w:cs="Times New Roman"/>
              </w:rPr>
            </w:pPr>
          </w:p>
          <w:p w:rsidR="00825421" w:rsidRPr="00137771" w:rsidRDefault="00147A54" w:rsidP="00825421">
            <w:pPr>
              <w:rPr>
                <w:rFonts w:ascii="Times New Roman" w:eastAsia="新細明體" w:hAnsi="Times New Roman" w:cs="Times New Roman"/>
              </w:rPr>
            </w:pPr>
            <w:r w:rsidRPr="00137771">
              <w:rPr>
                <w:rFonts w:ascii="Times New Roman" w:eastAsia="新細明體" w:hAnsi="Times New Roman" w:cs="Times New Roman" w:hint="eastAsia"/>
              </w:rPr>
              <w:t>Foster emotional development</w:t>
            </w:r>
          </w:p>
          <w:p w:rsidR="00825421" w:rsidRPr="00137771" w:rsidRDefault="00147A54" w:rsidP="00147A54">
            <w:pPr>
              <w:jc w:val="both"/>
              <w:rPr>
                <w:rFonts w:ascii="Times New Roman" w:eastAsia="新細明體" w:hAnsi="Times New Roman" w:cs="Times New Roman"/>
              </w:rPr>
            </w:pPr>
            <w:r w:rsidRPr="00137771">
              <w:rPr>
                <w:rFonts w:ascii="Times New Roman" w:eastAsia="新細明體" w:hAnsi="Times New Roman" w:cs="Times New Roman"/>
              </w:rPr>
              <w:t>Play not only makes children happy, but also fosters the emotional development and well-being of children. Play can help children regulate emotional responses to disturbance, reduce stress levels, enhance their ability to cope with uncertainty and allow for the development of other skills.</w:t>
            </w:r>
          </w:p>
          <w:p w:rsidR="00147A54" w:rsidRPr="00137771" w:rsidRDefault="00147A54" w:rsidP="00997185">
            <w:pPr>
              <w:rPr>
                <w:rFonts w:ascii="Times New Roman" w:eastAsia="新細明體" w:hAnsi="Times New Roman" w:cs="Times New Roman"/>
              </w:rPr>
            </w:pPr>
          </w:p>
          <w:p w:rsidR="00825421" w:rsidRPr="00137771" w:rsidRDefault="00147A54" w:rsidP="00997185">
            <w:pPr>
              <w:rPr>
                <w:rFonts w:ascii="Times New Roman" w:eastAsia="新細明體" w:hAnsi="Times New Roman" w:cs="Times New Roman"/>
              </w:rPr>
            </w:pPr>
            <w:r w:rsidRPr="00137771">
              <w:rPr>
                <w:rFonts w:ascii="Times New Roman" w:eastAsia="新細明體" w:hAnsi="Times New Roman" w:cs="Times New Roman" w:hint="eastAsia"/>
              </w:rPr>
              <w:lastRenderedPageBreak/>
              <w:t>Better behave and learn more</w:t>
            </w:r>
          </w:p>
          <w:p w:rsidR="00997185" w:rsidRPr="00137771" w:rsidRDefault="00147A54" w:rsidP="00147A54">
            <w:pPr>
              <w:jc w:val="both"/>
              <w:rPr>
                <w:rFonts w:ascii="Times New Roman" w:eastAsia="新細明體" w:hAnsi="Times New Roman" w:cs="Times New Roman"/>
              </w:rPr>
            </w:pPr>
            <w:r w:rsidRPr="00137771">
              <w:rPr>
                <w:rFonts w:ascii="Times New Roman" w:eastAsia="新細明體" w:hAnsi="Times New Roman" w:cs="Times New Roman"/>
              </w:rPr>
              <w:t xml:space="preserve">Play supports novel neural connections and changes the architectural structure of brain regions through its own value and that of </w:t>
            </w:r>
            <w:proofErr w:type="spellStart"/>
            <w:r w:rsidRPr="00137771">
              <w:rPr>
                <w:rFonts w:ascii="Times New Roman" w:eastAsia="新細明體" w:hAnsi="Times New Roman" w:cs="Times New Roman"/>
              </w:rPr>
              <w:t>fabulation</w:t>
            </w:r>
            <w:proofErr w:type="spellEnd"/>
            <w:r w:rsidRPr="00137771">
              <w:rPr>
                <w:rFonts w:ascii="Times New Roman" w:eastAsia="新細明體" w:hAnsi="Times New Roman" w:cs="Times New Roman"/>
              </w:rPr>
              <w:t xml:space="preserve">. According to the study from medical journal </w:t>
            </w:r>
            <w:r w:rsidRPr="00137771">
              <w:rPr>
                <w:rFonts w:ascii="Times New Roman" w:eastAsia="新細明體" w:hAnsi="Times New Roman" w:cs="Times New Roman"/>
                <w:i/>
              </w:rPr>
              <w:t>Pediatrics</w:t>
            </w:r>
            <w:r w:rsidRPr="00137771">
              <w:rPr>
                <w:rFonts w:ascii="Times New Roman" w:eastAsia="新細明體" w:hAnsi="Times New Roman" w:cs="Times New Roman"/>
              </w:rPr>
              <w:t>, children who have more time for recess in school are better behaved and learn more.</w:t>
            </w:r>
          </w:p>
          <w:p w:rsidR="00147A54" w:rsidRPr="00137771" w:rsidRDefault="00147A54" w:rsidP="00147A54">
            <w:pPr>
              <w:jc w:val="both"/>
              <w:rPr>
                <w:rFonts w:ascii="Times New Roman" w:eastAsia="新細明體" w:hAnsi="Times New Roman" w:cs="Times New Roman"/>
              </w:rPr>
            </w:pPr>
          </w:p>
          <w:p w:rsidR="00825421" w:rsidRPr="00137771" w:rsidRDefault="00A81C83" w:rsidP="00997185">
            <w:pPr>
              <w:rPr>
                <w:rFonts w:ascii="Times New Roman" w:eastAsia="新細明體" w:hAnsi="Times New Roman" w:cs="Times New Roman"/>
                <w:u w:val="single"/>
              </w:rPr>
            </w:pPr>
            <w:r w:rsidRPr="00137771">
              <w:rPr>
                <w:rFonts w:ascii="Times New Roman" w:eastAsia="新細明體" w:hAnsi="Times New Roman" w:cs="Times New Roman" w:hint="eastAsia"/>
                <w:u w:val="single"/>
              </w:rPr>
              <w:t>T</w:t>
            </w:r>
            <w:r w:rsidRPr="00137771">
              <w:rPr>
                <w:rFonts w:ascii="Times New Roman" w:eastAsia="新細明體" w:hAnsi="Times New Roman" w:cs="Times New Roman"/>
                <w:u w:val="single"/>
              </w:rPr>
              <w:t>rue play should be …</w:t>
            </w:r>
          </w:p>
          <w:p w:rsidR="0047449B" w:rsidRPr="00137771" w:rsidRDefault="00A81C83" w:rsidP="0047449B">
            <w:pPr>
              <w:rPr>
                <w:rFonts w:ascii="Times New Roman" w:eastAsia="新細明體" w:hAnsi="Times New Roman" w:cs="Times New Roman"/>
              </w:rPr>
            </w:pPr>
            <w:r w:rsidRPr="00137771">
              <w:rPr>
                <w:rFonts w:ascii="Times New Roman" w:eastAsia="新細明體" w:hAnsi="Times New Roman" w:cs="Times New Roman" w:hint="eastAsia"/>
              </w:rPr>
              <w:t>C</w:t>
            </w:r>
            <w:r w:rsidRPr="00137771">
              <w:rPr>
                <w:rFonts w:ascii="Times New Roman" w:eastAsia="新細明體" w:hAnsi="Times New Roman" w:cs="Times New Roman"/>
              </w:rPr>
              <w:t>hild-oriented</w:t>
            </w:r>
          </w:p>
          <w:p w:rsidR="00825421" w:rsidRPr="00137771" w:rsidRDefault="00A81C83" w:rsidP="00A81C83">
            <w:pPr>
              <w:jc w:val="both"/>
              <w:rPr>
                <w:rFonts w:ascii="Times New Roman" w:eastAsia="新細明體" w:hAnsi="Times New Roman" w:cs="Times New Roman"/>
              </w:rPr>
            </w:pPr>
            <w:r w:rsidRPr="00137771">
              <w:rPr>
                <w:rFonts w:ascii="Times New Roman" w:eastAsia="新細明體" w:hAnsi="Times New Roman" w:cs="Times New Roman"/>
              </w:rPr>
              <w:t>Children have the right to decide what and how to play, rather than following instructions given by adults all the time. Active exploration is a key to play, invent and create.</w:t>
            </w:r>
          </w:p>
          <w:p w:rsidR="00A81C83" w:rsidRPr="00137771" w:rsidRDefault="00A81C83" w:rsidP="00A81C83">
            <w:pPr>
              <w:rPr>
                <w:rFonts w:ascii="Times New Roman" w:eastAsia="新細明體" w:hAnsi="Times New Roman" w:cs="Times New Roman"/>
              </w:rPr>
            </w:pPr>
          </w:p>
          <w:p w:rsidR="00BD7A38" w:rsidRPr="00137771" w:rsidRDefault="00A81C83" w:rsidP="00997185">
            <w:pPr>
              <w:rPr>
                <w:rFonts w:ascii="Times New Roman" w:eastAsia="新細明體" w:hAnsi="Times New Roman" w:cs="Times New Roman"/>
              </w:rPr>
            </w:pPr>
            <w:r w:rsidRPr="00137771">
              <w:rPr>
                <w:rFonts w:ascii="Times New Roman" w:eastAsia="新細明體" w:hAnsi="Times New Roman" w:cs="Times New Roman"/>
              </w:rPr>
              <w:t>Anytime &amp; anywhere</w:t>
            </w:r>
          </w:p>
          <w:p w:rsidR="0047449B" w:rsidRPr="00137771" w:rsidRDefault="00A81C83" w:rsidP="00A81C83">
            <w:pPr>
              <w:jc w:val="both"/>
              <w:rPr>
                <w:rFonts w:ascii="Times New Roman" w:eastAsia="新細明體" w:hAnsi="Times New Roman" w:cs="Times New Roman"/>
              </w:rPr>
            </w:pPr>
            <w:r w:rsidRPr="00137771">
              <w:rPr>
                <w:rFonts w:ascii="Times New Roman" w:eastAsia="新細明體" w:hAnsi="Times New Roman" w:cs="Times New Roman"/>
              </w:rPr>
              <w:t>A flat refusal when children want to play may have negative impact on children. Adults should support and facilitate children’s play whenever they express the will to play.</w:t>
            </w:r>
          </w:p>
          <w:p w:rsidR="00825421" w:rsidRPr="00137771" w:rsidRDefault="00825421" w:rsidP="00997185">
            <w:pPr>
              <w:rPr>
                <w:rFonts w:ascii="Times New Roman" w:eastAsia="新細明體" w:hAnsi="Times New Roman" w:cs="Times New Roman"/>
              </w:rPr>
            </w:pPr>
          </w:p>
          <w:p w:rsidR="00C46B99" w:rsidRPr="00137771" w:rsidRDefault="00A41E84" w:rsidP="00997185">
            <w:pPr>
              <w:rPr>
                <w:rFonts w:ascii="Times New Roman" w:eastAsia="新細明體" w:hAnsi="Times New Roman" w:cs="Times New Roman"/>
              </w:rPr>
            </w:pPr>
            <w:r w:rsidRPr="00137771">
              <w:rPr>
                <w:rFonts w:ascii="Times New Roman" w:eastAsia="新細明體" w:hAnsi="Times New Roman" w:cs="Times New Roman" w:hint="eastAsia"/>
              </w:rPr>
              <w:t>P</w:t>
            </w:r>
            <w:r w:rsidRPr="00137771">
              <w:rPr>
                <w:rFonts w:ascii="Times New Roman" w:eastAsia="新細明體" w:hAnsi="Times New Roman" w:cs="Times New Roman"/>
              </w:rPr>
              <w:t>layable space</w:t>
            </w:r>
          </w:p>
          <w:p w:rsidR="00BD7A38" w:rsidRPr="00137771" w:rsidRDefault="00A41E84" w:rsidP="00A41E84">
            <w:pPr>
              <w:jc w:val="both"/>
              <w:rPr>
                <w:rFonts w:ascii="Times New Roman" w:eastAsia="新細明體" w:hAnsi="Times New Roman" w:cs="Times New Roman"/>
              </w:rPr>
            </w:pPr>
            <w:r w:rsidRPr="00137771">
              <w:rPr>
                <w:rFonts w:ascii="Times New Roman" w:eastAsia="新細明體" w:hAnsi="Times New Roman" w:cs="Times New Roman"/>
              </w:rPr>
              <w:t>It includes playgrounds, recreational facilities and spaces designated for children, reflecting parental attitudes towards play, enhancing children’s opportunity to play and choose what and how to play.</w:t>
            </w:r>
          </w:p>
          <w:p w:rsidR="00C46B99" w:rsidRPr="00137771" w:rsidRDefault="00C46B99" w:rsidP="00C46B99">
            <w:pPr>
              <w:rPr>
                <w:rFonts w:ascii="Times New Roman" w:eastAsia="新細明體" w:hAnsi="Times New Roman" w:cs="Times New Roman"/>
              </w:rPr>
            </w:pPr>
          </w:p>
          <w:p w:rsidR="00C46B99" w:rsidRPr="00137771" w:rsidRDefault="00350180" w:rsidP="00C46B99">
            <w:pPr>
              <w:rPr>
                <w:rFonts w:ascii="Times New Roman" w:eastAsia="新細明體" w:hAnsi="Times New Roman" w:cs="Times New Roman"/>
              </w:rPr>
            </w:pPr>
            <w:r w:rsidRPr="00137771">
              <w:rPr>
                <w:rFonts w:ascii="Times New Roman" w:eastAsia="新細明體" w:hAnsi="Times New Roman" w:cs="Times New Roman" w:hint="eastAsia"/>
                <w:lang w:eastAsia="zh-HK"/>
              </w:rPr>
              <w:t>Growing fun and healthy</w:t>
            </w:r>
          </w:p>
          <w:p w:rsidR="004C24A2" w:rsidRPr="00137771" w:rsidRDefault="004C24A2" w:rsidP="004C24A2">
            <w:pPr>
              <w:jc w:val="both"/>
              <w:rPr>
                <w:rFonts w:ascii="Times New Roman" w:eastAsia="新細明體" w:hAnsi="Times New Roman" w:cs="Times New Roman"/>
              </w:rPr>
            </w:pPr>
            <w:r w:rsidRPr="00137771">
              <w:rPr>
                <w:rFonts w:ascii="Times New Roman" w:eastAsia="新細明體" w:hAnsi="Times New Roman" w:cs="Times New Roman"/>
              </w:rPr>
              <w:t>Every child needs to play. Happiness as a result of play is crucial to children’s</w:t>
            </w:r>
          </w:p>
          <w:p w:rsidR="00BD7A38" w:rsidRPr="00137771" w:rsidRDefault="004C24A2" w:rsidP="004C24A2">
            <w:pPr>
              <w:jc w:val="both"/>
              <w:rPr>
                <w:rFonts w:ascii="Times New Roman" w:eastAsia="新細明體" w:hAnsi="Times New Roman" w:cs="Times New Roman"/>
              </w:rPr>
            </w:pPr>
            <w:r w:rsidRPr="00137771">
              <w:rPr>
                <w:rFonts w:ascii="Times New Roman" w:eastAsia="新細明體" w:hAnsi="Times New Roman" w:cs="Times New Roman"/>
              </w:rPr>
              <w:t>development as it helps relax and relieve stress.</w:t>
            </w:r>
          </w:p>
          <w:p w:rsidR="004C24A2" w:rsidRPr="00137771" w:rsidRDefault="004C24A2" w:rsidP="004C24A2">
            <w:pPr>
              <w:rPr>
                <w:rFonts w:ascii="Times New Roman" w:eastAsia="新細明體" w:hAnsi="Times New Roman" w:cs="Times New Roman"/>
              </w:rPr>
            </w:pPr>
          </w:p>
          <w:p w:rsidR="00993998" w:rsidRPr="00137771" w:rsidRDefault="0095498F" w:rsidP="002548E5">
            <w:pPr>
              <w:rPr>
                <w:rFonts w:ascii="Times New Roman" w:eastAsia="新細明體" w:hAnsi="Times New Roman" w:cs="Times New Roman"/>
                <w:sz w:val="22"/>
              </w:rPr>
            </w:pPr>
            <w:r w:rsidRPr="00137771">
              <w:rPr>
                <w:rFonts w:ascii="Times New Roman" w:hAnsi="Times New Roman" w:cs="Times New Roman"/>
                <w:sz w:val="22"/>
                <w:szCs w:val="24"/>
              </w:rPr>
              <w:t xml:space="preserve">Source: </w:t>
            </w:r>
            <w:r w:rsidR="007133CF" w:rsidRPr="00137771">
              <w:rPr>
                <w:rFonts w:ascii="Times New Roman" w:hAnsi="Times New Roman" w:cs="Times New Roman"/>
                <w:i/>
                <w:sz w:val="22"/>
                <w:szCs w:val="24"/>
              </w:rPr>
              <w:t>Every Child</w:t>
            </w:r>
            <w:r w:rsidR="007133CF" w:rsidRPr="00137771">
              <w:rPr>
                <w:rFonts w:ascii="Times New Roman" w:hAnsi="Times New Roman" w:cs="Times New Roman"/>
                <w:sz w:val="22"/>
                <w:szCs w:val="24"/>
              </w:rPr>
              <w:t xml:space="preserve"> </w:t>
            </w:r>
            <w:r w:rsidR="002548E5" w:rsidRPr="00137771">
              <w:rPr>
                <w:rFonts w:ascii="Times New Roman" w:hAnsi="Times New Roman" w:cs="Times New Roman"/>
                <w:sz w:val="22"/>
                <w:szCs w:val="24"/>
              </w:rPr>
              <w:t xml:space="preserve">Issue 34 </w:t>
            </w:r>
            <w:r w:rsidR="007133CF" w:rsidRPr="00137771">
              <w:rPr>
                <w:rFonts w:ascii="Times New Roman" w:hAnsi="Times New Roman" w:cs="Times New Roman"/>
                <w:sz w:val="22"/>
                <w:szCs w:val="24"/>
              </w:rPr>
              <w:t>(Fall/Win</w:t>
            </w:r>
            <w:r w:rsidR="00194839" w:rsidRPr="00137771">
              <w:rPr>
                <w:rFonts w:ascii="Times New Roman" w:hAnsi="Times New Roman" w:cs="Times New Roman"/>
                <w:sz w:val="22"/>
                <w:szCs w:val="24"/>
              </w:rPr>
              <w:t>t</w:t>
            </w:r>
            <w:r w:rsidR="007133CF" w:rsidRPr="00137771">
              <w:rPr>
                <w:rFonts w:ascii="Times New Roman" w:hAnsi="Times New Roman" w:cs="Times New Roman"/>
                <w:sz w:val="22"/>
                <w:szCs w:val="24"/>
              </w:rPr>
              <w:t>er 2013)</w:t>
            </w:r>
            <w:r w:rsidR="002548E5" w:rsidRPr="00137771">
              <w:rPr>
                <w:rFonts w:ascii="Times New Roman" w:hAnsi="Times New Roman" w:cs="Times New Roman"/>
                <w:sz w:val="22"/>
                <w:szCs w:val="24"/>
              </w:rPr>
              <w:t>,</w:t>
            </w:r>
            <w:r w:rsidR="007133CF" w:rsidRPr="00137771">
              <w:rPr>
                <w:rFonts w:ascii="Times New Roman" w:hAnsi="Times New Roman" w:cs="Times New Roman"/>
                <w:sz w:val="22"/>
                <w:szCs w:val="24"/>
              </w:rPr>
              <w:t xml:space="preserve"> </w:t>
            </w:r>
            <w:r w:rsidR="002548E5" w:rsidRPr="00137771">
              <w:rPr>
                <w:rFonts w:ascii="Times New Roman" w:hAnsi="Times New Roman" w:cs="Times New Roman"/>
                <w:sz w:val="22"/>
                <w:szCs w:val="24"/>
              </w:rPr>
              <w:t>Hong Kong Committee for UNICEF</w:t>
            </w:r>
          </w:p>
        </w:tc>
      </w:tr>
    </w:tbl>
    <w:p w:rsidR="00997185" w:rsidRPr="00137771" w:rsidRDefault="00997185" w:rsidP="00445AF6">
      <w:pPr>
        <w:rPr>
          <w:rFonts w:ascii="Times New Roman" w:eastAsia="新細明體" w:hAnsi="Times New Roman" w:cs="Times New Roman"/>
        </w:rPr>
      </w:pPr>
      <w:bookmarkStart w:id="0" w:name="_GoBack"/>
      <w:bookmarkEnd w:id="0"/>
    </w:p>
    <w:p w:rsidR="00F6393E" w:rsidRPr="00137771" w:rsidRDefault="00F6393E">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9B5ACF" w:rsidRPr="00137771" w:rsidRDefault="00E279FA" w:rsidP="009B5ACF">
      <w:pPr>
        <w:pStyle w:val="aa"/>
        <w:numPr>
          <w:ilvl w:val="0"/>
          <w:numId w:val="3"/>
        </w:numPr>
        <w:ind w:leftChars="0"/>
        <w:rPr>
          <w:rFonts w:ascii="Times New Roman" w:eastAsia="新細明體" w:hAnsi="Times New Roman" w:cs="Times New Roman"/>
          <w:b/>
          <w:lang w:eastAsia="zh-HK"/>
        </w:rPr>
      </w:pPr>
      <w:r w:rsidRPr="00137771">
        <w:rPr>
          <w:rFonts w:ascii="Times New Roman" w:eastAsia="新細明體" w:hAnsi="Times New Roman" w:cs="Times New Roman"/>
          <w:b/>
        </w:rPr>
        <w:lastRenderedPageBreak/>
        <w:t xml:space="preserve">Related to the </w:t>
      </w:r>
      <w:r w:rsidRPr="00137771">
        <w:rPr>
          <w:rFonts w:ascii="Times New Roman" w:eastAsia="新細明體" w:hAnsi="Times New Roman" w:cs="Times New Roman"/>
          <w:b/>
          <w:i/>
          <w:lang w:eastAsia="zh-HK"/>
        </w:rPr>
        <w:t>International Convention on the Elimination of All Forms of Racial Discrimination</w:t>
      </w:r>
    </w:p>
    <w:p w:rsidR="009B5ACF" w:rsidRPr="00137771"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E279FA" w:rsidP="00E279FA">
            <w:pPr>
              <w:rPr>
                <w:rFonts w:ascii="Times New Roman" w:eastAsia="新細明體" w:hAnsi="Times New Roman" w:cs="Times New Roman"/>
                <w:i/>
                <w:lang w:eastAsia="zh-HK"/>
              </w:rPr>
            </w:pPr>
            <w:r w:rsidRPr="00137771">
              <w:rPr>
                <w:rFonts w:ascii="Times New Roman" w:eastAsia="新細明體" w:hAnsi="Times New Roman" w:cs="Times New Roman"/>
                <w:i/>
                <w:lang w:eastAsia="zh-HK"/>
              </w:rPr>
              <w:t xml:space="preserve">International Convention on the Elimination of All Forms of Racial Discrimination </w:t>
            </w:r>
          </w:p>
          <w:p w:rsidR="00E279FA" w:rsidRPr="00137771" w:rsidRDefault="00E279FA" w:rsidP="009B5ACF">
            <w:pPr>
              <w:rPr>
                <w:rFonts w:ascii="Times New Roman" w:eastAsia="新細明體" w:hAnsi="Times New Roman" w:cs="Times New Roman"/>
                <w:lang w:eastAsia="zh-HK"/>
              </w:rPr>
            </w:pPr>
          </w:p>
          <w:p w:rsidR="009B5ACF" w:rsidRPr="00137771" w:rsidRDefault="00E279FA" w:rsidP="009B5ACF">
            <w:pPr>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rticle 5</w:t>
            </w:r>
          </w:p>
          <w:p w:rsidR="00E279FA" w:rsidRPr="00137771" w:rsidRDefault="00E279FA" w:rsidP="009B5ACF">
            <w:pPr>
              <w:rPr>
                <w:rFonts w:ascii="Times New Roman" w:eastAsia="新細明體" w:hAnsi="Times New Roman" w:cs="Times New Roman"/>
              </w:rPr>
            </w:pPr>
          </w:p>
          <w:p w:rsidR="009B5ACF" w:rsidRPr="00137771" w:rsidRDefault="00E279FA" w:rsidP="00E279FA">
            <w:pPr>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137771">
              <w:rPr>
                <w:rFonts w:ascii="Times New Roman" w:eastAsia="新細明體" w:hAnsi="Times New Roman" w:cs="Times New Roman"/>
                <w:lang w:eastAsia="zh-HK"/>
              </w:rPr>
              <w:t>colour</w:t>
            </w:r>
            <w:proofErr w:type="spellEnd"/>
            <w:r w:rsidRPr="00137771">
              <w:rPr>
                <w:rFonts w:ascii="Times New Roman" w:eastAsia="新細明體" w:hAnsi="Times New Roman" w:cs="Times New Roman"/>
                <w:lang w:eastAsia="zh-HK"/>
              </w:rPr>
              <w:t>, or national or ethnic origin, to equality before the law, notably in the enjoyment of the following rights:</w:t>
            </w:r>
          </w:p>
          <w:p w:rsidR="009B5ACF" w:rsidRPr="00137771" w:rsidRDefault="00E279FA" w:rsidP="009B5ACF">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w:t>
            </w:r>
          </w:p>
          <w:p w:rsidR="009B5ACF" w:rsidRPr="00137771" w:rsidRDefault="00707DCC" w:rsidP="00707DCC">
            <w:pPr>
              <w:tabs>
                <w:tab w:val="left" w:pos="735"/>
              </w:tabs>
              <w:ind w:left="734" w:hangingChars="306" w:hanging="734"/>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(f)</w:t>
            </w:r>
            <w:r w:rsidRPr="00137771">
              <w:rPr>
                <w:rFonts w:ascii="Times New Roman" w:eastAsia="新細明體" w:hAnsi="Times New Roman" w:cs="Times New Roman"/>
                <w:lang w:eastAsia="zh-HK"/>
              </w:rPr>
              <w:tab/>
              <w:t>The right of access to any place or service intended for use by the general public, such as transport hotels, restaurants, cafes, theatres and parks.</w:t>
            </w:r>
          </w:p>
          <w:p w:rsidR="009B5ACF" w:rsidRPr="00137771" w:rsidRDefault="009B5ACF" w:rsidP="009B5ACF">
            <w:pPr>
              <w:tabs>
                <w:tab w:val="left" w:pos="735"/>
              </w:tabs>
              <w:ind w:left="734" w:hangingChars="306" w:hanging="734"/>
              <w:rPr>
                <w:rFonts w:ascii="Times New Roman" w:eastAsia="新細明體" w:hAnsi="Times New Roman" w:cs="Times New Roman"/>
                <w:lang w:eastAsia="zh-HK"/>
              </w:rPr>
            </w:pPr>
          </w:p>
          <w:p w:rsidR="00C95BF5" w:rsidRPr="00137771" w:rsidRDefault="00707DCC" w:rsidP="003D08FB">
            <w:pPr>
              <w:rPr>
                <w:rFonts w:ascii="Times New Roman" w:eastAsia="新細明體" w:hAnsi="Times New Roman" w:cs="Times New Roman"/>
                <w:lang w:eastAsia="zh-HK"/>
              </w:rPr>
            </w:pPr>
            <w:r w:rsidRPr="00137771">
              <w:rPr>
                <w:rFonts w:ascii="Times New Roman" w:eastAsia="新細明體" w:hAnsi="Times New Roman" w:cs="Times New Roman"/>
                <w:sz w:val="22"/>
              </w:rPr>
              <w:t>Source: Web page of the Constitutional and Mainland Affairs Bureau</w:t>
            </w:r>
          </w:p>
        </w:tc>
      </w:tr>
    </w:tbl>
    <w:p w:rsidR="009B5ACF" w:rsidRPr="00137771"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1112AC" w:rsidP="001112AC">
            <w:pPr>
              <w:jc w:val="both"/>
              <w:rPr>
                <w:rFonts w:ascii="Times New Roman" w:eastAsia="新細明體" w:hAnsi="Times New Roman" w:cs="Times New Roman"/>
              </w:rPr>
            </w:pPr>
            <w:r w:rsidRPr="00137771">
              <w:rPr>
                <w:rFonts w:ascii="Times New Roman" w:eastAsia="新細明體" w:hAnsi="Times New Roman" w:cs="Times New Roman"/>
                <w:i/>
              </w:rPr>
              <w:t xml:space="preserve">Fourteenth to Seventeenth Reports of the People's Republic of China under the International Convention on the Elimination of All Forms of Racial Discrimination - Part </w:t>
            </w:r>
            <w:proofErr w:type="gramStart"/>
            <w:r w:rsidRPr="00137771">
              <w:rPr>
                <w:rFonts w:ascii="Times New Roman" w:eastAsia="新細明體" w:hAnsi="Times New Roman" w:cs="Times New Roman"/>
                <w:i/>
              </w:rPr>
              <w:t>Two :</w:t>
            </w:r>
            <w:proofErr w:type="gramEnd"/>
            <w:r w:rsidRPr="00137771">
              <w:rPr>
                <w:rFonts w:ascii="Times New Roman" w:eastAsia="新細明體" w:hAnsi="Times New Roman" w:cs="Times New Roman"/>
                <w:i/>
              </w:rPr>
              <w:t xml:space="preserve"> Hong Kong Special Administrative Region</w:t>
            </w: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rPr>
              <w:t>(</w:t>
            </w:r>
            <w:r w:rsidR="00297C6E" w:rsidRPr="00137771">
              <w:rPr>
                <w:rFonts w:ascii="Times New Roman" w:eastAsia="新細明體" w:hAnsi="Times New Roman" w:cs="Times New Roman" w:hint="eastAsia"/>
                <w:lang w:eastAsia="zh-HK"/>
              </w:rPr>
              <w:t>201</w:t>
            </w:r>
            <w:r w:rsidR="00297C6E" w:rsidRPr="00137771">
              <w:rPr>
                <w:rFonts w:ascii="Times New Roman" w:eastAsia="新細明體" w:hAnsi="Times New Roman" w:cs="Times New Roman" w:hint="eastAsia"/>
              </w:rPr>
              <w:t>7</w:t>
            </w:r>
            <w:r w:rsidRPr="00137771">
              <w:rPr>
                <w:rFonts w:ascii="Times New Roman" w:eastAsia="新細明體" w:hAnsi="Times New Roman" w:cs="Times New Roman" w:hint="eastAsia"/>
                <w:lang w:eastAsia="zh-HK"/>
              </w:rPr>
              <w:t>)</w:t>
            </w:r>
          </w:p>
          <w:p w:rsidR="009B5ACF" w:rsidRPr="00137771" w:rsidRDefault="009B5ACF" w:rsidP="009B5ACF">
            <w:pPr>
              <w:rPr>
                <w:rFonts w:ascii="Times New Roman" w:eastAsia="新細明體" w:hAnsi="Times New Roman" w:cs="Times New Roman"/>
              </w:rPr>
            </w:pPr>
          </w:p>
          <w:p w:rsidR="009B5ACF" w:rsidRPr="00137771" w:rsidRDefault="00144857" w:rsidP="009B5ACF">
            <w:pPr>
              <w:rPr>
                <w:rFonts w:ascii="Times New Roman" w:eastAsia="新細明體" w:hAnsi="Times New Roman" w:cs="Times New Roman"/>
              </w:rPr>
            </w:pPr>
            <w:r w:rsidRPr="00137771">
              <w:rPr>
                <w:rFonts w:ascii="Times New Roman" w:eastAsia="新細明體" w:hAnsi="Times New Roman" w:cs="Times New Roman" w:hint="eastAsia"/>
                <w:lang w:eastAsia="zh-HK"/>
              </w:rPr>
              <w:t>Article 5</w:t>
            </w:r>
          </w:p>
          <w:p w:rsidR="009B5ACF" w:rsidRPr="00137771" w:rsidRDefault="009B5ACF" w:rsidP="009B5ACF">
            <w:pPr>
              <w:rPr>
                <w:rFonts w:ascii="Times New Roman" w:eastAsia="新細明體" w:hAnsi="Times New Roman" w:cs="Times New Roman"/>
              </w:rPr>
            </w:pPr>
          </w:p>
          <w:p w:rsidR="009B5ACF" w:rsidRPr="00137771" w:rsidRDefault="00144857" w:rsidP="009B5ACF">
            <w:pPr>
              <w:rPr>
                <w:rFonts w:ascii="Times New Roman" w:eastAsia="新細明體" w:hAnsi="Times New Roman" w:cs="Times New Roman"/>
              </w:rPr>
            </w:pPr>
            <w:r w:rsidRPr="00137771">
              <w:rPr>
                <w:rFonts w:ascii="Times New Roman" w:eastAsia="新細明體" w:hAnsi="Times New Roman" w:cs="Times New Roman"/>
              </w:rPr>
              <w:t>Article 5(f) - right of access to services</w:t>
            </w:r>
          </w:p>
          <w:p w:rsidR="009B5ACF" w:rsidRPr="00137771" w:rsidRDefault="009B5ACF" w:rsidP="00144857">
            <w:pPr>
              <w:tabs>
                <w:tab w:val="left" w:pos="593"/>
              </w:tabs>
              <w:ind w:left="593" w:hangingChars="247" w:hanging="593"/>
              <w:jc w:val="both"/>
              <w:rPr>
                <w:rFonts w:ascii="Times New Roman" w:eastAsia="新細明體" w:hAnsi="Times New Roman" w:cs="Times New Roman"/>
              </w:rPr>
            </w:pPr>
            <w:r w:rsidRPr="00137771">
              <w:rPr>
                <w:rFonts w:ascii="Times New Roman" w:eastAsia="新細明體" w:hAnsi="Times New Roman" w:cs="Times New Roman" w:hint="eastAsia"/>
              </w:rPr>
              <w:t xml:space="preserve">5.72 </w:t>
            </w:r>
            <w:r w:rsidRPr="00137771">
              <w:rPr>
                <w:rFonts w:ascii="Times New Roman" w:eastAsia="新細明體" w:hAnsi="Times New Roman" w:cs="Times New Roman"/>
              </w:rPr>
              <w:tab/>
            </w:r>
            <w:r w:rsidR="00144857" w:rsidRPr="00137771">
              <w:rPr>
                <w:rFonts w:ascii="Times New Roman" w:eastAsia="新細明體" w:hAnsi="Times New Roman" w:cs="Times New Roman"/>
              </w:rPr>
              <w:t>The position remains the same as explained in paragraph 160 of the initial report. That is, by virtue of Article 22 of the [Hong Kong Bill of Rights] all laws that regulate the right of access to any place or service intended for use by the general public, such as transport, hotels, restaurants, cafes, theatres and parks, must not be discriminatory either in their terms or in their practical application. Additional safeguards have also been provided by the [Race Discrimination Ordinance] to ensure the right of access to services by ethnic minorities.</w:t>
            </w:r>
          </w:p>
          <w:p w:rsidR="009B5ACF" w:rsidRPr="00137771" w:rsidRDefault="009B5ACF" w:rsidP="00445AF6">
            <w:pPr>
              <w:rPr>
                <w:rFonts w:ascii="Times New Roman" w:eastAsia="新細明體" w:hAnsi="Times New Roman" w:cs="Times New Roman"/>
              </w:rPr>
            </w:pPr>
          </w:p>
          <w:p w:rsidR="006B6C38" w:rsidRPr="00137771" w:rsidRDefault="00144857">
            <w:pPr>
              <w:rPr>
                <w:rFonts w:ascii="Times New Roman" w:eastAsia="新細明體" w:hAnsi="Times New Roman" w:cs="Times New Roman"/>
              </w:rPr>
            </w:pPr>
            <w:r w:rsidRPr="00137771">
              <w:rPr>
                <w:rFonts w:ascii="Times New Roman" w:eastAsia="新細明體" w:hAnsi="Times New Roman" w:cs="Times New Roman"/>
                <w:sz w:val="22"/>
              </w:rPr>
              <w:t>Source: Web page of the Constitutional and Mainland Affairs Bureau</w:t>
            </w:r>
          </w:p>
        </w:tc>
      </w:tr>
    </w:tbl>
    <w:p w:rsidR="00891201" w:rsidRPr="00137771" w:rsidRDefault="00891201" w:rsidP="00445AF6">
      <w:pPr>
        <w:rPr>
          <w:rFonts w:ascii="Times New Roman" w:eastAsia="新細明體" w:hAnsi="Times New Roman" w:cs="Times New Roman"/>
        </w:rPr>
      </w:pPr>
    </w:p>
    <w:p w:rsidR="00F6393E" w:rsidRPr="00137771" w:rsidRDefault="00F6393E">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487AB5" w:rsidRPr="00137771" w:rsidRDefault="00154C72" w:rsidP="00154C72">
      <w:pPr>
        <w:pStyle w:val="aa"/>
        <w:numPr>
          <w:ilvl w:val="0"/>
          <w:numId w:val="3"/>
        </w:numPr>
        <w:ind w:leftChars="0"/>
        <w:jc w:val="both"/>
        <w:rPr>
          <w:rFonts w:ascii="Times New Roman" w:eastAsia="新細明體" w:hAnsi="Times New Roman" w:cs="Times New Roman"/>
          <w:b/>
          <w:i/>
        </w:rPr>
      </w:pPr>
      <w:r w:rsidRPr="00137771">
        <w:rPr>
          <w:rFonts w:ascii="Times New Roman" w:eastAsia="新細明體" w:hAnsi="Times New Roman" w:cs="Times New Roman"/>
          <w:b/>
        </w:rPr>
        <w:lastRenderedPageBreak/>
        <w:t xml:space="preserve">Related to the </w:t>
      </w:r>
      <w:r w:rsidRPr="00137771">
        <w:rPr>
          <w:rFonts w:ascii="Times New Roman" w:eastAsia="新細明體" w:hAnsi="Times New Roman" w:cs="Times New Roman"/>
          <w:b/>
          <w:i/>
        </w:rPr>
        <w:t>Convention on the Rights of Persons with Disabilities</w:t>
      </w:r>
    </w:p>
    <w:p w:rsidR="00487AB5" w:rsidRPr="00137771" w:rsidRDefault="00487AB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154C72" w:rsidP="00154C72">
            <w:pPr>
              <w:rPr>
                <w:rFonts w:ascii="Times New Roman" w:eastAsia="新細明體" w:hAnsi="Times New Roman" w:cs="Times New Roman"/>
                <w:i/>
              </w:rPr>
            </w:pPr>
            <w:r w:rsidRPr="00137771">
              <w:rPr>
                <w:rFonts w:ascii="Times New Roman" w:eastAsia="新細明體" w:hAnsi="Times New Roman" w:cs="Times New Roman"/>
                <w:i/>
              </w:rPr>
              <w:t>Convention on the Rights of Persons with Disabilities</w:t>
            </w:r>
          </w:p>
          <w:p w:rsidR="009B5ACF" w:rsidRPr="00137771" w:rsidRDefault="009B5ACF" w:rsidP="009B5ACF">
            <w:pPr>
              <w:rPr>
                <w:rFonts w:ascii="Times New Roman" w:eastAsia="新細明體" w:hAnsi="Times New Roman" w:cs="Times New Roman"/>
              </w:rPr>
            </w:pPr>
          </w:p>
          <w:p w:rsidR="009B5ACF" w:rsidRPr="00137771" w:rsidRDefault="00154C72" w:rsidP="009B5ACF">
            <w:pPr>
              <w:rPr>
                <w:rFonts w:ascii="Times New Roman" w:eastAsia="新細明體" w:hAnsi="Times New Roman" w:cs="Times New Roman"/>
              </w:rPr>
            </w:pPr>
            <w:r w:rsidRPr="00137771">
              <w:rPr>
                <w:rFonts w:ascii="Times New Roman" w:eastAsia="新細明體" w:hAnsi="Times New Roman" w:cs="Times New Roman"/>
              </w:rPr>
              <w:t xml:space="preserve">Article 9 </w:t>
            </w:r>
            <w:r w:rsidR="003048B8" w:rsidRPr="00137771">
              <w:rPr>
                <w:rFonts w:ascii="Times New Roman" w:eastAsia="新細明體" w:hAnsi="Times New Roman" w:cs="Times New Roman"/>
              </w:rPr>
              <w:t>–</w:t>
            </w:r>
            <w:r w:rsidRPr="00137771">
              <w:rPr>
                <w:rFonts w:ascii="Times New Roman" w:eastAsia="新細明體" w:hAnsi="Times New Roman" w:cs="Times New Roman"/>
              </w:rPr>
              <w:t xml:space="preserve"> Accessibility</w:t>
            </w:r>
          </w:p>
          <w:p w:rsidR="003048B8" w:rsidRPr="00137771" w:rsidRDefault="003048B8" w:rsidP="003048B8">
            <w:pPr>
              <w:tabs>
                <w:tab w:val="left" w:pos="452"/>
              </w:tabs>
              <w:ind w:left="451" w:hangingChars="188" w:hanging="451"/>
              <w:rPr>
                <w:rFonts w:ascii="Times New Roman" w:eastAsia="新細明體" w:hAnsi="Times New Roman" w:cs="Times New Roman"/>
              </w:rPr>
            </w:pPr>
            <w:r w:rsidRPr="00137771">
              <w:rPr>
                <w:rFonts w:ascii="Times New Roman" w:eastAsia="新細明體" w:hAnsi="Times New Roman" w:cs="Times New Roman"/>
              </w:rPr>
              <w:t xml:space="preserve">1. </w:t>
            </w:r>
            <w:r w:rsidRPr="00137771">
              <w:rPr>
                <w:rFonts w:ascii="Times New Roman" w:eastAsia="新細明體" w:hAnsi="Times New Roman" w:cs="Times New Roman"/>
              </w:rPr>
              <w:tab/>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rsidR="003048B8" w:rsidRPr="00137771" w:rsidRDefault="003048B8" w:rsidP="003048B8">
            <w:pPr>
              <w:ind w:leftChars="247" w:left="1019" w:hanging="426"/>
              <w:jc w:val="both"/>
              <w:rPr>
                <w:rFonts w:ascii="Times New Roman" w:eastAsia="新細明體" w:hAnsi="Times New Roman" w:cs="Times New Roman"/>
              </w:rPr>
            </w:pPr>
            <w:r w:rsidRPr="00137771">
              <w:rPr>
                <w:rFonts w:ascii="Times New Roman" w:eastAsia="新細明體" w:hAnsi="Times New Roman" w:cs="Times New Roman"/>
              </w:rPr>
              <w:t>a.</w:t>
            </w:r>
            <w:r w:rsidRPr="00137771">
              <w:rPr>
                <w:rFonts w:ascii="Times New Roman" w:eastAsia="新細明體" w:hAnsi="Times New Roman" w:cs="Times New Roman"/>
              </w:rPr>
              <w:tab/>
              <w:t>Buildings, roads, transportation and other indoor and outdoor facilities, including schools, housing, medical facilities and workplaces;</w:t>
            </w:r>
          </w:p>
          <w:p w:rsidR="009B5ACF" w:rsidRPr="00137771" w:rsidRDefault="003048B8" w:rsidP="003048B8">
            <w:pPr>
              <w:ind w:leftChars="247" w:left="1019" w:hanging="426"/>
              <w:jc w:val="both"/>
              <w:rPr>
                <w:rFonts w:ascii="Times New Roman" w:eastAsia="新細明體" w:hAnsi="Times New Roman" w:cs="Times New Roman"/>
              </w:rPr>
            </w:pPr>
            <w:r w:rsidRPr="00137771">
              <w:rPr>
                <w:rFonts w:ascii="Times New Roman" w:eastAsia="新細明體" w:hAnsi="Times New Roman" w:cs="Times New Roman"/>
              </w:rPr>
              <w:t xml:space="preserve">b. </w:t>
            </w:r>
            <w:r w:rsidRPr="00137771">
              <w:rPr>
                <w:rFonts w:ascii="Times New Roman" w:eastAsia="新細明體" w:hAnsi="Times New Roman" w:cs="Times New Roman"/>
              </w:rPr>
              <w:tab/>
              <w:t>Information, communications and other services, including electronic services and emergency services.</w:t>
            </w:r>
          </w:p>
          <w:p w:rsidR="009B5ACF" w:rsidRPr="00137771" w:rsidRDefault="009B5ACF" w:rsidP="009B5ACF">
            <w:pPr>
              <w:tabs>
                <w:tab w:val="left" w:pos="1160"/>
              </w:tabs>
              <w:ind w:leftChars="247" w:left="1159" w:hangingChars="236" w:hanging="566"/>
              <w:rPr>
                <w:rFonts w:ascii="Times New Roman" w:eastAsia="新細明體" w:hAnsi="Times New Roman" w:cs="Times New Roman"/>
              </w:rPr>
            </w:pPr>
          </w:p>
          <w:p w:rsidR="0087309F" w:rsidRPr="00137771" w:rsidRDefault="003924BB" w:rsidP="003924BB">
            <w:pPr>
              <w:jc w:val="both"/>
              <w:rPr>
                <w:rFonts w:ascii="Times New Roman" w:eastAsia="新細明體" w:hAnsi="Times New Roman" w:cs="Times New Roman"/>
              </w:rPr>
            </w:pPr>
            <w:r w:rsidRPr="00137771">
              <w:rPr>
                <w:rFonts w:ascii="Times New Roman" w:eastAsia="新細明體" w:hAnsi="Times New Roman" w:cs="Times New Roman"/>
              </w:rPr>
              <w:t>Article 19 – Living independently and being included in the community</w:t>
            </w:r>
          </w:p>
          <w:p w:rsidR="0087309F" w:rsidRPr="00137771" w:rsidRDefault="003924BB" w:rsidP="003924BB">
            <w:pPr>
              <w:jc w:val="both"/>
              <w:rPr>
                <w:rFonts w:ascii="Times New Roman" w:eastAsia="新細明體" w:hAnsi="Times New Roman" w:cs="Times New Roman"/>
              </w:rPr>
            </w:pPr>
            <w:r w:rsidRPr="00137771">
              <w:rPr>
                <w:rFonts w:ascii="Times New Roman" w:eastAsia="新細明體" w:hAnsi="Times New Roman" w:cs="Times New Roman"/>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3924BB" w:rsidRPr="00137771" w:rsidRDefault="003924BB" w:rsidP="003924BB">
            <w:pPr>
              <w:ind w:leftChars="247" w:left="1019" w:hanging="426"/>
              <w:jc w:val="both"/>
              <w:rPr>
                <w:rFonts w:ascii="Times New Roman" w:eastAsia="新細明體" w:hAnsi="Times New Roman" w:cs="Times New Roman"/>
              </w:rPr>
            </w:pPr>
            <w:r w:rsidRPr="00137771">
              <w:rPr>
                <w:rFonts w:ascii="Times New Roman" w:eastAsia="新細明體" w:hAnsi="Times New Roman" w:cs="Times New Roman"/>
              </w:rPr>
              <w:t xml:space="preserve">a. </w:t>
            </w:r>
            <w:r w:rsidRPr="00137771">
              <w:rPr>
                <w:rFonts w:ascii="Times New Roman" w:eastAsia="新細明體" w:hAnsi="Times New Roman" w:cs="Times New Roman"/>
              </w:rPr>
              <w:tab/>
              <w:t>Persons with disabilities have the opportunity to choose their place of residence and where and with whom they live on an equal basis with others and are not obliged to live in a particular living arrangement;</w:t>
            </w:r>
          </w:p>
          <w:p w:rsidR="003924BB" w:rsidRPr="00137771" w:rsidRDefault="003924BB" w:rsidP="003924BB">
            <w:pPr>
              <w:ind w:leftChars="247" w:left="1019" w:hanging="426"/>
              <w:jc w:val="both"/>
              <w:rPr>
                <w:rFonts w:ascii="Times New Roman" w:eastAsia="新細明體" w:hAnsi="Times New Roman" w:cs="Times New Roman"/>
              </w:rPr>
            </w:pPr>
            <w:r w:rsidRPr="00137771">
              <w:rPr>
                <w:rFonts w:ascii="Times New Roman" w:eastAsia="新細明體" w:hAnsi="Times New Roman" w:cs="Times New Roman"/>
              </w:rPr>
              <w:t xml:space="preserve">b. </w:t>
            </w:r>
            <w:r w:rsidRPr="00137771">
              <w:rPr>
                <w:rFonts w:ascii="Times New Roman" w:eastAsia="新細明體" w:hAnsi="Times New Roman" w:cs="Times New Roman"/>
              </w:rPr>
              <w:tab/>
              <w:t>Persons with disabilities have access to a range of in-home, residential and other community support services, including personal assistance necessary to support living and inclusion in the community, and to prevent isolation or segregation from the community;</w:t>
            </w:r>
          </w:p>
          <w:p w:rsidR="0087309F" w:rsidRPr="00137771" w:rsidRDefault="003924BB" w:rsidP="003924BB">
            <w:pPr>
              <w:ind w:leftChars="247" w:left="1019" w:hanging="426"/>
              <w:jc w:val="both"/>
              <w:rPr>
                <w:rFonts w:ascii="Times New Roman" w:eastAsia="新細明體" w:hAnsi="Times New Roman" w:cs="Times New Roman"/>
              </w:rPr>
            </w:pPr>
            <w:r w:rsidRPr="00137771">
              <w:rPr>
                <w:rFonts w:ascii="Times New Roman" w:eastAsia="新細明體" w:hAnsi="Times New Roman" w:cs="Times New Roman"/>
              </w:rPr>
              <w:t>c.</w:t>
            </w:r>
            <w:r w:rsidRPr="00137771">
              <w:rPr>
                <w:rFonts w:ascii="Times New Roman" w:eastAsia="新細明體" w:hAnsi="Times New Roman" w:cs="Times New Roman"/>
              </w:rPr>
              <w:tab/>
              <w:t>Community services and facilities for the general population are available on an equal basis to persons with disabilities and are responsive to their needs.</w:t>
            </w:r>
          </w:p>
          <w:p w:rsidR="003924BB" w:rsidRPr="00137771" w:rsidRDefault="003924BB" w:rsidP="003924BB">
            <w:pPr>
              <w:ind w:leftChars="247" w:left="1019" w:hanging="426"/>
              <w:jc w:val="both"/>
              <w:rPr>
                <w:rFonts w:ascii="Times New Roman" w:eastAsia="新細明體" w:hAnsi="Times New Roman" w:cs="Times New Roman"/>
              </w:rPr>
            </w:pPr>
          </w:p>
          <w:p w:rsidR="00B81891" w:rsidRPr="00137771" w:rsidRDefault="003924BB" w:rsidP="003924BB">
            <w:pPr>
              <w:ind w:leftChars="1" w:left="28" w:hangingChars="12" w:hanging="26"/>
              <w:rPr>
                <w:rFonts w:ascii="Times New Roman" w:eastAsia="新細明體" w:hAnsi="Times New Roman" w:cs="Times New Roman"/>
                <w:sz w:val="22"/>
              </w:rPr>
            </w:pPr>
            <w:r w:rsidRPr="00137771">
              <w:rPr>
                <w:rFonts w:ascii="Times New Roman" w:eastAsia="新細明體" w:hAnsi="Times New Roman" w:cs="Times New Roman"/>
                <w:sz w:val="22"/>
              </w:rPr>
              <w:t xml:space="preserve">Source: Web page of the </w:t>
            </w:r>
            <w:proofErr w:type="spellStart"/>
            <w:r w:rsidRPr="00137771">
              <w:rPr>
                <w:rFonts w:ascii="Times New Roman" w:eastAsia="新細明體" w:hAnsi="Times New Roman" w:cs="Times New Roman"/>
                <w:sz w:val="22"/>
              </w:rPr>
              <w:t>Labour</w:t>
            </w:r>
            <w:proofErr w:type="spellEnd"/>
            <w:r w:rsidRPr="00137771">
              <w:rPr>
                <w:rFonts w:ascii="Times New Roman" w:eastAsia="新細明體" w:hAnsi="Times New Roman" w:cs="Times New Roman"/>
                <w:sz w:val="22"/>
              </w:rPr>
              <w:t xml:space="preserve"> and Welfare Bureau</w:t>
            </w:r>
          </w:p>
        </w:tc>
      </w:tr>
    </w:tbl>
    <w:p w:rsidR="003924BB" w:rsidRPr="00137771" w:rsidRDefault="003924BB" w:rsidP="00445AF6">
      <w:pPr>
        <w:rPr>
          <w:rFonts w:ascii="Times New Roman" w:eastAsia="新細明體" w:hAnsi="Times New Roman" w:cs="Times New Roman"/>
        </w:rPr>
      </w:pPr>
    </w:p>
    <w:p w:rsidR="003924BB" w:rsidRPr="00137771" w:rsidRDefault="003924BB">
      <w:pPr>
        <w:widowControl/>
        <w:rPr>
          <w:rFonts w:ascii="Times New Roman" w:eastAsia="新細明體" w:hAnsi="Times New Roman" w:cs="Times New Roman"/>
        </w:rPr>
      </w:pPr>
      <w:r w:rsidRPr="00137771">
        <w:rPr>
          <w:rFonts w:ascii="Times New Roman" w:eastAsia="新細明體" w:hAnsi="Times New Roman" w:cs="Times New Roman"/>
        </w:rPr>
        <w:br w:type="page"/>
      </w:r>
    </w:p>
    <w:p w:rsidR="003D6CC8" w:rsidRPr="00137771" w:rsidRDefault="003D6CC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137771" w:rsidTr="009B5ACF">
        <w:tc>
          <w:tcPr>
            <w:tcW w:w="8296" w:type="dxa"/>
          </w:tcPr>
          <w:p w:rsidR="009B5ACF" w:rsidRPr="00137771" w:rsidRDefault="00025612" w:rsidP="00025612">
            <w:pPr>
              <w:jc w:val="both"/>
              <w:rPr>
                <w:rFonts w:ascii="Times New Roman" w:eastAsia="新細明體" w:hAnsi="Times New Roman" w:cs="Times New Roman"/>
              </w:rPr>
            </w:pPr>
            <w:r w:rsidRPr="00137771">
              <w:rPr>
                <w:rFonts w:ascii="Times New Roman" w:eastAsia="新細明體" w:hAnsi="Times New Roman" w:cs="Times New Roman"/>
                <w:i/>
                <w:lang w:eastAsia="zh-HK"/>
              </w:rPr>
              <w:t>Initial Report of the Hong Kong Special Administrative Region of the People’s Republic of China under the United Nations Convention on the Rights of Persons with Disabilities</w:t>
            </w:r>
            <w:r w:rsidRPr="00137771">
              <w:rPr>
                <w:rFonts w:ascii="Times New Roman" w:eastAsia="新細明體" w:hAnsi="Times New Roman" w:cs="Times New Roman" w:hint="eastAsia"/>
                <w:lang w:eastAsia="zh-HK"/>
              </w:rPr>
              <w:t xml:space="preserve"> (</w:t>
            </w:r>
            <w:r w:rsidR="00E12F02" w:rsidRPr="00137771">
              <w:rPr>
                <w:rFonts w:ascii="Times New Roman" w:eastAsia="新細明體" w:hAnsi="Times New Roman" w:cs="Times New Roman" w:hint="eastAsia"/>
                <w:lang w:eastAsia="zh-HK"/>
              </w:rPr>
              <w:t>201</w:t>
            </w:r>
            <w:r w:rsidR="00E12F02" w:rsidRPr="00137771">
              <w:rPr>
                <w:rFonts w:ascii="Times New Roman" w:eastAsia="新細明體" w:hAnsi="Times New Roman" w:cs="Times New Roman" w:hint="eastAsia"/>
              </w:rPr>
              <w:t>8</w:t>
            </w:r>
            <w:r w:rsidRPr="00137771">
              <w:rPr>
                <w:rFonts w:ascii="Times New Roman" w:eastAsia="新細明體" w:hAnsi="Times New Roman" w:cs="Times New Roman" w:hint="eastAsia"/>
                <w:lang w:eastAsia="zh-HK"/>
              </w:rPr>
              <w:t>)</w:t>
            </w:r>
          </w:p>
          <w:p w:rsidR="009B5ACF" w:rsidRPr="00137771" w:rsidRDefault="009B5ACF" w:rsidP="009B5ACF">
            <w:pPr>
              <w:rPr>
                <w:rFonts w:ascii="Times New Roman" w:eastAsia="新細明體" w:hAnsi="Times New Roman" w:cs="Times New Roman"/>
              </w:rPr>
            </w:pPr>
          </w:p>
          <w:p w:rsidR="009B5ACF" w:rsidRPr="00137771" w:rsidRDefault="009B5ACF" w:rsidP="00025612">
            <w:pPr>
              <w:tabs>
                <w:tab w:val="left" w:pos="735"/>
              </w:tabs>
              <w:ind w:left="734" w:hangingChars="306" w:hanging="734"/>
              <w:jc w:val="both"/>
              <w:rPr>
                <w:rFonts w:ascii="Times New Roman" w:eastAsia="新細明體" w:hAnsi="Times New Roman" w:cs="Times New Roman"/>
              </w:rPr>
            </w:pPr>
            <w:r w:rsidRPr="00137771">
              <w:rPr>
                <w:rFonts w:ascii="Times New Roman" w:eastAsia="新細明體" w:hAnsi="Times New Roman" w:cs="Times New Roman"/>
              </w:rPr>
              <w:t xml:space="preserve">30.24 </w:t>
            </w:r>
            <w:r w:rsidRPr="00137771">
              <w:rPr>
                <w:rFonts w:ascii="Times New Roman" w:eastAsia="新細明體" w:hAnsi="Times New Roman" w:cs="Times New Roman"/>
              </w:rPr>
              <w:tab/>
            </w:r>
            <w:r w:rsidR="00025612" w:rsidRPr="00137771">
              <w:rPr>
                <w:rFonts w:ascii="Times New Roman" w:eastAsia="新細明體" w:hAnsi="Times New Roman" w:cs="Times New Roman"/>
              </w:rPr>
              <w:t xml:space="preserve">[Leisure and Cultural Services Department (LCSD)] provides a wide variety of recreation and sports facilities (such as basketball courts, badminton courts, squash courts, turf pitches, tennis courts, swimming pools, parks and playgrounds) for use by the public of all ages and abilities including persons with disabilities … At present, all Government cultural, recreation and sports venues constructed after 2008 are in compliance with the requirements of the </w:t>
            </w:r>
            <w:r w:rsidR="00025612" w:rsidRPr="00137771">
              <w:rPr>
                <w:rFonts w:ascii="Times New Roman" w:eastAsia="新細明體" w:hAnsi="Times New Roman" w:cs="Times New Roman" w:hint="eastAsia"/>
              </w:rPr>
              <w:t>[</w:t>
            </w:r>
            <w:r w:rsidR="00025612" w:rsidRPr="00137771">
              <w:rPr>
                <w:rFonts w:ascii="Times New Roman" w:eastAsia="新細明體" w:hAnsi="Times New Roman" w:cs="Times New Roman"/>
              </w:rPr>
              <w:t xml:space="preserve">Design Manual: </w:t>
            </w:r>
            <w:r w:rsidR="00025612" w:rsidRPr="00137771">
              <w:rPr>
                <w:rFonts w:ascii="Times New Roman" w:eastAsia="新細明體" w:hAnsi="Times New Roman" w:cs="Times New Roman" w:hint="eastAsia"/>
              </w:rPr>
              <w:t>B</w:t>
            </w:r>
            <w:r w:rsidR="00025612" w:rsidRPr="00137771">
              <w:rPr>
                <w:rFonts w:ascii="Times New Roman" w:eastAsia="新細明體" w:hAnsi="Times New Roman" w:cs="Times New Roman" w:hint="eastAsia"/>
                <w:lang w:eastAsia="zh-HK"/>
              </w:rPr>
              <w:t>arrier Free Access 2008</w:t>
            </w:r>
            <w:r w:rsidR="00025612" w:rsidRPr="00137771">
              <w:rPr>
                <w:rFonts w:ascii="Times New Roman" w:eastAsia="新細明體" w:hAnsi="Times New Roman" w:cs="Times New Roman"/>
                <w:lang w:eastAsia="zh-HK"/>
              </w:rPr>
              <w:t>]</w:t>
            </w:r>
            <w:r w:rsidR="00025612" w:rsidRPr="00137771">
              <w:rPr>
                <w:rFonts w:ascii="Times New Roman" w:eastAsia="新細明體" w:hAnsi="Times New Roman" w:cs="Times New Roman"/>
              </w:rPr>
              <w:t>. We will continue to further enhance the barrier-free access facilities of the existing venues where technically feasible and practicable.</w:t>
            </w:r>
          </w:p>
          <w:p w:rsidR="009B5ACF" w:rsidRPr="00137771" w:rsidRDefault="009B5ACF" w:rsidP="009B5ACF">
            <w:pPr>
              <w:rPr>
                <w:rFonts w:ascii="Times New Roman" w:eastAsia="新細明體" w:hAnsi="Times New Roman" w:cs="Times New Roman"/>
              </w:rPr>
            </w:pPr>
          </w:p>
          <w:p w:rsidR="00F55A3E" w:rsidRPr="00137771" w:rsidRDefault="00F50DC6" w:rsidP="001733DC">
            <w:pPr>
              <w:rPr>
                <w:rFonts w:ascii="Times New Roman" w:eastAsia="新細明體" w:hAnsi="Times New Roman" w:cs="Times New Roman"/>
              </w:rPr>
            </w:pPr>
            <w:r w:rsidRPr="00137771">
              <w:rPr>
                <w:rFonts w:ascii="Times New Roman" w:eastAsia="新細明體" w:hAnsi="Times New Roman" w:cs="Times New Roman"/>
                <w:sz w:val="22"/>
              </w:rPr>
              <w:t xml:space="preserve">Source: Web page of the </w:t>
            </w:r>
            <w:proofErr w:type="spellStart"/>
            <w:r w:rsidRPr="00137771">
              <w:rPr>
                <w:rFonts w:ascii="Times New Roman" w:eastAsia="新細明體" w:hAnsi="Times New Roman" w:cs="Times New Roman"/>
                <w:sz w:val="22"/>
              </w:rPr>
              <w:t>Labour</w:t>
            </w:r>
            <w:proofErr w:type="spellEnd"/>
            <w:r w:rsidRPr="00137771">
              <w:rPr>
                <w:rFonts w:ascii="Times New Roman" w:eastAsia="新細明體" w:hAnsi="Times New Roman" w:cs="Times New Roman"/>
                <w:sz w:val="22"/>
              </w:rPr>
              <w:t xml:space="preserve"> and Welfare Bureau</w:t>
            </w:r>
          </w:p>
        </w:tc>
      </w:tr>
    </w:tbl>
    <w:p w:rsidR="00025612" w:rsidRPr="00137771" w:rsidRDefault="00025612" w:rsidP="00025612">
      <w:pPr>
        <w:rPr>
          <w:rFonts w:ascii="Times New Roman" w:eastAsia="新細明體" w:hAnsi="Times New Roman" w:cs="Times New Roman"/>
          <w:lang w:eastAsia="zh-HK"/>
        </w:rPr>
      </w:pPr>
    </w:p>
    <w:p w:rsidR="00252958" w:rsidRPr="00137771" w:rsidRDefault="0002259E" w:rsidP="001733DC">
      <w:pPr>
        <w:pStyle w:val="aa"/>
        <w:numPr>
          <w:ilvl w:val="0"/>
          <w:numId w:val="3"/>
        </w:numPr>
        <w:ind w:leftChars="0"/>
        <w:rPr>
          <w:rFonts w:ascii="Times New Roman" w:eastAsia="新細明體" w:hAnsi="Times New Roman" w:cs="Times New Roman"/>
          <w:b/>
          <w:lang w:eastAsia="zh-HK"/>
        </w:rPr>
      </w:pPr>
      <w:r w:rsidRPr="00137771">
        <w:rPr>
          <w:rFonts w:ascii="Times New Roman" w:eastAsia="新細明體" w:hAnsi="Times New Roman" w:cs="Times New Roman"/>
          <w:b/>
        </w:rPr>
        <w:t>Related to</w:t>
      </w:r>
      <w:r w:rsidR="006B1901" w:rsidRPr="00137771">
        <w:rPr>
          <w:rFonts w:ascii="Times New Roman" w:eastAsia="新細明體" w:hAnsi="Times New Roman" w:cs="Times New Roman"/>
          <w:b/>
        </w:rPr>
        <w:t xml:space="preserve"> the idea of “Inclusive Design”</w:t>
      </w:r>
    </w:p>
    <w:p w:rsidR="00252958" w:rsidRPr="00137771" w:rsidRDefault="00252958" w:rsidP="00445AF6">
      <w:pPr>
        <w:rPr>
          <w:rFonts w:ascii="Times New Roman" w:eastAsia="新細明體" w:hAnsi="Times New Roman" w:cs="Times New Roman"/>
        </w:rPr>
      </w:pPr>
    </w:p>
    <w:tbl>
      <w:tblPr>
        <w:tblStyle w:val="af0"/>
        <w:tblW w:w="0" w:type="auto"/>
        <w:tblLayout w:type="fixed"/>
        <w:tblLook w:val="04A0" w:firstRow="1" w:lastRow="0" w:firstColumn="1" w:lastColumn="0" w:noHBand="0" w:noVBand="1"/>
      </w:tblPr>
      <w:tblGrid>
        <w:gridCol w:w="8392"/>
      </w:tblGrid>
      <w:tr w:rsidR="00252958" w:rsidRPr="00137771" w:rsidTr="003D08FB">
        <w:tc>
          <w:tcPr>
            <w:tcW w:w="8392" w:type="dxa"/>
          </w:tcPr>
          <w:p w:rsidR="00252958" w:rsidRPr="00137771" w:rsidRDefault="0002259E">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i/>
                <w:lang w:eastAsia="zh-HK"/>
              </w:rPr>
              <w:t>Universal Accessibility</w:t>
            </w:r>
            <w:r w:rsidR="006B1901" w:rsidRPr="00137771">
              <w:rPr>
                <w:rFonts w:ascii="Times New Roman" w:eastAsia="新細明體" w:hAnsi="Times New Roman" w:cs="Times New Roman" w:hint="eastAsia"/>
                <w:i/>
                <w:lang w:eastAsia="zh-HK"/>
              </w:rPr>
              <w:t xml:space="preserve">: </w:t>
            </w:r>
            <w:r w:rsidRPr="00137771">
              <w:rPr>
                <w:rFonts w:ascii="Times New Roman" w:eastAsia="新細明體" w:hAnsi="Times New Roman" w:cs="Times New Roman" w:hint="eastAsia"/>
                <w:i/>
                <w:lang w:eastAsia="zh-HK"/>
              </w:rPr>
              <w:t>Best Practices and Guidelines</w:t>
            </w:r>
            <w:r w:rsidRPr="00137771">
              <w:rPr>
                <w:rFonts w:ascii="Times New Roman" w:eastAsia="新細明體" w:hAnsi="Times New Roman" w:cs="Times New Roman" w:hint="eastAsia"/>
                <w:lang w:eastAsia="zh-HK"/>
              </w:rPr>
              <w:t xml:space="preserve"> (</w:t>
            </w:r>
            <w:r w:rsidR="00252958" w:rsidRPr="00137771">
              <w:rPr>
                <w:rFonts w:ascii="Times New Roman" w:eastAsia="新細明體" w:hAnsi="Times New Roman" w:cs="Times New Roman" w:hint="eastAsia"/>
              </w:rPr>
              <w:t>2004</w:t>
            </w:r>
            <w:r w:rsidRPr="00137771">
              <w:rPr>
                <w:rFonts w:ascii="Times New Roman" w:eastAsia="新細明體" w:hAnsi="Times New Roman" w:cs="Times New Roman" w:hint="eastAsia"/>
              </w:rPr>
              <w:t>)</w:t>
            </w:r>
          </w:p>
          <w:p w:rsidR="00252958" w:rsidRPr="00137771" w:rsidRDefault="00252958">
            <w:pPr>
              <w:widowControl/>
              <w:rPr>
                <w:rFonts w:ascii="Times New Roman" w:eastAsia="新細明體" w:hAnsi="Times New Roman" w:cs="Times New Roman"/>
                <w:lang w:eastAsia="zh-HK"/>
              </w:rPr>
            </w:pPr>
          </w:p>
          <w:p w:rsidR="00252958" w:rsidRPr="00137771" w:rsidRDefault="0002259E" w:rsidP="00252958">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1.1.1 Hong Kong Profile</w:t>
            </w:r>
          </w:p>
          <w:p w:rsidR="0002259E" w:rsidRPr="00137771" w:rsidRDefault="0002259E" w:rsidP="0002259E">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Hong Kong is a dynamic city and nothing remains static for long. This is true with our population status. According to the household survey conducted in 2003 by the Census and Statistics Department of HKSAR Government, the elderly population in Hong Kong is on the upward trend. The percentage of total population with the age of 65 and above in 2003 was 11.7% i.e. 369,300 people. The projected percentage of</w:t>
            </w:r>
          </w:p>
          <w:p w:rsidR="00252958" w:rsidRPr="00137771" w:rsidRDefault="0002259E" w:rsidP="0002259E">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population aged 65 and over in </w:t>
            </w:r>
            <w:proofErr w:type="spellStart"/>
            <w:r w:rsidRPr="00137771">
              <w:rPr>
                <w:rFonts w:ascii="Times New Roman" w:eastAsia="新細明體" w:hAnsi="Times New Roman" w:cs="Times New Roman"/>
                <w:lang w:eastAsia="zh-HK"/>
              </w:rPr>
              <w:t>mid 2031</w:t>
            </w:r>
            <w:proofErr w:type="spellEnd"/>
            <w:r w:rsidRPr="00137771">
              <w:rPr>
                <w:rFonts w:ascii="Times New Roman" w:eastAsia="新細明體" w:hAnsi="Times New Roman" w:cs="Times New Roman"/>
                <w:lang w:eastAsia="zh-HK"/>
              </w:rPr>
              <w:t xml:space="preserve"> is 24% and the aging population trend is also reflected by the median age of the population increasing from 37 in 2001 to 46 in 2031. </w:t>
            </w:r>
          </w:p>
          <w:p w:rsidR="0002259E" w:rsidRPr="00137771" w:rsidRDefault="0002259E" w:rsidP="00252958">
            <w:pPr>
              <w:widowControl/>
              <w:rPr>
                <w:rFonts w:ascii="Times New Roman" w:eastAsia="新細明體" w:hAnsi="Times New Roman" w:cs="Times New Roman"/>
                <w:lang w:eastAsia="zh-HK"/>
              </w:rPr>
            </w:pPr>
          </w:p>
          <w:p w:rsidR="00252958" w:rsidRPr="00137771" w:rsidRDefault="004A40DD" w:rsidP="00032B4B">
            <w:pPr>
              <w:widowControl/>
              <w:jc w:val="both"/>
              <w:rPr>
                <w:rFonts w:ascii="Times New Roman" w:eastAsia="新細明體" w:hAnsi="Times New Roman" w:cs="Times New Roman"/>
              </w:rPr>
            </w:pPr>
            <w:r w:rsidRPr="00137771">
              <w:rPr>
                <w:rFonts w:ascii="Times New Roman" w:eastAsia="新細明體" w:hAnsi="Times New Roman" w:cs="Times New Roman"/>
                <w:lang w:eastAsia="zh-HK"/>
              </w:rPr>
              <w:t>This, together with the survey result from a report on Persons with Disabilities and Chronic Diseases published in 2001 by the Census and Statistics Department, give a picture of the changing population profile in Hong Kong. The report estimated that the percentage of total population with disability, that is, restriction in body movement, visual impairment,</w:t>
            </w:r>
            <w:r w:rsidR="00032B4B" w:rsidRPr="00137771">
              <w:rPr>
                <w:rFonts w:ascii="Times New Roman" w:eastAsia="新細明體" w:hAnsi="Times New Roman" w:cs="Times New Roman"/>
                <w:lang w:eastAsia="zh-HK"/>
              </w:rPr>
              <w:t xml:space="preserve"> </w:t>
            </w:r>
            <w:r w:rsidRPr="00137771">
              <w:rPr>
                <w:rFonts w:ascii="Times New Roman" w:eastAsia="新細明體" w:hAnsi="Times New Roman" w:cs="Times New Roman"/>
                <w:lang w:eastAsia="zh-HK"/>
              </w:rPr>
              <w:t>hearing impairment, speech impairment, mental illness</w:t>
            </w:r>
            <w:r w:rsidR="00032B4B" w:rsidRPr="00137771">
              <w:rPr>
                <w:rFonts w:ascii="Times New Roman" w:eastAsia="新細明體" w:hAnsi="Times New Roman" w:cs="Times New Roman"/>
                <w:lang w:eastAsia="zh-HK"/>
              </w:rPr>
              <w:t xml:space="preserve"> </w:t>
            </w:r>
            <w:r w:rsidR="00032B4B" w:rsidRPr="00137771">
              <w:rPr>
                <w:rFonts w:ascii="Times New Roman" w:eastAsia="新細明體" w:hAnsi="Times New Roman" w:cs="Times New Roman" w:hint="eastAsia"/>
              </w:rPr>
              <w:t>an</w:t>
            </w:r>
            <w:r w:rsidR="00032B4B" w:rsidRPr="00137771">
              <w:rPr>
                <w:rFonts w:ascii="Times New Roman" w:eastAsia="新細明體" w:hAnsi="Times New Roman" w:cs="Times New Roman"/>
              </w:rPr>
              <w:t>d/or autism is about 4</w:t>
            </w:r>
            <w:r w:rsidR="00032B4B" w:rsidRPr="00137771">
              <w:rPr>
                <w:rFonts w:ascii="Times New Roman" w:eastAsia="新細明體" w:hAnsi="Times New Roman" w:cs="Times New Roman" w:hint="eastAsia"/>
              </w:rPr>
              <w:t>.0%</w:t>
            </w:r>
            <w:r w:rsidR="00032B4B" w:rsidRPr="00137771">
              <w:rPr>
                <w:rFonts w:ascii="Times New Roman" w:eastAsia="新細明體" w:hAnsi="Times New Roman" w:cs="Times New Roman"/>
              </w:rPr>
              <w:t xml:space="preserve"> </w:t>
            </w:r>
            <w:r w:rsidR="00032B4B" w:rsidRPr="00137771">
              <w:rPr>
                <w:rFonts w:ascii="Times New Roman" w:eastAsia="新細明體" w:hAnsi="Times New Roman" w:cs="Times New Roman" w:hint="eastAsia"/>
              </w:rPr>
              <w:t>of</w:t>
            </w:r>
            <w:r w:rsidR="00032B4B" w:rsidRPr="00137771">
              <w:rPr>
                <w:rFonts w:ascii="Times New Roman" w:eastAsia="新細明體" w:hAnsi="Times New Roman" w:cs="Times New Roman"/>
              </w:rPr>
              <w:t xml:space="preserve"> the total population, or 269,500 persons.</w:t>
            </w:r>
          </w:p>
          <w:p w:rsidR="00252958" w:rsidRPr="00137771" w:rsidRDefault="00252958" w:rsidP="00252958">
            <w:pPr>
              <w:widowControl/>
              <w:rPr>
                <w:rFonts w:ascii="Times New Roman" w:eastAsia="新細明體" w:hAnsi="Times New Roman" w:cs="Times New Roman"/>
                <w:lang w:eastAsia="zh-HK"/>
              </w:rPr>
            </w:pPr>
          </w:p>
          <w:p w:rsidR="00252958" w:rsidRPr="00137771" w:rsidRDefault="00F94F07" w:rsidP="00F94F07">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The issue of disability is a degree of relativity to a fit and able-bodied adult in his lifetime. A fit person who has twisted his ankle or suffered from more serious injury could be considered as temporarily disabled in some aspects. The temporary disablement implies that the person cannot negotiate steps and changes in level without crutches or even a wheelchair is required for access. An infant has to be taken care of by an adult who has to rely on an “assisted device” like a pram or pushchair. Some are dependent on assisted devices for a long period of their life e.g. a short sighted person has to rely on corrective glasses and as people get older, the visual impairment become more apparent. At the other end of the scale, there are ambulant people with disabilities and wheelchair users.</w:t>
            </w:r>
          </w:p>
          <w:p w:rsidR="00252958" w:rsidRPr="00137771" w:rsidRDefault="00252958" w:rsidP="00252958">
            <w:pPr>
              <w:widowControl/>
              <w:rPr>
                <w:rFonts w:ascii="Times New Roman" w:eastAsia="新細明體" w:hAnsi="Times New Roman" w:cs="Times New Roman"/>
                <w:lang w:eastAsia="zh-HK"/>
              </w:rPr>
            </w:pPr>
          </w:p>
          <w:p w:rsidR="00252958" w:rsidRPr="00137771" w:rsidRDefault="00032B4B" w:rsidP="00252958">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1.1.2 Accessibility in Hong Kong</w:t>
            </w:r>
          </w:p>
          <w:p w:rsidR="00252958" w:rsidRPr="00137771" w:rsidRDefault="00032B4B" w:rsidP="00032B4B">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In the past, the accessibility needs of the above sectors are sometimes overlooked, as most provisions tend to cater for the fit and able-bodied who are most mobile and vocal. If access to a facility is not barrier free, it would prohibit easy use. In this age of advance information and technology, we should strive to build a sustainable environment with facilities and services that facilitate universal accessibility.</w:t>
            </w:r>
          </w:p>
          <w:p w:rsidR="00252958" w:rsidRPr="00137771" w:rsidRDefault="00252958" w:rsidP="00252958">
            <w:pPr>
              <w:widowControl/>
              <w:rPr>
                <w:rFonts w:ascii="Times New Roman" w:eastAsia="新細明體" w:hAnsi="Times New Roman" w:cs="Times New Roman"/>
                <w:lang w:eastAsia="zh-HK"/>
              </w:rPr>
            </w:pPr>
          </w:p>
          <w:p w:rsidR="00252958" w:rsidRPr="00137771" w:rsidRDefault="00032B4B" w:rsidP="00032B4B">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In order to address the accessibility issues, various concepts and design principles have been developed and promoted under the umbrella of “Universal Design” and “Inclusion by Design”. Designers around the world have taken up the challenge and provided solutions to facilitate accessibility. For example, more thought is given to the design of automatic doorways and ramps to address various groups of users and to facilitate accessibility. Accessible toilet facilities are designed with baby safety seats, adult and child size fittings, and special support rails for the elderly and special support rails for the elderly and infirm.</w:t>
            </w:r>
          </w:p>
          <w:p w:rsidR="00003C09" w:rsidRPr="00137771" w:rsidRDefault="00003C09" w:rsidP="00252958">
            <w:pPr>
              <w:widowControl/>
              <w:rPr>
                <w:rFonts w:ascii="Times New Roman" w:eastAsia="新細明體" w:hAnsi="Times New Roman" w:cs="Times New Roman"/>
                <w:lang w:eastAsia="zh-HK"/>
              </w:rPr>
            </w:pPr>
          </w:p>
          <w:p w:rsidR="00252958" w:rsidRPr="00137771" w:rsidRDefault="00032B4B" w:rsidP="001733DC">
            <w:pPr>
              <w:widowControl/>
              <w:rPr>
                <w:rFonts w:ascii="Times New Roman" w:eastAsia="新細明體" w:hAnsi="Times New Roman" w:cs="Times New Roman"/>
              </w:rPr>
            </w:pPr>
            <w:r w:rsidRPr="00137771">
              <w:rPr>
                <w:rFonts w:ascii="Times New Roman" w:eastAsia="新細明體" w:hAnsi="Times New Roman" w:cs="Times New Roman" w:hint="eastAsia"/>
                <w:sz w:val="22"/>
              </w:rPr>
              <w:t xml:space="preserve">Source: </w:t>
            </w:r>
            <w:r w:rsidR="006B1901" w:rsidRPr="00137771">
              <w:rPr>
                <w:rFonts w:ascii="Times New Roman" w:eastAsia="新細明體" w:hAnsi="Times New Roman" w:cs="Times New Roman"/>
                <w:sz w:val="22"/>
              </w:rPr>
              <w:t xml:space="preserve">Web page of </w:t>
            </w:r>
            <w:r w:rsidRPr="00137771">
              <w:rPr>
                <w:rFonts w:ascii="Times New Roman" w:eastAsia="新細明體" w:hAnsi="Times New Roman" w:cs="Times New Roman"/>
                <w:sz w:val="22"/>
              </w:rPr>
              <w:t>A</w:t>
            </w:r>
            <w:r w:rsidR="006B1901" w:rsidRPr="00137771">
              <w:rPr>
                <w:rFonts w:ascii="Times New Roman" w:eastAsia="新細明體" w:hAnsi="Times New Roman" w:cs="Times New Roman"/>
                <w:sz w:val="22"/>
              </w:rPr>
              <w:t>rchitectural Services Department</w:t>
            </w:r>
          </w:p>
        </w:tc>
      </w:tr>
    </w:tbl>
    <w:p w:rsidR="00477111" w:rsidRPr="00137771" w:rsidRDefault="00477111">
      <w:pPr>
        <w:widowControl/>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477111" w:rsidRPr="00137771" w:rsidTr="00477111">
        <w:tc>
          <w:tcPr>
            <w:tcW w:w="8296" w:type="dxa"/>
          </w:tcPr>
          <w:p w:rsidR="00477111" w:rsidRPr="00137771" w:rsidRDefault="00CA2D21">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i/>
              </w:rPr>
              <w:t>U</w:t>
            </w:r>
            <w:r w:rsidRPr="00137771">
              <w:rPr>
                <w:rFonts w:ascii="Times New Roman" w:eastAsia="新細明體" w:hAnsi="Times New Roman" w:cs="Times New Roman"/>
                <w:i/>
              </w:rPr>
              <w:t>niversal Accessibility for External Areas, Open Spaces &amp; Green Spaces</w:t>
            </w:r>
            <w:r w:rsidR="001733DC" w:rsidRPr="00137771">
              <w:rPr>
                <w:rFonts w:ascii="Times New Roman" w:eastAsia="新細明體" w:hAnsi="Times New Roman" w:cs="Times New Roman" w:hint="eastAsia"/>
                <w:lang w:eastAsia="zh-HK"/>
              </w:rPr>
              <w:t>（</w:t>
            </w:r>
            <w:r w:rsidR="001733DC" w:rsidRPr="00137771">
              <w:rPr>
                <w:rFonts w:ascii="Times New Roman" w:eastAsia="新細明體" w:hAnsi="Times New Roman" w:cs="Times New Roman" w:hint="eastAsia"/>
                <w:lang w:eastAsia="zh-HK"/>
              </w:rPr>
              <w:t>200</w:t>
            </w:r>
            <w:r w:rsidR="001733DC" w:rsidRPr="00137771">
              <w:rPr>
                <w:rFonts w:ascii="Times New Roman" w:eastAsia="新細明體" w:hAnsi="Times New Roman" w:cs="Times New Roman" w:hint="eastAsia"/>
              </w:rPr>
              <w:t>7</w:t>
            </w:r>
            <w:r w:rsidR="001733DC" w:rsidRPr="00137771">
              <w:rPr>
                <w:rFonts w:ascii="Times New Roman" w:eastAsia="新細明體" w:hAnsi="Times New Roman" w:cs="Times New Roman" w:hint="eastAsia"/>
              </w:rPr>
              <w:t>）</w:t>
            </w:r>
          </w:p>
          <w:p w:rsidR="00477111" w:rsidRPr="00137771" w:rsidRDefault="00477111">
            <w:pPr>
              <w:widowControl/>
              <w:rPr>
                <w:rFonts w:ascii="Times New Roman" w:eastAsia="新細明體" w:hAnsi="Times New Roman" w:cs="Times New Roman"/>
                <w:lang w:eastAsia="zh-HK"/>
              </w:rPr>
            </w:pPr>
          </w:p>
          <w:p w:rsidR="00263316" w:rsidRPr="00137771" w:rsidRDefault="00263316" w:rsidP="00263316">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3.4.2</w:t>
            </w:r>
            <w:r w:rsidR="00CA2D21" w:rsidRPr="00137771">
              <w:rPr>
                <w:rFonts w:ascii="Times New Roman" w:eastAsia="新細明體" w:hAnsi="Times New Roman" w:cs="Times New Roman"/>
                <w:lang w:eastAsia="zh-HK"/>
              </w:rPr>
              <w:tab/>
            </w:r>
            <w:r w:rsidRPr="00137771">
              <w:rPr>
                <w:rFonts w:ascii="Times New Roman" w:eastAsia="新細明體" w:hAnsi="Times New Roman" w:cs="Times New Roman" w:hint="eastAsia"/>
                <w:lang w:eastAsia="zh-HK"/>
              </w:rPr>
              <w:tab/>
            </w:r>
            <w:r w:rsidR="00CA2D21" w:rsidRPr="00137771">
              <w:rPr>
                <w:rFonts w:ascii="Times New Roman" w:eastAsia="新細明體" w:hAnsi="Times New Roman" w:cs="Times New Roman"/>
                <w:lang w:eastAsia="zh-HK"/>
              </w:rPr>
              <w:t>Play Areas and Play Equipment</w:t>
            </w:r>
          </w:p>
          <w:p w:rsidR="00263316" w:rsidRPr="00137771" w:rsidRDefault="00263316" w:rsidP="00263316">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 </w:t>
            </w:r>
          </w:p>
          <w:p w:rsidR="00263316" w:rsidRPr="00137771" w:rsidRDefault="00263316" w:rsidP="00263316">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3.4.2.1</w:t>
            </w:r>
            <w:r w:rsidRPr="00137771">
              <w:rPr>
                <w:rFonts w:ascii="Times New Roman" w:eastAsia="新細明體" w:hAnsi="Times New Roman" w:cs="Times New Roman" w:hint="eastAsia"/>
                <w:lang w:eastAsia="zh-HK"/>
              </w:rPr>
              <w:tab/>
            </w:r>
            <w:r w:rsidR="00CA2D21" w:rsidRPr="00137771">
              <w:rPr>
                <w:rFonts w:ascii="Times New Roman" w:eastAsia="新細明體" w:hAnsi="Times New Roman" w:cs="Times New Roman"/>
                <w:lang w:eastAsia="zh-HK"/>
              </w:rPr>
              <w:t>Outdoor Children Play Areas</w:t>
            </w:r>
          </w:p>
          <w:p w:rsidR="00CA2D21" w:rsidRPr="00137771" w:rsidRDefault="00CA2D21" w:rsidP="00F5142C">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Every child should have equal access to the leisure and pleasure offered by public play areas.</w:t>
            </w:r>
          </w:p>
          <w:p w:rsidR="0007380C" w:rsidRPr="00137771" w:rsidRDefault="0007380C" w:rsidP="0007380C">
            <w:pPr>
              <w:widowControl/>
              <w:jc w:val="both"/>
              <w:rPr>
                <w:rFonts w:ascii="Times New Roman" w:eastAsia="新細明體" w:hAnsi="Times New Roman" w:cs="Times New Roman"/>
                <w:lang w:eastAsia="zh-HK"/>
              </w:rPr>
            </w:pPr>
          </w:p>
          <w:p w:rsidR="00263316" w:rsidRPr="00137771" w:rsidRDefault="00CA2D21" w:rsidP="0007380C">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Play areas should be designed to offer opportunities fo</w:t>
            </w:r>
            <w:r w:rsidR="00410F73" w:rsidRPr="00137771">
              <w:rPr>
                <w:rFonts w:ascii="Times New Roman" w:eastAsia="新細明體" w:hAnsi="Times New Roman" w:cs="Times New Roman"/>
                <w:lang w:eastAsia="zh-HK"/>
              </w:rPr>
              <w:t>r children to explore and learn</w:t>
            </w:r>
            <w:r w:rsidRPr="00137771">
              <w:rPr>
                <w:rFonts w:ascii="Times New Roman" w:eastAsia="新細明體" w:hAnsi="Times New Roman" w:cs="Times New Roman"/>
                <w:lang w:eastAsia="zh-HK"/>
              </w:rPr>
              <w:t>. Whilst the notion of play zone segregation to suit different age groups and stages of development is important, the social experience amongst different age groups during playtime is equally vital since most children nowadays come from small families. According to figures from the Census and Statistics Department, the average domestic household size in the year 2006 is 3.01.</w:t>
            </w:r>
          </w:p>
          <w:p w:rsidR="00EB0976" w:rsidRPr="00137771" w:rsidRDefault="00D951D1">
            <w:pPr>
              <w:widowControl/>
              <w:rPr>
                <w:rFonts w:ascii="Times New Roman" w:hAnsi="Times New Roman" w:cs="Times New Roman"/>
                <w:lang w:eastAsia="zh-HK"/>
              </w:rPr>
            </w:pPr>
            <w:r w:rsidRPr="00137771">
              <w:rPr>
                <w:rFonts w:ascii="Times New Roman" w:hAnsi="Times New Roman" w:cs="Times New Roman"/>
              </w:rPr>
              <w:t>…</w:t>
            </w:r>
          </w:p>
          <w:p w:rsidR="00EB0976" w:rsidRPr="00137771" w:rsidRDefault="00EB0976" w:rsidP="00EB0976">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3.4.2.3</w:t>
            </w:r>
            <w:r w:rsidRPr="00137771">
              <w:rPr>
                <w:rFonts w:ascii="Times New Roman" w:eastAsia="新細明體" w:hAnsi="Times New Roman" w:cs="Times New Roman" w:hint="eastAsia"/>
                <w:lang w:eastAsia="zh-HK"/>
              </w:rPr>
              <w:tab/>
            </w:r>
            <w:r w:rsidR="00F5142C" w:rsidRPr="00137771">
              <w:rPr>
                <w:rFonts w:ascii="Times New Roman" w:eastAsia="新細明體" w:hAnsi="Times New Roman" w:cs="Times New Roman"/>
                <w:lang w:eastAsia="zh-HK"/>
              </w:rPr>
              <w:t>“4-i” Approach for Public Children Playgrounds</w:t>
            </w:r>
          </w:p>
          <w:p w:rsidR="00EB0976" w:rsidRPr="00137771" w:rsidRDefault="00F5142C" w:rsidP="0007380C">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The design setting and layout should encourage children to take the initiative and get self-motivated for exploration and physical exercise within a safe and secure environment. Playground is an outdoor space where children can test their own limits (physically, socially, intellectually and mentally), extend their interests/hobbies and also develop an appreciation of beauty in life and nature. The place, as a whole, should be challenging, educational and encourage social interaction and fond memories. Above all, playgrounds should be fun to every visitor.</w:t>
            </w:r>
          </w:p>
          <w:p w:rsidR="00EB0976" w:rsidRPr="00137771" w:rsidRDefault="00EB0976" w:rsidP="00EB0976">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 </w:t>
            </w:r>
          </w:p>
          <w:p w:rsidR="00EB0976" w:rsidRPr="00137771" w:rsidRDefault="0007380C" w:rsidP="0007380C">
            <w:pPr>
              <w:widowControl/>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The approach of universal accessibility in designing public children playgrounds involves four inter-related key issues. They are:</w:t>
            </w:r>
            <w:r w:rsidR="00EB0976" w:rsidRPr="00137771">
              <w:rPr>
                <w:rFonts w:ascii="Times New Roman" w:eastAsia="新細明體" w:hAnsi="Times New Roman" w:cs="Times New Roman"/>
                <w:lang w:eastAsia="zh-HK"/>
              </w:rPr>
              <w:t xml:space="preserve"> </w:t>
            </w:r>
          </w:p>
          <w:p w:rsidR="00EB0976" w:rsidRPr="00137771" w:rsidRDefault="00EB0976" w:rsidP="00EB0976">
            <w:pPr>
              <w:widowControl/>
              <w:rPr>
                <w:rFonts w:ascii="Times New Roman" w:eastAsia="新細明體" w:hAnsi="Times New Roman" w:cs="Times New Roman"/>
              </w:rPr>
            </w:pP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hint="eastAsia"/>
              </w:rPr>
              <w:t>Integrative</w:t>
            </w:r>
          </w:p>
          <w:p w:rsidR="00EB0976" w:rsidRPr="00137771" w:rsidRDefault="00EB0976" w:rsidP="00EB0976">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hint="eastAsia"/>
                <w:lang w:eastAsia="zh-HK"/>
              </w:rPr>
              <w:t>Interactive</w:t>
            </w:r>
          </w:p>
          <w:p w:rsidR="00EB0976" w:rsidRPr="00137771" w:rsidRDefault="00EB0976" w:rsidP="00EB0976">
            <w:pPr>
              <w:widowControl/>
              <w:rPr>
                <w:rFonts w:ascii="Times New Roman" w:eastAsia="新細明體" w:hAnsi="Times New Roman" w:cs="Times New Roman"/>
              </w:rPr>
            </w:pP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hint="eastAsia"/>
              </w:rPr>
              <w:t>Imag</w:t>
            </w:r>
            <w:r w:rsidR="0007380C" w:rsidRPr="00137771">
              <w:rPr>
                <w:rFonts w:ascii="Times New Roman" w:eastAsia="新細明體" w:hAnsi="Times New Roman" w:cs="Times New Roman"/>
              </w:rPr>
              <w:t>in</w:t>
            </w:r>
            <w:r w:rsidR="0007380C" w:rsidRPr="00137771">
              <w:rPr>
                <w:rFonts w:ascii="Times New Roman" w:eastAsia="新細明體" w:hAnsi="Times New Roman" w:cs="Times New Roman" w:hint="eastAsia"/>
              </w:rPr>
              <w:t>ative</w:t>
            </w:r>
          </w:p>
          <w:p w:rsidR="00EB0976" w:rsidRPr="00137771" w:rsidRDefault="00EB0976" w:rsidP="00EB0976">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hint="eastAsia"/>
                <w:lang w:eastAsia="zh-HK"/>
              </w:rPr>
              <w:t>Inclusive</w:t>
            </w:r>
          </w:p>
          <w:p w:rsidR="00193ABD" w:rsidRPr="00137771" w:rsidRDefault="00D951D1">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w:t>
            </w:r>
          </w:p>
          <w:p w:rsidR="00193ABD" w:rsidRPr="00137771" w:rsidRDefault="00193ABD">
            <w:pPr>
              <w:widowControl/>
              <w:rPr>
                <w:rFonts w:ascii="Times New Roman" w:eastAsia="新細明體" w:hAnsi="Times New Roman" w:cs="Times New Roman"/>
              </w:rPr>
            </w:pPr>
            <w:r w:rsidRPr="00137771">
              <w:rPr>
                <w:rFonts w:ascii="Times New Roman" w:eastAsia="新細明體" w:hAnsi="Times New Roman" w:cs="Times New Roman" w:hint="eastAsia"/>
                <w:lang w:eastAsia="zh-HK"/>
              </w:rPr>
              <w:t>3.4.2.4</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hint="eastAsia"/>
              </w:rPr>
              <w:t>K</w:t>
            </w:r>
            <w:r w:rsidR="0007380C" w:rsidRPr="00137771">
              <w:rPr>
                <w:rFonts w:ascii="Times New Roman" w:eastAsia="新細明體" w:hAnsi="Times New Roman" w:cs="Times New Roman"/>
              </w:rPr>
              <w:t>ey Design Factors</w:t>
            </w:r>
          </w:p>
          <w:p w:rsidR="00193ABD" w:rsidRPr="00137771" w:rsidRDefault="00D951D1">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w:t>
            </w:r>
          </w:p>
          <w:p w:rsidR="00193ABD" w:rsidRPr="00137771" w:rsidRDefault="00193ABD"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(c)</w:t>
            </w:r>
            <w:r w:rsidRPr="00137771">
              <w:rPr>
                <w:rFonts w:ascii="Times New Roman" w:eastAsia="新細明體" w:hAnsi="Times New Roman" w:cs="Times New Roman" w:hint="eastAsia"/>
                <w:lang w:eastAsia="zh-HK"/>
              </w:rPr>
              <w:tab/>
            </w:r>
            <w:r w:rsidR="0007380C" w:rsidRPr="00137771">
              <w:rPr>
                <w:rFonts w:ascii="Times New Roman" w:eastAsia="新細明體" w:hAnsi="Times New Roman" w:cs="Times New Roman"/>
                <w:lang w:eastAsia="zh-HK"/>
              </w:rPr>
              <w:t>Accessibility for children with different abilities</w:t>
            </w:r>
          </w:p>
          <w:p w:rsidR="00193ABD" w:rsidRPr="00137771" w:rsidRDefault="0007380C" w:rsidP="0007380C">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An inclusive approach should be adopted in the design of any designated play area within a public park. Interaction amongst children, irrespective of their physical or mental ability, should be encouraged. Opportunity should be provided for children to have options and choices according to their age, physical strength and ability level.</w:t>
            </w:r>
          </w:p>
          <w:p w:rsidR="00193ABD" w:rsidRPr="00137771" w:rsidRDefault="00D951D1"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w:t>
            </w:r>
          </w:p>
          <w:p w:rsidR="00193ABD" w:rsidRPr="00137771" w:rsidRDefault="00D951D1" w:rsidP="00D951D1">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Being part of the action or the experience of sharing the same play equipment with others has great psychological and social impact on a child’s development…</w:t>
            </w:r>
          </w:p>
          <w:p w:rsidR="00193ABD" w:rsidRPr="00137771" w:rsidRDefault="00193ABD" w:rsidP="00193ABD">
            <w:pPr>
              <w:widowControl/>
              <w:rPr>
                <w:rFonts w:ascii="Times New Roman" w:eastAsia="新細明體" w:hAnsi="Times New Roman" w:cs="Times New Roman"/>
                <w:lang w:eastAsia="zh-HK"/>
              </w:rPr>
            </w:pPr>
          </w:p>
          <w:p w:rsidR="00193ABD" w:rsidRPr="00137771" w:rsidRDefault="00193ABD"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(d)</w:t>
            </w:r>
            <w:r w:rsidRPr="00137771">
              <w:rPr>
                <w:rFonts w:ascii="Times New Roman" w:eastAsia="新細明體" w:hAnsi="Times New Roman" w:cs="Times New Roman" w:hint="eastAsia"/>
                <w:lang w:eastAsia="zh-HK"/>
              </w:rPr>
              <w:tab/>
            </w:r>
            <w:r w:rsidR="004D5239" w:rsidRPr="00137771">
              <w:rPr>
                <w:rFonts w:ascii="Times New Roman" w:eastAsia="新細明體" w:hAnsi="Times New Roman" w:cs="Times New Roman"/>
                <w:lang w:eastAsia="zh-HK"/>
              </w:rPr>
              <w:t>Signage</w:t>
            </w:r>
          </w:p>
          <w:p w:rsidR="00193ABD" w:rsidRPr="00137771" w:rsidRDefault="004D5239"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w:t>
            </w:r>
          </w:p>
          <w:p w:rsidR="00193ABD" w:rsidRPr="00137771" w:rsidRDefault="004D5239" w:rsidP="004D5239">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The message should be clear and multi-media information should be provided to allow users with different abilities to receive the message.</w:t>
            </w:r>
          </w:p>
          <w:p w:rsidR="00193ABD" w:rsidRPr="00137771" w:rsidRDefault="004D5239" w:rsidP="004D5239">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Provide information and instructions for use in bilingual text and graphics to facilitate comprehension by all potential users including children.</w:t>
            </w:r>
          </w:p>
          <w:p w:rsidR="00193ABD" w:rsidRPr="00137771" w:rsidRDefault="004D5239"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t>…</w:t>
            </w:r>
          </w:p>
          <w:p w:rsidR="00193ABD" w:rsidRPr="00137771" w:rsidRDefault="00193ABD"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(f)</w:t>
            </w:r>
            <w:r w:rsidRPr="00137771">
              <w:rPr>
                <w:rFonts w:ascii="Times New Roman" w:eastAsia="新細明體" w:hAnsi="Times New Roman" w:cs="Times New Roman" w:hint="eastAsia"/>
                <w:lang w:eastAsia="zh-HK"/>
              </w:rPr>
              <w:tab/>
            </w:r>
            <w:r w:rsidR="00E44382" w:rsidRPr="00137771">
              <w:rPr>
                <w:rFonts w:ascii="Times New Roman" w:eastAsia="新細明體" w:hAnsi="Times New Roman" w:cs="Times New Roman"/>
                <w:lang w:eastAsia="zh-HK"/>
              </w:rPr>
              <w:t>Spatial planning</w:t>
            </w:r>
          </w:p>
          <w:p w:rsidR="00193ABD" w:rsidRPr="00137771" w:rsidRDefault="00E44382"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rPr>
              <w:t>…</w:t>
            </w:r>
          </w:p>
          <w:p w:rsidR="00193ABD" w:rsidRPr="00137771" w:rsidRDefault="007042A8" w:rsidP="007042A8">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Appropriate spatial planning and design is critical in supporting various unstructured spontaneous play. Children with different physical or mental strength/ability enjoy many common children activities such as running/chasing, riding, playing ballgames, and flying kites, etc. Adequate space for such play should be allowed where possible. Some physically and mentally challenged children may also require close adult </w:t>
            </w:r>
            <w:proofErr w:type="gramStart"/>
            <w:r w:rsidRPr="00137771">
              <w:rPr>
                <w:rFonts w:ascii="Times New Roman" w:eastAsia="新細明體" w:hAnsi="Times New Roman" w:cs="Times New Roman"/>
                <w:lang w:eastAsia="zh-HK"/>
              </w:rPr>
              <w:t>supervision,</w:t>
            </w:r>
            <w:proofErr w:type="gramEnd"/>
            <w:r w:rsidRPr="00137771">
              <w:rPr>
                <w:rFonts w:ascii="Times New Roman" w:eastAsia="新細明體" w:hAnsi="Times New Roman" w:cs="Times New Roman"/>
                <w:lang w:eastAsia="zh-HK"/>
              </w:rPr>
              <w:t xml:space="preserve"> hence due spatial considerations should be given to those users.</w:t>
            </w:r>
          </w:p>
          <w:p w:rsidR="00193ABD" w:rsidRPr="00137771" w:rsidRDefault="007042A8"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rPr>
              <w:t>…</w:t>
            </w:r>
          </w:p>
          <w:p w:rsidR="0051514E" w:rsidRPr="00137771" w:rsidRDefault="00193ABD" w:rsidP="00193ABD">
            <w:pPr>
              <w:widowControl/>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(h)</w:t>
            </w:r>
            <w:r w:rsidRPr="00137771">
              <w:rPr>
                <w:rFonts w:ascii="Times New Roman" w:eastAsia="新細明體" w:hAnsi="Times New Roman" w:cs="Times New Roman" w:hint="eastAsia"/>
                <w:lang w:eastAsia="zh-HK"/>
              </w:rPr>
              <w:tab/>
            </w:r>
            <w:r w:rsidR="0051514E" w:rsidRPr="00137771">
              <w:rPr>
                <w:rFonts w:ascii="Times New Roman" w:eastAsia="新細明體" w:hAnsi="Times New Roman" w:cs="Times New Roman"/>
                <w:lang w:eastAsia="zh-HK"/>
              </w:rPr>
              <w:t>Other design considerations</w:t>
            </w:r>
            <w:r w:rsidR="0051514E" w:rsidRPr="00137771">
              <w:rPr>
                <w:rFonts w:ascii="Times New Roman" w:eastAsia="新細明體" w:hAnsi="Times New Roman" w:cs="Times New Roman" w:hint="eastAsia"/>
                <w:lang w:eastAsia="zh-HK"/>
              </w:rPr>
              <w:t xml:space="preserve"> </w:t>
            </w:r>
          </w:p>
          <w:p w:rsidR="0051514E" w:rsidRPr="00137771" w:rsidRDefault="0051514E" w:rsidP="0051514E">
            <w:pPr>
              <w:widowControl/>
              <w:rPr>
                <w:rFonts w:ascii="Times New Roman" w:eastAsia="新細明體" w:hAnsi="Times New Roman" w:cs="Times New Roman"/>
                <w:lang w:eastAsia="zh-HK"/>
              </w:rPr>
            </w:pPr>
            <w:r w:rsidRPr="00137771">
              <w:rPr>
                <w:rFonts w:ascii="Times New Roman" w:eastAsia="新細明體" w:hAnsi="Times New Roman" w:cs="Times New Roman"/>
              </w:rPr>
              <w:t>…</w:t>
            </w:r>
          </w:p>
          <w:p w:rsidR="00193ABD" w:rsidRPr="00137771" w:rsidRDefault="00303E86" w:rsidP="00303E86">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Other supporting amenity facilities such as toilets, drinking fountains, washing basins, first-aid facilities, etc. should be provided in close proximity for comfort and convenience and they should be accessible to all users.</w:t>
            </w:r>
          </w:p>
          <w:p w:rsidR="00193ABD" w:rsidRPr="00137771" w:rsidRDefault="00303E86" w:rsidP="00303E86">
            <w:pPr>
              <w:pStyle w:val="aa"/>
              <w:widowControl/>
              <w:numPr>
                <w:ilvl w:val="0"/>
                <w:numId w:val="4"/>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Any other built elements within the play areas such as ramps, seating, entrances/exits, etc. should be accessible to all users old and young. Relevant good practices on universal accessibility should be followed.</w:t>
            </w:r>
          </w:p>
          <w:p w:rsidR="00193ABD" w:rsidRPr="00137771" w:rsidRDefault="00193ABD" w:rsidP="00193ABD">
            <w:pPr>
              <w:widowControl/>
              <w:rPr>
                <w:rFonts w:ascii="Times New Roman" w:eastAsia="新細明體" w:hAnsi="Times New Roman" w:cs="Times New Roman"/>
                <w:lang w:eastAsia="zh-HK"/>
              </w:rPr>
            </w:pPr>
          </w:p>
          <w:p w:rsidR="001733DC" w:rsidRPr="00137771" w:rsidRDefault="00303E86" w:rsidP="00193ABD">
            <w:pPr>
              <w:widowControl/>
              <w:rPr>
                <w:rFonts w:ascii="Times New Roman" w:eastAsia="新細明體" w:hAnsi="Times New Roman" w:cs="Times New Roman"/>
                <w:sz w:val="22"/>
                <w:lang w:eastAsia="zh-HK"/>
              </w:rPr>
            </w:pPr>
            <w:r w:rsidRPr="00137771">
              <w:rPr>
                <w:rFonts w:ascii="Times New Roman" w:eastAsia="新細明體" w:hAnsi="Times New Roman" w:cs="Times New Roman"/>
                <w:sz w:val="22"/>
              </w:rPr>
              <w:t>Source: Web page of Architectural Services Department</w:t>
            </w:r>
          </w:p>
        </w:tc>
      </w:tr>
    </w:tbl>
    <w:p w:rsidR="00891201" w:rsidRPr="00137771" w:rsidRDefault="00891201">
      <w:pPr>
        <w:widowControl/>
        <w:rPr>
          <w:rFonts w:ascii="Times New Roman" w:eastAsia="新細明體" w:hAnsi="Times New Roman" w:cs="Times New Roman"/>
          <w:lang w:eastAsia="zh-HK"/>
        </w:rPr>
      </w:pPr>
    </w:p>
    <w:p w:rsidR="006734E9" w:rsidRPr="00137771" w:rsidRDefault="006734E9">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445AF6" w:rsidRPr="00137771" w:rsidRDefault="00482118" w:rsidP="00445AF6">
      <w:pPr>
        <w:pStyle w:val="aa"/>
        <w:numPr>
          <w:ilvl w:val="0"/>
          <w:numId w:val="1"/>
        </w:numPr>
        <w:ind w:leftChars="0"/>
        <w:rPr>
          <w:rFonts w:ascii="Times New Roman" w:eastAsia="新細明體" w:hAnsi="Times New Roman" w:cs="Times New Roman"/>
          <w:b/>
        </w:rPr>
      </w:pPr>
      <w:r w:rsidRPr="00137771">
        <w:rPr>
          <w:rFonts w:ascii="Times New Roman" w:eastAsia="新細明體" w:hAnsi="Times New Roman" w:cs="Times New Roman"/>
          <w:b/>
        </w:rPr>
        <w:lastRenderedPageBreak/>
        <w:t>Learning and teaching strategies</w:t>
      </w:r>
    </w:p>
    <w:p w:rsidR="00445AF6" w:rsidRPr="00137771" w:rsidRDefault="00445AF6">
      <w:pPr>
        <w:rPr>
          <w:rFonts w:ascii="Times New Roman" w:eastAsia="新細明體" w:hAnsi="Times New Roman" w:cs="Times New Roman"/>
        </w:rPr>
      </w:pPr>
    </w:p>
    <w:p w:rsidR="009B5ACF" w:rsidRPr="00137771" w:rsidRDefault="00914D8D" w:rsidP="00BE0ABB">
      <w:pPr>
        <w:pStyle w:val="aa"/>
        <w:numPr>
          <w:ilvl w:val="0"/>
          <w:numId w:val="6"/>
        </w:numPr>
        <w:ind w:leftChars="0"/>
        <w:rPr>
          <w:rFonts w:ascii="Times New Roman" w:eastAsia="新細明體" w:hAnsi="Times New Roman" w:cs="Times New Roman"/>
          <w:b/>
        </w:rPr>
      </w:pPr>
      <w:r w:rsidRPr="00137771">
        <w:rPr>
          <w:rFonts w:ascii="Times New Roman" w:eastAsia="新細明體" w:hAnsi="Times New Roman" w:cs="Times New Roman"/>
          <w:b/>
        </w:rPr>
        <w:t>Pre-study</w:t>
      </w:r>
      <w:r w:rsidR="00A54518" w:rsidRPr="00137771">
        <w:rPr>
          <w:rFonts w:ascii="Times New Roman" w:eastAsia="新細明體" w:hAnsi="Times New Roman" w:cs="Times New Roman"/>
          <w:b/>
        </w:rPr>
        <w:t xml:space="preserve"> discussion</w:t>
      </w:r>
      <w:r w:rsidR="00BB65AF" w:rsidRPr="00137771">
        <w:rPr>
          <w:rStyle w:val="af3"/>
          <w:rFonts w:ascii="Times New Roman" w:eastAsia="新細明體" w:hAnsi="Times New Roman" w:cs="Times New Roman"/>
          <w:b/>
        </w:rPr>
        <w:footnoteReference w:id="3"/>
      </w:r>
    </w:p>
    <w:p w:rsidR="009B5ACF" w:rsidRPr="00137771" w:rsidRDefault="009B5ACF">
      <w:pPr>
        <w:rPr>
          <w:rFonts w:ascii="Times New Roman" w:eastAsia="新細明體" w:hAnsi="Times New Roman" w:cs="Times New Roman"/>
        </w:rPr>
      </w:pPr>
    </w:p>
    <w:p w:rsidR="00BE0ABB" w:rsidRPr="00137771" w:rsidRDefault="00914D8D" w:rsidP="00BE0ABB">
      <w:pPr>
        <w:pStyle w:val="aa"/>
        <w:numPr>
          <w:ilvl w:val="0"/>
          <w:numId w:val="7"/>
        </w:numPr>
        <w:ind w:leftChars="0"/>
        <w:rPr>
          <w:rFonts w:ascii="Times New Roman" w:eastAsia="新細明體" w:hAnsi="Times New Roman" w:cs="Times New Roman"/>
        </w:rPr>
      </w:pPr>
      <w:r w:rsidRPr="00137771">
        <w:rPr>
          <w:rFonts w:ascii="Times New Roman" w:eastAsia="新細明體" w:hAnsi="Times New Roman" w:cs="Times New Roman"/>
        </w:rPr>
        <w:t xml:space="preserve">What are the elements of </w:t>
      </w:r>
      <w:r w:rsidR="00B70111" w:rsidRPr="00137771">
        <w:rPr>
          <w:rFonts w:ascii="Times New Roman" w:eastAsia="新細明體" w:hAnsi="Times New Roman" w:cs="Times New Roman" w:hint="eastAsia"/>
        </w:rPr>
        <w:t xml:space="preserve">a </w:t>
      </w:r>
      <w:r w:rsidR="005407E2" w:rsidRPr="00137771">
        <w:rPr>
          <w:rFonts w:ascii="Times New Roman" w:eastAsia="新細明體" w:hAnsi="Times New Roman" w:cs="Times New Roman"/>
        </w:rPr>
        <w:t xml:space="preserve">children’s </w:t>
      </w:r>
      <w:r w:rsidR="00B70111" w:rsidRPr="00137771">
        <w:rPr>
          <w:rFonts w:ascii="Times New Roman" w:eastAsia="新細明體" w:hAnsi="Times New Roman" w:cs="Times New Roman" w:hint="eastAsia"/>
        </w:rPr>
        <w:t xml:space="preserve">playground </w:t>
      </w:r>
      <w:r w:rsidR="00B70111" w:rsidRPr="00137771">
        <w:rPr>
          <w:rFonts w:ascii="Times New Roman" w:eastAsia="新細明體" w:hAnsi="Times New Roman" w:cs="Times New Roman"/>
        </w:rPr>
        <w:t xml:space="preserve">that </w:t>
      </w:r>
      <w:r w:rsidRPr="00137771">
        <w:rPr>
          <w:rFonts w:ascii="Times New Roman" w:eastAsia="新細明體" w:hAnsi="Times New Roman" w:cs="Times New Roman"/>
        </w:rPr>
        <w:t>will meet</w:t>
      </w:r>
      <w:r w:rsidR="00B70111" w:rsidRPr="00137771">
        <w:rPr>
          <w:rFonts w:ascii="Times New Roman" w:eastAsia="新細明體" w:hAnsi="Times New Roman" w:cs="Times New Roman"/>
        </w:rPr>
        <w:t xml:space="preserve"> your needs</w:t>
      </w:r>
      <w:r w:rsidR="00B70111" w:rsidRPr="00137771">
        <w:rPr>
          <w:rFonts w:ascii="Times New Roman" w:eastAsia="新細明體" w:hAnsi="Times New Roman" w:cs="Times New Roman" w:hint="eastAsia"/>
        </w:rPr>
        <w:t>?</w:t>
      </w:r>
      <w:r w:rsidR="00B70111" w:rsidRPr="00137771">
        <w:rPr>
          <w:rFonts w:ascii="Times New Roman" w:eastAsia="新細明體" w:hAnsi="Times New Roman" w:cs="Times New Roman"/>
        </w:rPr>
        <w:t xml:space="preserve"> </w:t>
      </w:r>
    </w:p>
    <w:p w:rsidR="00BE0ABB" w:rsidRPr="00137771" w:rsidRDefault="00BE0ABB" w:rsidP="00BE0ABB">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BE0ABB" w:rsidRPr="00137771" w:rsidTr="00BE0ABB">
        <w:tc>
          <w:tcPr>
            <w:tcW w:w="8296" w:type="dxa"/>
          </w:tcPr>
          <w:p w:rsidR="00BE0ABB" w:rsidRPr="00137771" w:rsidRDefault="00BE0ABB" w:rsidP="00BE0ABB">
            <w:pPr>
              <w:rPr>
                <w:rFonts w:ascii="Times New Roman" w:eastAsia="新細明體" w:hAnsi="Times New Roman" w:cs="Times New Roman"/>
              </w:rPr>
            </w:pPr>
          </w:p>
          <w:p w:rsidR="00BE0ABB" w:rsidRPr="00137771" w:rsidRDefault="00BE0ABB" w:rsidP="00BE0ABB">
            <w:pPr>
              <w:rPr>
                <w:rFonts w:ascii="Times New Roman" w:eastAsia="新細明體" w:hAnsi="Times New Roman" w:cs="Times New Roman"/>
              </w:rPr>
            </w:pPr>
          </w:p>
          <w:p w:rsidR="00BE0ABB" w:rsidRPr="00137771" w:rsidRDefault="00BE0ABB" w:rsidP="00BE0ABB">
            <w:pPr>
              <w:rPr>
                <w:rFonts w:ascii="Times New Roman" w:eastAsia="新細明體" w:hAnsi="Times New Roman" w:cs="Times New Roman"/>
              </w:rPr>
            </w:pPr>
          </w:p>
        </w:tc>
      </w:tr>
    </w:tbl>
    <w:p w:rsidR="00BE0ABB" w:rsidRPr="00137771" w:rsidRDefault="00BE0ABB" w:rsidP="00BE0ABB">
      <w:pPr>
        <w:rPr>
          <w:rFonts w:ascii="Times New Roman" w:eastAsia="新細明體" w:hAnsi="Times New Roman" w:cs="Times New Roman"/>
        </w:rPr>
      </w:pPr>
    </w:p>
    <w:p w:rsidR="00BE0ABB" w:rsidRPr="00137771" w:rsidRDefault="00914D8D" w:rsidP="00BE0ABB">
      <w:pPr>
        <w:pStyle w:val="aa"/>
        <w:numPr>
          <w:ilvl w:val="0"/>
          <w:numId w:val="7"/>
        </w:numPr>
        <w:ind w:leftChars="0"/>
        <w:rPr>
          <w:rFonts w:ascii="Times New Roman" w:eastAsia="新細明體" w:hAnsi="Times New Roman" w:cs="Times New Roman"/>
        </w:rPr>
      </w:pPr>
      <w:r w:rsidRPr="00137771">
        <w:rPr>
          <w:rFonts w:ascii="Times New Roman" w:eastAsia="新細明體" w:hAnsi="Times New Roman" w:cs="Times New Roman"/>
        </w:rPr>
        <w:t>What are the essential requirements of</w:t>
      </w:r>
      <w:r w:rsidR="005407E2" w:rsidRPr="00137771">
        <w:rPr>
          <w:rFonts w:ascii="Times New Roman" w:eastAsia="新細明體" w:hAnsi="Times New Roman" w:cs="Times New Roman" w:hint="eastAsia"/>
        </w:rPr>
        <w:t xml:space="preserve"> an inclusive </w:t>
      </w:r>
      <w:r w:rsidR="005407E2" w:rsidRPr="00137771">
        <w:rPr>
          <w:rFonts w:ascii="Times New Roman" w:eastAsia="新細明體" w:hAnsi="Times New Roman" w:cs="Times New Roman"/>
        </w:rPr>
        <w:t xml:space="preserve">children’s </w:t>
      </w:r>
      <w:r w:rsidR="005407E2" w:rsidRPr="00137771">
        <w:rPr>
          <w:rFonts w:ascii="Times New Roman" w:eastAsia="新細明體" w:hAnsi="Times New Roman" w:cs="Times New Roman" w:hint="eastAsia"/>
        </w:rPr>
        <w:t>playground</w:t>
      </w:r>
      <w:r w:rsidR="005407E2" w:rsidRPr="00137771">
        <w:rPr>
          <w:rFonts w:ascii="Times New Roman" w:eastAsia="新細明體" w:hAnsi="Times New Roman" w:cs="Times New Roman"/>
        </w:rPr>
        <w:t>?</w:t>
      </w:r>
    </w:p>
    <w:p w:rsidR="00BE0ABB" w:rsidRPr="00137771" w:rsidRDefault="00BE0ABB" w:rsidP="00BE0ABB">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BE0ABB" w:rsidRPr="00137771" w:rsidTr="00BE0ABB">
        <w:tc>
          <w:tcPr>
            <w:tcW w:w="8296" w:type="dxa"/>
          </w:tcPr>
          <w:p w:rsidR="00BE0ABB" w:rsidRPr="00137771" w:rsidRDefault="00BE0ABB" w:rsidP="00BE0ABB">
            <w:pPr>
              <w:rPr>
                <w:rFonts w:ascii="Times New Roman" w:eastAsia="新細明體" w:hAnsi="Times New Roman" w:cs="Times New Roman"/>
              </w:rPr>
            </w:pPr>
          </w:p>
          <w:p w:rsidR="00BE0ABB" w:rsidRPr="00137771" w:rsidRDefault="00BE0ABB" w:rsidP="00BE0ABB">
            <w:pPr>
              <w:rPr>
                <w:rFonts w:ascii="Times New Roman" w:eastAsia="新細明體" w:hAnsi="Times New Roman" w:cs="Times New Roman"/>
              </w:rPr>
            </w:pPr>
          </w:p>
          <w:p w:rsidR="00BE0ABB" w:rsidRPr="00137771" w:rsidRDefault="00BE0ABB" w:rsidP="00BE0ABB">
            <w:pPr>
              <w:rPr>
                <w:rFonts w:ascii="Times New Roman" w:eastAsia="新細明體" w:hAnsi="Times New Roman" w:cs="Times New Roman"/>
              </w:rPr>
            </w:pPr>
          </w:p>
        </w:tc>
      </w:tr>
    </w:tbl>
    <w:p w:rsidR="00BE0ABB" w:rsidRPr="00137771" w:rsidRDefault="00BE0ABB" w:rsidP="00BE0ABB">
      <w:pPr>
        <w:rPr>
          <w:rFonts w:ascii="Times New Roman" w:eastAsia="新細明體" w:hAnsi="Times New Roman" w:cs="Times New Roman"/>
        </w:rPr>
      </w:pPr>
    </w:p>
    <w:p w:rsidR="00BE0ABB" w:rsidRPr="00137771" w:rsidRDefault="00795EB1" w:rsidP="00BE0ABB">
      <w:pPr>
        <w:pStyle w:val="aa"/>
        <w:numPr>
          <w:ilvl w:val="0"/>
          <w:numId w:val="7"/>
        </w:numPr>
        <w:ind w:leftChars="0"/>
        <w:rPr>
          <w:rFonts w:ascii="Times New Roman" w:eastAsia="新細明體" w:hAnsi="Times New Roman" w:cs="Times New Roman"/>
        </w:rPr>
      </w:pPr>
      <w:r w:rsidRPr="00137771">
        <w:rPr>
          <w:rFonts w:ascii="Times New Roman" w:eastAsia="新細明體" w:hAnsi="Times New Roman" w:cs="Times New Roman"/>
        </w:rPr>
        <w:t xml:space="preserve">Which </w:t>
      </w:r>
      <w:r w:rsidRPr="00137771">
        <w:rPr>
          <w:rFonts w:ascii="Times New Roman" w:eastAsia="新細明體" w:hAnsi="Times New Roman" w:cs="Times New Roman"/>
        </w:rPr>
        <w:t xml:space="preserve">of the </w:t>
      </w:r>
      <w:r w:rsidR="008E02A8" w:rsidRPr="00137771">
        <w:rPr>
          <w:rFonts w:ascii="Times New Roman" w:eastAsia="新細明體" w:hAnsi="Times New Roman" w:cs="Times New Roman"/>
        </w:rPr>
        <w:t xml:space="preserve">following </w:t>
      </w:r>
      <w:r w:rsidRPr="00137771">
        <w:rPr>
          <w:rFonts w:ascii="Times New Roman" w:eastAsia="新細明體" w:hAnsi="Times New Roman" w:cs="Times New Roman"/>
        </w:rPr>
        <w:t>rights of the child is relevant to the children’s playgrounds?</w:t>
      </w:r>
    </w:p>
    <w:p w:rsidR="00BE0ABB" w:rsidRPr="00137771" w:rsidRDefault="00BE0ABB" w:rsidP="00BE0ABB">
      <w:pPr>
        <w:rPr>
          <w:rFonts w:ascii="Times New Roman" w:eastAsia="新細明體" w:hAnsi="Times New Roman" w:cs="Times New Roman"/>
        </w:rPr>
      </w:pPr>
    </w:p>
    <w:p w:rsidR="00BE0ABB" w:rsidRPr="00137771" w:rsidRDefault="00BE0ABB" w:rsidP="006A4A6E">
      <w:pPr>
        <w:ind w:leftChars="178" w:left="1133" w:hangingChars="294" w:hanging="706"/>
        <w:jc w:val="both"/>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hint="eastAsia"/>
        </w:rPr>
        <w:tab/>
      </w:r>
      <w:r w:rsidR="00052597" w:rsidRPr="00137771">
        <w:rPr>
          <w:rFonts w:ascii="Times New Roman" w:eastAsia="新細明體" w:hAnsi="Times New Roman" w:cs="Times New Roman" w:hint="eastAsia"/>
        </w:rPr>
        <w:t>R</w:t>
      </w:r>
      <w:r w:rsidR="00052597" w:rsidRPr="00137771">
        <w:rPr>
          <w:rFonts w:ascii="Times New Roman" w:eastAsia="新細明體" w:hAnsi="Times New Roman" w:cs="Times New Roman"/>
        </w:rPr>
        <w:t xml:space="preserve">ight to survival: </w:t>
      </w:r>
      <w:r w:rsidR="009A6345" w:rsidRPr="00137771">
        <w:rPr>
          <w:rFonts w:ascii="Times New Roman" w:eastAsia="新細明體" w:hAnsi="Times New Roman" w:cs="Times New Roman"/>
        </w:rPr>
        <w:t>to have access to clean</w:t>
      </w:r>
      <w:r w:rsidR="006A4A6E" w:rsidRPr="00137771">
        <w:rPr>
          <w:rFonts w:ascii="Times New Roman" w:eastAsia="新細明體" w:hAnsi="Times New Roman" w:cs="Times New Roman"/>
        </w:rPr>
        <w:t xml:space="preserve"> drinking</w:t>
      </w:r>
      <w:r w:rsidR="009A6345" w:rsidRPr="00137771">
        <w:rPr>
          <w:rFonts w:ascii="Times New Roman" w:eastAsia="新細明體" w:hAnsi="Times New Roman" w:cs="Times New Roman"/>
        </w:rPr>
        <w:t xml:space="preserve"> water,</w:t>
      </w:r>
      <w:r w:rsidR="006A4A6E" w:rsidRPr="00137771">
        <w:rPr>
          <w:rFonts w:ascii="Times New Roman" w:eastAsia="新細明體" w:hAnsi="Times New Roman" w:cs="Times New Roman"/>
        </w:rPr>
        <w:t xml:space="preserve"> healthy</w:t>
      </w:r>
      <w:r w:rsidR="009A6345" w:rsidRPr="00137771">
        <w:rPr>
          <w:rFonts w:ascii="Times New Roman" w:eastAsia="新細明體" w:hAnsi="Times New Roman" w:cs="Times New Roman"/>
        </w:rPr>
        <w:t xml:space="preserve"> food and appropriate medical services</w:t>
      </w:r>
    </w:p>
    <w:p w:rsidR="00BE0ABB" w:rsidRPr="00137771" w:rsidRDefault="00BE0ABB" w:rsidP="006A4A6E">
      <w:pPr>
        <w:ind w:leftChars="178" w:left="1133" w:hangingChars="294" w:hanging="706"/>
        <w:jc w:val="both"/>
        <w:rPr>
          <w:rFonts w:ascii="Times New Roman" w:eastAsia="新細明體" w:hAnsi="Times New Roman" w:cs="Times New Roman"/>
        </w:rPr>
      </w:pPr>
      <w:r w:rsidRPr="00137771">
        <w:rPr>
          <w:rFonts w:ascii="Times New Roman" w:eastAsia="新細明體" w:hAnsi="Times New Roman" w:cs="Times New Roman" w:hint="eastAsia"/>
        </w:rPr>
        <w:t>B.</w:t>
      </w:r>
      <w:r w:rsidRPr="00137771">
        <w:rPr>
          <w:rFonts w:ascii="Times New Roman" w:eastAsia="新細明體" w:hAnsi="Times New Roman" w:cs="Times New Roman" w:hint="eastAsia"/>
        </w:rPr>
        <w:tab/>
      </w:r>
      <w:r w:rsidR="00052597" w:rsidRPr="00137771">
        <w:rPr>
          <w:rFonts w:ascii="Times New Roman" w:eastAsia="新細明體" w:hAnsi="Times New Roman" w:cs="Times New Roman" w:hint="eastAsia"/>
        </w:rPr>
        <w:t>Right to protection:</w:t>
      </w:r>
      <w:r w:rsidR="00052597" w:rsidRPr="00137771">
        <w:rPr>
          <w:rFonts w:ascii="Times New Roman" w:eastAsia="新細明體" w:hAnsi="Times New Roman" w:cs="Times New Roman"/>
        </w:rPr>
        <w:t xml:space="preserve"> </w:t>
      </w:r>
      <w:r w:rsidR="006A4A6E" w:rsidRPr="00137771">
        <w:rPr>
          <w:rFonts w:ascii="Times New Roman" w:eastAsia="新細明體" w:hAnsi="Times New Roman" w:cs="Times New Roman"/>
        </w:rPr>
        <w:t>to be free from long working hours, armed conflicts, abuse, violence and discrimination</w:t>
      </w:r>
    </w:p>
    <w:p w:rsidR="00BE0ABB" w:rsidRPr="00137771" w:rsidRDefault="00BE0ABB" w:rsidP="006A4A6E">
      <w:pPr>
        <w:ind w:leftChars="178" w:left="1133" w:hangingChars="294" w:hanging="706"/>
        <w:jc w:val="both"/>
        <w:rPr>
          <w:rFonts w:ascii="Times New Roman" w:eastAsia="新細明體" w:hAnsi="Times New Roman" w:cs="Times New Roman"/>
        </w:rPr>
      </w:pPr>
      <w:r w:rsidRPr="00137771">
        <w:rPr>
          <w:rFonts w:ascii="Times New Roman" w:eastAsia="新細明體" w:hAnsi="Times New Roman" w:cs="Times New Roman" w:hint="eastAsia"/>
        </w:rPr>
        <w:t>C.</w:t>
      </w:r>
      <w:r w:rsidRPr="00137771">
        <w:rPr>
          <w:rFonts w:ascii="Times New Roman" w:eastAsia="新細明體" w:hAnsi="Times New Roman" w:cs="Times New Roman" w:hint="eastAsia"/>
        </w:rPr>
        <w:tab/>
      </w:r>
      <w:r w:rsidR="00052597" w:rsidRPr="00137771">
        <w:rPr>
          <w:rFonts w:ascii="Times New Roman" w:eastAsia="新細明體" w:hAnsi="Times New Roman" w:cs="Times New Roman" w:hint="eastAsia"/>
        </w:rPr>
        <w:t>R</w:t>
      </w:r>
      <w:r w:rsidR="00052597" w:rsidRPr="00137771">
        <w:rPr>
          <w:rFonts w:ascii="Times New Roman" w:eastAsia="新細明體" w:hAnsi="Times New Roman" w:cs="Times New Roman" w:hint="eastAsia"/>
          <w:lang w:eastAsia="zh-HK"/>
        </w:rPr>
        <w:t>i</w:t>
      </w:r>
      <w:r w:rsidR="00052597" w:rsidRPr="00137771">
        <w:rPr>
          <w:rFonts w:ascii="Times New Roman" w:eastAsia="新細明體" w:hAnsi="Times New Roman" w:cs="Times New Roman"/>
          <w:lang w:eastAsia="zh-HK"/>
        </w:rPr>
        <w:t xml:space="preserve">ght to development: </w:t>
      </w:r>
      <w:r w:rsidR="006A4A6E" w:rsidRPr="00137771">
        <w:rPr>
          <w:rFonts w:ascii="Times New Roman" w:eastAsia="新細明體" w:hAnsi="Times New Roman" w:cs="Times New Roman"/>
        </w:rPr>
        <w:t>to receive education and to enjoy cultural activities, leisure and entertainment</w:t>
      </w:r>
    </w:p>
    <w:p w:rsidR="00BE0ABB" w:rsidRPr="00137771" w:rsidRDefault="00BE0ABB" w:rsidP="006A4A6E">
      <w:pPr>
        <w:ind w:leftChars="178" w:left="1133" w:hangingChars="294" w:hanging="706"/>
        <w:jc w:val="both"/>
        <w:rPr>
          <w:rFonts w:ascii="Times New Roman" w:eastAsia="新細明體" w:hAnsi="Times New Roman" w:cs="Times New Roman"/>
        </w:rPr>
      </w:pPr>
      <w:r w:rsidRPr="00137771">
        <w:rPr>
          <w:rFonts w:ascii="Times New Roman" w:eastAsia="新細明體" w:hAnsi="Times New Roman" w:cs="Times New Roman" w:hint="eastAsia"/>
        </w:rPr>
        <w:t>D.</w:t>
      </w:r>
      <w:r w:rsidRPr="00137771">
        <w:rPr>
          <w:rFonts w:ascii="Times New Roman" w:eastAsia="新細明體" w:hAnsi="Times New Roman" w:cs="Times New Roman" w:hint="eastAsia"/>
        </w:rPr>
        <w:tab/>
      </w:r>
      <w:r w:rsidR="00052597" w:rsidRPr="00137771">
        <w:rPr>
          <w:rFonts w:ascii="Times New Roman" w:eastAsia="新細明體" w:hAnsi="Times New Roman" w:cs="Times New Roman"/>
        </w:rPr>
        <w:t xml:space="preserve">Right to participation: </w:t>
      </w:r>
      <w:r w:rsidR="006A4A6E" w:rsidRPr="00137771">
        <w:rPr>
          <w:rFonts w:ascii="Times New Roman" w:eastAsia="新細明體" w:hAnsi="Times New Roman" w:cs="Times New Roman"/>
        </w:rPr>
        <w:t>to express their opinions on things around them</w:t>
      </w:r>
    </w:p>
    <w:p w:rsidR="00BE0ABB" w:rsidRPr="00137771" w:rsidRDefault="00BE0ABB" w:rsidP="00BE0ABB">
      <w:pPr>
        <w:rPr>
          <w:rFonts w:ascii="Times New Roman" w:eastAsia="新細明體" w:hAnsi="Times New Roman" w:cs="Times New Roman"/>
        </w:rPr>
      </w:pPr>
    </w:p>
    <w:p w:rsidR="00BE0ABB" w:rsidRPr="00137771" w:rsidRDefault="00484A85" w:rsidP="0078092A">
      <w:pPr>
        <w:pStyle w:val="aa"/>
        <w:numPr>
          <w:ilvl w:val="0"/>
          <w:numId w:val="7"/>
        </w:numPr>
        <w:ind w:leftChars="0"/>
        <w:jc w:val="both"/>
        <w:rPr>
          <w:rFonts w:ascii="Times New Roman" w:eastAsia="新細明體" w:hAnsi="Times New Roman" w:cs="Times New Roman"/>
        </w:rPr>
      </w:pPr>
      <w:r w:rsidRPr="00137771">
        <w:rPr>
          <w:rFonts w:ascii="Times New Roman" w:eastAsia="新細明體" w:hAnsi="Times New Roman" w:cs="Times New Roman" w:hint="eastAsia"/>
        </w:rPr>
        <w:t>According to the</w:t>
      </w:r>
      <w:r w:rsidRPr="00137771">
        <w:rPr>
          <w:rFonts w:ascii="Times New Roman" w:eastAsia="新細明體" w:hAnsi="Times New Roman" w:cs="Times New Roman"/>
        </w:rPr>
        <w:t xml:space="preserve"> definition of the</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i/>
          <w:lang w:eastAsia="zh-HK"/>
        </w:rPr>
        <w:t>Convention on the Rights of the Child</w:t>
      </w:r>
      <w:r w:rsidRPr="00137771">
        <w:rPr>
          <w:rFonts w:ascii="Times New Roman" w:eastAsia="新細明體" w:hAnsi="Times New Roman" w:cs="Times New Roman"/>
          <w:lang w:eastAsia="zh-HK"/>
        </w:rPr>
        <w:t>, what is the defining age of a child?</w:t>
      </w:r>
    </w:p>
    <w:p w:rsidR="00BE0ABB" w:rsidRPr="00137771" w:rsidRDefault="00BE0ABB" w:rsidP="00BE0ABB">
      <w:pPr>
        <w:rPr>
          <w:rFonts w:ascii="Times New Roman" w:eastAsia="新細明體" w:hAnsi="Times New Roman" w:cs="Times New Roman"/>
        </w:rPr>
      </w:pPr>
    </w:p>
    <w:p w:rsidR="00BE0ABB" w:rsidRPr="00137771" w:rsidRDefault="00484A85" w:rsidP="00BE0ABB">
      <w:pPr>
        <w:ind w:leftChars="178" w:left="1133" w:hangingChars="294" w:hanging="706"/>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hint="eastAsia"/>
        </w:rPr>
        <w:tab/>
        <w:t>Below 12</w:t>
      </w:r>
    </w:p>
    <w:p w:rsidR="00BE0ABB" w:rsidRPr="00137771" w:rsidRDefault="00BE0ABB" w:rsidP="00BE0ABB">
      <w:pPr>
        <w:ind w:leftChars="178" w:left="1133" w:hangingChars="294" w:hanging="706"/>
        <w:rPr>
          <w:rFonts w:ascii="Times New Roman" w:eastAsia="新細明體" w:hAnsi="Times New Roman" w:cs="Times New Roman"/>
        </w:rPr>
      </w:pPr>
      <w:r w:rsidRPr="00137771">
        <w:rPr>
          <w:rFonts w:ascii="Times New Roman" w:eastAsia="新細明體" w:hAnsi="Times New Roman" w:cs="Times New Roman" w:hint="eastAsia"/>
        </w:rPr>
        <w:t>B.</w:t>
      </w:r>
      <w:r w:rsidRPr="00137771">
        <w:rPr>
          <w:rFonts w:ascii="Times New Roman" w:eastAsia="新細明體" w:hAnsi="Times New Roman" w:cs="Times New Roman" w:hint="eastAsia"/>
        </w:rPr>
        <w:tab/>
      </w:r>
      <w:r w:rsidR="00484A85" w:rsidRPr="00137771">
        <w:rPr>
          <w:rFonts w:ascii="Times New Roman" w:eastAsia="新細明體" w:hAnsi="Times New Roman" w:cs="Times New Roman" w:hint="eastAsia"/>
        </w:rPr>
        <w:t>Below 16</w:t>
      </w:r>
    </w:p>
    <w:p w:rsidR="00BE0ABB" w:rsidRPr="00137771" w:rsidRDefault="00BE0ABB" w:rsidP="00BE0ABB">
      <w:pPr>
        <w:ind w:leftChars="178" w:left="1133" w:hangingChars="294" w:hanging="706"/>
        <w:rPr>
          <w:rFonts w:ascii="Times New Roman" w:eastAsia="新細明體" w:hAnsi="Times New Roman" w:cs="Times New Roman"/>
        </w:rPr>
      </w:pPr>
      <w:r w:rsidRPr="00137771">
        <w:rPr>
          <w:rFonts w:ascii="Times New Roman" w:eastAsia="新細明體" w:hAnsi="Times New Roman" w:cs="Times New Roman" w:hint="eastAsia"/>
        </w:rPr>
        <w:t>C.</w:t>
      </w:r>
      <w:r w:rsidRPr="00137771">
        <w:rPr>
          <w:rFonts w:ascii="Times New Roman" w:eastAsia="新細明體" w:hAnsi="Times New Roman" w:cs="Times New Roman" w:hint="eastAsia"/>
        </w:rPr>
        <w:tab/>
      </w:r>
      <w:r w:rsidR="00484A85" w:rsidRPr="00137771">
        <w:rPr>
          <w:rFonts w:ascii="Times New Roman" w:eastAsia="新細明體" w:hAnsi="Times New Roman" w:cs="Times New Roman" w:hint="eastAsia"/>
        </w:rPr>
        <w:t>Below 18</w:t>
      </w:r>
    </w:p>
    <w:p w:rsidR="00BE0ABB" w:rsidRPr="00137771" w:rsidRDefault="00BE0ABB" w:rsidP="00BE0ABB">
      <w:pPr>
        <w:ind w:leftChars="178" w:left="1133" w:hangingChars="294" w:hanging="706"/>
        <w:rPr>
          <w:rFonts w:ascii="Times New Roman" w:eastAsia="新細明體" w:hAnsi="Times New Roman" w:cs="Times New Roman"/>
        </w:rPr>
      </w:pPr>
      <w:r w:rsidRPr="00137771">
        <w:rPr>
          <w:rFonts w:ascii="Times New Roman" w:eastAsia="新細明體" w:hAnsi="Times New Roman" w:cs="Times New Roman" w:hint="eastAsia"/>
        </w:rPr>
        <w:t>D.</w:t>
      </w:r>
      <w:r w:rsidRPr="00137771">
        <w:rPr>
          <w:rFonts w:ascii="Times New Roman" w:eastAsia="新細明體" w:hAnsi="Times New Roman" w:cs="Times New Roman" w:hint="eastAsia"/>
        </w:rPr>
        <w:tab/>
      </w:r>
      <w:r w:rsidR="00484A85" w:rsidRPr="00137771">
        <w:rPr>
          <w:rFonts w:ascii="Times New Roman" w:eastAsia="新細明體" w:hAnsi="Times New Roman" w:cs="Times New Roman" w:hint="eastAsia"/>
        </w:rPr>
        <w:t>Below 21</w:t>
      </w:r>
    </w:p>
    <w:p w:rsidR="009A5999" w:rsidRPr="00137771" w:rsidRDefault="009A5999" w:rsidP="009A5999">
      <w:pPr>
        <w:jc w:val="both"/>
        <w:rPr>
          <w:rFonts w:ascii="Times New Roman" w:eastAsia="新細明體" w:hAnsi="Times New Roman" w:cs="Times New Roman"/>
          <w:lang w:eastAsia="zh-HK"/>
        </w:rPr>
      </w:pPr>
    </w:p>
    <w:p w:rsidR="009A5999" w:rsidRPr="00137771" w:rsidRDefault="009A5999">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9A5999" w:rsidRPr="00137771" w:rsidRDefault="00B70111" w:rsidP="009A5999">
      <w:pPr>
        <w:pStyle w:val="aa"/>
        <w:numPr>
          <w:ilvl w:val="0"/>
          <w:numId w:val="6"/>
        </w:numPr>
        <w:ind w:leftChars="0"/>
        <w:rPr>
          <w:rFonts w:ascii="Times New Roman" w:eastAsia="新細明體" w:hAnsi="Times New Roman" w:cs="Times New Roman"/>
          <w:lang w:eastAsia="zh-HK"/>
        </w:rPr>
      </w:pPr>
      <w:r w:rsidRPr="00137771">
        <w:rPr>
          <w:rFonts w:ascii="Times New Roman" w:eastAsia="新細明體" w:hAnsi="Times New Roman" w:cs="Times New Roman"/>
        </w:rPr>
        <w:lastRenderedPageBreak/>
        <w:t>Community Study –</w:t>
      </w:r>
      <w:r w:rsidR="0004565B" w:rsidRPr="00137771">
        <w:rPr>
          <w:rFonts w:ascii="Times New Roman" w:eastAsia="新細明體" w:hAnsi="Times New Roman" w:cs="Times New Roman"/>
        </w:rPr>
        <w:t xml:space="preserve"> Children’s Playground near School</w:t>
      </w:r>
    </w:p>
    <w:p w:rsidR="00DF65E6" w:rsidRPr="00137771" w:rsidRDefault="00DF65E6" w:rsidP="00DF65E6">
      <w:pPr>
        <w:rPr>
          <w:rFonts w:ascii="Times New Roman" w:eastAsia="新細明體" w:hAnsi="Times New Roman" w:cs="Times New Roman"/>
          <w:lang w:eastAsia="zh-HK"/>
        </w:rPr>
      </w:pPr>
    </w:p>
    <w:p w:rsidR="00FE4DA8" w:rsidRPr="00137771" w:rsidRDefault="0004565B" w:rsidP="00FE4DA8">
      <w:pPr>
        <w:rPr>
          <w:rFonts w:ascii="Times New Roman" w:eastAsia="新細明體" w:hAnsi="Times New Roman" w:cs="Times New Roman"/>
          <w:u w:val="single"/>
          <w:lang w:eastAsia="zh-HK"/>
        </w:rPr>
      </w:pPr>
      <w:r w:rsidRPr="00137771">
        <w:rPr>
          <w:rFonts w:ascii="Times New Roman" w:eastAsia="新細明體" w:hAnsi="Times New Roman" w:cs="Times New Roman" w:hint="eastAsia"/>
          <w:u w:val="single"/>
        </w:rPr>
        <w:t>W</w:t>
      </w:r>
      <w:r w:rsidRPr="00137771">
        <w:rPr>
          <w:rFonts w:ascii="Times New Roman" w:eastAsia="新細明體" w:hAnsi="Times New Roman" w:cs="Times New Roman"/>
          <w:u w:val="single"/>
        </w:rPr>
        <w:t>orksheet (1)</w:t>
      </w:r>
      <w:r w:rsidR="00BA003C" w:rsidRPr="00137771">
        <w:rPr>
          <w:rFonts w:ascii="Times New Roman" w:eastAsia="新細明體" w:hAnsi="Times New Roman" w:cs="Times New Roman"/>
          <w:u w:val="single"/>
        </w:rPr>
        <w:t>:</w:t>
      </w:r>
      <w:r w:rsidRPr="00137771">
        <w:rPr>
          <w:rFonts w:ascii="Times New Roman" w:eastAsia="新細明體" w:hAnsi="Times New Roman" w:cs="Times New Roman"/>
          <w:u w:val="single"/>
        </w:rPr>
        <w:t xml:space="preserve"> </w:t>
      </w:r>
      <w:r w:rsidR="00BA003C" w:rsidRPr="00137771">
        <w:rPr>
          <w:rFonts w:ascii="Times New Roman" w:eastAsia="新細明體" w:hAnsi="Times New Roman" w:cs="Times New Roman" w:hint="eastAsia"/>
          <w:u w:val="single"/>
        </w:rPr>
        <w:t>C</w:t>
      </w:r>
      <w:r w:rsidR="00BA003C" w:rsidRPr="00137771">
        <w:rPr>
          <w:rFonts w:ascii="Times New Roman" w:eastAsia="新細明體" w:hAnsi="Times New Roman" w:cs="Times New Roman"/>
          <w:u w:val="single"/>
          <w:lang w:eastAsia="zh-HK"/>
        </w:rPr>
        <w:t>hildren’s Playground and Children’s Development</w:t>
      </w:r>
    </w:p>
    <w:p w:rsidR="00FE4DA8" w:rsidRPr="00137771" w:rsidRDefault="00FE4DA8" w:rsidP="00FE4DA8">
      <w:pPr>
        <w:rPr>
          <w:rFonts w:ascii="Times New Roman" w:eastAsia="新細明體" w:hAnsi="Times New Roman" w:cs="Times New Roman"/>
          <w:lang w:eastAsia="zh-HK"/>
        </w:rPr>
      </w:pPr>
    </w:p>
    <w:p w:rsidR="00FE4DA8" w:rsidRPr="00137771" w:rsidRDefault="00CE492E" w:rsidP="00FE4DA8">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proofErr w:type="spellStart"/>
      <w:r w:rsidRPr="00137771">
        <w:rPr>
          <w:rFonts w:ascii="Times New Roman" w:eastAsia="新細明體" w:hAnsi="Times New Roman" w:cs="Times New Roman"/>
        </w:rPr>
        <w:t>i</w:t>
      </w:r>
      <w:proofErr w:type="spellEnd"/>
      <w:r w:rsidRPr="00137771">
        <w:rPr>
          <w:rFonts w:ascii="Times New Roman" w:eastAsia="新細明體" w:hAnsi="Times New Roman" w:cs="Times New Roman"/>
        </w:rPr>
        <w:t>)</w:t>
      </w:r>
      <w:r w:rsidRPr="00137771">
        <w:rPr>
          <w:rFonts w:ascii="Times New Roman" w:eastAsia="新細明體" w:hAnsi="Times New Roman" w:cs="Times New Roman"/>
        </w:rPr>
        <w:tab/>
        <w:t>Field Study</w:t>
      </w:r>
    </w:p>
    <w:p w:rsidR="00FE4DA8" w:rsidRPr="00137771" w:rsidRDefault="00FE4DA8" w:rsidP="00FE4DA8">
      <w:pPr>
        <w:rPr>
          <w:rFonts w:ascii="Times New Roman" w:eastAsia="新細明體" w:hAnsi="Times New Roman" w:cs="Times New Roman"/>
          <w:lang w:eastAsia="zh-HK"/>
        </w:rPr>
      </w:pPr>
    </w:p>
    <w:p w:rsidR="000B1BC6" w:rsidRPr="00137771" w:rsidRDefault="00CE492E" w:rsidP="000B1BC6">
      <w:pPr>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ctivities:</w:t>
      </w:r>
    </w:p>
    <w:p w:rsidR="000B1BC6" w:rsidRPr="00137771" w:rsidRDefault="000B1BC6" w:rsidP="000B1BC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137771" w:rsidRPr="00137771" w:rsidTr="00A51F4A">
        <w:tc>
          <w:tcPr>
            <w:tcW w:w="851" w:type="dxa"/>
          </w:tcPr>
          <w:p w:rsidR="000B1BC6" w:rsidRPr="00137771" w:rsidRDefault="000B1BC6" w:rsidP="000B1BC6">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1 </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a</w:t>
            </w:r>
            <w:r w:rsidRPr="00137771">
              <w:rPr>
                <w:rFonts w:ascii="Times New Roman" w:eastAsia="新細明體" w:hAnsi="Times New Roman" w:cs="Times New Roman"/>
                <w:lang w:eastAsia="zh-HK"/>
              </w:rPr>
              <w:t>)</w:t>
            </w:r>
          </w:p>
        </w:tc>
        <w:tc>
          <w:tcPr>
            <w:tcW w:w="2835" w:type="dxa"/>
          </w:tcPr>
          <w:p w:rsidR="000B1BC6" w:rsidRPr="00137771" w:rsidRDefault="00200CFC" w:rsidP="008E02A8">
            <w:pPr>
              <w:rPr>
                <w:rFonts w:ascii="Times New Roman" w:eastAsia="新細明體" w:hAnsi="Times New Roman" w:cs="Times New Roman"/>
              </w:rPr>
            </w:pPr>
            <w:r w:rsidRPr="00137771">
              <w:rPr>
                <w:rFonts w:ascii="Times New Roman" w:eastAsia="新細明體" w:hAnsi="Times New Roman" w:cs="Times New Roman" w:hint="eastAsia"/>
              </w:rPr>
              <w:t>Taking photos/</w:t>
            </w:r>
            <w:r w:rsidR="008E02A8" w:rsidRPr="00137771">
              <w:rPr>
                <w:rFonts w:ascii="Times New Roman" w:eastAsia="新細明體" w:hAnsi="Times New Roman" w:cs="Times New Roman"/>
              </w:rPr>
              <w:t xml:space="preserve">recording </w:t>
            </w:r>
            <w:r w:rsidRPr="00137771">
              <w:rPr>
                <w:rFonts w:ascii="Times New Roman" w:eastAsia="新細明體" w:hAnsi="Times New Roman" w:cs="Times New Roman" w:hint="eastAsia"/>
              </w:rPr>
              <w:t>video</w:t>
            </w:r>
            <w:r w:rsidR="008E02A8" w:rsidRPr="00137771">
              <w:rPr>
                <w:rFonts w:ascii="Times New Roman" w:eastAsia="新細明體" w:hAnsi="Times New Roman" w:cs="Times New Roman"/>
              </w:rPr>
              <w:t>s</w:t>
            </w:r>
            <w:r w:rsidR="00214099" w:rsidRPr="00137771">
              <w:rPr>
                <w:rFonts w:ascii="Times New Roman" w:eastAsia="新細明體" w:hAnsi="Times New Roman" w:cs="Times New Roman"/>
              </w:rPr>
              <w:t>:</w:t>
            </w:r>
          </w:p>
        </w:tc>
        <w:tc>
          <w:tcPr>
            <w:tcW w:w="4620" w:type="dxa"/>
          </w:tcPr>
          <w:p w:rsidR="000B1BC6" w:rsidRPr="00137771" w:rsidRDefault="009427A9" w:rsidP="00214099">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rPr>
              <w:t>t</w:t>
            </w:r>
            <w:r w:rsidRPr="00137771">
              <w:rPr>
                <w:rFonts w:ascii="Times New Roman" w:eastAsia="新細明體" w:hAnsi="Times New Roman" w:cs="Times New Roman" w:hint="eastAsia"/>
              </w:rPr>
              <w:t xml:space="preserve">he </w:t>
            </w:r>
            <w:r w:rsidRPr="00137771">
              <w:rPr>
                <w:rFonts w:ascii="Times New Roman" w:eastAsia="新細明體" w:hAnsi="Times New Roman" w:cs="Times New Roman"/>
              </w:rPr>
              <w:t>most attractive</w:t>
            </w:r>
            <w:r w:rsidRPr="00137771">
              <w:rPr>
                <w:rFonts w:ascii="Times New Roman" w:eastAsia="新細明體" w:hAnsi="Times New Roman" w:cs="Times New Roman" w:hint="eastAsia"/>
              </w:rPr>
              <w:t xml:space="preserve"> play facilit</w:t>
            </w:r>
            <w:r w:rsidR="00214099" w:rsidRPr="00137771">
              <w:rPr>
                <w:rFonts w:ascii="Times New Roman" w:eastAsia="新細明體" w:hAnsi="Times New Roman" w:cs="Times New Roman"/>
              </w:rPr>
              <w:t>y</w:t>
            </w:r>
            <w:r w:rsidRPr="00137771">
              <w:rPr>
                <w:rFonts w:ascii="Times New Roman" w:eastAsia="新細明體" w:hAnsi="Times New Roman" w:cs="Times New Roman" w:hint="eastAsia"/>
              </w:rPr>
              <w:t>/device</w:t>
            </w:r>
            <w:r w:rsidRPr="00137771">
              <w:rPr>
                <w:rFonts w:ascii="Times New Roman" w:eastAsia="新細明體" w:hAnsi="Times New Roman" w:cs="Times New Roman"/>
              </w:rPr>
              <w:t xml:space="preserve"> to me</w:t>
            </w:r>
          </w:p>
        </w:tc>
      </w:tr>
      <w:tr w:rsidR="00137771" w:rsidRPr="00137771" w:rsidTr="00A51F4A">
        <w:tc>
          <w:tcPr>
            <w:tcW w:w="851" w:type="dxa"/>
          </w:tcPr>
          <w:p w:rsidR="000B1BC6" w:rsidRPr="00137771" w:rsidRDefault="000B1BC6" w:rsidP="000B1BC6">
            <w:pPr>
              <w:rPr>
                <w:rFonts w:ascii="Times New Roman" w:eastAsia="新細明體" w:hAnsi="Times New Roman" w:cs="Times New Roman"/>
              </w:rPr>
            </w:pPr>
          </w:p>
        </w:tc>
        <w:tc>
          <w:tcPr>
            <w:tcW w:w="2835" w:type="dxa"/>
          </w:tcPr>
          <w:p w:rsidR="000B1BC6" w:rsidRPr="00137771" w:rsidRDefault="000B1BC6" w:rsidP="000B1BC6">
            <w:pPr>
              <w:rPr>
                <w:rFonts w:ascii="Times New Roman" w:eastAsia="新細明體" w:hAnsi="Times New Roman" w:cs="Times New Roman"/>
                <w:lang w:eastAsia="zh-HK"/>
              </w:rPr>
            </w:pPr>
          </w:p>
        </w:tc>
        <w:tc>
          <w:tcPr>
            <w:tcW w:w="4620" w:type="dxa"/>
          </w:tcPr>
          <w:p w:rsidR="000B1BC6" w:rsidRPr="00137771" w:rsidRDefault="000B1BC6" w:rsidP="000B1BC6">
            <w:pPr>
              <w:rPr>
                <w:rFonts w:ascii="Times New Roman" w:eastAsia="新細明體" w:hAnsi="Times New Roman" w:cs="Times New Roman"/>
                <w:lang w:eastAsia="zh-HK"/>
              </w:rPr>
            </w:pPr>
          </w:p>
        </w:tc>
      </w:tr>
      <w:tr w:rsidR="00137771" w:rsidRPr="00137771" w:rsidTr="00A51F4A">
        <w:tc>
          <w:tcPr>
            <w:tcW w:w="851" w:type="dxa"/>
          </w:tcPr>
          <w:p w:rsidR="000B1BC6" w:rsidRPr="00137771" w:rsidRDefault="000B1BC6" w:rsidP="000B1BC6">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(b)</w:t>
            </w:r>
          </w:p>
        </w:tc>
        <w:tc>
          <w:tcPr>
            <w:tcW w:w="2835" w:type="dxa"/>
          </w:tcPr>
          <w:p w:rsidR="000B1BC6" w:rsidRPr="00137771" w:rsidRDefault="009427A9" w:rsidP="00D545D7">
            <w:pPr>
              <w:rPr>
                <w:rFonts w:ascii="Times New Roman" w:eastAsia="新細明體" w:hAnsi="Times New Roman" w:cs="Times New Roman"/>
                <w:lang w:eastAsia="zh-HK"/>
              </w:rPr>
            </w:pPr>
            <w:r w:rsidRPr="00137771">
              <w:rPr>
                <w:rFonts w:ascii="Times New Roman" w:eastAsia="新細明體" w:hAnsi="Times New Roman" w:cs="Times New Roman"/>
              </w:rPr>
              <w:t>Reason</w:t>
            </w:r>
            <w:r w:rsidR="005E150E" w:rsidRPr="00137771">
              <w:rPr>
                <w:rFonts w:ascii="Times New Roman" w:eastAsia="新細明體" w:hAnsi="Times New Roman" w:cs="Times New Roman"/>
              </w:rPr>
              <w:t>(</w:t>
            </w:r>
            <w:r w:rsidRPr="00137771">
              <w:rPr>
                <w:rFonts w:ascii="Times New Roman" w:eastAsia="新細明體" w:hAnsi="Times New Roman" w:cs="Times New Roman"/>
              </w:rPr>
              <w:t>s</w:t>
            </w:r>
            <w:r w:rsidR="005E150E" w:rsidRPr="00137771">
              <w:rPr>
                <w:rFonts w:ascii="Times New Roman" w:eastAsia="新細明體" w:hAnsi="Times New Roman" w:cs="Times New Roman"/>
              </w:rPr>
              <w:t>)</w:t>
            </w:r>
            <w:r w:rsidRPr="00137771">
              <w:rPr>
                <w:rFonts w:ascii="Times New Roman" w:eastAsia="新細明體" w:hAnsi="Times New Roman" w:cs="Times New Roman"/>
              </w:rPr>
              <w:t xml:space="preserve"> </w:t>
            </w:r>
            <w:r w:rsidR="005E150E" w:rsidRPr="00137771">
              <w:rPr>
                <w:rFonts w:ascii="Times New Roman" w:eastAsia="新細明體" w:hAnsi="Times New Roman" w:cs="Times New Roman"/>
              </w:rPr>
              <w:t xml:space="preserve">for finding </w:t>
            </w:r>
            <w:r w:rsidR="00230D80" w:rsidRPr="00137771">
              <w:rPr>
                <w:rFonts w:ascii="Times New Roman" w:eastAsia="新細明體" w:hAnsi="Times New Roman" w:cs="Times New Roman"/>
              </w:rPr>
              <w:t xml:space="preserve">the play </w:t>
            </w:r>
            <w:r w:rsidR="005E150E" w:rsidRPr="00137771">
              <w:rPr>
                <w:rFonts w:ascii="Times New Roman" w:eastAsia="新細明體" w:hAnsi="Times New Roman" w:cs="Times New Roman"/>
              </w:rPr>
              <w:t>facility/device attractive</w:t>
            </w:r>
            <w:r w:rsidR="00D545D7" w:rsidRPr="00137771">
              <w:rPr>
                <w:rFonts w:ascii="Times New Roman" w:eastAsia="新細明體" w:hAnsi="Times New Roman" w:cs="Times New Roman"/>
              </w:rPr>
              <w:t>:</w:t>
            </w:r>
            <w:r w:rsidR="00C50720" w:rsidRPr="00137771">
              <w:rPr>
                <w:rFonts w:ascii="Times New Roman" w:eastAsia="新細明體" w:hAnsi="Times New Roman" w:cs="Times New Roman"/>
              </w:rPr>
              <w:t xml:space="preserve"> </w:t>
            </w:r>
            <w:r w:rsidR="00C50720" w:rsidRPr="00137771">
              <w:rPr>
                <w:rFonts w:ascii="Times New Roman" w:eastAsia="新細明體" w:hAnsi="Times New Roman" w:cs="Times New Roman"/>
              </w:rPr>
              <w:t>(may select more than one</w:t>
            </w:r>
            <w:r w:rsidRPr="00137771">
              <w:rPr>
                <w:rFonts w:ascii="Times New Roman" w:eastAsia="新細明體" w:hAnsi="Times New Roman" w:cs="Times New Roman"/>
              </w:rPr>
              <w:t>)</w:t>
            </w:r>
          </w:p>
        </w:tc>
        <w:tc>
          <w:tcPr>
            <w:tcW w:w="4620" w:type="dxa"/>
          </w:tcPr>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D6E61" w:rsidRPr="00137771">
              <w:rPr>
                <w:rFonts w:ascii="Times New Roman" w:eastAsia="新細明體" w:hAnsi="Times New Roman" w:cs="Times New Roman" w:hint="eastAsia"/>
              </w:rPr>
              <w:t>beautiful appearance</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D6E61" w:rsidRPr="00137771">
              <w:rPr>
                <w:rFonts w:ascii="Times New Roman" w:eastAsia="新細明體" w:hAnsi="Times New Roman" w:cs="Times New Roman" w:hint="eastAsia"/>
              </w:rPr>
              <w:t>f</w:t>
            </w:r>
            <w:r w:rsidR="00BD6E61" w:rsidRPr="00137771">
              <w:rPr>
                <w:rFonts w:ascii="Times New Roman" w:eastAsia="新細明體" w:hAnsi="Times New Roman" w:cs="Times New Roman"/>
              </w:rPr>
              <w:t>un</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D6E61" w:rsidRPr="00137771">
              <w:rPr>
                <w:rFonts w:ascii="Times New Roman" w:eastAsia="新細明體" w:hAnsi="Times New Roman" w:cs="Times New Roman" w:hint="eastAsia"/>
              </w:rPr>
              <w:t>n</w:t>
            </w:r>
            <w:r w:rsidR="00BD6E61" w:rsidRPr="00137771">
              <w:rPr>
                <w:rFonts w:ascii="Times New Roman" w:eastAsia="新細明體" w:hAnsi="Times New Roman" w:cs="Times New Roman"/>
              </w:rPr>
              <w:t>ovel</w:t>
            </w:r>
          </w:p>
          <w:p w:rsidR="000B1BC6" w:rsidRPr="00137771" w:rsidRDefault="000B1BC6" w:rsidP="000B1BC6">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D6E61" w:rsidRPr="00137771">
              <w:rPr>
                <w:rFonts w:ascii="Times New Roman" w:eastAsia="新細明體" w:hAnsi="Times New Roman" w:cs="Times New Roman" w:hint="eastAsia"/>
                <w:lang w:eastAsia="zh-HK"/>
              </w:rPr>
              <w:t>personal interest</w:t>
            </w:r>
          </w:p>
          <w:p w:rsidR="000B1BC6" w:rsidRPr="00137771" w:rsidRDefault="000B1BC6" w:rsidP="00BD6E61">
            <w:pPr>
              <w:ind w:left="455" w:hanging="455"/>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D6E61" w:rsidRPr="00137771">
              <w:rPr>
                <w:rFonts w:ascii="Times New Roman" w:eastAsia="新細明體" w:hAnsi="Times New Roman" w:cs="Times New Roman" w:hint="eastAsia"/>
              </w:rPr>
              <w:t>a</w:t>
            </w:r>
            <w:r w:rsidR="00BD6E61" w:rsidRPr="00137771">
              <w:rPr>
                <w:rFonts w:ascii="Times New Roman" w:eastAsia="新細明體" w:hAnsi="Times New Roman" w:cs="Times New Roman"/>
              </w:rPr>
              <w:t xml:space="preserve">ssisting physical exercises </w:t>
            </w:r>
            <w:r w:rsidR="00BD6E61" w:rsidRPr="00137771">
              <w:rPr>
                <w:rFonts w:ascii="Times New Roman" w:eastAsia="新細明體" w:hAnsi="Times New Roman" w:cs="Times New Roman" w:hint="eastAsia"/>
              </w:rPr>
              <w:t>t</w:t>
            </w:r>
            <w:r w:rsidR="00BD6E61" w:rsidRPr="00137771">
              <w:rPr>
                <w:rFonts w:ascii="Times New Roman" w:eastAsia="新細明體" w:hAnsi="Times New Roman" w:cs="Times New Roman"/>
              </w:rPr>
              <w:t>hat stretch body and mind</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D27303" w:rsidRPr="00137771">
              <w:rPr>
                <w:rFonts w:ascii="Times New Roman" w:eastAsia="新細明體" w:hAnsi="Times New Roman" w:cs="Times New Roman" w:hint="eastAsia"/>
              </w:rPr>
              <w:t>c</w:t>
            </w:r>
            <w:r w:rsidR="00D27303" w:rsidRPr="00137771">
              <w:rPr>
                <w:rFonts w:ascii="Times New Roman" w:eastAsia="新細明體" w:hAnsi="Times New Roman" w:cs="Times New Roman"/>
              </w:rPr>
              <w:t xml:space="preserve">arrying </w:t>
            </w:r>
            <w:r w:rsidR="005E150E" w:rsidRPr="00137771">
              <w:rPr>
                <w:rFonts w:ascii="Times New Roman" w:eastAsia="新細明體" w:hAnsi="Times New Roman" w:cs="Times New Roman"/>
              </w:rPr>
              <w:t>out</w:t>
            </w:r>
            <w:r w:rsidR="00D27303" w:rsidRPr="00137771">
              <w:rPr>
                <w:rFonts w:ascii="Times New Roman" w:eastAsia="新細明體" w:hAnsi="Times New Roman" w:cs="Times New Roman"/>
              </w:rPr>
              <w:t xml:space="preserve"> </w:t>
            </w:r>
            <w:r w:rsidR="00BD6E61" w:rsidRPr="00137771">
              <w:rPr>
                <w:rFonts w:ascii="Times New Roman" w:eastAsia="新細明體" w:hAnsi="Times New Roman" w:cs="Times New Roman" w:hint="eastAsia"/>
              </w:rPr>
              <w:t>group activities</w:t>
            </w:r>
          </w:p>
          <w:p w:rsidR="000B1BC6" w:rsidRPr="00137771" w:rsidRDefault="000B1BC6" w:rsidP="00E317E8">
            <w:pPr>
              <w:ind w:left="455" w:hanging="455"/>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lang w:eastAsia="zh-HK"/>
              </w:rPr>
              <w:t>o</w:t>
            </w:r>
            <w:r w:rsidR="00D27303" w:rsidRPr="00137771">
              <w:rPr>
                <w:rFonts w:ascii="Times New Roman" w:eastAsia="新細明體" w:hAnsi="Times New Roman" w:cs="Times New Roman"/>
              </w:rPr>
              <w:t>thers, please specify</w:t>
            </w: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rPr>
              <w:t>______________</w:t>
            </w:r>
            <w:r w:rsidR="00A51F4A" w:rsidRPr="00137771">
              <w:rPr>
                <w:rFonts w:ascii="Times New Roman" w:eastAsia="新細明體" w:hAnsi="Times New Roman" w:cs="Times New Roman"/>
                <w:lang w:eastAsia="zh-HK"/>
              </w:rPr>
              <w:t>_____</w:t>
            </w:r>
          </w:p>
        </w:tc>
      </w:tr>
      <w:tr w:rsidR="00137771" w:rsidRPr="00137771" w:rsidTr="00A51F4A">
        <w:tc>
          <w:tcPr>
            <w:tcW w:w="851" w:type="dxa"/>
          </w:tcPr>
          <w:p w:rsidR="00940BB7" w:rsidRPr="00137771" w:rsidRDefault="00940BB7" w:rsidP="000B1BC6">
            <w:pPr>
              <w:jc w:val="right"/>
              <w:rPr>
                <w:rFonts w:ascii="Times New Roman" w:eastAsia="新細明體" w:hAnsi="Times New Roman" w:cs="Times New Roman"/>
              </w:rPr>
            </w:pPr>
          </w:p>
        </w:tc>
        <w:tc>
          <w:tcPr>
            <w:tcW w:w="2835" w:type="dxa"/>
          </w:tcPr>
          <w:p w:rsidR="00940BB7" w:rsidRPr="00137771" w:rsidRDefault="00940BB7" w:rsidP="000B1BC6">
            <w:pPr>
              <w:rPr>
                <w:rFonts w:ascii="Times New Roman" w:eastAsia="新細明體" w:hAnsi="Times New Roman" w:cs="Times New Roman"/>
                <w:lang w:eastAsia="zh-HK"/>
              </w:rPr>
            </w:pPr>
          </w:p>
        </w:tc>
        <w:tc>
          <w:tcPr>
            <w:tcW w:w="4620" w:type="dxa"/>
          </w:tcPr>
          <w:p w:rsidR="00940BB7" w:rsidRPr="00137771" w:rsidRDefault="00940BB7" w:rsidP="000B1BC6">
            <w:pPr>
              <w:rPr>
                <w:rFonts w:ascii="Times New Roman" w:eastAsia="新細明體" w:hAnsi="Times New Roman" w:cs="Times New Roman"/>
                <w:lang w:eastAsia="zh-HK"/>
              </w:rPr>
            </w:pPr>
          </w:p>
        </w:tc>
      </w:tr>
      <w:tr w:rsidR="00137771" w:rsidRPr="00137771" w:rsidTr="00A51F4A">
        <w:tc>
          <w:tcPr>
            <w:tcW w:w="851" w:type="dxa"/>
          </w:tcPr>
          <w:p w:rsidR="000B1BC6" w:rsidRPr="00137771" w:rsidRDefault="000B1BC6" w:rsidP="000B1BC6">
            <w:pPr>
              <w:jc w:val="right"/>
              <w:rPr>
                <w:rFonts w:ascii="Times New Roman" w:eastAsia="新細明體" w:hAnsi="Times New Roman" w:cs="Times New Roman"/>
              </w:rPr>
            </w:pPr>
            <w:r w:rsidRPr="00137771">
              <w:rPr>
                <w:rFonts w:ascii="Times New Roman" w:eastAsia="新細明體" w:hAnsi="Times New Roman" w:cs="Times New Roman" w:hint="eastAsia"/>
              </w:rPr>
              <w:t>(c)</w:t>
            </w:r>
          </w:p>
        </w:tc>
        <w:tc>
          <w:tcPr>
            <w:tcW w:w="2835" w:type="dxa"/>
          </w:tcPr>
          <w:p w:rsidR="000B1BC6" w:rsidRPr="00137771" w:rsidRDefault="00FE7027" w:rsidP="00406255">
            <w:pPr>
              <w:rPr>
                <w:rFonts w:ascii="Times New Roman" w:eastAsia="新細明體" w:hAnsi="Times New Roman" w:cs="Times New Roman"/>
              </w:rPr>
            </w:pPr>
            <w:r w:rsidRPr="00137771">
              <w:rPr>
                <w:rFonts w:ascii="Times New Roman" w:eastAsia="新細明體" w:hAnsi="Times New Roman" w:cs="Times New Roman" w:hint="eastAsia"/>
              </w:rPr>
              <w:t>Wh</w:t>
            </w:r>
            <w:r w:rsidRPr="00137771">
              <w:rPr>
                <w:rFonts w:ascii="Times New Roman" w:eastAsia="新細明體" w:hAnsi="Times New Roman" w:cs="Times New Roman"/>
              </w:rPr>
              <w:t xml:space="preserve">at </w:t>
            </w:r>
            <w:r w:rsidR="009C4853" w:rsidRPr="00137771">
              <w:rPr>
                <w:rFonts w:ascii="Times New Roman" w:eastAsia="新細明體" w:hAnsi="Times New Roman" w:cs="Times New Roman"/>
              </w:rPr>
              <w:t xml:space="preserve">age group(s) of </w:t>
            </w:r>
            <w:r w:rsidRPr="00137771">
              <w:rPr>
                <w:rFonts w:ascii="Times New Roman" w:eastAsia="新細明體" w:hAnsi="Times New Roman" w:cs="Times New Roman"/>
              </w:rPr>
              <w:t>users</w:t>
            </w:r>
            <w:r w:rsidR="009C4853" w:rsidRPr="00137771">
              <w:rPr>
                <w:rFonts w:ascii="Times New Roman" w:eastAsia="新細明體" w:hAnsi="Times New Roman" w:cs="Times New Roman"/>
              </w:rPr>
              <w:t xml:space="preserve"> </w:t>
            </w:r>
            <w:r w:rsidR="001F4CEB" w:rsidRPr="00137771">
              <w:rPr>
                <w:rFonts w:ascii="Times New Roman" w:eastAsia="新細明體" w:hAnsi="Times New Roman" w:cs="Times New Roman"/>
              </w:rPr>
              <w:t xml:space="preserve">will be attracted to use </w:t>
            </w:r>
            <w:r w:rsidR="009C4853" w:rsidRPr="00137771">
              <w:rPr>
                <w:rFonts w:ascii="Times New Roman" w:eastAsia="新細明體" w:hAnsi="Times New Roman" w:cs="Times New Roman"/>
              </w:rPr>
              <w:t xml:space="preserve">the </w:t>
            </w:r>
            <w:r w:rsidR="00230D80" w:rsidRPr="00137771">
              <w:rPr>
                <w:rFonts w:ascii="Times New Roman" w:eastAsia="新細明體" w:hAnsi="Times New Roman" w:cs="Times New Roman"/>
              </w:rPr>
              <w:t xml:space="preserve">play </w:t>
            </w:r>
            <w:r w:rsidR="009C4853" w:rsidRPr="00137771">
              <w:rPr>
                <w:rFonts w:ascii="Times New Roman" w:eastAsia="新細明體" w:hAnsi="Times New Roman" w:cs="Times New Roman"/>
              </w:rPr>
              <w:t>facility/device</w:t>
            </w:r>
            <w:r w:rsidRPr="00137771">
              <w:rPr>
                <w:rFonts w:ascii="Times New Roman" w:eastAsia="新細明體" w:hAnsi="Times New Roman" w:cs="Times New Roman"/>
              </w:rPr>
              <w:t>?</w:t>
            </w:r>
          </w:p>
          <w:p w:rsidR="001733DC" w:rsidRPr="00137771" w:rsidRDefault="00C50720" w:rsidP="00406255">
            <w:pPr>
              <w:rPr>
                <w:rFonts w:ascii="Times New Roman" w:eastAsia="新細明體" w:hAnsi="Times New Roman" w:cs="Times New Roman"/>
                <w:lang w:eastAsia="zh-HK"/>
              </w:rPr>
            </w:pPr>
            <w:r w:rsidRPr="00137771">
              <w:rPr>
                <w:rFonts w:ascii="Times New Roman" w:eastAsia="新細明體" w:hAnsi="Times New Roman" w:cs="Times New Roman"/>
              </w:rPr>
              <w:t>(may select more than one)</w:t>
            </w:r>
          </w:p>
        </w:tc>
        <w:tc>
          <w:tcPr>
            <w:tcW w:w="4620" w:type="dxa"/>
          </w:tcPr>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1F4CEB" w:rsidRPr="00137771">
              <w:rPr>
                <w:rFonts w:ascii="Times New Roman" w:eastAsia="新細明體" w:hAnsi="Times New Roman" w:cs="Times New Roman"/>
                <w:lang w:eastAsia="zh-HK"/>
              </w:rPr>
              <w:t xml:space="preserve">aged </w:t>
            </w:r>
            <w:r w:rsidR="00E317E8" w:rsidRPr="00137771">
              <w:rPr>
                <w:rFonts w:ascii="Times New Roman" w:eastAsia="新細明體" w:hAnsi="Times New Roman" w:cs="Times New Roman"/>
                <w:lang w:eastAsia="zh-HK"/>
              </w:rPr>
              <w:t>b</w:t>
            </w:r>
            <w:r w:rsidR="00FE7027" w:rsidRPr="00137771">
              <w:rPr>
                <w:rFonts w:ascii="Times New Roman" w:eastAsia="新細明體" w:hAnsi="Times New Roman" w:cs="Times New Roman" w:hint="eastAsia"/>
              </w:rPr>
              <w:t>elow</w:t>
            </w:r>
            <w:r w:rsidR="00214099" w:rsidRPr="00137771">
              <w:rPr>
                <w:rFonts w:ascii="Times New Roman" w:eastAsia="新細明體" w:hAnsi="Times New Roman" w:cs="Times New Roman"/>
              </w:rPr>
              <w:t xml:space="preserve"> </w:t>
            </w:r>
            <w:r w:rsidR="00FE7027" w:rsidRPr="00137771">
              <w:rPr>
                <w:rFonts w:ascii="Times New Roman" w:eastAsia="新細明體" w:hAnsi="Times New Roman" w:cs="Times New Roman" w:hint="eastAsia"/>
              </w:rPr>
              <w:t>2</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a</w:t>
            </w:r>
            <w:r w:rsidR="00FE7027" w:rsidRPr="00137771">
              <w:rPr>
                <w:rFonts w:ascii="Times New Roman" w:eastAsia="新細明體" w:hAnsi="Times New Roman" w:cs="Times New Roman" w:hint="eastAsia"/>
              </w:rPr>
              <w:t>ge</w:t>
            </w:r>
            <w:r w:rsidR="009C4853" w:rsidRPr="00137771">
              <w:rPr>
                <w:rFonts w:ascii="Times New Roman" w:eastAsia="新細明體" w:hAnsi="Times New Roman" w:cs="Times New Roman"/>
              </w:rPr>
              <w:t>d</w:t>
            </w:r>
            <w:r w:rsidR="00FE7027" w:rsidRPr="00137771">
              <w:rPr>
                <w:rFonts w:ascii="Times New Roman" w:eastAsia="新細明體" w:hAnsi="Times New Roman" w:cs="Times New Roman" w:hint="eastAsia"/>
              </w:rPr>
              <w:t xml:space="preserve"> </w:t>
            </w:r>
            <w:r w:rsidR="00FE7027" w:rsidRPr="00137771">
              <w:rPr>
                <w:rFonts w:ascii="Times New Roman" w:eastAsia="新細明體" w:hAnsi="Times New Roman" w:cs="Times New Roman"/>
              </w:rPr>
              <w:t>between</w:t>
            </w:r>
            <w:r w:rsidR="00FE7027" w:rsidRPr="00137771">
              <w:rPr>
                <w:rFonts w:ascii="Times New Roman" w:eastAsia="新細明體" w:hAnsi="Times New Roman" w:cs="Times New Roman" w:hint="eastAsia"/>
              </w:rPr>
              <w:t xml:space="preserve"> 2-5</w:t>
            </w:r>
            <w:r w:rsidR="00FE7027" w:rsidRPr="00137771">
              <w:rPr>
                <w:rFonts w:ascii="Times New Roman" w:eastAsia="新細明體" w:hAnsi="Times New Roman" w:cs="Times New Roman"/>
              </w:rPr>
              <w:t xml:space="preserve"> years</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a</w:t>
            </w:r>
            <w:r w:rsidR="00FE7027" w:rsidRPr="00137771">
              <w:rPr>
                <w:rFonts w:ascii="Times New Roman" w:eastAsia="新細明體" w:hAnsi="Times New Roman" w:cs="Times New Roman" w:hint="eastAsia"/>
              </w:rPr>
              <w:t>ge</w:t>
            </w:r>
            <w:r w:rsidR="009C4853" w:rsidRPr="00137771">
              <w:rPr>
                <w:rFonts w:ascii="Times New Roman" w:eastAsia="新細明體" w:hAnsi="Times New Roman" w:cs="Times New Roman"/>
              </w:rPr>
              <w:t>d</w:t>
            </w:r>
            <w:r w:rsidR="00FE7027" w:rsidRPr="00137771">
              <w:rPr>
                <w:rFonts w:ascii="Times New Roman" w:eastAsia="新細明體" w:hAnsi="Times New Roman" w:cs="Times New Roman" w:hint="eastAsia"/>
              </w:rPr>
              <w:t xml:space="preserve"> between 6-12</w:t>
            </w:r>
            <w:r w:rsidR="00FE7027" w:rsidRPr="00137771">
              <w:rPr>
                <w:rFonts w:ascii="Times New Roman" w:eastAsia="新細明體" w:hAnsi="Times New Roman" w:cs="Times New Roman"/>
              </w:rPr>
              <w:t xml:space="preserve"> years</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t</w:t>
            </w:r>
            <w:r w:rsidR="00FE7027" w:rsidRPr="00137771">
              <w:rPr>
                <w:rFonts w:ascii="Times New Roman" w:eastAsia="新細明體" w:hAnsi="Times New Roman" w:cs="Times New Roman"/>
              </w:rPr>
              <w:t xml:space="preserve">eens </w:t>
            </w:r>
            <w:r w:rsidR="001F4CEB" w:rsidRPr="00137771">
              <w:rPr>
                <w:rFonts w:ascii="Times New Roman" w:eastAsia="新細明體" w:hAnsi="Times New Roman" w:cs="Times New Roman"/>
              </w:rPr>
              <w:t xml:space="preserve">aged </w:t>
            </w:r>
            <w:r w:rsidR="00FE7027" w:rsidRPr="00137771">
              <w:rPr>
                <w:rFonts w:ascii="Times New Roman" w:eastAsia="新細明體" w:hAnsi="Times New Roman" w:cs="Times New Roman"/>
              </w:rPr>
              <w:t>above 12</w:t>
            </w:r>
          </w:p>
          <w:p w:rsidR="000B1BC6" w:rsidRPr="00137771" w:rsidRDefault="000B1BC6" w:rsidP="000B1BC6">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lang w:eastAsia="zh-HK"/>
              </w:rPr>
              <w:t>m</w:t>
            </w:r>
            <w:r w:rsidR="00FE7027" w:rsidRPr="00137771">
              <w:rPr>
                <w:rFonts w:ascii="Times New Roman" w:eastAsia="新細明體" w:hAnsi="Times New Roman" w:cs="Times New Roman"/>
              </w:rPr>
              <w:t>iddle-aged</w:t>
            </w:r>
          </w:p>
          <w:p w:rsidR="000B1BC6" w:rsidRPr="00137771" w:rsidRDefault="000B1BC6" w:rsidP="00FE7027">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e</w:t>
            </w:r>
            <w:r w:rsidR="00FE7027" w:rsidRPr="00137771">
              <w:rPr>
                <w:rFonts w:ascii="Times New Roman" w:eastAsia="新細明體" w:hAnsi="Times New Roman" w:cs="Times New Roman"/>
              </w:rPr>
              <w:t>lder</w:t>
            </w:r>
            <w:r w:rsidR="009C4853" w:rsidRPr="00137771">
              <w:rPr>
                <w:rFonts w:ascii="Times New Roman" w:eastAsia="新細明體" w:hAnsi="Times New Roman" w:cs="Times New Roman"/>
              </w:rPr>
              <w:t>ly</w:t>
            </w:r>
          </w:p>
        </w:tc>
      </w:tr>
      <w:tr w:rsidR="00137771" w:rsidRPr="00137771" w:rsidTr="00A51F4A">
        <w:tc>
          <w:tcPr>
            <w:tcW w:w="851" w:type="dxa"/>
          </w:tcPr>
          <w:p w:rsidR="000B1BC6" w:rsidRPr="00137771" w:rsidRDefault="000B1BC6" w:rsidP="000B1BC6">
            <w:pPr>
              <w:jc w:val="right"/>
              <w:rPr>
                <w:rFonts w:ascii="Times New Roman" w:eastAsia="新細明體" w:hAnsi="Times New Roman" w:cs="Times New Roman"/>
              </w:rPr>
            </w:pPr>
          </w:p>
        </w:tc>
        <w:tc>
          <w:tcPr>
            <w:tcW w:w="2835" w:type="dxa"/>
          </w:tcPr>
          <w:p w:rsidR="000B1BC6" w:rsidRPr="00137771" w:rsidRDefault="000B1BC6" w:rsidP="000B1BC6">
            <w:pPr>
              <w:rPr>
                <w:rFonts w:ascii="Times New Roman" w:eastAsia="新細明體" w:hAnsi="Times New Roman" w:cs="Times New Roman"/>
                <w:lang w:eastAsia="zh-HK"/>
              </w:rPr>
            </w:pPr>
          </w:p>
        </w:tc>
        <w:tc>
          <w:tcPr>
            <w:tcW w:w="4620" w:type="dxa"/>
          </w:tcPr>
          <w:p w:rsidR="000B1BC6" w:rsidRPr="00137771" w:rsidRDefault="000B1BC6" w:rsidP="000B1BC6">
            <w:pPr>
              <w:rPr>
                <w:rFonts w:ascii="Times New Roman" w:eastAsia="新細明體" w:hAnsi="Times New Roman" w:cs="Times New Roman"/>
                <w:lang w:eastAsia="zh-HK"/>
              </w:rPr>
            </w:pPr>
          </w:p>
        </w:tc>
      </w:tr>
      <w:tr w:rsidR="00137771" w:rsidRPr="00137771" w:rsidTr="00A51F4A">
        <w:tc>
          <w:tcPr>
            <w:tcW w:w="851" w:type="dxa"/>
          </w:tcPr>
          <w:p w:rsidR="000B1BC6" w:rsidRPr="00137771" w:rsidRDefault="000B1BC6" w:rsidP="000B1BC6">
            <w:pPr>
              <w:jc w:val="right"/>
              <w:rPr>
                <w:rFonts w:ascii="Times New Roman" w:eastAsia="新細明體" w:hAnsi="Times New Roman" w:cs="Times New Roman"/>
              </w:rPr>
            </w:pPr>
            <w:r w:rsidRPr="00137771">
              <w:rPr>
                <w:rFonts w:ascii="Times New Roman" w:eastAsia="新細明體" w:hAnsi="Times New Roman" w:cs="Times New Roman" w:hint="eastAsia"/>
              </w:rPr>
              <w:t>(d)</w:t>
            </w:r>
          </w:p>
        </w:tc>
        <w:tc>
          <w:tcPr>
            <w:tcW w:w="2835" w:type="dxa"/>
          </w:tcPr>
          <w:p w:rsidR="000B1BC6" w:rsidRPr="00137771" w:rsidRDefault="009C4853" w:rsidP="009C4853">
            <w:pPr>
              <w:rPr>
                <w:rFonts w:ascii="Times New Roman" w:eastAsia="新細明體" w:hAnsi="Times New Roman" w:cs="Times New Roman"/>
              </w:rPr>
            </w:pPr>
            <w:r w:rsidRPr="00137771">
              <w:rPr>
                <w:rFonts w:ascii="Times New Roman" w:eastAsia="新細明體" w:hAnsi="Times New Roman" w:cs="Times New Roman"/>
              </w:rPr>
              <w:t xml:space="preserve">What is the most suitable number of people to use </w:t>
            </w:r>
            <w:r w:rsidR="00214099" w:rsidRPr="00137771">
              <w:rPr>
                <w:rFonts w:ascii="Times New Roman" w:eastAsia="新細明體" w:hAnsi="Times New Roman" w:cs="Times New Roman"/>
              </w:rPr>
              <w:t xml:space="preserve">the </w:t>
            </w:r>
            <w:r w:rsidR="00230D80" w:rsidRPr="00137771">
              <w:rPr>
                <w:rFonts w:ascii="Times New Roman" w:eastAsia="新細明體" w:hAnsi="Times New Roman" w:cs="Times New Roman"/>
              </w:rPr>
              <w:t xml:space="preserve">play </w:t>
            </w:r>
            <w:r w:rsidR="00214099" w:rsidRPr="00137771">
              <w:rPr>
                <w:rFonts w:ascii="Times New Roman" w:eastAsia="新細明體" w:hAnsi="Times New Roman" w:cs="Times New Roman"/>
              </w:rPr>
              <w:t>facility/device together?</w:t>
            </w:r>
          </w:p>
        </w:tc>
        <w:tc>
          <w:tcPr>
            <w:tcW w:w="4620" w:type="dxa"/>
          </w:tcPr>
          <w:p w:rsidR="000B1BC6" w:rsidRPr="00137771" w:rsidRDefault="00406255" w:rsidP="000B1BC6">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________</w:t>
            </w:r>
          </w:p>
        </w:tc>
      </w:tr>
      <w:tr w:rsidR="00137771" w:rsidRPr="00137771" w:rsidTr="00A51F4A">
        <w:tc>
          <w:tcPr>
            <w:tcW w:w="851" w:type="dxa"/>
          </w:tcPr>
          <w:p w:rsidR="000B1BC6" w:rsidRPr="00137771" w:rsidRDefault="000B1BC6" w:rsidP="000B1BC6">
            <w:pPr>
              <w:jc w:val="right"/>
              <w:rPr>
                <w:rFonts w:ascii="Times New Roman" w:eastAsia="新細明體" w:hAnsi="Times New Roman" w:cs="Times New Roman"/>
              </w:rPr>
            </w:pPr>
          </w:p>
        </w:tc>
        <w:tc>
          <w:tcPr>
            <w:tcW w:w="2835" w:type="dxa"/>
          </w:tcPr>
          <w:p w:rsidR="000B1BC6" w:rsidRPr="00137771" w:rsidRDefault="000B1BC6" w:rsidP="000B1BC6">
            <w:pPr>
              <w:rPr>
                <w:rFonts w:ascii="Times New Roman" w:eastAsia="新細明體" w:hAnsi="Times New Roman" w:cs="Times New Roman"/>
                <w:lang w:eastAsia="zh-HK"/>
              </w:rPr>
            </w:pPr>
          </w:p>
        </w:tc>
        <w:tc>
          <w:tcPr>
            <w:tcW w:w="4620" w:type="dxa"/>
          </w:tcPr>
          <w:p w:rsidR="000B1BC6" w:rsidRPr="00137771" w:rsidRDefault="000B1BC6" w:rsidP="000B1BC6">
            <w:pPr>
              <w:rPr>
                <w:rFonts w:ascii="Times New Roman" w:eastAsia="新細明體" w:hAnsi="Times New Roman" w:cs="Times New Roman"/>
                <w:lang w:eastAsia="zh-HK"/>
              </w:rPr>
            </w:pPr>
          </w:p>
        </w:tc>
      </w:tr>
      <w:tr w:rsidR="00A51F4A" w:rsidRPr="00137771" w:rsidTr="00A51F4A">
        <w:tc>
          <w:tcPr>
            <w:tcW w:w="851" w:type="dxa"/>
          </w:tcPr>
          <w:p w:rsidR="00A51F4A" w:rsidRPr="00137771" w:rsidRDefault="00A51F4A" w:rsidP="000B1BC6">
            <w:pPr>
              <w:jc w:val="right"/>
              <w:rPr>
                <w:rFonts w:ascii="Times New Roman" w:eastAsia="新細明體" w:hAnsi="Times New Roman" w:cs="Times New Roman"/>
              </w:rPr>
            </w:pPr>
            <w:r w:rsidRPr="00137771">
              <w:rPr>
                <w:rFonts w:ascii="Times New Roman" w:eastAsia="新細明體" w:hAnsi="Times New Roman" w:cs="Times New Roman"/>
              </w:rPr>
              <w:t>(e)</w:t>
            </w:r>
          </w:p>
        </w:tc>
        <w:tc>
          <w:tcPr>
            <w:tcW w:w="2835" w:type="dxa"/>
          </w:tcPr>
          <w:p w:rsidR="00A51F4A" w:rsidRPr="00137771" w:rsidRDefault="00214099" w:rsidP="009C4853">
            <w:pPr>
              <w:rPr>
                <w:rFonts w:ascii="Times New Roman" w:eastAsia="新細明體" w:hAnsi="Times New Roman" w:cs="Times New Roman"/>
                <w:lang w:eastAsia="zh-HK"/>
              </w:rPr>
            </w:pPr>
            <w:r w:rsidRPr="00137771">
              <w:rPr>
                <w:rFonts w:ascii="Times New Roman" w:eastAsia="新細明體" w:hAnsi="Times New Roman" w:cs="Times New Roman"/>
                <w:lang w:eastAsia="zh-HK"/>
              </w:rPr>
              <w:t>Taking photos/</w:t>
            </w:r>
            <w:r w:rsidR="009C4853" w:rsidRPr="00137771">
              <w:rPr>
                <w:rFonts w:ascii="Times New Roman" w:eastAsia="新細明體" w:hAnsi="Times New Roman" w:cs="Times New Roman"/>
                <w:lang w:eastAsia="zh-HK"/>
              </w:rPr>
              <w:t xml:space="preserve">recording </w:t>
            </w:r>
            <w:r w:rsidRPr="00137771">
              <w:rPr>
                <w:rFonts w:ascii="Times New Roman" w:eastAsia="新細明體" w:hAnsi="Times New Roman" w:cs="Times New Roman"/>
                <w:lang w:eastAsia="zh-HK"/>
              </w:rPr>
              <w:t>video</w:t>
            </w:r>
            <w:r w:rsidR="009C4853" w:rsidRPr="00137771">
              <w:rPr>
                <w:rFonts w:ascii="Times New Roman" w:eastAsia="新細明體" w:hAnsi="Times New Roman" w:cs="Times New Roman"/>
                <w:lang w:eastAsia="zh-HK"/>
              </w:rPr>
              <w:t>s</w:t>
            </w:r>
            <w:r w:rsidRPr="00137771">
              <w:rPr>
                <w:rFonts w:ascii="Times New Roman" w:eastAsia="新細明體" w:hAnsi="Times New Roman" w:cs="Times New Roman"/>
                <w:lang w:eastAsia="zh-HK"/>
              </w:rPr>
              <w:t>:</w:t>
            </w:r>
          </w:p>
        </w:tc>
        <w:tc>
          <w:tcPr>
            <w:tcW w:w="4620" w:type="dxa"/>
          </w:tcPr>
          <w:p w:rsidR="00A51F4A" w:rsidRPr="00137771" w:rsidRDefault="00044E53" w:rsidP="00230D80">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w:t>
            </w:r>
            <w:r w:rsidRPr="00137771">
              <w:rPr>
                <w:rFonts w:ascii="Times New Roman" w:eastAsia="新細明體" w:hAnsi="Times New Roman" w:cs="Times New Roman"/>
              </w:rPr>
              <w:t xml:space="preserve">e most novel </w:t>
            </w:r>
            <w:r w:rsidR="00230D80" w:rsidRPr="00137771">
              <w:rPr>
                <w:rFonts w:ascii="Times New Roman" w:eastAsia="新細明體" w:hAnsi="Times New Roman" w:cs="Times New Roman"/>
              </w:rPr>
              <w:t xml:space="preserve">way </w:t>
            </w:r>
            <w:r w:rsidRPr="00137771">
              <w:rPr>
                <w:rFonts w:ascii="Times New Roman" w:eastAsia="新細明體" w:hAnsi="Times New Roman" w:cs="Times New Roman"/>
              </w:rPr>
              <w:t xml:space="preserve">to </w:t>
            </w:r>
            <w:r w:rsidR="00230D80" w:rsidRPr="00137771">
              <w:rPr>
                <w:rFonts w:ascii="Times New Roman" w:eastAsia="新細明體" w:hAnsi="Times New Roman" w:cs="Times New Roman"/>
              </w:rPr>
              <w:t>use</w:t>
            </w:r>
            <w:r w:rsidRPr="00137771">
              <w:rPr>
                <w:rFonts w:ascii="Times New Roman" w:eastAsia="新細明體" w:hAnsi="Times New Roman" w:cs="Times New Roman"/>
              </w:rPr>
              <w:t xml:space="preserve"> the </w:t>
            </w:r>
            <w:r w:rsidR="00230D80" w:rsidRPr="00137771">
              <w:rPr>
                <w:rFonts w:ascii="Times New Roman" w:eastAsia="新細明體" w:hAnsi="Times New Roman" w:cs="Times New Roman"/>
              </w:rPr>
              <w:t xml:space="preserve">play </w:t>
            </w:r>
            <w:r w:rsidRPr="00137771">
              <w:rPr>
                <w:rFonts w:ascii="Times New Roman" w:eastAsia="新細明體" w:hAnsi="Times New Roman" w:cs="Times New Roman"/>
              </w:rPr>
              <w:t>facility/device</w:t>
            </w:r>
          </w:p>
        </w:tc>
      </w:tr>
    </w:tbl>
    <w:p w:rsidR="00413A4F" w:rsidRPr="00137771" w:rsidRDefault="00413A4F" w:rsidP="00FE4DA8">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84"/>
        <w:gridCol w:w="4536"/>
      </w:tblGrid>
      <w:tr w:rsidR="00137771" w:rsidRPr="00137771" w:rsidTr="00DC0F34">
        <w:tc>
          <w:tcPr>
            <w:tcW w:w="851" w:type="dxa"/>
          </w:tcPr>
          <w:p w:rsidR="001310C0" w:rsidRPr="00137771" w:rsidRDefault="001310C0"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2 </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a</w:t>
            </w:r>
            <w:r w:rsidRPr="00137771">
              <w:rPr>
                <w:rFonts w:ascii="Times New Roman" w:eastAsia="新細明體" w:hAnsi="Times New Roman" w:cs="Times New Roman"/>
                <w:lang w:eastAsia="zh-HK"/>
              </w:rPr>
              <w:t>)</w:t>
            </w:r>
          </w:p>
        </w:tc>
        <w:tc>
          <w:tcPr>
            <w:tcW w:w="2835" w:type="dxa"/>
          </w:tcPr>
          <w:p w:rsidR="001310C0" w:rsidRPr="00137771" w:rsidRDefault="00214099" w:rsidP="009C4853">
            <w:pPr>
              <w:rPr>
                <w:rFonts w:ascii="Times New Roman" w:eastAsia="新細明體" w:hAnsi="Times New Roman" w:cs="Times New Roman"/>
                <w:lang w:eastAsia="zh-HK"/>
              </w:rPr>
            </w:pPr>
            <w:r w:rsidRPr="00137771">
              <w:rPr>
                <w:rFonts w:ascii="Times New Roman" w:eastAsia="新細明體" w:hAnsi="Times New Roman" w:cs="Times New Roman"/>
                <w:lang w:eastAsia="zh-HK"/>
              </w:rPr>
              <w:t>Taking photos/</w:t>
            </w:r>
            <w:r w:rsidR="009C4853" w:rsidRPr="00137771">
              <w:rPr>
                <w:rFonts w:ascii="Times New Roman" w:eastAsia="新細明體" w:hAnsi="Times New Roman" w:cs="Times New Roman"/>
                <w:lang w:eastAsia="zh-HK"/>
              </w:rPr>
              <w:t xml:space="preserve">recording </w:t>
            </w:r>
            <w:r w:rsidRPr="00137771">
              <w:rPr>
                <w:rFonts w:ascii="Times New Roman" w:eastAsia="新細明體" w:hAnsi="Times New Roman" w:cs="Times New Roman"/>
                <w:lang w:eastAsia="zh-HK"/>
              </w:rPr>
              <w:t>video</w:t>
            </w:r>
            <w:r w:rsidR="009C4853" w:rsidRPr="00137771">
              <w:rPr>
                <w:rFonts w:ascii="Times New Roman" w:eastAsia="新細明體" w:hAnsi="Times New Roman" w:cs="Times New Roman"/>
                <w:lang w:eastAsia="zh-HK"/>
              </w:rPr>
              <w:t>s</w:t>
            </w:r>
            <w:r w:rsidRPr="00137771">
              <w:rPr>
                <w:rFonts w:ascii="Times New Roman" w:eastAsia="新細明體" w:hAnsi="Times New Roman" w:cs="Times New Roman"/>
                <w:lang w:eastAsia="zh-HK"/>
              </w:rPr>
              <w:t>:</w:t>
            </w:r>
          </w:p>
        </w:tc>
        <w:tc>
          <w:tcPr>
            <w:tcW w:w="4620" w:type="dxa"/>
            <w:gridSpan w:val="2"/>
          </w:tcPr>
          <w:p w:rsidR="001310C0" w:rsidRPr="00137771" w:rsidRDefault="00AF1B75" w:rsidP="00AF1B75">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rPr>
              <w:t>t</w:t>
            </w:r>
            <w:r w:rsidRPr="00137771">
              <w:rPr>
                <w:rFonts w:ascii="Times New Roman" w:eastAsia="新細明體" w:hAnsi="Times New Roman" w:cs="Times New Roman" w:hint="eastAsia"/>
              </w:rPr>
              <w:t xml:space="preserve">he </w:t>
            </w:r>
            <w:r w:rsidRPr="00137771">
              <w:rPr>
                <w:rFonts w:ascii="Times New Roman" w:eastAsia="新細明體" w:hAnsi="Times New Roman" w:cs="Times New Roman"/>
              </w:rPr>
              <w:t>least attractive</w:t>
            </w:r>
            <w:r w:rsidRPr="00137771">
              <w:rPr>
                <w:rFonts w:ascii="Times New Roman" w:eastAsia="新細明體" w:hAnsi="Times New Roman" w:cs="Times New Roman" w:hint="eastAsia"/>
              </w:rPr>
              <w:t xml:space="preserve"> play facilit</w:t>
            </w:r>
            <w:r w:rsidRPr="00137771">
              <w:rPr>
                <w:rFonts w:ascii="Times New Roman" w:eastAsia="新細明體" w:hAnsi="Times New Roman" w:cs="Times New Roman"/>
              </w:rPr>
              <w:t>y</w:t>
            </w:r>
            <w:r w:rsidRPr="00137771">
              <w:rPr>
                <w:rFonts w:ascii="Times New Roman" w:eastAsia="新細明體" w:hAnsi="Times New Roman" w:cs="Times New Roman" w:hint="eastAsia"/>
              </w:rPr>
              <w:t>/device</w:t>
            </w:r>
            <w:r w:rsidRPr="00137771">
              <w:rPr>
                <w:rFonts w:ascii="Times New Roman" w:eastAsia="新細明體" w:hAnsi="Times New Roman" w:cs="Times New Roman"/>
              </w:rPr>
              <w:t xml:space="preserve"> to me</w:t>
            </w:r>
          </w:p>
        </w:tc>
      </w:tr>
      <w:tr w:rsidR="00137771" w:rsidRPr="00137771" w:rsidTr="00DC0F34">
        <w:tc>
          <w:tcPr>
            <w:tcW w:w="851" w:type="dxa"/>
          </w:tcPr>
          <w:p w:rsidR="001310C0" w:rsidRPr="00137771" w:rsidRDefault="001310C0" w:rsidP="00DC0F34">
            <w:pPr>
              <w:rPr>
                <w:rFonts w:ascii="Times New Roman" w:eastAsia="新細明體" w:hAnsi="Times New Roman" w:cs="Times New Roman"/>
              </w:rPr>
            </w:pPr>
          </w:p>
        </w:tc>
        <w:tc>
          <w:tcPr>
            <w:tcW w:w="2835" w:type="dxa"/>
          </w:tcPr>
          <w:p w:rsidR="001310C0" w:rsidRPr="00137771" w:rsidRDefault="001310C0" w:rsidP="00DC0F34">
            <w:pPr>
              <w:rPr>
                <w:rFonts w:ascii="Times New Roman" w:eastAsia="新細明體" w:hAnsi="Times New Roman" w:cs="Times New Roman"/>
                <w:lang w:eastAsia="zh-HK"/>
              </w:rPr>
            </w:pPr>
          </w:p>
        </w:tc>
        <w:tc>
          <w:tcPr>
            <w:tcW w:w="4620" w:type="dxa"/>
            <w:gridSpan w:val="2"/>
          </w:tcPr>
          <w:p w:rsidR="001310C0" w:rsidRPr="00137771" w:rsidRDefault="001310C0" w:rsidP="00DC0F34">
            <w:pPr>
              <w:rPr>
                <w:rFonts w:ascii="Times New Roman" w:eastAsia="新細明體" w:hAnsi="Times New Roman" w:cs="Times New Roman"/>
                <w:lang w:eastAsia="zh-HK"/>
              </w:rPr>
            </w:pPr>
          </w:p>
        </w:tc>
      </w:tr>
      <w:tr w:rsidR="00137771" w:rsidRPr="00137771" w:rsidTr="00DC0F34">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(b)</w:t>
            </w:r>
          </w:p>
        </w:tc>
        <w:tc>
          <w:tcPr>
            <w:tcW w:w="2835" w:type="dxa"/>
          </w:tcPr>
          <w:p w:rsidR="00AF1B75" w:rsidRPr="00137771" w:rsidRDefault="001F4CEB" w:rsidP="00AF1B75">
            <w:pPr>
              <w:rPr>
                <w:rFonts w:ascii="Times New Roman" w:eastAsia="新細明體" w:hAnsi="Times New Roman" w:cs="Times New Roman"/>
              </w:rPr>
            </w:pPr>
            <w:r w:rsidRPr="00137771">
              <w:rPr>
                <w:rFonts w:ascii="Times New Roman" w:eastAsia="新細明體" w:hAnsi="Times New Roman" w:cs="Times New Roman"/>
              </w:rPr>
              <w:t>What age group(s) of users will be attracted to use the play facility/device?</w:t>
            </w:r>
          </w:p>
          <w:p w:rsidR="001733DC" w:rsidRPr="00137771" w:rsidRDefault="00AF1B75" w:rsidP="00AF1B75">
            <w:pPr>
              <w:rPr>
                <w:rFonts w:ascii="Times New Roman" w:eastAsia="新細明體" w:hAnsi="Times New Roman" w:cs="Times New Roman"/>
                <w:lang w:eastAsia="zh-HK"/>
              </w:rPr>
            </w:pPr>
            <w:r w:rsidRPr="00137771">
              <w:rPr>
                <w:rFonts w:ascii="Times New Roman" w:eastAsia="新細明體" w:hAnsi="Times New Roman" w:cs="Times New Roman"/>
              </w:rPr>
              <w:t>(may select more than one)</w:t>
            </w:r>
          </w:p>
          <w:p w:rsidR="001733DC" w:rsidRPr="00137771" w:rsidRDefault="001733DC" w:rsidP="00DC0F34">
            <w:pPr>
              <w:rPr>
                <w:rFonts w:ascii="Times New Roman" w:eastAsia="新細明體" w:hAnsi="Times New Roman" w:cs="Times New Roman"/>
                <w:lang w:eastAsia="zh-HK"/>
              </w:rPr>
            </w:pPr>
          </w:p>
        </w:tc>
        <w:tc>
          <w:tcPr>
            <w:tcW w:w="4620" w:type="dxa"/>
            <w:gridSpan w:val="2"/>
          </w:tcPr>
          <w:p w:rsidR="001C1C78" w:rsidRPr="00137771" w:rsidRDefault="001C1C78" w:rsidP="001C1C78">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1F4CEB" w:rsidRPr="00137771">
              <w:rPr>
                <w:rFonts w:ascii="Times New Roman" w:eastAsia="新細明體" w:hAnsi="Times New Roman" w:cs="Times New Roman"/>
                <w:lang w:eastAsia="zh-HK"/>
              </w:rPr>
              <w:t xml:space="preserve">aged </w:t>
            </w:r>
            <w:r w:rsidR="00E317E8" w:rsidRPr="00137771">
              <w:rPr>
                <w:rFonts w:ascii="Times New Roman" w:eastAsia="新細明體" w:hAnsi="Times New Roman" w:cs="Times New Roman" w:hint="eastAsia"/>
              </w:rPr>
              <w:t>b</w:t>
            </w:r>
            <w:r w:rsidRPr="00137771">
              <w:rPr>
                <w:rFonts w:ascii="Times New Roman" w:eastAsia="新細明體" w:hAnsi="Times New Roman" w:cs="Times New Roman" w:hint="eastAsia"/>
              </w:rPr>
              <w:t>elow</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2</w:t>
            </w:r>
          </w:p>
          <w:p w:rsidR="001C1C78" w:rsidRPr="00137771" w:rsidRDefault="001C1C78" w:rsidP="001C1C78">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a</w:t>
            </w:r>
            <w:r w:rsidRPr="00137771">
              <w:rPr>
                <w:rFonts w:ascii="Times New Roman" w:eastAsia="新細明體" w:hAnsi="Times New Roman" w:cs="Times New Roman" w:hint="eastAsia"/>
              </w:rPr>
              <w:t>ge</w:t>
            </w:r>
            <w:r w:rsidR="001F4CEB" w:rsidRPr="00137771">
              <w:rPr>
                <w:rFonts w:ascii="Times New Roman" w:eastAsia="新細明體" w:hAnsi="Times New Roman" w:cs="Times New Roman"/>
              </w:rPr>
              <w:t>d</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between</w:t>
            </w:r>
            <w:r w:rsidRPr="00137771">
              <w:rPr>
                <w:rFonts w:ascii="Times New Roman" w:eastAsia="新細明體" w:hAnsi="Times New Roman" w:cs="Times New Roman" w:hint="eastAsia"/>
              </w:rPr>
              <w:t xml:space="preserve"> 2-5</w:t>
            </w:r>
            <w:r w:rsidRPr="00137771">
              <w:rPr>
                <w:rFonts w:ascii="Times New Roman" w:eastAsia="新細明體" w:hAnsi="Times New Roman" w:cs="Times New Roman"/>
              </w:rPr>
              <w:t xml:space="preserve"> years</w:t>
            </w:r>
          </w:p>
          <w:p w:rsidR="001C1C78" w:rsidRPr="00137771" w:rsidRDefault="001C1C78" w:rsidP="001C1C78">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a</w:t>
            </w:r>
            <w:r w:rsidRPr="00137771">
              <w:rPr>
                <w:rFonts w:ascii="Times New Roman" w:eastAsia="新細明體" w:hAnsi="Times New Roman" w:cs="Times New Roman" w:hint="eastAsia"/>
              </w:rPr>
              <w:t>ge</w:t>
            </w:r>
            <w:r w:rsidR="001F4CEB" w:rsidRPr="00137771">
              <w:rPr>
                <w:rFonts w:ascii="Times New Roman" w:eastAsia="新細明體" w:hAnsi="Times New Roman" w:cs="Times New Roman"/>
              </w:rPr>
              <w:t>d</w:t>
            </w:r>
            <w:r w:rsidRPr="00137771">
              <w:rPr>
                <w:rFonts w:ascii="Times New Roman" w:eastAsia="新細明體" w:hAnsi="Times New Roman" w:cs="Times New Roman" w:hint="eastAsia"/>
              </w:rPr>
              <w:t xml:space="preserve"> between 6-12</w:t>
            </w:r>
            <w:r w:rsidRPr="00137771">
              <w:rPr>
                <w:rFonts w:ascii="Times New Roman" w:eastAsia="新細明體" w:hAnsi="Times New Roman" w:cs="Times New Roman"/>
              </w:rPr>
              <w:t xml:space="preserve"> years</w:t>
            </w:r>
          </w:p>
          <w:p w:rsidR="001C1C78" w:rsidRPr="00137771" w:rsidRDefault="001C1C78" w:rsidP="001C1C78">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t</w:t>
            </w:r>
            <w:r w:rsidRPr="00137771">
              <w:rPr>
                <w:rFonts w:ascii="Times New Roman" w:eastAsia="新細明體" w:hAnsi="Times New Roman" w:cs="Times New Roman"/>
              </w:rPr>
              <w:t xml:space="preserve">eens </w:t>
            </w:r>
            <w:r w:rsidR="001F4CEB" w:rsidRPr="00137771">
              <w:rPr>
                <w:rFonts w:ascii="Times New Roman" w:eastAsia="新細明體" w:hAnsi="Times New Roman" w:cs="Times New Roman"/>
              </w:rPr>
              <w:t xml:space="preserve">aged </w:t>
            </w:r>
            <w:r w:rsidRPr="00137771">
              <w:rPr>
                <w:rFonts w:ascii="Times New Roman" w:eastAsia="新細明體" w:hAnsi="Times New Roman" w:cs="Times New Roman"/>
              </w:rPr>
              <w:t>above 1</w:t>
            </w:r>
            <w:r w:rsidRPr="00137771">
              <w:rPr>
                <w:rFonts w:ascii="Times New Roman" w:eastAsia="新細明體" w:hAnsi="Times New Roman" w:cs="Times New Roman"/>
              </w:rPr>
              <w:t>2</w:t>
            </w:r>
          </w:p>
          <w:p w:rsidR="001310C0" w:rsidRPr="00137771" w:rsidRDefault="001310C0" w:rsidP="00DC0F34">
            <w:pPr>
              <w:rPr>
                <w:rFonts w:ascii="Times New Roman" w:eastAsia="新細明體" w:hAnsi="Times New Roman" w:cs="Times New Roman"/>
                <w:lang w:eastAsia="zh-HK"/>
              </w:rPr>
            </w:pPr>
          </w:p>
        </w:tc>
      </w:tr>
      <w:tr w:rsidR="00137771" w:rsidRPr="00137771" w:rsidTr="00DC0F34">
        <w:tc>
          <w:tcPr>
            <w:tcW w:w="851" w:type="dxa"/>
          </w:tcPr>
          <w:p w:rsidR="001310C0" w:rsidRPr="00137771" w:rsidRDefault="001310C0" w:rsidP="001310C0">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3 </w:t>
            </w:r>
            <w:r w:rsidRPr="00137771">
              <w:rPr>
                <w:rFonts w:ascii="Times New Roman" w:eastAsia="新細明體" w:hAnsi="Times New Roman" w:cs="Times New Roman"/>
              </w:rPr>
              <w:t xml:space="preserve"> </w:t>
            </w:r>
          </w:p>
        </w:tc>
        <w:tc>
          <w:tcPr>
            <w:tcW w:w="7455" w:type="dxa"/>
            <w:gridSpan w:val="3"/>
          </w:tcPr>
          <w:p w:rsidR="001310C0" w:rsidRPr="00137771" w:rsidRDefault="001310C0" w:rsidP="001C1C78">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r w:rsidR="001C1C78" w:rsidRPr="00137771">
              <w:rPr>
                <w:rFonts w:ascii="Times New Roman" w:eastAsia="新細明體" w:hAnsi="Times New Roman" w:cs="Times New Roman" w:hint="eastAsia"/>
              </w:rPr>
              <w:t>Interview a user of the playground</w:t>
            </w:r>
            <w:r w:rsidRPr="00137771">
              <w:rPr>
                <w:rFonts w:ascii="Times New Roman" w:eastAsia="新細明體" w:hAnsi="Times New Roman" w:cs="Times New Roman" w:hint="eastAsia"/>
              </w:rPr>
              <w:t>】</w:t>
            </w:r>
          </w:p>
        </w:tc>
      </w:tr>
      <w:tr w:rsidR="00137771" w:rsidRPr="00137771" w:rsidTr="001C1C78">
        <w:tc>
          <w:tcPr>
            <w:tcW w:w="851" w:type="dxa"/>
          </w:tcPr>
          <w:p w:rsidR="001310C0" w:rsidRPr="00137771" w:rsidRDefault="001310C0" w:rsidP="00DC0F34">
            <w:pPr>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(a)</w:t>
            </w:r>
          </w:p>
        </w:tc>
        <w:tc>
          <w:tcPr>
            <w:tcW w:w="2919" w:type="dxa"/>
            <w:gridSpan w:val="2"/>
          </w:tcPr>
          <w:p w:rsidR="001310C0" w:rsidRPr="00137771" w:rsidRDefault="001C1C78" w:rsidP="00DC0F34">
            <w:pPr>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ge:</w:t>
            </w:r>
          </w:p>
        </w:tc>
        <w:tc>
          <w:tcPr>
            <w:tcW w:w="4536" w:type="dxa"/>
          </w:tcPr>
          <w:p w:rsidR="001310C0" w:rsidRPr="00137771" w:rsidRDefault="001310C0" w:rsidP="001310C0">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hint="eastAsia"/>
              </w:rPr>
              <w:t>b</w:t>
            </w:r>
            <w:r w:rsidR="00FB7F55" w:rsidRPr="00137771">
              <w:rPr>
                <w:rFonts w:ascii="Times New Roman" w:eastAsia="新細明體" w:hAnsi="Times New Roman" w:cs="Times New Roman"/>
              </w:rPr>
              <w:t>elow the age of 5</w:t>
            </w:r>
          </w:p>
          <w:p w:rsidR="001310C0" w:rsidRPr="00137771" w:rsidRDefault="001310C0" w:rsidP="001310C0">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lang w:eastAsia="zh-HK"/>
              </w:rPr>
              <w:t>a</w:t>
            </w:r>
            <w:r w:rsidR="00FB7F55" w:rsidRPr="00137771">
              <w:rPr>
                <w:rFonts w:ascii="Times New Roman" w:eastAsia="新細明體" w:hAnsi="Times New Roman" w:cs="Times New Roman"/>
                <w:lang w:eastAsia="zh-HK"/>
              </w:rPr>
              <w:t>ge</w:t>
            </w:r>
            <w:r w:rsidR="001F4CEB" w:rsidRPr="00137771">
              <w:rPr>
                <w:rFonts w:ascii="Times New Roman" w:eastAsia="新細明體" w:hAnsi="Times New Roman" w:cs="Times New Roman"/>
                <w:lang w:eastAsia="zh-HK"/>
              </w:rPr>
              <w:t>d</w:t>
            </w:r>
            <w:r w:rsidR="00FB7F55" w:rsidRPr="00137771">
              <w:rPr>
                <w:rFonts w:ascii="Times New Roman" w:eastAsia="新細明體" w:hAnsi="Times New Roman" w:cs="Times New Roman"/>
                <w:lang w:eastAsia="zh-HK"/>
              </w:rPr>
              <w:t xml:space="preserve"> between 6-12 years</w:t>
            </w:r>
          </w:p>
          <w:p w:rsidR="001310C0" w:rsidRPr="00137771" w:rsidRDefault="001310C0" w:rsidP="001F4CEB">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1F4CEB" w:rsidRPr="00137771">
              <w:rPr>
                <w:rFonts w:ascii="Times New Roman" w:eastAsia="新細明體" w:hAnsi="Times New Roman" w:cs="Times New Roman"/>
                <w:lang w:eastAsia="zh-HK"/>
              </w:rPr>
              <w:t xml:space="preserve">aged </w:t>
            </w:r>
            <w:r w:rsidR="00E317E8" w:rsidRPr="00137771">
              <w:rPr>
                <w:rFonts w:ascii="Times New Roman" w:eastAsia="新細明體" w:hAnsi="Times New Roman" w:cs="Times New Roman"/>
                <w:lang w:eastAsia="zh-HK"/>
              </w:rPr>
              <w:t>a</w:t>
            </w:r>
            <w:r w:rsidR="00FB7F55" w:rsidRPr="00137771">
              <w:rPr>
                <w:rFonts w:ascii="Times New Roman" w:eastAsia="新細明體" w:hAnsi="Times New Roman" w:cs="Times New Roman"/>
                <w:lang w:eastAsia="zh-HK"/>
              </w:rPr>
              <w:t xml:space="preserve">bove </w:t>
            </w:r>
            <w:r w:rsidR="00FB7F55" w:rsidRPr="00137771">
              <w:rPr>
                <w:rFonts w:ascii="Times New Roman" w:eastAsia="新細明體" w:hAnsi="Times New Roman" w:cs="Times New Roman"/>
                <w:lang w:eastAsia="zh-HK"/>
              </w:rPr>
              <w:t>12</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(b)</w:t>
            </w:r>
          </w:p>
        </w:tc>
        <w:tc>
          <w:tcPr>
            <w:tcW w:w="2919" w:type="dxa"/>
            <w:gridSpan w:val="2"/>
          </w:tcPr>
          <w:p w:rsidR="001310C0" w:rsidRPr="00137771" w:rsidRDefault="00FB7F55" w:rsidP="00DC0F34">
            <w:pPr>
              <w:rPr>
                <w:rFonts w:ascii="Times New Roman" w:eastAsia="新細明體" w:hAnsi="Times New Roman" w:cs="Times New Roman"/>
              </w:rPr>
            </w:pPr>
            <w:r w:rsidRPr="00137771">
              <w:rPr>
                <w:rFonts w:ascii="Times New Roman" w:eastAsia="新細明體" w:hAnsi="Times New Roman" w:cs="Times New Roman" w:hint="eastAsia"/>
              </w:rPr>
              <w:t>D</w:t>
            </w:r>
            <w:r w:rsidRPr="00137771">
              <w:rPr>
                <w:rFonts w:ascii="Times New Roman" w:eastAsia="新細明體" w:hAnsi="Times New Roman" w:cs="Times New Roman"/>
              </w:rPr>
              <w:t>o you come to the playground by yourself?</w:t>
            </w:r>
          </w:p>
        </w:tc>
        <w:tc>
          <w:tcPr>
            <w:tcW w:w="4536" w:type="dxa"/>
          </w:tcPr>
          <w:p w:rsidR="001310C0" w:rsidRPr="00137771" w:rsidRDefault="001310C0" w:rsidP="00DC0F34">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hint="eastAsia"/>
              </w:rPr>
              <w:t>y</w:t>
            </w:r>
            <w:r w:rsidR="00FB7F55" w:rsidRPr="00137771">
              <w:rPr>
                <w:rFonts w:ascii="Times New Roman" w:eastAsia="新細明體" w:hAnsi="Times New Roman" w:cs="Times New Roman" w:hint="eastAsia"/>
              </w:rPr>
              <w:t>es</w:t>
            </w:r>
          </w:p>
          <w:p w:rsidR="001310C0" w:rsidRPr="00137771" w:rsidRDefault="001310C0" w:rsidP="00DC0F34">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n</w:t>
            </w:r>
            <w:r w:rsidR="00FB7F55" w:rsidRPr="00137771">
              <w:rPr>
                <w:rFonts w:ascii="Times New Roman" w:eastAsia="新細明體" w:hAnsi="Times New Roman" w:cs="Times New Roman" w:hint="eastAsia"/>
              </w:rPr>
              <w:t>o</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c</w:t>
            </w:r>
            <w:r w:rsidRPr="00137771">
              <w:rPr>
                <w:rFonts w:ascii="Times New Roman" w:eastAsia="新細明體" w:hAnsi="Times New Roman" w:cs="Times New Roman"/>
                <w:lang w:eastAsia="zh-HK"/>
              </w:rPr>
              <w:t>)</w:t>
            </w:r>
          </w:p>
        </w:tc>
        <w:tc>
          <w:tcPr>
            <w:tcW w:w="2919" w:type="dxa"/>
            <w:gridSpan w:val="2"/>
          </w:tcPr>
          <w:p w:rsidR="001310C0" w:rsidRPr="00137771" w:rsidRDefault="00823FD6" w:rsidP="00DC0F34">
            <w:pPr>
              <w:rPr>
                <w:rFonts w:ascii="Times New Roman" w:eastAsia="新細明體" w:hAnsi="Times New Roman" w:cs="Times New Roman"/>
              </w:rPr>
            </w:pPr>
            <w:r w:rsidRPr="00137771">
              <w:rPr>
                <w:rFonts w:ascii="Times New Roman" w:eastAsia="新細明體" w:hAnsi="Times New Roman" w:cs="Times New Roman" w:hint="eastAsia"/>
              </w:rPr>
              <w:t>H</w:t>
            </w:r>
            <w:r w:rsidRPr="00137771">
              <w:rPr>
                <w:rFonts w:ascii="Times New Roman" w:eastAsia="新細明體" w:hAnsi="Times New Roman" w:cs="Times New Roman"/>
              </w:rPr>
              <w:t>ow many time a week do you come to the playground?</w:t>
            </w:r>
          </w:p>
        </w:tc>
        <w:tc>
          <w:tcPr>
            <w:tcW w:w="4536" w:type="dxa"/>
          </w:tcPr>
          <w:p w:rsidR="001310C0" w:rsidRPr="00137771" w:rsidRDefault="00CA79C0"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(d)</w:t>
            </w:r>
          </w:p>
        </w:tc>
        <w:tc>
          <w:tcPr>
            <w:tcW w:w="2919" w:type="dxa"/>
            <w:gridSpan w:val="2"/>
          </w:tcPr>
          <w:p w:rsidR="001310C0" w:rsidRPr="00137771" w:rsidRDefault="00823FD6" w:rsidP="00DC0F34">
            <w:pPr>
              <w:rPr>
                <w:rFonts w:ascii="Times New Roman" w:eastAsia="新細明體" w:hAnsi="Times New Roman" w:cs="Times New Roman"/>
              </w:rPr>
            </w:pPr>
            <w:r w:rsidRPr="00137771">
              <w:rPr>
                <w:rFonts w:ascii="Times New Roman" w:eastAsia="新細明體" w:hAnsi="Times New Roman" w:cs="Times New Roman" w:hint="eastAsia"/>
              </w:rPr>
              <w:t xml:space="preserve">How long </w:t>
            </w:r>
            <w:r w:rsidRPr="00137771">
              <w:rPr>
                <w:rFonts w:ascii="Times New Roman" w:eastAsia="新細明體" w:hAnsi="Times New Roman" w:cs="Times New Roman"/>
              </w:rPr>
              <w:t>do you usually stay in the playground?</w:t>
            </w:r>
          </w:p>
        </w:tc>
        <w:tc>
          <w:tcPr>
            <w:tcW w:w="4536" w:type="dxa"/>
          </w:tcPr>
          <w:p w:rsidR="001310C0" w:rsidRPr="00137771" w:rsidRDefault="00CA79C0"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(e)</w:t>
            </w:r>
          </w:p>
        </w:tc>
        <w:tc>
          <w:tcPr>
            <w:tcW w:w="2919" w:type="dxa"/>
            <w:gridSpan w:val="2"/>
          </w:tcPr>
          <w:p w:rsidR="001310C0" w:rsidRPr="00137771" w:rsidRDefault="00823FD6" w:rsidP="00021CB1">
            <w:pPr>
              <w:rPr>
                <w:rFonts w:ascii="Times New Roman" w:eastAsia="新細明體" w:hAnsi="Times New Roman" w:cs="Times New Roman"/>
                <w:lang w:eastAsia="zh-HK"/>
              </w:rPr>
            </w:pPr>
            <w:r w:rsidRPr="00137771">
              <w:rPr>
                <w:rFonts w:ascii="Times New Roman" w:eastAsia="新細明體" w:hAnsi="Times New Roman" w:cs="Times New Roman" w:hint="eastAsia"/>
              </w:rPr>
              <w:t>W</w:t>
            </w:r>
            <w:r w:rsidRPr="00137771">
              <w:rPr>
                <w:rFonts w:ascii="Times New Roman" w:eastAsia="新細明體" w:hAnsi="Times New Roman" w:cs="Times New Roman" w:hint="eastAsia"/>
                <w:lang w:eastAsia="zh-HK"/>
              </w:rPr>
              <w:t xml:space="preserve">hich </w:t>
            </w:r>
            <w:r w:rsidRPr="00137771">
              <w:rPr>
                <w:rFonts w:ascii="Times New Roman" w:eastAsia="新細明體" w:hAnsi="Times New Roman" w:cs="Times New Roman"/>
                <w:lang w:eastAsia="zh-HK"/>
              </w:rPr>
              <w:t xml:space="preserve">play </w:t>
            </w:r>
            <w:r w:rsidRPr="00137771">
              <w:rPr>
                <w:rFonts w:ascii="Times New Roman" w:eastAsia="新細明體" w:hAnsi="Times New Roman" w:cs="Times New Roman" w:hint="eastAsia"/>
                <w:lang w:eastAsia="zh-HK"/>
              </w:rPr>
              <w:t>facility/</w:t>
            </w:r>
            <w:r w:rsidR="00021CB1" w:rsidRPr="00137771">
              <w:rPr>
                <w:rFonts w:ascii="Times New Roman" w:eastAsia="新細明體" w:hAnsi="Times New Roman" w:cs="Times New Roman"/>
                <w:lang w:eastAsia="zh-HK"/>
              </w:rPr>
              <w:t>device</w:t>
            </w:r>
            <w:r w:rsidRPr="00137771">
              <w:rPr>
                <w:rFonts w:ascii="Times New Roman" w:eastAsia="新細明體" w:hAnsi="Times New Roman" w:cs="Times New Roman" w:hint="eastAsia"/>
                <w:lang w:eastAsia="zh-HK"/>
              </w:rPr>
              <w:t xml:space="preserve"> do you like most?</w:t>
            </w:r>
          </w:p>
        </w:tc>
        <w:tc>
          <w:tcPr>
            <w:tcW w:w="4536" w:type="dxa"/>
          </w:tcPr>
          <w:p w:rsidR="001310C0" w:rsidRPr="00137771" w:rsidRDefault="00CA79C0"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____________________________________</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(f)</w:t>
            </w:r>
          </w:p>
        </w:tc>
        <w:tc>
          <w:tcPr>
            <w:tcW w:w="2919" w:type="dxa"/>
            <w:gridSpan w:val="2"/>
          </w:tcPr>
          <w:p w:rsidR="001310C0" w:rsidRPr="00137771" w:rsidRDefault="007F6FE9" w:rsidP="00021CB1">
            <w:pPr>
              <w:rPr>
                <w:rFonts w:ascii="Times New Roman" w:eastAsia="新細明體" w:hAnsi="Times New Roman" w:cs="Times New Roman"/>
              </w:rPr>
            </w:pPr>
            <w:r w:rsidRPr="00137771">
              <w:rPr>
                <w:rFonts w:ascii="Times New Roman" w:eastAsia="新細明體" w:hAnsi="Times New Roman" w:cs="Times New Roman" w:hint="eastAsia"/>
              </w:rPr>
              <w:t>Which is the most boring play facility/</w:t>
            </w:r>
            <w:r w:rsidR="00021CB1" w:rsidRPr="00137771">
              <w:rPr>
                <w:rFonts w:ascii="Times New Roman" w:eastAsia="新細明體" w:hAnsi="Times New Roman" w:cs="Times New Roman"/>
              </w:rPr>
              <w:t>device</w:t>
            </w:r>
            <w:r w:rsidRPr="00137771">
              <w:rPr>
                <w:rFonts w:ascii="Times New Roman" w:eastAsia="新細明體" w:hAnsi="Times New Roman" w:cs="Times New Roman" w:hint="eastAsia"/>
              </w:rPr>
              <w:t>?</w:t>
            </w:r>
          </w:p>
        </w:tc>
        <w:tc>
          <w:tcPr>
            <w:tcW w:w="4536" w:type="dxa"/>
          </w:tcPr>
          <w:p w:rsidR="001310C0" w:rsidRPr="00137771" w:rsidRDefault="00CA79C0"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____________________________________</w:t>
            </w: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p>
        </w:tc>
        <w:tc>
          <w:tcPr>
            <w:tcW w:w="2919" w:type="dxa"/>
            <w:gridSpan w:val="2"/>
          </w:tcPr>
          <w:p w:rsidR="001310C0" w:rsidRPr="00137771" w:rsidRDefault="001310C0" w:rsidP="00DC0F34">
            <w:pPr>
              <w:rPr>
                <w:rFonts w:ascii="Times New Roman" w:eastAsia="新細明體" w:hAnsi="Times New Roman" w:cs="Times New Roman"/>
                <w:lang w:eastAsia="zh-HK"/>
              </w:rPr>
            </w:pPr>
          </w:p>
        </w:tc>
        <w:tc>
          <w:tcPr>
            <w:tcW w:w="4536" w:type="dxa"/>
          </w:tcPr>
          <w:p w:rsidR="001310C0" w:rsidRPr="00137771" w:rsidRDefault="001310C0" w:rsidP="00DC0F34">
            <w:pPr>
              <w:rPr>
                <w:rFonts w:ascii="Times New Roman" w:eastAsia="新細明體" w:hAnsi="Times New Roman" w:cs="Times New Roman"/>
                <w:lang w:eastAsia="zh-HK"/>
              </w:rPr>
            </w:pPr>
          </w:p>
        </w:tc>
      </w:tr>
      <w:tr w:rsidR="00137771" w:rsidRPr="00137771" w:rsidTr="001C1C78">
        <w:tc>
          <w:tcPr>
            <w:tcW w:w="851" w:type="dxa"/>
          </w:tcPr>
          <w:p w:rsidR="001310C0" w:rsidRPr="00137771" w:rsidRDefault="001310C0" w:rsidP="00DC0F34">
            <w:pPr>
              <w:jc w:val="right"/>
              <w:rPr>
                <w:rFonts w:ascii="Times New Roman" w:eastAsia="新細明體" w:hAnsi="Times New Roman" w:cs="Times New Roman"/>
              </w:rPr>
            </w:pPr>
            <w:r w:rsidRPr="00137771">
              <w:rPr>
                <w:rFonts w:ascii="Times New Roman" w:eastAsia="新細明體" w:hAnsi="Times New Roman" w:cs="Times New Roman" w:hint="eastAsia"/>
              </w:rPr>
              <w:t>(g)</w:t>
            </w:r>
          </w:p>
        </w:tc>
        <w:tc>
          <w:tcPr>
            <w:tcW w:w="2919" w:type="dxa"/>
            <w:gridSpan w:val="2"/>
          </w:tcPr>
          <w:p w:rsidR="00CA79C0" w:rsidRPr="00137771" w:rsidRDefault="005400FE" w:rsidP="00DC0F34">
            <w:pPr>
              <w:rPr>
                <w:rFonts w:ascii="Times New Roman" w:eastAsia="新細明體" w:hAnsi="Times New Roman" w:cs="Times New Roman"/>
              </w:rPr>
            </w:pPr>
            <w:r w:rsidRPr="00137771">
              <w:rPr>
                <w:rFonts w:ascii="Times New Roman" w:eastAsia="新細明體" w:hAnsi="Times New Roman" w:cs="Times New Roman" w:hint="eastAsia"/>
              </w:rPr>
              <w:t>Do you like this playground?</w:t>
            </w:r>
          </w:p>
          <w:p w:rsidR="00CA79C0" w:rsidRPr="00137771" w:rsidRDefault="00CA79C0" w:rsidP="00DC0F34">
            <w:pPr>
              <w:rPr>
                <w:rFonts w:ascii="Times New Roman" w:eastAsia="新細明體" w:hAnsi="Times New Roman" w:cs="Times New Roman"/>
                <w:lang w:eastAsia="zh-HK"/>
              </w:rPr>
            </w:pPr>
          </w:p>
          <w:p w:rsidR="001310C0" w:rsidRPr="00137771" w:rsidRDefault="005400FE" w:rsidP="00DC0F34">
            <w:pPr>
              <w:rPr>
                <w:rFonts w:ascii="Times New Roman" w:eastAsia="新細明體" w:hAnsi="Times New Roman" w:cs="Times New Roman"/>
              </w:rPr>
            </w:pPr>
            <w:r w:rsidRPr="00137771">
              <w:rPr>
                <w:rFonts w:ascii="Times New Roman" w:eastAsia="新細明體" w:hAnsi="Times New Roman" w:cs="Times New Roman" w:hint="eastAsia"/>
              </w:rPr>
              <w:t>W</w:t>
            </w:r>
            <w:r w:rsidRPr="00137771">
              <w:rPr>
                <w:rFonts w:ascii="Times New Roman" w:eastAsia="新細明體" w:hAnsi="Times New Roman" w:cs="Times New Roman"/>
              </w:rPr>
              <w:t>hy?</w:t>
            </w:r>
          </w:p>
        </w:tc>
        <w:tc>
          <w:tcPr>
            <w:tcW w:w="4536" w:type="dxa"/>
          </w:tcPr>
          <w:p w:rsidR="001310C0" w:rsidRPr="00137771" w:rsidRDefault="00CA79C0" w:rsidP="00CA79C0">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l</w:t>
            </w:r>
            <w:r w:rsidR="005400FE" w:rsidRPr="00137771">
              <w:rPr>
                <w:rFonts w:ascii="Times New Roman" w:eastAsia="新細明體" w:hAnsi="Times New Roman" w:cs="Times New Roman"/>
              </w:rPr>
              <w:t>ike</w:t>
            </w:r>
            <w:r w:rsidRPr="00137771">
              <w:rPr>
                <w:rFonts w:ascii="Times New Roman" w:eastAsia="新細明體" w:hAnsi="Times New Roman" w:cs="Times New Roman"/>
                <w:lang w:eastAsia="zh-HK"/>
              </w:rPr>
              <w:tab/>
            </w:r>
            <w:r w:rsidRPr="00137771">
              <w:rPr>
                <w:rFonts w:ascii="Times New Roman" w:eastAsia="新細明體" w:hAnsi="Times New Roman" w:cs="Times New Roman"/>
                <w:lang w:eastAsia="zh-HK"/>
              </w:rPr>
              <w:tab/>
            </w: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rPr>
              <w:t>d</w:t>
            </w:r>
            <w:r w:rsidR="005400FE" w:rsidRPr="00137771">
              <w:rPr>
                <w:rFonts w:ascii="Times New Roman" w:eastAsia="新細明體" w:hAnsi="Times New Roman" w:cs="Times New Roman"/>
              </w:rPr>
              <w:t>islike</w:t>
            </w:r>
          </w:p>
          <w:p w:rsidR="00CA79C0" w:rsidRPr="00137771" w:rsidRDefault="00CA79C0" w:rsidP="00CA79C0">
            <w:pPr>
              <w:rPr>
                <w:rFonts w:ascii="Times New Roman" w:eastAsia="新細明體" w:hAnsi="Times New Roman" w:cs="Times New Roman"/>
                <w:lang w:eastAsia="zh-HK"/>
              </w:rPr>
            </w:pPr>
          </w:p>
          <w:p w:rsidR="00CA79C0" w:rsidRPr="00137771" w:rsidRDefault="00CA79C0" w:rsidP="00CA79C0">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____________________________________</w:t>
            </w:r>
          </w:p>
        </w:tc>
      </w:tr>
    </w:tbl>
    <w:p w:rsidR="001310C0" w:rsidRPr="00137771" w:rsidRDefault="001310C0">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FE4DA8" w:rsidRPr="00137771" w:rsidRDefault="004B45FE" w:rsidP="00FE4DA8">
      <w:pPr>
        <w:rPr>
          <w:rFonts w:ascii="Times New Roman" w:eastAsia="新細明體" w:hAnsi="Times New Roman" w:cs="Times New Roman"/>
        </w:rPr>
      </w:pPr>
      <w:r w:rsidRPr="00137771">
        <w:rPr>
          <w:rFonts w:ascii="Times New Roman" w:eastAsia="新細明體" w:hAnsi="Times New Roman" w:cs="Times New Roman" w:hint="eastAsia"/>
        </w:rPr>
        <w:lastRenderedPageBreak/>
        <w:t>(ii)</w:t>
      </w:r>
      <w:r w:rsidRPr="00137771">
        <w:rPr>
          <w:rFonts w:ascii="Times New Roman" w:eastAsia="新細明體" w:hAnsi="Times New Roman" w:cs="Times New Roman" w:hint="eastAsia"/>
        </w:rPr>
        <w:tab/>
      </w:r>
      <w:r w:rsidR="00270B7C" w:rsidRPr="00137771">
        <w:rPr>
          <w:rFonts w:ascii="Times New Roman" w:eastAsia="新細明體" w:hAnsi="Times New Roman" w:cs="Times New Roman"/>
        </w:rPr>
        <w:t>Lesson</w:t>
      </w:r>
      <w:r w:rsidR="004222BF" w:rsidRPr="00137771">
        <w:rPr>
          <w:rFonts w:ascii="Times New Roman" w:eastAsia="新細明體" w:hAnsi="Times New Roman" w:cs="Times New Roman"/>
        </w:rPr>
        <w:t xml:space="preserve"> Summary and Reflection</w:t>
      </w:r>
    </w:p>
    <w:p w:rsidR="00DC0F34" w:rsidRPr="00137771" w:rsidRDefault="00DC0F34" w:rsidP="00FE4DA8">
      <w:pPr>
        <w:rPr>
          <w:rFonts w:ascii="Times New Roman" w:eastAsia="新細明體" w:hAnsi="Times New Roman" w:cs="Times New Roman"/>
          <w:lang w:eastAsia="zh-HK"/>
        </w:rPr>
      </w:pPr>
    </w:p>
    <w:p w:rsidR="002B77E6" w:rsidRPr="00137771" w:rsidRDefault="002B77E6" w:rsidP="00FE4DA8">
      <w:pPr>
        <w:rPr>
          <w:rFonts w:ascii="Times New Roman" w:eastAsia="新細明體" w:hAnsi="Times New Roman" w:cs="Times New Roman"/>
        </w:rPr>
      </w:pPr>
      <w:r w:rsidRPr="00137771">
        <w:rPr>
          <w:rFonts w:ascii="Times New Roman" w:eastAsia="新細明體" w:hAnsi="Times New Roman" w:cs="Times New Roman" w:hint="eastAsia"/>
        </w:rPr>
        <w:t>【</w:t>
      </w:r>
      <w:r w:rsidR="004222BF" w:rsidRPr="00137771">
        <w:rPr>
          <w:rFonts w:ascii="Times New Roman" w:eastAsia="新細明體" w:hAnsi="Times New Roman" w:cs="Times New Roman" w:hint="eastAsia"/>
        </w:rPr>
        <w:t>w</w:t>
      </w:r>
      <w:r w:rsidR="004222BF" w:rsidRPr="00137771">
        <w:rPr>
          <w:rFonts w:ascii="Times New Roman" w:eastAsia="新細明體" w:hAnsi="Times New Roman" w:cs="Times New Roman"/>
        </w:rPr>
        <w:t xml:space="preserve">ith reference to the </w:t>
      </w:r>
      <w:r w:rsidR="00270B7C" w:rsidRPr="00137771">
        <w:rPr>
          <w:rFonts w:ascii="Times New Roman" w:eastAsia="新細明體" w:hAnsi="Times New Roman" w:cs="Times New Roman"/>
        </w:rPr>
        <w:t xml:space="preserve">interview </w:t>
      </w:r>
      <w:r w:rsidR="004222BF" w:rsidRPr="00137771">
        <w:rPr>
          <w:rFonts w:ascii="Times New Roman" w:eastAsia="新細明體" w:hAnsi="Times New Roman" w:cs="Times New Roman"/>
        </w:rPr>
        <w:t xml:space="preserve">results </w:t>
      </w:r>
      <w:r w:rsidR="00270B7C" w:rsidRPr="00137771">
        <w:rPr>
          <w:rFonts w:ascii="Times New Roman" w:eastAsia="新細明體" w:hAnsi="Times New Roman" w:cs="Times New Roman"/>
        </w:rPr>
        <w:t>in Part 3 in Field Study</w:t>
      </w:r>
      <w:r w:rsidRPr="00137771">
        <w:rPr>
          <w:rFonts w:ascii="Times New Roman" w:eastAsia="新細明體" w:hAnsi="Times New Roman" w:cs="Times New Roman" w:hint="eastAsia"/>
        </w:rPr>
        <w:t>】</w:t>
      </w:r>
    </w:p>
    <w:p w:rsidR="002B77E6" w:rsidRPr="00137771" w:rsidRDefault="002B77E6" w:rsidP="00FE4DA8">
      <w:pPr>
        <w:rPr>
          <w:rFonts w:ascii="Times New Roman" w:eastAsia="新細明體" w:hAnsi="Times New Roman" w:cs="Times New Roman"/>
          <w:lang w:eastAsia="zh-HK"/>
        </w:rPr>
      </w:pPr>
    </w:p>
    <w:p w:rsidR="002B77E6" w:rsidRPr="00137771" w:rsidRDefault="00A71ECB" w:rsidP="002B77E6">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What are the </w:t>
      </w:r>
      <w:r w:rsidR="00270B7C" w:rsidRPr="00137771">
        <w:rPr>
          <w:rFonts w:ascii="Times New Roman" w:eastAsia="新細明體" w:hAnsi="Times New Roman" w:cs="Times New Roman"/>
        </w:rPr>
        <w:t xml:space="preserve">users’ </w:t>
      </w:r>
      <w:r w:rsidRPr="00137771">
        <w:rPr>
          <w:rFonts w:ascii="Times New Roman" w:eastAsia="新細明體" w:hAnsi="Times New Roman" w:cs="Times New Roman"/>
        </w:rPr>
        <w:t>opinions on the play facilities</w:t>
      </w:r>
      <w:r w:rsidR="00021CB1" w:rsidRPr="00137771">
        <w:rPr>
          <w:rFonts w:ascii="Times New Roman" w:eastAsia="新細明體" w:hAnsi="Times New Roman" w:cs="Times New Roman"/>
        </w:rPr>
        <w:t>/devices on the playground</w:t>
      </w:r>
      <w:r w:rsidRPr="00137771">
        <w:rPr>
          <w:rFonts w:ascii="Times New Roman" w:eastAsia="新細明體" w:hAnsi="Times New Roman" w:cs="Times New Roman"/>
        </w:rPr>
        <w:t>?</w:t>
      </w:r>
    </w:p>
    <w:p w:rsidR="002B77E6" w:rsidRPr="00137771" w:rsidRDefault="002B77E6" w:rsidP="002B77E6">
      <w:pPr>
        <w:rPr>
          <w:rFonts w:ascii="Times New Roman" w:eastAsia="新細明體" w:hAnsi="Times New Roman" w:cs="Times New Roman"/>
          <w:lang w:eastAsia="zh-HK"/>
        </w:rPr>
      </w:pPr>
    </w:p>
    <w:p w:rsidR="002B77E6" w:rsidRPr="00137771" w:rsidRDefault="00270B7C" w:rsidP="003E2D7B">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rPr>
        <w:t>Is the playground found to be suitable for</w:t>
      </w:r>
      <w:r w:rsidR="00BA072C" w:rsidRPr="00137771">
        <w:rPr>
          <w:rFonts w:ascii="Times New Roman" w:eastAsia="新細明體" w:hAnsi="Times New Roman" w:cs="Times New Roman" w:hint="eastAsia"/>
        </w:rPr>
        <w:t xml:space="preserve"> </w:t>
      </w:r>
      <w:r w:rsidR="00BA072C" w:rsidRPr="00137771">
        <w:rPr>
          <w:rFonts w:ascii="Times New Roman" w:eastAsia="新細明體" w:hAnsi="Times New Roman" w:cs="Times New Roman"/>
        </w:rPr>
        <w:t>children</w:t>
      </w:r>
      <w:r w:rsidR="00BA072C"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of</w:t>
      </w:r>
      <w:r w:rsidR="00BA072C" w:rsidRPr="00137771">
        <w:rPr>
          <w:rFonts w:ascii="Times New Roman" w:eastAsia="新細明體" w:hAnsi="Times New Roman" w:cs="Times New Roman"/>
        </w:rPr>
        <w:t xml:space="preserve"> different ages and their parents</w:t>
      </w:r>
      <w:r w:rsidRPr="00137771">
        <w:rPr>
          <w:rFonts w:ascii="Times New Roman" w:eastAsia="新細明體" w:hAnsi="Times New Roman" w:cs="Times New Roman"/>
        </w:rPr>
        <w:t xml:space="preserve"> for play and relaxation</w:t>
      </w:r>
      <w:r w:rsidR="00BA072C" w:rsidRPr="00137771">
        <w:rPr>
          <w:rFonts w:ascii="Times New Roman" w:eastAsia="新細明體" w:hAnsi="Times New Roman" w:cs="Times New Roman"/>
        </w:rPr>
        <w:t>?</w:t>
      </w:r>
    </w:p>
    <w:p w:rsidR="003E2D7B" w:rsidRPr="00137771" w:rsidRDefault="003E2D7B" w:rsidP="00CE4889">
      <w:pPr>
        <w:pStyle w:val="aa"/>
        <w:rPr>
          <w:rFonts w:ascii="Times New Roman" w:eastAsia="新細明體" w:hAnsi="Times New Roman" w:cs="Times New Roman"/>
          <w:lang w:eastAsia="zh-HK"/>
        </w:rPr>
      </w:pPr>
    </w:p>
    <w:p w:rsidR="002B77E6" w:rsidRPr="00137771" w:rsidRDefault="00E47DEF" w:rsidP="00A70DBF">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Who should listen to the</w:t>
      </w:r>
      <w:r w:rsidRPr="00137771">
        <w:rPr>
          <w:rFonts w:ascii="Times New Roman" w:eastAsia="新細明體" w:hAnsi="Times New Roman" w:cs="Times New Roman"/>
        </w:rPr>
        <w:t xml:space="preserve"> </w:t>
      </w:r>
      <w:r w:rsidR="00270B7C" w:rsidRPr="00137771">
        <w:rPr>
          <w:rFonts w:ascii="Times New Roman" w:eastAsia="新細明體" w:hAnsi="Times New Roman" w:cs="Times New Roman"/>
        </w:rPr>
        <w:t>voices</w:t>
      </w:r>
      <w:r w:rsidRPr="00137771">
        <w:rPr>
          <w:rFonts w:ascii="Times New Roman" w:eastAsia="新細明體" w:hAnsi="Times New Roman" w:cs="Times New Roman"/>
        </w:rPr>
        <w:t xml:space="preserve"> and opinions of the users? How is</w:t>
      </w:r>
      <w:r w:rsidR="003B2497" w:rsidRPr="00137771">
        <w:rPr>
          <w:rFonts w:ascii="Times New Roman" w:eastAsia="新細明體" w:hAnsi="Times New Roman" w:cs="Times New Roman"/>
        </w:rPr>
        <w:t xml:space="preserve"> listening to the users</w:t>
      </w:r>
      <w:r w:rsidRPr="00137771">
        <w:rPr>
          <w:rFonts w:ascii="Times New Roman" w:eastAsia="新細明體" w:hAnsi="Times New Roman" w:cs="Times New Roman"/>
        </w:rPr>
        <w:t xml:space="preserve"> related to the </w:t>
      </w:r>
      <w:r w:rsidR="003B2497" w:rsidRPr="00137771">
        <w:rPr>
          <w:rFonts w:ascii="Times New Roman" w:eastAsia="新細明體" w:hAnsi="Times New Roman" w:cs="Times New Roman"/>
        </w:rPr>
        <w:t>“</w:t>
      </w:r>
      <w:r w:rsidRPr="00137771">
        <w:rPr>
          <w:rFonts w:ascii="Times New Roman" w:eastAsia="新細明體" w:hAnsi="Times New Roman" w:cs="Times New Roman"/>
        </w:rPr>
        <w:t>right to development</w:t>
      </w:r>
      <w:r w:rsidR="003B2497" w:rsidRPr="00137771">
        <w:rPr>
          <w:rFonts w:ascii="Times New Roman" w:eastAsia="新細明體" w:hAnsi="Times New Roman" w:cs="Times New Roman"/>
        </w:rPr>
        <w:t>”</w:t>
      </w:r>
      <w:r w:rsidRPr="00137771">
        <w:rPr>
          <w:rFonts w:ascii="Times New Roman" w:eastAsia="新細明體" w:hAnsi="Times New Roman" w:cs="Times New Roman"/>
        </w:rPr>
        <w:t xml:space="preserve"> and the </w:t>
      </w:r>
      <w:r w:rsidR="003B2497" w:rsidRPr="00137771">
        <w:rPr>
          <w:rFonts w:ascii="Times New Roman" w:eastAsia="新細明體" w:hAnsi="Times New Roman" w:cs="Times New Roman"/>
        </w:rPr>
        <w:t>“</w:t>
      </w:r>
      <w:r w:rsidRPr="00137771">
        <w:rPr>
          <w:rFonts w:ascii="Times New Roman" w:eastAsia="新細明體" w:hAnsi="Times New Roman" w:cs="Times New Roman"/>
        </w:rPr>
        <w:t>right to participation</w:t>
      </w:r>
      <w:r w:rsidR="003B2497" w:rsidRPr="00137771">
        <w:rPr>
          <w:rFonts w:ascii="Times New Roman" w:eastAsia="新細明體" w:hAnsi="Times New Roman" w:cs="Times New Roman"/>
        </w:rPr>
        <w:t>”</w:t>
      </w:r>
      <w:r w:rsidRPr="00137771">
        <w:rPr>
          <w:rFonts w:ascii="Times New Roman" w:eastAsia="新細明體" w:hAnsi="Times New Roman" w:cs="Times New Roman"/>
        </w:rPr>
        <w:t xml:space="preserve"> </w:t>
      </w:r>
      <w:r w:rsidRPr="00137771">
        <w:rPr>
          <w:rFonts w:ascii="Times New Roman" w:eastAsia="新細明體" w:hAnsi="Times New Roman" w:cs="Times New Roman"/>
        </w:rPr>
        <w:t xml:space="preserve">mentioned in the </w:t>
      </w:r>
      <w:r w:rsidRPr="00137771">
        <w:rPr>
          <w:rFonts w:ascii="Times New Roman" w:eastAsia="新細明體" w:hAnsi="Times New Roman" w:cs="Times New Roman"/>
          <w:i/>
        </w:rPr>
        <w:t>Convention on the Rights of the Child</w:t>
      </w:r>
      <w:r w:rsidRPr="00137771">
        <w:rPr>
          <w:rFonts w:ascii="Times New Roman" w:eastAsia="新細明體" w:hAnsi="Times New Roman" w:cs="Times New Roman"/>
        </w:rPr>
        <w:t>?</w:t>
      </w:r>
    </w:p>
    <w:p w:rsidR="00DC0F34" w:rsidRPr="00137771" w:rsidRDefault="00DC0F34" w:rsidP="00DC0F34">
      <w:pPr>
        <w:rPr>
          <w:rFonts w:ascii="Times New Roman" w:eastAsia="新細明體" w:hAnsi="Times New Roman" w:cs="Times New Roman"/>
          <w:lang w:eastAsia="zh-HK"/>
        </w:rPr>
      </w:pPr>
    </w:p>
    <w:p w:rsidR="00FB13E5" w:rsidRPr="00137771" w:rsidRDefault="00FB13E5">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DC0F34" w:rsidRPr="00137771" w:rsidRDefault="00BD284E" w:rsidP="00DC0F34">
      <w:pPr>
        <w:rPr>
          <w:rFonts w:ascii="Times New Roman" w:eastAsia="新細明體" w:hAnsi="Times New Roman" w:cs="Times New Roman"/>
          <w:u w:val="single"/>
          <w:lang w:eastAsia="zh-HK"/>
        </w:rPr>
      </w:pPr>
      <w:r w:rsidRPr="00137771">
        <w:rPr>
          <w:rFonts w:ascii="Times New Roman" w:eastAsia="新細明體" w:hAnsi="Times New Roman" w:cs="Times New Roman"/>
          <w:u w:val="single"/>
          <w:lang w:eastAsia="zh-HK"/>
        </w:rPr>
        <w:lastRenderedPageBreak/>
        <w:t xml:space="preserve">Worksheet (2): </w:t>
      </w:r>
      <w:r w:rsidRPr="00137771">
        <w:rPr>
          <w:rFonts w:ascii="Times New Roman" w:eastAsia="新細明體" w:hAnsi="Times New Roman" w:cs="Times New Roman" w:hint="eastAsia"/>
          <w:u w:val="single"/>
        </w:rPr>
        <w:t>C</w:t>
      </w:r>
      <w:r w:rsidRPr="00137771">
        <w:rPr>
          <w:rFonts w:ascii="Times New Roman" w:eastAsia="新細明體" w:hAnsi="Times New Roman" w:cs="Times New Roman" w:hint="eastAsia"/>
          <w:u w:val="single"/>
          <w:lang w:eastAsia="zh-HK"/>
        </w:rPr>
        <w:t xml:space="preserve">ontinuous Improvement of </w:t>
      </w:r>
      <w:r w:rsidRPr="00137771">
        <w:rPr>
          <w:rFonts w:ascii="Times New Roman" w:eastAsia="新細明體" w:hAnsi="Times New Roman" w:cs="Times New Roman"/>
          <w:u w:val="single"/>
          <w:lang w:eastAsia="zh-HK"/>
        </w:rPr>
        <w:t>Children’s Playground</w:t>
      </w:r>
    </w:p>
    <w:p w:rsidR="00DC0F34" w:rsidRPr="00137771" w:rsidRDefault="00DC0F34" w:rsidP="00DC0F34">
      <w:pPr>
        <w:rPr>
          <w:rFonts w:ascii="Times New Roman" w:eastAsia="新細明體" w:hAnsi="Times New Roman" w:cs="Times New Roman"/>
          <w:lang w:eastAsia="zh-HK"/>
        </w:rPr>
      </w:pPr>
    </w:p>
    <w:p w:rsidR="00DC0F34" w:rsidRPr="00137771" w:rsidRDefault="00BD284E" w:rsidP="00DC0F34">
      <w:pPr>
        <w:rPr>
          <w:rFonts w:ascii="Times New Roman" w:eastAsia="新細明體" w:hAnsi="Times New Roman" w:cs="Times New Roman"/>
        </w:rPr>
      </w:pPr>
      <w:r w:rsidRPr="00137771">
        <w:rPr>
          <w:rFonts w:ascii="Times New Roman" w:eastAsia="新細明體" w:hAnsi="Times New Roman" w:cs="Times New Roman" w:hint="eastAsia"/>
        </w:rPr>
        <w:t>(</w:t>
      </w:r>
      <w:proofErr w:type="spellStart"/>
      <w:r w:rsidRPr="00137771">
        <w:rPr>
          <w:rFonts w:ascii="Times New Roman" w:eastAsia="新細明體" w:hAnsi="Times New Roman" w:cs="Times New Roman" w:hint="eastAsia"/>
        </w:rPr>
        <w:t>i</w:t>
      </w:r>
      <w:proofErr w:type="spellEnd"/>
      <w:r w:rsidRPr="00137771">
        <w:rPr>
          <w:rFonts w:ascii="Times New Roman" w:eastAsia="新細明體" w:hAnsi="Times New Roman" w:cs="Times New Roman" w:hint="eastAsia"/>
        </w:rPr>
        <w:t>) Field Study</w:t>
      </w:r>
    </w:p>
    <w:p w:rsidR="00DC0F34" w:rsidRPr="00137771" w:rsidRDefault="00DC0F34" w:rsidP="00DC0F34">
      <w:pPr>
        <w:rPr>
          <w:rFonts w:ascii="Times New Roman" w:eastAsia="新細明體" w:hAnsi="Times New Roman" w:cs="Times New Roman"/>
          <w:lang w:eastAsia="zh-HK"/>
        </w:rPr>
      </w:pPr>
    </w:p>
    <w:p w:rsidR="00DC0F34" w:rsidRPr="00137771" w:rsidRDefault="00BD284E"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Activities:</w:t>
      </w:r>
    </w:p>
    <w:p w:rsidR="007E77F3" w:rsidRPr="00137771" w:rsidRDefault="007E77F3" w:rsidP="00DC0F34">
      <w:pPr>
        <w:rPr>
          <w:rFonts w:ascii="Times New Roman" w:eastAsia="新細明體" w:hAnsi="Times New Roman" w:cs="Times New Roman"/>
        </w:rPr>
      </w:pPr>
    </w:p>
    <w:p w:rsidR="00DC0F34" w:rsidRPr="00137771" w:rsidRDefault="007E77F3"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r w:rsidR="00BD284E" w:rsidRPr="00137771">
        <w:rPr>
          <w:rFonts w:ascii="Times New Roman" w:eastAsia="新細明體" w:hAnsi="Times New Roman" w:cs="Times New Roman" w:hint="eastAsia"/>
        </w:rPr>
        <w:t>s</w:t>
      </w:r>
      <w:r w:rsidR="00BD284E" w:rsidRPr="00137771">
        <w:rPr>
          <w:rFonts w:ascii="Times New Roman" w:eastAsia="新細明體" w:hAnsi="Times New Roman" w:cs="Times New Roman"/>
        </w:rPr>
        <w:t xml:space="preserve">earch for a </w:t>
      </w:r>
      <w:r w:rsidR="00021CB1" w:rsidRPr="00137771">
        <w:rPr>
          <w:rFonts w:ascii="Times New Roman" w:eastAsia="新細明體" w:hAnsi="Times New Roman" w:cs="Times New Roman"/>
        </w:rPr>
        <w:t xml:space="preserve">play </w:t>
      </w:r>
      <w:r w:rsidR="00BD284E" w:rsidRPr="00137771">
        <w:rPr>
          <w:rFonts w:ascii="Times New Roman" w:eastAsia="新細明體" w:hAnsi="Times New Roman" w:cs="Times New Roman"/>
        </w:rPr>
        <w:t>facili</w:t>
      </w:r>
      <w:r w:rsidR="000D0A7C" w:rsidRPr="00137771">
        <w:rPr>
          <w:rFonts w:ascii="Times New Roman" w:eastAsia="新細明體" w:hAnsi="Times New Roman" w:cs="Times New Roman"/>
        </w:rPr>
        <w:t>ty/play device that needs to be revamp</w:t>
      </w:r>
      <w:r w:rsidR="00BD284E" w:rsidRPr="00137771">
        <w:rPr>
          <w:rFonts w:ascii="Times New Roman" w:eastAsia="新細明體" w:hAnsi="Times New Roman" w:cs="Times New Roman"/>
        </w:rPr>
        <w:t>ed</w:t>
      </w:r>
      <w:r w:rsidRPr="00137771">
        <w:rPr>
          <w:rFonts w:ascii="Times New Roman" w:eastAsia="新細明體" w:hAnsi="Times New Roman" w:cs="Times New Roman" w:hint="eastAsia"/>
        </w:rPr>
        <w:t>】</w:t>
      </w:r>
    </w:p>
    <w:p w:rsidR="007E77F3" w:rsidRPr="00137771" w:rsidRDefault="007E77F3" w:rsidP="00DC0F34">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137771" w:rsidRPr="00137771" w:rsidTr="00A70DBF">
        <w:tc>
          <w:tcPr>
            <w:tcW w:w="851" w:type="dxa"/>
          </w:tcPr>
          <w:p w:rsidR="00493C2F" w:rsidRPr="00137771" w:rsidRDefault="00493C2F" w:rsidP="00A70DBF">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1 </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a</w:t>
            </w:r>
            <w:r w:rsidRPr="00137771">
              <w:rPr>
                <w:rFonts w:ascii="Times New Roman" w:eastAsia="新細明體" w:hAnsi="Times New Roman" w:cs="Times New Roman"/>
                <w:lang w:eastAsia="zh-HK"/>
              </w:rPr>
              <w:t>)</w:t>
            </w:r>
          </w:p>
        </w:tc>
        <w:tc>
          <w:tcPr>
            <w:tcW w:w="2835" w:type="dxa"/>
          </w:tcPr>
          <w:p w:rsidR="00493C2F" w:rsidRPr="00137771" w:rsidRDefault="00BD284E" w:rsidP="00021CB1">
            <w:pPr>
              <w:rPr>
                <w:rFonts w:ascii="Times New Roman" w:eastAsia="新細明體" w:hAnsi="Times New Roman" w:cs="Times New Roman"/>
                <w:lang w:eastAsia="zh-HK"/>
              </w:rPr>
            </w:pPr>
            <w:r w:rsidRPr="00137771">
              <w:rPr>
                <w:rFonts w:ascii="Times New Roman" w:eastAsia="新細明體" w:hAnsi="Times New Roman" w:cs="Times New Roman"/>
                <w:lang w:eastAsia="zh-HK"/>
              </w:rPr>
              <w:t>Taking photos/</w:t>
            </w:r>
            <w:r w:rsidR="00021CB1" w:rsidRPr="00137771">
              <w:rPr>
                <w:rFonts w:ascii="Times New Roman" w:eastAsia="新細明體" w:hAnsi="Times New Roman" w:cs="Times New Roman"/>
                <w:lang w:eastAsia="zh-HK"/>
              </w:rPr>
              <w:t xml:space="preserve">recording </w:t>
            </w:r>
            <w:r w:rsidRPr="00137771">
              <w:rPr>
                <w:rFonts w:ascii="Times New Roman" w:eastAsia="新細明體" w:hAnsi="Times New Roman" w:cs="Times New Roman"/>
                <w:lang w:eastAsia="zh-HK"/>
              </w:rPr>
              <w:t>video</w:t>
            </w:r>
            <w:r w:rsidR="00021CB1" w:rsidRPr="00137771">
              <w:rPr>
                <w:rFonts w:ascii="Times New Roman" w:eastAsia="新細明體" w:hAnsi="Times New Roman" w:cs="Times New Roman"/>
                <w:lang w:eastAsia="zh-HK"/>
              </w:rPr>
              <w:t>s</w:t>
            </w:r>
            <w:r w:rsidRPr="00137771">
              <w:rPr>
                <w:rFonts w:ascii="Times New Roman" w:eastAsia="新細明體" w:hAnsi="Times New Roman" w:cs="Times New Roman"/>
                <w:lang w:eastAsia="zh-HK"/>
              </w:rPr>
              <w:t>:</w:t>
            </w:r>
          </w:p>
        </w:tc>
        <w:tc>
          <w:tcPr>
            <w:tcW w:w="4620" w:type="dxa"/>
          </w:tcPr>
          <w:p w:rsidR="00493C2F" w:rsidRPr="00137771" w:rsidRDefault="006D53AC" w:rsidP="00413EA4">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the </w:t>
            </w:r>
            <w:r w:rsidR="00021CB1" w:rsidRPr="00137771">
              <w:rPr>
                <w:rFonts w:ascii="Times New Roman" w:eastAsia="新細明體" w:hAnsi="Times New Roman" w:cs="Times New Roman"/>
              </w:rPr>
              <w:t xml:space="preserve">play </w:t>
            </w:r>
            <w:r w:rsidRPr="00137771">
              <w:rPr>
                <w:rFonts w:ascii="Times New Roman" w:eastAsia="新細明體" w:hAnsi="Times New Roman" w:cs="Times New Roman" w:hint="eastAsia"/>
              </w:rPr>
              <w:t xml:space="preserve">facility/device that </w:t>
            </w:r>
            <w:r w:rsidRPr="00137771">
              <w:rPr>
                <w:rFonts w:ascii="Times New Roman" w:eastAsia="新細明體" w:hAnsi="Times New Roman" w:cs="Times New Roman"/>
              </w:rPr>
              <w:t>I want</w:t>
            </w:r>
            <w:r w:rsidRPr="00137771">
              <w:rPr>
                <w:rFonts w:ascii="Times New Roman" w:eastAsia="新細明體" w:hAnsi="Times New Roman" w:cs="Times New Roman" w:hint="eastAsia"/>
              </w:rPr>
              <w:t xml:space="preserve"> improvement</w:t>
            </w:r>
            <w:r w:rsidRPr="00137771">
              <w:rPr>
                <w:rFonts w:ascii="Times New Roman" w:eastAsia="新細明體" w:hAnsi="Times New Roman" w:cs="Times New Roman"/>
              </w:rPr>
              <w:t xml:space="preserve"> the most</w:t>
            </w:r>
          </w:p>
        </w:tc>
      </w:tr>
      <w:tr w:rsidR="00137771" w:rsidRPr="00137771" w:rsidTr="00A70DBF">
        <w:tc>
          <w:tcPr>
            <w:tcW w:w="851" w:type="dxa"/>
          </w:tcPr>
          <w:p w:rsidR="00493C2F" w:rsidRPr="00137771" w:rsidRDefault="00493C2F" w:rsidP="00A70DBF">
            <w:pPr>
              <w:rPr>
                <w:rFonts w:ascii="Times New Roman" w:eastAsia="新細明體" w:hAnsi="Times New Roman" w:cs="Times New Roman"/>
              </w:rPr>
            </w:pPr>
          </w:p>
        </w:tc>
        <w:tc>
          <w:tcPr>
            <w:tcW w:w="2835" w:type="dxa"/>
          </w:tcPr>
          <w:p w:rsidR="00493C2F" w:rsidRPr="00137771" w:rsidRDefault="00493C2F" w:rsidP="00A70DBF">
            <w:pPr>
              <w:rPr>
                <w:rFonts w:ascii="Times New Roman" w:eastAsia="新細明體" w:hAnsi="Times New Roman" w:cs="Times New Roman"/>
                <w:lang w:eastAsia="zh-HK"/>
              </w:rPr>
            </w:pPr>
          </w:p>
        </w:tc>
        <w:tc>
          <w:tcPr>
            <w:tcW w:w="4620" w:type="dxa"/>
          </w:tcPr>
          <w:p w:rsidR="00493C2F" w:rsidRPr="00137771" w:rsidRDefault="00493C2F" w:rsidP="00A70DBF">
            <w:pPr>
              <w:rPr>
                <w:rFonts w:ascii="Times New Roman" w:eastAsia="新細明體" w:hAnsi="Times New Roman" w:cs="Times New Roman"/>
                <w:lang w:eastAsia="zh-HK"/>
              </w:rPr>
            </w:pPr>
          </w:p>
        </w:tc>
      </w:tr>
      <w:tr w:rsidR="00137771" w:rsidRPr="00137771" w:rsidTr="00A70DBF">
        <w:tc>
          <w:tcPr>
            <w:tcW w:w="851" w:type="dxa"/>
          </w:tcPr>
          <w:p w:rsidR="00493C2F" w:rsidRPr="00137771" w:rsidRDefault="00493C2F" w:rsidP="00A70DBF">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(b)</w:t>
            </w:r>
          </w:p>
        </w:tc>
        <w:tc>
          <w:tcPr>
            <w:tcW w:w="2835" w:type="dxa"/>
          </w:tcPr>
          <w:p w:rsidR="00493C2F" w:rsidRPr="00137771" w:rsidRDefault="006D53AC" w:rsidP="00493C2F">
            <w:pPr>
              <w:rPr>
                <w:rFonts w:ascii="Times New Roman" w:eastAsia="新細明體" w:hAnsi="Times New Roman" w:cs="Times New Roman"/>
                <w:lang w:eastAsia="zh-HK"/>
              </w:rPr>
            </w:pPr>
            <w:r w:rsidRPr="00137771">
              <w:rPr>
                <w:rFonts w:ascii="Times New Roman" w:eastAsia="新細明體" w:hAnsi="Times New Roman" w:cs="Times New Roman"/>
              </w:rPr>
              <w:t>R</w:t>
            </w:r>
            <w:r w:rsidRPr="00137771">
              <w:rPr>
                <w:rFonts w:ascii="Times New Roman" w:eastAsia="新細明體" w:hAnsi="Times New Roman" w:cs="Times New Roman" w:hint="eastAsia"/>
              </w:rPr>
              <w:t>eason</w:t>
            </w:r>
            <w:r w:rsidR="00413EA4" w:rsidRPr="00137771">
              <w:rPr>
                <w:rFonts w:ascii="Times New Roman" w:eastAsia="新細明體" w:hAnsi="Times New Roman" w:cs="Times New Roman"/>
              </w:rPr>
              <w:t>(</w:t>
            </w:r>
            <w:r w:rsidRPr="00137771">
              <w:rPr>
                <w:rFonts w:ascii="Times New Roman" w:eastAsia="新細明體" w:hAnsi="Times New Roman" w:cs="Times New Roman" w:hint="eastAsia"/>
              </w:rPr>
              <w:t>s</w:t>
            </w:r>
            <w:r w:rsidR="00413EA4" w:rsidRPr="00137771">
              <w:rPr>
                <w:rFonts w:ascii="Times New Roman" w:eastAsia="新細明體" w:hAnsi="Times New Roman" w:cs="Times New Roman"/>
              </w:rPr>
              <w:t>)</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 xml:space="preserve">for </w:t>
            </w:r>
            <w:r w:rsidR="00413EA4" w:rsidRPr="00137771">
              <w:rPr>
                <w:rFonts w:ascii="Times New Roman" w:eastAsia="新細明體" w:hAnsi="Times New Roman" w:cs="Times New Roman"/>
              </w:rPr>
              <w:t>wanting</w:t>
            </w:r>
            <w:r w:rsidRPr="00137771">
              <w:rPr>
                <w:rFonts w:ascii="Times New Roman" w:eastAsia="新細明體" w:hAnsi="Times New Roman" w:cs="Times New Roman"/>
              </w:rPr>
              <w:t xml:space="preserve"> improvement:</w:t>
            </w:r>
          </w:p>
          <w:p w:rsidR="00F4177C" w:rsidRPr="00137771" w:rsidRDefault="006D53AC" w:rsidP="00F4177C">
            <w:pPr>
              <w:rPr>
                <w:rFonts w:ascii="Times New Roman" w:eastAsia="新細明體" w:hAnsi="Times New Roman" w:cs="Times New Roman"/>
              </w:rPr>
            </w:pPr>
            <w:r w:rsidRPr="00137771">
              <w:rPr>
                <w:rFonts w:ascii="Times New Roman" w:eastAsia="新細明體" w:hAnsi="Times New Roman" w:cs="Times New Roman" w:hint="eastAsia"/>
              </w:rPr>
              <w:t>(</w:t>
            </w:r>
            <w:r w:rsidRPr="00137771">
              <w:rPr>
                <w:rFonts w:ascii="Times New Roman" w:eastAsia="新細明體" w:hAnsi="Times New Roman" w:cs="Times New Roman"/>
              </w:rPr>
              <w:t>may select more than one)</w:t>
            </w:r>
          </w:p>
          <w:p w:rsidR="00F4177C" w:rsidRPr="00137771" w:rsidRDefault="00F4177C" w:rsidP="00493C2F">
            <w:pPr>
              <w:rPr>
                <w:rFonts w:ascii="Times New Roman" w:eastAsia="新細明體" w:hAnsi="Times New Roman" w:cs="Times New Roman"/>
                <w:lang w:eastAsia="zh-HK"/>
              </w:rPr>
            </w:pPr>
          </w:p>
        </w:tc>
        <w:tc>
          <w:tcPr>
            <w:tcW w:w="4620" w:type="dxa"/>
          </w:tcPr>
          <w:p w:rsidR="00493C2F" w:rsidRPr="00137771" w:rsidRDefault="00493C2F" w:rsidP="00A70DBF">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9642D" w:rsidRPr="00137771">
              <w:rPr>
                <w:rFonts w:ascii="Times New Roman" w:eastAsia="新細明體" w:hAnsi="Times New Roman" w:cs="Times New Roman" w:hint="eastAsia"/>
              </w:rPr>
              <w:t>d</w:t>
            </w:r>
            <w:r w:rsidR="00B9642D" w:rsidRPr="00137771">
              <w:rPr>
                <w:rFonts w:ascii="Times New Roman" w:eastAsia="新細明體" w:hAnsi="Times New Roman" w:cs="Times New Roman"/>
              </w:rPr>
              <w:t>amaged/being vandalized</w:t>
            </w:r>
          </w:p>
          <w:p w:rsidR="00493C2F" w:rsidRPr="00137771" w:rsidRDefault="00493C2F" w:rsidP="00A70DBF">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6D53AC" w:rsidRPr="00137771">
              <w:rPr>
                <w:rFonts w:ascii="Times New Roman" w:eastAsia="新細明體" w:hAnsi="Times New Roman" w:cs="Times New Roman"/>
                <w:lang w:eastAsia="zh-HK"/>
              </w:rPr>
              <w:t>boring</w:t>
            </w:r>
          </w:p>
          <w:p w:rsidR="00493C2F" w:rsidRPr="00137771" w:rsidRDefault="00493C2F" w:rsidP="00593272">
            <w:pPr>
              <w:ind w:left="455" w:hanging="455"/>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593272" w:rsidRPr="00137771">
              <w:rPr>
                <w:rFonts w:ascii="Times New Roman" w:eastAsia="新細明體" w:hAnsi="Times New Roman" w:cs="Times New Roman" w:hint="eastAsia"/>
              </w:rPr>
              <w:t>not in sync with the theme of the playground</w:t>
            </w:r>
          </w:p>
          <w:p w:rsidR="00493C2F" w:rsidRPr="00137771" w:rsidRDefault="00493C2F" w:rsidP="00A70DBF">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B9642D" w:rsidRPr="00137771">
              <w:rPr>
                <w:rFonts w:ascii="Times New Roman" w:eastAsia="新細明體" w:hAnsi="Times New Roman" w:cs="Times New Roman"/>
                <w:lang w:eastAsia="zh-HK"/>
              </w:rPr>
              <w:t>un</w:t>
            </w:r>
            <w:r w:rsidR="00B9642D" w:rsidRPr="00137771">
              <w:rPr>
                <w:rFonts w:ascii="Times New Roman" w:eastAsia="新細明體" w:hAnsi="Times New Roman" w:cs="Times New Roman" w:hint="eastAsia"/>
              </w:rPr>
              <w:t>safe</w:t>
            </w:r>
          </w:p>
          <w:p w:rsidR="00493C2F" w:rsidRPr="00137771" w:rsidRDefault="00493C2F" w:rsidP="00E317E8">
            <w:pPr>
              <w:ind w:left="455" w:hanging="455"/>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E317E8" w:rsidRPr="00137771">
              <w:rPr>
                <w:rFonts w:ascii="Times New Roman" w:eastAsia="新細明體" w:hAnsi="Times New Roman" w:cs="Times New Roman"/>
                <w:lang w:eastAsia="zh-HK"/>
              </w:rPr>
              <w:t>o</w:t>
            </w:r>
            <w:r w:rsidR="00B9642D" w:rsidRPr="00137771">
              <w:rPr>
                <w:rFonts w:ascii="Times New Roman" w:eastAsia="新細明體" w:hAnsi="Times New Roman" w:cs="Times New Roman"/>
              </w:rPr>
              <w:t>thers, please specify</w:t>
            </w:r>
            <w:r w:rsidRPr="00137771">
              <w:rPr>
                <w:rFonts w:ascii="Times New Roman" w:eastAsia="新細明體" w:hAnsi="Times New Roman" w:cs="Times New Roman" w:hint="eastAsia"/>
                <w:lang w:eastAsia="zh-HK"/>
              </w:rPr>
              <w:t xml:space="preserve"> </w:t>
            </w:r>
            <w:r w:rsidRPr="00137771">
              <w:rPr>
                <w:rFonts w:ascii="Times New Roman" w:eastAsia="新細明體" w:hAnsi="Times New Roman" w:cs="Times New Roman" w:hint="eastAsia"/>
              </w:rPr>
              <w:t>______________</w:t>
            </w:r>
            <w:r w:rsidRPr="00137771">
              <w:rPr>
                <w:rFonts w:ascii="Times New Roman" w:eastAsia="新細明體" w:hAnsi="Times New Roman" w:cs="Times New Roman"/>
                <w:lang w:eastAsia="zh-HK"/>
              </w:rPr>
              <w:t>_____</w:t>
            </w:r>
          </w:p>
        </w:tc>
      </w:tr>
      <w:tr w:rsidR="00137771" w:rsidRPr="00137771" w:rsidTr="00A70DBF">
        <w:tc>
          <w:tcPr>
            <w:tcW w:w="851" w:type="dxa"/>
          </w:tcPr>
          <w:p w:rsidR="00493C2F" w:rsidRPr="00137771" w:rsidRDefault="00493C2F" w:rsidP="00A70DBF">
            <w:pPr>
              <w:jc w:val="right"/>
              <w:rPr>
                <w:rFonts w:ascii="Times New Roman" w:eastAsia="新細明體" w:hAnsi="Times New Roman" w:cs="Times New Roman"/>
              </w:rPr>
            </w:pPr>
          </w:p>
        </w:tc>
        <w:tc>
          <w:tcPr>
            <w:tcW w:w="2835" w:type="dxa"/>
          </w:tcPr>
          <w:p w:rsidR="00493C2F" w:rsidRPr="00137771" w:rsidRDefault="00493C2F" w:rsidP="00A70DBF">
            <w:pPr>
              <w:rPr>
                <w:rFonts w:ascii="Times New Roman" w:eastAsia="新細明體" w:hAnsi="Times New Roman" w:cs="Times New Roman"/>
                <w:lang w:eastAsia="zh-HK"/>
              </w:rPr>
            </w:pPr>
          </w:p>
        </w:tc>
        <w:tc>
          <w:tcPr>
            <w:tcW w:w="4620" w:type="dxa"/>
          </w:tcPr>
          <w:p w:rsidR="00493C2F" w:rsidRPr="00137771" w:rsidRDefault="00493C2F" w:rsidP="00A70DBF">
            <w:pPr>
              <w:rPr>
                <w:rFonts w:ascii="Times New Roman" w:eastAsia="新細明體" w:hAnsi="Times New Roman" w:cs="Times New Roman"/>
                <w:lang w:eastAsia="zh-HK"/>
              </w:rPr>
            </w:pPr>
          </w:p>
        </w:tc>
      </w:tr>
      <w:tr w:rsidR="00137771" w:rsidRPr="00137771" w:rsidTr="00A70DBF">
        <w:tc>
          <w:tcPr>
            <w:tcW w:w="851" w:type="dxa"/>
          </w:tcPr>
          <w:p w:rsidR="00493C2F" w:rsidRPr="00137771" w:rsidRDefault="00493C2F" w:rsidP="00A70DBF">
            <w:pPr>
              <w:jc w:val="right"/>
              <w:rPr>
                <w:rFonts w:ascii="Times New Roman" w:eastAsia="新細明體" w:hAnsi="Times New Roman" w:cs="Times New Roman"/>
              </w:rPr>
            </w:pPr>
            <w:r w:rsidRPr="00137771">
              <w:rPr>
                <w:rFonts w:ascii="Times New Roman" w:eastAsia="新細明體" w:hAnsi="Times New Roman" w:cs="Times New Roman" w:hint="eastAsia"/>
              </w:rPr>
              <w:t>(c)</w:t>
            </w:r>
          </w:p>
        </w:tc>
        <w:tc>
          <w:tcPr>
            <w:tcW w:w="2835" w:type="dxa"/>
          </w:tcPr>
          <w:p w:rsidR="00493C2F" w:rsidRPr="00137771" w:rsidRDefault="0080790B" w:rsidP="00413EA4">
            <w:pPr>
              <w:rPr>
                <w:rFonts w:ascii="Times New Roman" w:eastAsia="新細明體" w:hAnsi="Times New Roman" w:cs="Times New Roman"/>
              </w:rPr>
            </w:pPr>
            <w:r w:rsidRPr="00137771">
              <w:rPr>
                <w:rFonts w:ascii="Times New Roman" w:eastAsia="新細明體" w:hAnsi="Times New Roman" w:cs="Times New Roman"/>
              </w:rPr>
              <w:t xml:space="preserve">Suggestion on how to improve the </w:t>
            </w:r>
            <w:r w:rsidR="00413EA4" w:rsidRPr="00137771">
              <w:rPr>
                <w:rFonts w:ascii="Times New Roman" w:eastAsia="新細明體" w:hAnsi="Times New Roman" w:cs="Times New Roman"/>
              </w:rPr>
              <w:t xml:space="preserve">play </w:t>
            </w:r>
            <w:r w:rsidRPr="00137771">
              <w:rPr>
                <w:rFonts w:ascii="Times New Roman" w:eastAsia="新細明體" w:hAnsi="Times New Roman" w:cs="Times New Roman"/>
              </w:rPr>
              <w:t>facility/</w:t>
            </w:r>
            <w:r w:rsidRPr="00137771">
              <w:rPr>
                <w:rFonts w:ascii="Times New Roman" w:eastAsia="新細明體" w:hAnsi="Times New Roman" w:cs="Times New Roman"/>
              </w:rPr>
              <w:t>device</w:t>
            </w:r>
            <w:r w:rsidR="00D545D7" w:rsidRPr="00137771">
              <w:rPr>
                <w:rFonts w:ascii="Times New Roman" w:eastAsia="新細明體" w:hAnsi="Times New Roman" w:cs="Times New Roman"/>
              </w:rPr>
              <w:t>:</w:t>
            </w:r>
          </w:p>
        </w:tc>
        <w:tc>
          <w:tcPr>
            <w:tcW w:w="4620" w:type="dxa"/>
          </w:tcPr>
          <w:p w:rsidR="00493C2F" w:rsidRPr="00137771" w:rsidRDefault="00493C2F" w:rsidP="00A70DBF">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5779C4" w:rsidRPr="00137771">
              <w:rPr>
                <w:rFonts w:ascii="Times New Roman" w:hAnsi="Times New Roman" w:cs="Times New Roman"/>
                <w:szCs w:val="27"/>
              </w:rPr>
              <w:t>rebuild</w:t>
            </w:r>
          </w:p>
          <w:p w:rsidR="00493C2F" w:rsidRPr="00137771" w:rsidRDefault="00493C2F" w:rsidP="00A70DBF">
            <w:pPr>
              <w:rPr>
                <w:rFonts w:ascii="Times New Roman" w:eastAsia="新細明體" w:hAnsi="Times New Roman" w:cs="Times New Roman"/>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5779C4" w:rsidRPr="00137771">
              <w:rPr>
                <w:rFonts w:ascii="Times New Roman" w:hAnsi="Times New Roman" w:cs="Times New Roman"/>
                <w:szCs w:val="27"/>
              </w:rPr>
              <w:t>demolish</w:t>
            </w:r>
          </w:p>
          <w:p w:rsidR="00493C2F" w:rsidRPr="00137771" w:rsidRDefault="00493C2F" w:rsidP="00A70DBF">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5779C4" w:rsidRPr="00137771">
              <w:rPr>
                <w:rFonts w:ascii="Times New Roman" w:hAnsi="Times New Roman" w:cs="Times New Roman"/>
                <w:szCs w:val="27"/>
              </w:rPr>
              <w:t>r</w:t>
            </w:r>
            <w:r w:rsidR="005779C4" w:rsidRPr="00137771">
              <w:rPr>
                <w:rFonts w:ascii="Times New Roman" w:hAnsi="Times New Roman" w:cs="Times New Roman"/>
                <w:szCs w:val="27"/>
              </w:rPr>
              <w:t>enew and revamp</w:t>
            </w:r>
          </w:p>
          <w:p w:rsidR="0097456E" w:rsidRPr="00137771" w:rsidRDefault="0097456E" w:rsidP="005779C4">
            <w:pPr>
              <w:ind w:left="455" w:hanging="455"/>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ab/>
            </w:r>
            <w:r w:rsidR="005779C4" w:rsidRPr="00137771">
              <w:rPr>
                <w:rFonts w:ascii="Times New Roman" w:eastAsia="新細明體" w:hAnsi="Times New Roman" w:cs="Times New Roman"/>
                <w:lang w:eastAsia="zh-HK"/>
              </w:rPr>
              <w:t>o</w:t>
            </w:r>
            <w:r w:rsidR="005779C4" w:rsidRPr="00137771">
              <w:rPr>
                <w:rFonts w:ascii="Times New Roman" w:eastAsia="新細明體" w:hAnsi="Times New Roman" w:cs="Times New Roman"/>
              </w:rPr>
              <w:t>thers, please specify</w:t>
            </w:r>
            <w:r w:rsidR="005779C4" w:rsidRPr="00137771">
              <w:rPr>
                <w:rFonts w:ascii="Times New Roman" w:eastAsia="新細明體" w:hAnsi="Times New Roman" w:cs="Times New Roman" w:hint="eastAsia"/>
                <w:lang w:eastAsia="zh-HK"/>
              </w:rPr>
              <w:t xml:space="preserve"> </w:t>
            </w:r>
            <w:r w:rsidR="005779C4" w:rsidRPr="00137771">
              <w:rPr>
                <w:rFonts w:ascii="Times New Roman" w:eastAsia="新細明體" w:hAnsi="Times New Roman" w:cs="Times New Roman" w:hint="eastAsia"/>
              </w:rPr>
              <w:t>______________</w:t>
            </w:r>
            <w:r w:rsidR="005779C4" w:rsidRPr="00137771">
              <w:rPr>
                <w:rFonts w:ascii="Times New Roman" w:eastAsia="新細明體" w:hAnsi="Times New Roman" w:cs="Times New Roman"/>
                <w:lang w:eastAsia="zh-HK"/>
              </w:rPr>
              <w:t>_____</w:t>
            </w:r>
          </w:p>
        </w:tc>
      </w:tr>
      <w:tr w:rsidR="00137771" w:rsidRPr="00137771" w:rsidTr="00A70DBF">
        <w:tc>
          <w:tcPr>
            <w:tcW w:w="851" w:type="dxa"/>
          </w:tcPr>
          <w:p w:rsidR="00493C2F" w:rsidRPr="00137771" w:rsidRDefault="00493C2F" w:rsidP="00A70DBF">
            <w:pPr>
              <w:jc w:val="right"/>
              <w:rPr>
                <w:rFonts w:ascii="Times New Roman" w:eastAsia="新細明體" w:hAnsi="Times New Roman" w:cs="Times New Roman"/>
              </w:rPr>
            </w:pPr>
          </w:p>
        </w:tc>
        <w:tc>
          <w:tcPr>
            <w:tcW w:w="2835" w:type="dxa"/>
          </w:tcPr>
          <w:p w:rsidR="00493C2F" w:rsidRPr="00137771" w:rsidRDefault="00493C2F" w:rsidP="00A70DBF">
            <w:pPr>
              <w:rPr>
                <w:rFonts w:ascii="Times New Roman" w:eastAsia="新細明體" w:hAnsi="Times New Roman" w:cs="Times New Roman"/>
                <w:lang w:eastAsia="zh-HK"/>
              </w:rPr>
            </w:pPr>
          </w:p>
        </w:tc>
        <w:tc>
          <w:tcPr>
            <w:tcW w:w="4620" w:type="dxa"/>
          </w:tcPr>
          <w:p w:rsidR="00493C2F" w:rsidRPr="00137771" w:rsidRDefault="00493C2F" w:rsidP="00A70DBF">
            <w:pPr>
              <w:rPr>
                <w:rFonts w:ascii="Times New Roman" w:eastAsia="新細明體" w:hAnsi="Times New Roman" w:cs="Times New Roman"/>
                <w:lang w:eastAsia="zh-HK"/>
              </w:rPr>
            </w:pPr>
          </w:p>
        </w:tc>
      </w:tr>
      <w:tr w:rsidR="00493C2F" w:rsidRPr="00137771" w:rsidTr="00A70DBF">
        <w:tc>
          <w:tcPr>
            <w:tcW w:w="851" w:type="dxa"/>
          </w:tcPr>
          <w:p w:rsidR="00493C2F" w:rsidRPr="00137771" w:rsidRDefault="00493C2F" w:rsidP="00A70DBF">
            <w:pPr>
              <w:jc w:val="right"/>
              <w:rPr>
                <w:rFonts w:ascii="Times New Roman" w:eastAsia="新細明體" w:hAnsi="Times New Roman" w:cs="Times New Roman"/>
              </w:rPr>
            </w:pPr>
            <w:r w:rsidRPr="00137771">
              <w:rPr>
                <w:rFonts w:ascii="Times New Roman" w:eastAsia="新細明體" w:hAnsi="Times New Roman" w:cs="Times New Roman" w:hint="eastAsia"/>
              </w:rPr>
              <w:t>(d)</w:t>
            </w:r>
          </w:p>
        </w:tc>
        <w:tc>
          <w:tcPr>
            <w:tcW w:w="2835" w:type="dxa"/>
          </w:tcPr>
          <w:p w:rsidR="00493C2F" w:rsidRPr="00137771" w:rsidRDefault="0080790B" w:rsidP="00D545D7">
            <w:pPr>
              <w:rPr>
                <w:rFonts w:ascii="Times New Roman" w:eastAsia="新細明體" w:hAnsi="Times New Roman" w:cs="Times New Roman"/>
                <w:lang w:eastAsia="zh-HK"/>
              </w:rPr>
            </w:pPr>
            <w:r w:rsidRPr="00137771">
              <w:rPr>
                <w:rFonts w:ascii="Times New Roman" w:eastAsia="新細明體" w:hAnsi="Times New Roman" w:cs="Times New Roman"/>
                <w:lang w:eastAsia="zh-HK"/>
              </w:rPr>
              <w:t>Taking photos/</w:t>
            </w:r>
            <w:r w:rsidR="00D545D7" w:rsidRPr="00137771">
              <w:rPr>
                <w:rFonts w:ascii="Times New Roman" w:eastAsia="新細明體" w:hAnsi="Times New Roman" w:cs="Times New Roman"/>
                <w:lang w:eastAsia="zh-HK"/>
              </w:rPr>
              <w:t xml:space="preserve">recording </w:t>
            </w:r>
            <w:r w:rsidRPr="00137771">
              <w:rPr>
                <w:rFonts w:ascii="Times New Roman" w:eastAsia="新細明體" w:hAnsi="Times New Roman" w:cs="Times New Roman"/>
                <w:lang w:eastAsia="zh-HK"/>
              </w:rPr>
              <w:t>video</w:t>
            </w:r>
            <w:r w:rsidR="00D545D7" w:rsidRPr="00137771">
              <w:rPr>
                <w:rFonts w:ascii="Times New Roman" w:eastAsia="新細明體" w:hAnsi="Times New Roman" w:cs="Times New Roman"/>
                <w:lang w:eastAsia="zh-HK"/>
              </w:rPr>
              <w:t>s</w:t>
            </w:r>
            <w:r w:rsidRPr="00137771">
              <w:rPr>
                <w:rFonts w:ascii="Times New Roman" w:eastAsia="新細明體" w:hAnsi="Times New Roman" w:cs="Times New Roman"/>
                <w:lang w:eastAsia="zh-HK"/>
              </w:rPr>
              <w:t>:</w:t>
            </w:r>
          </w:p>
        </w:tc>
        <w:tc>
          <w:tcPr>
            <w:tcW w:w="4620" w:type="dxa"/>
          </w:tcPr>
          <w:p w:rsidR="00493C2F" w:rsidRPr="00137771" w:rsidRDefault="005779C4" w:rsidP="005779C4">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lang w:eastAsia="zh-HK"/>
              </w:rPr>
              <w:t>announcement or special notice of maintenance (if applicable</w:t>
            </w:r>
            <w:r w:rsidRPr="00137771">
              <w:rPr>
                <w:rFonts w:ascii="Times New Roman" w:eastAsia="新細明體" w:hAnsi="Times New Roman" w:cs="Times New Roman" w:hint="eastAsia"/>
              </w:rPr>
              <w:t>)</w:t>
            </w:r>
          </w:p>
        </w:tc>
      </w:tr>
    </w:tbl>
    <w:p w:rsidR="00493C2F" w:rsidRPr="00137771" w:rsidRDefault="00493C2F" w:rsidP="00DC0F34">
      <w:pPr>
        <w:rPr>
          <w:rFonts w:ascii="Times New Roman" w:eastAsia="新細明體" w:hAnsi="Times New Roman" w:cs="Times New Roman"/>
          <w:lang w:eastAsia="zh-HK"/>
        </w:rPr>
      </w:pPr>
    </w:p>
    <w:p w:rsidR="007E77F3" w:rsidRPr="00137771" w:rsidRDefault="007E77F3" w:rsidP="00DC0F34">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r w:rsidR="00C938AE" w:rsidRPr="00137771">
        <w:rPr>
          <w:rFonts w:ascii="Times New Roman" w:eastAsia="新細明體" w:hAnsi="Times New Roman" w:cs="Times New Roman"/>
          <w:lang w:eastAsia="zh-HK"/>
        </w:rPr>
        <w:t>find</w:t>
      </w:r>
      <w:r w:rsidR="00176F6D" w:rsidRPr="00137771">
        <w:rPr>
          <w:rFonts w:ascii="Times New Roman" w:eastAsia="新細明體" w:hAnsi="Times New Roman" w:cs="Times New Roman"/>
          <w:lang w:eastAsia="zh-HK"/>
        </w:rPr>
        <w:t>ing</w:t>
      </w:r>
      <w:r w:rsidR="00C938AE" w:rsidRPr="00137771">
        <w:rPr>
          <w:rFonts w:ascii="Times New Roman" w:eastAsia="新細明體" w:hAnsi="Times New Roman" w:cs="Times New Roman"/>
          <w:lang w:eastAsia="zh-HK"/>
        </w:rPr>
        <w:t xml:space="preserve"> channels </w:t>
      </w:r>
      <w:r w:rsidR="00335685" w:rsidRPr="00137771">
        <w:rPr>
          <w:rFonts w:ascii="Times New Roman" w:eastAsia="新細明體" w:hAnsi="Times New Roman" w:cs="Times New Roman"/>
          <w:lang w:eastAsia="zh-HK"/>
        </w:rPr>
        <w:t>for</w:t>
      </w:r>
      <w:r w:rsidR="00C938AE" w:rsidRPr="00137771">
        <w:rPr>
          <w:rFonts w:ascii="Times New Roman" w:eastAsia="新細明體" w:hAnsi="Times New Roman" w:cs="Times New Roman"/>
          <w:lang w:eastAsia="zh-HK"/>
        </w:rPr>
        <w:t xml:space="preserve"> giv</w:t>
      </w:r>
      <w:r w:rsidR="00176F6D" w:rsidRPr="00137771">
        <w:rPr>
          <w:rFonts w:ascii="Times New Roman" w:eastAsia="新細明體" w:hAnsi="Times New Roman" w:cs="Times New Roman"/>
          <w:lang w:eastAsia="zh-HK"/>
        </w:rPr>
        <w:t>ing</w:t>
      </w:r>
      <w:r w:rsidR="00C938AE" w:rsidRPr="00137771">
        <w:rPr>
          <w:rFonts w:ascii="Times New Roman" w:eastAsia="新細明體" w:hAnsi="Times New Roman" w:cs="Times New Roman"/>
          <w:lang w:eastAsia="zh-HK"/>
        </w:rPr>
        <w:t xml:space="preserve"> </w:t>
      </w:r>
      <w:r w:rsidR="00335685" w:rsidRPr="00137771">
        <w:rPr>
          <w:rFonts w:ascii="Times New Roman" w:eastAsia="新細明體" w:hAnsi="Times New Roman" w:cs="Times New Roman"/>
          <w:lang w:eastAsia="zh-HK"/>
        </w:rPr>
        <w:t>opinions</w:t>
      </w:r>
      <w:r w:rsidR="00C938AE" w:rsidRPr="00137771">
        <w:rPr>
          <w:rFonts w:ascii="Times New Roman" w:eastAsia="新細明體" w:hAnsi="Times New Roman" w:cs="Times New Roman"/>
          <w:lang w:eastAsia="zh-HK"/>
        </w:rPr>
        <w:t xml:space="preserve"> and </w:t>
      </w:r>
      <w:r w:rsidR="00335685" w:rsidRPr="00137771">
        <w:rPr>
          <w:rFonts w:ascii="Times New Roman" w:eastAsia="新細明體" w:hAnsi="Times New Roman" w:cs="Times New Roman"/>
          <w:lang w:eastAsia="zh-HK"/>
        </w:rPr>
        <w:t>suggestions for improvement</w:t>
      </w:r>
      <w:r w:rsidRPr="00137771">
        <w:rPr>
          <w:rFonts w:ascii="Times New Roman" w:eastAsia="新細明體" w:hAnsi="Times New Roman" w:cs="Times New Roman" w:hint="eastAsia"/>
        </w:rPr>
        <w:t>】</w:t>
      </w:r>
    </w:p>
    <w:p w:rsidR="007E77F3" w:rsidRPr="00137771" w:rsidRDefault="007E77F3" w:rsidP="00DC0F34">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137771" w:rsidRPr="00137771" w:rsidTr="00A70DBF">
        <w:tc>
          <w:tcPr>
            <w:tcW w:w="851" w:type="dxa"/>
          </w:tcPr>
          <w:p w:rsidR="007E77F3" w:rsidRPr="00137771" w:rsidRDefault="007E77F3" w:rsidP="00A70DBF">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2 </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a</w:t>
            </w:r>
            <w:r w:rsidRPr="00137771">
              <w:rPr>
                <w:rFonts w:ascii="Times New Roman" w:eastAsia="新細明體" w:hAnsi="Times New Roman" w:cs="Times New Roman"/>
                <w:lang w:eastAsia="zh-HK"/>
              </w:rPr>
              <w:t>)</w:t>
            </w:r>
          </w:p>
        </w:tc>
        <w:tc>
          <w:tcPr>
            <w:tcW w:w="2835" w:type="dxa"/>
          </w:tcPr>
          <w:p w:rsidR="007E77F3" w:rsidRPr="00137771" w:rsidRDefault="0080790B" w:rsidP="00CA48A2">
            <w:pPr>
              <w:rPr>
                <w:rFonts w:ascii="Times New Roman" w:eastAsia="新細明體" w:hAnsi="Times New Roman" w:cs="Times New Roman"/>
                <w:lang w:eastAsia="zh-HK"/>
              </w:rPr>
            </w:pPr>
            <w:r w:rsidRPr="00137771">
              <w:rPr>
                <w:rFonts w:ascii="Times New Roman" w:eastAsia="新細明體" w:hAnsi="Times New Roman" w:cs="Times New Roman"/>
                <w:lang w:eastAsia="zh-HK"/>
              </w:rPr>
              <w:t>Taking photos/</w:t>
            </w:r>
            <w:r w:rsidR="00CA48A2" w:rsidRPr="00137771">
              <w:rPr>
                <w:rFonts w:ascii="Times New Roman" w:eastAsia="新細明體" w:hAnsi="Times New Roman" w:cs="Times New Roman"/>
                <w:lang w:eastAsia="zh-HK"/>
              </w:rPr>
              <w:t xml:space="preserve">recording </w:t>
            </w:r>
            <w:r w:rsidRPr="00137771">
              <w:rPr>
                <w:rFonts w:ascii="Times New Roman" w:eastAsia="新細明體" w:hAnsi="Times New Roman" w:cs="Times New Roman"/>
                <w:lang w:eastAsia="zh-HK"/>
              </w:rPr>
              <w:t>video</w:t>
            </w:r>
            <w:r w:rsidR="00CA48A2" w:rsidRPr="00137771">
              <w:rPr>
                <w:rFonts w:ascii="Times New Roman" w:eastAsia="新細明體" w:hAnsi="Times New Roman" w:cs="Times New Roman"/>
                <w:lang w:eastAsia="zh-HK"/>
              </w:rPr>
              <w:t>s</w:t>
            </w:r>
            <w:r w:rsidRPr="00137771">
              <w:rPr>
                <w:rFonts w:ascii="Times New Roman" w:eastAsia="新細明體" w:hAnsi="Times New Roman" w:cs="Times New Roman"/>
                <w:lang w:eastAsia="zh-HK"/>
              </w:rPr>
              <w:t>:</w:t>
            </w:r>
          </w:p>
        </w:tc>
        <w:tc>
          <w:tcPr>
            <w:tcW w:w="4620" w:type="dxa"/>
          </w:tcPr>
          <w:p w:rsidR="007E77F3" w:rsidRPr="00137771" w:rsidRDefault="00176F6D" w:rsidP="007E77F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na</w:t>
            </w:r>
            <w:r w:rsidRPr="00137771">
              <w:rPr>
                <w:rFonts w:ascii="Times New Roman" w:eastAsia="新細明體" w:hAnsi="Times New Roman" w:cs="Times New Roman"/>
              </w:rPr>
              <w:t>me of the management company</w:t>
            </w:r>
          </w:p>
          <w:p w:rsidR="007E77F3" w:rsidRPr="00137771" w:rsidRDefault="00176F6D" w:rsidP="007E77F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office address</w:t>
            </w:r>
          </w:p>
          <w:p w:rsidR="007E77F3" w:rsidRPr="00137771" w:rsidRDefault="00176F6D" w:rsidP="007E77F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co</w:t>
            </w:r>
            <w:r w:rsidRPr="00137771">
              <w:rPr>
                <w:rFonts w:ascii="Times New Roman" w:eastAsia="新細明體" w:hAnsi="Times New Roman" w:cs="Times New Roman"/>
              </w:rPr>
              <w:t>ntact</w:t>
            </w:r>
            <w:r w:rsidR="00CA48A2" w:rsidRPr="00137771">
              <w:rPr>
                <w:rFonts w:ascii="Times New Roman" w:eastAsia="新細明體" w:hAnsi="Times New Roman" w:cs="Times New Roman"/>
              </w:rPr>
              <w:t xml:space="preserve"> information</w:t>
            </w:r>
          </w:p>
        </w:tc>
      </w:tr>
      <w:tr w:rsidR="00137771" w:rsidRPr="00137771" w:rsidTr="00A70DBF">
        <w:tc>
          <w:tcPr>
            <w:tcW w:w="851" w:type="dxa"/>
          </w:tcPr>
          <w:p w:rsidR="007E77F3" w:rsidRPr="00137771" w:rsidRDefault="007E77F3" w:rsidP="00A70DBF">
            <w:pPr>
              <w:rPr>
                <w:rFonts w:ascii="Times New Roman" w:eastAsia="新細明體" w:hAnsi="Times New Roman" w:cs="Times New Roman"/>
              </w:rPr>
            </w:pPr>
          </w:p>
        </w:tc>
        <w:tc>
          <w:tcPr>
            <w:tcW w:w="2835" w:type="dxa"/>
          </w:tcPr>
          <w:p w:rsidR="007E77F3" w:rsidRPr="00137771" w:rsidRDefault="007E77F3" w:rsidP="00A70DBF">
            <w:pPr>
              <w:rPr>
                <w:rFonts w:ascii="Times New Roman" w:eastAsia="新細明體" w:hAnsi="Times New Roman" w:cs="Times New Roman"/>
                <w:lang w:eastAsia="zh-HK"/>
              </w:rPr>
            </w:pPr>
          </w:p>
        </w:tc>
        <w:tc>
          <w:tcPr>
            <w:tcW w:w="4620" w:type="dxa"/>
          </w:tcPr>
          <w:p w:rsidR="007E77F3" w:rsidRPr="00137771" w:rsidRDefault="007E77F3" w:rsidP="00A70DBF">
            <w:pPr>
              <w:rPr>
                <w:rFonts w:ascii="Times New Roman" w:eastAsia="新細明體" w:hAnsi="Times New Roman" w:cs="Times New Roman"/>
                <w:lang w:eastAsia="zh-HK"/>
              </w:rPr>
            </w:pPr>
          </w:p>
        </w:tc>
      </w:tr>
      <w:tr w:rsidR="007E77F3" w:rsidRPr="00137771" w:rsidTr="00A70DBF">
        <w:tc>
          <w:tcPr>
            <w:tcW w:w="851" w:type="dxa"/>
          </w:tcPr>
          <w:p w:rsidR="007E77F3" w:rsidRPr="00137771" w:rsidRDefault="007E77F3" w:rsidP="00A70DBF">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(b)</w:t>
            </w:r>
          </w:p>
        </w:tc>
        <w:tc>
          <w:tcPr>
            <w:tcW w:w="2835" w:type="dxa"/>
          </w:tcPr>
          <w:p w:rsidR="007E77F3" w:rsidRPr="00137771" w:rsidRDefault="00CA48A2" w:rsidP="00CA48A2">
            <w:pPr>
              <w:rPr>
                <w:rFonts w:ascii="Times New Roman" w:eastAsia="新細明體" w:hAnsi="Times New Roman" w:cs="Times New Roman"/>
              </w:rPr>
            </w:pPr>
            <w:r w:rsidRPr="00137771">
              <w:rPr>
                <w:rFonts w:ascii="Times New Roman" w:eastAsia="新細明體" w:hAnsi="Times New Roman" w:cs="Times New Roman"/>
              </w:rPr>
              <w:t>H</w:t>
            </w:r>
            <w:r w:rsidR="00E26982" w:rsidRPr="00137771">
              <w:rPr>
                <w:rFonts w:ascii="Times New Roman" w:eastAsia="新細明體" w:hAnsi="Times New Roman" w:cs="Times New Roman" w:hint="eastAsia"/>
              </w:rPr>
              <w:t xml:space="preserve">ow long </w:t>
            </w:r>
            <w:r w:rsidRPr="00137771">
              <w:rPr>
                <w:rFonts w:ascii="Times New Roman" w:eastAsia="新細明體" w:hAnsi="Times New Roman" w:cs="Times New Roman"/>
              </w:rPr>
              <w:t xml:space="preserve">does it take for </w:t>
            </w:r>
            <w:r w:rsidR="00E26982" w:rsidRPr="00137771">
              <w:rPr>
                <w:rFonts w:ascii="Times New Roman" w:eastAsia="新細明體" w:hAnsi="Times New Roman" w:cs="Times New Roman" w:hint="eastAsia"/>
              </w:rPr>
              <w:t xml:space="preserve">you </w:t>
            </w:r>
            <w:r w:rsidRPr="00137771">
              <w:rPr>
                <w:rFonts w:ascii="Times New Roman" w:eastAsia="新細明體" w:hAnsi="Times New Roman" w:cs="Times New Roman"/>
              </w:rPr>
              <w:t xml:space="preserve">to </w:t>
            </w:r>
            <w:r w:rsidR="00E26982" w:rsidRPr="00137771">
              <w:rPr>
                <w:rFonts w:ascii="Times New Roman" w:eastAsia="新細明體" w:hAnsi="Times New Roman" w:cs="Times New Roman" w:hint="eastAsia"/>
              </w:rPr>
              <w:t>get the above information?</w:t>
            </w:r>
          </w:p>
        </w:tc>
        <w:tc>
          <w:tcPr>
            <w:tcW w:w="4620" w:type="dxa"/>
          </w:tcPr>
          <w:p w:rsidR="007E77F3" w:rsidRPr="00137771" w:rsidRDefault="007E77F3" w:rsidP="007E77F3">
            <w:pPr>
              <w:rPr>
                <w:rFonts w:ascii="Times New Roman" w:eastAsia="新細明體" w:hAnsi="Times New Roman" w:cs="Times New Roman"/>
                <w:lang w:eastAsia="zh-HK"/>
              </w:rPr>
            </w:pPr>
            <w:r w:rsidRPr="00137771">
              <w:rPr>
                <w:rFonts w:ascii="Times New Roman" w:eastAsia="新細明體" w:hAnsi="Times New Roman" w:cs="Times New Roman" w:hint="eastAsia"/>
              </w:rPr>
              <w:t>________</w:t>
            </w:r>
          </w:p>
          <w:p w:rsidR="007E77F3" w:rsidRPr="00137771" w:rsidRDefault="007E77F3" w:rsidP="00A70DBF">
            <w:pPr>
              <w:rPr>
                <w:rFonts w:ascii="Times New Roman" w:eastAsia="新細明體" w:hAnsi="Times New Roman" w:cs="Times New Roman"/>
                <w:lang w:eastAsia="zh-HK"/>
              </w:rPr>
            </w:pPr>
          </w:p>
        </w:tc>
      </w:tr>
    </w:tbl>
    <w:p w:rsidR="00493C2F" w:rsidRPr="00137771" w:rsidRDefault="00493C2F" w:rsidP="00DC0F34">
      <w:pPr>
        <w:rPr>
          <w:rFonts w:ascii="Times New Roman" w:eastAsia="新細明體" w:hAnsi="Times New Roman" w:cs="Times New Roman"/>
          <w:lang w:eastAsia="zh-HK"/>
        </w:rPr>
      </w:pPr>
    </w:p>
    <w:p w:rsidR="00DC0F34" w:rsidRPr="00137771" w:rsidRDefault="007E77F3" w:rsidP="00E54F59">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r w:rsidR="00807D10" w:rsidRPr="00137771">
        <w:rPr>
          <w:rFonts w:ascii="Times New Roman" w:eastAsia="新細明體" w:hAnsi="Times New Roman" w:cs="Times New Roman"/>
          <w:lang w:eastAsia="zh-HK"/>
        </w:rPr>
        <w:lastRenderedPageBreak/>
        <w:t>(ii)</w:t>
      </w:r>
      <w:r w:rsidR="00807D10" w:rsidRPr="00137771">
        <w:rPr>
          <w:rFonts w:ascii="Times New Roman" w:eastAsia="新細明體" w:hAnsi="Times New Roman" w:cs="Times New Roman"/>
          <w:lang w:eastAsia="zh-HK"/>
        </w:rPr>
        <w:tab/>
      </w:r>
      <w:r w:rsidR="00202DC0" w:rsidRPr="00137771">
        <w:rPr>
          <w:rFonts w:ascii="Times New Roman" w:eastAsia="新細明體" w:hAnsi="Times New Roman" w:cs="Times New Roman"/>
          <w:lang w:eastAsia="zh-HK"/>
        </w:rPr>
        <w:t>Lesson</w:t>
      </w:r>
      <w:r w:rsidR="00807D10" w:rsidRPr="00137771">
        <w:rPr>
          <w:rFonts w:ascii="Times New Roman" w:eastAsia="新細明體" w:hAnsi="Times New Roman" w:cs="Times New Roman"/>
          <w:lang w:eastAsia="zh-HK"/>
        </w:rPr>
        <w:t xml:space="preserve"> Summary and Reflection</w:t>
      </w:r>
    </w:p>
    <w:p w:rsidR="00807D10" w:rsidRPr="00137771" w:rsidRDefault="00807D10" w:rsidP="00FF4CB9">
      <w:pPr>
        <w:rPr>
          <w:rFonts w:ascii="Times New Roman" w:eastAsia="新細明體" w:hAnsi="Times New Roman" w:cs="Times New Roman"/>
          <w:lang w:eastAsia="zh-HK"/>
        </w:rPr>
      </w:pPr>
    </w:p>
    <w:p w:rsidR="007E77F3" w:rsidRPr="00137771" w:rsidRDefault="00684109" w:rsidP="00321C7B">
      <w:pPr>
        <w:pStyle w:val="aa"/>
        <w:numPr>
          <w:ilvl w:val="0"/>
          <w:numId w:val="13"/>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hint="eastAsia"/>
        </w:rPr>
        <w:t>W</w:t>
      </w:r>
      <w:r w:rsidRPr="00137771">
        <w:rPr>
          <w:rFonts w:ascii="Times New Roman" w:eastAsia="新細明體" w:hAnsi="Times New Roman" w:cs="Times New Roman" w:hint="eastAsia"/>
          <w:lang w:eastAsia="zh-HK"/>
        </w:rPr>
        <w:t xml:space="preserve">hat </w:t>
      </w:r>
      <w:r w:rsidR="00321C7B" w:rsidRPr="00137771">
        <w:rPr>
          <w:rFonts w:ascii="Times New Roman" w:eastAsia="新細明體" w:hAnsi="Times New Roman" w:cs="Times New Roman"/>
          <w:lang w:eastAsia="zh-HK"/>
        </w:rPr>
        <w:t xml:space="preserve">play facilities/devices in children’s playgrounds would you suggest to add or remove in order </w:t>
      </w:r>
      <w:r w:rsidR="002B0968" w:rsidRPr="00137771">
        <w:rPr>
          <w:rFonts w:ascii="Times New Roman" w:eastAsia="新細明體" w:hAnsi="Times New Roman" w:cs="Times New Roman"/>
          <w:lang w:eastAsia="zh-HK"/>
        </w:rPr>
        <w:t xml:space="preserve">to make </w:t>
      </w:r>
      <w:r w:rsidR="00321C7B" w:rsidRPr="00137771">
        <w:rPr>
          <w:rFonts w:ascii="Times New Roman" w:eastAsia="新細明體" w:hAnsi="Times New Roman" w:cs="Times New Roman"/>
          <w:lang w:eastAsia="zh-HK"/>
        </w:rPr>
        <w:t>the playground</w:t>
      </w:r>
      <w:r w:rsidRPr="00137771">
        <w:rPr>
          <w:rFonts w:ascii="Times New Roman" w:eastAsia="新細明體" w:hAnsi="Times New Roman" w:cs="Times New Roman"/>
          <w:lang w:eastAsia="zh-HK"/>
        </w:rPr>
        <w:t xml:space="preserve"> inclusive</w:t>
      </w:r>
      <w:r w:rsidR="002B0968" w:rsidRPr="00137771">
        <w:rPr>
          <w:rFonts w:ascii="Times New Roman" w:eastAsia="新細明體" w:hAnsi="Times New Roman" w:cs="Times New Roman"/>
          <w:lang w:eastAsia="zh-HK"/>
        </w:rPr>
        <w:t xml:space="preserve"> </w:t>
      </w:r>
      <w:r w:rsidR="00321C7B" w:rsidRPr="00137771">
        <w:rPr>
          <w:rFonts w:ascii="Times New Roman" w:eastAsia="新細明體" w:hAnsi="Times New Roman" w:cs="Times New Roman"/>
          <w:lang w:eastAsia="zh-HK"/>
        </w:rPr>
        <w:t xml:space="preserve">for children of different </w:t>
      </w:r>
      <w:r w:rsidR="009D3C6D" w:rsidRPr="00137771">
        <w:rPr>
          <w:rFonts w:ascii="Times New Roman" w:eastAsia="新細明體" w:hAnsi="Times New Roman" w:cs="Times New Roman"/>
          <w:lang w:eastAsia="zh-HK"/>
        </w:rPr>
        <w:t>physical and psychological needs?</w:t>
      </w:r>
    </w:p>
    <w:p w:rsidR="007E77F3" w:rsidRPr="00137771" w:rsidRDefault="007E77F3" w:rsidP="007E77F3">
      <w:pPr>
        <w:rPr>
          <w:rFonts w:ascii="Times New Roman" w:eastAsia="新細明體" w:hAnsi="Times New Roman" w:cs="Times New Roman"/>
          <w:lang w:eastAsia="zh-HK"/>
        </w:rPr>
      </w:pPr>
    </w:p>
    <w:p w:rsidR="007E77F3" w:rsidRPr="00137771" w:rsidRDefault="0057015C" w:rsidP="007E77F3">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rPr>
        <w:t>Do you think</w:t>
      </w:r>
      <w:r w:rsidR="002B0968" w:rsidRPr="00137771">
        <w:rPr>
          <w:rFonts w:ascii="Times New Roman" w:eastAsia="新細明體" w:hAnsi="Times New Roman" w:cs="Times New Roman" w:hint="eastAsia"/>
          <w:lang w:eastAsia="zh-HK"/>
        </w:rPr>
        <w:t xml:space="preserve"> </w:t>
      </w:r>
      <w:r w:rsidR="002B0968" w:rsidRPr="00137771">
        <w:rPr>
          <w:rFonts w:ascii="Times New Roman" w:eastAsia="新細明體" w:hAnsi="Times New Roman" w:cs="Times New Roman"/>
        </w:rPr>
        <w:t xml:space="preserve">designers of children’s playgrounds </w:t>
      </w:r>
      <w:r w:rsidRPr="00137771">
        <w:rPr>
          <w:rFonts w:ascii="Times New Roman" w:eastAsia="新細明體" w:hAnsi="Times New Roman" w:cs="Times New Roman"/>
        </w:rPr>
        <w:t xml:space="preserve">have </w:t>
      </w:r>
      <w:r w:rsidR="002B0968" w:rsidRPr="00137771">
        <w:rPr>
          <w:rFonts w:ascii="Times New Roman" w:eastAsia="新細明體" w:hAnsi="Times New Roman" w:cs="Times New Roman"/>
        </w:rPr>
        <w:t>listened to the opinions of children who are the users of the playgrounds? Why should the users’</w:t>
      </w:r>
      <w:r w:rsidR="007C7225" w:rsidRPr="00137771">
        <w:rPr>
          <w:rFonts w:ascii="Times New Roman" w:eastAsia="新細明體" w:hAnsi="Times New Roman" w:cs="Times New Roman"/>
        </w:rPr>
        <w:t xml:space="preserve"> opinions be </w:t>
      </w:r>
      <w:r w:rsidR="00FA22BF" w:rsidRPr="00137771">
        <w:rPr>
          <w:rFonts w:ascii="Times New Roman" w:eastAsia="新細明體" w:hAnsi="Times New Roman" w:cs="Times New Roman"/>
        </w:rPr>
        <w:t>listened to</w:t>
      </w:r>
      <w:r w:rsidR="007C7225" w:rsidRPr="00137771">
        <w:rPr>
          <w:rFonts w:ascii="Times New Roman" w:eastAsia="新細明體" w:hAnsi="Times New Roman" w:cs="Times New Roman"/>
        </w:rPr>
        <w:t>?</w:t>
      </w:r>
    </w:p>
    <w:p w:rsidR="007E77F3" w:rsidRPr="00137771" w:rsidRDefault="007E77F3" w:rsidP="007E77F3">
      <w:pPr>
        <w:rPr>
          <w:rFonts w:ascii="Times New Roman" w:eastAsia="新細明體" w:hAnsi="Times New Roman" w:cs="Times New Roman"/>
          <w:lang w:eastAsia="zh-HK"/>
        </w:rPr>
      </w:pPr>
    </w:p>
    <w:p w:rsidR="007E77F3" w:rsidRPr="00137771" w:rsidRDefault="00FA22BF" w:rsidP="00A16D04">
      <w:pPr>
        <w:pStyle w:val="aa"/>
        <w:numPr>
          <w:ilvl w:val="0"/>
          <w:numId w:val="13"/>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rPr>
        <w:t>Are</w:t>
      </w:r>
      <w:r w:rsidR="007A4949" w:rsidRPr="00137771">
        <w:rPr>
          <w:rFonts w:ascii="Times New Roman" w:eastAsia="新細明體" w:hAnsi="Times New Roman" w:cs="Times New Roman" w:hint="eastAsia"/>
        </w:rPr>
        <w:t xml:space="preserve"> the channels </w:t>
      </w:r>
      <w:r w:rsidRPr="00137771">
        <w:rPr>
          <w:rFonts w:ascii="Times New Roman" w:eastAsia="新細明體" w:hAnsi="Times New Roman" w:cs="Times New Roman"/>
        </w:rPr>
        <w:t>for expressing opinions easily accessible</w:t>
      </w:r>
      <w:r w:rsidR="007A4949" w:rsidRPr="00137771">
        <w:rPr>
          <w:rFonts w:ascii="Times New Roman" w:eastAsia="新細明體" w:hAnsi="Times New Roman" w:cs="Times New Roman"/>
        </w:rPr>
        <w:t>? H</w:t>
      </w:r>
      <w:r w:rsidR="00A16D04" w:rsidRPr="00137771">
        <w:rPr>
          <w:rFonts w:ascii="Times New Roman" w:eastAsia="新細明體" w:hAnsi="Times New Roman" w:cs="Times New Roman"/>
        </w:rPr>
        <w:t xml:space="preserve">ow is it related to the </w:t>
      </w:r>
      <w:r w:rsidRPr="00137771">
        <w:rPr>
          <w:rFonts w:ascii="Times New Roman" w:eastAsia="新細明體" w:hAnsi="Times New Roman" w:cs="Times New Roman"/>
        </w:rPr>
        <w:t>“</w:t>
      </w:r>
      <w:r w:rsidR="007A4949" w:rsidRPr="00137771">
        <w:rPr>
          <w:rFonts w:ascii="Times New Roman" w:eastAsia="新細明體" w:hAnsi="Times New Roman" w:cs="Times New Roman"/>
        </w:rPr>
        <w:t>right to participation</w:t>
      </w:r>
      <w:r w:rsidRPr="00137771">
        <w:rPr>
          <w:rFonts w:ascii="Times New Roman" w:eastAsia="新細明體" w:hAnsi="Times New Roman" w:cs="Times New Roman"/>
        </w:rPr>
        <w:t>”</w:t>
      </w:r>
      <w:r w:rsidR="007A4949" w:rsidRPr="00137771">
        <w:rPr>
          <w:rFonts w:ascii="Times New Roman" w:eastAsia="新細明體" w:hAnsi="Times New Roman" w:cs="Times New Roman"/>
        </w:rPr>
        <w:t xml:space="preserve"> </w:t>
      </w:r>
      <w:r w:rsidR="007A4949" w:rsidRPr="00137771">
        <w:rPr>
          <w:rFonts w:ascii="Times New Roman" w:eastAsia="新細明體" w:hAnsi="Times New Roman" w:cs="Times New Roman"/>
        </w:rPr>
        <w:t xml:space="preserve">mentioned in the </w:t>
      </w:r>
      <w:r w:rsidR="007A4949" w:rsidRPr="00137771">
        <w:rPr>
          <w:rFonts w:ascii="Times New Roman" w:eastAsia="新細明體" w:hAnsi="Times New Roman" w:cs="Times New Roman"/>
          <w:i/>
        </w:rPr>
        <w:t>Convention on the Rights of the Child</w:t>
      </w:r>
      <w:r w:rsidR="007A4949" w:rsidRPr="00137771">
        <w:rPr>
          <w:rFonts w:ascii="Times New Roman" w:eastAsia="新細明體" w:hAnsi="Times New Roman" w:cs="Times New Roman"/>
        </w:rPr>
        <w:t>?</w:t>
      </w:r>
    </w:p>
    <w:p w:rsidR="00BC0208" w:rsidRPr="00137771" w:rsidRDefault="00BC0208">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BC0208" w:rsidRPr="00137771" w:rsidRDefault="00DA7A04" w:rsidP="00BC0208">
      <w:pPr>
        <w:rPr>
          <w:rFonts w:ascii="Times New Roman" w:eastAsia="新細明體" w:hAnsi="Times New Roman" w:cs="Times New Roman"/>
          <w:u w:val="single"/>
          <w:lang w:eastAsia="zh-HK"/>
        </w:rPr>
      </w:pPr>
      <w:r w:rsidRPr="00137771">
        <w:rPr>
          <w:rFonts w:ascii="Times New Roman" w:eastAsia="新細明體" w:hAnsi="Times New Roman" w:cs="Times New Roman"/>
          <w:u w:val="single"/>
          <w:lang w:eastAsia="zh-HK"/>
        </w:rPr>
        <w:lastRenderedPageBreak/>
        <w:t xml:space="preserve">Worksheet (3): </w:t>
      </w:r>
      <w:r w:rsidRPr="00137771">
        <w:rPr>
          <w:rFonts w:ascii="Times New Roman" w:eastAsia="新細明體" w:hAnsi="Times New Roman" w:cs="Times New Roman" w:hint="eastAsia"/>
          <w:u w:val="single"/>
        </w:rPr>
        <w:t xml:space="preserve">Monitoring </w:t>
      </w:r>
      <w:r w:rsidRPr="00137771">
        <w:rPr>
          <w:rFonts w:ascii="Times New Roman" w:eastAsia="新細明體" w:hAnsi="Times New Roman" w:cs="Times New Roman"/>
          <w:u w:val="single"/>
          <w:lang w:eastAsia="zh-HK"/>
        </w:rPr>
        <w:t>of Children’s Playground</w:t>
      </w:r>
    </w:p>
    <w:p w:rsidR="00BC0208" w:rsidRPr="00137771" w:rsidRDefault="00BC0208" w:rsidP="00BC0208">
      <w:pPr>
        <w:rPr>
          <w:rFonts w:ascii="Times New Roman" w:eastAsia="新細明體" w:hAnsi="Times New Roman" w:cs="Times New Roman"/>
          <w:lang w:eastAsia="zh-HK"/>
        </w:rPr>
      </w:pPr>
    </w:p>
    <w:p w:rsidR="00BC0208" w:rsidRPr="00137771" w:rsidRDefault="00DA7A04" w:rsidP="00BC0208">
      <w:pPr>
        <w:rPr>
          <w:rFonts w:ascii="Times New Roman" w:eastAsia="新細明體" w:hAnsi="Times New Roman" w:cs="Times New Roman"/>
        </w:rPr>
      </w:pPr>
      <w:r w:rsidRPr="00137771">
        <w:rPr>
          <w:rFonts w:ascii="Times New Roman" w:eastAsia="新細明體" w:hAnsi="Times New Roman" w:cs="Times New Roman" w:hint="eastAsia"/>
        </w:rPr>
        <w:t>(</w:t>
      </w:r>
      <w:proofErr w:type="spellStart"/>
      <w:r w:rsidRPr="00137771">
        <w:rPr>
          <w:rFonts w:ascii="Times New Roman" w:eastAsia="新細明體" w:hAnsi="Times New Roman" w:cs="Times New Roman"/>
        </w:rPr>
        <w:t>i</w:t>
      </w:r>
      <w:proofErr w:type="spellEnd"/>
      <w:r w:rsidRPr="00137771">
        <w:rPr>
          <w:rFonts w:ascii="Times New Roman" w:eastAsia="新細明體" w:hAnsi="Times New Roman" w:cs="Times New Roman"/>
        </w:rPr>
        <w:t>)</w:t>
      </w:r>
      <w:r w:rsidRPr="00137771">
        <w:rPr>
          <w:rFonts w:ascii="Times New Roman" w:eastAsia="新細明體" w:hAnsi="Times New Roman" w:cs="Times New Roman"/>
        </w:rPr>
        <w:tab/>
        <w:t>Field Study</w:t>
      </w:r>
    </w:p>
    <w:p w:rsidR="00BC0208" w:rsidRPr="00137771" w:rsidRDefault="00BC0208" w:rsidP="00BC0208">
      <w:pPr>
        <w:rPr>
          <w:rFonts w:ascii="Times New Roman" w:eastAsia="新細明體" w:hAnsi="Times New Roman" w:cs="Times New Roman"/>
          <w:lang w:eastAsia="zh-HK"/>
        </w:rPr>
      </w:pPr>
    </w:p>
    <w:p w:rsidR="00BC0208" w:rsidRPr="00137771" w:rsidRDefault="00DA7A04" w:rsidP="00BC0208">
      <w:pPr>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ctivities:</w:t>
      </w:r>
    </w:p>
    <w:p w:rsidR="00BC0208" w:rsidRPr="00137771" w:rsidRDefault="00BC0208" w:rsidP="00BC0208">
      <w:pPr>
        <w:rPr>
          <w:rFonts w:ascii="Times New Roman" w:eastAsia="新細明體" w:hAnsi="Times New Roman" w:cs="Times New Roman"/>
        </w:rPr>
      </w:pPr>
    </w:p>
    <w:p w:rsidR="00BC0208" w:rsidRPr="00137771" w:rsidRDefault="00BC0208" w:rsidP="00BC0208">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r w:rsidR="00DA7A04" w:rsidRPr="00137771">
        <w:rPr>
          <w:rFonts w:ascii="Times New Roman" w:eastAsia="新細明體" w:hAnsi="Times New Roman" w:cs="Times New Roman" w:hint="eastAsia"/>
        </w:rPr>
        <w:t>ta</w:t>
      </w:r>
      <w:r w:rsidR="00DA7A04" w:rsidRPr="00137771">
        <w:rPr>
          <w:rFonts w:ascii="Times New Roman" w:eastAsia="新細明體" w:hAnsi="Times New Roman" w:cs="Times New Roman"/>
        </w:rPr>
        <w:t>king photos of notic</w:t>
      </w:r>
      <w:r w:rsidR="00FA16A9" w:rsidRPr="00137771">
        <w:rPr>
          <w:rFonts w:ascii="Times New Roman" w:eastAsia="新細明體" w:hAnsi="Times New Roman" w:cs="Times New Roman"/>
        </w:rPr>
        <w:t>e</w:t>
      </w:r>
      <w:r w:rsidR="00DA7A04" w:rsidRPr="00137771">
        <w:rPr>
          <w:rFonts w:ascii="Times New Roman" w:eastAsia="新細明體" w:hAnsi="Times New Roman" w:cs="Times New Roman"/>
        </w:rPr>
        <w:t>s/regulations posted in the playground</w:t>
      </w:r>
      <w:r w:rsidRPr="00137771">
        <w:rPr>
          <w:rFonts w:ascii="Times New Roman" w:eastAsia="新細明體" w:hAnsi="Times New Roman" w:cs="Times New Roman" w:hint="eastAsia"/>
        </w:rPr>
        <w:t>】</w:t>
      </w:r>
    </w:p>
    <w:p w:rsidR="00BC0208" w:rsidRPr="00137771" w:rsidRDefault="00BC0208" w:rsidP="00BC0208">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137771" w:rsidRPr="00137771" w:rsidTr="00BC0208">
        <w:tc>
          <w:tcPr>
            <w:tcW w:w="851" w:type="dxa"/>
          </w:tcPr>
          <w:p w:rsidR="00BC0208" w:rsidRPr="00137771" w:rsidRDefault="00BC0208" w:rsidP="00BC0208">
            <w:pPr>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1 </w:t>
            </w: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w:t>
            </w:r>
            <w:r w:rsidRPr="00137771">
              <w:rPr>
                <w:rFonts w:ascii="Times New Roman" w:eastAsia="新細明體" w:hAnsi="Times New Roman" w:cs="Times New Roman" w:hint="eastAsia"/>
                <w:lang w:eastAsia="zh-HK"/>
              </w:rPr>
              <w:t>a</w:t>
            </w:r>
            <w:r w:rsidRPr="00137771">
              <w:rPr>
                <w:rFonts w:ascii="Times New Roman" w:eastAsia="新細明體" w:hAnsi="Times New Roman" w:cs="Times New Roman"/>
                <w:lang w:eastAsia="zh-HK"/>
              </w:rPr>
              <w:t>)</w:t>
            </w:r>
          </w:p>
        </w:tc>
        <w:tc>
          <w:tcPr>
            <w:tcW w:w="2835" w:type="dxa"/>
          </w:tcPr>
          <w:p w:rsidR="00BC0208" w:rsidRPr="00137771" w:rsidRDefault="00FA16A9" w:rsidP="00BC0208">
            <w:pPr>
              <w:rPr>
                <w:rFonts w:ascii="Times New Roman" w:eastAsia="新細明體" w:hAnsi="Times New Roman" w:cs="Times New Roman"/>
              </w:rPr>
            </w:pPr>
            <w:r w:rsidRPr="00137771">
              <w:rPr>
                <w:rFonts w:ascii="Times New Roman" w:eastAsia="新細明體" w:hAnsi="Times New Roman" w:cs="Times New Roman" w:hint="eastAsia"/>
              </w:rPr>
              <w:t>T</w:t>
            </w:r>
            <w:r w:rsidRPr="00137771">
              <w:rPr>
                <w:rFonts w:ascii="Times New Roman" w:eastAsia="新細明體" w:hAnsi="Times New Roman" w:cs="Times New Roman"/>
              </w:rPr>
              <w:t>aking photos:</w:t>
            </w:r>
          </w:p>
        </w:tc>
        <w:tc>
          <w:tcPr>
            <w:tcW w:w="4620" w:type="dxa"/>
          </w:tcPr>
          <w:p w:rsidR="00BC0208" w:rsidRPr="00137771" w:rsidRDefault="00FA16A9" w:rsidP="00E84B92">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the place with the most of notices/regulations</w:t>
            </w:r>
            <w:r w:rsidRPr="00137771">
              <w:rPr>
                <w:rFonts w:ascii="Times New Roman" w:eastAsia="新細明體" w:hAnsi="Times New Roman" w:cs="Times New Roman"/>
              </w:rPr>
              <w:t xml:space="preserve"> in the playground</w:t>
            </w:r>
          </w:p>
        </w:tc>
      </w:tr>
      <w:tr w:rsidR="00137771" w:rsidRPr="00137771" w:rsidTr="00BC0208">
        <w:tc>
          <w:tcPr>
            <w:tcW w:w="851" w:type="dxa"/>
          </w:tcPr>
          <w:p w:rsidR="00BC0208" w:rsidRPr="00137771" w:rsidRDefault="00BC0208" w:rsidP="00BC0208">
            <w:pPr>
              <w:rPr>
                <w:rFonts w:ascii="Times New Roman" w:eastAsia="新細明體" w:hAnsi="Times New Roman" w:cs="Times New Roman"/>
              </w:rPr>
            </w:pPr>
          </w:p>
        </w:tc>
        <w:tc>
          <w:tcPr>
            <w:tcW w:w="2835" w:type="dxa"/>
          </w:tcPr>
          <w:p w:rsidR="00BC0208" w:rsidRPr="00137771" w:rsidRDefault="00BC0208" w:rsidP="00BC0208">
            <w:pPr>
              <w:rPr>
                <w:rFonts w:ascii="Times New Roman" w:eastAsia="新細明體" w:hAnsi="Times New Roman" w:cs="Times New Roman"/>
                <w:lang w:eastAsia="zh-HK"/>
              </w:rPr>
            </w:pPr>
          </w:p>
        </w:tc>
        <w:tc>
          <w:tcPr>
            <w:tcW w:w="4620" w:type="dxa"/>
          </w:tcPr>
          <w:p w:rsidR="00BC0208" w:rsidRPr="00137771" w:rsidRDefault="00BC0208" w:rsidP="00BC0208">
            <w:pPr>
              <w:rPr>
                <w:rFonts w:ascii="Times New Roman" w:eastAsia="新細明體" w:hAnsi="Times New Roman" w:cs="Times New Roman"/>
                <w:lang w:eastAsia="zh-HK"/>
              </w:rPr>
            </w:pPr>
          </w:p>
        </w:tc>
      </w:tr>
      <w:tr w:rsidR="00137771" w:rsidRPr="00137771" w:rsidTr="00BC0208">
        <w:tc>
          <w:tcPr>
            <w:tcW w:w="851" w:type="dxa"/>
          </w:tcPr>
          <w:p w:rsidR="00BC0208" w:rsidRPr="00137771" w:rsidRDefault="00BC0208" w:rsidP="00BC0208">
            <w:pPr>
              <w:jc w:val="right"/>
              <w:rPr>
                <w:rFonts w:ascii="Times New Roman" w:eastAsia="新細明體" w:hAnsi="Times New Roman" w:cs="Times New Roman"/>
              </w:rPr>
            </w:pPr>
            <w:r w:rsidRPr="00137771">
              <w:rPr>
                <w:rFonts w:ascii="Times New Roman" w:eastAsia="新細明體" w:hAnsi="Times New Roman" w:cs="Times New Roman"/>
              </w:rPr>
              <w:t xml:space="preserve"> </w:t>
            </w:r>
            <w:r w:rsidRPr="00137771">
              <w:rPr>
                <w:rFonts w:ascii="Times New Roman" w:eastAsia="新細明體" w:hAnsi="Times New Roman" w:cs="Times New Roman" w:hint="eastAsia"/>
              </w:rPr>
              <w:t>(b)</w:t>
            </w:r>
          </w:p>
        </w:tc>
        <w:tc>
          <w:tcPr>
            <w:tcW w:w="2835" w:type="dxa"/>
          </w:tcPr>
          <w:p w:rsidR="00BC0208" w:rsidRPr="00137771" w:rsidRDefault="00FA16A9" w:rsidP="00BC0208">
            <w:pPr>
              <w:rPr>
                <w:rFonts w:ascii="Times New Roman" w:eastAsia="新細明體" w:hAnsi="Times New Roman" w:cs="Times New Roman"/>
              </w:rPr>
            </w:pPr>
            <w:r w:rsidRPr="00137771">
              <w:rPr>
                <w:rFonts w:ascii="Times New Roman" w:eastAsia="新細明體" w:hAnsi="Times New Roman" w:cs="Times New Roman" w:hint="eastAsia"/>
              </w:rPr>
              <w:t>T</w:t>
            </w:r>
            <w:r w:rsidRPr="00137771">
              <w:rPr>
                <w:rFonts w:ascii="Times New Roman" w:eastAsia="新細明體" w:hAnsi="Times New Roman" w:cs="Times New Roman"/>
              </w:rPr>
              <w:t>aking close-up photos:</w:t>
            </w:r>
          </w:p>
        </w:tc>
        <w:tc>
          <w:tcPr>
            <w:tcW w:w="4620" w:type="dxa"/>
          </w:tcPr>
          <w:p w:rsidR="004B5BDC" w:rsidRPr="00137771" w:rsidRDefault="00FA16A9" w:rsidP="00DC162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the </w:t>
            </w:r>
            <w:r w:rsidRPr="00137771">
              <w:rPr>
                <w:rFonts w:ascii="Times New Roman" w:eastAsia="新細明體" w:hAnsi="Times New Roman" w:cs="Times New Roman"/>
              </w:rPr>
              <w:t xml:space="preserve">regulation that is </w:t>
            </w:r>
            <w:r w:rsidRPr="00137771">
              <w:rPr>
                <w:rFonts w:ascii="Times New Roman" w:eastAsia="新細明體" w:hAnsi="Times New Roman" w:cs="Times New Roman" w:hint="eastAsia"/>
              </w:rPr>
              <w:t>easiest to understand</w:t>
            </w:r>
          </w:p>
          <w:p w:rsidR="00642767" w:rsidRPr="00137771" w:rsidRDefault="00642767" w:rsidP="00642767">
            <w:pPr>
              <w:rPr>
                <w:rFonts w:ascii="Times New Roman" w:eastAsia="新細明體" w:hAnsi="Times New Roman" w:cs="Times New Roman"/>
                <w:lang w:eastAsia="zh-HK"/>
              </w:rPr>
            </w:pPr>
          </w:p>
          <w:p w:rsidR="00642767" w:rsidRPr="00137771" w:rsidRDefault="00FA16A9" w:rsidP="00BC0208">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w:t>
            </w:r>
            <w:r w:rsidRPr="00137771">
              <w:rPr>
                <w:rFonts w:ascii="Times New Roman" w:eastAsia="新細明體" w:hAnsi="Times New Roman" w:cs="Times New Roman"/>
              </w:rPr>
              <w:t>e most confusing regulation to me</w:t>
            </w:r>
          </w:p>
          <w:p w:rsidR="004B5BDC" w:rsidRPr="00137771" w:rsidRDefault="004B5BDC" w:rsidP="004B5BDC">
            <w:pPr>
              <w:rPr>
                <w:rFonts w:ascii="Times New Roman" w:eastAsia="新細明體" w:hAnsi="Times New Roman" w:cs="Times New Roman"/>
                <w:lang w:eastAsia="zh-HK"/>
              </w:rPr>
            </w:pPr>
          </w:p>
          <w:p w:rsidR="00BC0208" w:rsidRPr="00137771" w:rsidRDefault="00106EAA" w:rsidP="00DC162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w:t>
            </w:r>
            <w:r w:rsidRPr="00137771">
              <w:rPr>
                <w:rFonts w:ascii="Times New Roman" w:eastAsia="新細明體" w:hAnsi="Times New Roman" w:cs="Times New Roman"/>
              </w:rPr>
              <w:t>he regulation that forbids me to play joyfully</w:t>
            </w:r>
          </w:p>
          <w:p w:rsidR="004B5BDC" w:rsidRPr="00137771" w:rsidRDefault="004B5BDC" w:rsidP="004B5BDC">
            <w:pPr>
              <w:rPr>
                <w:rFonts w:ascii="Times New Roman" w:eastAsia="新細明體" w:hAnsi="Times New Roman" w:cs="Times New Roman"/>
                <w:lang w:eastAsia="zh-HK"/>
              </w:rPr>
            </w:pPr>
          </w:p>
          <w:p w:rsidR="004B5BDC" w:rsidRPr="00137771" w:rsidRDefault="00106EAA" w:rsidP="00BC0208">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the regulation that I </w:t>
            </w:r>
            <w:r w:rsidR="003B5511" w:rsidRPr="00137771">
              <w:rPr>
                <w:rFonts w:ascii="Times New Roman" w:eastAsia="新細明體" w:hAnsi="Times New Roman" w:cs="Times New Roman"/>
              </w:rPr>
              <w:t>am required</w:t>
            </w:r>
            <w:r w:rsidRPr="00137771">
              <w:rPr>
                <w:rFonts w:ascii="Times New Roman" w:eastAsia="新細明體" w:hAnsi="Times New Roman" w:cs="Times New Roman" w:hint="eastAsia"/>
              </w:rPr>
              <w:t xml:space="preserve"> to obey</w:t>
            </w:r>
            <w:r w:rsidR="003B5511" w:rsidRPr="00137771">
              <w:rPr>
                <w:rFonts w:ascii="Times New Roman" w:eastAsia="新細明體" w:hAnsi="Times New Roman" w:cs="Times New Roman"/>
              </w:rPr>
              <w:t xml:space="preserve"> strictly</w:t>
            </w:r>
          </w:p>
          <w:p w:rsidR="004B5BDC" w:rsidRPr="00137771" w:rsidRDefault="004B5BDC" w:rsidP="00060FB9">
            <w:pPr>
              <w:rPr>
                <w:rFonts w:ascii="Times New Roman" w:eastAsia="新細明體" w:hAnsi="Times New Roman" w:cs="Times New Roman"/>
                <w:lang w:eastAsia="zh-HK"/>
              </w:rPr>
            </w:pPr>
          </w:p>
          <w:p w:rsidR="009C3E6D" w:rsidRPr="00137771" w:rsidRDefault="00975E6C" w:rsidP="00106EAA">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the regulation that I wish </w:t>
            </w:r>
            <w:r w:rsidR="00FA16A9" w:rsidRPr="00137771">
              <w:rPr>
                <w:rFonts w:ascii="Times New Roman" w:eastAsia="新細明體" w:hAnsi="Times New Roman" w:cs="Times New Roman" w:hint="eastAsia"/>
              </w:rPr>
              <w:t xml:space="preserve">to be </w:t>
            </w:r>
            <w:r w:rsidR="00FA16A9" w:rsidRPr="00137771">
              <w:rPr>
                <w:rFonts w:ascii="Times New Roman" w:eastAsia="新細明體" w:hAnsi="Times New Roman" w:cs="Times New Roman"/>
              </w:rPr>
              <w:t>abolished</w:t>
            </w:r>
          </w:p>
        </w:tc>
      </w:tr>
    </w:tbl>
    <w:p w:rsidR="00BC0208" w:rsidRPr="00137771" w:rsidRDefault="00BC0208" w:rsidP="00BC0208">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BC0208" w:rsidRPr="00137771" w:rsidRDefault="00486D48" w:rsidP="00BC0208">
      <w:pPr>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(ii)</w:t>
      </w:r>
      <w:r w:rsidRPr="00137771">
        <w:rPr>
          <w:rFonts w:ascii="Times New Roman" w:eastAsia="新細明體" w:hAnsi="Times New Roman" w:cs="Times New Roman"/>
          <w:lang w:eastAsia="zh-HK"/>
        </w:rPr>
        <w:tab/>
      </w:r>
      <w:r w:rsidR="00E84B92" w:rsidRPr="00137771">
        <w:rPr>
          <w:rFonts w:ascii="Times New Roman" w:eastAsia="新細明體" w:hAnsi="Times New Roman" w:cs="Times New Roman"/>
          <w:lang w:eastAsia="zh-HK"/>
        </w:rPr>
        <w:t>Lesson</w:t>
      </w:r>
      <w:r w:rsidRPr="00137771">
        <w:rPr>
          <w:rFonts w:ascii="Times New Roman" w:eastAsia="新細明體" w:hAnsi="Times New Roman" w:cs="Times New Roman"/>
          <w:lang w:eastAsia="zh-HK"/>
        </w:rPr>
        <w:t xml:space="preserve"> Summary and Reflection</w:t>
      </w:r>
    </w:p>
    <w:p w:rsidR="00BC0208" w:rsidRPr="00137771" w:rsidRDefault="00BC0208" w:rsidP="00BC0208">
      <w:pPr>
        <w:rPr>
          <w:rFonts w:ascii="Times New Roman" w:eastAsia="新細明體" w:hAnsi="Times New Roman" w:cs="Times New Roman"/>
          <w:lang w:eastAsia="zh-HK"/>
        </w:rPr>
      </w:pPr>
    </w:p>
    <w:p w:rsidR="00DC1623" w:rsidRPr="00137771" w:rsidRDefault="004553BA" w:rsidP="00106EAA">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rPr>
        <w:t>Show</w:t>
      </w:r>
      <w:r w:rsidR="00106EAA" w:rsidRPr="00137771">
        <w:rPr>
          <w:rFonts w:ascii="Times New Roman" w:eastAsia="新細明體" w:hAnsi="Times New Roman" w:cs="Times New Roman"/>
        </w:rPr>
        <w:t xml:space="preserve"> the notices/regulations collected from the playground</w:t>
      </w:r>
      <w:r w:rsidR="00E84B92" w:rsidRPr="00137771">
        <w:rPr>
          <w:rFonts w:ascii="Times New Roman" w:eastAsia="新細明體" w:hAnsi="Times New Roman" w:cs="Times New Roman"/>
        </w:rPr>
        <w:t>.</w:t>
      </w:r>
    </w:p>
    <w:p w:rsidR="00DC1623" w:rsidRPr="00137771" w:rsidRDefault="00DC1623" w:rsidP="00DC1623">
      <w:pPr>
        <w:rPr>
          <w:rFonts w:ascii="Times New Roman" w:eastAsia="新細明體" w:hAnsi="Times New Roman" w:cs="Times New Roman"/>
          <w:lang w:eastAsia="zh-HK"/>
        </w:rPr>
      </w:pPr>
    </w:p>
    <w:p w:rsidR="00DC1623" w:rsidRPr="00137771" w:rsidRDefault="00106EAA" w:rsidP="00F7045E">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Vote</w:t>
      </w:r>
      <w:r w:rsidR="00AD5E11" w:rsidRPr="00137771">
        <w:rPr>
          <w:rFonts w:ascii="Times New Roman" w:eastAsia="新細明體" w:hAnsi="Times New Roman" w:cs="Times New Roman"/>
        </w:rPr>
        <w:t xml:space="preserve"> for</w:t>
      </w:r>
      <w:r w:rsidRPr="00137771">
        <w:rPr>
          <w:rFonts w:ascii="Times New Roman" w:eastAsia="新細明體" w:hAnsi="Times New Roman" w:cs="Times New Roman" w:hint="eastAsia"/>
        </w:rPr>
        <w:t>:</w:t>
      </w:r>
    </w:p>
    <w:p w:rsidR="00106EAA" w:rsidRPr="00137771" w:rsidRDefault="00106EAA" w:rsidP="00106EAA">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lang w:eastAsia="zh-HK"/>
        </w:rPr>
        <w:t>the regulation that is easiest to understand</w:t>
      </w:r>
    </w:p>
    <w:p w:rsidR="00DC1623" w:rsidRPr="00137771" w:rsidRDefault="00106EAA" w:rsidP="00DC1623">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lang w:eastAsia="zh-HK"/>
        </w:rPr>
        <w:t>the most confusing regulation</w:t>
      </w:r>
    </w:p>
    <w:p w:rsidR="00106EAA" w:rsidRPr="00137771" w:rsidRDefault="00106EAA" w:rsidP="00106EAA">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lang w:eastAsia="zh-HK"/>
        </w:rPr>
        <w:t>the regulation that forbids me to play joyfully</w:t>
      </w:r>
    </w:p>
    <w:p w:rsidR="00DC1623" w:rsidRPr="00137771" w:rsidRDefault="003B5511" w:rsidP="00DC1623">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 xml:space="preserve">the regulation that I am required to obey </w:t>
      </w:r>
      <w:r w:rsidRPr="00137771">
        <w:rPr>
          <w:rFonts w:ascii="Times New Roman" w:eastAsia="新細明體" w:hAnsi="Times New Roman" w:cs="Times New Roman"/>
          <w:lang w:eastAsia="zh-HK"/>
        </w:rPr>
        <w:t>strictly</w:t>
      </w:r>
    </w:p>
    <w:p w:rsidR="00DC1623" w:rsidRPr="00137771" w:rsidRDefault="00106EAA" w:rsidP="00DC1623">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rPr>
        <w:t>the regulation that I wish to be abolished</w:t>
      </w:r>
    </w:p>
    <w:p w:rsidR="00DC1623" w:rsidRPr="00137771" w:rsidRDefault="00DC1623" w:rsidP="00DC1623">
      <w:pPr>
        <w:rPr>
          <w:rFonts w:ascii="Times New Roman" w:eastAsia="新細明體" w:hAnsi="Times New Roman" w:cs="Times New Roman"/>
          <w:lang w:eastAsia="zh-HK"/>
        </w:rPr>
      </w:pPr>
    </w:p>
    <w:p w:rsidR="00411692" w:rsidRPr="00137771" w:rsidRDefault="00421817" w:rsidP="00DC1623">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Are these regulations protecting or restricting the rights of the child? </w:t>
      </w:r>
      <w:r w:rsidR="002D5670" w:rsidRPr="00137771">
        <w:rPr>
          <w:rFonts w:ascii="Times New Roman" w:eastAsia="新細明體" w:hAnsi="Times New Roman" w:cs="Times New Roman"/>
        </w:rPr>
        <w:t>To whom are they beneficial?</w:t>
      </w:r>
    </w:p>
    <w:p w:rsidR="00BC0208" w:rsidRPr="00137771" w:rsidRDefault="00BC0208" w:rsidP="00DC1623">
      <w:pPr>
        <w:rPr>
          <w:rFonts w:ascii="Times New Roman" w:eastAsia="新細明體" w:hAnsi="Times New Roman" w:cs="Times New Roman"/>
          <w:lang w:eastAsia="zh-HK"/>
        </w:rPr>
      </w:pPr>
    </w:p>
    <w:p w:rsidR="00EB4E01" w:rsidRPr="00137771" w:rsidRDefault="00002AC7" w:rsidP="00421817">
      <w:pPr>
        <w:pStyle w:val="aa"/>
        <w:numPr>
          <w:ilvl w:val="0"/>
          <w:numId w:val="13"/>
        </w:numPr>
        <w:ind w:leftChars="0"/>
        <w:jc w:val="both"/>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If </w:t>
      </w:r>
      <w:r w:rsidRPr="00137771">
        <w:rPr>
          <w:rFonts w:ascii="Times New Roman" w:eastAsia="新細明體" w:hAnsi="Times New Roman" w:cs="Times New Roman"/>
        </w:rPr>
        <w:t>children</w:t>
      </w:r>
      <w:r w:rsidR="009E7312" w:rsidRPr="00137771">
        <w:rPr>
          <w:rFonts w:ascii="Times New Roman" w:eastAsia="新細明體" w:hAnsi="Times New Roman" w:cs="Times New Roman"/>
        </w:rPr>
        <w:t xml:space="preserve"> are involved </w:t>
      </w:r>
      <w:r w:rsidRPr="00137771">
        <w:rPr>
          <w:rFonts w:ascii="Times New Roman" w:eastAsia="新細明體" w:hAnsi="Times New Roman" w:cs="Times New Roman"/>
        </w:rPr>
        <w:t xml:space="preserve">in writing the regulations, how will the regulations be changed? </w:t>
      </w:r>
      <w:r w:rsidR="00421817" w:rsidRPr="00137771">
        <w:rPr>
          <w:rFonts w:ascii="Times New Roman" w:eastAsia="新細明體" w:hAnsi="Times New Roman" w:cs="Times New Roman"/>
        </w:rPr>
        <w:t xml:space="preserve">How is it related to the </w:t>
      </w:r>
      <w:r w:rsidR="00E84B92" w:rsidRPr="00137771">
        <w:rPr>
          <w:rFonts w:ascii="Times New Roman" w:eastAsia="新細明體" w:hAnsi="Times New Roman" w:cs="Times New Roman"/>
        </w:rPr>
        <w:t>“</w:t>
      </w:r>
      <w:r w:rsidR="00421817" w:rsidRPr="00137771">
        <w:rPr>
          <w:rFonts w:ascii="Times New Roman" w:eastAsia="新細明體" w:hAnsi="Times New Roman" w:cs="Times New Roman"/>
        </w:rPr>
        <w:t>right to participation</w:t>
      </w:r>
      <w:r w:rsidR="00E84B92" w:rsidRPr="00137771">
        <w:rPr>
          <w:rFonts w:ascii="Times New Roman" w:eastAsia="新細明體" w:hAnsi="Times New Roman" w:cs="Times New Roman"/>
        </w:rPr>
        <w:t>”</w:t>
      </w:r>
      <w:r w:rsidR="00421817" w:rsidRPr="00137771">
        <w:rPr>
          <w:rFonts w:ascii="Times New Roman" w:eastAsia="新細明體" w:hAnsi="Times New Roman" w:cs="Times New Roman"/>
        </w:rPr>
        <w:t xml:space="preserve"> </w:t>
      </w:r>
      <w:r w:rsidR="00421817" w:rsidRPr="00137771">
        <w:rPr>
          <w:rFonts w:ascii="Times New Roman" w:eastAsia="新細明體" w:hAnsi="Times New Roman" w:cs="Times New Roman"/>
        </w:rPr>
        <w:t xml:space="preserve">mentioned in the </w:t>
      </w:r>
      <w:r w:rsidR="00421817" w:rsidRPr="00137771">
        <w:rPr>
          <w:rFonts w:ascii="Times New Roman" w:eastAsia="新細明體" w:hAnsi="Times New Roman" w:cs="Times New Roman"/>
          <w:i/>
        </w:rPr>
        <w:t>Convention on the Rights of the Child</w:t>
      </w:r>
      <w:r w:rsidR="00421817" w:rsidRPr="00137771">
        <w:rPr>
          <w:rFonts w:ascii="Times New Roman" w:eastAsia="新細明體" w:hAnsi="Times New Roman" w:cs="Times New Roman"/>
        </w:rPr>
        <w:t>?</w:t>
      </w:r>
    </w:p>
    <w:p w:rsidR="00210DB7" w:rsidRPr="00137771" w:rsidRDefault="00210DB7">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210DB7" w:rsidRPr="00137771" w:rsidRDefault="00210DB7" w:rsidP="00DF65E6">
      <w:pPr>
        <w:rPr>
          <w:rFonts w:ascii="Times New Roman" w:eastAsia="新細明體" w:hAnsi="Times New Roman" w:cs="Times New Roman"/>
          <w:u w:val="single"/>
          <w:lang w:eastAsia="zh-HK"/>
        </w:rPr>
      </w:pPr>
    </w:p>
    <w:p w:rsidR="00DF65E6" w:rsidRPr="00137771" w:rsidRDefault="0091222F" w:rsidP="00DF65E6">
      <w:pPr>
        <w:rPr>
          <w:rFonts w:ascii="Times New Roman" w:eastAsia="新細明體" w:hAnsi="Times New Roman" w:cs="Times New Roman"/>
          <w:u w:val="single"/>
          <w:lang w:eastAsia="zh-HK"/>
        </w:rPr>
      </w:pPr>
      <w:r w:rsidRPr="00137771">
        <w:rPr>
          <w:rFonts w:ascii="Times New Roman" w:eastAsia="新細明體" w:hAnsi="Times New Roman" w:cs="Times New Roman"/>
          <w:u w:val="single"/>
          <w:lang w:eastAsia="zh-HK"/>
        </w:rPr>
        <w:t>Worksheet (</w:t>
      </w:r>
      <w:r w:rsidRPr="00137771">
        <w:rPr>
          <w:rFonts w:ascii="Times New Roman" w:eastAsia="新細明體" w:hAnsi="Times New Roman" w:cs="Times New Roman" w:hint="eastAsia"/>
          <w:u w:val="single"/>
        </w:rPr>
        <w:t>4</w:t>
      </w:r>
      <w:r w:rsidR="00AD5E11" w:rsidRPr="00137771">
        <w:rPr>
          <w:rFonts w:ascii="Times New Roman" w:eastAsia="新細明體" w:hAnsi="Times New Roman" w:cs="Times New Roman"/>
          <w:u w:val="single"/>
          <w:lang w:eastAsia="zh-HK"/>
        </w:rPr>
        <w:t xml:space="preserve">): </w:t>
      </w:r>
      <w:r w:rsidRPr="00137771">
        <w:rPr>
          <w:rFonts w:ascii="Times New Roman" w:eastAsia="新細明體" w:hAnsi="Times New Roman" w:cs="Times New Roman"/>
          <w:u w:val="single"/>
          <w:lang w:eastAsia="zh-HK"/>
        </w:rPr>
        <w:t>Searching for Inclusive</w:t>
      </w:r>
      <w:r w:rsidR="00AD5E11" w:rsidRPr="00137771">
        <w:rPr>
          <w:rFonts w:ascii="Times New Roman" w:eastAsia="新細明體" w:hAnsi="Times New Roman" w:cs="Times New Roman"/>
          <w:u w:val="single"/>
          <w:lang w:eastAsia="zh-HK"/>
        </w:rPr>
        <w:t xml:space="preserve"> Children’s Playground</w:t>
      </w:r>
    </w:p>
    <w:p w:rsidR="009A5999" w:rsidRPr="00137771" w:rsidRDefault="009A5999" w:rsidP="00DF65E6">
      <w:pPr>
        <w:rPr>
          <w:rFonts w:ascii="Times New Roman" w:eastAsia="新細明體" w:hAnsi="Times New Roman" w:cs="Times New Roman"/>
          <w:lang w:eastAsia="zh-HK"/>
        </w:rPr>
      </w:pPr>
    </w:p>
    <w:p w:rsidR="00914ADC" w:rsidRPr="00137771" w:rsidRDefault="00AD5E11" w:rsidP="00DF65E6">
      <w:pPr>
        <w:rPr>
          <w:rFonts w:ascii="Times New Roman" w:eastAsia="新細明體" w:hAnsi="Times New Roman" w:cs="Times New Roman"/>
          <w:lang w:eastAsia="zh-HK"/>
        </w:rPr>
      </w:pPr>
      <w:r w:rsidRPr="00137771">
        <w:rPr>
          <w:rFonts w:ascii="Times New Roman" w:eastAsia="新細明體" w:hAnsi="Times New Roman" w:cs="Times New Roman" w:hint="eastAsia"/>
        </w:rPr>
        <w:t>(</w:t>
      </w:r>
      <w:proofErr w:type="spellStart"/>
      <w:r w:rsidRPr="00137771">
        <w:rPr>
          <w:rFonts w:ascii="Times New Roman" w:eastAsia="新細明體" w:hAnsi="Times New Roman" w:cs="Times New Roman"/>
        </w:rPr>
        <w:t>i</w:t>
      </w:r>
      <w:proofErr w:type="spellEnd"/>
      <w:r w:rsidRPr="00137771">
        <w:rPr>
          <w:rFonts w:ascii="Times New Roman" w:eastAsia="新細明體" w:hAnsi="Times New Roman" w:cs="Times New Roman"/>
        </w:rPr>
        <w:t>)</w:t>
      </w:r>
      <w:r w:rsidRPr="00137771">
        <w:rPr>
          <w:rFonts w:ascii="Times New Roman" w:eastAsia="新細明體" w:hAnsi="Times New Roman" w:cs="Times New Roman"/>
        </w:rPr>
        <w:tab/>
      </w:r>
      <w:r w:rsidR="0091222F" w:rsidRPr="00137771">
        <w:rPr>
          <w:rFonts w:ascii="Times New Roman" w:eastAsia="新細明體" w:hAnsi="Times New Roman" w:cs="Times New Roman" w:hint="eastAsia"/>
        </w:rPr>
        <w:t>F</w:t>
      </w:r>
      <w:r w:rsidR="0091222F" w:rsidRPr="00137771">
        <w:rPr>
          <w:rFonts w:ascii="Times New Roman" w:eastAsia="新細明體" w:hAnsi="Times New Roman" w:cs="Times New Roman" w:hint="eastAsia"/>
          <w:lang w:eastAsia="zh-HK"/>
        </w:rPr>
        <w:t>ield Study</w:t>
      </w:r>
    </w:p>
    <w:p w:rsidR="005D136F" w:rsidRPr="00137771" w:rsidRDefault="005D136F"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69"/>
      </w:tblGrid>
      <w:tr w:rsidR="00F4177C" w:rsidRPr="00137771" w:rsidTr="00CE4889">
        <w:tc>
          <w:tcPr>
            <w:tcW w:w="2127" w:type="dxa"/>
          </w:tcPr>
          <w:p w:rsidR="00F4177C" w:rsidRPr="00137771" w:rsidRDefault="00A62F78" w:rsidP="00A62F78">
            <w:pPr>
              <w:rPr>
                <w:rFonts w:ascii="Times New Roman" w:eastAsia="新細明體" w:hAnsi="Times New Roman" w:cs="Times New Roman"/>
              </w:rPr>
            </w:pPr>
            <w:r w:rsidRPr="00137771">
              <w:rPr>
                <w:rFonts w:ascii="Times New Roman" w:eastAsia="新細明體" w:hAnsi="Times New Roman" w:cs="Times New Roman"/>
              </w:rPr>
              <w:t>Pre-study p</w:t>
            </w:r>
            <w:r w:rsidR="0091222F" w:rsidRPr="00137771">
              <w:rPr>
                <w:rFonts w:ascii="Times New Roman" w:eastAsia="新細明體" w:hAnsi="Times New Roman" w:cs="Times New Roman"/>
              </w:rPr>
              <w:t>reparation</w:t>
            </w:r>
            <w:r w:rsidR="0091222F" w:rsidRPr="00137771">
              <w:rPr>
                <w:rFonts w:ascii="Times New Roman" w:eastAsia="新細明體" w:hAnsi="Times New Roman" w:cs="Times New Roman"/>
              </w:rPr>
              <w:t>:</w:t>
            </w:r>
          </w:p>
        </w:tc>
        <w:tc>
          <w:tcPr>
            <w:tcW w:w="6169" w:type="dxa"/>
          </w:tcPr>
          <w:p w:rsidR="00F4177C" w:rsidRPr="00137771" w:rsidRDefault="00072D49" w:rsidP="00CE4889">
            <w:pPr>
              <w:spacing w:after="120"/>
              <w:rPr>
                <w:rFonts w:ascii="Times New Roman" w:eastAsia="新細明體" w:hAnsi="Times New Roman" w:cs="Times New Roman"/>
                <w:lang w:eastAsia="zh-HK"/>
              </w:rPr>
            </w:pPr>
            <w:r w:rsidRPr="00137771">
              <w:rPr>
                <w:rFonts w:ascii="Times New Roman" w:eastAsia="新細明體" w:hAnsi="Times New Roman" w:cs="Times New Roman" w:hint="eastAsia"/>
              </w:rPr>
              <w:t>Arrange the class in group</w:t>
            </w:r>
            <w:r w:rsidR="005B5FD4" w:rsidRPr="00137771">
              <w:rPr>
                <w:rFonts w:ascii="Times New Roman" w:eastAsia="新細明體" w:hAnsi="Times New Roman" w:cs="Times New Roman"/>
              </w:rPr>
              <w:t>s</w:t>
            </w:r>
            <w:r w:rsidRPr="00137771">
              <w:rPr>
                <w:rFonts w:ascii="Times New Roman" w:eastAsia="新細明體" w:hAnsi="Times New Roman" w:cs="Times New Roman" w:hint="eastAsia"/>
              </w:rPr>
              <w:t xml:space="preserve"> of 4</w:t>
            </w:r>
            <w:r w:rsidR="005B5FD4" w:rsidRPr="00137771">
              <w:rPr>
                <w:rFonts w:ascii="Times New Roman" w:eastAsia="新細明體" w:hAnsi="Times New Roman" w:cs="Times New Roman"/>
              </w:rPr>
              <w:t xml:space="preserve"> to </w:t>
            </w:r>
            <w:r w:rsidRPr="00137771">
              <w:rPr>
                <w:rFonts w:ascii="Times New Roman" w:eastAsia="新細明體" w:hAnsi="Times New Roman" w:cs="Times New Roman" w:hint="eastAsia"/>
              </w:rPr>
              <w:t>6</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 xml:space="preserve">Each group </w:t>
            </w:r>
            <w:r w:rsidR="00A62F78" w:rsidRPr="00137771">
              <w:rPr>
                <w:rFonts w:ascii="Times New Roman" w:eastAsia="新細明體" w:hAnsi="Times New Roman" w:cs="Times New Roman"/>
              </w:rPr>
              <w:t xml:space="preserve">will take on </w:t>
            </w:r>
            <w:r w:rsidR="00CF3563" w:rsidRPr="00137771">
              <w:rPr>
                <w:rFonts w:ascii="Times New Roman" w:eastAsia="新細明體" w:hAnsi="Times New Roman" w:cs="Times New Roman" w:hint="eastAsia"/>
                <w:lang w:eastAsia="zh-HK"/>
              </w:rPr>
              <w:t xml:space="preserve">a </w:t>
            </w:r>
            <w:r w:rsidR="00CF3563" w:rsidRPr="00137771">
              <w:rPr>
                <w:rFonts w:ascii="Times New Roman" w:eastAsia="新細明體" w:hAnsi="Times New Roman" w:cs="Times New Roman"/>
                <w:lang w:eastAsia="zh-HK"/>
              </w:rPr>
              <w:t>role</w:t>
            </w:r>
            <w:r w:rsidR="00CF3563" w:rsidRPr="00137771">
              <w:rPr>
                <w:rFonts w:ascii="Times New Roman" w:eastAsia="新細明體" w:hAnsi="Times New Roman" w:cs="Times New Roman" w:hint="eastAsia"/>
                <w:lang w:eastAsia="zh-HK"/>
              </w:rPr>
              <w:t xml:space="preserve"> </w:t>
            </w:r>
            <w:r w:rsidR="00A62F78" w:rsidRPr="00137771">
              <w:rPr>
                <w:rFonts w:ascii="Times New Roman" w:eastAsia="新細明體" w:hAnsi="Times New Roman" w:cs="Times New Roman"/>
                <w:lang w:eastAsia="zh-HK"/>
              </w:rPr>
              <w:t xml:space="preserve">selected </w:t>
            </w:r>
            <w:r w:rsidR="00CF3563" w:rsidRPr="00137771">
              <w:rPr>
                <w:rFonts w:ascii="Times New Roman" w:eastAsia="新細明體" w:hAnsi="Times New Roman" w:cs="Times New Roman"/>
                <w:lang w:eastAsia="zh-HK"/>
              </w:rPr>
              <w:t xml:space="preserve">from </w:t>
            </w:r>
            <w:r w:rsidR="00A62F78" w:rsidRPr="00137771">
              <w:rPr>
                <w:rFonts w:ascii="Times New Roman" w:eastAsia="新細明體" w:hAnsi="Times New Roman" w:cs="Times New Roman"/>
                <w:lang w:eastAsia="zh-HK"/>
              </w:rPr>
              <w:t xml:space="preserve">the list </w:t>
            </w:r>
            <w:r w:rsidR="00CF3563" w:rsidRPr="00137771">
              <w:rPr>
                <w:rFonts w:ascii="Times New Roman" w:eastAsia="新細明體" w:hAnsi="Times New Roman" w:cs="Times New Roman"/>
                <w:lang w:eastAsia="zh-HK"/>
              </w:rPr>
              <w:t>b</w:t>
            </w:r>
            <w:r w:rsidR="00CF3563" w:rsidRPr="00137771">
              <w:rPr>
                <w:rFonts w:ascii="Times New Roman" w:eastAsia="新細明體" w:hAnsi="Times New Roman" w:cs="Times New Roman"/>
                <w:lang w:eastAsia="zh-HK"/>
              </w:rPr>
              <w:t xml:space="preserve">elow and completes related activities by playing the role selected: </w:t>
            </w:r>
            <w:r w:rsidR="00CF3563" w:rsidRPr="00137771">
              <w:rPr>
                <w:rFonts w:ascii="Times New Roman" w:eastAsia="新細明體" w:hAnsi="Times New Roman" w:cs="Times New Roman" w:hint="eastAsia"/>
              </w:rPr>
              <w:t>【</w:t>
            </w:r>
            <w:r w:rsidR="00BD4437" w:rsidRPr="00137771">
              <w:rPr>
                <w:rFonts w:ascii="Times New Roman" w:eastAsia="新細明體" w:hAnsi="Times New Roman" w:cs="Times New Roman" w:hint="eastAsia"/>
              </w:rPr>
              <w:t>B</w:t>
            </w:r>
            <w:r w:rsidR="00BD4437" w:rsidRPr="00137771">
              <w:rPr>
                <w:rFonts w:ascii="Times New Roman" w:eastAsia="新細明體" w:hAnsi="Times New Roman" w:cs="Times New Roman"/>
              </w:rPr>
              <w:t>e mindful of the safety of other users in the playground during the activities</w:t>
            </w:r>
            <w:r w:rsidR="00CF3563" w:rsidRPr="00137771">
              <w:rPr>
                <w:rFonts w:ascii="Times New Roman" w:eastAsia="新細明體" w:hAnsi="Times New Roman" w:cs="Times New Roman" w:hint="eastAsia"/>
              </w:rPr>
              <w:t>】</w:t>
            </w:r>
            <w:r w:rsidR="00CF3563" w:rsidRPr="00137771">
              <w:rPr>
                <w:rFonts w:ascii="Times New Roman" w:eastAsia="新細明體" w:hAnsi="Times New Roman" w:cs="Times New Roman"/>
                <w:lang w:eastAsia="zh-HK"/>
              </w:rPr>
              <w:t xml:space="preserve"> </w:t>
            </w:r>
          </w:p>
          <w:p w:rsidR="00CF3563" w:rsidRPr="00137771" w:rsidRDefault="00CF3563" w:rsidP="00CE4889">
            <w:pPr>
              <w:spacing w:after="120"/>
              <w:rPr>
                <w:rFonts w:ascii="Times New Roman" w:eastAsia="新細明體" w:hAnsi="Times New Roman" w:cs="Times New Roman"/>
              </w:rPr>
            </w:pPr>
          </w:p>
          <w:p w:rsidR="00F4177C" w:rsidRPr="00137771" w:rsidRDefault="00CF3563" w:rsidP="00F4177C">
            <w:pPr>
              <w:rPr>
                <w:rFonts w:ascii="Times New Roman" w:eastAsia="新細明體" w:hAnsi="Times New Roman" w:cs="Times New Roman"/>
              </w:rPr>
            </w:pPr>
            <w:r w:rsidRPr="00137771">
              <w:rPr>
                <w:rFonts w:ascii="Times New Roman" w:eastAsia="新細明體" w:hAnsi="Times New Roman" w:cs="Times New Roman"/>
              </w:rPr>
              <w:t>Role</w:t>
            </w:r>
            <w:r w:rsidR="00A62F78" w:rsidRPr="00137771">
              <w:rPr>
                <w:rFonts w:ascii="Times New Roman" w:eastAsia="新細明體" w:hAnsi="Times New Roman" w:cs="Times New Roman"/>
              </w:rPr>
              <w:t>s:</w:t>
            </w:r>
          </w:p>
          <w:p w:rsidR="00F4177C" w:rsidRPr="00137771" w:rsidRDefault="00D602CD" w:rsidP="00F4177C">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a </w:t>
            </w:r>
            <w:r w:rsidRPr="00137771">
              <w:rPr>
                <w:rFonts w:ascii="Times New Roman" w:eastAsia="新細明體" w:hAnsi="Times New Roman" w:cs="Times New Roman"/>
              </w:rPr>
              <w:t>nine-year-old child using a wheelchair</w:t>
            </w:r>
          </w:p>
          <w:p w:rsidR="00F4177C" w:rsidRPr="00137771" w:rsidRDefault="00D602CD" w:rsidP="00F4177C">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a </w:t>
            </w:r>
            <w:r w:rsidRPr="00137771">
              <w:rPr>
                <w:rFonts w:ascii="Times New Roman" w:eastAsia="新細明體" w:hAnsi="Times New Roman" w:cs="Times New Roman"/>
              </w:rPr>
              <w:t>six-year-old child with hearing impairment</w:t>
            </w:r>
          </w:p>
          <w:p w:rsidR="00F4177C" w:rsidRPr="00137771" w:rsidRDefault="00D602CD" w:rsidP="00F4177C">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a fourteen-year-old child with</w:t>
            </w:r>
            <w:r w:rsidRPr="00137771">
              <w:rPr>
                <w:rFonts w:ascii="Times New Roman" w:eastAsia="新細明體" w:hAnsi="Times New Roman" w:cs="Times New Roman"/>
              </w:rPr>
              <w:t xml:space="preserve"> visual impairment</w:t>
            </w:r>
            <w:r w:rsidRPr="00137771">
              <w:rPr>
                <w:rFonts w:ascii="Times New Roman" w:eastAsia="新細明體" w:hAnsi="Times New Roman" w:cs="Times New Roman" w:hint="eastAsia"/>
              </w:rPr>
              <w:t xml:space="preserve"> </w:t>
            </w:r>
          </w:p>
          <w:p w:rsidR="00F4177C" w:rsidRPr="00137771" w:rsidRDefault="003E6693" w:rsidP="003E6693">
            <w:pPr>
              <w:pStyle w:val="aa"/>
              <w:numPr>
                <w:ilvl w:val="0"/>
                <w:numId w:val="12"/>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t>a parent with a</w:t>
            </w:r>
            <w:r w:rsidRPr="00137771">
              <w:rPr>
                <w:rFonts w:ascii="Times New Roman" w:eastAsia="新細明體" w:hAnsi="Times New Roman" w:cs="Times New Roman"/>
                <w:lang w:eastAsia="zh-HK"/>
              </w:rPr>
              <w:t xml:space="preserve"> three-year-old kid in a</w:t>
            </w:r>
            <w:r w:rsidRPr="00137771">
              <w:rPr>
                <w:rFonts w:ascii="Times New Roman" w:eastAsia="新細明體" w:hAnsi="Times New Roman" w:cs="Times New Roman" w:hint="eastAsia"/>
                <w:lang w:eastAsia="zh-HK"/>
              </w:rPr>
              <w:t xml:space="preserve"> pram</w:t>
            </w:r>
          </w:p>
        </w:tc>
      </w:tr>
    </w:tbl>
    <w:p w:rsidR="005D136F" w:rsidRPr="00137771" w:rsidRDefault="005D136F" w:rsidP="008E13B5">
      <w:pPr>
        <w:rPr>
          <w:rFonts w:ascii="Times New Roman" w:eastAsia="新細明體" w:hAnsi="Times New Roman" w:cs="Times New Roman"/>
          <w:lang w:eastAsia="zh-HK"/>
        </w:rPr>
      </w:pPr>
    </w:p>
    <w:p w:rsidR="00914ADC" w:rsidRPr="00137771" w:rsidRDefault="0091222F" w:rsidP="008E13B5">
      <w:pPr>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ctivities:</w:t>
      </w:r>
    </w:p>
    <w:p w:rsidR="00914ADC" w:rsidRPr="00137771" w:rsidRDefault="00914ADC"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69"/>
      </w:tblGrid>
      <w:tr w:rsidR="00137771" w:rsidRPr="00137771" w:rsidTr="00916978">
        <w:tc>
          <w:tcPr>
            <w:tcW w:w="2127" w:type="dxa"/>
            <w:vMerge w:val="restart"/>
          </w:tcPr>
          <w:p w:rsidR="00916978" w:rsidRPr="00137771" w:rsidRDefault="0091222F" w:rsidP="00A62F78">
            <w:pPr>
              <w:rPr>
                <w:rFonts w:ascii="Times New Roman" w:eastAsia="新細明體" w:hAnsi="Times New Roman" w:cs="Times New Roman"/>
              </w:rPr>
            </w:pPr>
            <w:r w:rsidRPr="00137771">
              <w:rPr>
                <w:rFonts w:ascii="Times New Roman" w:eastAsia="新細明體" w:hAnsi="Times New Roman" w:cs="Times New Roman" w:hint="eastAsia"/>
              </w:rPr>
              <w:t>T</w:t>
            </w:r>
            <w:r w:rsidRPr="00137771">
              <w:rPr>
                <w:rFonts w:ascii="Times New Roman" w:eastAsia="新細明體" w:hAnsi="Times New Roman" w:cs="Times New Roman"/>
              </w:rPr>
              <w:t>aking photos/</w:t>
            </w:r>
            <w:r w:rsidR="00A62F78" w:rsidRPr="00137771">
              <w:rPr>
                <w:rFonts w:ascii="Times New Roman" w:eastAsia="新細明體" w:hAnsi="Times New Roman" w:cs="Times New Roman"/>
              </w:rPr>
              <w:t xml:space="preserve">recording </w:t>
            </w:r>
            <w:r w:rsidRPr="00137771">
              <w:rPr>
                <w:rFonts w:ascii="Times New Roman" w:eastAsia="新細明體" w:hAnsi="Times New Roman" w:cs="Times New Roman"/>
              </w:rPr>
              <w:t>video</w:t>
            </w:r>
            <w:r w:rsidR="00A62F78" w:rsidRPr="00137771">
              <w:rPr>
                <w:rFonts w:ascii="Times New Roman" w:eastAsia="新細明體" w:hAnsi="Times New Roman" w:cs="Times New Roman"/>
              </w:rPr>
              <w:t>s</w:t>
            </w:r>
            <w:r w:rsidRPr="00137771">
              <w:rPr>
                <w:rFonts w:ascii="Times New Roman" w:eastAsia="新細明體" w:hAnsi="Times New Roman" w:cs="Times New Roman"/>
              </w:rPr>
              <w:t>:</w:t>
            </w:r>
          </w:p>
        </w:tc>
        <w:tc>
          <w:tcPr>
            <w:tcW w:w="6169" w:type="dxa"/>
          </w:tcPr>
          <w:p w:rsidR="00916978" w:rsidRPr="00137771" w:rsidRDefault="003E6693" w:rsidP="000B1BC6">
            <w:pPr>
              <w:pStyle w:val="aa"/>
              <w:numPr>
                <w:ilvl w:val="0"/>
                <w:numId w:val="16"/>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the play facility/device that suits me the most</w:t>
            </w:r>
          </w:p>
        </w:tc>
      </w:tr>
      <w:tr w:rsidR="00137771" w:rsidRPr="00137771" w:rsidTr="00916978">
        <w:tc>
          <w:tcPr>
            <w:tcW w:w="2127" w:type="dxa"/>
            <w:vMerge/>
          </w:tcPr>
          <w:p w:rsidR="00916978" w:rsidRPr="00137771" w:rsidRDefault="00916978" w:rsidP="008E13B5">
            <w:pPr>
              <w:rPr>
                <w:rFonts w:ascii="Times New Roman" w:eastAsia="新細明體" w:hAnsi="Times New Roman" w:cs="Times New Roman"/>
                <w:lang w:eastAsia="zh-HK"/>
              </w:rPr>
            </w:pPr>
          </w:p>
        </w:tc>
        <w:tc>
          <w:tcPr>
            <w:tcW w:w="6169" w:type="dxa"/>
          </w:tcPr>
          <w:p w:rsidR="00916978" w:rsidRPr="00137771" w:rsidRDefault="003E6693" w:rsidP="00A62F78">
            <w:pPr>
              <w:pStyle w:val="aa"/>
              <w:numPr>
                <w:ilvl w:val="0"/>
                <w:numId w:val="16"/>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the play facility/device that I find </w:t>
            </w:r>
            <w:r w:rsidRPr="00137771">
              <w:rPr>
                <w:rFonts w:ascii="Times New Roman" w:eastAsia="新細明體" w:hAnsi="Times New Roman" w:cs="Times New Roman"/>
              </w:rPr>
              <w:t xml:space="preserve">most </w:t>
            </w:r>
            <w:r w:rsidRPr="00137771">
              <w:rPr>
                <w:rFonts w:ascii="Times New Roman" w:eastAsia="新細明體" w:hAnsi="Times New Roman" w:cs="Times New Roman" w:hint="eastAsia"/>
              </w:rPr>
              <w:t>difficult to use</w:t>
            </w:r>
          </w:p>
        </w:tc>
      </w:tr>
      <w:tr w:rsidR="00137771" w:rsidRPr="00137771" w:rsidTr="00916978">
        <w:tc>
          <w:tcPr>
            <w:tcW w:w="2127" w:type="dxa"/>
            <w:vMerge/>
          </w:tcPr>
          <w:p w:rsidR="00916978" w:rsidRPr="00137771" w:rsidRDefault="00916978" w:rsidP="008E13B5">
            <w:pPr>
              <w:rPr>
                <w:rFonts w:ascii="Times New Roman" w:eastAsia="新細明體" w:hAnsi="Times New Roman" w:cs="Times New Roman"/>
                <w:lang w:eastAsia="zh-HK"/>
              </w:rPr>
            </w:pPr>
          </w:p>
        </w:tc>
        <w:tc>
          <w:tcPr>
            <w:tcW w:w="6169" w:type="dxa"/>
          </w:tcPr>
          <w:p w:rsidR="00916978" w:rsidRPr="00137771" w:rsidRDefault="00BF0136" w:rsidP="000B1BC6">
            <w:pPr>
              <w:pStyle w:val="aa"/>
              <w:numPr>
                <w:ilvl w:val="0"/>
                <w:numId w:val="16"/>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a facility (other than play facility) that is designed according to my needs</w:t>
            </w:r>
          </w:p>
        </w:tc>
      </w:tr>
      <w:tr w:rsidR="00137771" w:rsidRPr="00137771" w:rsidTr="00916978">
        <w:tc>
          <w:tcPr>
            <w:tcW w:w="2127" w:type="dxa"/>
            <w:vMerge/>
          </w:tcPr>
          <w:p w:rsidR="00916978" w:rsidRPr="00137771" w:rsidRDefault="00916978" w:rsidP="008E13B5">
            <w:pPr>
              <w:rPr>
                <w:rFonts w:ascii="Times New Roman" w:eastAsia="新細明體" w:hAnsi="Times New Roman" w:cs="Times New Roman"/>
                <w:lang w:eastAsia="zh-HK"/>
              </w:rPr>
            </w:pPr>
          </w:p>
        </w:tc>
        <w:tc>
          <w:tcPr>
            <w:tcW w:w="6169" w:type="dxa"/>
          </w:tcPr>
          <w:p w:rsidR="00916978" w:rsidRPr="00137771" w:rsidRDefault="0068669D" w:rsidP="000B1BC6">
            <w:pPr>
              <w:pStyle w:val="aa"/>
              <w:numPr>
                <w:ilvl w:val="0"/>
                <w:numId w:val="16"/>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the most inconvenient</w:t>
            </w:r>
            <w:r w:rsidRPr="00137771">
              <w:rPr>
                <w:rFonts w:ascii="Times New Roman" w:eastAsia="新細明體" w:hAnsi="Times New Roman" w:cs="Times New Roman"/>
              </w:rPr>
              <w:t xml:space="preserve"> entrance and exit to me</w:t>
            </w:r>
          </w:p>
        </w:tc>
      </w:tr>
      <w:tr w:rsidR="00916978" w:rsidRPr="00137771" w:rsidTr="00916978">
        <w:tc>
          <w:tcPr>
            <w:tcW w:w="2127" w:type="dxa"/>
            <w:vMerge/>
          </w:tcPr>
          <w:p w:rsidR="00916978" w:rsidRPr="00137771" w:rsidRDefault="00916978" w:rsidP="008E13B5">
            <w:pPr>
              <w:rPr>
                <w:rFonts w:ascii="Times New Roman" w:eastAsia="新細明體" w:hAnsi="Times New Roman" w:cs="Times New Roman"/>
                <w:lang w:eastAsia="zh-HK"/>
              </w:rPr>
            </w:pPr>
          </w:p>
        </w:tc>
        <w:tc>
          <w:tcPr>
            <w:tcW w:w="6169" w:type="dxa"/>
          </w:tcPr>
          <w:p w:rsidR="00916978" w:rsidRPr="00137771" w:rsidRDefault="0068669D" w:rsidP="00A62F78">
            <w:pPr>
              <w:pStyle w:val="aa"/>
              <w:numPr>
                <w:ilvl w:val="0"/>
                <w:numId w:val="16"/>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a place </w:t>
            </w:r>
            <w:r w:rsidR="00A0305F" w:rsidRPr="00137771">
              <w:rPr>
                <w:rFonts w:ascii="Times New Roman" w:eastAsia="新細明體" w:hAnsi="Times New Roman" w:cs="Times New Roman"/>
              </w:rPr>
              <w:t>that allow</w:t>
            </w:r>
            <w:r w:rsidR="00A62F78" w:rsidRPr="00137771">
              <w:rPr>
                <w:rFonts w:ascii="Times New Roman" w:eastAsia="新細明體" w:hAnsi="Times New Roman" w:cs="Times New Roman"/>
              </w:rPr>
              <w:t>s</w:t>
            </w:r>
            <w:r w:rsidR="00A0305F" w:rsidRPr="00137771">
              <w:rPr>
                <w:rFonts w:ascii="Times New Roman" w:eastAsia="新細明體" w:hAnsi="Times New Roman" w:cs="Times New Roman"/>
              </w:rPr>
              <w:t xml:space="preserve"> five persons who have </w:t>
            </w:r>
            <w:r w:rsidR="00A62F78" w:rsidRPr="00137771">
              <w:rPr>
                <w:rFonts w:ascii="Times New Roman" w:eastAsia="新細明體" w:hAnsi="Times New Roman" w:cs="Times New Roman"/>
              </w:rPr>
              <w:t>the</w:t>
            </w:r>
            <w:r w:rsidR="00A0305F" w:rsidRPr="00137771">
              <w:rPr>
                <w:rFonts w:ascii="Times New Roman" w:eastAsia="新細明體" w:hAnsi="Times New Roman" w:cs="Times New Roman"/>
              </w:rPr>
              <w:t xml:space="preserve"> same needs</w:t>
            </w:r>
            <w:r w:rsidR="00A62F78" w:rsidRPr="00137771">
              <w:rPr>
                <w:rFonts w:ascii="Times New Roman" w:eastAsia="新細明體" w:hAnsi="Times New Roman" w:cs="Times New Roman"/>
              </w:rPr>
              <w:t xml:space="preserve"> as mine</w:t>
            </w:r>
            <w:r w:rsidR="00A0305F" w:rsidRPr="00137771">
              <w:rPr>
                <w:rFonts w:ascii="Times New Roman" w:eastAsia="新細明體" w:hAnsi="Times New Roman" w:cs="Times New Roman"/>
              </w:rPr>
              <w:t>, to gather together</w:t>
            </w:r>
          </w:p>
        </w:tc>
      </w:tr>
    </w:tbl>
    <w:p w:rsidR="005D136F" w:rsidRPr="00137771" w:rsidRDefault="005D136F" w:rsidP="008E13B5">
      <w:pPr>
        <w:rPr>
          <w:rFonts w:ascii="Times New Roman" w:eastAsia="新細明體" w:hAnsi="Times New Roman" w:cs="Times New Roman"/>
          <w:lang w:eastAsia="zh-HK"/>
        </w:rPr>
      </w:pPr>
    </w:p>
    <w:p w:rsidR="005D136F" w:rsidRPr="00137771" w:rsidRDefault="0091222F" w:rsidP="00914ADC">
      <w:pPr>
        <w:rPr>
          <w:rFonts w:ascii="Times New Roman" w:eastAsia="新細明體" w:hAnsi="Times New Roman" w:cs="Times New Roman"/>
        </w:rPr>
      </w:pPr>
      <w:r w:rsidRPr="00137771">
        <w:rPr>
          <w:rFonts w:ascii="Times New Roman" w:eastAsia="新細明體" w:hAnsi="Times New Roman" w:cs="Times New Roman" w:hint="eastAsia"/>
        </w:rPr>
        <w:t>O</w:t>
      </w:r>
      <w:r w:rsidRPr="00137771">
        <w:rPr>
          <w:rFonts w:ascii="Times New Roman" w:eastAsia="新細明體" w:hAnsi="Times New Roman" w:cs="Times New Roman"/>
        </w:rPr>
        <w:t>verall assessment:</w:t>
      </w:r>
    </w:p>
    <w:p w:rsidR="00914ADC" w:rsidRPr="00137771" w:rsidRDefault="00914ADC"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85"/>
        <w:gridCol w:w="1885"/>
      </w:tblGrid>
      <w:tr w:rsidR="00914ADC" w:rsidRPr="00137771" w:rsidTr="00914ADC">
        <w:tc>
          <w:tcPr>
            <w:tcW w:w="4536" w:type="dxa"/>
          </w:tcPr>
          <w:p w:rsidR="00914ADC" w:rsidRPr="00137771" w:rsidRDefault="00A62F78" w:rsidP="00A62F78">
            <w:pPr>
              <w:rPr>
                <w:rFonts w:ascii="Times New Roman" w:eastAsia="新細明體" w:hAnsi="Times New Roman" w:cs="Times New Roman"/>
              </w:rPr>
            </w:pPr>
            <w:r w:rsidRPr="00137771">
              <w:rPr>
                <w:rFonts w:ascii="Times New Roman" w:eastAsia="新細明體" w:hAnsi="Times New Roman" w:cs="Times New Roman"/>
              </w:rPr>
              <w:t>Does</w:t>
            </w:r>
            <w:r w:rsidR="00B67EE3" w:rsidRPr="00137771">
              <w:rPr>
                <w:rFonts w:ascii="Times New Roman" w:eastAsia="新細明體" w:hAnsi="Times New Roman" w:cs="Times New Roman"/>
              </w:rPr>
              <w:t xml:space="preserve"> this playground </w:t>
            </w:r>
            <w:r w:rsidRPr="00137771">
              <w:rPr>
                <w:rFonts w:ascii="Times New Roman" w:eastAsia="新細明體" w:hAnsi="Times New Roman" w:cs="Times New Roman"/>
              </w:rPr>
              <w:t>cater</w:t>
            </w:r>
            <w:r w:rsidR="00B67EE3" w:rsidRPr="00137771">
              <w:rPr>
                <w:rFonts w:ascii="Times New Roman" w:eastAsia="新細明體" w:hAnsi="Times New Roman" w:cs="Times New Roman"/>
              </w:rPr>
              <w:t xml:space="preserve"> </w:t>
            </w:r>
            <w:r w:rsidR="00B67EE3" w:rsidRPr="00137771">
              <w:rPr>
                <w:rFonts w:ascii="Times New Roman" w:eastAsia="新細明體" w:hAnsi="Times New Roman" w:cs="Times New Roman"/>
              </w:rPr>
              <w:t>for my physical needs?</w:t>
            </w:r>
          </w:p>
        </w:tc>
        <w:tc>
          <w:tcPr>
            <w:tcW w:w="1885" w:type="dxa"/>
          </w:tcPr>
          <w:p w:rsidR="00914ADC" w:rsidRPr="00137771" w:rsidRDefault="00914ADC" w:rsidP="00914ADC">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lang w:eastAsia="zh-HK"/>
              </w:rPr>
              <w:t xml:space="preserve"> </w:t>
            </w:r>
            <w:r w:rsidR="00B67EE3" w:rsidRPr="00137771">
              <w:rPr>
                <w:rFonts w:ascii="Times New Roman" w:eastAsia="新細明體" w:hAnsi="Times New Roman" w:cs="Times New Roman" w:hint="eastAsia"/>
                <w:lang w:eastAsia="zh-HK"/>
              </w:rPr>
              <w:t>yes</w:t>
            </w:r>
          </w:p>
        </w:tc>
        <w:tc>
          <w:tcPr>
            <w:tcW w:w="1885" w:type="dxa"/>
          </w:tcPr>
          <w:p w:rsidR="00914ADC" w:rsidRPr="00137771" w:rsidRDefault="00914ADC" w:rsidP="00B67EE3">
            <w:pPr>
              <w:rPr>
                <w:rFonts w:ascii="Times New Roman" w:eastAsia="新細明體" w:hAnsi="Times New Roman" w:cs="Times New Roman"/>
                <w:lang w:eastAsia="zh-HK"/>
              </w:rPr>
            </w:pPr>
            <w:r w:rsidRPr="00137771">
              <w:rPr>
                <w:rFonts w:ascii="Times New Roman" w:eastAsia="新細明體" w:hAnsi="Times New Roman" w:cs="Times New Roman" w:hint="eastAsia"/>
                <w:lang w:eastAsia="zh-HK"/>
              </w:rPr>
              <w:sym w:font="Wingdings 2" w:char="F02A"/>
            </w:r>
            <w:r w:rsidRPr="00137771">
              <w:rPr>
                <w:rFonts w:ascii="Times New Roman" w:eastAsia="新細明體" w:hAnsi="Times New Roman" w:cs="Times New Roman" w:hint="eastAsia"/>
                <w:lang w:eastAsia="zh-HK"/>
              </w:rPr>
              <w:t xml:space="preserve"> </w:t>
            </w:r>
            <w:r w:rsidR="00B67EE3" w:rsidRPr="00137771">
              <w:rPr>
                <w:rFonts w:ascii="Times New Roman" w:eastAsia="新細明體" w:hAnsi="Times New Roman" w:cs="Times New Roman"/>
                <w:lang w:eastAsia="zh-HK"/>
              </w:rPr>
              <w:t>no</w:t>
            </w:r>
          </w:p>
        </w:tc>
      </w:tr>
    </w:tbl>
    <w:p w:rsidR="009A5999" w:rsidRPr="00137771" w:rsidRDefault="009A5999" w:rsidP="005D136F">
      <w:pPr>
        <w:rPr>
          <w:rFonts w:ascii="Times New Roman" w:eastAsia="新細明體" w:hAnsi="Times New Roman" w:cs="Times New Roman"/>
          <w:lang w:eastAsia="zh-HK"/>
        </w:rPr>
      </w:pPr>
    </w:p>
    <w:p w:rsidR="00916978" w:rsidRPr="00137771" w:rsidRDefault="00916978">
      <w:pPr>
        <w:widowControl/>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0E15D8" w:rsidRPr="00137771" w:rsidRDefault="000E15D8" w:rsidP="000E15D8">
      <w:pPr>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(ii)</w:t>
      </w:r>
      <w:r w:rsidRPr="00137771">
        <w:rPr>
          <w:rFonts w:ascii="Times New Roman" w:eastAsia="新細明體" w:hAnsi="Times New Roman" w:cs="Times New Roman"/>
          <w:lang w:eastAsia="zh-HK"/>
        </w:rPr>
        <w:tab/>
      </w:r>
      <w:r w:rsidR="000A4796" w:rsidRPr="00137771">
        <w:rPr>
          <w:rFonts w:ascii="Times New Roman" w:eastAsia="新細明體" w:hAnsi="Times New Roman" w:cs="Times New Roman"/>
          <w:lang w:eastAsia="zh-HK"/>
        </w:rPr>
        <w:t>Lesson</w:t>
      </w:r>
      <w:r w:rsidRPr="00137771">
        <w:rPr>
          <w:rFonts w:ascii="Times New Roman" w:eastAsia="新細明體" w:hAnsi="Times New Roman" w:cs="Times New Roman"/>
          <w:lang w:eastAsia="zh-HK"/>
        </w:rPr>
        <w:t xml:space="preserve"> Summary and Reflection</w:t>
      </w:r>
    </w:p>
    <w:p w:rsidR="008E13B5" w:rsidRPr="00137771" w:rsidRDefault="008E13B5" w:rsidP="00DF65E6">
      <w:pPr>
        <w:rPr>
          <w:rFonts w:ascii="Times New Roman" w:eastAsia="新細明體" w:hAnsi="Times New Roman" w:cs="Times New Roman"/>
          <w:lang w:eastAsia="zh-HK"/>
        </w:rPr>
      </w:pPr>
    </w:p>
    <w:p w:rsidR="006570F8" w:rsidRPr="00137771" w:rsidRDefault="006570F8" w:rsidP="00DF65E6">
      <w:pPr>
        <w:rPr>
          <w:rFonts w:ascii="Times New Roman" w:eastAsia="新細明體" w:hAnsi="Times New Roman" w:cs="Times New Roman"/>
        </w:rPr>
      </w:pPr>
      <w:r w:rsidRPr="00137771">
        <w:rPr>
          <w:rFonts w:ascii="Times New Roman" w:eastAsia="新細明體" w:hAnsi="Times New Roman" w:cs="Times New Roman" w:hint="eastAsia"/>
        </w:rPr>
        <w:t>【</w:t>
      </w:r>
      <w:r w:rsidR="000E15D8" w:rsidRPr="00137771">
        <w:rPr>
          <w:rFonts w:ascii="Times New Roman" w:eastAsia="新細明體" w:hAnsi="Times New Roman" w:cs="Times New Roman" w:hint="eastAsia"/>
        </w:rPr>
        <w:t>according to the group and the role</w:t>
      </w:r>
      <w:r w:rsidR="000E15D8" w:rsidRPr="00137771">
        <w:rPr>
          <w:rFonts w:ascii="Times New Roman" w:eastAsia="新細明體" w:hAnsi="Times New Roman" w:cs="Times New Roman"/>
        </w:rPr>
        <w:t xml:space="preserve"> </w:t>
      </w:r>
      <w:r w:rsidR="00026230" w:rsidRPr="00137771">
        <w:rPr>
          <w:rFonts w:ascii="Times New Roman" w:eastAsia="新細明體" w:hAnsi="Times New Roman" w:cs="Times New Roman"/>
        </w:rPr>
        <w:t>taken on by the group</w:t>
      </w:r>
      <w:r w:rsidR="000E15D8" w:rsidRPr="00137771">
        <w:rPr>
          <w:rFonts w:ascii="Times New Roman" w:eastAsia="新細明體" w:hAnsi="Times New Roman" w:cs="Times New Roman" w:hint="eastAsia"/>
        </w:rPr>
        <w:t xml:space="preserve"> during field study</w:t>
      </w:r>
      <w:r w:rsidRPr="00137771">
        <w:rPr>
          <w:rFonts w:ascii="Times New Roman" w:eastAsia="新細明體" w:hAnsi="Times New Roman" w:cs="Times New Roman" w:hint="eastAsia"/>
        </w:rPr>
        <w:t>】</w:t>
      </w:r>
    </w:p>
    <w:p w:rsidR="004315C4" w:rsidRPr="00137771" w:rsidRDefault="004315C4" w:rsidP="00DF65E6">
      <w:pPr>
        <w:rPr>
          <w:rFonts w:ascii="Times New Roman" w:eastAsia="新細明體" w:hAnsi="Times New Roman" w:cs="Times New Roman"/>
          <w:lang w:eastAsia="zh-HK"/>
        </w:rPr>
      </w:pPr>
    </w:p>
    <w:p w:rsidR="006570F8" w:rsidRPr="00137771" w:rsidRDefault="004553BA" w:rsidP="00DC0F34">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S</w:t>
      </w:r>
      <w:r w:rsidRPr="00137771">
        <w:rPr>
          <w:rFonts w:ascii="Times New Roman" w:eastAsia="新細明體" w:hAnsi="Times New Roman" w:cs="Times New Roman"/>
        </w:rPr>
        <w:t>how the photos/video clips taken</w:t>
      </w:r>
      <w:r w:rsidR="00026230" w:rsidRPr="00137771">
        <w:rPr>
          <w:rFonts w:ascii="Times New Roman" w:eastAsia="新細明體" w:hAnsi="Times New Roman" w:cs="Times New Roman"/>
        </w:rPr>
        <w:t>.</w:t>
      </w:r>
    </w:p>
    <w:p w:rsidR="004315C4" w:rsidRPr="00137771" w:rsidRDefault="004315C4" w:rsidP="004315C4">
      <w:pPr>
        <w:rPr>
          <w:rFonts w:ascii="Times New Roman" w:eastAsia="新細明體" w:hAnsi="Times New Roman" w:cs="Times New Roman"/>
          <w:lang w:eastAsia="zh-HK"/>
        </w:rPr>
      </w:pPr>
    </w:p>
    <w:p w:rsidR="00413A4F" w:rsidRPr="00137771" w:rsidRDefault="005F0EFD" w:rsidP="00395D05">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According to the role </w:t>
      </w:r>
      <w:r w:rsidR="00026230" w:rsidRPr="00137771">
        <w:rPr>
          <w:rFonts w:ascii="Times New Roman" w:eastAsia="新細明體" w:hAnsi="Times New Roman" w:cs="Times New Roman"/>
        </w:rPr>
        <w:t>taken on</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hint="eastAsia"/>
        </w:rPr>
        <w:t>by the group:</w:t>
      </w:r>
    </w:p>
    <w:p w:rsidR="00413A4F" w:rsidRPr="00137771" w:rsidRDefault="00413A4F" w:rsidP="00413A4F">
      <w:pPr>
        <w:pStyle w:val="aa"/>
        <w:rPr>
          <w:rFonts w:ascii="Times New Roman" w:eastAsia="新細明體" w:hAnsi="Times New Roman" w:cs="Times New Roman"/>
          <w:lang w:eastAsia="zh-HK"/>
        </w:rPr>
      </w:pPr>
    </w:p>
    <w:p w:rsidR="00413A4F" w:rsidRPr="00137771" w:rsidRDefault="005F0EFD" w:rsidP="00413A4F">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In my opinion, w</w:t>
      </w:r>
      <w:r w:rsidRPr="00137771">
        <w:rPr>
          <w:rFonts w:ascii="Times New Roman" w:eastAsia="新細明體" w:hAnsi="Times New Roman" w:cs="Times New Roman"/>
        </w:rPr>
        <w:t>hich facility needs improvement the most? Why?</w:t>
      </w:r>
    </w:p>
    <w:p w:rsidR="00413A4F" w:rsidRPr="00137771" w:rsidRDefault="00413A4F" w:rsidP="00413A4F">
      <w:pPr>
        <w:ind w:left="480"/>
        <w:rPr>
          <w:rFonts w:ascii="Times New Roman" w:eastAsia="新細明體" w:hAnsi="Times New Roman" w:cs="Times New Roman"/>
          <w:lang w:eastAsia="zh-HK"/>
        </w:rPr>
      </w:pPr>
    </w:p>
    <w:p w:rsidR="006570F8" w:rsidRPr="00137771" w:rsidRDefault="000D0A7C" w:rsidP="00413A4F">
      <w:pPr>
        <w:pStyle w:val="aa"/>
        <w:numPr>
          <w:ilvl w:val="1"/>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In or</w:t>
      </w:r>
      <w:r w:rsidRPr="00137771">
        <w:rPr>
          <w:rFonts w:ascii="Times New Roman" w:eastAsia="新細明體" w:hAnsi="Times New Roman" w:cs="Times New Roman"/>
        </w:rPr>
        <w:t xml:space="preserve">der to </w:t>
      </w:r>
      <w:r w:rsidR="00026230" w:rsidRPr="00137771">
        <w:rPr>
          <w:rFonts w:ascii="Times New Roman" w:eastAsia="新細明體" w:hAnsi="Times New Roman" w:cs="Times New Roman"/>
        </w:rPr>
        <w:t>cater for</w:t>
      </w:r>
      <w:r w:rsidRPr="00137771">
        <w:rPr>
          <w:rFonts w:ascii="Times New Roman" w:eastAsia="新細明體" w:hAnsi="Times New Roman" w:cs="Times New Roman"/>
        </w:rPr>
        <w:t xml:space="preserve"> my needs, h</w:t>
      </w:r>
      <w:r w:rsidRPr="00137771">
        <w:rPr>
          <w:rFonts w:ascii="Times New Roman" w:eastAsia="新細明體" w:hAnsi="Times New Roman" w:cs="Times New Roman" w:hint="eastAsia"/>
        </w:rPr>
        <w:t xml:space="preserve">ow can the facility be </w:t>
      </w:r>
      <w:r w:rsidRPr="00137771">
        <w:rPr>
          <w:rFonts w:ascii="Times New Roman" w:eastAsia="新細明體" w:hAnsi="Times New Roman" w:cs="Times New Roman"/>
        </w:rPr>
        <w:t>revamped?</w:t>
      </w:r>
    </w:p>
    <w:p w:rsidR="006570F8" w:rsidRPr="00137771" w:rsidRDefault="006570F8" w:rsidP="006570F8">
      <w:pPr>
        <w:rPr>
          <w:rFonts w:ascii="Times New Roman" w:eastAsia="新細明體" w:hAnsi="Times New Roman" w:cs="Times New Roman"/>
          <w:lang w:eastAsia="zh-HK"/>
        </w:rPr>
      </w:pPr>
    </w:p>
    <w:p w:rsidR="004315C4" w:rsidRPr="00137771" w:rsidRDefault="004315C4">
      <w:pPr>
        <w:widowControl/>
        <w:rPr>
          <w:rFonts w:ascii="Times New Roman" w:eastAsia="新細明體" w:hAnsi="Times New Roman" w:cs="Times New Roman"/>
        </w:rPr>
      </w:pPr>
      <w:r w:rsidRPr="00137771">
        <w:rPr>
          <w:rFonts w:ascii="Times New Roman" w:eastAsia="新細明體" w:hAnsi="Times New Roman" w:cs="Times New Roman"/>
        </w:rPr>
        <w:br w:type="page"/>
      </w:r>
    </w:p>
    <w:p w:rsidR="006570F8" w:rsidRPr="00137771" w:rsidRDefault="000D0A7C" w:rsidP="006570F8">
      <w:pPr>
        <w:rPr>
          <w:rFonts w:ascii="Times New Roman" w:eastAsia="新細明體" w:hAnsi="Times New Roman" w:cs="Times New Roman"/>
        </w:rPr>
      </w:pPr>
      <w:r w:rsidRPr="00137771">
        <w:rPr>
          <w:rFonts w:ascii="Times New Roman" w:eastAsia="新細明體" w:hAnsi="Times New Roman" w:cs="Times New Roman" w:hint="eastAsia"/>
        </w:rPr>
        <w:lastRenderedPageBreak/>
        <w:t>(</w:t>
      </w:r>
      <w:r w:rsidRPr="00137771">
        <w:rPr>
          <w:rFonts w:ascii="Times New Roman" w:eastAsia="新細明體" w:hAnsi="Times New Roman" w:cs="Times New Roman"/>
        </w:rPr>
        <w:t>iii)</w:t>
      </w:r>
      <w:r w:rsidRPr="00137771">
        <w:rPr>
          <w:rFonts w:ascii="Times New Roman" w:eastAsia="新細明體" w:hAnsi="Times New Roman" w:cs="Times New Roman"/>
        </w:rPr>
        <w:tab/>
        <w:t>Extended Activities</w:t>
      </w:r>
    </w:p>
    <w:p w:rsidR="004315C4" w:rsidRPr="00137771" w:rsidRDefault="004315C4" w:rsidP="006570F8">
      <w:pPr>
        <w:rPr>
          <w:rFonts w:ascii="Times New Roman" w:eastAsia="新細明體" w:hAnsi="Times New Roman" w:cs="Times New Roman"/>
        </w:rPr>
      </w:pPr>
    </w:p>
    <w:p w:rsidR="00281355" w:rsidRPr="00137771" w:rsidRDefault="000D0A7C" w:rsidP="00CE4889">
      <w:pPr>
        <w:rPr>
          <w:rFonts w:ascii="Times New Roman" w:eastAsia="新細明體" w:hAnsi="Times New Roman" w:cs="Times New Roman"/>
        </w:rPr>
      </w:pPr>
      <w:r w:rsidRPr="00137771">
        <w:rPr>
          <w:rFonts w:ascii="Times New Roman" w:eastAsia="新細明體" w:hAnsi="Times New Roman" w:cs="Times New Roman" w:hint="eastAsia"/>
        </w:rPr>
        <w:t>V</w:t>
      </w:r>
      <w:r w:rsidRPr="00137771">
        <w:rPr>
          <w:rFonts w:ascii="Times New Roman" w:eastAsia="新細明體" w:hAnsi="Times New Roman" w:cs="Times New Roman"/>
        </w:rPr>
        <w:t xml:space="preserve">isit the following web site </w:t>
      </w:r>
      <w:r w:rsidR="00026230" w:rsidRPr="00137771">
        <w:rPr>
          <w:rFonts w:ascii="Times New Roman" w:eastAsia="新細明體" w:hAnsi="Times New Roman" w:cs="Times New Roman"/>
        </w:rPr>
        <w:t>to view</w:t>
      </w:r>
      <w:r w:rsidRPr="00137771">
        <w:rPr>
          <w:rFonts w:ascii="Times New Roman" w:eastAsia="新細明體" w:hAnsi="Times New Roman" w:cs="Times New Roman"/>
        </w:rPr>
        <w:t xml:space="preserve"> the picture of “</w:t>
      </w:r>
      <w:r w:rsidR="00281355" w:rsidRPr="00137771">
        <w:rPr>
          <w:rFonts w:ascii="Times New Roman" w:eastAsia="新細明體" w:hAnsi="Times New Roman" w:cs="Times New Roman"/>
        </w:rPr>
        <w:t>Universal Design in the Playground</w:t>
      </w:r>
      <w:r w:rsidRPr="00137771">
        <w:rPr>
          <w:rFonts w:ascii="Times New Roman" w:eastAsia="新細明體" w:hAnsi="Times New Roman" w:cs="Times New Roman"/>
        </w:rPr>
        <w:t>”:</w:t>
      </w:r>
    </w:p>
    <w:p w:rsidR="00281355" w:rsidRPr="00137771" w:rsidRDefault="001C3703" w:rsidP="00CE4889">
      <w:pPr>
        <w:rPr>
          <w:rFonts w:ascii="Times New Roman" w:eastAsia="新細明體" w:hAnsi="Times New Roman" w:cs="Times New Roman"/>
        </w:rPr>
      </w:pPr>
      <w:r w:rsidRPr="00137771">
        <w:rPr>
          <w:rFonts w:ascii="Times New Roman" w:eastAsia="新細明體" w:hAnsi="Times New Roman" w:cs="Times New Roman"/>
        </w:rPr>
        <w:t>https://www.unicef.org/sowc2013/universal_design.html</w:t>
      </w:r>
    </w:p>
    <w:p w:rsidR="004315C4" w:rsidRPr="00137771" w:rsidRDefault="004315C4" w:rsidP="006570F8">
      <w:pPr>
        <w:rPr>
          <w:rFonts w:ascii="Times New Roman" w:eastAsia="新細明體" w:hAnsi="Times New Roman" w:cs="Times New Roman"/>
          <w:lang w:eastAsia="zh-HK"/>
        </w:rPr>
      </w:pPr>
    </w:p>
    <w:p w:rsidR="004315C4" w:rsidRPr="00137771" w:rsidRDefault="000D0A7C" w:rsidP="007A4B5C">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What are the characteristics of the </w:t>
      </w:r>
      <w:r w:rsidRPr="00137771">
        <w:rPr>
          <w:rFonts w:ascii="Times New Roman" w:eastAsia="新細明體" w:hAnsi="Times New Roman" w:cs="Times New Roman"/>
        </w:rPr>
        <w:t>“</w:t>
      </w:r>
      <w:r w:rsidRPr="00137771">
        <w:rPr>
          <w:rFonts w:ascii="Times New Roman" w:eastAsia="新細明體" w:hAnsi="Times New Roman" w:cs="Times New Roman" w:hint="eastAsia"/>
        </w:rPr>
        <w:t>universal design</w:t>
      </w:r>
      <w:r w:rsidRPr="00137771">
        <w:rPr>
          <w:rFonts w:ascii="Times New Roman" w:eastAsia="新細明體" w:hAnsi="Times New Roman" w:cs="Times New Roman"/>
        </w:rPr>
        <w:t>”</w:t>
      </w:r>
      <w:r w:rsidR="004B2E0F" w:rsidRPr="00137771">
        <w:rPr>
          <w:rFonts w:ascii="Times New Roman" w:eastAsia="新細明體" w:hAnsi="Times New Roman" w:cs="Times New Roman"/>
        </w:rPr>
        <w:t xml:space="preserve"> adopted by </w:t>
      </w:r>
      <w:r w:rsidRPr="00137771">
        <w:rPr>
          <w:rFonts w:ascii="Times New Roman" w:eastAsia="新細明體" w:hAnsi="Times New Roman" w:cs="Times New Roman"/>
        </w:rPr>
        <w:t>the picture of “</w:t>
      </w:r>
      <w:r w:rsidRPr="00137771">
        <w:rPr>
          <w:rFonts w:ascii="Times New Roman" w:eastAsia="新細明體" w:hAnsi="Times New Roman" w:cs="Times New Roman" w:hint="eastAsia"/>
          <w:lang w:eastAsia="zh-HK"/>
        </w:rPr>
        <w:t>U</w:t>
      </w:r>
      <w:r w:rsidRPr="00137771">
        <w:rPr>
          <w:rFonts w:ascii="Times New Roman" w:eastAsia="新細明體" w:hAnsi="Times New Roman" w:cs="Times New Roman"/>
          <w:lang w:eastAsia="zh-HK"/>
        </w:rPr>
        <w:t>niversal Design in the Playground”?</w:t>
      </w:r>
    </w:p>
    <w:p w:rsidR="004315C4" w:rsidRPr="00137771" w:rsidRDefault="004315C4" w:rsidP="004315C4">
      <w:pPr>
        <w:rPr>
          <w:rFonts w:ascii="Times New Roman" w:eastAsia="新細明體" w:hAnsi="Times New Roman" w:cs="Times New Roman"/>
          <w:lang w:eastAsia="zh-HK"/>
        </w:rPr>
      </w:pPr>
    </w:p>
    <w:p w:rsidR="004315C4" w:rsidRPr="00137771" w:rsidRDefault="00FD2B27" w:rsidP="00FD2B27">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rPr>
        <w:t>Is the “universal design” adopted</w:t>
      </w:r>
      <w:r w:rsidRPr="00137771">
        <w:rPr>
          <w:rFonts w:ascii="Times New Roman" w:eastAsia="新細明體" w:hAnsi="Times New Roman" w:cs="Times New Roman" w:hint="eastAsia"/>
        </w:rPr>
        <w:t xml:space="preserve"> </w:t>
      </w:r>
      <w:r w:rsidRPr="00137771">
        <w:rPr>
          <w:rFonts w:ascii="Times New Roman" w:eastAsia="新細明體" w:hAnsi="Times New Roman" w:cs="Times New Roman"/>
        </w:rPr>
        <w:t>for</w:t>
      </w:r>
      <w:r w:rsidR="00CD626B" w:rsidRPr="00137771">
        <w:rPr>
          <w:rFonts w:ascii="Times New Roman" w:eastAsia="新細明體" w:hAnsi="Times New Roman" w:cs="Times New Roman" w:hint="eastAsia"/>
        </w:rPr>
        <w:t xml:space="preserve"> the </w:t>
      </w:r>
      <w:r w:rsidR="00CD626B" w:rsidRPr="00137771">
        <w:rPr>
          <w:rFonts w:ascii="Times New Roman" w:eastAsia="新細明體" w:hAnsi="Times New Roman" w:cs="Times New Roman"/>
        </w:rPr>
        <w:t>facility/device in the children’s playground</w:t>
      </w:r>
      <w:r w:rsidRPr="00137771">
        <w:rPr>
          <w:rFonts w:ascii="Times New Roman" w:eastAsia="新細明體" w:hAnsi="Times New Roman" w:cs="Times New Roman"/>
        </w:rPr>
        <w:t xml:space="preserve"> visited in this field study</w:t>
      </w:r>
      <w:r w:rsidR="00CD626B" w:rsidRPr="00137771">
        <w:rPr>
          <w:rFonts w:ascii="Times New Roman" w:eastAsia="新細明體" w:hAnsi="Times New Roman" w:cs="Times New Roman"/>
        </w:rPr>
        <w:t>?</w:t>
      </w:r>
      <w:r w:rsidR="004B2E0F" w:rsidRPr="00137771">
        <w:rPr>
          <w:rFonts w:ascii="Times New Roman" w:eastAsia="新細明體" w:hAnsi="Times New Roman" w:cs="Times New Roman"/>
        </w:rPr>
        <w:t xml:space="preserve"> </w:t>
      </w:r>
    </w:p>
    <w:p w:rsidR="00D009D6" w:rsidRPr="00137771" w:rsidRDefault="00D009D6" w:rsidP="00D009D6">
      <w:pPr>
        <w:pStyle w:val="aa"/>
        <w:rPr>
          <w:rFonts w:ascii="Times New Roman" w:eastAsia="新細明體" w:hAnsi="Times New Roman" w:cs="Times New Roman"/>
          <w:lang w:eastAsia="zh-HK"/>
        </w:rPr>
      </w:pPr>
    </w:p>
    <w:p w:rsidR="00715443" w:rsidRPr="00137771" w:rsidRDefault="001E5A28" w:rsidP="00F7045E">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The inclusive playgrou</w:t>
      </w:r>
      <w:r w:rsidRPr="00137771">
        <w:rPr>
          <w:rFonts w:ascii="Times New Roman" w:eastAsia="新細明體" w:hAnsi="Times New Roman" w:cs="Times New Roman"/>
        </w:rPr>
        <w:t>n</w:t>
      </w:r>
      <w:r w:rsidRPr="00137771">
        <w:rPr>
          <w:rFonts w:ascii="Times New Roman" w:eastAsia="新細明體" w:hAnsi="Times New Roman" w:cs="Times New Roman" w:hint="eastAsia"/>
        </w:rPr>
        <w:t xml:space="preserve">d in </w:t>
      </w:r>
      <w:proofErr w:type="spellStart"/>
      <w:r w:rsidRPr="00137771">
        <w:rPr>
          <w:rFonts w:ascii="Times New Roman" w:eastAsia="新細明體" w:hAnsi="Times New Roman" w:cs="Times New Roman" w:hint="eastAsia"/>
        </w:rPr>
        <w:t>Tuen</w:t>
      </w:r>
      <w:proofErr w:type="spellEnd"/>
      <w:r w:rsidRPr="00137771">
        <w:rPr>
          <w:rFonts w:ascii="Times New Roman" w:eastAsia="新細明體" w:hAnsi="Times New Roman" w:cs="Times New Roman" w:hint="eastAsia"/>
        </w:rPr>
        <w:t xml:space="preserve"> </w:t>
      </w:r>
      <w:proofErr w:type="spellStart"/>
      <w:r w:rsidRPr="00137771">
        <w:rPr>
          <w:rFonts w:ascii="Times New Roman" w:eastAsia="新細明體" w:hAnsi="Times New Roman" w:cs="Times New Roman" w:hint="eastAsia"/>
        </w:rPr>
        <w:t>Mun</w:t>
      </w:r>
      <w:proofErr w:type="spellEnd"/>
      <w:r w:rsidRPr="00137771">
        <w:rPr>
          <w:rFonts w:ascii="Times New Roman" w:eastAsia="新細明體" w:hAnsi="Times New Roman" w:cs="Times New Roman" w:hint="eastAsia"/>
        </w:rPr>
        <w:t xml:space="preserve"> Park</w:t>
      </w:r>
      <w:r w:rsidRPr="00137771">
        <w:rPr>
          <w:rFonts w:ascii="Times New Roman" w:eastAsia="新細明體" w:hAnsi="Times New Roman" w:cs="Times New Roman"/>
        </w:rPr>
        <w:t xml:space="preserve"> opened for public use on 3 December 2018. Below </w:t>
      </w:r>
      <w:r w:rsidR="00E77AEC" w:rsidRPr="00137771">
        <w:rPr>
          <w:rFonts w:ascii="Times New Roman" w:eastAsia="新細明體" w:hAnsi="Times New Roman" w:cs="Times New Roman"/>
        </w:rPr>
        <w:t>is an extract</w:t>
      </w:r>
      <w:r w:rsidRPr="00137771">
        <w:rPr>
          <w:rFonts w:ascii="Times New Roman" w:eastAsia="新細明體" w:hAnsi="Times New Roman" w:cs="Times New Roman"/>
        </w:rPr>
        <w:t xml:space="preserve"> from the HKSAR Government press release dated 29 November 2018:</w:t>
      </w:r>
    </w:p>
    <w:p w:rsidR="00715443" w:rsidRPr="00137771" w:rsidRDefault="00715443" w:rsidP="00715443">
      <w:pPr>
        <w:pStyle w:val="aa"/>
        <w:rPr>
          <w:rFonts w:ascii="Times New Roman" w:eastAsia="新細明體" w:hAnsi="Times New Roman" w:cs="Times New Roman"/>
          <w:lang w:eastAsia="zh-HK"/>
        </w:rPr>
      </w:pPr>
    </w:p>
    <w:tbl>
      <w:tblPr>
        <w:tblStyle w:val="af0"/>
        <w:tblW w:w="0" w:type="auto"/>
        <w:tblInd w:w="480" w:type="dxa"/>
        <w:tblLook w:val="04A0" w:firstRow="1" w:lastRow="0" w:firstColumn="1" w:lastColumn="0" w:noHBand="0" w:noVBand="1"/>
      </w:tblPr>
      <w:tblGrid>
        <w:gridCol w:w="7816"/>
      </w:tblGrid>
      <w:tr w:rsidR="001E5A28" w:rsidRPr="00137771" w:rsidTr="00715443">
        <w:tc>
          <w:tcPr>
            <w:tcW w:w="8296" w:type="dxa"/>
          </w:tcPr>
          <w:p w:rsidR="001E5A28" w:rsidRPr="00137771" w:rsidRDefault="001E5A28" w:rsidP="001E5A28">
            <w:pPr>
              <w:pStyle w:val="aa"/>
              <w:ind w:leftChars="-11" w:left="-26"/>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 xml:space="preserve">The Northern Portion is designed as a Water Lily Park with three zones: </w:t>
            </w:r>
            <w:proofErr w:type="gramStart"/>
            <w:r w:rsidRPr="00137771">
              <w:rPr>
                <w:rFonts w:ascii="Times New Roman" w:eastAsia="新細明體" w:hAnsi="Times New Roman" w:cs="Times New Roman"/>
                <w:lang w:eastAsia="zh-HK"/>
              </w:rPr>
              <w:t>the</w:t>
            </w:r>
            <w:proofErr w:type="gramEnd"/>
            <w:r w:rsidRPr="00137771">
              <w:rPr>
                <w:rFonts w:ascii="Times New Roman" w:eastAsia="新細明體" w:hAnsi="Times New Roman" w:cs="Times New Roman"/>
                <w:lang w:eastAsia="zh-HK"/>
              </w:rPr>
              <w:t xml:space="preserve"> Flower Dew Plaza, the Contour Play Zone and the Musical Zone. The Flower Dew Plaza is a water play area with a light and shadow effect, providing flower-shaped splash pads and water cascade facilities for children to enjoy the fun of playing with water in the park freely. Equipped with balancing facilities like spinning plates and a trampoline, the undulating Contour Play Zone gives challenges to children to </w:t>
            </w:r>
            <w:proofErr w:type="spellStart"/>
            <w:r w:rsidRPr="00137771">
              <w:rPr>
                <w:rFonts w:ascii="Times New Roman" w:eastAsia="新細明體" w:hAnsi="Times New Roman" w:cs="Times New Roman"/>
                <w:lang w:eastAsia="zh-HK"/>
              </w:rPr>
              <w:t>practise</w:t>
            </w:r>
            <w:proofErr w:type="spellEnd"/>
            <w:r w:rsidRPr="00137771">
              <w:rPr>
                <w:rFonts w:ascii="Times New Roman" w:eastAsia="新細明體" w:hAnsi="Times New Roman" w:cs="Times New Roman"/>
                <w:lang w:eastAsia="zh-HK"/>
              </w:rPr>
              <w:t xml:space="preserve"> their balancing skills. The Musical Zone, where giant musical instruments such as chimes and drums are installed, can stimulate the sense of hearing of the children.</w:t>
            </w:r>
          </w:p>
          <w:p w:rsidR="001E5A28" w:rsidRPr="00137771" w:rsidRDefault="001E5A28" w:rsidP="001E5A28">
            <w:pPr>
              <w:pStyle w:val="aa"/>
              <w:jc w:val="both"/>
              <w:rPr>
                <w:rFonts w:ascii="Times New Roman" w:eastAsia="新細明體" w:hAnsi="Times New Roman" w:cs="Times New Roman"/>
                <w:lang w:eastAsia="zh-HK"/>
              </w:rPr>
            </w:pPr>
          </w:p>
          <w:p w:rsidR="001E5A28" w:rsidRPr="00137771" w:rsidRDefault="001E5A28" w:rsidP="001E5A28">
            <w:pPr>
              <w:pStyle w:val="aa"/>
              <w:ind w:leftChars="-11" w:left="-26"/>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t>The Southern Portion comprises four zones under the design concept of “Reptile Fun” as inspired by the Reptile House in the park. The four zones are the Egg Hunter area, the Reptile Paradise, the Spinning Zone and the Sensory Zone. A sand pit and a sand play table have been set up at the Egg Hunter area where children can play egg-hunting, with a view to encouraging children's creativity and social interaction. In the Reptile Paradise, children can enjoy challenges on the climbing tower and nets with different heights and difficulty levels, as well as have fun on different types of slides. While in the Spinning Zone and the Sensory Zone, various types of swaying and spinning play equipment, sensory walls and other tactile movable parts can appeal to children's senses of sight and touch.</w:t>
            </w:r>
          </w:p>
          <w:p w:rsidR="001E5A28" w:rsidRPr="00137771" w:rsidRDefault="001E5A28" w:rsidP="001E5A28">
            <w:pPr>
              <w:pStyle w:val="aa"/>
              <w:jc w:val="both"/>
              <w:rPr>
                <w:rFonts w:ascii="Times New Roman" w:eastAsia="新細明體" w:hAnsi="Times New Roman" w:cs="Times New Roman"/>
                <w:lang w:eastAsia="zh-HK"/>
              </w:rPr>
            </w:pPr>
          </w:p>
          <w:p w:rsidR="007A4B5C" w:rsidRPr="00137771" w:rsidRDefault="001E5A28" w:rsidP="001E5A28">
            <w:pPr>
              <w:pStyle w:val="aa"/>
              <w:ind w:leftChars="-11" w:left="-26"/>
              <w:jc w:val="both"/>
              <w:rPr>
                <w:rFonts w:ascii="Times New Roman" w:eastAsia="新細明體" w:hAnsi="Times New Roman" w:cs="Times New Roman"/>
                <w:lang w:eastAsia="zh-HK"/>
              </w:rPr>
            </w:pPr>
            <w:r w:rsidRPr="00137771">
              <w:rPr>
                <w:rFonts w:ascii="Times New Roman" w:eastAsia="新細明體" w:hAnsi="Times New Roman" w:cs="Times New Roman"/>
                <w:lang w:eastAsia="zh-HK"/>
              </w:rPr>
              <w:lastRenderedPageBreak/>
              <w:t>A swing area is also provided adjacent to the Southern Portion of the playground, featuring two sets of swings including a nest swing, a swing seat and a parent-child swing to cater for the needs of different users. It will be fun for parents to ride with their kids face-to-face on the parent-child swing.</w:t>
            </w:r>
          </w:p>
        </w:tc>
      </w:tr>
    </w:tbl>
    <w:p w:rsidR="00715443" w:rsidRPr="00137771" w:rsidRDefault="00715443" w:rsidP="00715443">
      <w:pPr>
        <w:pStyle w:val="aa"/>
        <w:rPr>
          <w:rFonts w:ascii="Times New Roman" w:eastAsia="新細明體" w:hAnsi="Times New Roman" w:cs="Times New Roman"/>
          <w:lang w:eastAsia="zh-HK"/>
        </w:rPr>
      </w:pPr>
    </w:p>
    <w:p w:rsidR="0045689B" w:rsidRPr="00137771" w:rsidRDefault="001267AD" w:rsidP="00CE4889">
      <w:pPr>
        <w:ind w:left="482"/>
        <w:rPr>
          <w:rFonts w:ascii="Times New Roman" w:eastAsia="新細明體" w:hAnsi="Times New Roman" w:cs="Times New Roman"/>
        </w:rPr>
      </w:pPr>
      <w:r w:rsidRPr="00137771">
        <w:rPr>
          <w:rFonts w:ascii="Times New Roman" w:eastAsia="新細明體" w:hAnsi="Times New Roman" w:cs="Times New Roman" w:hint="eastAsia"/>
        </w:rPr>
        <w:t>A</w:t>
      </w:r>
      <w:r w:rsidRPr="00137771">
        <w:rPr>
          <w:rFonts w:ascii="Times New Roman" w:eastAsia="新細明體" w:hAnsi="Times New Roman" w:cs="Times New Roman"/>
        </w:rPr>
        <w:t>nswer the following questions a</w:t>
      </w:r>
      <w:r w:rsidRPr="00137771">
        <w:rPr>
          <w:rFonts w:ascii="Times New Roman" w:eastAsia="新細明體" w:hAnsi="Times New Roman" w:cs="Times New Roman" w:hint="eastAsia"/>
        </w:rPr>
        <w:t xml:space="preserve">ccording to the role </w:t>
      </w:r>
      <w:r w:rsidR="00E77AEC" w:rsidRPr="00137771">
        <w:rPr>
          <w:rFonts w:ascii="Times New Roman" w:eastAsia="新細明體" w:hAnsi="Times New Roman" w:cs="Times New Roman"/>
        </w:rPr>
        <w:t>taken on</w:t>
      </w:r>
      <w:r w:rsidRPr="00137771">
        <w:rPr>
          <w:rFonts w:ascii="Times New Roman" w:eastAsia="新細明體" w:hAnsi="Times New Roman" w:cs="Times New Roman" w:hint="eastAsia"/>
        </w:rPr>
        <w:t xml:space="preserve"> during the field </w:t>
      </w:r>
      <w:r w:rsidRPr="00137771">
        <w:rPr>
          <w:rFonts w:ascii="Times New Roman" w:eastAsia="新細明體" w:hAnsi="Times New Roman" w:cs="Times New Roman"/>
        </w:rPr>
        <w:t>study:</w:t>
      </w:r>
    </w:p>
    <w:p w:rsidR="0045689B" w:rsidRPr="00137771" w:rsidRDefault="00912A4D" w:rsidP="00CE4889">
      <w:pPr>
        <w:pStyle w:val="aa"/>
        <w:numPr>
          <w:ilvl w:val="1"/>
          <w:numId w:val="14"/>
        </w:numPr>
        <w:ind w:leftChars="0" w:left="964" w:hanging="482"/>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Which facility in the </w:t>
      </w:r>
      <w:r w:rsidRPr="00137771">
        <w:rPr>
          <w:rFonts w:ascii="Times New Roman" w:eastAsia="新細明體" w:hAnsi="Times New Roman" w:cs="Times New Roman"/>
        </w:rPr>
        <w:t xml:space="preserve">inclusive playground in </w:t>
      </w:r>
      <w:proofErr w:type="spellStart"/>
      <w:r w:rsidRPr="00137771">
        <w:rPr>
          <w:rFonts w:ascii="Times New Roman" w:eastAsia="新細明體" w:hAnsi="Times New Roman" w:cs="Times New Roman"/>
        </w:rPr>
        <w:t>Tuen</w:t>
      </w:r>
      <w:proofErr w:type="spellEnd"/>
      <w:r w:rsidRPr="00137771">
        <w:rPr>
          <w:rFonts w:ascii="Times New Roman" w:eastAsia="新細明體" w:hAnsi="Times New Roman" w:cs="Times New Roman"/>
        </w:rPr>
        <w:t xml:space="preserve"> </w:t>
      </w:r>
      <w:proofErr w:type="spellStart"/>
      <w:r w:rsidRPr="00137771">
        <w:rPr>
          <w:rFonts w:ascii="Times New Roman" w:eastAsia="新細明體" w:hAnsi="Times New Roman" w:cs="Times New Roman" w:hint="eastAsia"/>
        </w:rPr>
        <w:t>Mu</w:t>
      </w:r>
      <w:r w:rsidRPr="00137771">
        <w:rPr>
          <w:rFonts w:ascii="Times New Roman" w:eastAsia="新細明體" w:hAnsi="Times New Roman" w:cs="Times New Roman"/>
        </w:rPr>
        <w:t>n</w:t>
      </w:r>
      <w:proofErr w:type="spellEnd"/>
      <w:r w:rsidRPr="00137771">
        <w:rPr>
          <w:rFonts w:ascii="Times New Roman" w:eastAsia="新細明體" w:hAnsi="Times New Roman" w:cs="Times New Roman"/>
        </w:rPr>
        <w:t xml:space="preserve"> Park </w:t>
      </w:r>
      <w:r w:rsidR="00E77AEC" w:rsidRPr="00137771">
        <w:rPr>
          <w:rFonts w:ascii="Times New Roman" w:eastAsia="新細明體" w:hAnsi="Times New Roman" w:cs="Times New Roman"/>
        </w:rPr>
        <w:t>is most suitable for my use</w:t>
      </w:r>
      <w:r w:rsidRPr="00137771">
        <w:rPr>
          <w:rFonts w:ascii="Times New Roman" w:eastAsia="新細明體" w:hAnsi="Times New Roman" w:cs="Times New Roman"/>
        </w:rPr>
        <w:t>?</w:t>
      </w:r>
    </w:p>
    <w:p w:rsidR="0045689B" w:rsidRPr="00137771" w:rsidRDefault="00E77AEC" w:rsidP="00CE4889">
      <w:pPr>
        <w:pStyle w:val="aa"/>
        <w:numPr>
          <w:ilvl w:val="1"/>
          <w:numId w:val="14"/>
        </w:numPr>
        <w:ind w:leftChars="0" w:left="964" w:hanging="482"/>
        <w:rPr>
          <w:rFonts w:ascii="Times New Roman" w:eastAsia="新細明體" w:hAnsi="Times New Roman" w:cs="Times New Roman"/>
          <w:lang w:eastAsia="zh-HK"/>
        </w:rPr>
      </w:pPr>
      <w:r w:rsidRPr="00137771">
        <w:rPr>
          <w:rFonts w:ascii="Times New Roman" w:eastAsia="新細明體" w:hAnsi="Times New Roman" w:cs="Times New Roman"/>
        </w:rPr>
        <w:t>What features</w:t>
      </w:r>
      <w:r w:rsidR="009D7DA4" w:rsidRPr="00137771">
        <w:rPr>
          <w:rFonts w:ascii="Times New Roman" w:eastAsia="新細明體" w:hAnsi="Times New Roman" w:cs="Times New Roman"/>
        </w:rPr>
        <w:t xml:space="preserve"> of the “universal design” </w:t>
      </w:r>
      <w:r w:rsidRPr="00137771">
        <w:rPr>
          <w:rFonts w:ascii="Times New Roman" w:eastAsia="新細明體" w:hAnsi="Times New Roman" w:cs="Times New Roman"/>
        </w:rPr>
        <w:t>are shown</w:t>
      </w:r>
      <w:r w:rsidR="009D7DA4" w:rsidRPr="00137771">
        <w:rPr>
          <w:rFonts w:ascii="Times New Roman" w:eastAsia="新細明體" w:hAnsi="Times New Roman" w:cs="Times New Roman"/>
        </w:rPr>
        <w:t xml:space="preserve"> by that facility?</w:t>
      </w:r>
    </w:p>
    <w:p w:rsidR="00715443" w:rsidRPr="00137771" w:rsidRDefault="00715443" w:rsidP="00715443">
      <w:pPr>
        <w:pStyle w:val="aa"/>
        <w:rPr>
          <w:rFonts w:ascii="Times New Roman" w:eastAsia="新細明體" w:hAnsi="Times New Roman" w:cs="Times New Roman"/>
          <w:lang w:eastAsia="zh-HK"/>
        </w:rPr>
      </w:pPr>
    </w:p>
    <w:p w:rsidR="0018525A" w:rsidRPr="00137771" w:rsidRDefault="009D7DA4" w:rsidP="00F7045E">
      <w:pPr>
        <w:pStyle w:val="aa"/>
        <w:numPr>
          <w:ilvl w:val="0"/>
          <w:numId w:val="13"/>
        </w:numPr>
        <w:ind w:leftChars="0"/>
        <w:rPr>
          <w:rFonts w:ascii="Times New Roman" w:eastAsia="新細明體" w:hAnsi="Times New Roman" w:cs="Times New Roman"/>
          <w:lang w:eastAsia="zh-HK"/>
        </w:rPr>
      </w:pPr>
      <w:r w:rsidRPr="00137771">
        <w:rPr>
          <w:rFonts w:ascii="Times New Roman" w:eastAsia="新細明體" w:hAnsi="Times New Roman" w:cs="Times New Roman" w:hint="eastAsia"/>
        </w:rPr>
        <w:t xml:space="preserve">How can the </w:t>
      </w:r>
      <w:r w:rsidRPr="00137771">
        <w:rPr>
          <w:rFonts w:ascii="Times New Roman" w:eastAsia="新細明體" w:hAnsi="Times New Roman" w:cs="Times New Roman"/>
        </w:rPr>
        <w:t>“universal design” promote diversity and inclusiveness?</w:t>
      </w:r>
    </w:p>
    <w:p w:rsidR="00BB65AF" w:rsidRPr="00137771" w:rsidRDefault="00BB65AF" w:rsidP="00DF65E6">
      <w:pPr>
        <w:rPr>
          <w:rFonts w:ascii="Times New Roman" w:eastAsia="新細明體" w:hAnsi="Times New Roman" w:cs="Times New Roman"/>
          <w:lang w:eastAsia="zh-HK"/>
        </w:rPr>
      </w:pPr>
      <w:r w:rsidRPr="00137771">
        <w:rPr>
          <w:rFonts w:ascii="Times New Roman" w:eastAsia="新細明體" w:hAnsi="Times New Roman" w:cs="Times New Roman"/>
          <w:lang w:eastAsia="zh-HK"/>
        </w:rPr>
        <w:br w:type="page"/>
      </w:r>
    </w:p>
    <w:p w:rsidR="00445AF6" w:rsidRPr="00137771" w:rsidRDefault="006E315E" w:rsidP="00D2166C">
      <w:pPr>
        <w:pStyle w:val="aa"/>
        <w:numPr>
          <w:ilvl w:val="0"/>
          <w:numId w:val="1"/>
        </w:numPr>
        <w:ind w:leftChars="0"/>
        <w:rPr>
          <w:rFonts w:ascii="Times New Roman" w:eastAsia="新細明體" w:hAnsi="Times New Roman" w:cs="Times New Roman"/>
          <w:b/>
        </w:rPr>
      </w:pPr>
      <w:r w:rsidRPr="00137771">
        <w:rPr>
          <w:rFonts w:ascii="Times New Roman" w:eastAsia="新細明體" w:hAnsi="Times New Roman" w:cs="Times New Roman"/>
          <w:b/>
        </w:rPr>
        <w:lastRenderedPageBreak/>
        <w:t>Related articles of the Basic Law</w:t>
      </w:r>
    </w:p>
    <w:p w:rsidR="00445AF6" w:rsidRPr="00137771" w:rsidRDefault="00445AF6">
      <w:pPr>
        <w:rPr>
          <w:rFonts w:ascii="Times New Roman" w:eastAsia="新細明體" w:hAnsi="Times New Roman" w:cs="Times New Roman"/>
        </w:rPr>
      </w:pPr>
    </w:p>
    <w:p w:rsidR="00092238" w:rsidRPr="00137771" w:rsidRDefault="00CA76A1">
      <w:pPr>
        <w:rPr>
          <w:rFonts w:ascii="Times New Roman" w:eastAsia="新細明體" w:hAnsi="Times New Roman" w:cs="Times New Roman"/>
        </w:rPr>
      </w:pPr>
      <w:r w:rsidRPr="00137771">
        <w:rPr>
          <w:rFonts w:ascii="Times New Roman" w:eastAsia="新細明體" w:hAnsi="Times New Roman" w:cs="Times New Roman"/>
          <w:lang w:eastAsia="zh-HK"/>
        </w:rPr>
        <w:t xml:space="preserve">The United Nations Human Rights Council conducts a Universal Periodic Review on the human rights situation of all member states of the United Nations. The HKSAR’s report has been submitted to the United Nations as part of China’s report. </w:t>
      </w:r>
      <w:r w:rsidR="00845630" w:rsidRPr="00137771">
        <w:rPr>
          <w:rFonts w:ascii="Times New Roman" w:eastAsia="新細明體" w:hAnsi="Times New Roman" w:cs="Times New Roman"/>
          <w:lang w:eastAsia="zh-HK"/>
        </w:rPr>
        <w:t>A total of 15 United Nations human rights treaties apply to Hong Kong. Seven entail a reporting requirement. Eight treaties that do not entail that requirement</w:t>
      </w:r>
      <w:r w:rsidR="00770C8E" w:rsidRPr="00137771">
        <w:rPr>
          <w:rFonts w:ascii="Times New Roman" w:eastAsia="新細明體" w:hAnsi="Times New Roman" w:cs="Times New Roman"/>
          <w:lang w:eastAsia="zh-HK"/>
        </w:rPr>
        <w:t>.</w:t>
      </w:r>
    </w:p>
    <w:p w:rsidR="00092238" w:rsidRPr="00137771" w:rsidRDefault="00092238">
      <w:pPr>
        <w:rPr>
          <w:rFonts w:ascii="Times New Roman" w:eastAsia="新細明體" w:hAnsi="Times New Roman" w:cs="Times New Roman"/>
        </w:rPr>
      </w:pPr>
    </w:p>
    <w:p w:rsidR="00092238" w:rsidRPr="00137771" w:rsidRDefault="00845630">
      <w:pPr>
        <w:rPr>
          <w:rFonts w:ascii="Times New Roman" w:eastAsia="新細明體" w:hAnsi="Times New Roman" w:cs="Times New Roman"/>
        </w:rPr>
      </w:pPr>
      <w:r w:rsidRPr="00137771">
        <w:rPr>
          <w:rFonts w:ascii="Times New Roman" w:eastAsia="新細明體" w:hAnsi="Times New Roman" w:cs="Times New Roman" w:hint="eastAsia"/>
        </w:rPr>
        <w:t>The treaties that entail a reporting requirement are:</w:t>
      </w:r>
    </w:p>
    <w:p w:rsidR="00092238" w:rsidRPr="00137771" w:rsidRDefault="007F551A" w:rsidP="008F2AD6">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International Covenant on Civil and Political Rights</w:t>
      </w:r>
      <w:r w:rsidRPr="00137771">
        <w:rPr>
          <w:rFonts w:ascii="Times New Roman" w:eastAsia="新細明體" w:hAnsi="Times New Roman" w:cs="Times New Roman"/>
        </w:rPr>
        <w:t xml:space="preserve"> (ICCPR)</w:t>
      </w:r>
      <w:r w:rsidR="000A6EDC" w:rsidRPr="00137771">
        <w:rPr>
          <w:rFonts w:ascii="Times New Roman" w:eastAsia="新細明體" w:hAnsi="Times New Roman" w:cs="Times New Roman"/>
        </w:rPr>
        <w:t xml:space="preserve"> </w:t>
      </w:r>
      <w:r w:rsidR="000A6EDC" w:rsidRPr="00137771">
        <w:rPr>
          <w:rFonts w:ascii="Times New Roman" w:eastAsia="新細明體" w:hAnsi="Times New Roman" w:cs="Times New Roman" w:hint="eastAsia"/>
        </w:rPr>
        <w:t>(</w:t>
      </w:r>
      <w:r w:rsidR="000A6EDC" w:rsidRPr="00137771">
        <w:rPr>
          <w:rFonts w:ascii="Times New Roman" w:eastAsia="新細明體" w:hAnsi="Times New Roman" w:cs="Times New Roman"/>
        </w:rPr>
        <w:t>p</w:t>
      </w:r>
      <w:r w:rsidR="00EE57DD" w:rsidRPr="00137771">
        <w:rPr>
          <w:rFonts w:ascii="Times New Roman" w:eastAsia="新細明體" w:hAnsi="Times New Roman" w:cs="Times New Roman"/>
        </w:rPr>
        <w:t>rovisions</w:t>
      </w:r>
      <w:r w:rsidR="00905F22" w:rsidRPr="00137771">
        <w:rPr>
          <w:rFonts w:ascii="Times New Roman" w:eastAsia="新細明體" w:hAnsi="Times New Roman" w:cs="Times New Roman"/>
        </w:rPr>
        <w:t xml:space="preserve"> of the Covenant</w:t>
      </w:r>
      <w:r w:rsidR="00EE57DD" w:rsidRPr="00137771">
        <w:rPr>
          <w:rFonts w:ascii="Times New Roman" w:eastAsia="新細明體" w:hAnsi="Times New Roman" w:cs="Times New Roman"/>
        </w:rPr>
        <w:t xml:space="preserve"> as applied to Hong Kong remain in force </w:t>
      </w:r>
      <w:r w:rsidR="000A6EDC" w:rsidRPr="00137771">
        <w:rPr>
          <w:rFonts w:ascii="Times New Roman" w:eastAsia="新細明體" w:hAnsi="Times New Roman" w:cs="Times New Roman"/>
        </w:rPr>
        <w:t>since 1 July 1997)</w:t>
      </w:r>
    </w:p>
    <w:p w:rsidR="00905F22" w:rsidRPr="00137771" w:rsidRDefault="007F551A" w:rsidP="00905F22">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International Covenant on Economic, Social and Cultural Rights</w:t>
      </w:r>
      <w:r w:rsidRPr="00137771">
        <w:rPr>
          <w:rFonts w:ascii="Times New Roman" w:eastAsia="新細明體" w:hAnsi="Times New Roman" w:cs="Times New Roman"/>
        </w:rPr>
        <w:t xml:space="preserve"> (ICESCR)</w:t>
      </w:r>
      <w:r w:rsidR="00905F22" w:rsidRPr="00137771">
        <w:rPr>
          <w:rFonts w:ascii="Times New Roman" w:eastAsia="新細明體" w:hAnsi="Times New Roman" w:cs="Times New Roman"/>
        </w:rPr>
        <w:t xml:space="preserve"> (provisions of the Covenant as applied to Hong Kong remain in force since 1 July 1997)</w:t>
      </w:r>
    </w:p>
    <w:p w:rsidR="00092238" w:rsidRPr="00137771" w:rsidRDefault="008F2AD6" w:rsidP="00BD6E61">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International Convention on the Elimination of All Forms of Racial Discrimination</w:t>
      </w:r>
      <w:r w:rsidRPr="00137771">
        <w:rPr>
          <w:rFonts w:ascii="Times New Roman" w:eastAsia="新細明體" w:hAnsi="Times New Roman" w:cs="Times New Roman"/>
        </w:rPr>
        <w:t xml:space="preserve"> (ICERD)</w:t>
      </w:r>
      <w:r w:rsidR="00905F22" w:rsidRPr="00137771">
        <w:rPr>
          <w:rFonts w:ascii="Times New Roman" w:eastAsia="新細明體" w:hAnsi="Times New Roman" w:cs="Times New Roman" w:hint="eastAsia"/>
        </w:rPr>
        <w:t xml:space="preserve"> </w:t>
      </w:r>
      <w:r w:rsidR="00905F22" w:rsidRPr="00137771">
        <w:rPr>
          <w:rFonts w:ascii="Times New Roman" w:eastAsia="新細明體" w:hAnsi="Times New Roman" w:cs="Times New Roman"/>
        </w:rPr>
        <w:t>(applicable to the HKSAR since 1 July 1997)</w:t>
      </w:r>
    </w:p>
    <w:p w:rsidR="00905F22" w:rsidRPr="00137771" w:rsidRDefault="0032545D" w:rsidP="00905F22">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Convention Against Torture and Other Cruel, Inhuman or Degrading Treatment or Punishment</w:t>
      </w:r>
      <w:r w:rsidRPr="00137771">
        <w:rPr>
          <w:rFonts w:ascii="Times New Roman" w:eastAsia="新細明體" w:hAnsi="Times New Roman" w:cs="Times New Roman"/>
        </w:rPr>
        <w:t xml:space="preserve"> (CAT)</w:t>
      </w:r>
      <w:r w:rsidR="00905F22" w:rsidRPr="00137771">
        <w:t xml:space="preserve"> </w:t>
      </w:r>
      <w:r w:rsidR="00905F22" w:rsidRPr="00137771">
        <w:rPr>
          <w:rFonts w:ascii="Times New Roman" w:eastAsia="新細明體" w:hAnsi="Times New Roman" w:cs="Times New Roman"/>
        </w:rPr>
        <w:t>(applicable to the HKSAR since 1 July 1997)</w:t>
      </w:r>
    </w:p>
    <w:p w:rsidR="00092238" w:rsidRPr="00137771" w:rsidRDefault="0032545D" w:rsidP="00905F22">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Convention on the Rights of the Child</w:t>
      </w:r>
      <w:r w:rsidRPr="00137771">
        <w:rPr>
          <w:rFonts w:ascii="Times New Roman" w:eastAsia="新細明體" w:hAnsi="Times New Roman" w:cs="Times New Roman"/>
        </w:rPr>
        <w:t xml:space="preserve"> (CRC)</w:t>
      </w:r>
      <w:r w:rsidR="00905F22" w:rsidRPr="00137771">
        <w:rPr>
          <w:rFonts w:ascii="Times New Roman" w:eastAsia="新細明體" w:hAnsi="Times New Roman" w:cs="Times New Roman"/>
        </w:rPr>
        <w:t xml:space="preserve"> (applicable to the HKSAR since 1 July 1997)</w:t>
      </w:r>
    </w:p>
    <w:p w:rsidR="00092238" w:rsidRPr="00137771" w:rsidRDefault="0032545D" w:rsidP="0032545D">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Convention on the Elimination of All forms of Discrimination against Women</w:t>
      </w:r>
      <w:r w:rsidRPr="00137771">
        <w:rPr>
          <w:rFonts w:ascii="Times New Roman" w:eastAsia="新細明體" w:hAnsi="Times New Roman" w:cs="Times New Roman"/>
        </w:rPr>
        <w:t xml:space="preserve"> (CEDAW)</w:t>
      </w:r>
      <w:r w:rsidR="00905F22" w:rsidRPr="00137771">
        <w:rPr>
          <w:rFonts w:ascii="Times New Roman" w:eastAsia="新細明體" w:hAnsi="Times New Roman" w:cs="Times New Roman" w:hint="eastAsia"/>
        </w:rPr>
        <w:t xml:space="preserve"> (</w:t>
      </w:r>
      <w:r w:rsidR="00905F22" w:rsidRPr="00137771">
        <w:rPr>
          <w:rFonts w:ascii="Times New Roman" w:eastAsia="新細明體" w:hAnsi="Times New Roman" w:cs="Times New Roman"/>
        </w:rPr>
        <w:t>continue to be applicable to Hong Kong since 1 July 1997)</w:t>
      </w:r>
      <w:r w:rsidR="00905F22" w:rsidRPr="00137771">
        <w:rPr>
          <w:rFonts w:ascii="Times New Roman" w:eastAsia="新細明體" w:hAnsi="Times New Roman" w:cs="Times New Roman" w:hint="eastAsia"/>
        </w:rPr>
        <w:t xml:space="preserve"> </w:t>
      </w:r>
    </w:p>
    <w:p w:rsidR="00092238" w:rsidRPr="00137771" w:rsidRDefault="0032545D" w:rsidP="00905F22">
      <w:pPr>
        <w:pStyle w:val="aa"/>
        <w:numPr>
          <w:ilvl w:val="0"/>
          <w:numId w:val="5"/>
        </w:numPr>
        <w:ind w:leftChars="0"/>
        <w:jc w:val="both"/>
        <w:rPr>
          <w:rFonts w:ascii="Times New Roman" w:eastAsia="新細明體" w:hAnsi="Times New Roman" w:cs="Times New Roman"/>
        </w:rPr>
      </w:pPr>
      <w:r w:rsidRPr="00137771">
        <w:rPr>
          <w:rFonts w:ascii="Times New Roman" w:eastAsia="新細明體" w:hAnsi="Times New Roman" w:cs="Times New Roman"/>
          <w:i/>
        </w:rPr>
        <w:t>Convention on the Rights of Persons with Disabilities</w:t>
      </w:r>
      <w:r w:rsidRPr="00137771">
        <w:rPr>
          <w:rFonts w:ascii="Times New Roman" w:eastAsia="新細明體" w:hAnsi="Times New Roman" w:cs="Times New Roman"/>
        </w:rPr>
        <w:t xml:space="preserve"> (CRPD)</w:t>
      </w:r>
      <w:r w:rsidR="00905F22" w:rsidRPr="00137771">
        <w:rPr>
          <w:rFonts w:ascii="Times New Roman" w:eastAsia="新細明體" w:hAnsi="Times New Roman" w:cs="Times New Roman" w:hint="eastAsia"/>
        </w:rPr>
        <w:t xml:space="preserve"> </w:t>
      </w:r>
      <w:r w:rsidR="00905F22" w:rsidRPr="00137771">
        <w:rPr>
          <w:rFonts w:ascii="Times New Roman" w:eastAsia="新細明體" w:hAnsi="Times New Roman" w:cs="Times New Roman"/>
        </w:rPr>
        <w:t>(en</w:t>
      </w:r>
      <w:r w:rsidR="00D064B8" w:rsidRPr="00137771">
        <w:rPr>
          <w:rFonts w:ascii="Times New Roman" w:eastAsia="新細明體" w:hAnsi="Times New Roman" w:cs="Times New Roman"/>
        </w:rPr>
        <w:t>tered into force for the People’</w:t>
      </w:r>
      <w:r w:rsidR="00905F22" w:rsidRPr="00137771">
        <w:rPr>
          <w:rFonts w:ascii="Times New Roman" w:eastAsia="新細明體" w:hAnsi="Times New Roman" w:cs="Times New Roman"/>
        </w:rPr>
        <w:t>s Republic of China, including HKSAR, since 31 August 2008)</w:t>
      </w:r>
    </w:p>
    <w:p w:rsidR="00092238" w:rsidRPr="00137771" w:rsidRDefault="00092238">
      <w:pPr>
        <w:rPr>
          <w:rFonts w:ascii="Times New Roman" w:eastAsia="新細明體" w:hAnsi="Times New Roman" w:cs="Times New Roman"/>
        </w:rPr>
      </w:pPr>
    </w:p>
    <w:p w:rsidR="00092238" w:rsidRPr="00137771" w:rsidRDefault="006E315E">
      <w:pPr>
        <w:rPr>
          <w:rFonts w:ascii="Times New Roman" w:eastAsia="新細明體" w:hAnsi="Times New Roman" w:cs="Times New Roman"/>
        </w:rPr>
      </w:pPr>
      <w:r w:rsidRPr="00137771">
        <w:rPr>
          <w:rFonts w:ascii="Times New Roman" w:eastAsia="新細明體" w:hAnsi="Times New Roman" w:cs="Times New Roman" w:hint="eastAsia"/>
        </w:rPr>
        <w:t>Related</w:t>
      </w:r>
      <w:r w:rsidRPr="00137771">
        <w:rPr>
          <w:rFonts w:ascii="Times New Roman" w:eastAsia="新細明體" w:hAnsi="Times New Roman" w:cs="Times New Roman"/>
        </w:rPr>
        <w:t xml:space="preserve"> articles of the </w:t>
      </w:r>
      <w:r w:rsidRPr="00137771">
        <w:rPr>
          <w:rFonts w:ascii="Times New Roman" w:eastAsia="新細明體" w:hAnsi="Times New Roman" w:cs="Times New Roman"/>
          <w:i/>
        </w:rPr>
        <w:t>Basic Law</w:t>
      </w:r>
      <w:r w:rsidRPr="00137771">
        <w:rPr>
          <w:rFonts w:ascii="Times New Roman" w:eastAsia="新細明體" w:hAnsi="Times New Roman" w:cs="Times New Roman"/>
        </w:rPr>
        <w:t>:</w:t>
      </w:r>
    </w:p>
    <w:tbl>
      <w:tblPr>
        <w:tblStyle w:val="af0"/>
        <w:tblW w:w="0" w:type="auto"/>
        <w:tblLook w:val="04A0" w:firstRow="1" w:lastRow="0" w:firstColumn="1" w:lastColumn="0" w:noHBand="0" w:noVBand="1"/>
      </w:tblPr>
      <w:tblGrid>
        <w:gridCol w:w="8296"/>
      </w:tblGrid>
      <w:tr w:rsidR="00092238" w:rsidRPr="00137771" w:rsidTr="00092238">
        <w:tc>
          <w:tcPr>
            <w:tcW w:w="8296" w:type="dxa"/>
          </w:tcPr>
          <w:p w:rsidR="006E315E" w:rsidRPr="00137771" w:rsidRDefault="006E315E" w:rsidP="00CE4889">
            <w:pPr>
              <w:spacing w:after="120"/>
              <w:rPr>
                <w:rFonts w:ascii="Times New Roman" w:eastAsia="新細明體" w:hAnsi="Times New Roman" w:cs="Times New Roman"/>
                <w:i/>
              </w:rPr>
            </w:pPr>
            <w:r w:rsidRPr="00137771">
              <w:rPr>
                <w:rFonts w:ascii="Times New Roman" w:eastAsia="新細明體" w:hAnsi="Times New Roman" w:cs="Times New Roman" w:hint="eastAsia"/>
                <w:i/>
              </w:rPr>
              <w:t>Ba</w:t>
            </w:r>
            <w:r w:rsidRPr="00137771">
              <w:rPr>
                <w:rFonts w:ascii="Times New Roman" w:eastAsia="新細明體" w:hAnsi="Times New Roman" w:cs="Times New Roman"/>
                <w:i/>
              </w:rPr>
              <w:t>sic Law</w:t>
            </w:r>
          </w:p>
          <w:p w:rsidR="006E315E" w:rsidRPr="00137771" w:rsidRDefault="006E315E" w:rsidP="00CE4889">
            <w:pPr>
              <w:spacing w:after="120"/>
              <w:rPr>
                <w:rFonts w:ascii="Times New Roman" w:eastAsia="新細明體" w:hAnsi="Times New Roman" w:cs="Times New Roman"/>
              </w:rPr>
            </w:pPr>
            <w:r w:rsidRPr="00137771">
              <w:rPr>
                <w:rFonts w:ascii="Times New Roman" w:eastAsia="新細明體" w:hAnsi="Times New Roman" w:cs="Times New Roman"/>
              </w:rPr>
              <w:t>Article 39</w:t>
            </w:r>
          </w:p>
          <w:p w:rsidR="006E315E" w:rsidRPr="00137771" w:rsidRDefault="006E315E" w:rsidP="006E315E">
            <w:pPr>
              <w:spacing w:after="120"/>
              <w:rPr>
                <w:rFonts w:ascii="Times New Roman" w:eastAsia="新細明體" w:hAnsi="Times New Roman" w:cs="Times New Roman"/>
              </w:rPr>
            </w:pPr>
            <w:r w:rsidRPr="00137771">
              <w:rPr>
                <w:rFonts w:ascii="Times New Roman" w:eastAsia="新細明體" w:hAnsi="Times New Roman" w:cs="Times New Roman"/>
              </w:rPr>
              <w:t xml:space="preserve">The provisions of the International Covenant on Civil and Political Rights, the International Covenant on Economic, Social and Cultural Rights, and international </w:t>
            </w:r>
            <w:proofErr w:type="spellStart"/>
            <w:r w:rsidRPr="00137771">
              <w:rPr>
                <w:rFonts w:ascii="Times New Roman" w:eastAsia="新細明體" w:hAnsi="Times New Roman" w:cs="Times New Roman"/>
              </w:rPr>
              <w:t>labour</w:t>
            </w:r>
            <w:proofErr w:type="spellEnd"/>
            <w:r w:rsidRPr="00137771">
              <w:rPr>
                <w:rFonts w:ascii="Times New Roman" w:eastAsia="新細明體" w:hAnsi="Times New Roman" w:cs="Times New Roman"/>
              </w:rPr>
              <w:t xml:space="preserve"> conventions as applied to Hong Kong shall remain in force and shall be implemented through the laws of the Hong Kong Special Administrative Region.</w:t>
            </w:r>
          </w:p>
          <w:p w:rsidR="00092238" w:rsidRPr="00137771" w:rsidRDefault="006E315E" w:rsidP="006E315E">
            <w:pPr>
              <w:rPr>
                <w:rFonts w:ascii="Times New Roman" w:eastAsia="新細明體" w:hAnsi="Times New Roman" w:cs="Times New Roman"/>
              </w:rPr>
            </w:pPr>
            <w:r w:rsidRPr="00137771">
              <w:rPr>
                <w:rFonts w:ascii="Times New Roman" w:eastAsia="新細明體" w:hAnsi="Times New Roman" w:cs="Times New Roman"/>
              </w:rPr>
              <w:t>The rights and freedoms enjoyed by Hong Kong residents shall not be restricted unless as prescribed by law. Such restrictions shall not contravene the provisions of the preceding paragraph of this Article.</w:t>
            </w:r>
          </w:p>
        </w:tc>
      </w:tr>
    </w:tbl>
    <w:p w:rsidR="00137771" w:rsidRDefault="00137771">
      <w:pPr>
        <w:rPr>
          <w:rFonts w:ascii="Times New Roman" w:eastAsia="新細明體" w:hAnsi="Times New Roman" w:cs="Times New Roman"/>
        </w:rPr>
      </w:pPr>
    </w:p>
    <w:p w:rsidR="00137771" w:rsidRDefault="00137771">
      <w:pPr>
        <w:widowControl/>
        <w:rPr>
          <w:rFonts w:ascii="Times New Roman" w:eastAsia="新細明體" w:hAnsi="Times New Roman" w:cs="Times New Roman"/>
        </w:rPr>
      </w:pPr>
      <w:r>
        <w:rPr>
          <w:rFonts w:ascii="Times New Roman" w:eastAsia="新細明體" w:hAnsi="Times New Roman" w:cs="Times New Roman"/>
        </w:rPr>
        <w:br w:type="page"/>
      </w:r>
    </w:p>
    <w:p w:rsidR="00092238" w:rsidRPr="00137771" w:rsidRDefault="00092238">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701" w:rsidRPr="00137771" w:rsidTr="005C7701">
        <w:tc>
          <w:tcPr>
            <w:tcW w:w="8296" w:type="dxa"/>
          </w:tcPr>
          <w:p w:rsidR="00D727A2" w:rsidRPr="00137771" w:rsidRDefault="00D727A2" w:rsidP="00897697">
            <w:pPr>
              <w:spacing w:after="120"/>
              <w:rPr>
                <w:rFonts w:ascii="Times New Roman" w:eastAsia="新細明體" w:hAnsi="Times New Roman" w:cs="Times New Roman"/>
                <w:i/>
              </w:rPr>
            </w:pPr>
            <w:r w:rsidRPr="00137771">
              <w:rPr>
                <w:rFonts w:ascii="Times New Roman" w:eastAsia="新細明體" w:hAnsi="Times New Roman" w:cs="Times New Roman" w:hint="eastAsia"/>
                <w:i/>
              </w:rPr>
              <w:t>B</w:t>
            </w:r>
            <w:r w:rsidRPr="00137771">
              <w:rPr>
                <w:rFonts w:ascii="Times New Roman" w:eastAsia="新細明體" w:hAnsi="Times New Roman" w:cs="Times New Roman"/>
                <w:i/>
              </w:rPr>
              <w:t>asic Law</w:t>
            </w:r>
          </w:p>
          <w:p w:rsidR="005C7701" w:rsidRPr="00137771" w:rsidRDefault="00D727A2" w:rsidP="00CE4889">
            <w:pPr>
              <w:spacing w:after="120"/>
              <w:rPr>
                <w:rFonts w:ascii="Times New Roman" w:eastAsia="新細明體" w:hAnsi="Times New Roman" w:cs="Times New Roman"/>
              </w:rPr>
            </w:pPr>
            <w:r w:rsidRPr="00137771">
              <w:rPr>
                <w:rFonts w:ascii="Times New Roman" w:eastAsia="新細明體" w:hAnsi="Times New Roman" w:cs="Times New Roman"/>
              </w:rPr>
              <w:t>Article 153</w:t>
            </w:r>
          </w:p>
          <w:p w:rsidR="00D727A2" w:rsidRPr="00137771" w:rsidRDefault="00D727A2" w:rsidP="00D727A2">
            <w:pPr>
              <w:spacing w:after="120"/>
              <w:jc w:val="both"/>
              <w:rPr>
                <w:rFonts w:ascii="Times New Roman" w:eastAsia="新細明體" w:hAnsi="Times New Roman" w:cs="Times New Roman"/>
              </w:rPr>
            </w:pPr>
            <w:r w:rsidRPr="00137771">
              <w:rPr>
                <w:rFonts w:ascii="Times New Roman" w:eastAsia="新細明體" w:hAnsi="Times New Roman" w:cs="Times New Roman"/>
              </w:rPr>
              <w:t>The application to the Hong Kong Special Administrative Region of international agreements to which the People's Republic of China is or becomes a party shall be decided by the Central People's Government, in accordance with the circumstances and needs of the Region, and after seeking the views of the government of the Region.</w:t>
            </w:r>
          </w:p>
          <w:p w:rsidR="005C7701" w:rsidRPr="00137771" w:rsidRDefault="00D727A2" w:rsidP="00D727A2">
            <w:pPr>
              <w:jc w:val="both"/>
              <w:rPr>
                <w:rFonts w:ascii="Times New Roman" w:eastAsia="新細明體" w:hAnsi="Times New Roman" w:cs="Times New Roman"/>
              </w:rPr>
            </w:pPr>
            <w:r w:rsidRPr="00137771">
              <w:rPr>
                <w:rFonts w:ascii="Times New Roman" w:eastAsia="新細明體" w:hAnsi="Times New Roman" w:cs="Times New Roman"/>
              </w:rPr>
              <w:t>International agreements to which the People's Republic of China is not a party but which are implemented in Hong Kong may continue to be implemented in the Hong Kong Special Administrative Region. The Central People's Government shall, as necessary, authorize or assist the government of the Region to make appropriate arrangements for the application to the Region of other relevant international agreements.</w:t>
            </w:r>
          </w:p>
        </w:tc>
      </w:tr>
    </w:tbl>
    <w:p w:rsidR="00D727A2" w:rsidRPr="00137771" w:rsidRDefault="00D727A2" w:rsidP="00CE4889">
      <w:pPr>
        <w:jc w:val="center"/>
        <w:rPr>
          <w:rFonts w:ascii="Times New Roman" w:eastAsia="新細明體" w:hAnsi="Times New Roman" w:cs="Times New Roman"/>
        </w:rPr>
      </w:pPr>
    </w:p>
    <w:p w:rsidR="00445AF6" w:rsidRPr="00137771" w:rsidRDefault="00D727A2" w:rsidP="00CE4889">
      <w:pPr>
        <w:jc w:val="center"/>
        <w:rPr>
          <w:rFonts w:ascii="Times New Roman" w:eastAsia="新細明體" w:hAnsi="Times New Roman" w:cs="Times New Roman"/>
        </w:rPr>
      </w:pPr>
      <w:r w:rsidRPr="00137771">
        <w:rPr>
          <w:rFonts w:ascii="Times New Roman" w:eastAsia="新細明體" w:hAnsi="Times New Roman" w:cs="Times New Roman" w:hint="eastAsia"/>
        </w:rPr>
        <w:t>END</w:t>
      </w:r>
    </w:p>
    <w:sectPr w:rsidR="00445AF6" w:rsidRPr="001377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F7" w:rsidRDefault="00CE0AF7" w:rsidP="00377983">
      <w:r>
        <w:separator/>
      </w:r>
    </w:p>
  </w:endnote>
  <w:endnote w:type="continuationSeparator" w:id="0">
    <w:p w:rsidR="00CE0AF7" w:rsidRDefault="00CE0AF7"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rsidR="00914D8D" w:rsidRDefault="00914D8D">
        <w:pPr>
          <w:pStyle w:val="ad"/>
          <w:jc w:val="center"/>
        </w:pPr>
        <w:r>
          <w:fldChar w:fldCharType="begin"/>
        </w:r>
        <w:r>
          <w:instrText>PAGE   \* MERGEFORMAT</w:instrText>
        </w:r>
        <w:r>
          <w:fldChar w:fldCharType="separate"/>
        </w:r>
        <w:r w:rsidR="00615329" w:rsidRPr="00615329">
          <w:rPr>
            <w:noProof/>
            <w:lang w:val="zh-TW"/>
          </w:rPr>
          <w:t>1</w:t>
        </w:r>
        <w:r>
          <w:fldChar w:fldCharType="end"/>
        </w:r>
      </w:p>
    </w:sdtContent>
  </w:sdt>
  <w:p w:rsidR="00914D8D" w:rsidRDefault="00914D8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F7" w:rsidRDefault="00CE0AF7" w:rsidP="00377983">
      <w:r>
        <w:separator/>
      </w:r>
    </w:p>
  </w:footnote>
  <w:footnote w:type="continuationSeparator" w:id="0">
    <w:p w:rsidR="00CE0AF7" w:rsidRDefault="00CE0AF7" w:rsidP="00377983">
      <w:r>
        <w:continuationSeparator/>
      </w:r>
    </w:p>
  </w:footnote>
  <w:footnote w:id="1">
    <w:p w:rsidR="00914D8D" w:rsidRPr="003F2050" w:rsidRDefault="00914D8D" w:rsidP="002248B8">
      <w:pPr>
        <w:pStyle w:val="af1"/>
        <w:jc w:val="both"/>
        <w:rPr>
          <w:rFonts w:ascii="Times New Roman" w:hAnsi="Times New Roman" w:cs="Times New Roman"/>
        </w:rPr>
      </w:pPr>
      <w:r w:rsidRPr="003F2050">
        <w:rPr>
          <w:rStyle w:val="af3"/>
          <w:rFonts w:ascii="Times New Roman" w:hAnsi="Times New Roman" w:cs="Times New Roman"/>
        </w:rPr>
        <w:footnoteRef/>
      </w:r>
      <w:r w:rsidRPr="003F2050">
        <w:rPr>
          <w:rFonts w:ascii="Times New Roman" w:hAnsi="Times New Roman" w:cs="Times New Roman"/>
        </w:rPr>
        <w:t xml:space="preserve"> </w:t>
      </w:r>
      <w:r>
        <w:rPr>
          <w:rFonts w:ascii="Times New Roman" w:hAnsi="Times New Roman" w:cs="Times New Roman"/>
        </w:rPr>
        <w:t xml:space="preserve">The original design was developed by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CHAN Kwok-bong (Supervisor),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NG Sze-lo</w:t>
      </w:r>
      <w:r>
        <w:rPr>
          <w:rFonts w:ascii="Times New Roman" w:hAnsi="Times New Roman" w:cs="Times New Roman"/>
        </w:rPr>
        <w:t>ng (Centre-in-charge) and</w:t>
      </w:r>
      <w:r w:rsidRPr="003F2050">
        <w:rPr>
          <w:rFonts w:ascii="Times New Roman" w:hAnsi="Times New Roman" w:cs="Times New Roman"/>
        </w:rPr>
        <w:t xml:space="preserve">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WONG </w:t>
      </w:r>
      <w:proofErr w:type="spellStart"/>
      <w:r w:rsidRPr="003F2050">
        <w:rPr>
          <w:rFonts w:ascii="Times New Roman" w:hAnsi="Times New Roman" w:cs="Times New Roman"/>
        </w:rPr>
        <w:t>Kon</w:t>
      </w:r>
      <w:proofErr w:type="spellEnd"/>
      <w:r w:rsidRPr="003F2050">
        <w:rPr>
          <w:rFonts w:ascii="Times New Roman" w:hAnsi="Times New Roman" w:cs="Times New Roman"/>
        </w:rPr>
        <w:t>-chi (Community Curriculum Development Officer) of the Boys’ and Girls’ Clubs Association of Hong Kong</w:t>
      </w:r>
      <w:r>
        <w:rPr>
          <w:rFonts w:ascii="Times New Roman" w:hAnsi="Times New Roman" w:cs="Times New Roman"/>
        </w:rPr>
        <w:t>.</w:t>
      </w:r>
    </w:p>
  </w:footnote>
  <w:footnote w:id="2">
    <w:p w:rsidR="00914D8D" w:rsidRPr="003F2050" w:rsidRDefault="00914D8D" w:rsidP="00A54518">
      <w:pPr>
        <w:pStyle w:val="af1"/>
        <w:jc w:val="both"/>
        <w:rPr>
          <w:rFonts w:ascii="Times New Roman" w:hAnsi="Times New Roman" w:cs="Times New Roman"/>
        </w:rPr>
      </w:pPr>
      <w:r w:rsidRPr="003F2050">
        <w:rPr>
          <w:rStyle w:val="af3"/>
          <w:rFonts w:ascii="Times New Roman" w:hAnsi="Times New Roman" w:cs="Times New Roman"/>
        </w:rPr>
        <w:footnoteRef/>
      </w:r>
      <w:r w:rsidRPr="003F2050">
        <w:rPr>
          <w:rFonts w:ascii="Times New Roman" w:hAnsi="Times New Roman" w:cs="Times New Roman"/>
        </w:rPr>
        <w:t xml:space="preserve"> </w:t>
      </w:r>
      <w:r>
        <w:rPr>
          <w:rFonts w:ascii="Times New Roman" w:hAnsi="Times New Roman" w:cs="Times New Roman"/>
        </w:rPr>
        <w:t xml:space="preserve">If the mixed curriculum </w:t>
      </w:r>
      <w:proofErr w:type="spellStart"/>
      <w:r>
        <w:rPr>
          <w:rFonts w:ascii="Times New Roman" w:hAnsi="Times New Roman" w:cs="Times New Roman"/>
        </w:rPr>
        <w:t>organisation</w:t>
      </w:r>
      <w:proofErr w:type="spellEnd"/>
      <w:r>
        <w:rPr>
          <w:rFonts w:ascii="Times New Roman" w:hAnsi="Times New Roman" w:cs="Times New Roman"/>
        </w:rPr>
        <w:t xml:space="preserve"> mode has been adopted and an integrated curriculum (e.g. Integrated Humanities) has been offered at junior secondary level, schools should make reference to the Core Elements/Essential Content for Learning at </w:t>
      </w:r>
      <w:r>
        <w:rPr>
          <w:rFonts w:ascii="Times New Roman" w:hAnsi="Times New Roman" w:cs="Times New Roman" w:hint="eastAsia"/>
        </w:rPr>
        <w:t>K</w:t>
      </w:r>
      <w:r>
        <w:rPr>
          <w:rFonts w:ascii="Times New Roman" w:hAnsi="Times New Roman" w:cs="Times New Roman"/>
        </w:rPr>
        <w:t xml:space="preserve">ey Stage 3 in </w:t>
      </w:r>
      <w:r w:rsidRPr="006D6526">
        <w:rPr>
          <w:rFonts w:ascii="Times New Roman" w:hAnsi="Times New Roman" w:cs="Times New Roman"/>
        </w:rPr>
        <w:t xml:space="preserve">the </w:t>
      </w:r>
      <w:r w:rsidRPr="006D6526">
        <w:rPr>
          <w:rFonts w:ascii="Times New Roman" w:hAnsi="Times New Roman" w:cs="Times New Roman"/>
          <w:i/>
        </w:rPr>
        <w:t>Personal, Social and Humanities Education Key Learning Area Curriculum Guide (Primary 1-Secondary 6)</w:t>
      </w:r>
      <w:r w:rsidRPr="006D6526">
        <w:rPr>
          <w:rFonts w:ascii="Times New Roman" w:hAnsi="Times New Roman" w:cs="Times New Roman"/>
        </w:rPr>
        <w:t xml:space="preserve"> (2017</w:t>
      </w:r>
      <w:r>
        <w:rPr>
          <w:rFonts w:ascii="Times New Roman" w:hAnsi="Times New Roman" w:cs="Times New Roman"/>
        </w:rPr>
        <w:t>)</w:t>
      </w:r>
      <w:r w:rsidRPr="006D6526">
        <w:rPr>
          <w:rFonts w:ascii="Times New Roman" w:hAnsi="Times New Roman" w:cs="Times New Roman"/>
        </w:rPr>
        <w:t>.</w:t>
      </w:r>
    </w:p>
  </w:footnote>
  <w:footnote w:id="3">
    <w:p w:rsidR="00914D8D" w:rsidRPr="003F2050" w:rsidRDefault="00914D8D" w:rsidP="00BB65AF">
      <w:pPr>
        <w:pStyle w:val="af1"/>
        <w:jc w:val="both"/>
        <w:rPr>
          <w:rFonts w:ascii="Times New Roman" w:hAnsi="Times New Roman" w:cs="Times New Roman"/>
        </w:rPr>
      </w:pPr>
      <w:r w:rsidRPr="003F2050">
        <w:rPr>
          <w:rStyle w:val="af3"/>
          <w:rFonts w:ascii="Times New Roman" w:hAnsi="Times New Roman" w:cs="Times New Roman"/>
        </w:rPr>
        <w:footnoteRef/>
      </w:r>
      <w:r w:rsidRPr="003F2050">
        <w:rPr>
          <w:rFonts w:ascii="Times New Roman" w:hAnsi="Times New Roman" w:cs="Times New Roman"/>
        </w:rPr>
        <w:t xml:space="preserve"> </w:t>
      </w:r>
      <w:r>
        <w:rPr>
          <w:rFonts w:ascii="Times New Roman" w:hAnsi="Times New Roman" w:cs="Times New Roman" w:hint="eastAsia"/>
        </w:rPr>
        <w:t>Under the e-learning mode, teachers may</w:t>
      </w:r>
      <w:r>
        <w:rPr>
          <w:rFonts w:ascii="Times New Roman" w:hAnsi="Times New Roman" w:cs="Times New Roman"/>
        </w:rPr>
        <w:t xml:space="preserve"> request students to draw and share their answers to questions 1 and 2 by</w:t>
      </w:r>
      <w:r>
        <w:rPr>
          <w:rFonts w:ascii="Times New Roman" w:hAnsi="Times New Roman" w:cs="Times New Roman" w:hint="eastAsia"/>
        </w:rPr>
        <w:t xml:space="preserve"> us</w:t>
      </w:r>
      <w:r>
        <w:rPr>
          <w:rFonts w:ascii="Times New Roman" w:hAnsi="Times New Roman" w:cs="Times New Roman"/>
        </w:rPr>
        <w:t>ing</w:t>
      </w:r>
      <w:r>
        <w:rPr>
          <w:rFonts w:ascii="Times New Roman" w:hAnsi="Times New Roman" w:cs="Times New Roman" w:hint="eastAsia"/>
        </w:rPr>
        <w:t xml:space="preserve"> </w:t>
      </w:r>
      <w:r>
        <w:rPr>
          <w:rFonts w:ascii="Times New Roman" w:hAnsi="Times New Roman" w:cs="Times New Roman"/>
        </w:rPr>
        <w:t>relevant apps.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4A"/>
    <w:multiLevelType w:val="hybridMultilevel"/>
    <w:tmpl w:val="9FFE7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A14F31"/>
    <w:multiLevelType w:val="hybridMultilevel"/>
    <w:tmpl w:val="B9C4061A"/>
    <w:lvl w:ilvl="0" w:tplc="6AB88FE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7F417D"/>
    <w:multiLevelType w:val="hybridMultilevel"/>
    <w:tmpl w:val="81BC834A"/>
    <w:lvl w:ilvl="0" w:tplc="6E588D70">
      <w:start w:val="1"/>
      <w:numFmt w:val="low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54632C"/>
    <w:multiLevelType w:val="hybridMultilevel"/>
    <w:tmpl w:val="5B684148"/>
    <w:lvl w:ilvl="0" w:tplc="2C320512">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3A69A0"/>
    <w:multiLevelType w:val="hybridMultilevel"/>
    <w:tmpl w:val="CAAEE86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F3199B"/>
    <w:multiLevelType w:val="hybridMultilevel"/>
    <w:tmpl w:val="B0123CD8"/>
    <w:lvl w:ilvl="0" w:tplc="3CD4F8E2">
      <w:start w:val="2"/>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FEA1090"/>
    <w:multiLevelType w:val="hybridMultilevel"/>
    <w:tmpl w:val="DCA2F170"/>
    <w:lvl w:ilvl="0" w:tplc="7C262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22794"/>
    <w:multiLevelType w:val="hybridMultilevel"/>
    <w:tmpl w:val="9C70172C"/>
    <w:lvl w:ilvl="0" w:tplc="E20EC7CC">
      <w:start w:val="1"/>
      <w:numFmt w:val="bullet"/>
      <w:lvlText w:val=""/>
      <w:lvlJc w:val="left"/>
      <w:pPr>
        <w:ind w:left="960" w:hanging="480"/>
      </w:pPr>
      <w:rPr>
        <w:rFonts w:ascii="Wingdings 3" w:hAnsi="Wingdings 3" w:hint="default"/>
      </w:rPr>
    </w:lvl>
    <w:lvl w:ilvl="1" w:tplc="E20EC7CC">
      <w:start w:val="1"/>
      <w:numFmt w:val="bullet"/>
      <w:lvlText w:val=""/>
      <w:lvlJc w:val="left"/>
      <w:pPr>
        <w:ind w:left="1440" w:hanging="480"/>
      </w:pPr>
      <w:rPr>
        <w:rFonts w:ascii="Wingdings 3" w:hAnsi="Wingdings 3" w:hint="default"/>
      </w:rPr>
    </w:lvl>
    <w:lvl w:ilvl="2" w:tplc="4DB0B9B8">
      <w:start w:val="2"/>
      <w:numFmt w:val="bullet"/>
      <w:lvlText w:val="-"/>
      <w:lvlJc w:val="left"/>
      <w:pPr>
        <w:ind w:left="1800" w:hanging="360"/>
      </w:pPr>
      <w:rPr>
        <w:rFonts w:ascii="Times New Roman" w:eastAsia="新細明體" w:hAnsi="Times New Roman" w:cs="Times New Roma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27E69A0"/>
    <w:multiLevelType w:val="hybridMultilevel"/>
    <w:tmpl w:val="D778C30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EF387F"/>
    <w:multiLevelType w:val="hybridMultilevel"/>
    <w:tmpl w:val="0ECC0D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ED26E3"/>
    <w:multiLevelType w:val="hybridMultilevel"/>
    <w:tmpl w:val="92BA4C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4C3B39"/>
    <w:multiLevelType w:val="hybridMultilevel"/>
    <w:tmpl w:val="0698567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551B54"/>
    <w:multiLevelType w:val="hybridMultilevel"/>
    <w:tmpl w:val="459E4AF4"/>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371B6A"/>
    <w:multiLevelType w:val="hybridMultilevel"/>
    <w:tmpl w:val="53C4E46E"/>
    <w:lvl w:ilvl="0" w:tplc="E13A27BA">
      <w:start w:val="1"/>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D45CB6"/>
    <w:multiLevelType w:val="hybridMultilevel"/>
    <w:tmpl w:val="3648EA20"/>
    <w:lvl w:ilvl="0" w:tplc="3CFAB640">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10917"/>
    <w:multiLevelType w:val="hybridMultilevel"/>
    <w:tmpl w:val="CD666926"/>
    <w:lvl w:ilvl="0" w:tplc="C78A7F1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D14387"/>
    <w:multiLevelType w:val="hybridMultilevel"/>
    <w:tmpl w:val="C0284F9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87B66A8"/>
    <w:multiLevelType w:val="hybridMultilevel"/>
    <w:tmpl w:val="FBD6CFE8"/>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333339"/>
    <w:multiLevelType w:val="hybridMultilevel"/>
    <w:tmpl w:val="4A421DC2"/>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CEE0528"/>
    <w:multiLevelType w:val="hybridMultilevel"/>
    <w:tmpl w:val="E9202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2"/>
  </w:num>
  <w:num w:numId="3">
    <w:abstractNumId w:val="14"/>
  </w:num>
  <w:num w:numId="4">
    <w:abstractNumId w:val="18"/>
  </w:num>
  <w:num w:numId="5">
    <w:abstractNumId w:val="19"/>
  </w:num>
  <w:num w:numId="6">
    <w:abstractNumId w:val="15"/>
  </w:num>
  <w:num w:numId="7">
    <w:abstractNumId w:val="10"/>
  </w:num>
  <w:num w:numId="8">
    <w:abstractNumId w:val="0"/>
  </w:num>
  <w:num w:numId="9">
    <w:abstractNumId w:val="17"/>
  </w:num>
  <w:num w:numId="10">
    <w:abstractNumId w:val="7"/>
  </w:num>
  <w:num w:numId="11">
    <w:abstractNumId w:val="16"/>
  </w:num>
  <w:num w:numId="12">
    <w:abstractNumId w:val="12"/>
  </w:num>
  <w:num w:numId="13">
    <w:abstractNumId w:val="20"/>
  </w:num>
  <w:num w:numId="14">
    <w:abstractNumId w:val="8"/>
  </w:num>
  <w:num w:numId="15">
    <w:abstractNumId w:val="9"/>
  </w:num>
  <w:num w:numId="16">
    <w:abstractNumId w:val="3"/>
  </w:num>
  <w:num w:numId="17">
    <w:abstractNumId w:val="6"/>
  </w:num>
  <w:num w:numId="18">
    <w:abstractNumId w:val="21"/>
  </w:num>
  <w:num w:numId="19">
    <w:abstractNumId w:val="1"/>
  </w:num>
  <w:num w:numId="20">
    <w:abstractNumId w:val="11"/>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2AC7"/>
    <w:rsid w:val="00003C09"/>
    <w:rsid w:val="00021293"/>
    <w:rsid w:val="00021CB1"/>
    <w:rsid w:val="0002259E"/>
    <w:rsid w:val="0002419D"/>
    <w:rsid w:val="00025612"/>
    <w:rsid w:val="00026230"/>
    <w:rsid w:val="000322F8"/>
    <w:rsid w:val="00032B4B"/>
    <w:rsid w:val="00033F16"/>
    <w:rsid w:val="0003701B"/>
    <w:rsid w:val="00042A93"/>
    <w:rsid w:val="00044E53"/>
    <w:rsid w:val="0004565B"/>
    <w:rsid w:val="00045952"/>
    <w:rsid w:val="00052597"/>
    <w:rsid w:val="00060FB9"/>
    <w:rsid w:val="0006489F"/>
    <w:rsid w:val="00072D49"/>
    <w:rsid w:val="0007380C"/>
    <w:rsid w:val="00092238"/>
    <w:rsid w:val="000A21C9"/>
    <w:rsid w:val="000A3861"/>
    <w:rsid w:val="000A4796"/>
    <w:rsid w:val="000A6231"/>
    <w:rsid w:val="000A6EDC"/>
    <w:rsid w:val="000B1BC6"/>
    <w:rsid w:val="000D0A7C"/>
    <w:rsid w:val="000D54A7"/>
    <w:rsid w:val="000E15D8"/>
    <w:rsid w:val="000E2DA7"/>
    <w:rsid w:val="000E34A8"/>
    <w:rsid w:val="000E3D8D"/>
    <w:rsid w:val="000E612A"/>
    <w:rsid w:val="000E7E46"/>
    <w:rsid w:val="000F442B"/>
    <w:rsid w:val="00100945"/>
    <w:rsid w:val="00106EAA"/>
    <w:rsid w:val="001112AC"/>
    <w:rsid w:val="001267AD"/>
    <w:rsid w:val="001310C0"/>
    <w:rsid w:val="001335EF"/>
    <w:rsid w:val="00133AFE"/>
    <w:rsid w:val="00137771"/>
    <w:rsid w:val="0014031C"/>
    <w:rsid w:val="00143300"/>
    <w:rsid w:val="00144857"/>
    <w:rsid w:val="00146720"/>
    <w:rsid w:val="00147A54"/>
    <w:rsid w:val="00154C72"/>
    <w:rsid w:val="001733DC"/>
    <w:rsid w:val="00176F6D"/>
    <w:rsid w:val="0018525A"/>
    <w:rsid w:val="00193ABD"/>
    <w:rsid w:val="00194839"/>
    <w:rsid w:val="00194BCD"/>
    <w:rsid w:val="001A6881"/>
    <w:rsid w:val="001C0119"/>
    <w:rsid w:val="001C1C78"/>
    <w:rsid w:val="001C2317"/>
    <w:rsid w:val="001C3703"/>
    <w:rsid w:val="001C7108"/>
    <w:rsid w:val="001E45D4"/>
    <w:rsid w:val="001E5A28"/>
    <w:rsid w:val="001F23E9"/>
    <w:rsid w:val="001F4CEB"/>
    <w:rsid w:val="001F71AA"/>
    <w:rsid w:val="00200CFC"/>
    <w:rsid w:val="00202DC0"/>
    <w:rsid w:val="0020737C"/>
    <w:rsid w:val="00210DB7"/>
    <w:rsid w:val="00214099"/>
    <w:rsid w:val="00223EDE"/>
    <w:rsid w:val="002248B8"/>
    <w:rsid w:val="00230D80"/>
    <w:rsid w:val="00250AA8"/>
    <w:rsid w:val="00251A6C"/>
    <w:rsid w:val="00252958"/>
    <w:rsid w:val="002548E5"/>
    <w:rsid w:val="00260C6F"/>
    <w:rsid w:val="00263316"/>
    <w:rsid w:val="00270B7C"/>
    <w:rsid w:val="00277425"/>
    <w:rsid w:val="00281355"/>
    <w:rsid w:val="00297C6E"/>
    <w:rsid w:val="002B0968"/>
    <w:rsid w:val="002B386F"/>
    <w:rsid w:val="002B77E6"/>
    <w:rsid w:val="002C3DA6"/>
    <w:rsid w:val="002D3098"/>
    <w:rsid w:val="002D5670"/>
    <w:rsid w:val="00303E86"/>
    <w:rsid w:val="003048B8"/>
    <w:rsid w:val="00317104"/>
    <w:rsid w:val="00321C7B"/>
    <w:rsid w:val="0032545D"/>
    <w:rsid w:val="00335685"/>
    <w:rsid w:val="003450F6"/>
    <w:rsid w:val="00350180"/>
    <w:rsid w:val="00351C87"/>
    <w:rsid w:val="00376EDD"/>
    <w:rsid w:val="00377983"/>
    <w:rsid w:val="00384610"/>
    <w:rsid w:val="003924BB"/>
    <w:rsid w:val="00395D05"/>
    <w:rsid w:val="003A0DE9"/>
    <w:rsid w:val="003B2497"/>
    <w:rsid w:val="003B5511"/>
    <w:rsid w:val="003C3028"/>
    <w:rsid w:val="003D016D"/>
    <w:rsid w:val="003D08FB"/>
    <w:rsid w:val="003D6CC8"/>
    <w:rsid w:val="003E2D7B"/>
    <w:rsid w:val="003E6693"/>
    <w:rsid w:val="003F0729"/>
    <w:rsid w:val="003F2050"/>
    <w:rsid w:val="00406255"/>
    <w:rsid w:val="00410F73"/>
    <w:rsid w:val="00411692"/>
    <w:rsid w:val="00413A4F"/>
    <w:rsid w:val="00413EA4"/>
    <w:rsid w:val="00421817"/>
    <w:rsid w:val="004222BF"/>
    <w:rsid w:val="00430D39"/>
    <w:rsid w:val="004315C4"/>
    <w:rsid w:val="00440A05"/>
    <w:rsid w:val="00445AF6"/>
    <w:rsid w:val="004553BA"/>
    <w:rsid w:val="0045689B"/>
    <w:rsid w:val="0047449B"/>
    <w:rsid w:val="00477111"/>
    <w:rsid w:val="00482118"/>
    <w:rsid w:val="004827E4"/>
    <w:rsid w:val="00484A85"/>
    <w:rsid w:val="00486D48"/>
    <w:rsid w:val="00487AB5"/>
    <w:rsid w:val="00491514"/>
    <w:rsid w:val="00493C2F"/>
    <w:rsid w:val="004A40DD"/>
    <w:rsid w:val="004A5ECF"/>
    <w:rsid w:val="004B2E0F"/>
    <w:rsid w:val="004B45FE"/>
    <w:rsid w:val="004B5BDC"/>
    <w:rsid w:val="004B671D"/>
    <w:rsid w:val="004B7A52"/>
    <w:rsid w:val="004C1647"/>
    <w:rsid w:val="004C24A2"/>
    <w:rsid w:val="004C60EA"/>
    <w:rsid w:val="004C662A"/>
    <w:rsid w:val="004D3FA4"/>
    <w:rsid w:val="004D5239"/>
    <w:rsid w:val="004E0267"/>
    <w:rsid w:val="004E685C"/>
    <w:rsid w:val="004F71E8"/>
    <w:rsid w:val="0051514E"/>
    <w:rsid w:val="005400FE"/>
    <w:rsid w:val="005407E2"/>
    <w:rsid w:val="0057015C"/>
    <w:rsid w:val="0057025F"/>
    <w:rsid w:val="005779C4"/>
    <w:rsid w:val="0058010E"/>
    <w:rsid w:val="00593272"/>
    <w:rsid w:val="005A2970"/>
    <w:rsid w:val="005A5F94"/>
    <w:rsid w:val="005B5FD4"/>
    <w:rsid w:val="005C0027"/>
    <w:rsid w:val="005C178B"/>
    <w:rsid w:val="005C7701"/>
    <w:rsid w:val="005D136F"/>
    <w:rsid w:val="005D2AA5"/>
    <w:rsid w:val="005E150E"/>
    <w:rsid w:val="005F093C"/>
    <w:rsid w:val="005F0EFD"/>
    <w:rsid w:val="00611109"/>
    <w:rsid w:val="006143BB"/>
    <w:rsid w:val="00615329"/>
    <w:rsid w:val="00615387"/>
    <w:rsid w:val="006250E6"/>
    <w:rsid w:val="00630A50"/>
    <w:rsid w:val="00635E05"/>
    <w:rsid w:val="00642767"/>
    <w:rsid w:val="00647495"/>
    <w:rsid w:val="00656F0C"/>
    <w:rsid w:val="006570F8"/>
    <w:rsid w:val="00662FE4"/>
    <w:rsid w:val="006653A5"/>
    <w:rsid w:val="006734E9"/>
    <w:rsid w:val="0067486F"/>
    <w:rsid w:val="00676E41"/>
    <w:rsid w:val="00684109"/>
    <w:rsid w:val="00684E36"/>
    <w:rsid w:val="00685A3A"/>
    <w:rsid w:val="0068669D"/>
    <w:rsid w:val="00695B4D"/>
    <w:rsid w:val="006A4806"/>
    <w:rsid w:val="006A4A6E"/>
    <w:rsid w:val="006B1901"/>
    <w:rsid w:val="006B50A6"/>
    <w:rsid w:val="006B6C38"/>
    <w:rsid w:val="006D53AC"/>
    <w:rsid w:val="006D6526"/>
    <w:rsid w:val="006E315E"/>
    <w:rsid w:val="007042A8"/>
    <w:rsid w:val="00707DCC"/>
    <w:rsid w:val="007133CF"/>
    <w:rsid w:val="00715443"/>
    <w:rsid w:val="00725989"/>
    <w:rsid w:val="00730AC1"/>
    <w:rsid w:val="00735AEE"/>
    <w:rsid w:val="0073612E"/>
    <w:rsid w:val="0075268E"/>
    <w:rsid w:val="007656C9"/>
    <w:rsid w:val="00770C8E"/>
    <w:rsid w:val="00771BEB"/>
    <w:rsid w:val="0078092A"/>
    <w:rsid w:val="007924E0"/>
    <w:rsid w:val="00795EB1"/>
    <w:rsid w:val="007A4949"/>
    <w:rsid w:val="007A4B5C"/>
    <w:rsid w:val="007B5AAB"/>
    <w:rsid w:val="007B7A44"/>
    <w:rsid w:val="007C0875"/>
    <w:rsid w:val="007C7225"/>
    <w:rsid w:val="007D331E"/>
    <w:rsid w:val="007D3856"/>
    <w:rsid w:val="007E77F3"/>
    <w:rsid w:val="007F3CE6"/>
    <w:rsid w:val="007F551A"/>
    <w:rsid w:val="007F6FE9"/>
    <w:rsid w:val="00805940"/>
    <w:rsid w:val="0080790B"/>
    <w:rsid w:val="00807D10"/>
    <w:rsid w:val="00823FD6"/>
    <w:rsid w:val="00825421"/>
    <w:rsid w:val="00834547"/>
    <w:rsid w:val="00840879"/>
    <w:rsid w:val="00840F77"/>
    <w:rsid w:val="00845630"/>
    <w:rsid w:val="00857388"/>
    <w:rsid w:val="0087309F"/>
    <w:rsid w:val="00882A1F"/>
    <w:rsid w:val="00891201"/>
    <w:rsid w:val="008946AC"/>
    <w:rsid w:val="00894A2B"/>
    <w:rsid w:val="00897697"/>
    <w:rsid w:val="008A01DC"/>
    <w:rsid w:val="008B1B85"/>
    <w:rsid w:val="008B5FC1"/>
    <w:rsid w:val="008E02A8"/>
    <w:rsid w:val="008E13B5"/>
    <w:rsid w:val="008E2332"/>
    <w:rsid w:val="008F2AD6"/>
    <w:rsid w:val="008F5DD7"/>
    <w:rsid w:val="00905F22"/>
    <w:rsid w:val="0091222F"/>
    <w:rsid w:val="00912A4D"/>
    <w:rsid w:val="00914A85"/>
    <w:rsid w:val="00914ADC"/>
    <w:rsid w:val="00914B53"/>
    <w:rsid w:val="00914D8D"/>
    <w:rsid w:val="00916978"/>
    <w:rsid w:val="00922D1E"/>
    <w:rsid w:val="00940BB7"/>
    <w:rsid w:val="009427A9"/>
    <w:rsid w:val="0094763E"/>
    <w:rsid w:val="0095498F"/>
    <w:rsid w:val="0097456E"/>
    <w:rsid w:val="00975E6C"/>
    <w:rsid w:val="00981E36"/>
    <w:rsid w:val="00993998"/>
    <w:rsid w:val="00997185"/>
    <w:rsid w:val="009A5999"/>
    <w:rsid w:val="009A6345"/>
    <w:rsid w:val="009B5ACF"/>
    <w:rsid w:val="009C3E6D"/>
    <w:rsid w:val="009C4132"/>
    <w:rsid w:val="009C4853"/>
    <w:rsid w:val="009D1333"/>
    <w:rsid w:val="009D3C6D"/>
    <w:rsid w:val="009D7DA4"/>
    <w:rsid w:val="009E21A7"/>
    <w:rsid w:val="009E7312"/>
    <w:rsid w:val="00A0305F"/>
    <w:rsid w:val="00A118F3"/>
    <w:rsid w:val="00A11C25"/>
    <w:rsid w:val="00A16D04"/>
    <w:rsid w:val="00A21449"/>
    <w:rsid w:val="00A41E84"/>
    <w:rsid w:val="00A51DCC"/>
    <w:rsid w:val="00A51F4A"/>
    <w:rsid w:val="00A53501"/>
    <w:rsid w:val="00A54518"/>
    <w:rsid w:val="00A62F78"/>
    <w:rsid w:val="00A6377F"/>
    <w:rsid w:val="00A641F9"/>
    <w:rsid w:val="00A70DBF"/>
    <w:rsid w:val="00A71ECB"/>
    <w:rsid w:val="00A81C83"/>
    <w:rsid w:val="00AA66EC"/>
    <w:rsid w:val="00AD37EE"/>
    <w:rsid w:val="00AD5E11"/>
    <w:rsid w:val="00AE15C4"/>
    <w:rsid w:val="00AF1B75"/>
    <w:rsid w:val="00AF3BE0"/>
    <w:rsid w:val="00B34531"/>
    <w:rsid w:val="00B346E5"/>
    <w:rsid w:val="00B376F9"/>
    <w:rsid w:val="00B41B88"/>
    <w:rsid w:val="00B4475F"/>
    <w:rsid w:val="00B53B18"/>
    <w:rsid w:val="00B65A5C"/>
    <w:rsid w:val="00B67EE3"/>
    <w:rsid w:val="00B70111"/>
    <w:rsid w:val="00B81891"/>
    <w:rsid w:val="00B9642D"/>
    <w:rsid w:val="00BA003C"/>
    <w:rsid w:val="00BA072C"/>
    <w:rsid w:val="00BA5F50"/>
    <w:rsid w:val="00BB65AF"/>
    <w:rsid w:val="00BC0208"/>
    <w:rsid w:val="00BD284E"/>
    <w:rsid w:val="00BD4437"/>
    <w:rsid w:val="00BD6E61"/>
    <w:rsid w:val="00BD78B1"/>
    <w:rsid w:val="00BD7A38"/>
    <w:rsid w:val="00BE0ABB"/>
    <w:rsid w:val="00BF0136"/>
    <w:rsid w:val="00BF7016"/>
    <w:rsid w:val="00BF7B13"/>
    <w:rsid w:val="00C372E8"/>
    <w:rsid w:val="00C46B99"/>
    <w:rsid w:val="00C50720"/>
    <w:rsid w:val="00C63083"/>
    <w:rsid w:val="00C7101F"/>
    <w:rsid w:val="00C71661"/>
    <w:rsid w:val="00C7244D"/>
    <w:rsid w:val="00C86CE7"/>
    <w:rsid w:val="00C938AE"/>
    <w:rsid w:val="00C95BF5"/>
    <w:rsid w:val="00CA2D21"/>
    <w:rsid w:val="00CA48A2"/>
    <w:rsid w:val="00CA76A1"/>
    <w:rsid w:val="00CA79C0"/>
    <w:rsid w:val="00CB673D"/>
    <w:rsid w:val="00CD626B"/>
    <w:rsid w:val="00CE0AF7"/>
    <w:rsid w:val="00CE4889"/>
    <w:rsid w:val="00CE492E"/>
    <w:rsid w:val="00CF3563"/>
    <w:rsid w:val="00CF4063"/>
    <w:rsid w:val="00D009D6"/>
    <w:rsid w:val="00D064B8"/>
    <w:rsid w:val="00D2137B"/>
    <w:rsid w:val="00D2166C"/>
    <w:rsid w:val="00D27303"/>
    <w:rsid w:val="00D3079C"/>
    <w:rsid w:val="00D3396C"/>
    <w:rsid w:val="00D42146"/>
    <w:rsid w:val="00D545D7"/>
    <w:rsid w:val="00D54F0A"/>
    <w:rsid w:val="00D602CD"/>
    <w:rsid w:val="00D727A2"/>
    <w:rsid w:val="00D951D1"/>
    <w:rsid w:val="00D96E1B"/>
    <w:rsid w:val="00DA7A04"/>
    <w:rsid w:val="00DB4321"/>
    <w:rsid w:val="00DC0F34"/>
    <w:rsid w:val="00DC1623"/>
    <w:rsid w:val="00DD19C4"/>
    <w:rsid w:val="00DE3D85"/>
    <w:rsid w:val="00DE7736"/>
    <w:rsid w:val="00DF65E6"/>
    <w:rsid w:val="00E065A0"/>
    <w:rsid w:val="00E07D39"/>
    <w:rsid w:val="00E10E98"/>
    <w:rsid w:val="00E12F02"/>
    <w:rsid w:val="00E16059"/>
    <w:rsid w:val="00E23DC8"/>
    <w:rsid w:val="00E26982"/>
    <w:rsid w:val="00E279FA"/>
    <w:rsid w:val="00E317E8"/>
    <w:rsid w:val="00E44382"/>
    <w:rsid w:val="00E47DEF"/>
    <w:rsid w:val="00E53C87"/>
    <w:rsid w:val="00E54F59"/>
    <w:rsid w:val="00E55AE1"/>
    <w:rsid w:val="00E60B90"/>
    <w:rsid w:val="00E662C4"/>
    <w:rsid w:val="00E77AEC"/>
    <w:rsid w:val="00E8258F"/>
    <w:rsid w:val="00E848DA"/>
    <w:rsid w:val="00E84B92"/>
    <w:rsid w:val="00E906D2"/>
    <w:rsid w:val="00E92604"/>
    <w:rsid w:val="00EB0976"/>
    <w:rsid w:val="00EB2089"/>
    <w:rsid w:val="00EB4E01"/>
    <w:rsid w:val="00EC024C"/>
    <w:rsid w:val="00EC0D78"/>
    <w:rsid w:val="00EC13B5"/>
    <w:rsid w:val="00ED4610"/>
    <w:rsid w:val="00ED728E"/>
    <w:rsid w:val="00EE57DD"/>
    <w:rsid w:val="00EF5619"/>
    <w:rsid w:val="00F03004"/>
    <w:rsid w:val="00F13764"/>
    <w:rsid w:val="00F4177C"/>
    <w:rsid w:val="00F50DC6"/>
    <w:rsid w:val="00F5142C"/>
    <w:rsid w:val="00F55A3E"/>
    <w:rsid w:val="00F62373"/>
    <w:rsid w:val="00F6393E"/>
    <w:rsid w:val="00F641A9"/>
    <w:rsid w:val="00F6462E"/>
    <w:rsid w:val="00F7045E"/>
    <w:rsid w:val="00F7243B"/>
    <w:rsid w:val="00F74D11"/>
    <w:rsid w:val="00F9060C"/>
    <w:rsid w:val="00F932FB"/>
    <w:rsid w:val="00F94F07"/>
    <w:rsid w:val="00FA16A9"/>
    <w:rsid w:val="00FA1A25"/>
    <w:rsid w:val="00FA22BF"/>
    <w:rsid w:val="00FB13E5"/>
    <w:rsid w:val="00FB7F55"/>
    <w:rsid w:val="00FC2E3E"/>
    <w:rsid w:val="00FD2B27"/>
    <w:rsid w:val="00FD6020"/>
    <w:rsid w:val="00FE4DA8"/>
    <w:rsid w:val="00FE7027"/>
    <w:rsid w:val="00FF092C"/>
    <w:rsid w:val="00FF1BF8"/>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paragraph" w:styleId="af4">
    <w:name w:val="Revision"/>
    <w:hidden/>
    <w:uiPriority w:val="99"/>
    <w:semiHidden/>
    <w:rsid w:val="00F4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397E-6459-4170-BAF0-7A15B89C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4624</Words>
  <Characters>26363</Characters>
  <Application>Microsoft Office Word</Application>
  <DocSecurity>0</DocSecurity>
  <Lines>219</Lines>
  <Paragraphs>61</Paragraphs>
  <ScaleCrop>false</ScaleCrop>
  <Company>EDB</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31</cp:revision>
  <dcterms:created xsi:type="dcterms:W3CDTF">2020-12-18T15:22:00Z</dcterms:created>
  <dcterms:modified xsi:type="dcterms:W3CDTF">2020-12-21T00:45:00Z</dcterms:modified>
</cp:coreProperties>
</file>