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9FFCC" w14:textId="6C5E9F1E" w:rsidR="006250E6" w:rsidRPr="00645D8A" w:rsidRDefault="0095772B" w:rsidP="0020737C">
      <w:pPr>
        <w:jc w:val="center"/>
        <w:rPr>
          <w:rFonts w:ascii="Times New Roman" w:eastAsia="新細明體" w:hAnsi="Times New Roman" w:cs="Times New Roman"/>
          <w:b/>
          <w:lang w:eastAsia="zh-HK"/>
        </w:rPr>
      </w:pPr>
      <w:r w:rsidRPr="00645D8A">
        <w:rPr>
          <w:rFonts w:ascii="Times New Roman" w:eastAsia="新細明體" w:hAnsi="Times New Roman" w:cs="Times New Roman"/>
          <w:b/>
          <w:lang w:eastAsia="zh-HK"/>
        </w:rPr>
        <w:t xml:space="preserve">Community Study </w:t>
      </w:r>
      <w:r w:rsidR="00924623" w:rsidRPr="00645D8A">
        <w:rPr>
          <w:rFonts w:ascii="Times New Roman" w:eastAsia="新細明體" w:hAnsi="Times New Roman" w:cs="Times New Roman"/>
          <w:b/>
          <w:lang w:eastAsia="zh-HK"/>
        </w:rPr>
        <w:t xml:space="preserve">Series </w:t>
      </w:r>
      <w:r w:rsidRPr="00645D8A">
        <w:rPr>
          <w:rFonts w:ascii="Times New Roman" w:eastAsia="新細明體" w:hAnsi="Times New Roman" w:cs="Times New Roman"/>
          <w:b/>
          <w:lang w:eastAsia="zh-HK"/>
        </w:rPr>
        <w:t>Learning Resources</w:t>
      </w:r>
      <w:r w:rsidR="002248B8" w:rsidRPr="00645D8A">
        <w:rPr>
          <w:rStyle w:val="af3"/>
          <w:rFonts w:ascii="Times New Roman" w:eastAsia="新細明體" w:hAnsi="Times New Roman" w:cs="Times New Roman"/>
          <w:b/>
          <w:lang w:eastAsia="zh-HK"/>
        </w:rPr>
        <w:footnoteReference w:id="1"/>
      </w:r>
    </w:p>
    <w:p w14:paraId="64F706EE" w14:textId="77777777" w:rsidR="0020737C" w:rsidRPr="00645D8A" w:rsidRDefault="0020737C" w:rsidP="0020737C">
      <w:pPr>
        <w:jc w:val="center"/>
        <w:rPr>
          <w:rFonts w:ascii="Times New Roman" w:eastAsia="新細明體" w:hAnsi="Times New Roman" w:cs="Times New Roman"/>
          <w:b/>
        </w:rPr>
      </w:pPr>
    </w:p>
    <w:p w14:paraId="73D1BFC9" w14:textId="77777777" w:rsidR="0020737C" w:rsidRPr="00645D8A" w:rsidRDefault="0095772B" w:rsidP="0020737C">
      <w:pPr>
        <w:jc w:val="center"/>
        <w:rPr>
          <w:rFonts w:ascii="Times New Roman" w:eastAsia="新細明體" w:hAnsi="Times New Roman" w:cs="Times New Roman"/>
          <w:b/>
        </w:rPr>
      </w:pPr>
      <w:r w:rsidRPr="00645D8A">
        <w:rPr>
          <w:rFonts w:ascii="Times New Roman" w:eastAsia="新細明體" w:hAnsi="Times New Roman" w:cs="Times New Roman"/>
          <w:b/>
        </w:rPr>
        <w:t xml:space="preserve">Theme (2): </w:t>
      </w:r>
      <w:r w:rsidRPr="00645D8A">
        <w:rPr>
          <w:rFonts w:ascii="Times New Roman" w:eastAsia="新細明體" w:hAnsi="Times New Roman" w:cs="Times New Roman" w:hint="eastAsia"/>
          <w:b/>
        </w:rPr>
        <w:t>Barrier-free Community</w:t>
      </w:r>
    </w:p>
    <w:p w14:paraId="50B76E5D" w14:textId="77777777" w:rsidR="00ED4610" w:rsidRPr="00645D8A" w:rsidRDefault="00ED4610">
      <w:pPr>
        <w:rPr>
          <w:rFonts w:ascii="Times New Roman" w:eastAsia="新細明體" w:hAnsi="Times New Roman" w:cs="Times New Roman"/>
        </w:rPr>
      </w:pPr>
    </w:p>
    <w:p w14:paraId="2811D8CD" w14:textId="77777777" w:rsidR="0095772B" w:rsidRPr="00645D8A" w:rsidRDefault="0095772B" w:rsidP="00192C73">
      <w:pPr>
        <w:pStyle w:val="aa"/>
        <w:numPr>
          <w:ilvl w:val="0"/>
          <w:numId w:val="48"/>
        </w:numPr>
        <w:ind w:leftChars="0"/>
        <w:rPr>
          <w:rFonts w:ascii="Times New Roman" w:eastAsia="新細明體" w:hAnsi="Times New Roman" w:cs="Times New Roman"/>
          <w:b/>
        </w:rPr>
      </w:pPr>
      <w:r w:rsidRPr="00645D8A">
        <w:rPr>
          <w:rFonts w:ascii="Times New Roman" w:eastAsia="新細明體" w:hAnsi="Times New Roman" w:cs="Times New Roman"/>
          <w:b/>
        </w:rPr>
        <w:t>Related topics</w:t>
      </w:r>
    </w:p>
    <w:p w14:paraId="4FB70358" w14:textId="77777777" w:rsidR="0020737C" w:rsidRPr="00645D8A" w:rsidRDefault="0020737C">
      <w:pPr>
        <w:rPr>
          <w:rFonts w:ascii="Times New Roman" w:eastAsia="新細明體" w:hAnsi="Times New Roman" w:cs="Times New Roman"/>
        </w:rPr>
      </w:pPr>
    </w:p>
    <w:p w14:paraId="3B081CC3" w14:textId="77777777" w:rsidR="00D42146" w:rsidRPr="00645D8A" w:rsidRDefault="00D42146">
      <w:pPr>
        <w:rPr>
          <w:rFonts w:ascii="Times New Roman" w:eastAsia="新細明體" w:hAnsi="Times New Roman" w:cs="Times New Roman"/>
        </w:rPr>
      </w:pPr>
      <w:r w:rsidRPr="00645D8A">
        <w:rPr>
          <w:rFonts w:ascii="Times New Roman" w:eastAsia="新細明體" w:hAnsi="Times New Roman" w:cs="Times New Roman"/>
        </w:rPr>
        <w:t>【</w:t>
      </w:r>
      <w:r w:rsidR="0095772B" w:rsidRPr="00645D8A">
        <w:rPr>
          <w:rFonts w:ascii="Times New Roman" w:eastAsia="新細明體" w:hAnsi="Times New Roman" w:cs="Times New Roman"/>
          <w:lang w:eastAsia="zh-HK"/>
        </w:rPr>
        <w:t>Independent Subject Mode</w:t>
      </w:r>
      <w:r w:rsidRPr="00645D8A">
        <w:rPr>
          <w:rFonts w:ascii="Times New Roman" w:eastAsia="新細明體" w:hAnsi="Times New Roman" w:cs="Times New Roman"/>
        </w:rPr>
        <w:t>】</w:t>
      </w:r>
    </w:p>
    <w:p w14:paraId="41443DDB" w14:textId="77777777" w:rsidR="00D42146" w:rsidRPr="00645D8A" w:rsidRDefault="00D42146">
      <w:pPr>
        <w:rPr>
          <w:rFonts w:ascii="Times New Roman" w:eastAsia="新細明體" w:hAnsi="Times New Roman" w:cs="Times New Roman"/>
        </w:rPr>
      </w:pPr>
    </w:p>
    <w:p w14:paraId="7205CC4D" w14:textId="77777777" w:rsidR="000E7E46" w:rsidRPr="00645D8A" w:rsidRDefault="0095772B">
      <w:pPr>
        <w:rPr>
          <w:rFonts w:ascii="Times New Roman" w:eastAsia="新細明體" w:hAnsi="Times New Roman" w:cs="Times New Roman"/>
          <w:lang w:eastAsia="zh-HK"/>
        </w:rPr>
      </w:pPr>
      <w:r w:rsidRPr="00645D8A">
        <w:rPr>
          <w:rFonts w:ascii="Times New Roman" w:eastAsia="新細明體" w:hAnsi="Times New Roman" w:cs="Times New Roman"/>
          <w:i/>
          <w:lang w:eastAsia="zh-HK"/>
        </w:rPr>
        <w:t>Life and Society Curriculum Guide (Secondary 1-3)</w:t>
      </w:r>
      <w:r w:rsidRPr="00645D8A">
        <w:rPr>
          <w:rFonts w:ascii="Times New Roman" w:eastAsia="新細明體" w:hAnsi="Times New Roman" w:cs="Times New Roman"/>
          <w:lang w:eastAsia="zh-HK"/>
        </w:rPr>
        <w:t xml:space="preserve"> (2010)</w:t>
      </w:r>
    </w:p>
    <w:p w14:paraId="637BACB1" w14:textId="77777777" w:rsidR="0095772B" w:rsidRPr="00645D8A" w:rsidRDefault="0095772B">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935AAD" w:rsidRPr="00645D8A" w14:paraId="7384E5F1" w14:textId="77777777" w:rsidTr="001335EF">
        <w:tc>
          <w:tcPr>
            <w:tcW w:w="2122" w:type="dxa"/>
          </w:tcPr>
          <w:p w14:paraId="1A9CF2EC" w14:textId="77777777" w:rsidR="00935AAD" w:rsidRPr="00645D8A" w:rsidRDefault="00935AAD" w:rsidP="00935AAD">
            <w:pPr>
              <w:jc w:val="center"/>
              <w:rPr>
                <w:rFonts w:ascii="Times New Roman" w:eastAsia="新細明體" w:hAnsi="Times New Roman" w:cs="Times New Roman"/>
                <w:b/>
              </w:rPr>
            </w:pPr>
            <w:r w:rsidRPr="00645D8A">
              <w:rPr>
                <w:rFonts w:ascii="Times New Roman" w:eastAsia="新細明體" w:hAnsi="Times New Roman" w:cs="Times New Roman"/>
                <w:b/>
              </w:rPr>
              <w:t>Module</w:t>
            </w:r>
          </w:p>
        </w:tc>
        <w:tc>
          <w:tcPr>
            <w:tcW w:w="2126" w:type="dxa"/>
          </w:tcPr>
          <w:p w14:paraId="121FFB70" w14:textId="77777777" w:rsidR="00935AAD" w:rsidRPr="00645D8A" w:rsidRDefault="00935AAD" w:rsidP="00935AAD">
            <w:pPr>
              <w:jc w:val="center"/>
              <w:rPr>
                <w:rFonts w:ascii="Times New Roman" w:eastAsia="新細明體" w:hAnsi="Times New Roman" w:cs="Times New Roman"/>
                <w:b/>
              </w:rPr>
            </w:pPr>
            <w:r w:rsidRPr="00645D8A">
              <w:rPr>
                <w:rFonts w:ascii="Times New Roman" w:eastAsia="新細明體" w:hAnsi="Times New Roman" w:cs="Times New Roman" w:hint="eastAsia"/>
                <w:b/>
                <w:lang w:eastAsia="zh-HK"/>
              </w:rPr>
              <w:t>Topic</w:t>
            </w:r>
          </w:p>
        </w:tc>
        <w:tc>
          <w:tcPr>
            <w:tcW w:w="4048" w:type="dxa"/>
          </w:tcPr>
          <w:p w14:paraId="6FFDB7E6" w14:textId="77777777" w:rsidR="00935AAD" w:rsidRPr="00645D8A" w:rsidRDefault="00935AAD" w:rsidP="00935AAD">
            <w:pPr>
              <w:jc w:val="center"/>
              <w:rPr>
                <w:rFonts w:ascii="Times New Roman" w:eastAsia="新細明體" w:hAnsi="Times New Roman" w:cs="Times New Roman"/>
                <w:b/>
              </w:rPr>
            </w:pPr>
            <w:r w:rsidRPr="00645D8A">
              <w:rPr>
                <w:rFonts w:ascii="Times New Roman" w:eastAsia="新細明體" w:hAnsi="Times New Roman" w:cs="Times New Roman"/>
                <w:b/>
              </w:rPr>
              <w:t>Learning Points</w:t>
            </w:r>
          </w:p>
        </w:tc>
      </w:tr>
      <w:tr w:rsidR="00935AAD" w:rsidRPr="00645D8A" w14:paraId="678EC0AB" w14:textId="77777777" w:rsidTr="00CE53C2">
        <w:tc>
          <w:tcPr>
            <w:tcW w:w="2122" w:type="dxa"/>
            <w:tcBorders>
              <w:bottom w:val="single" w:sz="4" w:space="0" w:color="auto"/>
            </w:tcBorders>
          </w:tcPr>
          <w:p w14:paraId="4C764443"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rPr>
              <w:t>Core module (9): One World One Family</w:t>
            </w:r>
          </w:p>
          <w:p w14:paraId="7025A5F7"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hint="eastAsia"/>
              </w:rPr>
              <w:t>【</w:t>
            </w:r>
            <w:r w:rsidRPr="00645D8A">
              <w:rPr>
                <w:rFonts w:ascii="Times New Roman" w:eastAsia="新細明體" w:hAnsi="Times New Roman" w:cs="Times New Roman" w:hint="eastAsia"/>
              </w:rPr>
              <w:t>F</w:t>
            </w:r>
            <w:r w:rsidRPr="00645D8A">
              <w:rPr>
                <w:rFonts w:ascii="Times New Roman" w:eastAsia="新細明體" w:hAnsi="Times New Roman" w:cs="Times New Roman"/>
              </w:rPr>
              <w:t>oundation part</w:t>
            </w:r>
            <w:r w:rsidRPr="00645D8A">
              <w:rPr>
                <w:rFonts w:ascii="Times New Roman" w:eastAsia="新細明體" w:hAnsi="Times New Roman" w:cs="Times New Roman" w:hint="eastAsia"/>
              </w:rPr>
              <w:t>】</w:t>
            </w:r>
          </w:p>
        </w:tc>
        <w:tc>
          <w:tcPr>
            <w:tcW w:w="2126" w:type="dxa"/>
            <w:tcBorders>
              <w:bottom w:val="single" w:sz="4" w:space="0" w:color="auto"/>
            </w:tcBorders>
          </w:tcPr>
          <w:p w14:paraId="6F5CD696"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rPr>
              <w:t>Appreciating Diversity of Values</w:t>
            </w:r>
          </w:p>
        </w:tc>
        <w:tc>
          <w:tcPr>
            <w:tcW w:w="4048" w:type="dxa"/>
            <w:tcBorders>
              <w:bottom w:val="single" w:sz="4" w:space="0" w:color="auto"/>
            </w:tcBorders>
          </w:tcPr>
          <w:p w14:paraId="57A11B06"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Respect people of different classes and cultural background, and holding different traditions and values; understand the positive benefits brought by a pluralistic society</w:t>
            </w:r>
          </w:p>
          <w:p w14:paraId="5A96899F"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Proper attitudes of getting along with people from different background</w:t>
            </w:r>
          </w:p>
          <w:p w14:paraId="5C2A8DCC"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Ways and considerations in expressing care to the needy</w:t>
            </w:r>
          </w:p>
        </w:tc>
      </w:tr>
      <w:tr w:rsidR="00935AAD" w:rsidRPr="00645D8A" w14:paraId="3EB29FF7" w14:textId="77777777" w:rsidTr="000E7E46">
        <w:tc>
          <w:tcPr>
            <w:tcW w:w="2122" w:type="dxa"/>
            <w:tcBorders>
              <w:bottom w:val="nil"/>
            </w:tcBorders>
          </w:tcPr>
          <w:p w14:paraId="6A826019"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rPr>
              <w:t>Core Module (21): Rights and Responsibilities of Citizens</w:t>
            </w:r>
          </w:p>
          <w:p w14:paraId="26AD8237"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hint="eastAsia"/>
              </w:rPr>
              <w:t>【</w:t>
            </w:r>
            <w:r w:rsidRPr="00645D8A">
              <w:rPr>
                <w:rFonts w:ascii="Times New Roman" w:eastAsia="新細明體" w:hAnsi="Times New Roman" w:cs="Times New Roman" w:hint="eastAsia"/>
              </w:rPr>
              <w:t>F</w:t>
            </w:r>
            <w:r w:rsidRPr="00645D8A">
              <w:rPr>
                <w:rFonts w:ascii="Times New Roman" w:eastAsia="新細明體" w:hAnsi="Times New Roman" w:cs="Times New Roman"/>
              </w:rPr>
              <w:t>oundation part</w:t>
            </w:r>
            <w:r w:rsidRPr="00645D8A">
              <w:rPr>
                <w:rFonts w:ascii="Times New Roman" w:eastAsia="新細明體" w:hAnsi="Times New Roman" w:cs="Times New Roman" w:hint="eastAsia"/>
              </w:rPr>
              <w:t>】</w:t>
            </w:r>
          </w:p>
        </w:tc>
        <w:tc>
          <w:tcPr>
            <w:tcW w:w="2126" w:type="dxa"/>
            <w:tcBorders>
              <w:bottom w:val="nil"/>
            </w:tcBorders>
          </w:tcPr>
          <w:p w14:paraId="6969375E" w14:textId="77777777" w:rsidR="00935AAD" w:rsidRPr="00645D8A" w:rsidRDefault="00935AAD" w:rsidP="00935AAD">
            <w:pPr>
              <w:rPr>
                <w:rFonts w:ascii="Times New Roman" w:eastAsia="新細明體" w:hAnsi="Times New Roman" w:cs="Times New Roman"/>
              </w:rPr>
            </w:pPr>
            <w:r w:rsidRPr="00645D8A">
              <w:rPr>
                <w:rFonts w:ascii="Times New Roman" w:eastAsia="新細明體" w:hAnsi="Times New Roman" w:cs="Times New Roman"/>
              </w:rPr>
              <w:t>Rights, Responsibilities and the Rule of Law</w:t>
            </w:r>
          </w:p>
        </w:tc>
        <w:tc>
          <w:tcPr>
            <w:tcW w:w="4048" w:type="dxa"/>
            <w:tcBorders>
              <w:bottom w:val="nil"/>
            </w:tcBorders>
          </w:tcPr>
          <w:p w14:paraId="047E049E"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Different categories of Hong Kong residents</w:t>
            </w:r>
          </w:p>
          <w:p w14:paraId="7183D15A"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Rights and responsibilities applicable to Hong Kong residents</w:t>
            </w:r>
          </w:p>
          <w:p w14:paraId="69034D1F" w14:textId="77777777" w:rsidR="00935AAD" w:rsidRPr="00645D8A" w:rsidRDefault="00935AAD" w:rsidP="00935AAD">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Protection of the rights of Hong Kong residents by major principles of the rule of law</w:t>
            </w:r>
          </w:p>
        </w:tc>
      </w:tr>
      <w:tr w:rsidR="00206533" w:rsidRPr="00645D8A" w14:paraId="453768A1" w14:textId="77777777" w:rsidTr="002341FE">
        <w:tc>
          <w:tcPr>
            <w:tcW w:w="2122" w:type="dxa"/>
            <w:tcBorders>
              <w:top w:val="single" w:sz="4" w:space="0" w:color="auto"/>
            </w:tcBorders>
          </w:tcPr>
          <w:p w14:paraId="65AF8A50" w14:textId="77777777" w:rsidR="00206533" w:rsidRPr="00645D8A" w:rsidRDefault="00206533" w:rsidP="00206533">
            <w:pPr>
              <w:rPr>
                <w:rFonts w:ascii="Times New Roman" w:eastAsia="新細明體" w:hAnsi="Times New Roman" w:cs="Times New Roman"/>
              </w:rPr>
            </w:pPr>
            <w:r w:rsidRPr="00645D8A">
              <w:rPr>
                <w:rFonts w:ascii="Times New Roman" w:eastAsia="新細明體" w:hAnsi="Times New Roman" w:cs="Times New Roman"/>
              </w:rPr>
              <w:t>Core Module (23): Upholding the Core Values of Our Society</w:t>
            </w:r>
          </w:p>
          <w:p w14:paraId="1A5A1920" w14:textId="77777777" w:rsidR="00206533" w:rsidRPr="00645D8A" w:rsidRDefault="00206533" w:rsidP="00206533">
            <w:pPr>
              <w:rPr>
                <w:rFonts w:ascii="Times New Roman" w:eastAsia="新細明體" w:hAnsi="Times New Roman" w:cs="Times New Roman"/>
              </w:rPr>
            </w:pPr>
            <w:r w:rsidRPr="00645D8A">
              <w:rPr>
                <w:rFonts w:ascii="Times New Roman" w:eastAsia="新細明體" w:hAnsi="Times New Roman" w:cs="Times New Roman"/>
              </w:rPr>
              <w:t>【</w:t>
            </w:r>
            <w:r w:rsidRPr="00645D8A">
              <w:rPr>
                <w:rFonts w:ascii="Times New Roman" w:eastAsia="新細明體" w:hAnsi="Times New Roman" w:cs="Times New Roman" w:hint="eastAsia"/>
              </w:rPr>
              <w:t>E</w:t>
            </w:r>
            <w:r w:rsidRPr="00645D8A">
              <w:rPr>
                <w:rFonts w:ascii="Times New Roman" w:eastAsia="新細明體" w:hAnsi="Times New Roman" w:cs="Times New Roman"/>
              </w:rPr>
              <w:t>xtended part</w:t>
            </w:r>
            <w:r w:rsidRPr="00645D8A">
              <w:rPr>
                <w:rFonts w:ascii="Times New Roman" w:eastAsia="新細明體" w:hAnsi="Times New Roman" w:cs="Times New Roman"/>
              </w:rPr>
              <w:t>】</w:t>
            </w:r>
          </w:p>
        </w:tc>
        <w:tc>
          <w:tcPr>
            <w:tcW w:w="2126" w:type="dxa"/>
          </w:tcPr>
          <w:p w14:paraId="0D828FFC" w14:textId="77777777" w:rsidR="00206533" w:rsidRPr="00645D8A" w:rsidRDefault="00206533" w:rsidP="00206533">
            <w:pPr>
              <w:rPr>
                <w:rFonts w:ascii="Times New Roman" w:eastAsia="新細明體" w:hAnsi="Times New Roman" w:cs="Times New Roman"/>
              </w:rPr>
            </w:pPr>
            <w:r w:rsidRPr="00645D8A">
              <w:rPr>
                <w:rFonts w:ascii="Times New Roman" w:eastAsia="新細明體" w:hAnsi="Times New Roman" w:cs="Times New Roman"/>
              </w:rPr>
              <w:t>“Diversity &amp; Inclusiveness”</w:t>
            </w:r>
          </w:p>
        </w:tc>
        <w:tc>
          <w:tcPr>
            <w:tcW w:w="4048" w:type="dxa"/>
          </w:tcPr>
          <w:p w14:paraId="64DA623A" w14:textId="77777777" w:rsidR="00206533" w:rsidRPr="00645D8A" w:rsidRDefault="00206533" w:rsidP="00206533">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Level of “diversity &amp; inclusiveness” in Hong Kong</w:t>
            </w:r>
          </w:p>
          <w:p w14:paraId="28F7474E" w14:textId="77777777" w:rsidR="00206533" w:rsidRPr="00645D8A" w:rsidRDefault="00206533" w:rsidP="00206533">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Ways and measures to safeguard and promote “diversity &amp; inclusiveness</w:t>
            </w:r>
          </w:p>
          <w:p w14:paraId="317734F5" w14:textId="77777777" w:rsidR="00206533" w:rsidRPr="00645D8A" w:rsidRDefault="00206533" w:rsidP="00206533">
            <w:pPr>
              <w:pStyle w:val="aa"/>
              <w:numPr>
                <w:ilvl w:val="0"/>
                <w:numId w:val="2"/>
              </w:numPr>
              <w:ind w:leftChars="0"/>
              <w:rPr>
                <w:rFonts w:ascii="Times New Roman" w:eastAsia="新細明體" w:hAnsi="Times New Roman" w:cs="Times New Roman"/>
              </w:rPr>
            </w:pPr>
            <w:r w:rsidRPr="00645D8A">
              <w:rPr>
                <w:rFonts w:ascii="Times New Roman" w:eastAsia="新細明體" w:hAnsi="Times New Roman" w:cs="Times New Roman"/>
              </w:rPr>
              <w:t xml:space="preserve">Importance of “diversity &amp; </w:t>
            </w:r>
            <w:r w:rsidRPr="00645D8A">
              <w:rPr>
                <w:rFonts w:ascii="Times New Roman" w:eastAsia="新細明體" w:hAnsi="Times New Roman" w:cs="Times New Roman"/>
              </w:rPr>
              <w:lastRenderedPageBreak/>
              <w:t>inclusiveness” to the pursuit of fairness, freedom and liberty</w:t>
            </w:r>
          </w:p>
        </w:tc>
      </w:tr>
    </w:tbl>
    <w:p w14:paraId="79B5C938" w14:textId="77777777" w:rsidR="00377983" w:rsidRPr="00645D8A" w:rsidRDefault="00377983">
      <w:pPr>
        <w:rPr>
          <w:rFonts w:ascii="Times New Roman" w:eastAsia="新細明體" w:hAnsi="Times New Roman" w:cs="Times New Roman"/>
        </w:rPr>
      </w:pPr>
    </w:p>
    <w:p w14:paraId="4DF5564A" w14:textId="77777777" w:rsidR="000E7E46" w:rsidRPr="00645D8A" w:rsidRDefault="000E7E46">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57FC32EB" w14:textId="77777777" w:rsidR="00D42146" w:rsidRPr="00645D8A" w:rsidRDefault="00D42146">
      <w:pPr>
        <w:rPr>
          <w:rFonts w:ascii="Times New Roman" w:eastAsia="新細明體" w:hAnsi="Times New Roman" w:cs="Times New Roman"/>
          <w:lang w:eastAsia="zh-HK"/>
        </w:rPr>
      </w:pPr>
      <w:r w:rsidRPr="00645D8A">
        <w:rPr>
          <w:rFonts w:ascii="Times New Roman" w:eastAsia="新細明體" w:hAnsi="Times New Roman" w:cs="Times New Roman"/>
        </w:rPr>
        <w:lastRenderedPageBreak/>
        <w:t>【</w:t>
      </w:r>
      <w:r w:rsidR="006353E1" w:rsidRPr="00645D8A">
        <w:rPr>
          <w:rFonts w:ascii="Times New Roman" w:eastAsia="新細明體" w:hAnsi="Times New Roman" w:cs="Times New Roman" w:hint="eastAsia"/>
        </w:rPr>
        <w:t>M</w:t>
      </w:r>
      <w:r w:rsidR="006353E1" w:rsidRPr="00645D8A">
        <w:rPr>
          <w:rFonts w:ascii="Times New Roman" w:eastAsia="新細明體" w:hAnsi="Times New Roman" w:cs="Times New Roman"/>
        </w:rPr>
        <w:t xml:space="preserve">ixed Curriculum </w:t>
      </w:r>
      <w:proofErr w:type="spellStart"/>
      <w:r w:rsidR="006353E1" w:rsidRPr="00645D8A">
        <w:rPr>
          <w:rFonts w:ascii="Times New Roman" w:eastAsia="新細明體" w:hAnsi="Times New Roman" w:cs="Times New Roman"/>
        </w:rPr>
        <w:t>Organisation</w:t>
      </w:r>
      <w:proofErr w:type="spellEnd"/>
      <w:r w:rsidR="006353E1" w:rsidRPr="00645D8A">
        <w:rPr>
          <w:rFonts w:ascii="Times New Roman" w:eastAsia="新細明體" w:hAnsi="Times New Roman" w:cs="Times New Roman"/>
        </w:rPr>
        <w:t xml:space="preserve"> Mode</w:t>
      </w:r>
      <w:r w:rsidR="006353E1" w:rsidRPr="00645D8A">
        <w:rPr>
          <w:rFonts w:ascii="Times New Roman" w:eastAsia="新細明體" w:hAnsi="Times New Roman" w:cs="Times New Roman" w:hint="eastAsia"/>
        </w:rPr>
        <w:t xml:space="preserve"> </w:t>
      </w:r>
      <w:r w:rsidR="006353E1" w:rsidRPr="00645D8A">
        <w:rPr>
          <w:rFonts w:ascii="Times New Roman" w:eastAsia="新細明體" w:hAnsi="Times New Roman" w:cs="Times New Roman"/>
        </w:rPr>
        <w:t xml:space="preserve">– </w:t>
      </w:r>
      <w:r w:rsidR="006353E1" w:rsidRPr="00645D8A">
        <w:rPr>
          <w:rFonts w:ascii="Times New Roman" w:eastAsia="新細明體" w:hAnsi="Times New Roman" w:cs="Times New Roman" w:hint="eastAsia"/>
        </w:rPr>
        <w:t>I</w:t>
      </w:r>
      <w:r w:rsidR="006353E1" w:rsidRPr="00645D8A">
        <w:rPr>
          <w:rFonts w:ascii="Times New Roman" w:eastAsia="新細明體" w:hAnsi="Times New Roman" w:cs="Times New Roman"/>
        </w:rPr>
        <w:t>ntegrated Curriculum</w:t>
      </w:r>
      <w:r w:rsidRPr="00645D8A">
        <w:rPr>
          <w:rFonts w:ascii="Times New Roman" w:eastAsia="新細明體" w:hAnsi="Times New Roman" w:cs="Times New Roman"/>
        </w:rPr>
        <w:t>】</w:t>
      </w:r>
    </w:p>
    <w:p w14:paraId="013A39A4" w14:textId="77777777" w:rsidR="00D42146" w:rsidRPr="00645D8A" w:rsidRDefault="00D42146">
      <w:pPr>
        <w:rPr>
          <w:rFonts w:ascii="Times New Roman" w:eastAsia="新細明體" w:hAnsi="Times New Roman" w:cs="Times New Roman"/>
          <w:lang w:eastAsia="zh-HK"/>
        </w:rPr>
      </w:pPr>
    </w:p>
    <w:p w14:paraId="31C1FB02" w14:textId="77777777" w:rsidR="000E7E46" w:rsidRPr="00645D8A" w:rsidRDefault="006353E1">
      <w:pPr>
        <w:rPr>
          <w:rFonts w:ascii="Times New Roman" w:eastAsia="新細明體" w:hAnsi="Times New Roman" w:cs="Times New Roman"/>
          <w:lang w:eastAsia="zh-HK"/>
        </w:rPr>
      </w:pPr>
      <w:r w:rsidRPr="00645D8A">
        <w:rPr>
          <w:rFonts w:ascii="Times New Roman" w:eastAsia="新細明體" w:hAnsi="Times New Roman" w:cs="Times New Roman" w:hint="eastAsia"/>
          <w:i/>
        </w:rPr>
        <w:t>P</w:t>
      </w:r>
      <w:r w:rsidRPr="00645D8A">
        <w:rPr>
          <w:rFonts w:ascii="Times New Roman" w:eastAsia="新細明體" w:hAnsi="Times New Roman" w:cs="Times New Roman"/>
          <w:i/>
        </w:rPr>
        <w:t>ersonal, Social and Humanities Key Learning Area Curriculum Guide (Primary 1 – Secondary 6)</w:t>
      </w:r>
      <w:r w:rsidRPr="00645D8A">
        <w:rPr>
          <w:rFonts w:ascii="Times New Roman" w:eastAsia="新細明體" w:hAnsi="Times New Roman" w:cs="Times New Roman" w:hint="eastAsia"/>
          <w:lang w:eastAsia="zh-HK"/>
        </w:rPr>
        <w:t xml:space="preserve"> (2017</w:t>
      </w:r>
      <w:r w:rsidRPr="00645D8A">
        <w:rPr>
          <w:rFonts w:ascii="Times New Roman" w:eastAsia="新細明體" w:hAnsi="Times New Roman" w:cs="Times New Roman"/>
          <w:lang w:eastAsia="zh-HK"/>
        </w:rPr>
        <w:t>)</w:t>
      </w:r>
      <w:r w:rsidR="000E7E46" w:rsidRPr="00645D8A">
        <w:rPr>
          <w:rStyle w:val="af3"/>
          <w:rFonts w:ascii="Times New Roman" w:eastAsia="新細明體" w:hAnsi="Times New Roman" w:cs="Times New Roman"/>
          <w:lang w:eastAsia="zh-HK"/>
        </w:rPr>
        <w:footnoteReference w:id="2"/>
      </w:r>
    </w:p>
    <w:p w14:paraId="79C73891" w14:textId="77777777" w:rsidR="000E7E46" w:rsidRPr="00645D8A"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830F60" w:rsidRPr="00645D8A" w14:paraId="315D88CA" w14:textId="77777777" w:rsidTr="00AE669F">
        <w:tc>
          <w:tcPr>
            <w:tcW w:w="2074" w:type="dxa"/>
            <w:vMerge w:val="restart"/>
          </w:tcPr>
          <w:p w14:paraId="6AD20AE5" w14:textId="77777777" w:rsidR="00830F60" w:rsidRPr="00645D8A" w:rsidRDefault="00830F60" w:rsidP="00830F60">
            <w:pPr>
              <w:rPr>
                <w:rFonts w:ascii="Times New Roman" w:eastAsia="新細明體" w:hAnsi="Times New Roman" w:cs="Times New Roman"/>
              </w:rPr>
            </w:pPr>
            <w:r w:rsidRPr="00645D8A">
              <w:rPr>
                <w:rFonts w:ascii="Times New Roman" w:eastAsia="新細明體" w:hAnsi="Times New Roman" w:cs="Times New Roman"/>
              </w:rPr>
              <w:t>Core Elements/Essential Content for Learning in the PSHE KLA Curriculum</w:t>
            </w:r>
          </w:p>
        </w:tc>
        <w:tc>
          <w:tcPr>
            <w:tcW w:w="1323" w:type="dxa"/>
            <w:vMerge w:val="restart"/>
          </w:tcPr>
          <w:p w14:paraId="16F8F14C" w14:textId="77777777" w:rsidR="00830F60" w:rsidRPr="00645D8A" w:rsidRDefault="00830F60" w:rsidP="00830F60">
            <w:pPr>
              <w:rPr>
                <w:rFonts w:ascii="Times New Roman" w:eastAsia="新細明體" w:hAnsi="Times New Roman" w:cs="Times New Roman"/>
              </w:rPr>
            </w:pPr>
            <w:r w:rsidRPr="00645D8A">
              <w:rPr>
                <w:rFonts w:ascii="Times New Roman" w:eastAsia="新細明體" w:hAnsi="Times New Roman" w:cs="Times New Roman" w:hint="eastAsia"/>
              </w:rPr>
              <w:t>K</w:t>
            </w:r>
            <w:r w:rsidRPr="00645D8A">
              <w:rPr>
                <w:rFonts w:ascii="Times New Roman" w:eastAsia="新細明體" w:hAnsi="Times New Roman" w:cs="Times New Roman"/>
              </w:rPr>
              <w:t>ey Stage 3</w:t>
            </w:r>
          </w:p>
        </w:tc>
        <w:tc>
          <w:tcPr>
            <w:tcW w:w="1701" w:type="dxa"/>
          </w:tcPr>
          <w:p w14:paraId="674DBF0F" w14:textId="77777777" w:rsidR="00830F60" w:rsidRPr="00645D8A" w:rsidRDefault="00830F60" w:rsidP="00830F60">
            <w:pPr>
              <w:rPr>
                <w:rFonts w:ascii="Times New Roman" w:eastAsia="新細明體" w:hAnsi="Times New Roman" w:cs="Times New Roman"/>
              </w:rPr>
            </w:pPr>
            <w:r w:rsidRPr="00645D8A">
              <w:rPr>
                <w:rFonts w:ascii="Times New Roman" w:eastAsia="新細明體" w:hAnsi="Times New Roman" w:cs="Times New Roman"/>
              </w:rPr>
              <w:t>Strand 1: Personal and Social Development</w:t>
            </w:r>
          </w:p>
        </w:tc>
        <w:tc>
          <w:tcPr>
            <w:tcW w:w="3198" w:type="dxa"/>
          </w:tcPr>
          <w:p w14:paraId="2CA7831C" w14:textId="77777777" w:rsidR="00830F60" w:rsidRPr="00645D8A" w:rsidRDefault="00830F60" w:rsidP="00830F60">
            <w:pPr>
              <w:pStyle w:val="aa"/>
              <w:numPr>
                <w:ilvl w:val="0"/>
                <w:numId w:val="45"/>
              </w:numPr>
              <w:ind w:leftChars="0"/>
              <w:jc w:val="both"/>
              <w:rPr>
                <w:rFonts w:ascii="Times New Roman" w:eastAsia="新細明體" w:hAnsi="Times New Roman" w:cs="Times New Roman"/>
              </w:rPr>
            </w:pPr>
            <w:r w:rsidRPr="00645D8A">
              <w:rPr>
                <w:rFonts w:ascii="Times New Roman" w:eastAsia="新細明體" w:hAnsi="Times New Roman" w:cs="Times New Roman"/>
              </w:rPr>
              <w:t>social skills for developing relationships and resolving conflicts with peers, family members and people of different backgrounds (e.g. ethnicity, race, religion)</w:t>
            </w:r>
          </w:p>
        </w:tc>
      </w:tr>
      <w:tr w:rsidR="00830F60" w:rsidRPr="00645D8A" w14:paraId="303782A8" w14:textId="77777777" w:rsidTr="00AE669F">
        <w:tc>
          <w:tcPr>
            <w:tcW w:w="2074" w:type="dxa"/>
            <w:vMerge/>
          </w:tcPr>
          <w:p w14:paraId="6C556906" w14:textId="77777777" w:rsidR="00830F60" w:rsidRPr="00645D8A" w:rsidRDefault="00830F60" w:rsidP="00830F60">
            <w:pPr>
              <w:rPr>
                <w:rFonts w:ascii="Times New Roman" w:eastAsia="新細明體" w:hAnsi="Times New Roman" w:cs="Times New Roman"/>
              </w:rPr>
            </w:pPr>
          </w:p>
        </w:tc>
        <w:tc>
          <w:tcPr>
            <w:tcW w:w="1323" w:type="dxa"/>
            <w:vMerge/>
          </w:tcPr>
          <w:p w14:paraId="23AAFB80" w14:textId="77777777" w:rsidR="00830F60" w:rsidRPr="00645D8A" w:rsidRDefault="00830F60" w:rsidP="00830F60">
            <w:pPr>
              <w:rPr>
                <w:rFonts w:ascii="Times New Roman" w:eastAsia="新細明體" w:hAnsi="Times New Roman" w:cs="Times New Roman"/>
              </w:rPr>
            </w:pPr>
          </w:p>
        </w:tc>
        <w:tc>
          <w:tcPr>
            <w:tcW w:w="1701" w:type="dxa"/>
          </w:tcPr>
          <w:p w14:paraId="717F1BC3" w14:textId="77777777" w:rsidR="00830F60" w:rsidRPr="00645D8A" w:rsidRDefault="00830F60" w:rsidP="00830F60">
            <w:pPr>
              <w:rPr>
                <w:rFonts w:ascii="Times New Roman" w:eastAsia="新細明體" w:hAnsi="Times New Roman" w:cs="Times New Roman"/>
              </w:rPr>
            </w:pPr>
            <w:r w:rsidRPr="00645D8A">
              <w:rPr>
                <w:rFonts w:ascii="Times New Roman" w:eastAsia="新細明體" w:hAnsi="Times New Roman" w:cs="Times New Roman"/>
              </w:rPr>
              <w:t>Strand 6: Social Systems and Citizenship</w:t>
            </w:r>
          </w:p>
        </w:tc>
        <w:tc>
          <w:tcPr>
            <w:tcW w:w="3198" w:type="dxa"/>
          </w:tcPr>
          <w:p w14:paraId="345905DF" w14:textId="77777777" w:rsidR="00830F60" w:rsidRPr="00645D8A" w:rsidRDefault="00830F60" w:rsidP="00830F60">
            <w:pPr>
              <w:pStyle w:val="aa"/>
              <w:numPr>
                <w:ilvl w:val="0"/>
                <w:numId w:val="45"/>
              </w:numPr>
              <w:ind w:leftChars="0"/>
              <w:rPr>
                <w:rFonts w:ascii="Times New Roman" w:eastAsia="新細明體" w:hAnsi="Times New Roman" w:cs="Times New Roman"/>
              </w:rPr>
            </w:pPr>
            <w:r w:rsidRPr="00645D8A">
              <w:rPr>
                <w:rFonts w:ascii="Times New Roman" w:eastAsia="新細明體" w:hAnsi="Times New Roman" w:cs="Times New Roman"/>
              </w:rPr>
              <w:t>local level</w:t>
            </w:r>
          </w:p>
          <w:p w14:paraId="56430391" w14:textId="77777777" w:rsidR="00830F60" w:rsidRPr="00645D8A" w:rsidRDefault="00830F60" w:rsidP="00830F60">
            <w:pPr>
              <w:ind w:left="964" w:hanging="482"/>
              <w:rPr>
                <w:rFonts w:ascii="Times New Roman" w:eastAsia="新細明體" w:hAnsi="Times New Roman" w:cs="Times New Roman"/>
              </w:rPr>
            </w:pPr>
            <w:r w:rsidRPr="00645D8A">
              <w:rPr>
                <w:rFonts w:ascii="Times New Roman" w:eastAsia="新細明體" w:hAnsi="Times New Roman" w:cs="Times New Roman"/>
              </w:rPr>
              <w:t xml:space="preserve">- </w:t>
            </w:r>
            <w:r w:rsidRPr="00645D8A">
              <w:rPr>
                <w:rFonts w:ascii="Times New Roman" w:eastAsia="新細明體" w:hAnsi="Times New Roman" w:cs="Times New Roman"/>
              </w:rPr>
              <w:tab/>
              <w:t>importance of the Basic Law</w:t>
            </w:r>
          </w:p>
          <w:p w14:paraId="63ECBD6C" w14:textId="77777777" w:rsidR="00830F60" w:rsidRPr="00645D8A" w:rsidRDefault="00830F60" w:rsidP="00830F60">
            <w:pPr>
              <w:ind w:left="964" w:hanging="482"/>
              <w:rPr>
                <w:rFonts w:ascii="Times New Roman" w:eastAsia="新細明體" w:hAnsi="Times New Roman" w:cs="Times New Roman"/>
              </w:rPr>
            </w:pPr>
            <w:r w:rsidRPr="00645D8A">
              <w:rPr>
                <w:rFonts w:ascii="Times New Roman" w:eastAsia="新細明體" w:hAnsi="Times New Roman" w:cs="Times New Roman"/>
              </w:rPr>
              <w:t>-</w:t>
            </w:r>
            <w:r w:rsidRPr="00645D8A">
              <w:rPr>
                <w:rFonts w:ascii="Times New Roman" w:eastAsia="新細明體" w:hAnsi="Times New Roman" w:cs="Times New Roman"/>
              </w:rPr>
              <w:tab/>
              <w:t>the identity, rights and responsibilities of citizens</w:t>
            </w:r>
          </w:p>
          <w:p w14:paraId="0C2BB9B8" w14:textId="77777777" w:rsidR="00830F60" w:rsidRPr="00645D8A" w:rsidRDefault="00830F60" w:rsidP="00830F60">
            <w:pPr>
              <w:pStyle w:val="aa"/>
              <w:numPr>
                <w:ilvl w:val="0"/>
                <w:numId w:val="45"/>
              </w:numPr>
              <w:ind w:leftChars="0"/>
              <w:rPr>
                <w:rFonts w:ascii="Times New Roman" w:eastAsia="新細明體" w:hAnsi="Times New Roman" w:cs="Times New Roman"/>
              </w:rPr>
            </w:pPr>
            <w:r w:rsidRPr="00645D8A">
              <w:rPr>
                <w:rFonts w:ascii="Times New Roman" w:eastAsia="新細明體" w:hAnsi="Times New Roman" w:cs="Times New Roman"/>
              </w:rPr>
              <w:t>cross-level</w:t>
            </w:r>
          </w:p>
          <w:p w14:paraId="04808763" w14:textId="77777777" w:rsidR="00830F60" w:rsidRPr="00645D8A" w:rsidRDefault="00830F60" w:rsidP="00830F60">
            <w:pPr>
              <w:ind w:left="964" w:hanging="482"/>
              <w:rPr>
                <w:rFonts w:ascii="Times New Roman" w:eastAsia="新細明體" w:hAnsi="Times New Roman" w:cs="Times New Roman"/>
              </w:rPr>
            </w:pPr>
            <w:r w:rsidRPr="00645D8A">
              <w:rPr>
                <w:rFonts w:ascii="Times New Roman" w:eastAsia="新細明體" w:hAnsi="Times New Roman" w:cs="Times New Roman"/>
              </w:rPr>
              <w:t>-</w:t>
            </w:r>
            <w:r w:rsidRPr="00645D8A">
              <w:rPr>
                <w:rFonts w:ascii="Times New Roman" w:eastAsia="新細明體" w:hAnsi="Times New Roman" w:cs="Times New Roman"/>
              </w:rPr>
              <w:tab/>
              <w:t>importance of justice</w:t>
            </w:r>
          </w:p>
          <w:p w14:paraId="51D695A4" w14:textId="77777777" w:rsidR="00830F60" w:rsidRPr="00645D8A" w:rsidRDefault="00830F60" w:rsidP="00830F60">
            <w:pPr>
              <w:ind w:left="964" w:hanging="482"/>
              <w:rPr>
                <w:rFonts w:ascii="Times New Roman" w:eastAsia="新細明體" w:hAnsi="Times New Roman" w:cs="Times New Roman"/>
              </w:rPr>
            </w:pPr>
            <w:r w:rsidRPr="00645D8A">
              <w:rPr>
                <w:rFonts w:ascii="Times New Roman" w:eastAsia="新細明體" w:hAnsi="Times New Roman" w:cs="Times New Roman"/>
              </w:rPr>
              <w:t>-</w:t>
            </w:r>
            <w:r w:rsidRPr="00645D8A">
              <w:rPr>
                <w:rFonts w:ascii="Times New Roman" w:eastAsia="新細明體" w:hAnsi="Times New Roman" w:cs="Times New Roman"/>
              </w:rPr>
              <w:tab/>
              <w:t>embodiment of diversity and inclusiveness</w:t>
            </w:r>
          </w:p>
        </w:tc>
      </w:tr>
    </w:tbl>
    <w:p w14:paraId="5C9C24D8" w14:textId="77777777" w:rsidR="00E848DA" w:rsidRPr="00645D8A" w:rsidRDefault="00E848DA">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6D3E6D0D" w14:textId="372BDF5A" w:rsidR="00377983" w:rsidRPr="00645D8A" w:rsidRDefault="0083037F" w:rsidP="00192C73">
      <w:pPr>
        <w:pStyle w:val="aa"/>
        <w:numPr>
          <w:ilvl w:val="0"/>
          <w:numId w:val="48"/>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Background information for students’ reading</w:t>
      </w:r>
    </w:p>
    <w:p w14:paraId="0EEA6BDC" w14:textId="77777777" w:rsidR="00445AF6" w:rsidRPr="00645D8A" w:rsidRDefault="00445AF6" w:rsidP="00445AF6">
      <w:pPr>
        <w:rPr>
          <w:rFonts w:ascii="Times New Roman" w:eastAsia="新細明體" w:hAnsi="Times New Roman" w:cs="Times New Roman"/>
        </w:rPr>
      </w:pPr>
    </w:p>
    <w:p w14:paraId="52388C32" w14:textId="77777777" w:rsidR="009B5ACF" w:rsidRPr="00645D8A" w:rsidRDefault="0083037F" w:rsidP="009B5ACF">
      <w:pPr>
        <w:pStyle w:val="aa"/>
        <w:numPr>
          <w:ilvl w:val="0"/>
          <w:numId w:val="3"/>
        </w:numPr>
        <w:ind w:leftChars="0"/>
        <w:rPr>
          <w:rFonts w:ascii="Times New Roman" w:eastAsia="新細明體" w:hAnsi="Times New Roman" w:cs="Times New Roman"/>
          <w:b/>
          <w:lang w:eastAsia="zh-HK"/>
        </w:rPr>
      </w:pPr>
      <w:r w:rsidRPr="00645D8A">
        <w:rPr>
          <w:rFonts w:ascii="Times New Roman" w:eastAsia="新細明體" w:hAnsi="Times New Roman" w:cs="Times New Roman"/>
          <w:b/>
        </w:rPr>
        <w:t xml:space="preserve">Related to the </w:t>
      </w:r>
      <w:r w:rsidRPr="00645D8A">
        <w:rPr>
          <w:rFonts w:ascii="Times New Roman" w:eastAsia="新細明體" w:hAnsi="Times New Roman" w:cs="Times New Roman"/>
          <w:b/>
          <w:i/>
          <w:lang w:eastAsia="zh-HK"/>
        </w:rPr>
        <w:t>International Convention on the Elimination of All Forms of Racial Discrimination</w:t>
      </w:r>
    </w:p>
    <w:p w14:paraId="5E67399F" w14:textId="77777777" w:rsidR="009B5ACF" w:rsidRPr="00645D8A"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645D8A" w14:paraId="1EF7A5B6" w14:textId="77777777" w:rsidTr="009B5ACF">
        <w:tc>
          <w:tcPr>
            <w:tcW w:w="8296" w:type="dxa"/>
          </w:tcPr>
          <w:p w14:paraId="391A7256" w14:textId="77777777" w:rsidR="0083037F" w:rsidRPr="00645D8A" w:rsidRDefault="0083037F" w:rsidP="0083037F">
            <w:pPr>
              <w:rPr>
                <w:rFonts w:ascii="Times New Roman" w:eastAsia="新細明體" w:hAnsi="Times New Roman" w:cs="Times New Roman"/>
                <w:i/>
                <w:lang w:eastAsia="zh-HK"/>
              </w:rPr>
            </w:pPr>
            <w:r w:rsidRPr="00645D8A">
              <w:rPr>
                <w:rFonts w:ascii="Times New Roman" w:eastAsia="新細明體" w:hAnsi="Times New Roman" w:cs="Times New Roman"/>
                <w:i/>
                <w:lang w:eastAsia="zh-HK"/>
              </w:rPr>
              <w:t xml:space="preserve">International Convention on the Elimination of All Forms of Racial Discrimination </w:t>
            </w:r>
          </w:p>
          <w:p w14:paraId="46A12475" w14:textId="77777777" w:rsidR="009B5ACF" w:rsidRPr="00645D8A" w:rsidRDefault="009B5ACF" w:rsidP="009B5ACF">
            <w:pPr>
              <w:rPr>
                <w:rFonts w:ascii="Times New Roman" w:eastAsia="新細明體" w:hAnsi="Times New Roman" w:cs="Times New Roman"/>
                <w:lang w:eastAsia="zh-HK"/>
              </w:rPr>
            </w:pPr>
          </w:p>
          <w:p w14:paraId="2F0086D4" w14:textId="77777777" w:rsidR="0083037F" w:rsidRPr="00645D8A" w:rsidRDefault="0083037F" w:rsidP="0083037F">
            <w:pPr>
              <w:rPr>
                <w:rFonts w:ascii="Times New Roman" w:eastAsia="新細明體" w:hAnsi="Times New Roman" w:cs="Times New Roman"/>
              </w:rPr>
            </w:pPr>
            <w:r w:rsidRPr="00645D8A">
              <w:rPr>
                <w:rFonts w:ascii="Times New Roman" w:eastAsia="新細明體" w:hAnsi="Times New Roman" w:cs="Times New Roman" w:hint="eastAsia"/>
              </w:rPr>
              <w:t>A</w:t>
            </w:r>
            <w:r w:rsidRPr="00645D8A">
              <w:rPr>
                <w:rFonts w:ascii="Times New Roman" w:eastAsia="新細明體" w:hAnsi="Times New Roman" w:cs="Times New Roman"/>
              </w:rPr>
              <w:t>rticle 5</w:t>
            </w:r>
          </w:p>
          <w:p w14:paraId="42414330" w14:textId="77777777" w:rsidR="0083037F" w:rsidRPr="00645D8A" w:rsidRDefault="0083037F" w:rsidP="0083037F">
            <w:pPr>
              <w:rPr>
                <w:rFonts w:ascii="Times New Roman" w:eastAsia="新細明體" w:hAnsi="Times New Roman" w:cs="Times New Roman"/>
              </w:rPr>
            </w:pPr>
          </w:p>
          <w:p w14:paraId="5CBB6FE9" w14:textId="77777777" w:rsidR="0083037F" w:rsidRPr="00645D8A" w:rsidRDefault="0083037F" w:rsidP="0083037F">
            <w:pPr>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645D8A">
              <w:rPr>
                <w:rFonts w:ascii="Times New Roman" w:eastAsia="新細明體" w:hAnsi="Times New Roman" w:cs="Times New Roman"/>
                <w:lang w:eastAsia="zh-HK"/>
              </w:rPr>
              <w:t>colour</w:t>
            </w:r>
            <w:proofErr w:type="spellEnd"/>
            <w:r w:rsidRPr="00645D8A">
              <w:rPr>
                <w:rFonts w:ascii="Times New Roman" w:eastAsia="新細明體" w:hAnsi="Times New Roman" w:cs="Times New Roman"/>
                <w:lang w:eastAsia="zh-HK"/>
              </w:rPr>
              <w:t>, or national or ethnic origin, to equality before the law, notably in the enjoyment of the following rights:</w:t>
            </w:r>
          </w:p>
          <w:p w14:paraId="1DC137EE" w14:textId="77777777" w:rsidR="009B5ACF" w:rsidRPr="00645D8A" w:rsidRDefault="0083037F" w:rsidP="0083037F">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p>
          <w:p w14:paraId="188B69B9" w14:textId="77777777" w:rsidR="0083037F" w:rsidRPr="00645D8A" w:rsidRDefault="0083037F" w:rsidP="0083037F">
            <w:pPr>
              <w:tabs>
                <w:tab w:val="left" w:pos="735"/>
              </w:tabs>
              <w:ind w:left="734" w:hangingChars="306" w:hanging="734"/>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(f)</w:t>
            </w:r>
            <w:r w:rsidRPr="00645D8A">
              <w:rPr>
                <w:rFonts w:ascii="Times New Roman" w:eastAsia="新細明體" w:hAnsi="Times New Roman" w:cs="Times New Roman"/>
                <w:lang w:eastAsia="zh-HK"/>
              </w:rPr>
              <w:tab/>
              <w:t>The right of access to any place or service intended for use by the general public, such as transport hotels, restaurants, cafes, theatres and parks.</w:t>
            </w:r>
          </w:p>
          <w:p w14:paraId="3763A3E4" w14:textId="77777777" w:rsidR="0083037F" w:rsidRPr="00645D8A" w:rsidRDefault="0083037F" w:rsidP="0083037F">
            <w:pPr>
              <w:tabs>
                <w:tab w:val="left" w:pos="735"/>
              </w:tabs>
              <w:ind w:left="734" w:hangingChars="306" w:hanging="734"/>
              <w:rPr>
                <w:rFonts w:ascii="Times New Roman" w:eastAsia="新細明體" w:hAnsi="Times New Roman" w:cs="Times New Roman"/>
                <w:lang w:eastAsia="zh-HK"/>
              </w:rPr>
            </w:pPr>
          </w:p>
          <w:p w14:paraId="049338D3" w14:textId="77777777" w:rsidR="000B7011" w:rsidRPr="00645D8A" w:rsidRDefault="0083037F" w:rsidP="0083037F">
            <w:pPr>
              <w:ind w:left="2"/>
              <w:rPr>
                <w:rFonts w:ascii="Times New Roman" w:eastAsia="新細明體" w:hAnsi="Times New Roman" w:cs="Times New Roman"/>
                <w:lang w:eastAsia="zh-HK"/>
              </w:rPr>
            </w:pPr>
            <w:r w:rsidRPr="00645D8A">
              <w:rPr>
                <w:rFonts w:ascii="Times New Roman" w:eastAsia="新細明體" w:hAnsi="Times New Roman" w:cs="Times New Roman"/>
                <w:sz w:val="22"/>
              </w:rPr>
              <w:t>Source: Web page of the Constitutional and Mainland Affairs Bureau</w:t>
            </w:r>
          </w:p>
        </w:tc>
      </w:tr>
    </w:tbl>
    <w:p w14:paraId="1D9CED4B" w14:textId="77777777" w:rsidR="009B5ACF" w:rsidRPr="00645D8A"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645D8A" w14:paraId="3F18B961" w14:textId="77777777" w:rsidTr="009B5ACF">
        <w:tc>
          <w:tcPr>
            <w:tcW w:w="8296" w:type="dxa"/>
          </w:tcPr>
          <w:p w14:paraId="2848163D" w14:textId="77777777" w:rsidR="00654CFB" w:rsidRPr="00645D8A" w:rsidRDefault="00654CFB" w:rsidP="00654CFB">
            <w:pPr>
              <w:jc w:val="both"/>
              <w:rPr>
                <w:rFonts w:ascii="Times New Roman" w:eastAsia="新細明體" w:hAnsi="Times New Roman" w:cs="Times New Roman"/>
              </w:rPr>
            </w:pPr>
            <w:r w:rsidRPr="00645D8A">
              <w:rPr>
                <w:rFonts w:ascii="Times New Roman" w:eastAsia="新細明體" w:hAnsi="Times New Roman" w:cs="Times New Roman"/>
                <w:i/>
              </w:rPr>
              <w:t xml:space="preserve">Fourteenth to Seventeenth Reports of the People’s Republic of China under the International Convention on the Elimination of All Forms of Racial Discrimination - Part </w:t>
            </w:r>
            <w:proofErr w:type="gramStart"/>
            <w:r w:rsidRPr="00645D8A">
              <w:rPr>
                <w:rFonts w:ascii="Times New Roman" w:eastAsia="新細明體" w:hAnsi="Times New Roman" w:cs="Times New Roman"/>
                <w:i/>
              </w:rPr>
              <w:t>Two :</w:t>
            </w:r>
            <w:proofErr w:type="gramEnd"/>
            <w:r w:rsidRPr="00645D8A">
              <w:rPr>
                <w:rFonts w:ascii="Times New Roman" w:eastAsia="新細明體" w:hAnsi="Times New Roman" w:cs="Times New Roman"/>
                <w:i/>
              </w:rPr>
              <w:t xml:space="preserve"> Hong Kong Special Administrative Region</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hint="eastAsia"/>
              </w:rPr>
              <w:t>(</w:t>
            </w:r>
            <w:r w:rsidRPr="00645D8A">
              <w:rPr>
                <w:rFonts w:ascii="Times New Roman" w:eastAsia="新細明體" w:hAnsi="Times New Roman" w:cs="Times New Roman" w:hint="eastAsia"/>
                <w:lang w:eastAsia="zh-HK"/>
              </w:rPr>
              <w:t>201</w:t>
            </w:r>
            <w:r w:rsidRPr="00645D8A">
              <w:rPr>
                <w:rFonts w:ascii="Times New Roman" w:eastAsia="新細明體" w:hAnsi="Times New Roman" w:cs="Times New Roman" w:hint="eastAsia"/>
              </w:rPr>
              <w:t>7</w:t>
            </w:r>
            <w:r w:rsidRPr="00645D8A">
              <w:rPr>
                <w:rFonts w:ascii="Times New Roman" w:eastAsia="新細明體" w:hAnsi="Times New Roman" w:cs="Times New Roman" w:hint="eastAsia"/>
                <w:lang w:eastAsia="zh-HK"/>
              </w:rPr>
              <w:t>)</w:t>
            </w:r>
          </w:p>
          <w:p w14:paraId="7089DA47" w14:textId="77777777" w:rsidR="00654CFB" w:rsidRPr="00645D8A" w:rsidRDefault="00654CFB" w:rsidP="00654CFB">
            <w:pPr>
              <w:rPr>
                <w:rFonts w:ascii="Times New Roman" w:eastAsia="新細明體" w:hAnsi="Times New Roman" w:cs="Times New Roman"/>
              </w:rPr>
            </w:pPr>
          </w:p>
          <w:p w14:paraId="7387D7DE" w14:textId="77777777" w:rsidR="00654CFB" w:rsidRPr="00645D8A" w:rsidRDefault="00654CFB" w:rsidP="00654CFB">
            <w:pPr>
              <w:rPr>
                <w:rFonts w:ascii="Times New Roman" w:eastAsia="新細明體" w:hAnsi="Times New Roman" w:cs="Times New Roman"/>
              </w:rPr>
            </w:pPr>
            <w:r w:rsidRPr="00645D8A">
              <w:rPr>
                <w:rFonts w:ascii="Times New Roman" w:eastAsia="新細明體" w:hAnsi="Times New Roman" w:cs="Times New Roman" w:hint="eastAsia"/>
                <w:lang w:eastAsia="zh-HK"/>
              </w:rPr>
              <w:t>Article 5</w:t>
            </w:r>
          </w:p>
          <w:p w14:paraId="3D714613" w14:textId="77777777" w:rsidR="00654CFB" w:rsidRPr="00645D8A" w:rsidRDefault="00654CFB" w:rsidP="00654CFB">
            <w:pPr>
              <w:rPr>
                <w:rFonts w:ascii="Times New Roman" w:eastAsia="新細明體" w:hAnsi="Times New Roman" w:cs="Times New Roman"/>
              </w:rPr>
            </w:pPr>
          </w:p>
          <w:p w14:paraId="3D9A2C6E" w14:textId="77777777" w:rsidR="00654CFB" w:rsidRPr="00645D8A" w:rsidRDefault="00654CFB" w:rsidP="00654CFB">
            <w:pPr>
              <w:rPr>
                <w:rFonts w:ascii="Times New Roman" w:eastAsia="新細明體" w:hAnsi="Times New Roman" w:cs="Times New Roman"/>
              </w:rPr>
            </w:pPr>
            <w:r w:rsidRPr="00645D8A">
              <w:rPr>
                <w:rFonts w:ascii="Times New Roman" w:eastAsia="新細明體" w:hAnsi="Times New Roman" w:cs="Times New Roman"/>
              </w:rPr>
              <w:t>Article 5(f) - right of access to services</w:t>
            </w:r>
          </w:p>
          <w:p w14:paraId="5EA75685" w14:textId="77777777" w:rsidR="00654CFB" w:rsidRPr="00645D8A" w:rsidRDefault="00654CFB" w:rsidP="00654CFB">
            <w:pPr>
              <w:tabs>
                <w:tab w:val="left" w:pos="593"/>
              </w:tabs>
              <w:ind w:left="593" w:hangingChars="247" w:hanging="593"/>
              <w:jc w:val="both"/>
              <w:rPr>
                <w:rFonts w:ascii="Times New Roman" w:eastAsia="新細明體" w:hAnsi="Times New Roman" w:cs="Times New Roman"/>
              </w:rPr>
            </w:pPr>
            <w:r w:rsidRPr="00645D8A">
              <w:rPr>
                <w:rFonts w:ascii="Times New Roman" w:eastAsia="新細明體" w:hAnsi="Times New Roman" w:cs="Times New Roman" w:hint="eastAsia"/>
              </w:rPr>
              <w:t xml:space="preserve">5.72 </w:t>
            </w:r>
            <w:r w:rsidRPr="00645D8A">
              <w:rPr>
                <w:rFonts w:ascii="Times New Roman" w:eastAsia="新細明體" w:hAnsi="Times New Roman" w:cs="Times New Roman"/>
              </w:rPr>
              <w:tab/>
              <w:t>The position remains the same as explained in paragraph 160 of the initial report. That is, by virtue of Article 22 of the [Hong Kong Bill of Rights] all laws that regulate the right of access to any place or service intended for use by the general public, such as transport, hotels, restaurants, cafes, theatres and parks, must not be discriminatory either in their terms or in their practical application. Additional safeguards have also been provided by the [Race Discrimination Ordinance] to ensure the right of access to services by ethnic minorities.</w:t>
            </w:r>
          </w:p>
          <w:p w14:paraId="54AF0EFF" w14:textId="77777777" w:rsidR="00654CFB" w:rsidRPr="00645D8A" w:rsidRDefault="00654CFB" w:rsidP="00654CFB">
            <w:pPr>
              <w:rPr>
                <w:rFonts w:ascii="Times New Roman" w:eastAsia="新細明體" w:hAnsi="Times New Roman" w:cs="Times New Roman"/>
              </w:rPr>
            </w:pPr>
          </w:p>
          <w:p w14:paraId="5ADF2EF1" w14:textId="77777777" w:rsidR="000B7011" w:rsidRPr="00645D8A" w:rsidRDefault="00654CFB" w:rsidP="00654CFB">
            <w:pPr>
              <w:rPr>
                <w:rFonts w:ascii="Times New Roman" w:eastAsia="新細明體" w:hAnsi="Times New Roman" w:cs="Times New Roman"/>
              </w:rPr>
            </w:pPr>
            <w:r w:rsidRPr="00645D8A">
              <w:rPr>
                <w:rFonts w:ascii="Times New Roman" w:eastAsia="新細明體" w:hAnsi="Times New Roman" w:cs="Times New Roman"/>
                <w:sz w:val="22"/>
              </w:rPr>
              <w:t>Source: Web page of the Constitutional and Mainland Affairs Bureau</w:t>
            </w:r>
          </w:p>
        </w:tc>
      </w:tr>
    </w:tbl>
    <w:p w14:paraId="328C924F" w14:textId="77777777" w:rsidR="00891201" w:rsidRPr="00645D8A" w:rsidRDefault="00891201" w:rsidP="00445AF6">
      <w:pPr>
        <w:rPr>
          <w:rFonts w:ascii="Times New Roman" w:eastAsia="新細明體" w:hAnsi="Times New Roman" w:cs="Times New Roman"/>
        </w:rPr>
      </w:pPr>
    </w:p>
    <w:p w14:paraId="55D5B2E5" w14:textId="77777777" w:rsidR="00487AB5" w:rsidRPr="00645D8A" w:rsidRDefault="004006BD" w:rsidP="009B5ACF">
      <w:pPr>
        <w:pStyle w:val="aa"/>
        <w:numPr>
          <w:ilvl w:val="0"/>
          <w:numId w:val="3"/>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 xml:space="preserve">Related to the </w:t>
      </w:r>
      <w:r w:rsidRPr="00645D8A">
        <w:rPr>
          <w:rFonts w:ascii="Times New Roman" w:eastAsia="新細明體" w:hAnsi="Times New Roman" w:cs="Times New Roman"/>
          <w:b/>
          <w:i/>
        </w:rPr>
        <w:t>Convention on the Rights of Persons with Disabilities</w:t>
      </w:r>
    </w:p>
    <w:p w14:paraId="023CDF00" w14:textId="77777777" w:rsidR="00487AB5" w:rsidRPr="00645D8A" w:rsidRDefault="00487AB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645D8A" w14:paraId="39CA7AC9" w14:textId="77777777" w:rsidTr="009B5ACF">
        <w:tc>
          <w:tcPr>
            <w:tcW w:w="8296" w:type="dxa"/>
          </w:tcPr>
          <w:p w14:paraId="7443B460" w14:textId="77777777" w:rsidR="004006BD" w:rsidRPr="00645D8A" w:rsidRDefault="004006BD" w:rsidP="004006BD">
            <w:pPr>
              <w:rPr>
                <w:rFonts w:ascii="Times New Roman" w:eastAsia="新細明體" w:hAnsi="Times New Roman" w:cs="Times New Roman"/>
                <w:i/>
              </w:rPr>
            </w:pPr>
            <w:r w:rsidRPr="00645D8A">
              <w:rPr>
                <w:rFonts w:ascii="Times New Roman" w:eastAsia="新細明體" w:hAnsi="Times New Roman" w:cs="Times New Roman"/>
                <w:i/>
              </w:rPr>
              <w:t>Convention on the Rights of Persons with Disabilities</w:t>
            </w:r>
          </w:p>
          <w:p w14:paraId="646BBB9D" w14:textId="77777777" w:rsidR="004006BD" w:rsidRPr="00645D8A" w:rsidRDefault="004006BD" w:rsidP="004006BD">
            <w:pPr>
              <w:rPr>
                <w:rFonts w:ascii="Times New Roman" w:eastAsia="新細明體" w:hAnsi="Times New Roman" w:cs="Times New Roman"/>
              </w:rPr>
            </w:pPr>
          </w:p>
          <w:p w14:paraId="140966CE" w14:textId="77777777" w:rsidR="004006BD" w:rsidRPr="00645D8A" w:rsidRDefault="004006BD" w:rsidP="004006BD">
            <w:pPr>
              <w:rPr>
                <w:rFonts w:ascii="Times New Roman" w:eastAsia="新細明體" w:hAnsi="Times New Roman" w:cs="Times New Roman"/>
              </w:rPr>
            </w:pPr>
            <w:r w:rsidRPr="00645D8A">
              <w:rPr>
                <w:rFonts w:ascii="Times New Roman" w:eastAsia="新細明體" w:hAnsi="Times New Roman" w:cs="Times New Roman"/>
              </w:rPr>
              <w:t>Article 9 – Accessibility</w:t>
            </w:r>
          </w:p>
          <w:p w14:paraId="47B9AE79" w14:textId="77777777" w:rsidR="004006BD" w:rsidRPr="00645D8A" w:rsidRDefault="004006BD" w:rsidP="004006BD">
            <w:pPr>
              <w:tabs>
                <w:tab w:val="left" w:pos="452"/>
              </w:tabs>
              <w:ind w:left="451" w:hangingChars="188" w:hanging="451"/>
              <w:rPr>
                <w:rFonts w:ascii="Times New Roman" w:eastAsia="新細明體" w:hAnsi="Times New Roman" w:cs="Times New Roman"/>
              </w:rPr>
            </w:pPr>
            <w:r w:rsidRPr="00645D8A">
              <w:rPr>
                <w:rFonts w:ascii="Times New Roman" w:eastAsia="新細明體" w:hAnsi="Times New Roman" w:cs="Times New Roman"/>
              </w:rPr>
              <w:t xml:space="preserve">1. </w:t>
            </w:r>
            <w:r w:rsidRPr="00645D8A">
              <w:rPr>
                <w:rFonts w:ascii="Times New Roman" w:eastAsia="新細明體" w:hAnsi="Times New Roman" w:cs="Times New Roman"/>
              </w:rPr>
              <w:tab/>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3967364B" w14:textId="77777777" w:rsidR="004006BD" w:rsidRPr="00645D8A" w:rsidRDefault="004006BD" w:rsidP="004006BD">
            <w:pPr>
              <w:ind w:leftChars="247" w:left="1019" w:hanging="426"/>
              <w:jc w:val="both"/>
              <w:rPr>
                <w:rFonts w:ascii="Times New Roman" w:eastAsia="新細明體" w:hAnsi="Times New Roman" w:cs="Times New Roman"/>
              </w:rPr>
            </w:pPr>
            <w:r w:rsidRPr="00645D8A">
              <w:rPr>
                <w:rFonts w:ascii="Times New Roman" w:eastAsia="新細明體" w:hAnsi="Times New Roman" w:cs="Times New Roman"/>
              </w:rPr>
              <w:t>a.</w:t>
            </w:r>
            <w:r w:rsidRPr="00645D8A">
              <w:rPr>
                <w:rFonts w:ascii="Times New Roman" w:eastAsia="新細明體" w:hAnsi="Times New Roman" w:cs="Times New Roman"/>
              </w:rPr>
              <w:tab/>
              <w:t>Buildings, roads, transportation and other indoor and outdoor facilities, including schools, housing, medical facilities and workplaces;</w:t>
            </w:r>
          </w:p>
          <w:p w14:paraId="479AA906" w14:textId="77777777" w:rsidR="004006BD" w:rsidRPr="00645D8A" w:rsidRDefault="004006BD" w:rsidP="004006BD">
            <w:pPr>
              <w:ind w:leftChars="247" w:left="1019" w:hanging="426"/>
              <w:jc w:val="both"/>
              <w:rPr>
                <w:rFonts w:ascii="Times New Roman" w:eastAsia="新細明體" w:hAnsi="Times New Roman" w:cs="Times New Roman"/>
              </w:rPr>
            </w:pPr>
            <w:r w:rsidRPr="00645D8A">
              <w:rPr>
                <w:rFonts w:ascii="Times New Roman" w:eastAsia="新細明體" w:hAnsi="Times New Roman" w:cs="Times New Roman"/>
              </w:rPr>
              <w:t xml:space="preserve">b. </w:t>
            </w:r>
            <w:r w:rsidRPr="00645D8A">
              <w:rPr>
                <w:rFonts w:ascii="Times New Roman" w:eastAsia="新細明體" w:hAnsi="Times New Roman" w:cs="Times New Roman"/>
              </w:rPr>
              <w:tab/>
              <w:t>Information, communications and other services, including electronic services and emergency services.</w:t>
            </w:r>
          </w:p>
          <w:p w14:paraId="1353137D" w14:textId="77777777" w:rsidR="004006BD" w:rsidRPr="00645D8A" w:rsidRDefault="004006BD" w:rsidP="004006BD">
            <w:pPr>
              <w:tabs>
                <w:tab w:val="left" w:pos="1160"/>
              </w:tabs>
              <w:ind w:leftChars="247" w:left="1159" w:hangingChars="236" w:hanging="566"/>
              <w:rPr>
                <w:rFonts w:ascii="Times New Roman" w:eastAsia="新細明體" w:hAnsi="Times New Roman" w:cs="Times New Roman"/>
              </w:rPr>
            </w:pPr>
          </w:p>
          <w:p w14:paraId="751F60BF" w14:textId="77777777" w:rsidR="004006BD" w:rsidRPr="00645D8A" w:rsidRDefault="004006BD" w:rsidP="004006BD">
            <w:pPr>
              <w:jc w:val="both"/>
              <w:rPr>
                <w:rFonts w:ascii="Times New Roman" w:eastAsia="新細明體" w:hAnsi="Times New Roman" w:cs="Times New Roman"/>
              </w:rPr>
            </w:pPr>
            <w:r w:rsidRPr="00645D8A">
              <w:rPr>
                <w:rFonts w:ascii="Times New Roman" w:eastAsia="新細明體" w:hAnsi="Times New Roman" w:cs="Times New Roman"/>
              </w:rPr>
              <w:t>Article 19 – Living independently and being included in the community</w:t>
            </w:r>
          </w:p>
          <w:p w14:paraId="4FCF8462" w14:textId="77777777" w:rsidR="004006BD" w:rsidRPr="00645D8A" w:rsidRDefault="004006BD" w:rsidP="004006BD">
            <w:pPr>
              <w:jc w:val="both"/>
              <w:rPr>
                <w:rFonts w:ascii="Times New Roman" w:eastAsia="新細明體" w:hAnsi="Times New Roman" w:cs="Times New Roman"/>
              </w:rPr>
            </w:pPr>
            <w:r w:rsidRPr="00645D8A">
              <w:rPr>
                <w:rFonts w:ascii="Times New Roman" w:eastAsia="新細明體" w:hAnsi="Times New Roman" w:cs="Times New Roman"/>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67168D53" w14:textId="77777777" w:rsidR="004006BD" w:rsidRPr="00645D8A" w:rsidRDefault="004006BD" w:rsidP="004006BD">
            <w:pPr>
              <w:ind w:leftChars="247" w:left="1019" w:hanging="426"/>
              <w:jc w:val="both"/>
              <w:rPr>
                <w:rFonts w:ascii="Times New Roman" w:eastAsia="新細明體" w:hAnsi="Times New Roman" w:cs="Times New Roman"/>
              </w:rPr>
            </w:pPr>
            <w:r w:rsidRPr="00645D8A">
              <w:rPr>
                <w:rFonts w:ascii="Times New Roman" w:eastAsia="新細明體" w:hAnsi="Times New Roman" w:cs="Times New Roman"/>
              </w:rPr>
              <w:t xml:space="preserve">a. </w:t>
            </w:r>
            <w:r w:rsidRPr="00645D8A">
              <w:rPr>
                <w:rFonts w:ascii="Times New Roman" w:eastAsia="新細明體" w:hAnsi="Times New Roman" w:cs="Times New Roman"/>
              </w:rPr>
              <w:tab/>
              <w:t>Persons with disabilities have the opportunity to choose their place of residence and where and with whom they live on an equal basis with others and are not obliged to live in a particular living arrangement;</w:t>
            </w:r>
          </w:p>
          <w:p w14:paraId="67388E4E" w14:textId="77777777" w:rsidR="004006BD" w:rsidRPr="00645D8A" w:rsidRDefault="004006BD" w:rsidP="004006BD">
            <w:pPr>
              <w:ind w:leftChars="247" w:left="1019" w:hanging="426"/>
              <w:jc w:val="both"/>
              <w:rPr>
                <w:rFonts w:ascii="Times New Roman" w:eastAsia="新細明體" w:hAnsi="Times New Roman" w:cs="Times New Roman"/>
              </w:rPr>
            </w:pPr>
            <w:r w:rsidRPr="00645D8A">
              <w:rPr>
                <w:rFonts w:ascii="Times New Roman" w:eastAsia="新細明體" w:hAnsi="Times New Roman" w:cs="Times New Roman"/>
              </w:rPr>
              <w:t xml:space="preserve">b. </w:t>
            </w:r>
            <w:r w:rsidRPr="00645D8A">
              <w:rPr>
                <w:rFonts w:ascii="Times New Roman" w:eastAsia="新細明體" w:hAnsi="Times New Roman" w:cs="Times New Roman"/>
              </w:rPr>
              <w:tab/>
              <w:t>Persons with disabilities have access to a range of in-home, residential and other community support services, including personal assistance necessary to support living and inclusion in the community, and to prevent isolation or segregation from the community;</w:t>
            </w:r>
          </w:p>
          <w:p w14:paraId="7FB8286A" w14:textId="77777777" w:rsidR="004006BD" w:rsidRPr="00645D8A" w:rsidRDefault="004006BD" w:rsidP="004006BD">
            <w:pPr>
              <w:ind w:leftChars="247" w:left="1019" w:hanging="426"/>
              <w:jc w:val="both"/>
              <w:rPr>
                <w:rFonts w:ascii="Times New Roman" w:eastAsia="新細明體" w:hAnsi="Times New Roman" w:cs="Times New Roman"/>
              </w:rPr>
            </w:pPr>
            <w:r w:rsidRPr="00645D8A">
              <w:rPr>
                <w:rFonts w:ascii="Times New Roman" w:eastAsia="新細明體" w:hAnsi="Times New Roman" w:cs="Times New Roman"/>
              </w:rPr>
              <w:t>c.</w:t>
            </w:r>
            <w:r w:rsidRPr="00645D8A">
              <w:rPr>
                <w:rFonts w:ascii="Times New Roman" w:eastAsia="新細明體" w:hAnsi="Times New Roman" w:cs="Times New Roman"/>
              </w:rPr>
              <w:tab/>
              <w:t>Community services and facilities for the general population are available on an equal basis to persons with disabilities and are responsive to their needs.</w:t>
            </w:r>
          </w:p>
          <w:p w14:paraId="56F361CB" w14:textId="77777777" w:rsidR="004006BD" w:rsidRPr="00645D8A" w:rsidRDefault="004006BD" w:rsidP="004006BD">
            <w:pPr>
              <w:ind w:leftChars="247" w:left="1019" w:hanging="426"/>
              <w:jc w:val="both"/>
              <w:rPr>
                <w:rFonts w:ascii="Times New Roman" w:eastAsia="新細明體" w:hAnsi="Times New Roman" w:cs="Times New Roman"/>
              </w:rPr>
            </w:pPr>
          </w:p>
          <w:p w14:paraId="51FB892E" w14:textId="77777777" w:rsidR="000B7011" w:rsidRPr="00645D8A" w:rsidRDefault="004006BD" w:rsidP="004006BD">
            <w:pPr>
              <w:rPr>
                <w:rFonts w:ascii="Times New Roman" w:eastAsia="新細明體" w:hAnsi="Times New Roman" w:cs="Times New Roman"/>
              </w:rPr>
            </w:pPr>
            <w:r w:rsidRPr="00645D8A">
              <w:rPr>
                <w:rFonts w:ascii="Times New Roman" w:eastAsia="新細明體" w:hAnsi="Times New Roman" w:cs="Times New Roman"/>
                <w:sz w:val="22"/>
              </w:rPr>
              <w:t xml:space="preserve">Source: Web page of the </w:t>
            </w:r>
            <w:proofErr w:type="spellStart"/>
            <w:r w:rsidRPr="00645D8A">
              <w:rPr>
                <w:rFonts w:ascii="Times New Roman" w:eastAsia="新細明體" w:hAnsi="Times New Roman" w:cs="Times New Roman"/>
                <w:sz w:val="22"/>
              </w:rPr>
              <w:t>Labour</w:t>
            </w:r>
            <w:proofErr w:type="spellEnd"/>
            <w:r w:rsidRPr="00645D8A">
              <w:rPr>
                <w:rFonts w:ascii="Times New Roman" w:eastAsia="新細明體" w:hAnsi="Times New Roman" w:cs="Times New Roman"/>
                <w:sz w:val="22"/>
              </w:rPr>
              <w:t xml:space="preserve"> and Welfare Bureau</w:t>
            </w:r>
          </w:p>
        </w:tc>
      </w:tr>
    </w:tbl>
    <w:p w14:paraId="27D53907" w14:textId="77777777" w:rsidR="003D6CC8" w:rsidRPr="00645D8A" w:rsidRDefault="003D6CC8" w:rsidP="00445AF6">
      <w:pPr>
        <w:rPr>
          <w:rFonts w:ascii="Times New Roman" w:eastAsia="新細明體" w:hAnsi="Times New Roman" w:cs="Times New Roman"/>
        </w:rPr>
      </w:pPr>
    </w:p>
    <w:p w14:paraId="31D641D7" w14:textId="77777777" w:rsidR="00192C73" w:rsidRPr="00645D8A" w:rsidRDefault="00192C73">
      <w:r w:rsidRPr="00645D8A">
        <w:br w:type="page"/>
      </w:r>
    </w:p>
    <w:tbl>
      <w:tblPr>
        <w:tblStyle w:val="af0"/>
        <w:tblW w:w="0" w:type="auto"/>
        <w:tblLook w:val="04A0" w:firstRow="1" w:lastRow="0" w:firstColumn="1" w:lastColumn="0" w:noHBand="0" w:noVBand="1"/>
      </w:tblPr>
      <w:tblGrid>
        <w:gridCol w:w="8296"/>
      </w:tblGrid>
      <w:tr w:rsidR="009B5ACF" w:rsidRPr="00645D8A" w14:paraId="7676D4E6" w14:textId="77777777" w:rsidTr="009B5ACF">
        <w:tc>
          <w:tcPr>
            <w:tcW w:w="8296" w:type="dxa"/>
          </w:tcPr>
          <w:p w14:paraId="39F98A60" w14:textId="2C0AB533" w:rsidR="009B5ACF" w:rsidRPr="00645D8A" w:rsidRDefault="0099443F" w:rsidP="009B5ACF">
            <w:pPr>
              <w:rPr>
                <w:rFonts w:ascii="Times New Roman" w:eastAsia="新細明體" w:hAnsi="Times New Roman" w:cs="Times New Roman"/>
              </w:rPr>
            </w:pPr>
            <w:r w:rsidRPr="00645D8A">
              <w:rPr>
                <w:rFonts w:ascii="Times New Roman" w:eastAsia="新細明體" w:hAnsi="Times New Roman" w:cs="Times New Roman"/>
                <w:i/>
                <w:lang w:eastAsia="zh-HK"/>
              </w:rPr>
              <w:lastRenderedPageBreak/>
              <w:t>Initial Report of the Hong Kong Special Administrative Region of the People’s Republic of China under the United Nations Convention on the Rights of Persons with Disabilities</w:t>
            </w:r>
            <w:r w:rsidRPr="00645D8A">
              <w:rPr>
                <w:rFonts w:ascii="Times New Roman" w:eastAsia="新細明體" w:hAnsi="Times New Roman" w:cs="Times New Roman"/>
                <w:lang w:eastAsia="zh-HK"/>
              </w:rPr>
              <w:t xml:space="preserve"> (2018)</w:t>
            </w:r>
          </w:p>
          <w:p w14:paraId="353E4DA2" w14:textId="77777777" w:rsidR="009B5ACF" w:rsidRPr="00645D8A" w:rsidRDefault="009B5ACF" w:rsidP="009B5ACF">
            <w:pPr>
              <w:rPr>
                <w:rFonts w:ascii="Times New Roman" w:eastAsia="新細明體" w:hAnsi="Times New Roman" w:cs="Times New Roman"/>
              </w:rPr>
            </w:pPr>
          </w:p>
          <w:p w14:paraId="323501A4" w14:textId="77777777" w:rsidR="00014D86" w:rsidRPr="00645D8A" w:rsidRDefault="00014D86" w:rsidP="00D215EB">
            <w:pPr>
              <w:tabs>
                <w:tab w:val="left" w:pos="735"/>
              </w:tabs>
              <w:ind w:left="734" w:hangingChars="306" w:hanging="734"/>
              <w:jc w:val="both"/>
              <w:rPr>
                <w:rFonts w:ascii="Times New Roman" w:eastAsia="新細明體" w:hAnsi="Times New Roman" w:cs="Times New Roman"/>
              </w:rPr>
            </w:pPr>
            <w:r w:rsidRPr="00645D8A">
              <w:rPr>
                <w:rFonts w:ascii="Times New Roman" w:eastAsia="新細明體" w:hAnsi="Times New Roman" w:cs="Times New Roman"/>
              </w:rPr>
              <w:t xml:space="preserve">9.41 </w:t>
            </w:r>
            <w:r w:rsidRPr="00645D8A">
              <w:rPr>
                <w:rFonts w:ascii="Times New Roman" w:eastAsia="新細明體" w:hAnsi="Times New Roman" w:cs="Times New Roman"/>
              </w:rPr>
              <w:tab/>
            </w:r>
            <w:r w:rsidR="00D215EB" w:rsidRPr="00645D8A">
              <w:rPr>
                <w:rFonts w:ascii="Times New Roman" w:eastAsia="新細明體" w:hAnsi="Times New Roman" w:cs="Times New Roman"/>
              </w:rPr>
              <w:t>[Highways Department (</w:t>
            </w:r>
            <w:proofErr w:type="spellStart"/>
            <w:r w:rsidR="00D215EB" w:rsidRPr="00645D8A">
              <w:rPr>
                <w:rFonts w:ascii="Times New Roman" w:eastAsia="新細明體" w:hAnsi="Times New Roman" w:cs="Times New Roman"/>
              </w:rPr>
              <w:t>HyD</w:t>
            </w:r>
            <w:proofErr w:type="spellEnd"/>
            <w:r w:rsidR="00D215EB" w:rsidRPr="00645D8A">
              <w:rPr>
                <w:rFonts w:ascii="Times New Roman" w:eastAsia="新細明體" w:hAnsi="Times New Roman" w:cs="Times New Roman"/>
              </w:rPr>
              <w:t>)] has made every effort to meet the needs of all road users, including persons with disabilities in the provision of public roads and associated facilities having regard to barrier-free access policy. As such, guidelines are published to remind its designers and planners that suitable provisions should be made in the design, construction and maintenance of public roads and associated facilities. For instance, to facilitate persons with disabilities to use pedestrian footbridge and subway, barrier-free facilities are provided for all new footbridges and subways either by provision of ramps or lifts, or an alternative at-grade crossing facilities in the vicinity.</w:t>
            </w:r>
          </w:p>
          <w:p w14:paraId="368CB67D" w14:textId="77777777" w:rsidR="00014D86" w:rsidRPr="00645D8A" w:rsidRDefault="00014D86" w:rsidP="00014D86">
            <w:pPr>
              <w:tabs>
                <w:tab w:val="left" w:pos="735"/>
              </w:tabs>
              <w:ind w:left="734" w:hangingChars="306" w:hanging="734"/>
              <w:rPr>
                <w:rFonts w:ascii="Times New Roman" w:eastAsia="新細明體" w:hAnsi="Times New Roman" w:cs="Times New Roman"/>
              </w:rPr>
            </w:pPr>
          </w:p>
          <w:p w14:paraId="4F419EF1" w14:textId="77777777" w:rsidR="009B5ACF" w:rsidRPr="00645D8A" w:rsidRDefault="00014D86" w:rsidP="00D215EB">
            <w:pPr>
              <w:tabs>
                <w:tab w:val="left" w:pos="735"/>
              </w:tabs>
              <w:ind w:left="734" w:hangingChars="306" w:hanging="734"/>
              <w:jc w:val="both"/>
              <w:rPr>
                <w:rFonts w:ascii="Times New Roman" w:eastAsia="新細明體" w:hAnsi="Times New Roman" w:cs="Times New Roman"/>
              </w:rPr>
            </w:pPr>
            <w:r w:rsidRPr="00645D8A">
              <w:rPr>
                <w:rFonts w:ascii="Times New Roman" w:eastAsia="新細明體" w:hAnsi="Times New Roman" w:cs="Times New Roman"/>
              </w:rPr>
              <w:t xml:space="preserve">9.42 </w:t>
            </w:r>
            <w:r w:rsidRPr="00645D8A">
              <w:rPr>
                <w:rFonts w:ascii="Times New Roman" w:eastAsia="新細明體" w:hAnsi="Times New Roman" w:cs="Times New Roman"/>
              </w:rPr>
              <w:tab/>
            </w:r>
            <w:r w:rsidR="00D215EB" w:rsidRPr="00645D8A">
              <w:rPr>
                <w:rFonts w:ascii="Times New Roman" w:eastAsia="新細明體" w:hAnsi="Times New Roman" w:cs="Times New Roman"/>
              </w:rPr>
              <w:t xml:space="preserve">Since 2001, </w:t>
            </w:r>
            <w:proofErr w:type="spellStart"/>
            <w:r w:rsidR="00D215EB" w:rsidRPr="00645D8A">
              <w:rPr>
                <w:rFonts w:ascii="Times New Roman" w:eastAsia="新細明體" w:hAnsi="Times New Roman" w:cs="Times New Roman"/>
              </w:rPr>
              <w:t>HyD</w:t>
            </w:r>
            <w:proofErr w:type="spellEnd"/>
            <w:r w:rsidR="00D215EB" w:rsidRPr="00645D8A">
              <w:rPr>
                <w:rFonts w:ascii="Times New Roman" w:eastAsia="新細明體" w:hAnsi="Times New Roman" w:cs="Times New Roman"/>
              </w:rPr>
              <w:t xml:space="preserve"> has commenced investigation into those footbridge and subway structures without access facilities for persons with disabilities in stages so as to confirm whether access facilities in the form of lifts or ramps need to be provided, and whether the retrofitting works are technically feasible. Various rehabilitation bodies have been consulted regarding the structures to be selected for investigation. After investigation, for those footbridges and subway structures where retrofitting is found feasible, works will be implemented in stages after priorities are set.</w:t>
            </w:r>
          </w:p>
          <w:p w14:paraId="237B72F9" w14:textId="77777777" w:rsidR="00014D86" w:rsidRPr="00645D8A" w:rsidRDefault="00014D86" w:rsidP="00014D86">
            <w:pPr>
              <w:tabs>
                <w:tab w:val="left" w:pos="735"/>
              </w:tabs>
              <w:ind w:left="734" w:hangingChars="306" w:hanging="734"/>
              <w:rPr>
                <w:rFonts w:ascii="Times New Roman" w:eastAsia="新細明體" w:hAnsi="Times New Roman" w:cs="Times New Roman"/>
              </w:rPr>
            </w:pPr>
          </w:p>
          <w:p w14:paraId="51F671C1" w14:textId="77777777" w:rsidR="000B7011" w:rsidRPr="00645D8A" w:rsidRDefault="0099443F" w:rsidP="00A15149">
            <w:pPr>
              <w:tabs>
                <w:tab w:val="left" w:pos="735"/>
              </w:tabs>
              <w:ind w:left="673" w:hangingChars="306" w:hanging="673"/>
              <w:rPr>
                <w:rFonts w:ascii="Times New Roman" w:eastAsia="新細明體" w:hAnsi="Times New Roman" w:cs="Times New Roman"/>
              </w:rPr>
            </w:pPr>
            <w:r w:rsidRPr="00645D8A">
              <w:rPr>
                <w:rFonts w:ascii="Times New Roman" w:eastAsia="新細明體" w:hAnsi="Times New Roman" w:cs="Times New Roman"/>
                <w:sz w:val="22"/>
              </w:rPr>
              <w:t xml:space="preserve">Source: Web page of the </w:t>
            </w:r>
            <w:proofErr w:type="spellStart"/>
            <w:r w:rsidRPr="00645D8A">
              <w:rPr>
                <w:rFonts w:ascii="Times New Roman" w:eastAsia="新細明體" w:hAnsi="Times New Roman" w:cs="Times New Roman"/>
                <w:sz w:val="22"/>
              </w:rPr>
              <w:t>Labour</w:t>
            </w:r>
            <w:proofErr w:type="spellEnd"/>
            <w:r w:rsidRPr="00645D8A">
              <w:rPr>
                <w:rFonts w:ascii="Times New Roman" w:eastAsia="新細明體" w:hAnsi="Times New Roman" w:cs="Times New Roman"/>
                <w:sz w:val="22"/>
              </w:rPr>
              <w:t xml:space="preserve"> and Welfare Bureau</w:t>
            </w:r>
          </w:p>
        </w:tc>
      </w:tr>
    </w:tbl>
    <w:p w14:paraId="47D268F3" w14:textId="77777777" w:rsidR="00E26878" w:rsidRPr="00645D8A" w:rsidRDefault="00E2687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F17D14" w:rsidRPr="00645D8A" w14:paraId="56CA7FC8" w14:textId="77777777" w:rsidTr="00E26878">
        <w:tc>
          <w:tcPr>
            <w:tcW w:w="8296" w:type="dxa"/>
          </w:tcPr>
          <w:p w14:paraId="6E11139B" w14:textId="77777777" w:rsidR="00E26878" w:rsidRPr="00645D8A" w:rsidRDefault="0080273E" w:rsidP="00E26878">
            <w:pPr>
              <w:rPr>
                <w:rFonts w:ascii="Times New Roman" w:eastAsia="新細明體" w:hAnsi="Times New Roman" w:cs="Times New Roman"/>
              </w:rPr>
            </w:pPr>
            <w:r w:rsidRPr="00645D8A">
              <w:rPr>
                <w:rFonts w:ascii="Times New Roman" w:eastAsia="新細明體" w:hAnsi="Times New Roman" w:cs="Times New Roman"/>
                <w:i/>
                <w:lang w:eastAsia="zh-HK"/>
              </w:rPr>
              <w:t>A Barrier Free World    Starts with Equality for All</w:t>
            </w:r>
            <w:r w:rsidRPr="00645D8A">
              <w:rPr>
                <w:rFonts w:ascii="Times New Roman" w:eastAsia="新細明體" w:hAnsi="Times New Roman" w:cs="Times New Roman" w:hint="eastAsia"/>
              </w:rPr>
              <w:t xml:space="preserve"> (</w:t>
            </w:r>
            <w:r w:rsidR="00E26878" w:rsidRPr="00645D8A">
              <w:rPr>
                <w:rFonts w:ascii="Times New Roman" w:eastAsia="新細明體" w:hAnsi="Times New Roman" w:cs="Times New Roman"/>
              </w:rPr>
              <w:t>2010-11</w:t>
            </w:r>
            <w:r w:rsidRPr="00645D8A">
              <w:rPr>
                <w:rFonts w:ascii="Times New Roman" w:eastAsia="新細明體" w:hAnsi="Times New Roman" w:cs="Times New Roman"/>
              </w:rPr>
              <w:t>)</w:t>
            </w:r>
          </w:p>
          <w:p w14:paraId="202A1FA4" w14:textId="77777777" w:rsidR="00E26878" w:rsidRPr="00645D8A" w:rsidRDefault="00E26878" w:rsidP="00E26878">
            <w:pPr>
              <w:rPr>
                <w:rFonts w:ascii="Times New Roman" w:eastAsia="新細明體" w:hAnsi="Times New Roman" w:cs="Times New Roman"/>
              </w:rPr>
            </w:pPr>
          </w:p>
          <w:p w14:paraId="0B0C93A6" w14:textId="77777777" w:rsidR="0080273E" w:rsidRPr="00645D8A" w:rsidRDefault="0080273E" w:rsidP="0080273E">
            <w:pPr>
              <w:rPr>
                <w:rFonts w:ascii="Times New Roman" w:eastAsia="新細明體" w:hAnsi="Times New Roman" w:cs="Times New Roman"/>
              </w:rPr>
            </w:pPr>
            <w:r w:rsidRPr="00645D8A">
              <w:rPr>
                <w:rFonts w:ascii="Times New Roman" w:eastAsia="新細明體" w:hAnsi="Times New Roman" w:cs="Times New Roman"/>
              </w:rPr>
              <w:t>Access buildings with greater ease</w:t>
            </w:r>
          </w:p>
          <w:p w14:paraId="7C88FC33" w14:textId="77777777" w:rsidR="0080273E" w:rsidRPr="00645D8A" w:rsidRDefault="0080273E" w:rsidP="00074579">
            <w:pPr>
              <w:jc w:val="both"/>
              <w:rPr>
                <w:rFonts w:ascii="Times New Roman" w:eastAsia="新細明體" w:hAnsi="Times New Roman" w:cs="Times New Roman"/>
              </w:rPr>
            </w:pPr>
            <w:r w:rsidRPr="00645D8A">
              <w:rPr>
                <w:rFonts w:ascii="Times New Roman" w:eastAsia="新細明體" w:hAnsi="Times New Roman" w:cs="Times New Roman"/>
              </w:rPr>
              <w:t>On the basis of equality for all, all people, regardless of their abilities, should be allowed to access any place freely and easily, and use all kinds of public facilities. We should take appropriate measures to ensure that building passageways and</w:t>
            </w:r>
            <w:r w:rsidR="00074579" w:rsidRPr="00645D8A">
              <w:rPr>
                <w:rFonts w:ascii="Times New Roman" w:eastAsia="新細明體" w:hAnsi="Times New Roman" w:cs="Times New Roman"/>
              </w:rPr>
              <w:t xml:space="preserve"> </w:t>
            </w:r>
            <w:r w:rsidRPr="00645D8A">
              <w:rPr>
                <w:rFonts w:ascii="Times New Roman" w:eastAsia="新細明體" w:hAnsi="Times New Roman" w:cs="Times New Roman"/>
              </w:rPr>
              <w:t>associated areas remain easily accessible, for example, by providing barrier‐free</w:t>
            </w:r>
            <w:r w:rsidR="00074579" w:rsidRPr="00645D8A">
              <w:rPr>
                <w:rFonts w:ascii="Times New Roman" w:eastAsia="新細明體" w:hAnsi="Times New Roman" w:cs="Times New Roman"/>
              </w:rPr>
              <w:t xml:space="preserve"> </w:t>
            </w:r>
            <w:r w:rsidRPr="00645D8A">
              <w:rPr>
                <w:rFonts w:ascii="Times New Roman" w:eastAsia="新細明體" w:hAnsi="Times New Roman" w:cs="Times New Roman"/>
              </w:rPr>
              <w:t>passageways at main entrances, installing ramps and elevators where necessary, and</w:t>
            </w:r>
          </w:p>
          <w:p w14:paraId="2E4039DF" w14:textId="77777777" w:rsidR="00E26878" w:rsidRPr="00645D8A" w:rsidRDefault="0080273E" w:rsidP="00074579">
            <w:pPr>
              <w:jc w:val="both"/>
              <w:rPr>
                <w:rFonts w:ascii="Times New Roman" w:eastAsia="新細明體" w:hAnsi="Times New Roman" w:cs="Times New Roman"/>
              </w:rPr>
            </w:pPr>
            <w:r w:rsidRPr="00645D8A">
              <w:rPr>
                <w:rFonts w:ascii="Times New Roman" w:eastAsia="新細明體" w:hAnsi="Times New Roman" w:cs="Times New Roman"/>
              </w:rPr>
              <w:t xml:space="preserve">ensuring hallway design meets suitable requirements. Main stairways should also be installed with properly fitted handrails and non‐slip nosing in contrasting </w:t>
            </w:r>
            <w:proofErr w:type="spellStart"/>
            <w:r w:rsidRPr="00645D8A">
              <w:rPr>
                <w:rFonts w:ascii="Times New Roman" w:eastAsia="新細明體" w:hAnsi="Times New Roman" w:cs="Times New Roman"/>
              </w:rPr>
              <w:t>colour</w:t>
            </w:r>
            <w:proofErr w:type="spellEnd"/>
            <w:r w:rsidRPr="00645D8A">
              <w:rPr>
                <w:rFonts w:ascii="Times New Roman" w:eastAsia="新細明體" w:hAnsi="Times New Roman" w:cs="Times New Roman"/>
              </w:rPr>
              <w:t xml:space="preserve"> to allow persons with disabilities and the elderly to move safely and independently to all destinations. </w:t>
            </w:r>
          </w:p>
          <w:p w14:paraId="70F8F7E6" w14:textId="77777777" w:rsidR="0080273E" w:rsidRPr="00645D8A" w:rsidRDefault="0080273E" w:rsidP="0080273E">
            <w:pPr>
              <w:rPr>
                <w:rFonts w:ascii="Times New Roman" w:eastAsia="新細明體" w:hAnsi="Times New Roman" w:cs="Times New Roman"/>
              </w:rPr>
            </w:pPr>
          </w:p>
          <w:p w14:paraId="1A4B353B" w14:textId="77777777" w:rsidR="00BD6FDE" w:rsidRPr="00645D8A" w:rsidRDefault="00BD6FDE" w:rsidP="00BD6FDE">
            <w:pPr>
              <w:rPr>
                <w:rFonts w:ascii="Times New Roman" w:eastAsia="新細明體" w:hAnsi="Times New Roman" w:cs="Times New Roman"/>
              </w:rPr>
            </w:pPr>
            <w:r w:rsidRPr="00645D8A">
              <w:rPr>
                <w:rFonts w:ascii="Times New Roman" w:eastAsia="新細明體" w:hAnsi="Times New Roman" w:cs="Times New Roman"/>
              </w:rPr>
              <w:lastRenderedPageBreak/>
              <w:t>Zero hassle from point to point</w:t>
            </w:r>
          </w:p>
          <w:p w14:paraId="5245E9E1" w14:textId="77777777" w:rsidR="00E26878" w:rsidRPr="00645D8A" w:rsidRDefault="00BD6FDE" w:rsidP="00BD6FDE">
            <w:pPr>
              <w:jc w:val="both"/>
              <w:rPr>
                <w:rFonts w:ascii="Times New Roman" w:eastAsia="新細明體" w:hAnsi="Times New Roman" w:cs="Times New Roman"/>
              </w:rPr>
            </w:pPr>
            <w:r w:rsidRPr="00645D8A">
              <w:rPr>
                <w:rFonts w:ascii="Times New Roman" w:eastAsia="新細明體" w:hAnsi="Times New Roman" w:cs="Times New Roman"/>
              </w:rPr>
              <w:t>The world is full of novelties. With an accessible transport and road system, persons with disabilities can participate fully and freely in all aspects of life. Accessible facilities include items such as flap gates at railway stations, ramps and elevators at foot bridges, elevated walkway systems and pedestrian subways as well as low‐floor buses to facilitate wheelchair users, the elderly and parents with baby strollers. Passenger information display systems should be installed at suitable locations to facilitate persons with hearing impairment, and tactile guide paths and next bus stop announcement system should be made available to facilitate persons with visual impairment.</w:t>
            </w:r>
          </w:p>
          <w:p w14:paraId="5F2A4796" w14:textId="77777777" w:rsidR="00E26878" w:rsidRPr="00645D8A" w:rsidRDefault="00E26878" w:rsidP="00E26878">
            <w:pPr>
              <w:rPr>
                <w:rFonts w:ascii="Times New Roman" w:eastAsia="新細明體" w:hAnsi="Times New Roman" w:cs="Times New Roman"/>
              </w:rPr>
            </w:pPr>
          </w:p>
          <w:p w14:paraId="74092014" w14:textId="77777777" w:rsidR="00F17D14" w:rsidRPr="00645D8A" w:rsidRDefault="00F17D14" w:rsidP="00F17D14">
            <w:pPr>
              <w:rPr>
                <w:rFonts w:ascii="Times New Roman" w:eastAsia="新細明體" w:hAnsi="Times New Roman" w:cs="Times New Roman"/>
              </w:rPr>
            </w:pPr>
            <w:r w:rsidRPr="00645D8A">
              <w:rPr>
                <w:rFonts w:ascii="Times New Roman" w:eastAsia="新細明體" w:hAnsi="Times New Roman" w:cs="Times New Roman"/>
              </w:rPr>
              <w:t>A world of information without boundaries</w:t>
            </w:r>
          </w:p>
          <w:p w14:paraId="1D209043" w14:textId="77777777" w:rsidR="00E26878" w:rsidRPr="00645D8A" w:rsidRDefault="00F17D14" w:rsidP="008C5373">
            <w:pPr>
              <w:jc w:val="both"/>
              <w:rPr>
                <w:rFonts w:ascii="Times New Roman" w:eastAsia="新細明體" w:hAnsi="Times New Roman" w:cs="Times New Roman"/>
              </w:rPr>
            </w:pPr>
            <w:r w:rsidRPr="00645D8A">
              <w:rPr>
                <w:rFonts w:ascii="Times New Roman" w:eastAsia="新細明體" w:hAnsi="Times New Roman" w:cs="Times New Roman"/>
              </w:rPr>
              <w:t xml:space="preserve">Rapid advancements in technology, when suitably adapted, can significantly improve our quality of life. We encourage persons with disabilities to make the most of information and communications technologies. The websites of public and private </w:t>
            </w:r>
            <w:proofErr w:type="spellStart"/>
            <w:r w:rsidRPr="00645D8A">
              <w:rPr>
                <w:rFonts w:ascii="Times New Roman" w:eastAsia="新細明體" w:hAnsi="Times New Roman" w:cs="Times New Roman"/>
              </w:rPr>
              <w:t>organisations</w:t>
            </w:r>
            <w:proofErr w:type="spellEnd"/>
            <w:r w:rsidRPr="00645D8A">
              <w:rPr>
                <w:rFonts w:ascii="Times New Roman" w:eastAsia="新細明體" w:hAnsi="Times New Roman" w:cs="Times New Roman"/>
              </w:rPr>
              <w:t xml:space="preserve"> should also be designed with due consideration to the special needs of persons with disabilities when displaying information. A number of</w:t>
            </w:r>
            <w:r w:rsidR="008C5373" w:rsidRPr="00645D8A">
              <w:rPr>
                <w:rFonts w:ascii="Times New Roman" w:eastAsia="新細明體" w:hAnsi="Times New Roman" w:cs="Times New Roman"/>
              </w:rPr>
              <w:t xml:space="preserve"> </w:t>
            </w:r>
            <w:r w:rsidRPr="00645D8A">
              <w:rPr>
                <w:rFonts w:ascii="Times New Roman" w:eastAsia="新細明體" w:hAnsi="Times New Roman" w:cs="Times New Roman"/>
              </w:rPr>
              <w:t xml:space="preserve">government‐provided internet access points are now equipped with Chinese screen readers and Braille displays, helping persons with visual impairment to freely express their ideas and receive updates on social information. Currently, television channels provide subtitling on designated </w:t>
            </w:r>
            <w:proofErr w:type="spellStart"/>
            <w:r w:rsidRPr="00645D8A">
              <w:rPr>
                <w:rFonts w:ascii="Times New Roman" w:eastAsia="新細明體" w:hAnsi="Times New Roman" w:cs="Times New Roman"/>
              </w:rPr>
              <w:t>programmes</w:t>
            </w:r>
            <w:proofErr w:type="spellEnd"/>
            <w:r w:rsidRPr="00645D8A">
              <w:rPr>
                <w:rFonts w:ascii="Times New Roman" w:eastAsia="新細明體" w:hAnsi="Times New Roman" w:cs="Times New Roman"/>
              </w:rPr>
              <w:t xml:space="preserve"> and at designated time‐slots to help persons with hearing impairment receive all kinds of life information. </w:t>
            </w:r>
          </w:p>
          <w:p w14:paraId="054B0A86" w14:textId="77777777" w:rsidR="00F17D14" w:rsidRPr="00645D8A" w:rsidRDefault="00F17D14" w:rsidP="00736761">
            <w:pPr>
              <w:rPr>
                <w:rFonts w:ascii="Times New Roman" w:eastAsia="新細明體" w:hAnsi="Times New Roman" w:cs="Times New Roman"/>
                <w:sz w:val="22"/>
              </w:rPr>
            </w:pPr>
          </w:p>
          <w:p w14:paraId="2ADF624A" w14:textId="77777777" w:rsidR="00A15149" w:rsidRPr="00645D8A" w:rsidRDefault="00F17D14" w:rsidP="00F17D14">
            <w:pPr>
              <w:rPr>
                <w:rFonts w:ascii="Times New Roman" w:eastAsia="新細明體" w:hAnsi="Times New Roman" w:cs="Times New Roman"/>
                <w:sz w:val="22"/>
              </w:rPr>
            </w:pPr>
            <w:r w:rsidRPr="00645D8A">
              <w:rPr>
                <w:rFonts w:ascii="Times New Roman" w:eastAsia="新細明體" w:hAnsi="Times New Roman" w:cs="Times New Roman"/>
                <w:sz w:val="22"/>
              </w:rPr>
              <w:t xml:space="preserve">Source: </w:t>
            </w:r>
            <w:proofErr w:type="spellStart"/>
            <w:r w:rsidRPr="00645D8A">
              <w:rPr>
                <w:rFonts w:ascii="Times New Roman" w:eastAsia="新細明體" w:hAnsi="Times New Roman" w:cs="Times New Roman"/>
                <w:sz w:val="22"/>
              </w:rPr>
              <w:t>Labour</w:t>
            </w:r>
            <w:proofErr w:type="spellEnd"/>
            <w:r w:rsidRPr="00645D8A">
              <w:rPr>
                <w:rFonts w:ascii="Times New Roman" w:eastAsia="新細明體" w:hAnsi="Times New Roman" w:cs="Times New Roman"/>
                <w:sz w:val="22"/>
              </w:rPr>
              <w:t xml:space="preserve"> and Welfare Bureau Leaflet</w:t>
            </w:r>
          </w:p>
        </w:tc>
      </w:tr>
    </w:tbl>
    <w:p w14:paraId="3194FFC3" w14:textId="77777777" w:rsidR="00E26878" w:rsidRPr="00645D8A" w:rsidRDefault="00E26878" w:rsidP="00445AF6">
      <w:pPr>
        <w:rPr>
          <w:rFonts w:ascii="Times New Roman" w:eastAsia="新細明體" w:hAnsi="Times New Roman" w:cs="Times New Roman"/>
        </w:rPr>
      </w:pPr>
    </w:p>
    <w:p w14:paraId="3C24A917" w14:textId="77777777" w:rsidR="00F6393E" w:rsidRPr="00645D8A" w:rsidRDefault="00F6393E">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6577BB9C" w14:textId="77777777" w:rsidR="00252958" w:rsidRPr="00645D8A" w:rsidRDefault="007F1EB0" w:rsidP="002341FE">
      <w:pPr>
        <w:pStyle w:val="aa"/>
        <w:numPr>
          <w:ilvl w:val="0"/>
          <w:numId w:val="3"/>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Related to idea of “Inclusive Design”</w:t>
      </w:r>
    </w:p>
    <w:p w14:paraId="3D652ADC" w14:textId="77777777" w:rsidR="007F1EB0" w:rsidRPr="00645D8A" w:rsidRDefault="007F1EB0" w:rsidP="007F1EB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044665" w:rsidRPr="00645D8A" w14:paraId="7374A42A" w14:textId="77777777" w:rsidTr="009F2BCC">
        <w:tc>
          <w:tcPr>
            <w:tcW w:w="8296" w:type="dxa"/>
          </w:tcPr>
          <w:p w14:paraId="6D2A15EE" w14:textId="77777777" w:rsidR="009F2BCC" w:rsidRPr="00645D8A" w:rsidRDefault="007F1EB0" w:rsidP="00445AF6">
            <w:pPr>
              <w:rPr>
                <w:rFonts w:ascii="Times New Roman" w:eastAsia="新細明體" w:hAnsi="Times New Roman" w:cs="Times New Roman"/>
              </w:rPr>
            </w:pPr>
            <w:r w:rsidRPr="00645D8A">
              <w:rPr>
                <w:rFonts w:ascii="Times New Roman" w:eastAsia="新細明體" w:hAnsi="Times New Roman" w:cs="Times New Roman" w:hint="eastAsia"/>
                <w:i/>
              </w:rPr>
              <w:t>2016 Policy Address</w:t>
            </w:r>
            <w:r w:rsidRPr="00645D8A">
              <w:rPr>
                <w:rFonts w:ascii="Times New Roman" w:eastAsia="新細明體" w:hAnsi="Times New Roman" w:cs="Times New Roman"/>
                <w:i/>
              </w:rPr>
              <w:tab/>
              <w:t>Building an Age-friendly Environment</w:t>
            </w:r>
            <w:r w:rsidRPr="00645D8A">
              <w:rPr>
                <w:rFonts w:ascii="Times New Roman" w:eastAsia="新細明體" w:hAnsi="Times New Roman" w:cs="Times New Roman"/>
              </w:rPr>
              <w:t xml:space="preserve"> </w:t>
            </w:r>
            <w:r w:rsidR="0097268C" w:rsidRPr="00645D8A">
              <w:rPr>
                <w:rFonts w:ascii="Times New Roman" w:eastAsia="新細明體" w:hAnsi="Times New Roman" w:cs="Times New Roman" w:hint="eastAsia"/>
              </w:rPr>
              <w:t>P</w:t>
            </w:r>
            <w:r w:rsidR="0097268C" w:rsidRPr="00645D8A">
              <w:rPr>
                <w:rFonts w:ascii="Times New Roman" w:eastAsia="新細明體" w:hAnsi="Times New Roman" w:cs="Times New Roman" w:hint="eastAsia"/>
                <w:lang w:eastAsia="zh-HK"/>
              </w:rPr>
              <w:t>u</w:t>
            </w:r>
            <w:r w:rsidR="0097268C" w:rsidRPr="00645D8A">
              <w:rPr>
                <w:rFonts w:ascii="Times New Roman" w:eastAsia="新細明體" w:hAnsi="Times New Roman" w:cs="Times New Roman"/>
                <w:lang w:eastAsia="zh-HK"/>
              </w:rPr>
              <w:t xml:space="preserve">blicity Leaflet </w:t>
            </w:r>
            <w:r w:rsidRPr="00645D8A">
              <w:rPr>
                <w:rFonts w:ascii="Times New Roman" w:eastAsia="新細明體" w:hAnsi="Times New Roman" w:cs="Times New Roman"/>
              </w:rPr>
              <w:t>(</w:t>
            </w:r>
            <w:r w:rsidR="00A15149" w:rsidRPr="00645D8A">
              <w:rPr>
                <w:rFonts w:ascii="Times New Roman" w:eastAsia="新細明體" w:hAnsi="Times New Roman" w:cs="Times New Roman"/>
              </w:rPr>
              <w:t>2016</w:t>
            </w:r>
            <w:r w:rsidRPr="00645D8A">
              <w:rPr>
                <w:rFonts w:ascii="Times New Roman" w:eastAsia="新細明體" w:hAnsi="Times New Roman" w:cs="Times New Roman"/>
              </w:rPr>
              <w:t>)</w:t>
            </w:r>
          </w:p>
          <w:p w14:paraId="02984DC4" w14:textId="77777777" w:rsidR="00A15149" w:rsidRPr="00645D8A" w:rsidRDefault="00A15149" w:rsidP="00445AF6">
            <w:pPr>
              <w:rPr>
                <w:rFonts w:ascii="Times New Roman" w:eastAsia="新細明體" w:hAnsi="Times New Roman" w:cs="Times New Roman"/>
              </w:rPr>
            </w:pPr>
          </w:p>
          <w:p w14:paraId="27EC06E3" w14:textId="77777777" w:rsidR="009F2BCC" w:rsidRPr="00645D8A" w:rsidRDefault="0097268C" w:rsidP="0097268C">
            <w:pPr>
              <w:rPr>
                <w:rFonts w:ascii="Times New Roman" w:eastAsia="新細明體" w:hAnsi="Times New Roman" w:cs="Times New Roman"/>
              </w:rPr>
            </w:pPr>
            <w:r w:rsidRPr="00645D8A">
              <w:rPr>
                <w:rFonts w:ascii="Times New Roman" w:eastAsia="新細明體" w:hAnsi="Times New Roman" w:cs="Times New Roman"/>
              </w:rPr>
              <w:t>Enhancing Pedestrian Facilities – Improve Accessibility for the Elderly</w:t>
            </w:r>
          </w:p>
          <w:p w14:paraId="24D0EC2A" w14:textId="77777777" w:rsidR="0097268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Hong Kong has many hillside buildings, and slopes and staircases are quite common. We plan to take forward the construction of three lift and pedestrian</w:t>
            </w:r>
          </w:p>
          <w:p w14:paraId="7E00CC7D" w14:textId="77777777" w:rsidR="0097268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 xml:space="preserve">walkway systems in Tsing Yi, </w:t>
            </w:r>
            <w:proofErr w:type="spellStart"/>
            <w:r w:rsidRPr="00645D8A">
              <w:rPr>
                <w:rFonts w:ascii="Times New Roman" w:eastAsia="新細明體" w:hAnsi="Times New Roman" w:cs="Times New Roman"/>
              </w:rPr>
              <w:t>Kwai</w:t>
            </w:r>
            <w:proofErr w:type="spellEnd"/>
            <w:r w:rsidRPr="00645D8A">
              <w:rPr>
                <w:rFonts w:ascii="Times New Roman" w:eastAsia="新細明體" w:hAnsi="Times New Roman" w:cs="Times New Roman"/>
              </w:rPr>
              <w:t xml:space="preserve"> Chung and Kowloon City respectively. We will also build an elevated walkway in </w:t>
            </w:r>
            <w:proofErr w:type="spellStart"/>
            <w:r w:rsidRPr="00645D8A">
              <w:rPr>
                <w:rFonts w:ascii="Times New Roman" w:eastAsia="新細明體" w:hAnsi="Times New Roman" w:cs="Times New Roman"/>
              </w:rPr>
              <w:t>Tseung</w:t>
            </w:r>
            <w:proofErr w:type="spellEnd"/>
            <w:r w:rsidRPr="00645D8A">
              <w:rPr>
                <w:rFonts w:ascii="Times New Roman" w:eastAsia="新細明體" w:hAnsi="Times New Roman" w:cs="Times New Roman"/>
              </w:rPr>
              <w:t xml:space="preserve"> Kwan O and a footbridge in Tsuen Wan to provide convenient access for the elderly and other members of the public. We plan to commence the projects progressively starting the fourth quarter of this year.</w:t>
            </w:r>
          </w:p>
          <w:p w14:paraId="7FB1D151" w14:textId="77777777" w:rsidR="0097268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Covers will be provided on certain walkways connecting to public transport facilities so that the elderly and members of the public can walk under shelter without being exposed to the weather.</w:t>
            </w:r>
          </w:p>
          <w:p w14:paraId="63B7FEA5" w14:textId="77777777" w:rsidR="0097268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The Government will invite the [District Councils] to nominate suitable walkways, and the works are expected to commence in phases starting from 2018.</w:t>
            </w:r>
          </w:p>
          <w:p w14:paraId="24B0E146" w14:textId="77777777" w:rsidR="009F2BC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We will upgrade the barrier-free facilities at over 3 000 government premises.</w:t>
            </w:r>
          </w:p>
          <w:p w14:paraId="30BF1266" w14:textId="77777777" w:rsidR="0097268C" w:rsidRPr="00645D8A" w:rsidRDefault="0097268C" w:rsidP="0097268C">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We will implement appropriate measures to further enhance accessibility for pedestrians and improve quality of life. Such measures include waiving the land premium for lease modification to encourage the private sector to take early actions to implement the planned pedestrian connection facilities, such as footbridges and subways. This will help create a safer walking environment to meet the needs of an ageing population. We will use Kowloon East as a pilot area for implementing this new policy.</w:t>
            </w:r>
          </w:p>
          <w:p w14:paraId="2D318FF9" w14:textId="77777777" w:rsidR="0097268C" w:rsidRPr="00645D8A" w:rsidRDefault="0097268C" w:rsidP="00445AF6">
            <w:pPr>
              <w:rPr>
                <w:rFonts w:ascii="Times New Roman" w:eastAsia="新細明體" w:hAnsi="Times New Roman" w:cs="Times New Roman"/>
              </w:rPr>
            </w:pPr>
          </w:p>
          <w:p w14:paraId="616D10C8" w14:textId="77777777" w:rsidR="009F2BCC" w:rsidRPr="00645D8A" w:rsidRDefault="009C40C9" w:rsidP="009C40C9">
            <w:pPr>
              <w:rPr>
                <w:rFonts w:ascii="Times New Roman" w:eastAsia="新細明體" w:hAnsi="Times New Roman" w:cs="Times New Roman"/>
              </w:rPr>
            </w:pPr>
            <w:r w:rsidRPr="00645D8A">
              <w:rPr>
                <w:rFonts w:ascii="Times New Roman" w:eastAsia="新細明體" w:hAnsi="Times New Roman" w:cs="Times New Roman"/>
              </w:rPr>
              <w:t>Transport – Promoting an Active Lifestyle among the Elderly</w:t>
            </w:r>
          </w:p>
          <w:p w14:paraId="3029B3E1" w14:textId="77777777" w:rsidR="009C40C9" w:rsidRPr="00645D8A" w:rsidRDefault="009C40C9" w:rsidP="009C40C9">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 xml:space="preserve">The “Hong Kong </w:t>
            </w:r>
            <w:proofErr w:type="spellStart"/>
            <w:r w:rsidRPr="00645D8A">
              <w:rPr>
                <w:rFonts w:ascii="Times New Roman" w:eastAsia="新細明體" w:hAnsi="Times New Roman" w:cs="Times New Roman"/>
              </w:rPr>
              <w:t>eTransport</w:t>
            </w:r>
            <w:proofErr w:type="spellEnd"/>
            <w:r w:rsidRPr="00645D8A">
              <w:rPr>
                <w:rFonts w:ascii="Times New Roman" w:eastAsia="新細明體" w:hAnsi="Times New Roman" w:cs="Times New Roman"/>
              </w:rPr>
              <w:t>” provides one-stop point-to-point public transport route search service. To facilitate its use by the elderly, the Transport Department will enhance the system to provide voice recognition input and audio route search results output functions.</w:t>
            </w:r>
          </w:p>
          <w:p w14:paraId="4AE695CE" w14:textId="77777777" w:rsidR="009C40C9" w:rsidRPr="00645D8A" w:rsidRDefault="009C40C9" w:rsidP="009C40C9">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The Government will offer subsidy to franchised bus companies for expediting the installation of display panels at suitable sheltered bus stops to facilitate access to real-time bus arrival information by waiting passengers (elderly passengers included). We expect to complete the installation of several hundreds of display panels within the first phase of around three years.</w:t>
            </w:r>
          </w:p>
          <w:p w14:paraId="0B0DDC3A" w14:textId="77777777" w:rsidR="009C40C9" w:rsidRPr="00645D8A" w:rsidRDefault="009C40C9" w:rsidP="009C40C9">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lastRenderedPageBreak/>
              <w:t>The Government will offer subsidy to franchised bus companies for the installation of seats at bus stops for the convenience of elderly passengers and those in need. We expect that seats will be installed at over 1 000 suitable bus stops within the first phase of around three years.</w:t>
            </w:r>
          </w:p>
          <w:p w14:paraId="2DC64F20" w14:textId="77777777" w:rsidR="009F2BCC" w:rsidRPr="00645D8A" w:rsidRDefault="009F2BCC" w:rsidP="009C40C9">
            <w:pPr>
              <w:jc w:val="both"/>
              <w:rPr>
                <w:rFonts w:ascii="Times New Roman" w:eastAsia="新細明體" w:hAnsi="Times New Roman" w:cs="Times New Roman"/>
              </w:rPr>
            </w:pPr>
          </w:p>
          <w:p w14:paraId="2BD63EFD" w14:textId="77777777" w:rsidR="009F2BCC" w:rsidRPr="00645D8A" w:rsidRDefault="00470D55" w:rsidP="00445AF6">
            <w:pPr>
              <w:rPr>
                <w:rFonts w:ascii="Times New Roman" w:eastAsia="新細明體" w:hAnsi="Times New Roman" w:cs="Times New Roman"/>
              </w:rPr>
            </w:pPr>
            <w:r w:rsidRPr="00645D8A">
              <w:rPr>
                <w:rFonts w:ascii="Times New Roman" w:eastAsia="新細明體" w:hAnsi="Times New Roman" w:cs="Times New Roman"/>
              </w:rPr>
              <w:t>Enhancement of Public Facilities</w:t>
            </w:r>
          </w:p>
          <w:p w14:paraId="553B4ADF" w14:textId="77777777" w:rsidR="00470D55" w:rsidRPr="00645D8A" w:rsidRDefault="00470D55" w:rsidP="002341FE">
            <w:pPr>
              <w:pStyle w:val="aa"/>
              <w:numPr>
                <w:ilvl w:val="0"/>
                <w:numId w:val="21"/>
              </w:numPr>
              <w:ind w:leftChars="0"/>
              <w:rPr>
                <w:rFonts w:ascii="Times New Roman" w:eastAsia="新細明體" w:hAnsi="Times New Roman" w:cs="Times New Roman"/>
              </w:rPr>
            </w:pPr>
            <w:r w:rsidRPr="00645D8A">
              <w:rPr>
                <w:rFonts w:ascii="Times New Roman" w:eastAsia="新細明體" w:hAnsi="Times New Roman" w:cs="Times New Roman"/>
              </w:rPr>
              <w:t>providing additional chairs in existing public facilities such as markets</w:t>
            </w:r>
          </w:p>
          <w:p w14:paraId="5EB43A7B" w14:textId="77777777" w:rsidR="00470D55" w:rsidRPr="00645D8A" w:rsidRDefault="00470D55" w:rsidP="002341FE">
            <w:pPr>
              <w:pStyle w:val="aa"/>
              <w:numPr>
                <w:ilvl w:val="0"/>
                <w:numId w:val="21"/>
              </w:numPr>
              <w:ind w:leftChars="0"/>
              <w:rPr>
                <w:rFonts w:ascii="Times New Roman" w:eastAsia="新細明體" w:hAnsi="Times New Roman" w:cs="Times New Roman"/>
              </w:rPr>
            </w:pPr>
            <w:r w:rsidRPr="00645D8A">
              <w:rPr>
                <w:rFonts w:ascii="Times New Roman" w:eastAsia="新細明體" w:hAnsi="Times New Roman" w:cs="Times New Roman"/>
              </w:rPr>
              <w:t>and columbaria, and new lifts at markets. Further age-friendly facilities will be installed in existing public toilets, and the area of one of the water closet compartments in new public toilets will be enlarged to serve as a priority water closet compartment for the elderly where practicable;</w:t>
            </w:r>
          </w:p>
          <w:p w14:paraId="433468FC" w14:textId="77777777" w:rsidR="00470D55" w:rsidRPr="00645D8A" w:rsidRDefault="00470D55" w:rsidP="002341FE">
            <w:pPr>
              <w:pStyle w:val="aa"/>
              <w:numPr>
                <w:ilvl w:val="0"/>
                <w:numId w:val="21"/>
              </w:numPr>
              <w:ind w:leftChars="0"/>
              <w:rPr>
                <w:rFonts w:ascii="Times New Roman" w:eastAsia="新細明體" w:hAnsi="Times New Roman" w:cs="Times New Roman"/>
              </w:rPr>
            </w:pPr>
            <w:r w:rsidRPr="00645D8A">
              <w:rPr>
                <w:rFonts w:ascii="Times New Roman" w:eastAsia="新細明體" w:hAnsi="Times New Roman" w:cs="Times New Roman"/>
              </w:rPr>
              <w:t xml:space="preserve">providing priority seats for the elderly in indoor facilities such as swimming pools and sports </w:t>
            </w:r>
            <w:proofErr w:type="spellStart"/>
            <w:r w:rsidRPr="00645D8A">
              <w:rPr>
                <w:rFonts w:ascii="Times New Roman" w:eastAsia="新細明體" w:hAnsi="Times New Roman" w:cs="Times New Roman"/>
              </w:rPr>
              <w:t>centres</w:t>
            </w:r>
            <w:proofErr w:type="spellEnd"/>
            <w:r w:rsidRPr="00645D8A">
              <w:rPr>
                <w:rFonts w:ascii="Times New Roman" w:eastAsia="新細明體" w:hAnsi="Times New Roman" w:cs="Times New Roman"/>
              </w:rPr>
              <w:t>;</w:t>
            </w:r>
          </w:p>
          <w:p w14:paraId="4CAC5F64" w14:textId="77777777" w:rsidR="00470D55" w:rsidRPr="00645D8A" w:rsidRDefault="00470D55" w:rsidP="002341FE">
            <w:pPr>
              <w:pStyle w:val="aa"/>
              <w:numPr>
                <w:ilvl w:val="0"/>
                <w:numId w:val="21"/>
              </w:numPr>
              <w:ind w:leftChars="0"/>
              <w:rPr>
                <w:rFonts w:ascii="Times New Roman" w:eastAsia="新細明體" w:hAnsi="Times New Roman" w:cs="Times New Roman"/>
              </w:rPr>
            </w:pPr>
            <w:r w:rsidRPr="00645D8A">
              <w:rPr>
                <w:rFonts w:ascii="Times New Roman" w:eastAsia="新細明體" w:hAnsi="Times New Roman" w:cs="Times New Roman"/>
              </w:rPr>
              <w:t>installing additional elderly fitness equipment in outdoor leisure venues of the 18 districts; and</w:t>
            </w:r>
          </w:p>
          <w:p w14:paraId="0BD462FC" w14:textId="77777777" w:rsidR="00470D55" w:rsidRPr="00645D8A" w:rsidRDefault="00470D55" w:rsidP="002341FE">
            <w:pPr>
              <w:pStyle w:val="aa"/>
              <w:numPr>
                <w:ilvl w:val="0"/>
                <w:numId w:val="21"/>
              </w:numPr>
              <w:ind w:leftChars="0"/>
              <w:rPr>
                <w:rFonts w:ascii="Times New Roman" w:eastAsia="新細明體" w:hAnsi="Times New Roman" w:cs="Times New Roman"/>
              </w:rPr>
            </w:pPr>
            <w:r w:rsidRPr="00645D8A">
              <w:rPr>
                <w:rFonts w:ascii="Times New Roman" w:eastAsia="新細明體" w:hAnsi="Times New Roman" w:cs="Times New Roman"/>
              </w:rPr>
              <w:t>enhancing the hardware facilities in public libraries to promote reading among the elderly, and providing equipment suited to the needs of elderly people (including seats and reading aids) in public libraries in phases starting late 2016.</w:t>
            </w:r>
          </w:p>
          <w:p w14:paraId="6DE62759" w14:textId="77777777" w:rsidR="00B84D0A" w:rsidRPr="00645D8A" w:rsidRDefault="00B84D0A" w:rsidP="00445AF6">
            <w:pPr>
              <w:rPr>
                <w:rFonts w:ascii="Times New Roman" w:eastAsia="新細明體" w:hAnsi="Times New Roman" w:cs="Times New Roman"/>
              </w:rPr>
            </w:pPr>
          </w:p>
          <w:p w14:paraId="31807E50" w14:textId="77777777" w:rsidR="00B84D0A" w:rsidRPr="00645D8A" w:rsidRDefault="002341FE" w:rsidP="00445AF6">
            <w:pPr>
              <w:rPr>
                <w:rFonts w:ascii="Times New Roman" w:eastAsia="新細明體" w:hAnsi="Times New Roman" w:cs="Times New Roman"/>
              </w:rPr>
            </w:pPr>
            <w:r w:rsidRPr="00645D8A">
              <w:rPr>
                <w:rFonts w:ascii="Times New Roman" w:eastAsia="新細明體" w:hAnsi="Times New Roman" w:cs="Times New Roman"/>
              </w:rPr>
              <w:t>Ageing in Place</w:t>
            </w:r>
          </w:p>
          <w:p w14:paraId="297A9C01" w14:textId="77777777" w:rsidR="002341FE" w:rsidRPr="00645D8A" w:rsidRDefault="002341FE" w:rsidP="002341FE">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The concept of universal design has been adopted in all newly-built public rental housing (PRH) estates to create an environment in which people of different generations and with different physical abilities can live in harmony. Universal design facilitates “ageing in place” through the provision of comprehensive barrier-free facilities</w:t>
            </w:r>
            <w:r w:rsidRPr="00645D8A">
              <w:t xml:space="preserve"> </w:t>
            </w:r>
            <w:r w:rsidRPr="00645D8A">
              <w:rPr>
                <w:rFonts w:ascii="Times New Roman" w:eastAsia="新細明體" w:hAnsi="Times New Roman" w:cs="Times New Roman"/>
              </w:rPr>
              <w:t xml:space="preserve">in residential buildings and flats as well as common areas. For example, building entrances, corridors and flat doors have been widened to 800 </w:t>
            </w:r>
            <w:proofErr w:type="spellStart"/>
            <w:r w:rsidRPr="00645D8A">
              <w:rPr>
                <w:rFonts w:ascii="Times New Roman" w:eastAsia="新細明體" w:hAnsi="Times New Roman" w:cs="Times New Roman"/>
              </w:rPr>
              <w:t>millimetres</w:t>
            </w:r>
            <w:proofErr w:type="spellEnd"/>
            <w:r w:rsidRPr="00645D8A">
              <w:rPr>
                <w:rFonts w:ascii="Times New Roman" w:eastAsia="新細明體" w:hAnsi="Times New Roman" w:cs="Times New Roman"/>
              </w:rPr>
              <w:t xml:space="preserve"> to give wheelchair users decent space to move around conveniently and safely. A sunken shower area and power sockets at one </w:t>
            </w:r>
            <w:proofErr w:type="spellStart"/>
            <w:r w:rsidRPr="00645D8A">
              <w:rPr>
                <w:rFonts w:ascii="Times New Roman" w:eastAsia="新細明體" w:hAnsi="Times New Roman" w:cs="Times New Roman"/>
              </w:rPr>
              <w:t>metre</w:t>
            </w:r>
            <w:proofErr w:type="spellEnd"/>
            <w:r w:rsidRPr="00645D8A">
              <w:rPr>
                <w:rFonts w:ascii="Times New Roman" w:eastAsia="新細明體" w:hAnsi="Times New Roman" w:cs="Times New Roman"/>
              </w:rPr>
              <w:t xml:space="preserve"> above floor level are provided in each of these residential flats. Such facilities facilitate the elders to continue living in the same flat even in their old age and when their mobility is compromised without the need to carry out any major modification.</w:t>
            </w:r>
          </w:p>
          <w:p w14:paraId="5FBF9D24" w14:textId="77777777" w:rsidR="002341FE" w:rsidRPr="00645D8A" w:rsidRDefault="002341FE" w:rsidP="002341FE">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Facilities in old PRH units will be modified to meet the special needs of eligible elderly.</w:t>
            </w:r>
          </w:p>
          <w:p w14:paraId="54FC528E" w14:textId="77777777" w:rsidR="002341FE" w:rsidRPr="00645D8A" w:rsidRDefault="002341FE" w:rsidP="002341FE">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 xml:space="preserve">Regarding public facilities, newly built PRH estates are equipped with specific barrier-free access connecting all residential blocks and major facilities in newly-built housing estates. There will be dropped </w:t>
            </w:r>
            <w:proofErr w:type="spellStart"/>
            <w:r w:rsidRPr="00645D8A">
              <w:rPr>
                <w:rFonts w:ascii="Times New Roman" w:eastAsia="新細明體" w:hAnsi="Times New Roman" w:cs="Times New Roman"/>
              </w:rPr>
              <w:t>kerbs</w:t>
            </w:r>
            <w:proofErr w:type="spellEnd"/>
            <w:r w:rsidRPr="00645D8A">
              <w:rPr>
                <w:rFonts w:ascii="Times New Roman" w:eastAsia="新細明體" w:hAnsi="Times New Roman" w:cs="Times New Roman"/>
              </w:rPr>
              <w:t xml:space="preserve"> at major junctions, </w:t>
            </w:r>
            <w:r w:rsidRPr="00645D8A">
              <w:rPr>
                <w:rFonts w:ascii="Times New Roman" w:eastAsia="新細明體" w:hAnsi="Times New Roman" w:cs="Times New Roman"/>
              </w:rPr>
              <w:lastRenderedPageBreak/>
              <w:t>tactile guide connecting all residential blocks and major facilities in the estates, as well as handrails and non-slip floor tiles at suitable locations. In addition, recreational and leisure facilities such as Tai Chi area and fitness equipment will be provided to cater for the needs of the elderly.</w:t>
            </w:r>
          </w:p>
          <w:p w14:paraId="6EF801AD" w14:textId="77777777" w:rsidR="007D78B9" w:rsidRPr="00645D8A" w:rsidRDefault="002341FE" w:rsidP="002341FE">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The Hong Kong Housing Authority (HA) plans to increase the provision of recreational facilities for the elderly such as fitness equipment, pavilions and benches, in about 100 PRH estates with a higher proportion of elderly residents; or to change the use or design of public space in these estates to meet the needs of tenants.</w:t>
            </w:r>
          </w:p>
          <w:p w14:paraId="3B653FDC" w14:textId="77777777" w:rsidR="002341FE" w:rsidRPr="00645D8A" w:rsidRDefault="002341FE" w:rsidP="002341FE">
            <w:pPr>
              <w:pStyle w:val="aa"/>
              <w:numPr>
                <w:ilvl w:val="0"/>
                <w:numId w:val="21"/>
              </w:numPr>
              <w:ind w:leftChars="0"/>
              <w:jc w:val="both"/>
              <w:rPr>
                <w:rFonts w:ascii="Times New Roman" w:eastAsia="新細明體" w:hAnsi="Times New Roman" w:cs="Times New Roman"/>
              </w:rPr>
            </w:pPr>
            <w:r w:rsidRPr="00645D8A">
              <w:rPr>
                <w:rFonts w:ascii="Times New Roman" w:eastAsia="新細明體" w:hAnsi="Times New Roman" w:cs="Times New Roman"/>
              </w:rPr>
              <w:t>Barrier-free facilities such as lifts will be installed at existing PRH estates, properties of HA and relevant walkways maintained by the Highways Department to facilitate access by the elderly and people in need.</w:t>
            </w:r>
          </w:p>
          <w:p w14:paraId="364FB80F" w14:textId="77777777" w:rsidR="00A15149" w:rsidRPr="00645D8A" w:rsidRDefault="00A15149" w:rsidP="00445AF6">
            <w:pPr>
              <w:rPr>
                <w:rFonts w:ascii="Times New Roman" w:eastAsia="新細明體" w:hAnsi="Times New Roman" w:cs="Times New Roman"/>
                <w:szCs w:val="24"/>
              </w:rPr>
            </w:pPr>
          </w:p>
          <w:p w14:paraId="2B54E8D3" w14:textId="77777777" w:rsidR="00A15149" w:rsidRPr="00645D8A" w:rsidRDefault="002341FE" w:rsidP="00044665">
            <w:pPr>
              <w:jc w:val="both"/>
              <w:rPr>
                <w:rFonts w:ascii="Times New Roman" w:eastAsia="新細明體" w:hAnsi="Times New Roman" w:cs="Times New Roman"/>
                <w:sz w:val="22"/>
              </w:rPr>
            </w:pPr>
            <w:r w:rsidRPr="00645D8A">
              <w:rPr>
                <w:rFonts w:ascii="Times New Roman" w:eastAsia="新細明體" w:hAnsi="Times New Roman" w:cs="Times New Roman" w:hint="eastAsia"/>
                <w:sz w:val="22"/>
              </w:rPr>
              <w:t>S</w:t>
            </w:r>
            <w:r w:rsidRPr="00645D8A">
              <w:rPr>
                <w:rFonts w:ascii="Times New Roman" w:eastAsia="新細明體" w:hAnsi="Times New Roman" w:cs="Times New Roman"/>
                <w:sz w:val="22"/>
              </w:rPr>
              <w:t xml:space="preserve">ource: Designed by the Information Services Department </w:t>
            </w:r>
            <w:r w:rsidR="00044665" w:rsidRPr="00645D8A">
              <w:rPr>
                <w:rFonts w:ascii="Times New Roman" w:eastAsia="新細明體" w:hAnsi="Times New Roman" w:cs="Times New Roman"/>
                <w:sz w:val="22"/>
                <w:lang w:eastAsia="zh-HK"/>
              </w:rPr>
              <w:t xml:space="preserve">of the </w:t>
            </w:r>
            <w:r w:rsidRPr="00645D8A">
              <w:rPr>
                <w:rFonts w:ascii="Times New Roman" w:eastAsia="新細明體" w:hAnsi="Times New Roman" w:cs="Times New Roman"/>
                <w:sz w:val="22"/>
              </w:rPr>
              <w:t xml:space="preserve">Hong Kong Special Administrative Region Government </w:t>
            </w:r>
            <w:r w:rsidR="00044665" w:rsidRPr="00645D8A">
              <w:rPr>
                <w:rFonts w:ascii="Times New Roman" w:eastAsia="新細明體" w:hAnsi="Times New Roman" w:cs="Times New Roman"/>
                <w:sz w:val="22"/>
              </w:rPr>
              <w:t>and p</w:t>
            </w:r>
            <w:r w:rsidRPr="00645D8A">
              <w:rPr>
                <w:rFonts w:ascii="Times New Roman" w:eastAsia="新細明體" w:hAnsi="Times New Roman" w:cs="Times New Roman"/>
                <w:sz w:val="22"/>
              </w:rPr>
              <w:t>rinted by the Government Logistics Department</w:t>
            </w:r>
          </w:p>
        </w:tc>
      </w:tr>
    </w:tbl>
    <w:p w14:paraId="5CCAE454" w14:textId="77777777" w:rsidR="009F2BCC" w:rsidRPr="00645D8A" w:rsidRDefault="009F2BCC"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252958" w:rsidRPr="00645D8A" w14:paraId="3A88A576" w14:textId="77777777" w:rsidTr="00252958">
        <w:tc>
          <w:tcPr>
            <w:tcW w:w="8296" w:type="dxa"/>
          </w:tcPr>
          <w:p w14:paraId="6EA65B21" w14:textId="77777777" w:rsidR="007E7960" w:rsidRPr="00645D8A" w:rsidRDefault="007E7960" w:rsidP="007E7960">
            <w:pPr>
              <w:widowControl/>
              <w:rPr>
                <w:rFonts w:ascii="Times New Roman" w:eastAsia="新細明體" w:hAnsi="Times New Roman" w:cs="Times New Roman"/>
                <w:lang w:eastAsia="zh-HK"/>
              </w:rPr>
            </w:pPr>
            <w:r w:rsidRPr="00645D8A">
              <w:rPr>
                <w:rFonts w:ascii="Times New Roman" w:eastAsia="新細明體" w:hAnsi="Times New Roman" w:cs="Times New Roman" w:hint="eastAsia"/>
                <w:i/>
                <w:lang w:eastAsia="zh-HK"/>
              </w:rPr>
              <w:t>Universal Accessibility: Best Practices and Guidelines</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hint="eastAsia"/>
              </w:rPr>
              <w:t>2004)</w:t>
            </w:r>
          </w:p>
          <w:p w14:paraId="7F030169" w14:textId="77777777" w:rsidR="007E7960" w:rsidRPr="00645D8A" w:rsidRDefault="007E7960" w:rsidP="007E7960">
            <w:pPr>
              <w:widowControl/>
              <w:rPr>
                <w:rFonts w:ascii="Times New Roman" w:eastAsia="新細明體" w:hAnsi="Times New Roman" w:cs="Times New Roman"/>
                <w:lang w:eastAsia="zh-HK"/>
              </w:rPr>
            </w:pPr>
          </w:p>
          <w:p w14:paraId="315A263C" w14:textId="77777777" w:rsidR="007E7960" w:rsidRPr="00645D8A" w:rsidRDefault="007E7960" w:rsidP="007E7960">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t>1.1.1 Hong Kong Profile</w:t>
            </w:r>
          </w:p>
          <w:p w14:paraId="6A79A6D5" w14:textId="77777777" w:rsidR="007E7960" w:rsidRPr="00645D8A" w:rsidRDefault="007E7960" w:rsidP="007E7960">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t>Hong Kong is a dynamic city and nothing remains static for long. This is true with our population status. According to the household survey conducted in 2003 by the Census and Statistics Department of HKSAR Government, the elderly population in Hong Kong is on the upward trend. The percentage of total population with the age of 65 and above in 2003 was 11.7% i.e. 369,300 people. The projected percentage of</w:t>
            </w:r>
          </w:p>
          <w:p w14:paraId="58022DD1" w14:textId="77777777" w:rsidR="007E7960" w:rsidRPr="00645D8A" w:rsidRDefault="007E7960" w:rsidP="007E7960">
            <w:pPr>
              <w:widowControl/>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population aged 65 and over in </w:t>
            </w:r>
            <w:proofErr w:type="spellStart"/>
            <w:r w:rsidRPr="00645D8A">
              <w:rPr>
                <w:rFonts w:ascii="Times New Roman" w:eastAsia="新細明體" w:hAnsi="Times New Roman" w:cs="Times New Roman"/>
                <w:lang w:eastAsia="zh-HK"/>
              </w:rPr>
              <w:t>mid 2031</w:t>
            </w:r>
            <w:proofErr w:type="spellEnd"/>
            <w:r w:rsidRPr="00645D8A">
              <w:rPr>
                <w:rFonts w:ascii="Times New Roman" w:eastAsia="新細明體" w:hAnsi="Times New Roman" w:cs="Times New Roman"/>
                <w:lang w:eastAsia="zh-HK"/>
              </w:rPr>
              <w:t xml:space="preserve"> is 24% and the aging population trend is also reflected by the median age of the population increasing from 37 in 2001 to 46 in 2031. </w:t>
            </w:r>
          </w:p>
          <w:p w14:paraId="66A48F1A" w14:textId="77777777" w:rsidR="007E7960" w:rsidRPr="00645D8A" w:rsidRDefault="007E7960" w:rsidP="007E7960">
            <w:pPr>
              <w:widowControl/>
              <w:rPr>
                <w:rFonts w:ascii="Times New Roman" w:eastAsia="新細明體" w:hAnsi="Times New Roman" w:cs="Times New Roman"/>
                <w:lang w:eastAsia="zh-HK"/>
              </w:rPr>
            </w:pPr>
          </w:p>
          <w:p w14:paraId="5212D307" w14:textId="77777777" w:rsidR="007E7960" w:rsidRPr="00645D8A" w:rsidRDefault="007E7960" w:rsidP="007E7960">
            <w:pPr>
              <w:widowControl/>
              <w:jc w:val="both"/>
              <w:rPr>
                <w:rFonts w:ascii="Times New Roman" w:eastAsia="新細明體" w:hAnsi="Times New Roman" w:cs="Times New Roman"/>
              </w:rPr>
            </w:pPr>
            <w:r w:rsidRPr="00645D8A">
              <w:rPr>
                <w:rFonts w:ascii="Times New Roman" w:eastAsia="新細明體" w:hAnsi="Times New Roman" w:cs="Times New Roman"/>
                <w:lang w:eastAsia="zh-HK"/>
              </w:rPr>
              <w:t xml:space="preserve">This, together with the survey result from a report on Persons with Disabilities and Chronic Diseases published in 2001 by the Census and Statistics Department, give a picture of the changing population profile in Hong Kong. The report estimated that the percentage of total population with disability, that is, restriction in body movement, visual impairment, hearing impairment, speech impairment, mental illness </w:t>
            </w:r>
            <w:r w:rsidRPr="00645D8A">
              <w:rPr>
                <w:rFonts w:ascii="Times New Roman" w:eastAsia="新細明體" w:hAnsi="Times New Roman" w:cs="Times New Roman" w:hint="eastAsia"/>
              </w:rPr>
              <w:t>an</w:t>
            </w:r>
            <w:r w:rsidRPr="00645D8A">
              <w:rPr>
                <w:rFonts w:ascii="Times New Roman" w:eastAsia="新細明體" w:hAnsi="Times New Roman" w:cs="Times New Roman"/>
              </w:rPr>
              <w:t>d/or autism is about 4</w:t>
            </w:r>
            <w:r w:rsidRPr="00645D8A">
              <w:rPr>
                <w:rFonts w:ascii="Times New Roman" w:eastAsia="新細明體" w:hAnsi="Times New Roman" w:cs="Times New Roman" w:hint="eastAsia"/>
              </w:rPr>
              <w:t>.0%</w:t>
            </w:r>
            <w:r w:rsidRPr="00645D8A">
              <w:rPr>
                <w:rFonts w:ascii="Times New Roman" w:eastAsia="新細明體" w:hAnsi="Times New Roman" w:cs="Times New Roman"/>
              </w:rPr>
              <w:t xml:space="preserve"> </w:t>
            </w:r>
            <w:r w:rsidRPr="00645D8A">
              <w:rPr>
                <w:rFonts w:ascii="Times New Roman" w:eastAsia="新細明體" w:hAnsi="Times New Roman" w:cs="Times New Roman" w:hint="eastAsia"/>
              </w:rPr>
              <w:t>of</w:t>
            </w:r>
            <w:r w:rsidRPr="00645D8A">
              <w:rPr>
                <w:rFonts w:ascii="Times New Roman" w:eastAsia="新細明體" w:hAnsi="Times New Roman" w:cs="Times New Roman"/>
              </w:rPr>
              <w:t xml:space="preserve"> the total population, or 269,500 persons.</w:t>
            </w:r>
          </w:p>
          <w:p w14:paraId="373693AD" w14:textId="77777777" w:rsidR="007E7960" w:rsidRPr="00645D8A" w:rsidRDefault="007E7960" w:rsidP="007E7960">
            <w:pPr>
              <w:widowControl/>
              <w:rPr>
                <w:rFonts w:ascii="Times New Roman" w:eastAsia="新細明體" w:hAnsi="Times New Roman" w:cs="Times New Roman"/>
                <w:lang w:eastAsia="zh-HK"/>
              </w:rPr>
            </w:pPr>
          </w:p>
          <w:p w14:paraId="43CC2F69" w14:textId="77777777" w:rsidR="007E7960" w:rsidRPr="00645D8A" w:rsidRDefault="007E7960" w:rsidP="007E7960">
            <w:pPr>
              <w:widowControl/>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The issue of disability is a degree of relativity to a fit and able-bodied adult in his lifetime. A fit person who has twisted his ankle or suffered from more serious injury </w:t>
            </w:r>
            <w:r w:rsidRPr="00645D8A">
              <w:rPr>
                <w:rFonts w:ascii="Times New Roman" w:eastAsia="新細明體" w:hAnsi="Times New Roman" w:cs="Times New Roman"/>
                <w:lang w:eastAsia="zh-HK"/>
              </w:rPr>
              <w:lastRenderedPageBreak/>
              <w:t>could be considered as temporarily disabled in some aspects. The temporary disablement implies that the person cannot negotiate steps and changes in level without crutches or even a wheelchair is required for access. An infant has to be taken care of by an adult who has to rely on an “assisted device” like a pram or pushchair. Some are dependent on assisted devices for a long period of their life e.g. a short sighted person has to rely on corrective glasses and as people get older, the visual impairment become more apparent. At the other end of the scale, there are ambulant people with disabilities and wheelchair users.</w:t>
            </w:r>
          </w:p>
          <w:p w14:paraId="0B43A7A3" w14:textId="77777777" w:rsidR="007E7960" w:rsidRPr="00645D8A" w:rsidRDefault="007E7960" w:rsidP="007E7960">
            <w:pPr>
              <w:widowControl/>
              <w:rPr>
                <w:rFonts w:ascii="Times New Roman" w:eastAsia="新細明體" w:hAnsi="Times New Roman" w:cs="Times New Roman"/>
                <w:lang w:eastAsia="zh-HK"/>
              </w:rPr>
            </w:pPr>
          </w:p>
          <w:p w14:paraId="3D82DF8C" w14:textId="77777777" w:rsidR="007E7960" w:rsidRPr="00645D8A" w:rsidRDefault="007E7960" w:rsidP="007E7960">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t>1.1.2 Accessibility in Hong Kong</w:t>
            </w:r>
          </w:p>
          <w:p w14:paraId="60C6D4B3" w14:textId="77777777" w:rsidR="007E7960" w:rsidRPr="00645D8A" w:rsidRDefault="007E7960" w:rsidP="007E7960">
            <w:pPr>
              <w:widowControl/>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In the past, the accessibility needs of the above sectors are sometimes overlooked, as most provisions tend to cater for the fit and able-bodied who are most mobile and vocal. If access to a facility is not barrier free, it would prohibit easy use. In this age of advance information and technology, we should strive to build a sustainable environment with facilities and services that facilitate universal accessibility.</w:t>
            </w:r>
          </w:p>
          <w:p w14:paraId="46DAC4DF" w14:textId="77777777" w:rsidR="007E7960" w:rsidRPr="00645D8A" w:rsidRDefault="007E7960" w:rsidP="007E7960">
            <w:pPr>
              <w:widowControl/>
              <w:rPr>
                <w:rFonts w:ascii="Times New Roman" w:eastAsia="新細明體" w:hAnsi="Times New Roman" w:cs="Times New Roman"/>
                <w:lang w:eastAsia="zh-HK"/>
              </w:rPr>
            </w:pPr>
          </w:p>
          <w:p w14:paraId="51BF83CA" w14:textId="77777777" w:rsidR="007E7960" w:rsidRPr="00645D8A" w:rsidRDefault="007E7960" w:rsidP="007E7960">
            <w:pPr>
              <w:widowControl/>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In order to address the accessibility issues, various concepts and design principles have been developed and promoted under the umbrella of “Universal Design” and “Inclusion by Design”. Designers around the world have taken up the challenge and provided solutions to facilitate accessibility. For example, more thought is given to the design of automatic doorways and ramps to address various groups of users and to facilitate accessibility. Accessible toilet facilities are designed with baby safety seats, adult and child size fittings, and special support rails for the elderly and special support rails for the elderly and infirm.</w:t>
            </w:r>
          </w:p>
          <w:p w14:paraId="3B2FC1FC" w14:textId="77777777" w:rsidR="007E7960" w:rsidRPr="00645D8A" w:rsidRDefault="007E7960" w:rsidP="007E7960">
            <w:pPr>
              <w:widowControl/>
              <w:rPr>
                <w:rFonts w:ascii="Times New Roman" w:eastAsia="新細明體" w:hAnsi="Times New Roman" w:cs="Times New Roman"/>
                <w:lang w:eastAsia="zh-HK"/>
              </w:rPr>
            </w:pPr>
          </w:p>
          <w:p w14:paraId="3231C613" w14:textId="77777777" w:rsidR="00252958" w:rsidRPr="00645D8A" w:rsidRDefault="007E7960" w:rsidP="007E7960">
            <w:pPr>
              <w:widowControl/>
              <w:rPr>
                <w:rFonts w:ascii="Times New Roman" w:eastAsia="新細明體" w:hAnsi="Times New Roman" w:cs="Times New Roman"/>
                <w:lang w:eastAsia="zh-HK"/>
              </w:rPr>
            </w:pPr>
            <w:r w:rsidRPr="00645D8A">
              <w:rPr>
                <w:rFonts w:ascii="Times New Roman" w:eastAsia="新細明體" w:hAnsi="Times New Roman" w:cs="Times New Roman" w:hint="eastAsia"/>
                <w:sz w:val="22"/>
              </w:rPr>
              <w:t xml:space="preserve">Source: </w:t>
            </w:r>
            <w:r w:rsidRPr="00645D8A">
              <w:rPr>
                <w:rFonts w:ascii="Times New Roman" w:eastAsia="新細明體" w:hAnsi="Times New Roman" w:cs="Times New Roman"/>
                <w:sz w:val="22"/>
              </w:rPr>
              <w:t>Web page of Architectural Services Department</w:t>
            </w:r>
          </w:p>
        </w:tc>
      </w:tr>
    </w:tbl>
    <w:p w14:paraId="2740828D" w14:textId="77777777" w:rsidR="006734E9" w:rsidRPr="00645D8A" w:rsidRDefault="006734E9">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lastRenderedPageBreak/>
        <w:br w:type="page"/>
      </w:r>
    </w:p>
    <w:p w14:paraId="70DD172A" w14:textId="77777777" w:rsidR="00445AF6" w:rsidRPr="00645D8A" w:rsidRDefault="006E00EA" w:rsidP="00192C73">
      <w:pPr>
        <w:pStyle w:val="aa"/>
        <w:numPr>
          <w:ilvl w:val="0"/>
          <w:numId w:val="48"/>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Learning and Teaching Strategies</w:t>
      </w:r>
    </w:p>
    <w:p w14:paraId="6CCE8C15" w14:textId="77777777" w:rsidR="00440D13" w:rsidRPr="00645D8A" w:rsidRDefault="00440D13" w:rsidP="00A7652C">
      <w:pPr>
        <w:rPr>
          <w:rFonts w:ascii="Times New Roman" w:eastAsia="新細明體" w:hAnsi="Times New Roman" w:cs="Times New Roman"/>
        </w:rPr>
      </w:pPr>
    </w:p>
    <w:p w14:paraId="4AE0FC23" w14:textId="170CCC20" w:rsidR="00927FB3" w:rsidRPr="00645D8A" w:rsidRDefault="00924623" w:rsidP="00927FB3">
      <w:pPr>
        <w:pStyle w:val="aa"/>
        <w:numPr>
          <w:ilvl w:val="0"/>
          <w:numId w:val="6"/>
        </w:numPr>
        <w:ind w:leftChars="0"/>
        <w:rPr>
          <w:rFonts w:ascii="Times New Roman" w:eastAsia="新細明體" w:hAnsi="Times New Roman" w:cs="Times New Roman"/>
          <w:b/>
        </w:rPr>
      </w:pPr>
      <w:r w:rsidRPr="00645D8A">
        <w:rPr>
          <w:rFonts w:ascii="Times New Roman" w:eastAsia="新細明體" w:hAnsi="Times New Roman" w:cs="Times New Roman"/>
          <w:b/>
        </w:rPr>
        <w:t xml:space="preserve">Pre-study </w:t>
      </w:r>
      <w:r w:rsidR="006E00EA" w:rsidRPr="00645D8A">
        <w:rPr>
          <w:rFonts w:ascii="Times New Roman" w:eastAsia="新細明體" w:hAnsi="Times New Roman" w:cs="Times New Roman"/>
          <w:b/>
        </w:rPr>
        <w:t>Activities</w:t>
      </w:r>
    </w:p>
    <w:p w14:paraId="3435A3F5" w14:textId="77777777" w:rsidR="00927FB3" w:rsidRPr="00645D8A" w:rsidRDefault="00927FB3" w:rsidP="00A7652C">
      <w:pPr>
        <w:rPr>
          <w:rFonts w:ascii="Times New Roman" w:eastAsia="新細明體" w:hAnsi="Times New Roman" w:cs="Times New Roman"/>
        </w:rPr>
      </w:pPr>
    </w:p>
    <w:p w14:paraId="08DFAE4C" w14:textId="60FFB493" w:rsidR="00440D13" w:rsidRPr="00645D8A" w:rsidRDefault="006E00EA" w:rsidP="00192C73">
      <w:pPr>
        <w:pStyle w:val="aa"/>
        <w:numPr>
          <w:ilvl w:val="0"/>
          <w:numId w:val="47"/>
        </w:numPr>
        <w:ind w:leftChars="0" w:left="482" w:hanging="482"/>
        <w:outlineLvl w:val="0"/>
        <w:rPr>
          <w:rFonts w:ascii="Times New Roman" w:eastAsia="新細明體" w:hAnsi="Times New Roman" w:cs="Times New Roman"/>
          <w:b/>
          <w:bCs/>
          <w:szCs w:val="32"/>
          <w:lang w:val="x-none"/>
        </w:rPr>
      </w:pPr>
      <w:r w:rsidRPr="00645D8A">
        <w:rPr>
          <w:rFonts w:ascii="Times New Roman" w:eastAsia="新細明體" w:hAnsi="Times New Roman" w:cs="Times New Roman" w:hint="eastAsia"/>
          <w:bCs/>
          <w:szCs w:val="32"/>
          <w:lang w:val="x-none"/>
        </w:rPr>
        <w:t xml:space="preserve">Worksheet on </w:t>
      </w:r>
      <w:r w:rsidR="00AF55D9" w:rsidRPr="00645D8A">
        <w:rPr>
          <w:rFonts w:ascii="Times New Roman" w:eastAsia="新細明體" w:hAnsi="Times New Roman" w:cs="Times New Roman"/>
          <w:bCs/>
          <w:szCs w:val="32"/>
          <w:lang w:val="x-none"/>
        </w:rPr>
        <w:t>“</w:t>
      </w:r>
      <w:r w:rsidR="00566154" w:rsidRPr="00645D8A">
        <w:rPr>
          <w:rFonts w:ascii="Times New Roman" w:eastAsia="新細明體" w:hAnsi="Times New Roman" w:cs="Times New Roman"/>
          <w:bCs/>
          <w:szCs w:val="32"/>
          <w:lang w:val="x-none"/>
        </w:rPr>
        <w:t>Score of Easy Mobility</w:t>
      </w:r>
      <w:r w:rsidR="00AF55D9" w:rsidRPr="00645D8A">
        <w:rPr>
          <w:rFonts w:ascii="Times New Roman" w:eastAsia="新細明體" w:hAnsi="Times New Roman" w:cs="Times New Roman"/>
          <w:bCs/>
          <w:szCs w:val="32"/>
          <w:lang w:val="x-none"/>
        </w:rPr>
        <w:t>”</w:t>
      </w:r>
    </w:p>
    <w:p w14:paraId="082E473F" w14:textId="77777777" w:rsidR="00440D13" w:rsidRPr="00645D8A" w:rsidRDefault="00440D13" w:rsidP="00440D13">
      <w:pPr>
        <w:rPr>
          <w:rFonts w:ascii="Times New Roman" w:eastAsia="新細明體" w:hAnsi="Times New Roman" w:cs="Times New Roman"/>
          <w:szCs w:val="32"/>
          <w:lang w:val="x-none"/>
        </w:rPr>
      </w:pPr>
    </w:p>
    <w:p w14:paraId="726FE0C0" w14:textId="16DF824E" w:rsidR="00566154" w:rsidRPr="00645D8A" w:rsidRDefault="00566154" w:rsidP="00440D13">
      <w:pPr>
        <w:rPr>
          <w:rFonts w:ascii="Times New Roman" w:eastAsia="新細明體" w:hAnsi="Times New Roman" w:cs="Times New Roman"/>
          <w:szCs w:val="32"/>
          <w:lang w:val="x-none"/>
        </w:rPr>
      </w:pPr>
      <w:r w:rsidRPr="00645D8A">
        <w:rPr>
          <w:rFonts w:ascii="Times New Roman" w:eastAsia="新細明體" w:hAnsi="Times New Roman" w:cs="Times New Roman" w:hint="eastAsia"/>
          <w:szCs w:val="32"/>
          <w:lang w:val="x-none"/>
        </w:rPr>
        <w:t xml:space="preserve">Setting off from home, </w:t>
      </w:r>
      <w:r w:rsidR="00505189" w:rsidRPr="00645D8A">
        <w:rPr>
          <w:rFonts w:ascii="Times New Roman" w:eastAsia="新細明體" w:hAnsi="Times New Roman" w:cs="Times New Roman"/>
          <w:szCs w:val="32"/>
          <w:lang w:val="x-none"/>
        </w:rPr>
        <w:t>select a route</w:t>
      </w:r>
      <w:r w:rsidR="00517E78" w:rsidRPr="00645D8A">
        <w:rPr>
          <w:rFonts w:ascii="Times New Roman" w:eastAsia="新細明體" w:hAnsi="Times New Roman" w:cs="Times New Roman"/>
          <w:szCs w:val="32"/>
          <w:lang w:val="x-none"/>
        </w:rPr>
        <w:t xml:space="preserve"> </w:t>
      </w:r>
      <w:r w:rsidR="00505189" w:rsidRPr="00645D8A">
        <w:rPr>
          <w:rFonts w:ascii="Times New Roman" w:eastAsia="新細明體" w:hAnsi="Times New Roman" w:cs="Times New Roman"/>
          <w:szCs w:val="32"/>
          <w:lang w:val="x-none"/>
        </w:rPr>
        <w:t xml:space="preserve">not shorter than 15 minutes </w:t>
      </w:r>
      <w:r w:rsidR="00517E78" w:rsidRPr="00645D8A">
        <w:rPr>
          <w:rFonts w:ascii="Times New Roman" w:eastAsia="新細明體" w:hAnsi="Times New Roman" w:cs="Times New Roman"/>
          <w:szCs w:val="32"/>
          <w:lang w:val="x-none"/>
        </w:rPr>
        <w:t>(e.g. walking to a nearby MTR station / bus terminus / school)</w:t>
      </w:r>
      <w:r w:rsidR="00D23659" w:rsidRPr="00645D8A">
        <w:rPr>
          <w:rFonts w:ascii="Times New Roman" w:eastAsia="新細明體" w:hAnsi="Times New Roman" w:cs="Times New Roman"/>
          <w:szCs w:val="32"/>
          <w:lang w:val="x-none"/>
        </w:rPr>
        <w:t>. R</w:t>
      </w:r>
      <w:r w:rsidR="00505189" w:rsidRPr="00645D8A">
        <w:rPr>
          <w:rFonts w:ascii="Times New Roman" w:eastAsia="新細明體" w:hAnsi="Times New Roman" w:cs="Times New Roman"/>
          <w:szCs w:val="32"/>
          <w:lang w:val="x-none"/>
        </w:rPr>
        <w:t>ecord the following and</w:t>
      </w:r>
      <w:r w:rsidR="00D23659" w:rsidRPr="00645D8A">
        <w:rPr>
          <w:rFonts w:ascii="Times New Roman" w:eastAsia="新細明體" w:hAnsi="Times New Roman" w:cs="Times New Roman"/>
          <w:szCs w:val="32"/>
          <w:lang w:val="x-none"/>
        </w:rPr>
        <w:t xml:space="preserve"> indicate</w:t>
      </w:r>
      <w:r w:rsidR="00505189" w:rsidRPr="00645D8A">
        <w:rPr>
          <w:rFonts w:ascii="Times New Roman" w:eastAsia="新細明體" w:hAnsi="Times New Roman" w:cs="Times New Roman"/>
          <w:szCs w:val="32"/>
          <w:lang w:val="x-none"/>
        </w:rPr>
        <w:t xml:space="preserve"> the </w:t>
      </w:r>
      <w:r w:rsidR="00AF55D9" w:rsidRPr="00645D8A">
        <w:rPr>
          <w:rFonts w:ascii="Times New Roman" w:eastAsia="新細明體" w:hAnsi="Times New Roman" w:cs="Times New Roman"/>
          <w:szCs w:val="32"/>
          <w:lang w:val="x-none"/>
        </w:rPr>
        <w:t>score</w:t>
      </w:r>
      <w:r w:rsidR="0005636A" w:rsidRPr="00645D8A">
        <w:rPr>
          <w:rFonts w:ascii="Times New Roman" w:eastAsia="新細明體" w:hAnsi="Times New Roman" w:cs="Times New Roman"/>
          <w:szCs w:val="32"/>
          <w:lang w:val="x-none"/>
        </w:rPr>
        <w:t xml:space="preserve"> </w:t>
      </w:r>
      <w:r w:rsidR="0005636A" w:rsidRPr="00645D8A">
        <w:rPr>
          <w:rFonts w:ascii="Times New Roman" w:eastAsia="新細明體" w:hAnsi="Times New Roman" w:cs="Times New Roman" w:hint="eastAsia"/>
          <w:szCs w:val="32"/>
          <w:lang w:val="x-none"/>
        </w:rPr>
        <w:t>o</w:t>
      </w:r>
      <w:r w:rsidR="0005636A" w:rsidRPr="00645D8A">
        <w:rPr>
          <w:rFonts w:ascii="Times New Roman" w:eastAsia="新細明體" w:hAnsi="Times New Roman" w:cs="Times New Roman"/>
          <w:szCs w:val="32"/>
          <w:lang w:val="x-none"/>
        </w:rPr>
        <w:t>f easy mobility</w:t>
      </w:r>
      <w:r w:rsidR="00505189" w:rsidRPr="00645D8A">
        <w:rPr>
          <w:rFonts w:ascii="Times New Roman" w:eastAsia="新細明體" w:hAnsi="Times New Roman" w:cs="Times New Roman"/>
          <w:szCs w:val="32"/>
          <w:lang w:val="x-none"/>
        </w:rPr>
        <w:t>:</w:t>
      </w:r>
    </w:p>
    <w:p w14:paraId="490E0DAD" w14:textId="77777777" w:rsidR="00440D13" w:rsidRPr="00645D8A" w:rsidRDefault="00440D13" w:rsidP="00440D13">
      <w:pPr>
        <w:rPr>
          <w:rFonts w:ascii="Times New Roman" w:eastAsia="新細明體" w:hAnsi="Times New Roman" w:cs="Times New Roman"/>
          <w:szCs w:val="32"/>
          <w:lang w:val="x-none"/>
        </w:rPr>
      </w:pPr>
    </w:p>
    <w:p w14:paraId="3B2F7D4A" w14:textId="17969666" w:rsidR="00440D13" w:rsidRPr="00645D8A" w:rsidRDefault="00505189" w:rsidP="00927FB3">
      <w:pPr>
        <w:tabs>
          <w:tab w:val="left" w:pos="4820"/>
        </w:tabs>
        <w:rPr>
          <w:rFonts w:ascii="Times New Roman" w:eastAsia="新細明體" w:hAnsi="Times New Roman" w:cs="Times New Roman"/>
          <w:szCs w:val="32"/>
          <w:lang w:val="x-none"/>
        </w:rPr>
      </w:pPr>
      <w:r w:rsidRPr="00645D8A">
        <w:rPr>
          <w:rFonts w:ascii="Times New Roman" w:eastAsia="新細明體" w:hAnsi="Times New Roman" w:cs="Times New Roman" w:hint="eastAsia"/>
          <w:szCs w:val="32"/>
          <w:lang w:val="x-none"/>
        </w:rPr>
        <w:t>S</w:t>
      </w:r>
      <w:r w:rsidRPr="00645D8A">
        <w:rPr>
          <w:rFonts w:ascii="Times New Roman" w:eastAsia="新細明體" w:hAnsi="Times New Roman" w:cs="Times New Roman"/>
          <w:szCs w:val="32"/>
          <w:lang w:val="x-none"/>
        </w:rPr>
        <w:t xml:space="preserve">tart point of the route: </w:t>
      </w:r>
      <w:r w:rsidR="00927FB3" w:rsidRPr="00645D8A">
        <w:rPr>
          <w:rFonts w:ascii="Times New Roman" w:eastAsia="新細明體" w:hAnsi="Times New Roman" w:cs="Times New Roman"/>
          <w:szCs w:val="32"/>
          <w:lang w:val="x-none"/>
        </w:rPr>
        <w:t>＿＿＿＿＿＿＿</w:t>
      </w:r>
      <w:r w:rsidR="00927FB3" w:rsidRPr="00645D8A">
        <w:rPr>
          <w:rFonts w:ascii="Times New Roman" w:eastAsia="新細明體" w:hAnsi="Times New Roman" w:cs="Times New Roman"/>
          <w:szCs w:val="32"/>
          <w:lang w:val="x-none"/>
        </w:rPr>
        <w:tab/>
      </w:r>
      <w:r w:rsidRPr="00645D8A">
        <w:rPr>
          <w:rFonts w:ascii="Times New Roman" w:eastAsia="新細明體" w:hAnsi="Times New Roman" w:cs="Times New Roman" w:hint="eastAsia"/>
          <w:szCs w:val="32"/>
          <w:lang w:val="x-none"/>
        </w:rPr>
        <w:t>E</w:t>
      </w:r>
      <w:r w:rsidRPr="00645D8A">
        <w:rPr>
          <w:rFonts w:ascii="Times New Roman" w:eastAsia="新細明體" w:hAnsi="Times New Roman" w:cs="Times New Roman"/>
          <w:szCs w:val="32"/>
          <w:lang w:val="x-none"/>
        </w:rPr>
        <w:t>nd</w:t>
      </w:r>
      <w:r w:rsidR="00517E78" w:rsidRPr="00645D8A">
        <w:rPr>
          <w:rFonts w:ascii="Times New Roman" w:eastAsia="新細明體" w:hAnsi="Times New Roman" w:cs="Times New Roman"/>
          <w:szCs w:val="32"/>
          <w:lang w:val="x-none"/>
        </w:rPr>
        <w:t xml:space="preserve"> point</w:t>
      </w:r>
      <w:r w:rsidRPr="00645D8A">
        <w:rPr>
          <w:rFonts w:ascii="Times New Roman" w:eastAsia="新細明體" w:hAnsi="Times New Roman" w:cs="Times New Roman"/>
          <w:szCs w:val="32"/>
          <w:lang w:val="x-none"/>
        </w:rPr>
        <w:t xml:space="preserve"> of the route: </w:t>
      </w:r>
      <w:r w:rsidR="00440D13" w:rsidRPr="00645D8A">
        <w:rPr>
          <w:rFonts w:ascii="Times New Roman" w:eastAsia="新細明體" w:hAnsi="Times New Roman" w:cs="Times New Roman"/>
          <w:szCs w:val="32"/>
          <w:lang w:val="x-none"/>
        </w:rPr>
        <w:t>＿＿＿＿＿＿＿</w:t>
      </w:r>
    </w:p>
    <w:p w14:paraId="27E658C0" w14:textId="77777777" w:rsidR="00440D13" w:rsidRPr="00645D8A" w:rsidRDefault="00440D13" w:rsidP="00440D13">
      <w:pPr>
        <w:rPr>
          <w:rFonts w:ascii="Times New Roman" w:eastAsia="新細明體" w:hAnsi="Times New Roman" w:cs="Times New Roman"/>
          <w:szCs w:val="32"/>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4317"/>
        <w:gridCol w:w="1916"/>
      </w:tblGrid>
      <w:tr w:rsidR="008179D9" w:rsidRPr="00645D8A" w14:paraId="3F0D7B7E" w14:textId="77777777" w:rsidTr="00824BF8">
        <w:tc>
          <w:tcPr>
            <w:tcW w:w="2376" w:type="dxa"/>
            <w:shd w:val="clear" w:color="auto" w:fill="auto"/>
          </w:tcPr>
          <w:p w14:paraId="4AE7818F" w14:textId="77777777" w:rsidR="00440D13" w:rsidRPr="00645D8A" w:rsidRDefault="00566154" w:rsidP="00927FB3">
            <w:pPr>
              <w:spacing w:beforeLines="30" w:before="108" w:afterLines="30" w:after="108"/>
              <w:jc w:val="center"/>
              <w:rPr>
                <w:rFonts w:ascii="Times New Roman" w:eastAsia="新細明體" w:hAnsi="Times New Roman" w:cs="Times New Roman"/>
                <w:b/>
                <w:lang w:val="x-none"/>
              </w:rPr>
            </w:pPr>
            <w:r w:rsidRPr="00645D8A">
              <w:rPr>
                <w:rFonts w:ascii="Times New Roman" w:eastAsia="新細明體" w:hAnsi="Times New Roman" w:cs="Times New Roman" w:hint="eastAsia"/>
                <w:b/>
                <w:lang w:val="x-none"/>
              </w:rPr>
              <w:t>I</w:t>
            </w:r>
            <w:r w:rsidRPr="00645D8A">
              <w:rPr>
                <w:rFonts w:ascii="Times New Roman" w:eastAsia="新細明體" w:hAnsi="Times New Roman" w:cs="Times New Roman"/>
                <w:b/>
                <w:lang w:val="x-none"/>
              </w:rPr>
              <w:t>ndex of easy mobility</w:t>
            </w:r>
          </w:p>
        </w:tc>
        <w:tc>
          <w:tcPr>
            <w:tcW w:w="5670" w:type="dxa"/>
            <w:shd w:val="clear" w:color="auto" w:fill="auto"/>
          </w:tcPr>
          <w:p w14:paraId="2E62338D" w14:textId="77777777" w:rsidR="00566154" w:rsidRPr="00645D8A" w:rsidRDefault="00566154" w:rsidP="00AC06E4">
            <w:pPr>
              <w:spacing w:beforeLines="30" w:before="108" w:afterLines="30" w:after="108"/>
              <w:jc w:val="center"/>
              <w:rPr>
                <w:rFonts w:ascii="Times New Roman" w:eastAsia="新細明體" w:hAnsi="Times New Roman" w:cs="Times New Roman"/>
                <w:b/>
                <w:lang w:val="x-none"/>
              </w:rPr>
            </w:pPr>
            <w:r w:rsidRPr="00645D8A">
              <w:rPr>
                <w:rFonts w:ascii="Times New Roman" w:eastAsia="新細明體" w:hAnsi="Times New Roman" w:cs="Times New Roman" w:hint="eastAsia"/>
                <w:b/>
                <w:lang w:val="x-none"/>
              </w:rPr>
              <w:t>Remarks / oth</w:t>
            </w:r>
            <w:r w:rsidRPr="00645D8A">
              <w:rPr>
                <w:rFonts w:ascii="Times New Roman" w:eastAsia="新細明體" w:hAnsi="Times New Roman" w:cs="Times New Roman"/>
                <w:b/>
                <w:lang w:val="x-none"/>
              </w:rPr>
              <w:t>er observation</w:t>
            </w:r>
            <w:r w:rsidR="002B3CCB" w:rsidRPr="00645D8A">
              <w:rPr>
                <w:rFonts w:ascii="Times New Roman" w:eastAsia="新細明體" w:hAnsi="Times New Roman" w:cs="Times New Roman"/>
                <w:b/>
                <w:lang w:val="x-none"/>
              </w:rPr>
              <w:t>s</w:t>
            </w:r>
          </w:p>
        </w:tc>
        <w:tc>
          <w:tcPr>
            <w:tcW w:w="2476" w:type="dxa"/>
            <w:shd w:val="clear" w:color="auto" w:fill="auto"/>
          </w:tcPr>
          <w:p w14:paraId="08607195" w14:textId="77777777" w:rsidR="003E0DE7" w:rsidRPr="00645D8A" w:rsidRDefault="003E0DE7" w:rsidP="00927FB3">
            <w:pPr>
              <w:spacing w:beforeLines="30" w:before="108" w:afterLines="30" w:after="108"/>
              <w:jc w:val="center"/>
              <w:rPr>
                <w:rFonts w:ascii="Times New Roman" w:eastAsia="新細明體" w:hAnsi="Times New Roman" w:cs="Times New Roman"/>
                <w:b/>
                <w:lang w:val="x-none"/>
              </w:rPr>
            </w:pPr>
            <w:r w:rsidRPr="00645D8A">
              <w:rPr>
                <w:rFonts w:ascii="Times New Roman" w:eastAsia="新細明體" w:hAnsi="Times New Roman" w:cs="Times New Roman" w:hint="eastAsia"/>
                <w:b/>
                <w:lang w:val="x-none"/>
              </w:rPr>
              <w:t>Score of easy mobility</w:t>
            </w:r>
          </w:p>
          <w:p w14:paraId="76F20DEF" w14:textId="3650CED1" w:rsidR="00440D13" w:rsidRPr="00645D8A" w:rsidRDefault="003E0DE7" w:rsidP="00517E78">
            <w:pPr>
              <w:spacing w:beforeLines="30" w:before="108" w:afterLines="30" w:after="108"/>
              <w:jc w:val="center"/>
              <w:rPr>
                <w:rFonts w:ascii="Times New Roman" w:eastAsia="新細明體" w:hAnsi="Times New Roman" w:cs="Times New Roman"/>
                <w:b/>
                <w:lang w:val="x-none"/>
              </w:rPr>
            </w:pPr>
            <w:r w:rsidRPr="00645D8A">
              <w:rPr>
                <w:rFonts w:ascii="Times New Roman" w:eastAsia="新細明體" w:hAnsi="Times New Roman" w:cs="Times New Roman"/>
                <w:b/>
                <w:lang w:val="x-none"/>
              </w:rPr>
              <w:t xml:space="preserve">[please </w:t>
            </w:r>
            <w:r w:rsidRPr="00645D8A">
              <w:rPr>
                <w:rFonts w:ascii="Times New Roman" w:eastAsia="新細明體" w:hAnsi="Times New Roman" w:cs="Times New Roman" w:hint="eastAsia"/>
                <w:b/>
                <w:lang w:val="x-none" w:eastAsia="zh-HK"/>
              </w:rPr>
              <w:t>color the star</w:t>
            </w:r>
            <w:r w:rsidRPr="00645D8A">
              <w:rPr>
                <w:rFonts w:ascii="Times New Roman" w:eastAsia="新細明體" w:hAnsi="Times New Roman" w:cs="Times New Roman"/>
                <w:b/>
                <w:lang w:val="x-none" w:eastAsia="zh-HK"/>
              </w:rPr>
              <w:t>(</w:t>
            </w:r>
            <w:r w:rsidRPr="00645D8A">
              <w:rPr>
                <w:rFonts w:ascii="Times New Roman" w:eastAsia="新細明體" w:hAnsi="Times New Roman" w:cs="Times New Roman" w:hint="eastAsia"/>
                <w:b/>
                <w:lang w:val="x-none" w:eastAsia="zh-HK"/>
              </w:rPr>
              <w:t>s</w:t>
            </w:r>
            <w:r w:rsidRPr="00645D8A">
              <w:rPr>
                <w:rFonts w:ascii="Times New Roman" w:eastAsia="新細明體" w:hAnsi="Times New Roman" w:cs="Times New Roman"/>
                <w:b/>
                <w:lang w:val="x-none" w:eastAsia="zh-HK"/>
              </w:rPr>
              <w:t>)</w:t>
            </w:r>
            <w:r w:rsidRPr="00645D8A">
              <w:rPr>
                <w:rFonts w:ascii="Times New Roman" w:eastAsia="新細明體" w:hAnsi="Times New Roman" w:cs="Times New Roman"/>
                <w:b/>
                <w:lang w:val="x-none"/>
              </w:rPr>
              <w:t>]</w:t>
            </w:r>
          </w:p>
        </w:tc>
      </w:tr>
      <w:tr w:rsidR="008179D9" w:rsidRPr="00645D8A" w14:paraId="72987D4C" w14:textId="77777777" w:rsidTr="00824BF8">
        <w:tc>
          <w:tcPr>
            <w:tcW w:w="2376" w:type="dxa"/>
            <w:shd w:val="clear" w:color="auto" w:fill="auto"/>
            <w:vAlign w:val="center"/>
          </w:tcPr>
          <w:p w14:paraId="03475962" w14:textId="77777777" w:rsidR="00440D13" w:rsidRPr="00645D8A" w:rsidRDefault="002B3CCB"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U</w:t>
            </w:r>
            <w:r w:rsidRPr="00645D8A">
              <w:rPr>
                <w:rFonts w:ascii="Times New Roman" w:eastAsia="新細明體" w:hAnsi="Times New Roman" w:cs="Times New Roman"/>
                <w:lang w:val="x-none"/>
              </w:rPr>
              <w:t>nobstructed access</w:t>
            </w:r>
          </w:p>
        </w:tc>
        <w:tc>
          <w:tcPr>
            <w:tcW w:w="5670" w:type="dxa"/>
            <w:shd w:val="clear" w:color="auto" w:fill="auto"/>
          </w:tcPr>
          <w:p w14:paraId="633CB873" w14:textId="77777777" w:rsidR="00440D13" w:rsidRPr="00645D8A" w:rsidRDefault="006E1354" w:rsidP="00927FB3">
            <w:pPr>
              <w:spacing w:beforeLines="30" w:before="108" w:afterLines="30" w:after="108"/>
              <w:rPr>
                <w:rFonts w:ascii="Times New Roman" w:eastAsia="新細明體" w:hAnsi="Times New Roman" w:cs="Times New Roman"/>
                <w:szCs w:val="28"/>
                <w:lang w:val="x-none"/>
              </w:rPr>
            </w:pPr>
            <w:r w:rsidRPr="00645D8A">
              <w:rPr>
                <w:rFonts w:ascii="Times New Roman" w:eastAsia="新細明體" w:hAnsi="Times New Roman" w:cs="Times New Roman" w:hint="eastAsia"/>
                <w:szCs w:val="28"/>
                <w:lang w:val="x-none"/>
              </w:rPr>
              <w:t xml:space="preserve">Number of times </w:t>
            </w:r>
            <w:r w:rsidR="00B14FAB" w:rsidRPr="00645D8A">
              <w:rPr>
                <w:rFonts w:ascii="Times New Roman" w:eastAsia="新細明體" w:hAnsi="Times New Roman" w:cs="Times New Roman" w:hint="eastAsia"/>
                <w:szCs w:val="28"/>
                <w:lang w:val="x-none"/>
              </w:rPr>
              <w:t xml:space="preserve">crossing </w:t>
            </w:r>
            <w:r w:rsidRPr="00645D8A">
              <w:rPr>
                <w:rFonts w:ascii="Times New Roman" w:eastAsia="新細明體" w:hAnsi="Times New Roman" w:cs="Times New Roman" w:hint="eastAsia"/>
                <w:szCs w:val="28"/>
                <w:lang w:val="x-none"/>
              </w:rPr>
              <w:t>road</w:t>
            </w:r>
            <w:r w:rsidR="00B14FAB" w:rsidRPr="00645D8A">
              <w:rPr>
                <w:rFonts w:ascii="Times New Roman" w:eastAsia="新細明體" w:hAnsi="Times New Roman" w:cs="Times New Roman"/>
                <w:szCs w:val="28"/>
                <w:lang w:val="x-none"/>
              </w:rPr>
              <w:t xml:space="preserve">s </w:t>
            </w:r>
            <w:r w:rsidRPr="00645D8A">
              <w:rPr>
                <w:rFonts w:ascii="Times New Roman" w:eastAsia="新細明體" w:hAnsi="Times New Roman" w:cs="Times New Roman" w:hint="eastAsia"/>
                <w:szCs w:val="28"/>
                <w:lang w:val="x-none"/>
              </w:rPr>
              <w:t>/</w:t>
            </w:r>
            <w:r w:rsidR="00B14FAB" w:rsidRPr="00645D8A">
              <w:rPr>
                <w:rFonts w:ascii="Times New Roman" w:eastAsia="新細明體" w:hAnsi="Times New Roman" w:cs="Times New Roman"/>
                <w:szCs w:val="28"/>
                <w:lang w:val="x-none"/>
              </w:rPr>
              <w:t xml:space="preserve"> </w:t>
            </w:r>
            <w:r w:rsidRPr="00645D8A">
              <w:rPr>
                <w:rFonts w:ascii="Times New Roman" w:eastAsia="新細明體" w:hAnsi="Times New Roman" w:cs="Times New Roman" w:hint="eastAsia"/>
                <w:szCs w:val="28"/>
                <w:lang w:val="x-none"/>
              </w:rPr>
              <w:t>traffic lights</w:t>
            </w:r>
            <w:r w:rsidRPr="00645D8A">
              <w:rPr>
                <w:rFonts w:ascii="Times New Roman" w:eastAsia="新細明體" w:hAnsi="Times New Roman" w:cs="Times New Roman"/>
                <w:szCs w:val="28"/>
                <w:lang w:val="x-none"/>
              </w:rPr>
              <w:t xml:space="preserve">: </w:t>
            </w:r>
            <w:r w:rsidR="00440D13" w:rsidRPr="00645D8A">
              <w:rPr>
                <w:rFonts w:ascii="Times New Roman" w:eastAsia="新細明體" w:hAnsi="Times New Roman" w:cs="Times New Roman"/>
                <w:szCs w:val="28"/>
                <w:lang w:val="x-none"/>
              </w:rPr>
              <w:t>＿＿＿＿</w:t>
            </w:r>
          </w:p>
          <w:p w14:paraId="2B7D084B" w14:textId="77777777" w:rsidR="00440D13" w:rsidRPr="00645D8A" w:rsidRDefault="00B14FAB" w:rsidP="00B14FAB">
            <w:pPr>
              <w:spacing w:beforeLines="30" w:before="108" w:afterLines="30" w:after="108"/>
              <w:rPr>
                <w:rFonts w:ascii="Times New Roman" w:eastAsia="新細明體" w:hAnsi="Times New Roman" w:cs="Times New Roman"/>
                <w:szCs w:val="28"/>
                <w:lang w:val="x-none"/>
              </w:rPr>
            </w:pPr>
            <w:r w:rsidRPr="00645D8A">
              <w:rPr>
                <w:rFonts w:ascii="Times New Roman" w:eastAsia="新細明體" w:hAnsi="Times New Roman" w:cs="Times New Roman" w:hint="eastAsia"/>
                <w:szCs w:val="28"/>
                <w:lang w:val="x-none"/>
              </w:rPr>
              <w:t>Number of times using footbridges</w:t>
            </w:r>
            <w:r w:rsidR="006E1354" w:rsidRPr="00645D8A">
              <w:rPr>
                <w:rFonts w:ascii="Times New Roman" w:eastAsia="新細明體" w:hAnsi="Times New Roman" w:cs="Times New Roman" w:hint="eastAsia"/>
                <w:szCs w:val="28"/>
                <w:lang w:val="x-none"/>
              </w:rPr>
              <w:t>/</w:t>
            </w:r>
            <w:r w:rsidR="00C271D5" w:rsidRPr="00645D8A">
              <w:rPr>
                <w:rFonts w:ascii="Times New Roman" w:eastAsia="新細明體" w:hAnsi="Times New Roman" w:cs="Times New Roman" w:hint="eastAsia"/>
                <w:szCs w:val="28"/>
                <w:lang w:val="x-none" w:eastAsia="zh-HK"/>
              </w:rPr>
              <w:t>subways</w:t>
            </w:r>
            <w:r w:rsidR="006E1354" w:rsidRPr="00645D8A">
              <w:rPr>
                <w:rFonts w:ascii="Times New Roman" w:eastAsia="新細明體" w:hAnsi="Times New Roman" w:cs="Times New Roman" w:hint="eastAsia"/>
                <w:szCs w:val="28"/>
                <w:lang w:val="x-none"/>
              </w:rPr>
              <w:t xml:space="preserve">: </w:t>
            </w:r>
            <w:r w:rsidR="00440D13" w:rsidRPr="00645D8A">
              <w:rPr>
                <w:rFonts w:ascii="Times New Roman" w:eastAsia="新細明體" w:hAnsi="Times New Roman" w:cs="Times New Roman"/>
                <w:szCs w:val="28"/>
                <w:lang w:val="x-none"/>
              </w:rPr>
              <w:t>＿＿＿＿</w:t>
            </w:r>
          </w:p>
        </w:tc>
        <w:tc>
          <w:tcPr>
            <w:tcW w:w="2476" w:type="dxa"/>
            <w:shd w:val="clear" w:color="auto" w:fill="auto"/>
            <w:vAlign w:val="center"/>
          </w:tcPr>
          <w:p w14:paraId="76B40108" w14:textId="77777777" w:rsidR="00440D13" w:rsidRPr="00645D8A" w:rsidRDefault="00440D13" w:rsidP="00927FB3">
            <w:pPr>
              <w:spacing w:beforeLines="30" w:before="108" w:afterLines="30" w:after="108"/>
              <w:jc w:val="center"/>
              <w:rPr>
                <w:rFonts w:ascii="Times New Roman" w:eastAsia="新細明體" w:hAnsi="Times New Roman" w:cs="Times New Roman"/>
                <w:lang w:val="x-none"/>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30F079D5" w14:textId="77777777" w:rsidTr="00824BF8">
        <w:tc>
          <w:tcPr>
            <w:tcW w:w="2376" w:type="dxa"/>
            <w:shd w:val="clear" w:color="auto" w:fill="auto"/>
            <w:vAlign w:val="center"/>
          </w:tcPr>
          <w:p w14:paraId="5F0BD44E" w14:textId="77777777" w:rsidR="00440D13" w:rsidRPr="00645D8A" w:rsidRDefault="00D34376"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W</w:t>
            </w:r>
            <w:r w:rsidRPr="00645D8A">
              <w:rPr>
                <w:rFonts w:ascii="Times New Roman" w:eastAsia="新細明體" w:hAnsi="Times New Roman" w:cs="Times New Roman"/>
                <w:lang w:val="x-none"/>
              </w:rPr>
              <w:t>idth</w:t>
            </w:r>
          </w:p>
        </w:tc>
        <w:tc>
          <w:tcPr>
            <w:tcW w:w="5670" w:type="dxa"/>
            <w:shd w:val="clear" w:color="auto" w:fill="auto"/>
          </w:tcPr>
          <w:p w14:paraId="63DC8C60" w14:textId="77777777" w:rsidR="00440D13" w:rsidRPr="00645D8A" w:rsidRDefault="004C48A8" w:rsidP="00517E78">
            <w:pPr>
              <w:spacing w:beforeLines="30" w:before="108" w:afterLines="30" w:after="108"/>
              <w:rPr>
                <w:rFonts w:ascii="Times New Roman" w:eastAsia="新細明體" w:hAnsi="Times New Roman" w:cs="Times New Roman"/>
                <w:szCs w:val="28"/>
              </w:rPr>
            </w:pPr>
            <w:r w:rsidRPr="00645D8A">
              <w:rPr>
                <w:rFonts w:ascii="Times New Roman" w:eastAsia="新細明體" w:hAnsi="Times New Roman" w:cs="Times New Roman" w:hint="eastAsia"/>
                <w:szCs w:val="28"/>
              </w:rPr>
              <w:t>Average number of persons</w:t>
            </w:r>
            <w:r w:rsidRPr="00645D8A">
              <w:rPr>
                <w:rFonts w:ascii="Times New Roman" w:eastAsia="新細明體" w:hAnsi="Times New Roman" w:cs="Times New Roman"/>
                <w:szCs w:val="28"/>
              </w:rPr>
              <w:t xml:space="preserve"> accommodated </w:t>
            </w:r>
            <w:r w:rsidR="00517E78" w:rsidRPr="00645D8A">
              <w:rPr>
                <w:rFonts w:ascii="Times New Roman" w:eastAsia="新細明體" w:hAnsi="Times New Roman" w:cs="Times New Roman"/>
                <w:szCs w:val="28"/>
              </w:rPr>
              <w:t xml:space="preserve">on a pedestrian crossing </w:t>
            </w:r>
            <w:r w:rsidRPr="00645D8A">
              <w:rPr>
                <w:rFonts w:ascii="Times New Roman" w:eastAsia="新細明體" w:hAnsi="Times New Roman" w:cs="Times New Roman"/>
                <w:szCs w:val="28"/>
              </w:rPr>
              <w:t>when</w:t>
            </w:r>
            <w:r w:rsidRPr="00645D8A">
              <w:rPr>
                <w:rFonts w:ascii="Times New Roman" w:eastAsia="新細明體" w:hAnsi="Times New Roman" w:cs="Times New Roman" w:hint="eastAsia"/>
                <w:szCs w:val="28"/>
              </w:rPr>
              <w:t xml:space="preserve"> </w:t>
            </w:r>
            <w:r w:rsidRPr="00645D8A">
              <w:rPr>
                <w:rFonts w:ascii="Times New Roman" w:eastAsia="新細明體" w:hAnsi="Times New Roman" w:cs="Times New Roman"/>
                <w:szCs w:val="28"/>
              </w:rPr>
              <w:t xml:space="preserve">lining up from one side to the other: </w:t>
            </w:r>
            <w:r w:rsidR="00440D13" w:rsidRPr="00645D8A">
              <w:rPr>
                <w:rFonts w:ascii="Times New Roman" w:eastAsia="新細明體" w:hAnsi="Times New Roman" w:cs="Times New Roman"/>
                <w:szCs w:val="28"/>
              </w:rPr>
              <w:t>＿＿＿＿</w:t>
            </w:r>
          </w:p>
        </w:tc>
        <w:tc>
          <w:tcPr>
            <w:tcW w:w="2476" w:type="dxa"/>
            <w:shd w:val="clear" w:color="auto" w:fill="auto"/>
            <w:vAlign w:val="center"/>
          </w:tcPr>
          <w:p w14:paraId="1F022920"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4F5076EF" w14:textId="77777777" w:rsidTr="00824BF8">
        <w:tc>
          <w:tcPr>
            <w:tcW w:w="2376" w:type="dxa"/>
            <w:shd w:val="clear" w:color="auto" w:fill="auto"/>
            <w:vAlign w:val="center"/>
          </w:tcPr>
          <w:p w14:paraId="147EA59E" w14:textId="77777777" w:rsidR="00440D13" w:rsidRPr="00645D8A" w:rsidRDefault="00D738F8"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Clear instructions</w:t>
            </w:r>
          </w:p>
        </w:tc>
        <w:tc>
          <w:tcPr>
            <w:tcW w:w="5670" w:type="dxa"/>
            <w:shd w:val="clear" w:color="auto" w:fill="auto"/>
          </w:tcPr>
          <w:p w14:paraId="59A44B94" w14:textId="77777777" w:rsidR="00440D13" w:rsidRPr="00645D8A" w:rsidRDefault="00D738F8" w:rsidP="00B14FAB">
            <w:pPr>
              <w:spacing w:beforeLines="30" w:before="108" w:afterLines="30" w:after="108"/>
              <w:rPr>
                <w:rFonts w:ascii="Times New Roman" w:eastAsia="新細明體" w:hAnsi="Times New Roman" w:cs="Times New Roman"/>
                <w:szCs w:val="28"/>
              </w:rPr>
            </w:pPr>
            <w:r w:rsidRPr="00645D8A">
              <w:rPr>
                <w:rFonts w:ascii="Times New Roman" w:eastAsia="新細明體" w:hAnsi="Times New Roman" w:cs="Times New Roman" w:hint="eastAsia"/>
                <w:lang w:val="x-none"/>
              </w:rPr>
              <w:t>P</w:t>
            </w:r>
            <w:r w:rsidR="00B14FAB" w:rsidRPr="00645D8A">
              <w:rPr>
                <w:rFonts w:ascii="Times New Roman" w:eastAsia="新細明體" w:hAnsi="Times New Roman" w:cs="Times New Roman"/>
                <w:lang w:val="x-none"/>
              </w:rPr>
              <w:t>edestrian signs</w:t>
            </w:r>
            <w:r w:rsidRPr="00645D8A">
              <w:rPr>
                <w:rFonts w:ascii="Times New Roman" w:eastAsia="新細明體" w:hAnsi="Times New Roman" w:cs="Times New Roman"/>
                <w:lang w:val="x-none"/>
              </w:rPr>
              <w:t>/maps?</w:t>
            </w:r>
            <w:r w:rsidRPr="00645D8A">
              <w:rPr>
                <w:rFonts w:ascii="Times New Roman" w:eastAsia="新細明體" w:hAnsi="Times New Roman" w:cs="Times New Roman"/>
                <w:szCs w:val="28"/>
              </w:rPr>
              <w:t xml:space="preserve"> </w:t>
            </w:r>
          </w:p>
        </w:tc>
        <w:tc>
          <w:tcPr>
            <w:tcW w:w="2476" w:type="dxa"/>
            <w:shd w:val="clear" w:color="auto" w:fill="auto"/>
            <w:vAlign w:val="center"/>
          </w:tcPr>
          <w:p w14:paraId="0EF45AEA"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15F5FA4D" w14:textId="77777777" w:rsidTr="00824BF8">
        <w:tc>
          <w:tcPr>
            <w:tcW w:w="2376" w:type="dxa"/>
            <w:shd w:val="clear" w:color="auto" w:fill="auto"/>
            <w:vAlign w:val="center"/>
          </w:tcPr>
          <w:p w14:paraId="5CEF83F1" w14:textId="77777777" w:rsidR="00440D13" w:rsidRPr="00645D8A" w:rsidRDefault="00D738F8"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S</w:t>
            </w:r>
            <w:r w:rsidRPr="00645D8A">
              <w:rPr>
                <w:rFonts w:ascii="Times New Roman" w:eastAsia="新細明體" w:hAnsi="Times New Roman" w:cs="Times New Roman"/>
                <w:lang w:val="x-none"/>
              </w:rPr>
              <w:t>afety of road surface</w:t>
            </w:r>
          </w:p>
        </w:tc>
        <w:tc>
          <w:tcPr>
            <w:tcW w:w="5670" w:type="dxa"/>
            <w:shd w:val="clear" w:color="auto" w:fill="auto"/>
          </w:tcPr>
          <w:p w14:paraId="6BA59B93" w14:textId="77777777" w:rsidR="00440D13" w:rsidRPr="00645D8A" w:rsidRDefault="00D738F8" w:rsidP="00D738F8">
            <w:pPr>
              <w:spacing w:beforeLines="30" w:before="108" w:afterLines="30" w:after="108"/>
              <w:rPr>
                <w:rFonts w:ascii="Times New Roman" w:eastAsia="新細明體" w:hAnsi="Times New Roman" w:cs="Times New Roman"/>
                <w:szCs w:val="28"/>
              </w:rPr>
            </w:pPr>
            <w:r w:rsidRPr="00645D8A">
              <w:rPr>
                <w:rFonts w:ascii="Times New Roman" w:eastAsia="新細明體" w:hAnsi="Times New Roman" w:cs="Times New Roman" w:hint="eastAsia"/>
                <w:szCs w:val="28"/>
              </w:rPr>
              <w:t>R</w:t>
            </w:r>
            <w:r w:rsidRPr="00645D8A">
              <w:rPr>
                <w:rFonts w:ascii="Times New Roman" w:eastAsia="新細明體" w:hAnsi="Times New Roman" w:cs="Times New Roman"/>
                <w:szCs w:val="28"/>
              </w:rPr>
              <w:t xml:space="preserve">oad maintenance works / hidden road surface </w:t>
            </w:r>
            <w:r w:rsidRPr="00645D8A">
              <w:rPr>
                <w:rFonts w:ascii="Times New Roman" w:eastAsia="新細明體" w:hAnsi="Times New Roman" w:cs="Times New Roman" w:hint="eastAsia"/>
                <w:szCs w:val="28"/>
              </w:rPr>
              <w:t>p</w:t>
            </w:r>
            <w:r w:rsidRPr="00645D8A">
              <w:rPr>
                <w:rFonts w:ascii="Times New Roman" w:eastAsia="新細明體" w:hAnsi="Times New Roman" w:cs="Times New Roman"/>
                <w:szCs w:val="28"/>
              </w:rPr>
              <w:t>itfalls?</w:t>
            </w:r>
          </w:p>
        </w:tc>
        <w:tc>
          <w:tcPr>
            <w:tcW w:w="2476" w:type="dxa"/>
            <w:shd w:val="clear" w:color="auto" w:fill="auto"/>
            <w:vAlign w:val="center"/>
          </w:tcPr>
          <w:p w14:paraId="4B4E4D3D"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0828F9F0" w14:textId="77777777" w:rsidTr="00824BF8">
        <w:tc>
          <w:tcPr>
            <w:tcW w:w="2376" w:type="dxa"/>
            <w:shd w:val="clear" w:color="auto" w:fill="auto"/>
            <w:vAlign w:val="center"/>
          </w:tcPr>
          <w:p w14:paraId="189006FC" w14:textId="76596AB0" w:rsidR="00440D13" w:rsidRPr="00645D8A" w:rsidRDefault="006E00EA"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P</w:t>
            </w:r>
            <w:r w:rsidRPr="00645D8A">
              <w:rPr>
                <w:rFonts w:ascii="Times New Roman" w:eastAsia="新細明體" w:hAnsi="Times New Roman" w:cs="Times New Roman"/>
                <w:lang w:val="x-none"/>
              </w:rPr>
              <w:t xml:space="preserve">ersonal </w:t>
            </w:r>
            <w:r w:rsidR="00517E78" w:rsidRPr="00645D8A">
              <w:rPr>
                <w:rFonts w:ascii="Times New Roman" w:eastAsia="新細明體" w:hAnsi="Times New Roman" w:cs="Times New Roman"/>
                <w:lang w:val="x-none"/>
              </w:rPr>
              <w:t>s</w:t>
            </w:r>
            <w:r w:rsidRPr="00645D8A">
              <w:rPr>
                <w:rFonts w:ascii="Times New Roman" w:eastAsia="新細明體" w:hAnsi="Times New Roman" w:cs="Times New Roman"/>
                <w:lang w:val="x-none"/>
              </w:rPr>
              <w:t>afety</w:t>
            </w:r>
          </w:p>
        </w:tc>
        <w:tc>
          <w:tcPr>
            <w:tcW w:w="5670" w:type="dxa"/>
            <w:shd w:val="clear" w:color="auto" w:fill="auto"/>
          </w:tcPr>
          <w:p w14:paraId="6868AF10" w14:textId="77777777" w:rsidR="00440D13" w:rsidRPr="00645D8A" w:rsidRDefault="00A873DB" w:rsidP="00A873DB">
            <w:pPr>
              <w:spacing w:beforeLines="30" w:before="108" w:afterLines="30" w:after="108"/>
              <w:rPr>
                <w:rFonts w:ascii="Times New Roman" w:eastAsia="新細明體" w:hAnsi="Times New Roman" w:cs="Times New Roman"/>
                <w:szCs w:val="28"/>
              </w:rPr>
            </w:pPr>
            <w:r w:rsidRPr="00645D8A">
              <w:rPr>
                <w:rFonts w:ascii="Times New Roman" w:eastAsia="新細明體" w:hAnsi="Times New Roman" w:cs="Times New Roman" w:hint="eastAsia"/>
                <w:szCs w:val="28"/>
              </w:rPr>
              <w:t>Crime / l</w:t>
            </w:r>
            <w:r w:rsidRPr="00645D8A">
              <w:rPr>
                <w:rFonts w:ascii="Times New Roman" w:eastAsia="新細明體" w:hAnsi="Times New Roman" w:cs="Times New Roman"/>
                <w:szCs w:val="28"/>
              </w:rPr>
              <w:t>aw and order?</w:t>
            </w:r>
          </w:p>
        </w:tc>
        <w:tc>
          <w:tcPr>
            <w:tcW w:w="2476" w:type="dxa"/>
            <w:shd w:val="clear" w:color="auto" w:fill="auto"/>
            <w:vAlign w:val="center"/>
          </w:tcPr>
          <w:p w14:paraId="1310D786"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551A9A87" w14:textId="77777777" w:rsidTr="00824BF8">
        <w:tc>
          <w:tcPr>
            <w:tcW w:w="2376" w:type="dxa"/>
            <w:shd w:val="clear" w:color="auto" w:fill="auto"/>
            <w:vAlign w:val="center"/>
          </w:tcPr>
          <w:p w14:paraId="27091FE4" w14:textId="09412CB8" w:rsidR="00440D13" w:rsidRPr="00645D8A" w:rsidRDefault="006E00EA"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T</w:t>
            </w:r>
            <w:r w:rsidRPr="00645D8A">
              <w:rPr>
                <w:rFonts w:ascii="Times New Roman" w:eastAsia="新細明體" w:hAnsi="Times New Roman" w:cs="Times New Roman"/>
                <w:lang w:val="x-none"/>
              </w:rPr>
              <w:t xml:space="preserve">raffic </w:t>
            </w:r>
            <w:r w:rsidR="00517E78" w:rsidRPr="00645D8A">
              <w:rPr>
                <w:rFonts w:ascii="Times New Roman" w:eastAsia="新細明體" w:hAnsi="Times New Roman" w:cs="Times New Roman"/>
                <w:lang w:val="x-none"/>
              </w:rPr>
              <w:t>s</w:t>
            </w:r>
            <w:r w:rsidRPr="00645D8A">
              <w:rPr>
                <w:rFonts w:ascii="Times New Roman" w:eastAsia="新細明體" w:hAnsi="Times New Roman" w:cs="Times New Roman"/>
                <w:lang w:val="x-none"/>
              </w:rPr>
              <w:t>afety</w:t>
            </w:r>
          </w:p>
        </w:tc>
        <w:tc>
          <w:tcPr>
            <w:tcW w:w="5670" w:type="dxa"/>
            <w:shd w:val="clear" w:color="auto" w:fill="auto"/>
          </w:tcPr>
          <w:p w14:paraId="24192E0B" w14:textId="77777777" w:rsidR="00440D13" w:rsidRPr="00645D8A" w:rsidRDefault="00C669A0" w:rsidP="00927FB3">
            <w:pPr>
              <w:spacing w:beforeLines="30" w:before="108" w:afterLines="30" w:after="108"/>
              <w:rPr>
                <w:rFonts w:ascii="Times New Roman" w:eastAsia="新細明體" w:hAnsi="Times New Roman" w:cs="Times New Roman"/>
                <w:szCs w:val="28"/>
              </w:rPr>
            </w:pPr>
            <w:r w:rsidRPr="00645D8A">
              <w:rPr>
                <w:rFonts w:ascii="Times New Roman" w:eastAsia="新細明體" w:hAnsi="Times New Roman" w:cs="Times New Roman" w:hint="eastAsia"/>
                <w:szCs w:val="28"/>
              </w:rPr>
              <w:t>N</w:t>
            </w:r>
            <w:r w:rsidRPr="00645D8A">
              <w:rPr>
                <w:rFonts w:ascii="Times New Roman" w:eastAsia="新細明體" w:hAnsi="Times New Roman" w:cs="Times New Roman" w:hint="eastAsia"/>
                <w:szCs w:val="28"/>
                <w:lang w:eastAsia="zh-HK"/>
              </w:rPr>
              <w:t>um</w:t>
            </w:r>
            <w:r w:rsidRPr="00645D8A">
              <w:rPr>
                <w:rFonts w:ascii="Times New Roman" w:eastAsia="新細明體" w:hAnsi="Times New Roman" w:cs="Times New Roman"/>
                <w:szCs w:val="28"/>
                <w:lang w:eastAsia="zh-HK"/>
              </w:rPr>
              <w:t>ber of vehicles and speed / pedestrian crossing facilities?</w:t>
            </w:r>
          </w:p>
        </w:tc>
        <w:tc>
          <w:tcPr>
            <w:tcW w:w="2476" w:type="dxa"/>
            <w:shd w:val="clear" w:color="auto" w:fill="auto"/>
            <w:vAlign w:val="center"/>
          </w:tcPr>
          <w:p w14:paraId="75082905"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51F65310" w14:textId="77777777" w:rsidTr="00824BF8">
        <w:tc>
          <w:tcPr>
            <w:tcW w:w="2376" w:type="dxa"/>
            <w:shd w:val="clear" w:color="auto" w:fill="auto"/>
            <w:vAlign w:val="center"/>
          </w:tcPr>
          <w:p w14:paraId="78A714AA" w14:textId="77777777" w:rsidR="00440D13" w:rsidRPr="00645D8A" w:rsidRDefault="00566154" w:rsidP="00192C73">
            <w:pPr>
              <w:spacing w:beforeLines="30" w:before="108" w:afterLines="30" w:after="108"/>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L</w:t>
            </w:r>
            <w:r w:rsidRPr="00645D8A">
              <w:rPr>
                <w:rFonts w:ascii="Times New Roman" w:eastAsia="新細明體" w:hAnsi="Times New Roman" w:cs="Times New Roman"/>
                <w:lang w:val="x-none"/>
              </w:rPr>
              <w:t>evel of cleanliness</w:t>
            </w:r>
          </w:p>
        </w:tc>
        <w:tc>
          <w:tcPr>
            <w:tcW w:w="5670" w:type="dxa"/>
            <w:shd w:val="clear" w:color="auto" w:fill="auto"/>
          </w:tcPr>
          <w:p w14:paraId="3CD0C5FA" w14:textId="77777777" w:rsidR="00440D13" w:rsidRPr="00645D8A" w:rsidRDefault="00440D13" w:rsidP="00927FB3">
            <w:pPr>
              <w:spacing w:beforeLines="30" w:before="108" w:afterLines="30" w:after="108"/>
              <w:rPr>
                <w:rFonts w:ascii="Times New Roman" w:eastAsia="新細明體" w:hAnsi="Times New Roman" w:cs="Times New Roman"/>
                <w:szCs w:val="28"/>
              </w:rPr>
            </w:pPr>
          </w:p>
        </w:tc>
        <w:tc>
          <w:tcPr>
            <w:tcW w:w="2476" w:type="dxa"/>
            <w:shd w:val="clear" w:color="auto" w:fill="auto"/>
            <w:vAlign w:val="center"/>
          </w:tcPr>
          <w:p w14:paraId="3047EA5A" w14:textId="77777777" w:rsidR="00440D13" w:rsidRPr="00645D8A" w:rsidRDefault="00440D13" w:rsidP="00927FB3">
            <w:pPr>
              <w:spacing w:beforeLines="30" w:before="108" w:afterLines="30" w:after="108"/>
              <w:jc w:val="center"/>
              <w:rPr>
                <w:rFonts w:ascii="Times New Roman" w:eastAsia="新細明體" w:hAnsi="Times New Roman" w:cs="Times New Roman"/>
                <w:sz w:val="22"/>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71D44B9B" w14:textId="77777777" w:rsidTr="00824BF8">
        <w:tc>
          <w:tcPr>
            <w:tcW w:w="2376" w:type="dxa"/>
            <w:shd w:val="clear" w:color="auto" w:fill="auto"/>
            <w:vAlign w:val="center"/>
          </w:tcPr>
          <w:p w14:paraId="71DD7AE1" w14:textId="77777777" w:rsidR="00440D13" w:rsidRPr="00645D8A" w:rsidRDefault="00C669A0" w:rsidP="00927FB3">
            <w:pPr>
              <w:spacing w:beforeLines="30" w:before="108" w:afterLines="30" w:after="108"/>
              <w:jc w:val="both"/>
              <w:rPr>
                <w:rFonts w:ascii="Times New Roman" w:eastAsia="新細明體" w:hAnsi="Times New Roman" w:cs="Times New Roman"/>
                <w:lang w:val="x-none"/>
              </w:rPr>
            </w:pPr>
            <w:r w:rsidRPr="00645D8A">
              <w:rPr>
                <w:rFonts w:ascii="Times New Roman" w:eastAsia="新細明體" w:hAnsi="Times New Roman" w:cs="Times New Roman" w:hint="eastAsia"/>
                <w:lang w:val="x-none"/>
              </w:rPr>
              <w:lastRenderedPageBreak/>
              <w:t>Attractiveness</w:t>
            </w:r>
          </w:p>
        </w:tc>
        <w:tc>
          <w:tcPr>
            <w:tcW w:w="5670" w:type="dxa"/>
            <w:shd w:val="clear" w:color="auto" w:fill="auto"/>
          </w:tcPr>
          <w:p w14:paraId="58C0036C" w14:textId="77777777" w:rsidR="00440D13" w:rsidRPr="00645D8A" w:rsidRDefault="00C669A0" w:rsidP="00B779D7">
            <w:pPr>
              <w:spacing w:beforeLines="30" w:before="108" w:afterLines="30" w:after="108"/>
              <w:rPr>
                <w:rFonts w:ascii="Times New Roman" w:eastAsia="新細明體" w:hAnsi="Times New Roman" w:cs="Times New Roman"/>
                <w:szCs w:val="28"/>
                <w:lang w:val="x-none"/>
              </w:rPr>
            </w:pPr>
            <w:r w:rsidRPr="00645D8A">
              <w:rPr>
                <w:rFonts w:ascii="Times New Roman" w:eastAsia="新細明體" w:hAnsi="Times New Roman" w:cs="Times New Roman" w:hint="eastAsia"/>
                <w:szCs w:val="28"/>
                <w:lang w:val="x-none"/>
              </w:rPr>
              <w:t xml:space="preserve">Landscape / trees / </w:t>
            </w:r>
            <w:r w:rsidRPr="00645D8A">
              <w:rPr>
                <w:rFonts w:ascii="Times New Roman" w:eastAsia="新細明體" w:hAnsi="Times New Roman" w:cs="Times New Roman"/>
                <w:szCs w:val="28"/>
                <w:lang w:val="x-none"/>
              </w:rPr>
              <w:t>ancillary facilities, e.g. seats?</w:t>
            </w:r>
          </w:p>
        </w:tc>
        <w:tc>
          <w:tcPr>
            <w:tcW w:w="2476" w:type="dxa"/>
            <w:shd w:val="clear" w:color="auto" w:fill="auto"/>
            <w:vAlign w:val="center"/>
          </w:tcPr>
          <w:p w14:paraId="59501F79" w14:textId="77777777" w:rsidR="00440D13" w:rsidRPr="00645D8A" w:rsidRDefault="00440D13" w:rsidP="00927FB3">
            <w:pPr>
              <w:spacing w:beforeLines="30" w:before="108" w:afterLines="30" w:after="108"/>
              <w:jc w:val="center"/>
              <w:rPr>
                <w:rFonts w:ascii="Times New Roman" w:eastAsia="新細明體" w:hAnsi="Times New Roman" w:cs="Times New Roman"/>
                <w:lang w:val="x-none"/>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r w:rsidR="008179D9" w:rsidRPr="00645D8A" w14:paraId="2F18CD1B" w14:textId="77777777" w:rsidTr="00824BF8">
        <w:tc>
          <w:tcPr>
            <w:tcW w:w="2376" w:type="dxa"/>
            <w:shd w:val="clear" w:color="auto" w:fill="auto"/>
            <w:vAlign w:val="center"/>
          </w:tcPr>
          <w:p w14:paraId="786573AA" w14:textId="79469B5B" w:rsidR="00440D13" w:rsidRPr="00645D8A" w:rsidRDefault="006E00EA" w:rsidP="00FC7F90">
            <w:pPr>
              <w:spacing w:beforeLines="30" w:before="108" w:afterLines="30" w:after="108"/>
              <w:jc w:val="both"/>
              <w:rPr>
                <w:rFonts w:ascii="Times New Roman" w:eastAsia="新細明體" w:hAnsi="Times New Roman" w:cs="Times New Roman"/>
                <w:lang w:val="x-none"/>
              </w:rPr>
            </w:pPr>
            <w:r w:rsidRPr="00645D8A">
              <w:rPr>
                <w:rFonts w:ascii="Times New Roman" w:eastAsia="新細明體" w:hAnsi="Times New Roman" w:cs="Times New Roman" w:hint="eastAsia"/>
                <w:lang w:val="x-none"/>
              </w:rPr>
              <w:t>B</w:t>
            </w:r>
            <w:r w:rsidRPr="00645D8A">
              <w:rPr>
                <w:rFonts w:ascii="Times New Roman" w:eastAsia="新細明體" w:hAnsi="Times New Roman" w:cs="Times New Roman"/>
                <w:lang w:val="x-none"/>
              </w:rPr>
              <w:t>arrier</w:t>
            </w:r>
            <w:r w:rsidR="00FC7F90" w:rsidRPr="00645D8A">
              <w:rPr>
                <w:rFonts w:ascii="Times New Roman" w:eastAsia="新細明體" w:hAnsi="Times New Roman" w:cs="Times New Roman"/>
                <w:lang w:val="x-none"/>
              </w:rPr>
              <w:t>-</w:t>
            </w:r>
            <w:r w:rsidR="00517E78" w:rsidRPr="00645D8A">
              <w:rPr>
                <w:rFonts w:ascii="Times New Roman" w:eastAsia="新細明體" w:hAnsi="Times New Roman" w:cs="Times New Roman"/>
                <w:lang w:val="x-none"/>
              </w:rPr>
              <w:t>f</w:t>
            </w:r>
            <w:r w:rsidRPr="00645D8A">
              <w:rPr>
                <w:rFonts w:ascii="Times New Roman" w:eastAsia="新細明體" w:hAnsi="Times New Roman" w:cs="Times New Roman"/>
                <w:lang w:val="x-none"/>
              </w:rPr>
              <w:t>ree</w:t>
            </w:r>
            <w:r w:rsidR="00FC7F90" w:rsidRPr="00645D8A">
              <w:rPr>
                <w:rFonts w:ascii="Times New Roman" w:eastAsia="新細明體" w:hAnsi="Times New Roman" w:cs="Times New Roman"/>
                <w:lang w:val="x-none"/>
              </w:rPr>
              <w:t xml:space="preserve"> accessibility</w:t>
            </w:r>
          </w:p>
        </w:tc>
        <w:tc>
          <w:tcPr>
            <w:tcW w:w="5670" w:type="dxa"/>
            <w:shd w:val="clear" w:color="auto" w:fill="auto"/>
          </w:tcPr>
          <w:p w14:paraId="6713326C" w14:textId="4798689D" w:rsidR="00440D13" w:rsidRPr="00645D8A" w:rsidRDefault="008179D9" w:rsidP="004C54D3">
            <w:pPr>
              <w:spacing w:beforeLines="30" w:before="108" w:afterLines="30" w:after="108"/>
              <w:rPr>
                <w:rFonts w:ascii="Times New Roman" w:eastAsia="新細明體" w:hAnsi="Times New Roman" w:cs="Times New Roman"/>
                <w:szCs w:val="28"/>
                <w:lang w:val="x-none"/>
              </w:rPr>
            </w:pPr>
            <w:r w:rsidRPr="00645D8A">
              <w:rPr>
                <w:rFonts w:ascii="Times New Roman" w:eastAsia="新細明體" w:hAnsi="Times New Roman" w:cs="Times New Roman"/>
                <w:szCs w:val="28"/>
                <w:lang w:val="x-none"/>
              </w:rPr>
              <w:t>Facilitat</w:t>
            </w:r>
            <w:r w:rsidR="00FC7F90" w:rsidRPr="00645D8A">
              <w:rPr>
                <w:rFonts w:ascii="Times New Roman" w:eastAsia="新細明體" w:hAnsi="Times New Roman" w:cs="Times New Roman"/>
                <w:szCs w:val="28"/>
                <w:lang w:val="x-none"/>
              </w:rPr>
              <w:t xml:space="preserve">ing </w:t>
            </w:r>
            <w:r w:rsidRPr="00645D8A">
              <w:rPr>
                <w:rFonts w:ascii="Times New Roman" w:eastAsia="新細明體" w:hAnsi="Times New Roman" w:cs="Times New Roman"/>
                <w:szCs w:val="28"/>
                <w:lang w:val="x-none"/>
              </w:rPr>
              <w:t xml:space="preserve">use by </w:t>
            </w:r>
            <w:r w:rsidR="00D54692" w:rsidRPr="00645D8A">
              <w:rPr>
                <w:rFonts w:ascii="Times New Roman" w:eastAsia="新細明體" w:hAnsi="Times New Roman" w:cs="Times New Roman"/>
                <w:szCs w:val="28"/>
                <w:lang w:val="x-none"/>
              </w:rPr>
              <w:t>visually impaired</w:t>
            </w:r>
            <w:r w:rsidRPr="00645D8A">
              <w:rPr>
                <w:rFonts w:ascii="Times New Roman" w:eastAsia="新細明體" w:hAnsi="Times New Roman" w:cs="Times New Roman"/>
                <w:szCs w:val="28"/>
                <w:lang w:val="x-none"/>
              </w:rPr>
              <w:t xml:space="preserve"> persons</w:t>
            </w:r>
            <w:r w:rsidR="009B0337" w:rsidRPr="00645D8A">
              <w:rPr>
                <w:rFonts w:ascii="Times New Roman" w:eastAsia="新細明體" w:hAnsi="Times New Roman" w:cs="Times New Roman"/>
                <w:szCs w:val="28"/>
                <w:lang w:val="x-none"/>
              </w:rPr>
              <w:t xml:space="preserve"> </w:t>
            </w:r>
            <w:r w:rsidRPr="00645D8A">
              <w:rPr>
                <w:rFonts w:ascii="Times New Roman" w:eastAsia="新細明體" w:hAnsi="Times New Roman" w:cs="Times New Roman"/>
                <w:szCs w:val="28"/>
                <w:lang w:val="x-none"/>
              </w:rPr>
              <w:t xml:space="preserve">/ persons with disabilities / </w:t>
            </w:r>
            <w:r w:rsidR="00D54692" w:rsidRPr="00645D8A">
              <w:rPr>
                <w:rFonts w:ascii="Times New Roman" w:eastAsia="新細明體" w:hAnsi="Times New Roman" w:cs="Times New Roman"/>
                <w:szCs w:val="28"/>
                <w:lang w:val="x-none"/>
              </w:rPr>
              <w:t>wheelchair</w:t>
            </w:r>
            <w:r w:rsidR="004C54D3">
              <w:rPr>
                <w:rFonts w:ascii="Times New Roman" w:eastAsia="新細明體" w:hAnsi="Times New Roman" w:cs="Times New Roman"/>
                <w:szCs w:val="28"/>
              </w:rPr>
              <w:t xml:space="preserve"> users</w:t>
            </w:r>
            <w:r w:rsidR="00D54692" w:rsidRPr="00645D8A">
              <w:rPr>
                <w:rFonts w:ascii="Times New Roman" w:eastAsia="新細明體" w:hAnsi="Times New Roman" w:cs="Times New Roman"/>
                <w:szCs w:val="28"/>
                <w:lang w:val="x-none"/>
              </w:rPr>
              <w:t>?</w:t>
            </w:r>
          </w:p>
        </w:tc>
        <w:tc>
          <w:tcPr>
            <w:tcW w:w="2476" w:type="dxa"/>
            <w:shd w:val="clear" w:color="auto" w:fill="auto"/>
            <w:vAlign w:val="center"/>
          </w:tcPr>
          <w:p w14:paraId="66824833" w14:textId="77777777" w:rsidR="00440D13" w:rsidRPr="00645D8A" w:rsidRDefault="00440D13" w:rsidP="00927FB3">
            <w:pPr>
              <w:spacing w:beforeLines="30" w:before="108" w:afterLines="30" w:after="108"/>
              <w:jc w:val="center"/>
              <w:rPr>
                <w:rFonts w:ascii="Times New Roman" w:eastAsia="新細明體" w:hAnsi="Times New Roman" w:cs="Times New Roman"/>
                <w:lang w:val="x-none"/>
              </w:rPr>
            </w:pP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r w:rsidRPr="00645D8A">
              <w:rPr>
                <w:rFonts w:ascii="Times New Roman" w:eastAsia="新細明體" w:hAnsi="Times New Roman" w:cs="Times New Roman"/>
                <w:lang w:val="x-none"/>
              </w:rPr>
              <w:t xml:space="preserve"> </w:t>
            </w:r>
            <w:r w:rsidRPr="00645D8A">
              <w:rPr>
                <w:rFonts w:ascii="Segoe UI Symbol" w:eastAsia="新細明體" w:hAnsi="Segoe UI Symbol" w:cs="Segoe UI Symbol"/>
                <w:lang w:val="x-none"/>
              </w:rPr>
              <w:t>☆</w:t>
            </w:r>
          </w:p>
        </w:tc>
      </w:tr>
    </w:tbl>
    <w:p w14:paraId="658152F5" w14:textId="77777777" w:rsidR="00440D13" w:rsidRPr="00645D8A" w:rsidRDefault="00440D13" w:rsidP="00A7652C">
      <w:pPr>
        <w:rPr>
          <w:rFonts w:ascii="Times New Roman" w:eastAsia="新細明體" w:hAnsi="Times New Roman" w:cs="Times New Roman"/>
        </w:rPr>
      </w:pPr>
    </w:p>
    <w:p w14:paraId="2D586C27" w14:textId="77777777" w:rsidR="003E40E6" w:rsidRPr="00645D8A" w:rsidRDefault="003E40E6">
      <w:pPr>
        <w:widowControl/>
        <w:rPr>
          <w:rFonts w:ascii="Times New Roman" w:eastAsia="新細明體" w:hAnsi="Times New Roman" w:cs="Times New Roman"/>
        </w:rPr>
      </w:pPr>
      <w:r w:rsidRPr="00645D8A">
        <w:rPr>
          <w:rFonts w:ascii="Times New Roman" w:eastAsia="新細明體" w:hAnsi="Times New Roman" w:cs="Times New Roman"/>
        </w:rPr>
        <w:br w:type="page"/>
      </w:r>
    </w:p>
    <w:p w14:paraId="3439E444" w14:textId="65951505" w:rsidR="00AC06E4" w:rsidRPr="00645D8A" w:rsidRDefault="00FD7AA6" w:rsidP="00192C73">
      <w:pPr>
        <w:pStyle w:val="aa"/>
        <w:numPr>
          <w:ilvl w:val="0"/>
          <w:numId w:val="47"/>
        </w:numPr>
        <w:ind w:leftChars="0"/>
        <w:outlineLvl w:val="0"/>
        <w:rPr>
          <w:rFonts w:ascii="Times New Roman" w:eastAsia="新細明體" w:hAnsi="Times New Roman" w:cs="Times New Roman"/>
          <w:bCs/>
          <w:szCs w:val="32"/>
          <w:lang w:val="x-none"/>
        </w:rPr>
      </w:pPr>
      <w:r w:rsidRPr="00645D8A">
        <w:rPr>
          <w:rFonts w:ascii="Times New Roman" w:eastAsia="新細明體" w:hAnsi="Times New Roman" w:cs="Times New Roman"/>
          <w:bCs/>
          <w:szCs w:val="32"/>
          <w:lang w:val="x-none"/>
        </w:rPr>
        <w:lastRenderedPageBreak/>
        <w:t xml:space="preserve">Online reading and </w:t>
      </w:r>
      <w:r w:rsidR="000F7636" w:rsidRPr="00645D8A">
        <w:rPr>
          <w:rFonts w:ascii="Times New Roman" w:eastAsia="新細明體" w:hAnsi="Times New Roman" w:cs="Times New Roman"/>
          <w:bCs/>
          <w:szCs w:val="32"/>
          <w:lang w:val="x-none"/>
        </w:rPr>
        <w:t>discussion</w:t>
      </w:r>
    </w:p>
    <w:p w14:paraId="2BF6E536" w14:textId="77777777" w:rsidR="00AC06E4" w:rsidRPr="00645D8A" w:rsidRDefault="00AC06E4" w:rsidP="00A7652C">
      <w:pPr>
        <w:rPr>
          <w:rFonts w:ascii="Times New Roman" w:eastAsia="新細明體" w:hAnsi="Times New Roman" w:cs="Times New Roman"/>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936"/>
        <w:gridCol w:w="6096"/>
      </w:tblGrid>
      <w:tr w:rsidR="00AC06E4" w:rsidRPr="00645D8A" w14:paraId="382D8191" w14:textId="77777777" w:rsidTr="0049027E">
        <w:tc>
          <w:tcPr>
            <w:tcW w:w="426" w:type="dxa"/>
          </w:tcPr>
          <w:p w14:paraId="39C420A9" w14:textId="77777777" w:rsidR="00AC06E4" w:rsidRPr="00645D8A" w:rsidRDefault="00AC06E4" w:rsidP="00824BF8">
            <w:pPr>
              <w:pStyle w:val="aa"/>
              <w:numPr>
                <w:ilvl w:val="0"/>
                <w:numId w:val="13"/>
              </w:numPr>
              <w:ind w:leftChars="0"/>
              <w:rPr>
                <w:rFonts w:ascii="Times New Roman" w:eastAsia="新細明體" w:hAnsi="Times New Roman" w:cs="Times New Roman"/>
                <w:lang w:eastAsia="zh-HK"/>
              </w:rPr>
            </w:pPr>
          </w:p>
        </w:tc>
        <w:tc>
          <w:tcPr>
            <w:tcW w:w="1984" w:type="dxa"/>
          </w:tcPr>
          <w:p w14:paraId="3425B748" w14:textId="77777777" w:rsidR="00AC06E4" w:rsidRPr="00645D8A" w:rsidRDefault="00FD7AA6" w:rsidP="00FD7AA6">
            <w:pPr>
              <w:rPr>
                <w:rFonts w:ascii="Times New Roman" w:eastAsia="新細明體" w:hAnsi="Times New Roman" w:cs="Times New Roman"/>
                <w:lang w:eastAsia="zh-HK"/>
              </w:rPr>
            </w:pPr>
            <w:r w:rsidRPr="00645D8A">
              <w:rPr>
                <w:rFonts w:ascii="Times New Roman" w:eastAsia="新細明體" w:hAnsi="Times New Roman" w:cs="Times New Roman"/>
                <w:lang w:eastAsia="zh-HK"/>
              </w:rPr>
              <w:t>Online reading:</w:t>
            </w:r>
          </w:p>
        </w:tc>
        <w:tc>
          <w:tcPr>
            <w:tcW w:w="6038" w:type="dxa"/>
          </w:tcPr>
          <w:p w14:paraId="25F50E5D" w14:textId="77777777" w:rsidR="00D23659" w:rsidRPr="00645D8A" w:rsidRDefault="00FD7AA6" w:rsidP="00FD7AA6">
            <w:pPr>
              <w:rPr>
                <w:rFonts w:ascii="Times New Roman" w:eastAsia="新細明體" w:hAnsi="Times New Roman" w:cs="Times New Roman"/>
                <w:lang w:eastAsia="zh-HK"/>
              </w:rPr>
            </w:pPr>
            <w:r w:rsidRPr="00645D8A">
              <w:rPr>
                <w:rFonts w:ascii="Times New Roman" w:eastAsia="新細明體" w:hAnsi="Times New Roman" w:cs="Times New Roman"/>
                <w:i/>
                <w:lang w:eastAsia="zh-HK"/>
              </w:rPr>
              <w:t>Barrier-Free Access (BFA) Facilities: On Tai Estate</w:t>
            </w:r>
            <w:r w:rsidRPr="00645D8A">
              <w:rPr>
                <w:rFonts w:ascii="Times New Roman" w:eastAsia="新細明體" w:hAnsi="Times New Roman" w:cs="Times New Roman"/>
                <w:lang w:eastAsia="zh-HK"/>
              </w:rPr>
              <w:t xml:space="preserve"> (February 2020), Hong Kong Housing Authority</w:t>
            </w:r>
          </w:p>
          <w:p w14:paraId="155D525D" w14:textId="77777777" w:rsidR="00AC06E4" w:rsidRPr="00645D8A" w:rsidRDefault="00FD7AA6" w:rsidP="00AC06E4">
            <w:pPr>
              <w:rPr>
                <w:rFonts w:ascii="Times New Roman" w:eastAsia="新細明體" w:hAnsi="Times New Roman" w:cs="Times New Roman"/>
                <w:lang w:eastAsia="zh-HK"/>
              </w:rPr>
            </w:pPr>
            <w:r w:rsidRPr="00645D8A">
              <w:rPr>
                <w:rFonts w:ascii="Times New Roman" w:eastAsia="新細明體" w:hAnsi="Times New Roman" w:cs="Times New Roman"/>
                <w:lang w:eastAsia="zh-HK"/>
              </w:rPr>
              <w:t>https://www.housingauthority.gov.hk/en/common/pdf/global-elements/estate-locator/OnTaiEstate-barrier-free-en.pdf</w:t>
            </w:r>
          </w:p>
        </w:tc>
      </w:tr>
    </w:tbl>
    <w:p w14:paraId="44D071F7" w14:textId="77777777" w:rsidR="00AC06E4" w:rsidRPr="00645D8A" w:rsidRDefault="00AC06E4" w:rsidP="00A7652C">
      <w:pPr>
        <w:rPr>
          <w:rFonts w:ascii="Times New Roman" w:eastAsia="新細明體" w:hAnsi="Times New Roman" w:cs="Times New Roman"/>
        </w:rPr>
      </w:pPr>
    </w:p>
    <w:p w14:paraId="0BB0E5DA" w14:textId="635000AE" w:rsidR="00AC06E4" w:rsidRPr="00645D8A" w:rsidRDefault="00FD7AA6" w:rsidP="009C1229">
      <w:pPr>
        <w:pStyle w:val="aa"/>
        <w:numPr>
          <w:ilvl w:val="0"/>
          <w:numId w:val="22"/>
        </w:numPr>
        <w:ind w:leftChars="0"/>
        <w:rPr>
          <w:rFonts w:ascii="Times New Roman" w:eastAsia="新細明體" w:hAnsi="Times New Roman" w:cs="Times New Roman"/>
        </w:rPr>
      </w:pPr>
      <w:r w:rsidRPr="00645D8A">
        <w:rPr>
          <w:rFonts w:ascii="Times New Roman" w:eastAsia="新細明體" w:hAnsi="Times New Roman" w:cs="Times New Roman" w:hint="eastAsia"/>
          <w:lang w:eastAsia="zh-HK"/>
        </w:rPr>
        <w:t xml:space="preserve">What barrier-free </w:t>
      </w:r>
      <w:r w:rsidRPr="00645D8A">
        <w:rPr>
          <w:rFonts w:ascii="Times New Roman" w:eastAsia="新細明體" w:hAnsi="Times New Roman" w:cs="Times New Roman"/>
          <w:lang w:eastAsia="zh-HK"/>
        </w:rPr>
        <w:t xml:space="preserve">access </w:t>
      </w:r>
      <w:r w:rsidRPr="00645D8A">
        <w:rPr>
          <w:rFonts w:ascii="Times New Roman" w:eastAsia="新細明體" w:hAnsi="Times New Roman" w:cs="Times New Roman" w:hint="eastAsia"/>
          <w:lang w:eastAsia="zh-HK"/>
        </w:rPr>
        <w:t xml:space="preserve">facilities </w:t>
      </w:r>
      <w:r w:rsidRPr="00645D8A">
        <w:rPr>
          <w:rFonts w:ascii="Times New Roman" w:eastAsia="新細明體" w:hAnsi="Times New Roman" w:cs="Times New Roman"/>
          <w:lang w:eastAsia="zh-HK"/>
        </w:rPr>
        <w:t>have been shown in the PDF file</w:t>
      </w: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lang w:eastAsia="zh-HK"/>
        </w:rPr>
        <w:t xml:space="preserve"> Who </w:t>
      </w:r>
      <w:r w:rsidR="00D23659" w:rsidRPr="00645D8A">
        <w:rPr>
          <w:rFonts w:ascii="Times New Roman" w:eastAsia="新細明體" w:hAnsi="Times New Roman" w:cs="Times New Roman"/>
          <w:lang w:eastAsia="zh-HK"/>
        </w:rPr>
        <w:t>will be</w:t>
      </w:r>
      <w:r w:rsidRPr="00645D8A">
        <w:rPr>
          <w:rFonts w:ascii="Times New Roman" w:eastAsia="新細明體" w:hAnsi="Times New Roman" w:cs="Times New Roman"/>
          <w:lang w:eastAsia="zh-HK"/>
        </w:rPr>
        <w:t xml:space="preserve"> benefited</w:t>
      </w:r>
      <w:r w:rsidR="00D23659" w:rsidRPr="00645D8A">
        <w:rPr>
          <w:rFonts w:ascii="Times New Roman" w:eastAsia="新細明體" w:hAnsi="Times New Roman" w:cs="Times New Roman"/>
          <w:lang w:eastAsia="zh-HK"/>
        </w:rPr>
        <w:t xml:space="preserve"> from the facilities</w:t>
      </w:r>
      <w:r w:rsidRPr="00645D8A">
        <w:rPr>
          <w:rFonts w:ascii="Times New Roman" w:eastAsia="新細明體" w:hAnsi="Times New Roman" w:cs="Times New Roman"/>
          <w:lang w:eastAsia="zh-HK"/>
        </w:rPr>
        <w:t>?</w:t>
      </w:r>
    </w:p>
    <w:p w14:paraId="1C6E9CDC" w14:textId="77777777" w:rsidR="009C1229" w:rsidRPr="00645D8A" w:rsidRDefault="009C1229" w:rsidP="009C1229">
      <w:pPr>
        <w:rPr>
          <w:rFonts w:ascii="Times New Roman" w:eastAsia="新細明體" w:hAnsi="Times New Roman" w:cs="Times New Roman"/>
        </w:rPr>
      </w:pPr>
    </w:p>
    <w:p w14:paraId="5A847465" w14:textId="77411F05" w:rsidR="00FD7AA6" w:rsidRPr="00645D8A" w:rsidRDefault="00D23659" w:rsidP="00FD7AA6">
      <w:pPr>
        <w:pStyle w:val="aa"/>
        <w:numPr>
          <w:ilvl w:val="0"/>
          <w:numId w:val="22"/>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Based on your </w:t>
      </w:r>
      <w:r w:rsidR="00953439" w:rsidRPr="00645D8A">
        <w:rPr>
          <w:rFonts w:ascii="Times New Roman" w:eastAsia="新細明體" w:hAnsi="Times New Roman" w:cs="Times New Roman"/>
          <w:lang w:eastAsia="zh-HK"/>
        </w:rPr>
        <w:t xml:space="preserve">observations </w:t>
      </w:r>
      <w:r w:rsidR="0005636A" w:rsidRPr="00645D8A">
        <w:rPr>
          <w:rFonts w:ascii="Times New Roman" w:eastAsia="新細明體" w:hAnsi="Times New Roman" w:cs="Times New Roman"/>
          <w:lang w:eastAsia="zh-HK"/>
        </w:rPr>
        <w:t>in</w:t>
      </w:r>
      <w:r w:rsidR="00FD7AA6" w:rsidRPr="00645D8A">
        <w:rPr>
          <w:rFonts w:ascii="Times New Roman" w:eastAsia="新細明體" w:hAnsi="Times New Roman" w:cs="Times New Roman" w:hint="eastAsia"/>
          <w:lang w:eastAsia="zh-HK"/>
        </w:rPr>
        <w:t xml:space="preserve"> the </w:t>
      </w:r>
      <w:r w:rsidR="00FD7AA6" w:rsidRPr="00645D8A">
        <w:rPr>
          <w:rFonts w:ascii="Times New Roman" w:eastAsia="新細明體" w:hAnsi="Times New Roman" w:cs="Times New Roman"/>
          <w:lang w:eastAsia="zh-HK"/>
        </w:rPr>
        <w:t xml:space="preserve">Worksheet on </w:t>
      </w:r>
      <w:r w:rsidRPr="00645D8A">
        <w:rPr>
          <w:rFonts w:ascii="Times New Roman" w:eastAsia="新細明體" w:hAnsi="Times New Roman" w:cs="Times New Roman"/>
          <w:lang w:eastAsia="zh-HK"/>
        </w:rPr>
        <w:t>“</w:t>
      </w:r>
      <w:r w:rsidR="00FD7AA6" w:rsidRPr="00645D8A">
        <w:rPr>
          <w:rFonts w:ascii="Times New Roman" w:eastAsia="新細明體" w:hAnsi="Times New Roman" w:cs="Times New Roman"/>
          <w:lang w:eastAsia="zh-HK"/>
        </w:rPr>
        <w:t>Score of Easy Mobility</w:t>
      </w:r>
      <w:r w:rsidRPr="00645D8A">
        <w:rPr>
          <w:rFonts w:ascii="Times New Roman" w:eastAsia="新細明體" w:hAnsi="Times New Roman" w:cs="Times New Roman"/>
          <w:lang w:eastAsia="zh-HK"/>
        </w:rPr>
        <w:t>”</w:t>
      </w:r>
      <w:r w:rsidR="00FD7AA6" w:rsidRPr="00645D8A">
        <w:rPr>
          <w:rFonts w:ascii="Times New Roman" w:eastAsia="新細明體" w:hAnsi="Times New Roman" w:cs="Times New Roman"/>
          <w:lang w:eastAsia="zh-HK"/>
        </w:rPr>
        <w:t xml:space="preserve">, </w:t>
      </w:r>
      <w:r w:rsidRPr="00645D8A">
        <w:rPr>
          <w:rFonts w:ascii="Times New Roman" w:eastAsia="新細明體" w:hAnsi="Times New Roman" w:cs="Times New Roman"/>
          <w:lang w:eastAsia="zh-HK"/>
        </w:rPr>
        <w:t>do you think your</w:t>
      </w:r>
      <w:r w:rsidR="00FD7AA6" w:rsidRPr="00645D8A">
        <w:rPr>
          <w:rFonts w:ascii="Times New Roman" w:eastAsia="新細明體" w:hAnsi="Times New Roman" w:cs="Times New Roman"/>
          <w:lang w:eastAsia="zh-HK"/>
        </w:rPr>
        <w:t xml:space="preserve"> community </w:t>
      </w:r>
      <w:r w:rsidRPr="00645D8A">
        <w:rPr>
          <w:rFonts w:ascii="Times New Roman" w:eastAsia="新細明體" w:hAnsi="Times New Roman" w:cs="Times New Roman"/>
          <w:lang w:eastAsia="zh-HK"/>
        </w:rPr>
        <w:t xml:space="preserve">is </w:t>
      </w:r>
      <w:r w:rsidR="00FD7AA6" w:rsidRPr="00645D8A">
        <w:rPr>
          <w:rFonts w:ascii="Times New Roman" w:eastAsia="新細明體" w:hAnsi="Times New Roman" w:cs="Times New Roman"/>
          <w:lang w:eastAsia="zh-HK"/>
        </w:rPr>
        <w:t>barrier-free?</w:t>
      </w:r>
    </w:p>
    <w:p w14:paraId="267223AE" w14:textId="77777777" w:rsidR="00445AF6" w:rsidRPr="00645D8A" w:rsidRDefault="00445AF6" w:rsidP="00FD7AA6">
      <w:pPr>
        <w:rPr>
          <w:rFonts w:ascii="Times New Roman" w:eastAsia="新細明體" w:hAnsi="Times New Roman" w:cs="Times New Roman"/>
        </w:rPr>
      </w:pPr>
    </w:p>
    <w:p w14:paraId="03CF8DA7" w14:textId="77777777" w:rsidR="00E56648" w:rsidRPr="00645D8A" w:rsidRDefault="00E56648" w:rsidP="00A7652C">
      <w:pPr>
        <w:rPr>
          <w:rFonts w:ascii="Times New Roman" w:eastAsia="新細明體" w:hAnsi="Times New Roman" w:cs="Times New Roman"/>
        </w:rPr>
      </w:pPr>
    </w:p>
    <w:p w14:paraId="4C79DF10" w14:textId="77777777" w:rsidR="00F27C33" w:rsidRPr="00645D8A" w:rsidRDefault="00F27C33">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7A6F46C5" w14:textId="77777777" w:rsidR="009A5999" w:rsidRPr="00645D8A" w:rsidRDefault="00F52798" w:rsidP="009A5999">
      <w:pPr>
        <w:pStyle w:val="aa"/>
        <w:numPr>
          <w:ilvl w:val="0"/>
          <w:numId w:val="6"/>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Community Study</w:t>
      </w:r>
    </w:p>
    <w:p w14:paraId="19FAEB3B" w14:textId="77777777" w:rsidR="00DF65E6" w:rsidRPr="00645D8A" w:rsidRDefault="00DF65E6" w:rsidP="00DF65E6">
      <w:pPr>
        <w:rPr>
          <w:rFonts w:ascii="Times New Roman" w:eastAsia="新細明體" w:hAnsi="Times New Roman" w:cs="Times New Roman"/>
          <w:lang w:eastAsia="zh-HK"/>
        </w:rPr>
      </w:pPr>
    </w:p>
    <w:p w14:paraId="4A1EED0E" w14:textId="77777777" w:rsidR="00FE4DA8" w:rsidRPr="00645D8A" w:rsidRDefault="00F52798" w:rsidP="00FD675A">
      <w:pPr>
        <w:rPr>
          <w:rFonts w:ascii="Times New Roman" w:eastAsia="新細明體" w:hAnsi="Times New Roman" w:cs="Times New Roman"/>
          <w:lang w:eastAsia="zh-HK"/>
        </w:rPr>
      </w:pPr>
      <w:r w:rsidRPr="00645D8A">
        <w:rPr>
          <w:rFonts w:ascii="Times New Roman" w:eastAsia="新細明體" w:hAnsi="Times New Roman" w:cs="Times New Roman" w:hint="eastAsia"/>
          <w:u w:val="single"/>
          <w:lang w:eastAsia="zh-HK"/>
        </w:rPr>
        <w:t xml:space="preserve">Worksheet (1) A: </w:t>
      </w:r>
      <w:r w:rsidR="0065041C" w:rsidRPr="00645D8A">
        <w:rPr>
          <w:rFonts w:ascii="Times New Roman" w:eastAsia="新細明體" w:hAnsi="Times New Roman" w:cs="Times New Roman"/>
          <w:u w:val="single"/>
          <w:lang w:eastAsia="zh-HK"/>
        </w:rPr>
        <w:t>Barrier-free Community Orienteering</w:t>
      </w:r>
      <w:r w:rsidR="0065041C" w:rsidRPr="00645D8A">
        <w:rPr>
          <w:rFonts w:ascii="Times New Roman" w:eastAsia="新細明體" w:hAnsi="Times New Roman" w:cs="Times New Roman"/>
          <w:lang w:eastAsia="zh-HK"/>
        </w:rPr>
        <w:t xml:space="preserve"> </w:t>
      </w:r>
      <w:r w:rsidR="00FD675A" w:rsidRPr="00645D8A">
        <w:rPr>
          <w:rFonts w:ascii="Times New Roman" w:eastAsia="新細明體" w:hAnsi="Times New Roman" w:cs="Times New Roman"/>
        </w:rPr>
        <w:t>【</w:t>
      </w:r>
      <w:r w:rsidR="0065041C" w:rsidRPr="00645D8A">
        <w:rPr>
          <w:rFonts w:ascii="Times New Roman" w:eastAsia="新細明體" w:hAnsi="Times New Roman" w:cs="Times New Roman" w:hint="eastAsia"/>
          <w:lang w:eastAsia="zh-HK"/>
        </w:rPr>
        <w:t>I</w:t>
      </w:r>
      <w:r w:rsidR="0065041C" w:rsidRPr="00645D8A">
        <w:rPr>
          <w:rFonts w:ascii="Times New Roman" w:eastAsia="新細明體" w:hAnsi="Times New Roman" w:cs="Times New Roman"/>
          <w:lang w:eastAsia="zh-HK"/>
        </w:rPr>
        <w:t xml:space="preserve">ndoor environment, e.g. </w:t>
      </w:r>
      <w:r w:rsidR="00496B25" w:rsidRPr="00645D8A">
        <w:rPr>
          <w:rFonts w:ascii="Times New Roman" w:eastAsia="新細明體" w:hAnsi="Times New Roman" w:cs="Times New Roman"/>
          <w:lang w:eastAsia="zh-HK"/>
        </w:rPr>
        <w:t>malls, public facilities</w:t>
      </w:r>
      <w:r w:rsidR="00FD675A" w:rsidRPr="00645D8A">
        <w:rPr>
          <w:rFonts w:ascii="Times New Roman" w:eastAsia="新細明體" w:hAnsi="Times New Roman" w:cs="Times New Roman"/>
        </w:rPr>
        <w:t>】</w:t>
      </w:r>
    </w:p>
    <w:p w14:paraId="1F791BE3" w14:textId="77777777" w:rsidR="00FE4DA8" w:rsidRPr="00645D8A" w:rsidRDefault="00FE4DA8" w:rsidP="00FE4DA8">
      <w:pPr>
        <w:rPr>
          <w:rFonts w:ascii="Times New Roman" w:eastAsia="新細明體" w:hAnsi="Times New Roman" w:cs="Times New Roman"/>
          <w:lang w:eastAsia="zh-HK"/>
        </w:rPr>
      </w:pPr>
    </w:p>
    <w:p w14:paraId="042F993A" w14:textId="77777777" w:rsidR="00C66874" w:rsidRPr="00645D8A" w:rsidRDefault="00C33C54" w:rsidP="00FE4DA8">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R</w:t>
      </w:r>
      <w:r w:rsidRPr="00645D8A">
        <w:rPr>
          <w:rFonts w:ascii="Times New Roman" w:eastAsia="新細明體" w:hAnsi="Times New Roman" w:cs="Times New Roman"/>
          <w:lang w:eastAsia="zh-HK"/>
        </w:rPr>
        <w:t>egulations:</w:t>
      </w:r>
    </w:p>
    <w:p w14:paraId="3115FDAB" w14:textId="77777777" w:rsidR="00C66874" w:rsidRPr="00645D8A" w:rsidRDefault="00C66874" w:rsidP="00FE4DA8">
      <w:pPr>
        <w:rPr>
          <w:rFonts w:ascii="Times New Roman" w:eastAsia="新細明體" w:hAnsi="Times New Roman" w:cs="Times New Roman"/>
          <w:lang w:eastAsia="zh-HK"/>
        </w:rPr>
      </w:pPr>
    </w:p>
    <w:p w14:paraId="33B15A6B" w14:textId="255210F8" w:rsidR="00C66874" w:rsidRPr="00645D8A" w:rsidRDefault="00C33C54" w:rsidP="00C33C54">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Arrange the class in groups of 4 </w:t>
      </w:r>
      <w:r w:rsidR="00427DB3" w:rsidRPr="00645D8A">
        <w:rPr>
          <w:rFonts w:ascii="Times New Roman" w:eastAsia="新細明體" w:hAnsi="Times New Roman" w:cs="Times New Roman"/>
          <w:lang w:eastAsia="zh-HK"/>
        </w:rPr>
        <w:t>and e</w:t>
      </w:r>
      <w:r w:rsidRPr="00645D8A">
        <w:rPr>
          <w:rFonts w:ascii="Times New Roman" w:eastAsia="新細明體" w:hAnsi="Times New Roman" w:cs="Times New Roman" w:hint="eastAsia"/>
          <w:lang w:eastAsia="zh-HK"/>
        </w:rPr>
        <w:t xml:space="preserve">ach group </w:t>
      </w:r>
      <w:r w:rsidR="00953439" w:rsidRPr="00645D8A">
        <w:rPr>
          <w:rFonts w:ascii="Times New Roman" w:eastAsia="新細明體" w:hAnsi="Times New Roman" w:cs="Times New Roman"/>
          <w:lang w:eastAsia="zh-HK"/>
        </w:rPr>
        <w:t>is</w:t>
      </w:r>
      <w:r w:rsidRPr="00645D8A">
        <w:rPr>
          <w:rFonts w:ascii="Times New Roman" w:eastAsia="新細明體" w:hAnsi="Times New Roman" w:cs="Times New Roman"/>
          <w:lang w:eastAsia="zh-HK"/>
        </w:rPr>
        <w:t xml:space="preserve"> compose</w:t>
      </w:r>
      <w:r w:rsidR="00953439" w:rsidRPr="00645D8A">
        <w:rPr>
          <w:rFonts w:ascii="Times New Roman" w:eastAsia="新細明體" w:hAnsi="Times New Roman" w:cs="Times New Roman"/>
          <w:lang w:eastAsia="zh-HK"/>
        </w:rPr>
        <w:t>d</w:t>
      </w:r>
      <w:r w:rsidRPr="00645D8A">
        <w:rPr>
          <w:rFonts w:ascii="Times New Roman" w:eastAsia="新細明體" w:hAnsi="Times New Roman" w:cs="Times New Roman"/>
          <w:lang w:eastAsia="zh-HK"/>
        </w:rPr>
        <w:t xml:space="preserve"> of three </w:t>
      </w:r>
      <w:r w:rsidR="00427DB3" w:rsidRPr="00645D8A">
        <w:rPr>
          <w:rFonts w:ascii="Times New Roman" w:eastAsia="新細明體" w:hAnsi="Times New Roman" w:cs="Times New Roman"/>
          <w:lang w:eastAsia="zh-HK"/>
        </w:rPr>
        <w:t>experiencers (</w:t>
      </w:r>
      <w:r w:rsidR="00953439" w:rsidRPr="00645D8A">
        <w:rPr>
          <w:rFonts w:ascii="Times New Roman" w:eastAsia="新細明體" w:hAnsi="Times New Roman" w:cs="Times New Roman"/>
          <w:lang w:eastAsia="zh-HK"/>
        </w:rPr>
        <w:t>with</w:t>
      </w:r>
      <w:r w:rsidRPr="00645D8A">
        <w:rPr>
          <w:rFonts w:ascii="Times New Roman" w:eastAsia="新細明體" w:hAnsi="Times New Roman" w:cs="Times New Roman" w:hint="eastAsia"/>
          <w:lang w:eastAsia="zh-HK"/>
        </w:rPr>
        <w:t xml:space="preserve"> role</w:t>
      </w:r>
      <w:r w:rsidR="00427DB3" w:rsidRPr="00645D8A">
        <w:rPr>
          <w:rFonts w:ascii="Times New Roman" w:eastAsia="新細明體" w:hAnsi="Times New Roman" w:cs="Times New Roman"/>
          <w:lang w:eastAsia="zh-HK"/>
        </w:rPr>
        <w:t>s</w:t>
      </w:r>
      <w:r w:rsidRPr="00645D8A">
        <w:rPr>
          <w:rFonts w:ascii="Times New Roman" w:eastAsia="新細明體" w:hAnsi="Times New Roman" w:cs="Times New Roman" w:hint="eastAsia"/>
          <w:lang w:eastAsia="zh-HK"/>
        </w:rPr>
        <w:t xml:space="preserve"> </w:t>
      </w:r>
      <w:r w:rsidR="00953439" w:rsidRPr="00645D8A">
        <w:rPr>
          <w:rFonts w:ascii="Times New Roman" w:eastAsia="新細明體" w:hAnsi="Times New Roman" w:cs="Times New Roman"/>
          <w:lang w:eastAsia="zh-HK"/>
        </w:rPr>
        <w:t xml:space="preserve">selected </w:t>
      </w:r>
      <w:r w:rsidRPr="00645D8A">
        <w:rPr>
          <w:rFonts w:ascii="Times New Roman" w:eastAsia="新細明體" w:hAnsi="Times New Roman" w:cs="Times New Roman" w:hint="eastAsia"/>
          <w:lang w:eastAsia="zh-HK"/>
        </w:rPr>
        <w:t xml:space="preserve">from </w:t>
      </w:r>
      <w:r w:rsidR="00953439" w:rsidRPr="00645D8A">
        <w:rPr>
          <w:rFonts w:ascii="Times New Roman" w:eastAsia="新細明體" w:hAnsi="Times New Roman" w:cs="Times New Roman"/>
          <w:lang w:eastAsia="zh-HK"/>
        </w:rPr>
        <w:t xml:space="preserve">the list </w:t>
      </w:r>
      <w:r w:rsidR="00961266" w:rsidRPr="00645D8A">
        <w:rPr>
          <w:rFonts w:ascii="Times New Roman" w:eastAsia="新細明體" w:hAnsi="Times New Roman" w:cs="Times New Roman"/>
          <w:lang w:eastAsia="zh-HK"/>
        </w:rPr>
        <w:t xml:space="preserve">of experiencer roles </w:t>
      </w:r>
      <w:r w:rsidRPr="00645D8A">
        <w:rPr>
          <w:rFonts w:ascii="Times New Roman" w:eastAsia="新細明體" w:hAnsi="Times New Roman" w:cs="Times New Roman" w:hint="eastAsia"/>
          <w:lang w:eastAsia="zh-HK"/>
        </w:rPr>
        <w:t>below</w:t>
      </w:r>
      <w:r w:rsidR="00427DB3" w:rsidRPr="00645D8A">
        <w:rPr>
          <w:rFonts w:ascii="Times New Roman" w:eastAsia="新細明體" w:hAnsi="Times New Roman" w:cs="Times New Roman"/>
          <w:lang w:eastAsia="zh-HK"/>
        </w:rPr>
        <w:t>)</w:t>
      </w:r>
      <w:r w:rsidRPr="00645D8A">
        <w:rPr>
          <w:rFonts w:ascii="Times New Roman" w:eastAsia="新細明體" w:hAnsi="Times New Roman" w:cs="Times New Roman" w:hint="eastAsia"/>
          <w:lang w:eastAsia="zh-HK"/>
        </w:rPr>
        <w:t xml:space="preserve"> and </w:t>
      </w:r>
      <w:r w:rsidR="00427DB3" w:rsidRPr="00645D8A">
        <w:rPr>
          <w:rFonts w:ascii="Times New Roman" w:eastAsia="新細明體" w:hAnsi="Times New Roman" w:cs="Times New Roman"/>
          <w:lang w:eastAsia="zh-HK"/>
        </w:rPr>
        <w:t>one observer cum caregiver</w:t>
      </w:r>
      <w:r w:rsidR="00953439" w:rsidRPr="00645D8A">
        <w:rPr>
          <w:rFonts w:ascii="Times New Roman" w:eastAsia="新細明體" w:hAnsi="Times New Roman" w:cs="Times New Roman"/>
          <w:lang w:eastAsia="zh-HK"/>
        </w:rPr>
        <w:t>.</w:t>
      </w:r>
    </w:p>
    <w:p w14:paraId="35E697C8" w14:textId="77777777" w:rsidR="00C66874" w:rsidRPr="00645D8A" w:rsidRDefault="00C66874" w:rsidP="00FE4DA8">
      <w:pPr>
        <w:rPr>
          <w:rFonts w:ascii="Times New Roman" w:eastAsia="新細明體" w:hAnsi="Times New Roman" w:cs="Times New Roman"/>
          <w:lang w:eastAsia="zh-HK"/>
        </w:rPr>
      </w:pPr>
    </w:p>
    <w:p w14:paraId="6A59B67C" w14:textId="77777777" w:rsidR="0046666C" w:rsidRPr="00645D8A" w:rsidRDefault="00934BF2" w:rsidP="0049027E">
      <w:pPr>
        <w:ind w:left="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xperiencer:</w:t>
      </w:r>
    </w:p>
    <w:p w14:paraId="0EBAA34B" w14:textId="6C96947F" w:rsidR="0046666C" w:rsidRPr="00645D8A" w:rsidRDefault="00AE3847" w:rsidP="0049027E">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szCs w:val="27"/>
        </w:rPr>
        <w:t xml:space="preserve">Playing the role of </w:t>
      </w:r>
      <w:r w:rsidR="00846689" w:rsidRPr="00645D8A">
        <w:rPr>
          <w:rFonts w:ascii="Times New Roman" w:eastAsia="新細明體" w:hAnsi="Times New Roman" w:cs="Times New Roman"/>
          <w:szCs w:val="27"/>
        </w:rPr>
        <w:t xml:space="preserve">a </w:t>
      </w:r>
      <w:r w:rsidRPr="00645D8A">
        <w:rPr>
          <w:rFonts w:ascii="Times New Roman" w:eastAsia="新細明體" w:hAnsi="Times New Roman" w:cs="Times New Roman"/>
          <w:szCs w:val="27"/>
        </w:rPr>
        <w:t xml:space="preserve">physically handicapped </w:t>
      </w:r>
      <w:r w:rsidR="00846689" w:rsidRPr="00645D8A">
        <w:rPr>
          <w:rFonts w:ascii="Times New Roman" w:eastAsia="新細明體" w:hAnsi="Times New Roman" w:cs="Times New Roman" w:hint="eastAsia"/>
          <w:szCs w:val="27"/>
        </w:rPr>
        <w:t>person</w:t>
      </w:r>
      <w:r w:rsidRPr="00645D8A">
        <w:rPr>
          <w:rFonts w:ascii="Times New Roman" w:eastAsia="新細明體" w:hAnsi="Times New Roman" w:cs="Times New Roman" w:hint="eastAsia"/>
          <w:szCs w:val="27"/>
        </w:rPr>
        <w:t xml:space="preserve">: </w:t>
      </w:r>
      <w:r w:rsidRPr="00645D8A">
        <w:rPr>
          <w:rFonts w:ascii="Times New Roman" w:eastAsia="新細明體" w:hAnsi="Times New Roman" w:cs="Times New Roman"/>
          <w:szCs w:val="27"/>
        </w:rPr>
        <w:t>wheelchair</w:t>
      </w:r>
      <w:r w:rsidR="004C54D3">
        <w:rPr>
          <w:rFonts w:ascii="Times New Roman" w:eastAsia="新細明體" w:hAnsi="Times New Roman" w:cs="Times New Roman"/>
          <w:szCs w:val="27"/>
        </w:rPr>
        <w:t xml:space="preserve"> user</w:t>
      </w:r>
      <w:r w:rsidRPr="00645D8A">
        <w:rPr>
          <w:rFonts w:ascii="Times New Roman" w:eastAsia="新細明體" w:hAnsi="Times New Roman" w:cs="Times New Roman"/>
          <w:szCs w:val="27"/>
        </w:rPr>
        <w:t xml:space="preserve"> or </w:t>
      </w:r>
      <w:r w:rsidR="004C54D3">
        <w:rPr>
          <w:rFonts w:ascii="Times New Roman" w:eastAsia="新細明體" w:hAnsi="Times New Roman" w:cs="Times New Roman"/>
          <w:szCs w:val="27"/>
        </w:rPr>
        <w:t xml:space="preserve">person </w:t>
      </w:r>
      <w:r w:rsidRPr="00645D8A">
        <w:rPr>
          <w:rFonts w:ascii="Times New Roman" w:eastAsia="新細明體" w:hAnsi="Times New Roman" w:cs="Times New Roman"/>
          <w:szCs w:val="27"/>
        </w:rPr>
        <w:t xml:space="preserve">using mobility aids (e.g. </w:t>
      </w:r>
      <w:r w:rsidR="00BC05D2" w:rsidRPr="00645D8A">
        <w:rPr>
          <w:rFonts w:ascii="Times New Roman" w:eastAsia="新細明體" w:hAnsi="Times New Roman" w:cs="Times New Roman"/>
          <w:szCs w:val="27"/>
        </w:rPr>
        <w:t>wa</w:t>
      </w:r>
      <w:r w:rsidR="0059144D" w:rsidRPr="00645D8A">
        <w:rPr>
          <w:rFonts w:ascii="Times New Roman" w:eastAsia="新細明體" w:hAnsi="Times New Roman" w:cs="Times New Roman"/>
          <w:szCs w:val="27"/>
        </w:rPr>
        <w:t>lking stick, walking frame</w:t>
      </w:r>
      <w:r w:rsidR="00BC05D2" w:rsidRPr="00645D8A">
        <w:rPr>
          <w:rFonts w:ascii="Times New Roman" w:eastAsia="新細明體" w:hAnsi="Times New Roman" w:cs="Times New Roman"/>
          <w:szCs w:val="27"/>
        </w:rPr>
        <w:t>)</w:t>
      </w:r>
    </w:p>
    <w:p w14:paraId="29172B78" w14:textId="77777777" w:rsidR="0046666C" w:rsidRPr="00645D8A" w:rsidRDefault="0059144D" w:rsidP="0049027E">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Playing the role of</w:t>
      </w:r>
      <w:r w:rsidR="00846689" w:rsidRPr="00645D8A">
        <w:rPr>
          <w:rFonts w:ascii="Times New Roman" w:eastAsia="新細明體" w:hAnsi="Times New Roman" w:cs="Times New Roman"/>
          <w:lang w:eastAsia="zh-HK"/>
        </w:rPr>
        <w:t xml:space="preserve"> a</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lang w:eastAsia="zh-HK"/>
        </w:rPr>
        <w:t>v</w:t>
      </w:r>
      <w:r w:rsidR="00846689" w:rsidRPr="00645D8A">
        <w:rPr>
          <w:rFonts w:ascii="Times New Roman" w:eastAsia="新細明體" w:hAnsi="Times New Roman" w:cs="Times New Roman"/>
          <w:lang w:eastAsia="zh-HK"/>
        </w:rPr>
        <w:t>isually impaired person</w:t>
      </w:r>
      <w:r w:rsidRPr="00645D8A">
        <w:rPr>
          <w:rFonts w:ascii="Times New Roman" w:eastAsia="新細明體" w:hAnsi="Times New Roman" w:cs="Times New Roman"/>
          <w:lang w:eastAsia="zh-HK"/>
        </w:rPr>
        <w:t>: wearing a blindfold and using a cane</w:t>
      </w:r>
    </w:p>
    <w:p w14:paraId="78EB6F69" w14:textId="77777777" w:rsidR="00DA7D0C" w:rsidRPr="00645D8A" w:rsidRDefault="006A652F" w:rsidP="0049027E">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w:t>
      </w:r>
      <w:r w:rsidR="00846689"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lang w:eastAsia="zh-HK"/>
        </w:rPr>
        <w:t>p</w:t>
      </w:r>
      <w:r w:rsidR="00846689" w:rsidRPr="00645D8A">
        <w:rPr>
          <w:rFonts w:ascii="Times New Roman" w:eastAsia="新細明體" w:hAnsi="Times New Roman" w:cs="Times New Roman"/>
          <w:lang w:eastAsia="zh-HK"/>
        </w:rPr>
        <w:t>erson</w:t>
      </w:r>
      <w:r w:rsidRPr="00645D8A">
        <w:rPr>
          <w:rFonts w:ascii="Times New Roman" w:eastAsia="新細明體" w:hAnsi="Times New Roman" w:cs="Times New Roman"/>
          <w:lang w:eastAsia="zh-HK"/>
        </w:rPr>
        <w:t xml:space="preserve"> with hearing impairment: wearing soundproof earphone</w:t>
      </w:r>
      <w:r w:rsidR="00B14FAB" w:rsidRPr="00645D8A">
        <w:rPr>
          <w:rFonts w:ascii="Times New Roman" w:eastAsia="新細明體" w:hAnsi="Times New Roman" w:cs="Times New Roman"/>
          <w:lang w:eastAsia="zh-HK"/>
        </w:rPr>
        <w:t>/</w:t>
      </w:r>
      <w:r w:rsidRPr="00645D8A">
        <w:rPr>
          <w:rFonts w:ascii="Times New Roman" w:eastAsia="新細明體" w:hAnsi="Times New Roman" w:cs="Times New Roman"/>
          <w:lang w:eastAsia="zh-HK"/>
        </w:rPr>
        <w:t>earplug</w:t>
      </w:r>
      <w:r w:rsidR="00B14FAB" w:rsidRPr="00645D8A">
        <w:rPr>
          <w:rFonts w:ascii="Times New Roman" w:eastAsia="新細明體" w:hAnsi="Times New Roman" w:cs="Times New Roman"/>
          <w:lang w:eastAsia="zh-HK"/>
        </w:rPr>
        <w:t>s</w:t>
      </w:r>
    </w:p>
    <w:p w14:paraId="7B1E00A8" w14:textId="36EE7E58" w:rsidR="0046666C" w:rsidRPr="00645D8A" w:rsidRDefault="00846689" w:rsidP="00953439">
      <w:pPr>
        <w:pStyle w:val="aa"/>
        <w:numPr>
          <w:ilvl w:val="0"/>
          <w:numId w:val="24"/>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Playing the role of an elder</w:t>
      </w:r>
      <w:r w:rsidRPr="00645D8A">
        <w:rPr>
          <w:rFonts w:ascii="Times New Roman" w:eastAsia="新細明體" w:hAnsi="Times New Roman" w:cs="Times New Roman"/>
          <w:lang w:eastAsia="zh-HK"/>
        </w:rPr>
        <w:t>ly</w:t>
      </w:r>
      <w:r w:rsidR="006C6D91" w:rsidRPr="00645D8A">
        <w:rPr>
          <w:rFonts w:ascii="Times New Roman" w:eastAsia="新細明體" w:hAnsi="Times New Roman" w:cs="Times New Roman"/>
          <w:lang w:eastAsia="zh-HK"/>
        </w:rPr>
        <w:t xml:space="preserve"> person</w:t>
      </w:r>
      <w:r w:rsidRPr="00645D8A">
        <w:rPr>
          <w:rFonts w:ascii="Times New Roman" w:eastAsia="新細明體" w:hAnsi="Times New Roman" w:cs="Times New Roman"/>
          <w:lang w:eastAsia="zh-HK"/>
        </w:rPr>
        <w:t xml:space="preserve">: </w:t>
      </w:r>
      <w:r w:rsidR="00953439" w:rsidRPr="00645D8A">
        <w:rPr>
          <w:rFonts w:ascii="Times New Roman" w:eastAsia="新細明體" w:hAnsi="Times New Roman" w:cs="Times New Roman"/>
          <w:lang w:eastAsia="zh-HK"/>
        </w:rPr>
        <w:t xml:space="preserve">wearing the elderly simulation suit </w:t>
      </w:r>
      <w:r w:rsidRPr="00645D8A">
        <w:rPr>
          <w:rFonts w:ascii="Times New Roman" w:eastAsia="新細明體" w:hAnsi="Times New Roman" w:cs="Times New Roman"/>
          <w:lang w:eastAsia="zh-HK"/>
        </w:rPr>
        <w:t xml:space="preserve">(may be arranged </w:t>
      </w:r>
      <w:r w:rsidR="000C2A70" w:rsidRPr="00645D8A">
        <w:rPr>
          <w:rFonts w:ascii="Times New Roman" w:eastAsia="新細明體" w:hAnsi="Times New Roman" w:cs="Times New Roman"/>
          <w:lang w:eastAsia="zh-HK"/>
        </w:rPr>
        <w:t>with the help of</w:t>
      </w:r>
      <w:r w:rsidRPr="00645D8A">
        <w:rPr>
          <w:rFonts w:ascii="Times New Roman" w:eastAsia="新細明體" w:hAnsi="Times New Roman" w:cs="Times New Roman"/>
          <w:lang w:eastAsia="zh-HK"/>
        </w:rPr>
        <w:t xml:space="preserve"> relevant social enterprises</w:t>
      </w:r>
      <w:r w:rsidR="002432A3" w:rsidRPr="00645D8A">
        <w:rPr>
          <w:rStyle w:val="af3"/>
          <w:rFonts w:ascii="Times New Roman" w:eastAsia="新細明體" w:hAnsi="Times New Roman" w:cs="Times New Roman"/>
          <w:lang w:eastAsia="zh-HK"/>
        </w:rPr>
        <w:footnoteReference w:id="3"/>
      </w:r>
      <w:r w:rsidRPr="00645D8A">
        <w:rPr>
          <w:rFonts w:ascii="Times New Roman" w:eastAsia="新細明體" w:hAnsi="Times New Roman" w:cs="Times New Roman"/>
          <w:lang w:eastAsia="zh-HK"/>
        </w:rPr>
        <w:t xml:space="preserve">) </w:t>
      </w:r>
    </w:p>
    <w:p w14:paraId="490C346D" w14:textId="77777777" w:rsidR="006E56A4" w:rsidRPr="00645D8A" w:rsidRDefault="0069635D" w:rsidP="0049027E">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a person </w:t>
      </w:r>
      <w:r w:rsidRPr="00645D8A">
        <w:rPr>
          <w:rFonts w:ascii="Times New Roman" w:eastAsia="新細明體" w:hAnsi="Times New Roman" w:cs="Times New Roman"/>
          <w:lang w:eastAsia="zh-HK"/>
        </w:rPr>
        <w:t>using a pram</w:t>
      </w:r>
    </w:p>
    <w:p w14:paraId="74441C20" w14:textId="77777777" w:rsidR="006E56A4" w:rsidRPr="00645D8A" w:rsidRDefault="0069635D" w:rsidP="0049027E">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a </w:t>
      </w:r>
      <w:r w:rsidRPr="00645D8A">
        <w:rPr>
          <w:rFonts w:ascii="Times New Roman" w:eastAsia="新細明體" w:hAnsi="Times New Roman" w:cs="Times New Roman"/>
          <w:lang w:eastAsia="zh-HK"/>
        </w:rPr>
        <w:t>pregnant woman</w:t>
      </w:r>
    </w:p>
    <w:p w14:paraId="73F7F25B" w14:textId="77777777" w:rsidR="00C66874" w:rsidRPr="00645D8A" w:rsidRDefault="00C66874" w:rsidP="00C66874">
      <w:pPr>
        <w:rPr>
          <w:rFonts w:ascii="Times New Roman" w:eastAsia="新細明體" w:hAnsi="Times New Roman" w:cs="Times New Roman"/>
          <w:lang w:eastAsia="zh-HK"/>
        </w:rPr>
      </w:pPr>
    </w:p>
    <w:p w14:paraId="0A197B48" w14:textId="7F072E96" w:rsidR="00C66874" w:rsidRPr="00645D8A" w:rsidRDefault="00055ABB" w:rsidP="000A409F">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Wo</w:t>
      </w:r>
      <w:r w:rsidR="00883D2C" w:rsidRPr="00645D8A">
        <w:rPr>
          <w:rFonts w:ascii="Times New Roman" w:eastAsia="新細明體" w:hAnsi="Times New Roman" w:cs="Times New Roman" w:hint="eastAsia"/>
          <w:lang w:eastAsia="zh-HK"/>
        </w:rPr>
        <w:t xml:space="preserve">rk as a group. </w:t>
      </w:r>
      <w:r w:rsidR="00883D2C" w:rsidRPr="00645D8A">
        <w:rPr>
          <w:rFonts w:ascii="Times New Roman" w:eastAsia="新細明體" w:hAnsi="Times New Roman" w:cs="Times New Roman"/>
          <w:lang w:eastAsia="zh-HK"/>
        </w:rPr>
        <w:t xml:space="preserve">The observer cum caregiver should </w:t>
      </w:r>
      <w:r w:rsidR="00961266" w:rsidRPr="00645D8A">
        <w:rPr>
          <w:rFonts w:ascii="Times New Roman" w:eastAsia="新細明體" w:hAnsi="Times New Roman" w:cs="Times New Roman"/>
          <w:lang w:eastAsia="zh-HK"/>
        </w:rPr>
        <w:t>stay close to</w:t>
      </w:r>
      <w:r w:rsidR="00883D2C" w:rsidRPr="00645D8A">
        <w:rPr>
          <w:rFonts w:ascii="Times New Roman" w:eastAsia="新細明體" w:hAnsi="Times New Roman" w:cs="Times New Roman"/>
          <w:lang w:eastAsia="zh-HK"/>
        </w:rPr>
        <w:t xml:space="preserve"> the experiencer in need but </w:t>
      </w:r>
      <w:r w:rsidR="00961266" w:rsidRPr="00645D8A">
        <w:rPr>
          <w:rFonts w:ascii="Times New Roman" w:eastAsia="新細明體" w:hAnsi="Times New Roman" w:cs="Times New Roman"/>
          <w:lang w:eastAsia="zh-HK"/>
        </w:rPr>
        <w:t>allow room for</w:t>
      </w:r>
      <w:r w:rsidR="00883D2C" w:rsidRPr="00645D8A">
        <w:rPr>
          <w:rFonts w:ascii="Times New Roman" w:eastAsia="新細明體" w:hAnsi="Times New Roman" w:cs="Times New Roman"/>
          <w:lang w:eastAsia="zh-HK"/>
        </w:rPr>
        <w:t xml:space="preserve"> the experiencer </w:t>
      </w:r>
      <w:r w:rsidR="00961266" w:rsidRPr="00645D8A">
        <w:rPr>
          <w:rFonts w:ascii="Times New Roman" w:eastAsia="新細明體" w:hAnsi="Times New Roman" w:cs="Times New Roman"/>
          <w:lang w:eastAsia="zh-HK"/>
        </w:rPr>
        <w:t xml:space="preserve">to </w:t>
      </w:r>
      <w:r w:rsidR="00883D2C" w:rsidRPr="00645D8A">
        <w:rPr>
          <w:rFonts w:ascii="Times New Roman" w:eastAsia="新細明體" w:hAnsi="Times New Roman" w:cs="Times New Roman"/>
          <w:lang w:eastAsia="zh-HK"/>
        </w:rPr>
        <w:t xml:space="preserve">complete the task(s) by </w:t>
      </w:r>
      <w:r w:rsidR="00961266" w:rsidRPr="00645D8A">
        <w:rPr>
          <w:rFonts w:ascii="Times New Roman" w:eastAsia="新細明體" w:hAnsi="Times New Roman" w:cs="Times New Roman"/>
          <w:lang w:eastAsia="zh-HK"/>
        </w:rPr>
        <w:t>himself/herself</w:t>
      </w:r>
      <w:r w:rsidR="00883D2C" w:rsidRPr="00645D8A">
        <w:rPr>
          <w:rFonts w:ascii="Times New Roman" w:eastAsia="新細明體" w:hAnsi="Times New Roman" w:cs="Times New Roman"/>
          <w:lang w:eastAsia="zh-HK"/>
        </w:rPr>
        <w:t xml:space="preserve"> as far as possible. </w:t>
      </w:r>
    </w:p>
    <w:p w14:paraId="0E9B3421" w14:textId="77777777" w:rsidR="006E56A4" w:rsidRPr="00645D8A" w:rsidRDefault="006E56A4" w:rsidP="006E56A4">
      <w:pPr>
        <w:rPr>
          <w:rFonts w:ascii="Times New Roman" w:eastAsia="新細明體" w:hAnsi="Times New Roman" w:cs="Times New Roman"/>
          <w:lang w:eastAsia="zh-HK"/>
        </w:rPr>
      </w:pPr>
    </w:p>
    <w:p w14:paraId="732B8797" w14:textId="2EEC09EC" w:rsidR="00C66874" w:rsidRPr="00645D8A" w:rsidRDefault="0061436F" w:rsidP="008C1064">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Teac</w:t>
      </w:r>
      <w:r w:rsidRPr="00645D8A">
        <w:rPr>
          <w:rFonts w:ascii="Times New Roman" w:eastAsia="新細明體" w:hAnsi="Times New Roman" w:cs="Times New Roman"/>
          <w:lang w:eastAsia="zh-HK"/>
        </w:rPr>
        <w:t xml:space="preserve">her may assign two students </w:t>
      </w:r>
      <w:r w:rsidR="00961266" w:rsidRPr="00645D8A">
        <w:rPr>
          <w:rFonts w:ascii="Times New Roman" w:eastAsia="新細明體" w:hAnsi="Times New Roman" w:cs="Times New Roman"/>
          <w:lang w:eastAsia="zh-HK"/>
        </w:rPr>
        <w:t>to form</w:t>
      </w:r>
      <w:r w:rsidRPr="00645D8A">
        <w:rPr>
          <w:rFonts w:ascii="Times New Roman" w:eastAsia="新細明體" w:hAnsi="Times New Roman" w:cs="Times New Roman"/>
          <w:lang w:eastAsia="zh-HK"/>
        </w:rPr>
        <w:t xml:space="preserve"> a “</w:t>
      </w:r>
      <w:r w:rsidR="00AC396A" w:rsidRPr="00645D8A">
        <w:rPr>
          <w:rFonts w:ascii="Times New Roman" w:eastAsia="新細明體" w:hAnsi="Times New Roman" w:cs="Times New Roman"/>
          <w:lang w:eastAsia="zh-HK"/>
        </w:rPr>
        <w:t>S</w:t>
      </w:r>
      <w:r w:rsidRPr="00645D8A">
        <w:rPr>
          <w:rFonts w:ascii="Times New Roman" w:eastAsia="新細明體" w:hAnsi="Times New Roman" w:cs="Times New Roman"/>
          <w:lang w:eastAsia="zh-HK"/>
        </w:rPr>
        <w:t xml:space="preserve">pecial </w:t>
      </w:r>
      <w:r w:rsidR="00AC396A" w:rsidRPr="00645D8A">
        <w:rPr>
          <w:rFonts w:ascii="Times New Roman" w:eastAsia="新細明體" w:hAnsi="Times New Roman" w:cs="Times New Roman"/>
          <w:lang w:eastAsia="zh-HK"/>
        </w:rPr>
        <w:t>T</w:t>
      </w:r>
      <w:r w:rsidRPr="00645D8A">
        <w:rPr>
          <w:rFonts w:ascii="Times New Roman" w:eastAsia="新細明體" w:hAnsi="Times New Roman" w:cs="Times New Roman"/>
          <w:lang w:eastAsia="zh-HK"/>
        </w:rPr>
        <w:t xml:space="preserve">eam” </w:t>
      </w:r>
      <w:r w:rsidR="00961266" w:rsidRPr="00645D8A">
        <w:rPr>
          <w:rFonts w:ascii="Times New Roman" w:eastAsia="新細明體" w:hAnsi="Times New Roman" w:cs="Times New Roman"/>
          <w:lang w:eastAsia="zh-HK"/>
        </w:rPr>
        <w:t>to</w:t>
      </w:r>
      <w:r w:rsidR="00646D7F" w:rsidRPr="00645D8A">
        <w:rPr>
          <w:rFonts w:ascii="Times New Roman" w:eastAsia="新細明體" w:hAnsi="Times New Roman" w:cs="Times New Roman"/>
          <w:lang w:eastAsia="zh-HK"/>
        </w:rPr>
        <w:t xml:space="preserve"> complete the tasks as able-bodied persons. </w:t>
      </w:r>
      <w:r w:rsidR="00961266" w:rsidRPr="00645D8A">
        <w:rPr>
          <w:rFonts w:ascii="Times New Roman" w:eastAsia="新細明體" w:hAnsi="Times New Roman" w:cs="Times New Roman"/>
          <w:lang w:eastAsia="zh-HK"/>
        </w:rPr>
        <w:t xml:space="preserve">Compare with the disability groups in </w:t>
      </w:r>
      <w:r w:rsidR="00646D7F" w:rsidRPr="00645D8A">
        <w:rPr>
          <w:rFonts w:ascii="Times New Roman" w:eastAsia="新細明體" w:hAnsi="Times New Roman" w:cs="Times New Roman"/>
          <w:lang w:eastAsia="zh-HK"/>
        </w:rPr>
        <w:t xml:space="preserve">the time </w:t>
      </w:r>
      <w:r w:rsidR="00961266" w:rsidRPr="00645D8A">
        <w:rPr>
          <w:rFonts w:ascii="Times New Roman" w:eastAsia="新細明體" w:hAnsi="Times New Roman" w:cs="Times New Roman"/>
          <w:lang w:eastAsia="zh-HK"/>
        </w:rPr>
        <w:t>required to complete the task(s).</w:t>
      </w:r>
    </w:p>
    <w:p w14:paraId="67FD8F22" w14:textId="77777777" w:rsidR="00C66874" w:rsidRPr="00645D8A" w:rsidRDefault="00C66874" w:rsidP="00FE4DA8">
      <w:pPr>
        <w:rPr>
          <w:rFonts w:ascii="Times New Roman" w:eastAsia="新細明體" w:hAnsi="Times New Roman" w:cs="Times New Roman"/>
          <w:lang w:eastAsia="zh-HK"/>
        </w:rPr>
      </w:pPr>
    </w:p>
    <w:p w14:paraId="0568FF1F" w14:textId="77777777" w:rsidR="0017140D" w:rsidRPr="00645D8A" w:rsidRDefault="0017140D">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280FEDBA" w14:textId="77777777" w:rsidR="00FE4DA8" w:rsidRPr="00645D8A" w:rsidRDefault="006A12E6" w:rsidP="00192C73">
      <w:pPr>
        <w:ind w:left="480" w:hangingChars="200" w:hanging="48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lastRenderedPageBreak/>
        <w:t>(</w:t>
      </w:r>
      <w:proofErr w:type="spellStart"/>
      <w:r w:rsidRPr="00645D8A">
        <w:rPr>
          <w:rFonts w:ascii="Times New Roman" w:eastAsia="新細明體" w:hAnsi="Times New Roman" w:cs="Times New Roman" w:hint="eastAsia"/>
          <w:lang w:eastAsia="zh-HK"/>
        </w:rPr>
        <w:t>i</w:t>
      </w:r>
      <w:proofErr w:type="spellEnd"/>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hint="eastAsia"/>
          <w:lang w:eastAsia="zh-HK"/>
        </w:rPr>
        <w:tab/>
      </w:r>
      <w:r w:rsidRPr="00645D8A">
        <w:rPr>
          <w:rFonts w:ascii="Times New Roman" w:eastAsia="新細明體" w:hAnsi="Times New Roman" w:cs="Times New Roman" w:hint="eastAsia"/>
          <w:lang w:eastAsia="zh-HK"/>
        </w:rPr>
        <w:tab/>
      </w:r>
      <w:r w:rsidR="00B14FAB" w:rsidRPr="00645D8A">
        <w:rPr>
          <w:rFonts w:ascii="Times New Roman" w:eastAsia="新細明體" w:hAnsi="Times New Roman" w:cs="Times New Roman"/>
          <w:lang w:eastAsia="zh-HK"/>
        </w:rPr>
        <w:t>Field Stud</w:t>
      </w:r>
      <w:r w:rsidRPr="00645D8A">
        <w:rPr>
          <w:rFonts w:ascii="Times New Roman" w:eastAsia="新細明體" w:hAnsi="Times New Roman" w:cs="Times New Roman"/>
          <w:lang w:eastAsia="zh-HK"/>
        </w:rPr>
        <w:t>y</w:t>
      </w:r>
    </w:p>
    <w:p w14:paraId="061FCB85" w14:textId="77777777" w:rsidR="00FE4DA8" w:rsidRPr="00645D8A" w:rsidRDefault="00FE4DA8" w:rsidP="00FE4DA8">
      <w:pPr>
        <w:rPr>
          <w:rFonts w:ascii="Times New Roman" w:eastAsia="新細明體" w:hAnsi="Times New Roman" w:cs="Times New Roman"/>
          <w:lang w:eastAsia="zh-HK"/>
        </w:rPr>
      </w:pPr>
    </w:p>
    <w:p w14:paraId="0CCF63B8" w14:textId="77777777" w:rsidR="000B1BC6" w:rsidRPr="00645D8A" w:rsidRDefault="006A12E6" w:rsidP="000B1BC6">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A</w:t>
      </w:r>
      <w:r w:rsidRPr="00645D8A">
        <w:rPr>
          <w:rFonts w:ascii="Times New Roman" w:eastAsia="新細明體" w:hAnsi="Times New Roman" w:cs="Times New Roman"/>
          <w:lang w:eastAsia="zh-HK"/>
        </w:rPr>
        <w:t>ctivities:</w:t>
      </w:r>
    </w:p>
    <w:p w14:paraId="0B313861" w14:textId="77777777" w:rsidR="000B1BC6" w:rsidRPr="00645D8A" w:rsidRDefault="000B1BC6" w:rsidP="000B1BC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rsidRPr="00645D8A" w14:paraId="2DF8BB45" w14:textId="77777777" w:rsidTr="00A51F4A">
        <w:tc>
          <w:tcPr>
            <w:tcW w:w="851" w:type="dxa"/>
          </w:tcPr>
          <w:p w14:paraId="7A4C8CFE" w14:textId="77777777" w:rsidR="000B1BC6" w:rsidRPr="00645D8A" w:rsidRDefault="000B1BC6" w:rsidP="000B1BC6">
            <w:pPr>
              <w:rPr>
                <w:rFonts w:ascii="Times New Roman" w:eastAsia="新細明體" w:hAnsi="Times New Roman" w:cs="Times New Roman"/>
                <w:lang w:eastAsia="zh-HK"/>
              </w:rPr>
            </w:pPr>
            <w:r w:rsidRPr="00645D8A">
              <w:rPr>
                <w:rFonts w:ascii="Times New Roman" w:eastAsia="新細明體" w:hAnsi="Times New Roman" w:cs="Times New Roman"/>
              </w:rPr>
              <w:t>1  (</w:t>
            </w:r>
            <w:r w:rsidRPr="00645D8A">
              <w:rPr>
                <w:rFonts w:ascii="Times New Roman" w:eastAsia="新細明體" w:hAnsi="Times New Roman" w:cs="Times New Roman"/>
                <w:lang w:eastAsia="zh-HK"/>
              </w:rPr>
              <w:t>a)</w:t>
            </w:r>
          </w:p>
        </w:tc>
        <w:tc>
          <w:tcPr>
            <w:tcW w:w="2835" w:type="dxa"/>
          </w:tcPr>
          <w:p w14:paraId="2ED07971" w14:textId="77777777" w:rsidR="00C90C6A" w:rsidRPr="00645D8A" w:rsidRDefault="00343C12" w:rsidP="007F4317">
            <w:pPr>
              <w:rPr>
                <w:rFonts w:ascii="Times New Roman" w:eastAsia="新細明體" w:hAnsi="Times New Roman" w:cs="Times New Roman"/>
                <w:lang w:eastAsia="zh-HK"/>
              </w:rPr>
            </w:pPr>
            <w:r w:rsidRPr="00645D8A">
              <w:rPr>
                <w:rFonts w:ascii="Times New Roman" w:eastAsia="新細明體" w:hAnsi="Times New Roman" w:cs="Times New Roman"/>
                <w:lang w:eastAsia="zh-HK"/>
              </w:rPr>
              <w:t>C</w:t>
            </w:r>
            <w:r w:rsidRPr="00645D8A">
              <w:rPr>
                <w:rFonts w:ascii="Times New Roman" w:eastAsia="新細明體" w:hAnsi="Times New Roman" w:cs="Times New Roman" w:hint="eastAsia"/>
                <w:lang w:eastAsia="zh-HK"/>
              </w:rPr>
              <w:t>ou</w:t>
            </w:r>
            <w:r w:rsidRPr="00645D8A">
              <w:rPr>
                <w:rFonts w:ascii="Times New Roman" w:eastAsia="新細明體" w:hAnsi="Times New Roman" w:cs="Times New Roman"/>
                <w:lang w:eastAsia="zh-HK"/>
              </w:rPr>
              <w:t>ntin</w:t>
            </w:r>
            <w:r w:rsidR="007F4317" w:rsidRPr="00645D8A">
              <w:rPr>
                <w:rFonts w:ascii="Times New Roman" w:eastAsia="新細明體" w:hAnsi="Times New Roman" w:cs="Times New Roman"/>
                <w:lang w:eastAsia="zh-HK"/>
              </w:rPr>
              <w:t>g the number of persons</w:t>
            </w:r>
            <w:r w:rsidR="006C6D91" w:rsidRPr="00645D8A">
              <w:rPr>
                <w:rFonts w:ascii="Times New Roman" w:eastAsia="新細明體" w:hAnsi="Times New Roman" w:cs="Times New Roman"/>
                <w:lang w:eastAsia="zh-HK"/>
              </w:rPr>
              <w:t>:</w:t>
            </w:r>
            <w:r w:rsidR="007F4317" w:rsidRPr="00645D8A">
              <w:rPr>
                <w:rFonts w:ascii="Times New Roman" w:eastAsia="新細明體" w:hAnsi="Times New Roman" w:cs="Times New Roman"/>
                <w:lang w:eastAsia="zh-HK"/>
              </w:rPr>
              <w:t xml:space="preserve"> </w:t>
            </w:r>
          </w:p>
          <w:p w14:paraId="65C9EF79" w14:textId="0ECFAF95" w:rsidR="0017140D" w:rsidRPr="00645D8A" w:rsidRDefault="007F4317" w:rsidP="007F4317">
            <w:pPr>
              <w:rPr>
                <w:rFonts w:ascii="Times New Roman" w:eastAsia="新細明體" w:hAnsi="Times New Roman" w:cs="Times New Roman"/>
                <w:lang w:eastAsia="zh-HK"/>
              </w:rPr>
            </w:pPr>
            <w:r w:rsidRPr="00645D8A">
              <w:rPr>
                <w:rFonts w:ascii="Times New Roman" w:eastAsia="新細明體" w:hAnsi="Times New Roman" w:cs="Times New Roman"/>
                <w:lang w:eastAsia="zh-HK"/>
              </w:rPr>
              <w:t>(to be done</w:t>
            </w:r>
            <w:r w:rsidR="00343C12" w:rsidRPr="00645D8A">
              <w:rPr>
                <w:rFonts w:ascii="Times New Roman" w:eastAsia="新細明體" w:hAnsi="Times New Roman" w:cs="Times New Roman"/>
                <w:lang w:eastAsia="zh-HK"/>
              </w:rPr>
              <w:t xml:space="preserve"> by the observer cum caregiver)</w:t>
            </w:r>
          </w:p>
        </w:tc>
        <w:tc>
          <w:tcPr>
            <w:tcW w:w="4620" w:type="dxa"/>
          </w:tcPr>
          <w:tbl>
            <w:tblPr>
              <w:tblStyle w:val="af0"/>
              <w:tblW w:w="0" w:type="auto"/>
              <w:tblLook w:val="04A0" w:firstRow="1" w:lastRow="0" w:firstColumn="1" w:lastColumn="0" w:noHBand="0" w:noVBand="1"/>
            </w:tblPr>
            <w:tblGrid>
              <w:gridCol w:w="1874"/>
              <w:gridCol w:w="2520"/>
            </w:tblGrid>
            <w:tr w:rsidR="004C54D3" w:rsidRPr="00645D8A" w14:paraId="269F1BFC" w14:textId="77777777" w:rsidTr="00400EBE">
              <w:tc>
                <w:tcPr>
                  <w:tcW w:w="1874" w:type="dxa"/>
                  <w:tcBorders>
                    <w:top w:val="nil"/>
                    <w:left w:val="nil"/>
                    <w:right w:val="nil"/>
                  </w:tcBorders>
                </w:tcPr>
                <w:p w14:paraId="0EF4D0E6"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c>
                <w:tcPr>
                  <w:tcW w:w="2520" w:type="dxa"/>
                  <w:tcBorders>
                    <w:top w:val="nil"/>
                    <w:left w:val="nil"/>
                    <w:right w:val="nil"/>
                  </w:tcBorders>
                </w:tcPr>
                <w:p w14:paraId="60FEB629"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4C54D3" w:rsidRPr="00645D8A" w14:paraId="43B4893F" w14:textId="77777777" w:rsidTr="00400EBE">
              <w:tc>
                <w:tcPr>
                  <w:tcW w:w="1874" w:type="dxa"/>
                </w:tcPr>
                <w:p w14:paraId="41016B43"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c>
                <w:tcPr>
                  <w:tcW w:w="2520" w:type="dxa"/>
                </w:tcPr>
                <w:p w14:paraId="6E7CC593" w14:textId="77777777" w:rsidR="0017140D" w:rsidRPr="00645D8A" w:rsidRDefault="00343C12" w:rsidP="008C1064">
                  <w:pPr>
                    <w:pStyle w:val="aa"/>
                    <w:spacing w:line="276" w:lineRule="auto"/>
                    <w:ind w:leftChars="0" w:left="0"/>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N</w:t>
                  </w:r>
                  <w:r w:rsidRPr="00645D8A">
                    <w:rPr>
                      <w:rFonts w:ascii="Times New Roman" w:eastAsia="新細明體" w:hAnsi="Times New Roman" w:cs="Times New Roman"/>
                      <w:b/>
                      <w:lang w:eastAsia="zh-HK"/>
                    </w:rPr>
                    <w:t>umber of persons</w:t>
                  </w:r>
                </w:p>
              </w:tc>
            </w:tr>
            <w:tr w:rsidR="004C54D3" w:rsidRPr="00645D8A" w14:paraId="041EE8D9" w14:textId="77777777" w:rsidTr="00400EBE">
              <w:tc>
                <w:tcPr>
                  <w:tcW w:w="1874" w:type="dxa"/>
                </w:tcPr>
                <w:p w14:paraId="0001FEA5" w14:textId="5044433C" w:rsidR="0017140D" w:rsidRPr="00645D8A" w:rsidRDefault="00E9547D" w:rsidP="004C54D3">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heelchair</w:t>
                  </w:r>
                  <w:r w:rsidR="004C54D3">
                    <w:rPr>
                      <w:rFonts w:ascii="Times New Roman" w:eastAsia="新細明體" w:hAnsi="Times New Roman" w:cs="Times New Roman"/>
                      <w:lang w:eastAsia="zh-HK"/>
                    </w:rPr>
                    <w:t xml:space="preserve"> user</w:t>
                  </w:r>
                  <w:r w:rsidR="00B14FAB" w:rsidRPr="00645D8A">
                    <w:rPr>
                      <w:rFonts w:ascii="Times New Roman" w:eastAsia="新細明體" w:hAnsi="Times New Roman" w:cs="Times New Roman"/>
                      <w:lang w:eastAsia="zh-HK"/>
                    </w:rPr>
                    <w:t>/</w:t>
                  </w:r>
                  <w:r w:rsidRPr="00645D8A">
                    <w:rPr>
                      <w:rFonts w:ascii="Times New Roman" w:eastAsia="新細明體" w:hAnsi="Times New Roman" w:cs="Times New Roman"/>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lang w:eastAsia="zh-HK"/>
                    </w:rPr>
                    <w:t>mobility aid</w:t>
                  </w:r>
                </w:p>
              </w:tc>
              <w:tc>
                <w:tcPr>
                  <w:tcW w:w="2520" w:type="dxa"/>
                </w:tcPr>
                <w:p w14:paraId="6792C1BA"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4C54D3" w:rsidRPr="00645D8A" w14:paraId="030C0B4F" w14:textId="77777777" w:rsidTr="00400EBE">
              <w:tc>
                <w:tcPr>
                  <w:tcW w:w="1874" w:type="dxa"/>
                </w:tcPr>
                <w:p w14:paraId="30D779DD" w14:textId="77777777" w:rsidR="0017140D" w:rsidRPr="00645D8A" w:rsidRDefault="00343C12" w:rsidP="008C1064">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Visually impaired person</w:t>
                  </w:r>
                </w:p>
              </w:tc>
              <w:tc>
                <w:tcPr>
                  <w:tcW w:w="2520" w:type="dxa"/>
                </w:tcPr>
                <w:p w14:paraId="556AF37E"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4C54D3" w:rsidRPr="00645D8A" w14:paraId="496F5F2F" w14:textId="77777777" w:rsidTr="00400EBE">
              <w:tc>
                <w:tcPr>
                  <w:tcW w:w="1874" w:type="dxa"/>
                </w:tcPr>
                <w:p w14:paraId="001A83B6" w14:textId="77777777" w:rsidR="00AA3880" w:rsidRPr="00645D8A" w:rsidRDefault="00343C12" w:rsidP="008C1064">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 with hearing impairment</w:t>
                  </w:r>
                </w:p>
              </w:tc>
              <w:tc>
                <w:tcPr>
                  <w:tcW w:w="2520" w:type="dxa"/>
                </w:tcPr>
                <w:p w14:paraId="143B7E77" w14:textId="77777777" w:rsidR="00AA3880" w:rsidRPr="00645D8A" w:rsidRDefault="00AA3880" w:rsidP="008C1064">
                  <w:pPr>
                    <w:pStyle w:val="aa"/>
                    <w:spacing w:line="276" w:lineRule="auto"/>
                    <w:ind w:leftChars="0" w:left="0"/>
                    <w:rPr>
                      <w:rFonts w:ascii="Times New Roman" w:eastAsia="新細明體" w:hAnsi="Times New Roman" w:cs="Times New Roman"/>
                      <w:lang w:eastAsia="zh-HK"/>
                    </w:rPr>
                  </w:pPr>
                </w:p>
              </w:tc>
            </w:tr>
            <w:tr w:rsidR="004C54D3" w:rsidRPr="00645D8A" w14:paraId="65178F73" w14:textId="77777777" w:rsidTr="00400EBE">
              <w:tc>
                <w:tcPr>
                  <w:tcW w:w="1874" w:type="dxa"/>
                </w:tcPr>
                <w:p w14:paraId="50A3745A" w14:textId="33D2F70A" w:rsidR="0017140D" w:rsidRPr="00645D8A" w:rsidRDefault="00343C12" w:rsidP="006C6D91">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lderly</w:t>
                  </w:r>
                  <w:r w:rsidR="006C6D91" w:rsidRPr="00645D8A">
                    <w:rPr>
                      <w:rFonts w:ascii="Times New Roman" w:eastAsia="新細明體" w:hAnsi="Times New Roman" w:cs="Times New Roman"/>
                      <w:lang w:eastAsia="zh-HK"/>
                    </w:rPr>
                    <w:t xml:space="preserve"> person</w:t>
                  </w:r>
                </w:p>
              </w:tc>
              <w:tc>
                <w:tcPr>
                  <w:tcW w:w="2520" w:type="dxa"/>
                </w:tcPr>
                <w:p w14:paraId="29B37837"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4C54D3" w:rsidRPr="00645D8A" w14:paraId="024E631C" w14:textId="77777777" w:rsidTr="00400EBE">
              <w:tc>
                <w:tcPr>
                  <w:tcW w:w="1874" w:type="dxa"/>
                </w:tcPr>
                <w:p w14:paraId="53E714D4" w14:textId="57B6F0CA" w:rsidR="0017140D" w:rsidRPr="00645D8A" w:rsidRDefault="00E9547D" w:rsidP="00C90C6A">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hint="eastAsia"/>
                      <w:lang w:eastAsia="zh-HK"/>
                    </w:rPr>
                    <w:t>pram</w:t>
                  </w:r>
                </w:p>
              </w:tc>
              <w:tc>
                <w:tcPr>
                  <w:tcW w:w="2520" w:type="dxa"/>
                </w:tcPr>
                <w:p w14:paraId="6316F1FD"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4C54D3" w:rsidRPr="00645D8A" w14:paraId="4713A808" w14:textId="77777777" w:rsidTr="00400EBE">
              <w:tc>
                <w:tcPr>
                  <w:tcW w:w="1874" w:type="dxa"/>
                </w:tcPr>
                <w:p w14:paraId="143CE7BD" w14:textId="7D46726F" w:rsidR="0017140D" w:rsidRPr="00645D8A" w:rsidRDefault="00E9547D" w:rsidP="006C6D91">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w:t>
                  </w:r>
                  <w:r w:rsidR="006C6D91" w:rsidRPr="00645D8A">
                    <w:rPr>
                      <w:rFonts w:ascii="Times New Roman" w:eastAsia="新細明體" w:hAnsi="Times New Roman" w:cs="Times New Roman"/>
                      <w:lang w:eastAsia="zh-HK"/>
                    </w:rPr>
                    <w:t>a</w:t>
                  </w:r>
                  <w:r w:rsidRPr="00645D8A">
                    <w:rPr>
                      <w:rFonts w:ascii="Times New Roman" w:eastAsia="新細明體" w:hAnsi="Times New Roman" w:cs="Times New Roman"/>
                      <w:lang w:eastAsia="zh-HK"/>
                    </w:rPr>
                    <w:t>n</w:t>
                  </w:r>
                </w:p>
              </w:tc>
              <w:tc>
                <w:tcPr>
                  <w:tcW w:w="2520" w:type="dxa"/>
                </w:tcPr>
                <w:p w14:paraId="7F930AD6"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bl>
          <w:p w14:paraId="58221126" w14:textId="77777777" w:rsidR="0017140D" w:rsidRPr="00645D8A" w:rsidRDefault="0017140D" w:rsidP="008C1064">
            <w:pPr>
              <w:pStyle w:val="aa"/>
              <w:spacing w:line="276" w:lineRule="auto"/>
              <w:ind w:leftChars="0" w:left="0"/>
              <w:rPr>
                <w:rFonts w:ascii="Times New Roman" w:eastAsia="新細明體" w:hAnsi="Times New Roman" w:cs="Times New Roman"/>
                <w:lang w:eastAsia="zh-HK"/>
              </w:rPr>
            </w:pPr>
          </w:p>
        </w:tc>
      </w:tr>
      <w:tr w:rsidR="000B1BC6" w:rsidRPr="00645D8A" w14:paraId="01CAE253" w14:textId="77777777" w:rsidTr="00A51F4A">
        <w:tc>
          <w:tcPr>
            <w:tcW w:w="851" w:type="dxa"/>
          </w:tcPr>
          <w:p w14:paraId="3A34FF16" w14:textId="77777777" w:rsidR="000B1BC6" w:rsidRPr="00645D8A" w:rsidRDefault="000B1BC6" w:rsidP="000B1BC6">
            <w:pPr>
              <w:rPr>
                <w:rFonts w:ascii="Times New Roman" w:eastAsia="新細明體" w:hAnsi="Times New Roman" w:cs="Times New Roman"/>
              </w:rPr>
            </w:pPr>
          </w:p>
        </w:tc>
        <w:tc>
          <w:tcPr>
            <w:tcW w:w="2835" w:type="dxa"/>
          </w:tcPr>
          <w:p w14:paraId="1E2AD19A" w14:textId="77777777" w:rsidR="000B1BC6" w:rsidRPr="00645D8A" w:rsidRDefault="000B1BC6" w:rsidP="000B1BC6">
            <w:pPr>
              <w:rPr>
                <w:rFonts w:ascii="Times New Roman" w:eastAsia="新細明體" w:hAnsi="Times New Roman" w:cs="Times New Roman"/>
                <w:lang w:eastAsia="zh-HK"/>
              </w:rPr>
            </w:pPr>
          </w:p>
        </w:tc>
        <w:tc>
          <w:tcPr>
            <w:tcW w:w="4620" w:type="dxa"/>
          </w:tcPr>
          <w:p w14:paraId="6BB7B5EB" w14:textId="77777777" w:rsidR="000B1BC6" w:rsidRPr="00645D8A" w:rsidRDefault="000B1BC6" w:rsidP="000B1BC6">
            <w:pPr>
              <w:rPr>
                <w:rFonts w:ascii="Times New Roman" w:eastAsia="新細明體" w:hAnsi="Times New Roman" w:cs="Times New Roman"/>
                <w:lang w:eastAsia="zh-HK"/>
              </w:rPr>
            </w:pPr>
          </w:p>
        </w:tc>
      </w:tr>
      <w:tr w:rsidR="000B1BC6" w:rsidRPr="00645D8A" w14:paraId="4E646B30" w14:textId="77777777" w:rsidTr="00A51F4A">
        <w:tc>
          <w:tcPr>
            <w:tcW w:w="851" w:type="dxa"/>
          </w:tcPr>
          <w:p w14:paraId="5F5937A2" w14:textId="77777777" w:rsidR="000B1BC6" w:rsidRPr="00645D8A" w:rsidRDefault="000B1BC6" w:rsidP="000B1BC6">
            <w:pPr>
              <w:jc w:val="right"/>
              <w:rPr>
                <w:rFonts w:ascii="Times New Roman" w:eastAsia="新細明體" w:hAnsi="Times New Roman" w:cs="Times New Roman"/>
              </w:rPr>
            </w:pPr>
            <w:r w:rsidRPr="00645D8A">
              <w:rPr>
                <w:rFonts w:ascii="Times New Roman" w:eastAsia="新細明體" w:hAnsi="Times New Roman" w:cs="Times New Roman"/>
              </w:rPr>
              <w:t xml:space="preserve"> (b)</w:t>
            </w:r>
          </w:p>
        </w:tc>
        <w:tc>
          <w:tcPr>
            <w:tcW w:w="2835" w:type="dxa"/>
          </w:tcPr>
          <w:p w14:paraId="7CB82581" w14:textId="0E3C3C79" w:rsidR="000B1BC6" w:rsidRPr="00645D8A" w:rsidRDefault="00B14FAB"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Taking photos/</w:t>
            </w:r>
            <w:r w:rsidR="006C6D91" w:rsidRPr="00645D8A">
              <w:rPr>
                <w:rFonts w:ascii="Times New Roman" w:eastAsia="新細明體" w:hAnsi="Times New Roman" w:cs="Times New Roman"/>
                <w:lang w:eastAsia="zh-HK"/>
              </w:rPr>
              <w:t xml:space="preserve">recording </w:t>
            </w:r>
            <w:r w:rsidRPr="00645D8A">
              <w:rPr>
                <w:rFonts w:ascii="Times New Roman" w:eastAsia="新細明體" w:hAnsi="Times New Roman" w:cs="Times New Roman"/>
                <w:lang w:eastAsia="zh-HK"/>
              </w:rPr>
              <w:t>video</w:t>
            </w:r>
            <w:r w:rsidR="006C6D91" w:rsidRPr="00645D8A">
              <w:rPr>
                <w:rFonts w:ascii="Times New Roman" w:eastAsia="新細明體" w:hAnsi="Times New Roman" w:cs="Times New Roman"/>
                <w:lang w:eastAsia="zh-HK"/>
              </w:rPr>
              <w:t>s</w:t>
            </w:r>
            <w:r w:rsidRPr="00645D8A">
              <w:rPr>
                <w:rFonts w:ascii="Times New Roman" w:eastAsia="新細明體" w:hAnsi="Times New Roman" w:cs="Times New Roman"/>
                <w:lang w:eastAsia="zh-HK"/>
              </w:rPr>
              <w:t xml:space="preserve"> (</w:t>
            </w:r>
            <w:r w:rsidR="000C2A70" w:rsidRPr="00645D8A">
              <w:rPr>
                <w:rFonts w:ascii="Times New Roman" w:eastAsia="新細明體" w:hAnsi="Times New Roman" w:cs="Times New Roman"/>
                <w:lang w:eastAsia="zh-HK"/>
              </w:rPr>
              <w:t>from the perspective of</w:t>
            </w:r>
            <w:r w:rsidR="000C2A70" w:rsidRPr="00645D8A" w:rsidDel="006C6D91">
              <w:rPr>
                <w:rFonts w:ascii="Times New Roman" w:eastAsia="新細明體" w:hAnsi="Times New Roman" w:cs="Times New Roman"/>
                <w:lang w:eastAsia="zh-HK"/>
              </w:rPr>
              <w:t xml:space="preserve"> </w:t>
            </w:r>
            <w:r w:rsidRPr="00645D8A">
              <w:rPr>
                <w:rFonts w:ascii="Times New Roman" w:eastAsia="新細明體" w:hAnsi="Times New Roman" w:cs="Times New Roman"/>
                <w:lang w:eastAsia="zh-HK"/>
              </w:rPr>
              <w:t xml:space="preserve">an </w:t>
            </w:r>
            <w:proofErr w:type="spellStart"/>
            <w:r w:rsidRPr="00645D8A">
              <w:rPr>
                <w:rFonts w:ascii="Times New Roman" w:eastAsia="新細明體" w:hAnsi="Times New Roman" w:cs="Times New Roman"/>
                <w:lang w:eastAsia="zh-HK"/>
              </w:rPr>
              <w:t>experiencer</w:t>
            </w:r>
            <w:proofErr w:type="spellEnd"/>
            <w:r w:rsidRPr="00645D8A">
              <w:rPr>
                <w:rFonts w:ascii="Times New Roman" w:eastAsia="新細明體" w:hAnsi="Times New Roman" w:cs="Times New Roman"/>
                <w:lang w:eastAsia="zh-HK"/>
              </w:rPr>
              <w:t>):</w:t>
            </w:r>
          </w:p>
        </w:tc>
        <w:tc>
          <w:tcPr>
            <w:tcW w:w="4620" w:type="dxa"/>
          </w:tcPr>
          <w:p w14:paraId="3F83CD09" w14:textId="77777777" w:rsidR="000B1BC6" w:rsidRPr="00645D8A" w:rsidRDefault="00B14FAB" w:rsidP="004E00BB">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th</w:t>
            </w:r>
            <w:r w:rsidRPr="00645D8A">
              <w:rPr>
                <w:rFonts w:ascii="Times New Roman" w:eastAsia="新細明體" w:hAnsi="Times New Roman" w:cs="Times New Roman"/>
                <w:lang w:eastAsia="zh-HK"/>
              </w:rPr>
              <w:t>e most troublesome obstacle</w:t>
            </w:r>
            <w:r w:rsidR="00AD656B" w:rsidRPr="00645D8A">
              <w:rPr>
                <w:rFonts w:ascii="Times New Roman" w:eastAsia="新細明體" w:hAnsi="Times New Roman" w:cs="Times New Roman"/>
                <w:lang w:eastAsia="zh-HK"/>
              </w:rPr>
              <w:t xml:space="preserve"> that</w:t>
            </w:r>
            <w:r w:rsidRPr="00645D8A">
              <w:rPr>
                <w:rFonts w:ascii="Times New Roman" w:eastAsia="新細明體" w:hAnsi="Times New Roman" w:cs="Times New Roman"/>
                <w:lang w:eastAsia="zh-HK"/>
              </w:rPr>
              <w:t xml:space="preserve"> I found on the walkway</w:t>
            </w:r>
          </w:p>
          <w:p w14:paraId="3E5D9FD2" w14:textId="77777777" w:rsidR="004E00BB" w:rsidRPr="00645D8A" w:rsidRDefault="004E00BB" w:rsidP="004E00BB">
            <w:pPr>
              <w:rPr>
                <w:rFonts w:ascii="Times New Roman" w:eastAsia="新細明體" w:hAnsi="Times New Roman" w:cs="Times New Roman"/>
                <w:lang w:eastAsia="zh-HK"/>
              </w:rPr>
            </w:pPr>
          </w:p>
          <w:p w14:paraId="28C9150E" w14:textId="26C9FE59" w:rsidR="004E00BB" w:rsidRPr="00645D8A" w:rsidRDefault="00B14FAB" w:rsidP="004E00BB">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the design that facilitate</w:t>
            </w:r>
            <w:r w:rsidR="000C2A70" w:rsidRPr="00645D8A">
              <w:rPr>
                <w:rFonts w:ascii="Times New Roman" w:eastAsia="新細明體" w:hAnsi="Times New Roman" w:cs="Times New Roman"/>
                <w:lang w:eastAsia="zh-HK"/>
              </w:rPr>
              <w:t>d</w:t>
            </w:r>
            <w:r w:rsidRPr="00645D8A">
              <w:rPr>
                <w:rFonts w:ascii="Times New Roman" w:eastAsia="新細明體" w:hAnsi="Times New Roman" w:cs="Times New Roman" w:hint="eastAsia"/>
                <w:lang w:eastAsia="zh-HK"/>
              </w:rPr>
              <w:t xml:space="preserve"> my use of the walkway</w:t>
            </w:r>
          </w:p>
          <w:p w14:paraId="453984CA" w14:textId="77777777" w:rsidR="004E00BB" w:rsidRPr="00645D8A" w:rsidRDefault="004E00BB" w:rsidP="004E00BB">
            <w:pPr>
              <w:rPr>
                <w:rFonts w:ascii="Times New Roman" w:eastAsia="新細明體" w:hAnsi="Times New Roman" w:cs="Times New Roman"/>
                <w:lang w:eastAsia="zh-HK"/>
              </w:rPr>
            </w:pPr>
          </w:p>
          <w:p w14:paraId="4AA816E5" w14:textId="77777777" w:rsidR="004E00BB" w:rsidRPr="00645D8A" w:rsidRDefault="00B14FAB" w:rsidP="004E00BB">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the </w:t>
            </w:r>
            <w:r w:rsidRPr="00645D8A">
              <w:rPr>
                <w:rFonts w:ascii="Times New Roman" w:eastAsia="新細明體" w:hAnsi="Times New Roman" w:cs="Times New Roman"/>
                <w:lang w:eastAsia="zh-HK"/>
              </w:rPr>
              <w:t xml:space="preserve">facility that I found </w:t>
            </w:r>
            <w:r w:rsidRPr="00645D8A">
              <w:rPr>
                <w:rFonts w:ascii="Times New Roman" w:eastAsia="新細明體" w:hAnsi="Times New Roman" w:cs="Times New Roman" w:hint="eastAsia"/>
                <w:lang w:eastAsia="zh-HK"/>
              </w:rPr>
              <w:t>most difficult to use</w:t>
            </w:r>
          </w:p>
          <w:p w14:paraId="2D831D0B" w14:textId="77777777" w:rsidR="00E23BFB" w:rsidRPr="00645D8A" w:rsidRDefault="00E23BFB" w:rsidP="00E23BFB">
            <w:pPr>
              <w:rPr>
                <w:rFonts w:ascii="Times New Roman" w:eastAsia="新細明體" w:hAnsi="Times New Roman" w:cs="Times New Roman"/>
                <w:lang w:eastAsia="zh-HK"/>
              </w:rPr>
            </w:pPr>
          </w:p>
          <w:p w14:paraId="19FDFE46" w14:textId="0C0E2E3A" w:rsidR="00E23BFB" w:rsidRPr="00645D8A" w:rsidRDefault="00AD656B" w:rsidP="004E00BB">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the facility that help</w:t>
            </w:r>
            <w:r w:rsidR="000C2A70" w:rsidRPr="00645D8A">
              <w:rPr>
                <w:rFonts w:ascii="Times New Roman" w:eastAsia="新細明體" w:hAnsi="Times New Roman" w:cs="Times New Roman"/>
                <w:lang w:eastAsia="zh-HK"/>
              </w:rPr>
              <w:t>ed</w:t>
            </w:r>
            <w:r w:rsidRPr="00645D8A">
              <w:rPr>
                <w:rFonts w:ascii="Times New Roman" w:eastAsia="新細明體" w:hAnsi="Times New Roman" w:cs="Times New Roman" w:hint="eastAsia"/>
                <w:lang w:eastAsia="zh-HK"/>
              </w:rPr>
              <w:t xml:space="preserve"> me</w:t>
            </w:r>
            <w:r w:rsidRPr="00645D8A">
              <w:rPr>
                <w:rFonts w:ascii="Times New Roman" w:eastAsia="新細明體" w:hAnsi="Times New Roman" w:cs="Times New Roman"/>
                <w:lang w:eastAsia="zh-HK"/>
              </w:rPr>
              <w:t xml:space="preserve"> most</w:t>
            </w:r>
            <w:r w:rsidRPr="00645D8A">
              <w:rPr>
                <w:rFonts w:ascii="Times New Roman" w:eastAsia="新細明體" w:hAnsi="Times New Roman" w:cs="Times New Roman" w:hint="eastAsia"/>
                <w:lang w:eastAsia="zh-HK"/>
              </w:rPr>
              <w:t xml:space="preserve"> effectively</w:t>
            </w:r>
          </w:p>
          <w:p w14:paraId="40107DA6" w14:textId="77777777" w:rsidR="00E23BFB" w:rsidRPr="00645D8A" w:rsidRDefault="00E23BFB" w:rsidP="00E23BFB">
            <w:pPr>
              <w:rPr>
                <w:rFonts w:ascii="Times New Roman" w:eastAsia="新細明體" w:hAnsi="Times New Roman" w:cs="Times New Roman"/>
                <w:lang w:eastAsia="zh-HK"/>
              </w:rPr>
            </w:pPr>
          </w:p>
          <w:p w14:paraId="53B12850" w14:textId="1E12F552" w:rsidR="00E23BFB" w:rsidRPr="00645D8A" w:rsidRDefault="00AD656B" w:rsidP="000C2A70">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an instruction</w:t>
            </w:r>
            <w:r w:rsidRPr="00645D8A">
              <w:rPr>
                <w:rFonts w:ascii="Times New Roman" w:eastAsia="新細明體" w:hAnsi="Times New Roman" w:cs="Times New Roman"/>
                <w:lang w:eastAsia="zh-HK"/>
              </w:rPr>
              <w:t xml:space="preserve"> that </w:t>
            </w:r>
            <w:r w:rsidR="000C2A70" w:rsidRPr="00645D8A">
              <w:rPr>
                <w:rFonts w:ascii="Times New Roman" w:eastAsia="新細明體" w:hAnsi="Times New Roman" w:cs="Times New Roman"/>
                <w:lang w:eastAsia="zh-HK"/>
              </w:rPr>
              <w:t>catered</w:t>
            </w:r>
            <w:r w:rsidRPr="00645D8A">
              <w:rPr>
                <w:rFonts w:ascii="Times New Roman" w:eastAsia="新細明體" w:hAnsi="Times New Roman" w:cs="Times New Roman" w:hint="eastAsia"/>
                <w:lang w:eastAsia="zh-HK"/>
              </w:rPr>
              <w:t xml:space="preserve"> for </w:t>
            </w:r>
            <w:r w:rsidR="000C2A70" w:rsidRPr="00645D8A">
              <w:rPr>
                <w:rFonts w:ascii="Times New Roman" w:eastAsia="新細明體" w:hAnsi="Times New Roman" w:cs="Times New Roman"/>
                <w:lang w:eastAsia="zh-HK"/>
              </w:rPr>
              <w:t>my needs</w:t>
            </w:r>
          </w:p>
        </w:tc>
      </w:tr>
      <w:tr w:rsidR="00940BB7" w:rsidRPr="00645D8A" w14:paraId="39E192C0" w14:textId="77777777" w:rsidTr="00A51F4A">
        <w:tc>
          <w:tcPr>
            <w:tcW w:w="851" w:type="dxa"/>
          </w:tcPr>
          <w:p w14:paraId="7D710060" w14:textId="77777777" w:rsidR="00940BB7" w:rsidRPr="00645D8A" w:rsidRDefault="00940BB7" w:rsidP="000B1BC6">
            <w:pPr>
              <w:jc w:val="right"/>
              <w:rPr>
                <w:rFonts w:ascii="Times New Roman" w:eastAsia="新細明體" w:hAnsi="Times New Roman" w:cs="Times New Roman"/>
              </w:rPr>
            </w:pPr>
          </w:p>
        </w:tc>
        <w:tc>
          <w:tcPr>
            <w:tcW w:w="2835" w:type="dxa"/>
          </w:tcPr>
          <w:p w14:paraId="73287150" w14:textId="77777777" w:rsidR="00940BB7" w:rsidRPr="00645D8A" w:rsidRDefault="00940BB7" w:rsidP="000B1BC6">
            <w:pPr>
              <w:rPr>
                <w:rFonts w:ascii="Times New Roman" w:eastAsia="新細明體" w:hAnsi="Times New Roman" w:cs="Times New Roman"/>
                <w:lang w:eastAsia="zh-HK"/>
              </w:rPr>
            </w:pPr>
          </w:p>
        </w:tc>
        <w:tc>
          <w:tcPr>
            <w:tcW w:w="4620" w:type="dxa"/>
          </w:tcPr>
          <w:p w14:paraId="718FEF70" w14:textId="77777777" w:rsidR="00940BB7" w:rsidRPr="00645D8A" w:rsidRDefault="00940BB7" w:rsidP="000B1BC6">
            <w:pPr>
              <w:rPr>
                <w:rFonts w:ascii="Times New Roman" w:eastAsia="新細明體" w:hAnsi="Times New Roman" w:cs="Times New Roman"/>
                <w:lang w:eastAsia="zh-HK"/>
              </w:rPr>
            </w:pPr>
          </w:p>
        </w:tc>
      </w:tr>
    </w:tbl>
    <w:p w14:paraId="1DC79B5B" w14:textId="77777777" w:rsidR="007F4317" w:rsidRPr="00645D8A" w:rsidRDefault="007F4317">
      <w:r w:rsidRPr="00645D8A">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rsidRPr="00645D8A" w14:paraId="5A8FD264" w14:textId="77777777" w:rsidTr="00A51F4A">
        <w:tc>
          <w:tcPr>
            <w:tcW w:w="851" w:type="dxa"/>
          </w:tcPr>
          <w:p w14:paraId="0D9FB01A" w14:textId="77777777" w:rsidR="000B1BC6" w:rsidRPr="00645D8A" w:rsidRDefault="000B1BC6" w:rsidP="000B1BC6">
            <w:pPr>
              <w:jc w:val="right"/>
              <w:rPr>
                <w:rFonts w:ascii="Times New Roman" w:eastAsia="新細明體" w:hAnsi="Times New Roman" w:cs="Times New Roman"/>
              </w:rPr>
            </w:pPr>
            <w:r w:rsidRPr="00645D8A">
              <w:rPr>
                <w:rFonts w:ascii="Times New Roman" w:eastAsia="新細明體" w:hAnsi="Times New Roman" w:cs="Times New Roman"/>
              </w:rPr>
              <w:lastRenderedPageBreak/>
              <w:t>(c)</w:t>
            </w:r>
          </w:p>
        </w:tc>
        <w:tc>
          <w:tcPr>
            <w:tcW w:w="2835" w:type="dxa"/>
          </w:tcPr>
          <w:p w14:paraId="42339835" w14:textId="44932188" w:rsidR="00573727" w:rsidRPr="00645D8A" w:rsidRDefault="008C1064" w:rsidP="00573727">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F</w:t>
            </w:r>
            <w:r w:rsidRPr="00645D8A">
              <w:rPr>
                <w:rFonts w:ascii="Times New Roman" w:eastAsia="新細明體" w:hAnsi="Times New Roman" w:cs="Times New Roman"/>
                <w:lang w:eastAsia="zh-HK"/>
              </w:rPr>
              <w:t>inding special arrangement / assistance / facility (for the experiencer)</w:t>
            </w:r>
            <w:r w:rsidR="00C90C6A" w:rsidRPr="00645D8A">
              <w:rPr>
                <w:rFonts w:ascii="Times New Roman" w:eastAsia="新細明體" w:hAnsi="Times New Roman" w:cs="Times New Roman"/>
                <w:lang w:eastAsia="zh-HK"/>
              </w:rPr>
              <w:t>:</w:t>
            </w:r>
          </w:p>
          <w:p w14:paraId="5062FD06" w14:textId="6D4CD26D" w:rsidR="00573727" w:rsidRPr="00645D8A" w:rsidRDefault="00573727" w:rsidP="00735C0D">
            <w:pPr>
              <w:rPr>
                <w:rFonts w:ascii="Times New Roman" w:eastAsia="新細明體" w:hAnsi="Times New Roman" w:cs="Times New Roman"/>
                <w:lang w:eastAsia="zh-HK"/>
              </w:rPr>
            </w:pPr>
            <w:r w:rsidRPr="00645D8A">
              <w:rPr>
                <w:rFonts w:ascii="Times New Roman" w:eastAsia="新細明體" w:hAnsi="Times New Roman" w:cs="Times New Roman"/>
              </w:rPr>
              <w:t>【</w:t>
            </w:r>
            <w:r w:rsidR="008C1064" w:rsidRPr="00645D8A">
              <w:rPr>
                <w:rFonts w:ascii="Times New Roman" w:eastAsia="新細明體" w:hAnsi="Times New Roman" w:cs="Times New Roman" w:hint="eastAsia"/>
              </w:rPr>
              <w:t xml:space="preserve">If appropriate, take </w:t>
            </w:r>
            <w:r w:rsidR="008C1064" w:rsidRPr="00645D8A">
              <w:rPr>
                <w:rFonts w:ascii="Times New Roman" w:eastAsia="新細明體" w:hAnsi="Times New Roman" w:cs="Times New Roman"/>
              </w:rPr>
              <w:t xml:space="preserve">photos / </w:t>
            </w:r>
            <w:r w:rsidR="00735C0D" w:rsidRPr="00645D8A">
              <w:rPr>
                <w:rFonts w:ascii="Times New Roman" w:eastAsia="新細明體" w:hAnsi="Times New Roman" w:cs="Times New Roman"/>
              </w:rPr>
              <w:t xml:space="preserve">record </w:t>
            </w:r>
            <w:r w:rsidR="008C1064" w:rsidRPr="00645D8A">
              <w:rPr>
                <w:rFonts w:ascii="Times New Roman" w:eastAsia="新細明體" w:hAnsi="Times New Roman" w:cs="Times New Roman"/>
              </w:rPr>
              <w:t>video</w:t>
            </w:r>
            <w:r w:rsidR="00735C0D" w:rsidRPr="00645D8A">
              <w:rPr>
                <w:rFonts w:ascii="Times New Roman" w:eastAsia="新細明體" w:hAnsi="Times New Roman" w:cs="Times New Roman"/>
              </w:rPr>
              <w:t>s</w:t>
            </w:r>
            <w:r w:rsidRPr="00645D8A">
              <w:rPr>
                <w:rFonts w:ascii="Times New Roman" w:eastAsia="新細明體" w:hAnsi="Times New Roman" w:cs="Times New Roman"/>
              </w:rPr>
              <w:t>】</w:t>
            </w:r>
          </w:p>
        </w:tc>
        <w:tc>
          <w:tcPr>
            <w:tcW w:w="4620" w:type="dxa"/>
          </w:tcPr>
          <w:tbl>
            <w:tblPr>
              <w:tblStyle w:val="af0"/>
              <w:tblW w:w="0" w:type="auto"/>
              <w:tblLook w:val="04A0" w:firstRow="1" w:lastRow="0" w:firstColumn="1" w:lastColumn="0" w:noHBand="0" w:noVBand="1"/>
            </w:tblPr>
            <w:tblGrid>
              <w:gridCol w:w="1874"/>
              <w:gridCol w:w="2520"/>
            </w:tblGrid>
            <w:tr w:rsidR="004C54D3" w:rsidRPr="00645D8A" w14:paraId="6429AAA5" w14:textId="77777777" w:rsidTr="00573727">
              <w:tc>
                <w:tcPr>
                  <w:tcW w:w="1874" w:type="dxa"/>
                  <w:tcBorders>
                    <w:top w:val="nil"/>
                    <w:left w:val="nil"/>
                    <w:right w:val="nil"/>
                  </w:tcBorders>
                </w:tcPr>
                <w:p w14:paraId="0091ABDF" w14:textId="77777777" w:rsidR="00573727" w:rsidRPr="00645D8A" w:rsidRDefault="00573727" w:rsidP="00573727">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14:paraId="6F7B3192" w14:textId="77777777" w:rsidR="00573727" w:rsidRPr="00645D8A" w:rsidRDefault="00573727" w:rsidP="00573727">
                  <w:pPr>
                    <w:pStyle w:val="aa"/>
                    <w:ind w:leftChars="0" w:left="0"/>
                    <w:jc w:val="center"/>
                    <w:rPr>
                      <w:rFonts w:ascii="Times New Roman" w:eastAsia="新細明體" w:hAnsi="Times New Roman" w:cs="Times New Roman"/>
                      <w:b/>
                      <w:lang w:eastAsia="zh-HK"/>
                    </w:rPr>
                  </w:pPr>
                </w:p>
              </w:tc>
            </w:tr>
            <w:tr w:rsidR="004C54D3" w:rsidRPr="00645D8A" w14:paraId="068B2623" w14:textId="77777777" w:rsidTr="008F6D9D">
              <w:tc>
                <w:tcPr>
                  <w:tcW w:w="1874" w:type="dxa"/>
                </w:tcPr>
                <w:p w14:paraId="2D846405" w14:textId="77777777" w:rsidR="00573727" w:rsidRPr="00645D8A" w:rsidRDefault="00573727" w:rsidP="00573727">
                  <w:pPr>
                    <w:pStyle w:val="aa"/>
                    <w:ind w:leftChars="0" w:left="0"/>
                    <w:rPr>
                      <w:rFonts w:ascii="Times New Roman" w:eastAsia="新細明體" w:hAnsi="Times New Roman" w:cs="Times New Roman"/>
                      <w:lang w:eastAsia="zh-HK"/>
                    </w:rPr>
                  </w:pPr>
                </w:p>
              </w:tc>
              <w:tc>
                <w:tcPr>
                  <w:tcW w:w="2520" w:type="dxa"/>
                </w:tcPr>
                <w:p w14:paraId="4AFDD2C1" w14:textId="77777777" w:rsidR="00573727" w:rsidRPr="00645D8A" w:rsidRDefault="008C1064" w:rsidP="00573727">
                  <w:pPr>
                    <w:pStyle w:val="aa"/>
                    <w:ind w:leftChars="0" w:left="0"/>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S</w:t>
                  </w:r>
                  <w:r w:rsidRPr="00645D8A">
                    <w:rPr>
                      <w:rFonts w:ascii="Times New Roman" w:eastAsia="新細明體" w:hAnsi="Times New Roman" w:cs="Times New Roman"/>
                      <w:b/>
                      <w:lang w:eastAsia="zh-HK"/>
                    </w:rPr>
                    <w:t>pecial arrangement / assistance / facility</w:t>
                  </w:r>
                </w:p>
              </w:tc>
            </w:tr>
            <w:tr w:rsidR="004C54D3" w:rsidRPr="00645D8A" w14:paraId="56201BDF" w14:textId="77777777" w:rsidTr="008F6D9D">
              <w:tc>
                <w:tcPr>
                  <w:tcW w:w="1874" w:type="dxa"/>
                </w:tcPr>
                <w:p w14:paraId="2342AF09" w14:textId="140C6938" w:rsidR="008C1064" w:rsidRPr="00645D8A" w:rsidRDefault="008C1064" w:rsidP="004C54D3">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heelchair</w:t>
                  </w:r>
                  <w:r w:rsidR="004C54D3">
                    <w:rPr>
                      <w:rFonts w:ascii="Times New Roman" w:eastAsia="新細明體" w:hAnsi="Times New Roman" w:cs="Times New Roman"/>
                      <w:lang w:eastAsia="zh-HK"/>
                    </w:rPr>
                    <w:t xml:space="preserve"> user</w:t>
                  </w:r>
                  <w:r w:rsidRPr="00645D8A">
                    <w:rPr>
                      <w:rFonts w:ascii="Times New Roman" w:eastAsia="新細明體" w:hAnsi="Times New Roman" w:cs="Times New Roman"/>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lang w:eastAsia="zh-HK"/>
                    </w:rPr>
                    <w:t>mobility aid</w:t>
                  </w:r>
                </w:p>
              </w:tc>
              <w:tc>
                <w:tcPr>
                  <w:tcW w:w="2520" w:type="dxa"/>
                </w:tcPr>
                <w:p w14:paraId="5041A716" w14:textId="5974C0DC" w:rsidR="008C1064" w:rsidRPr="00645D8A" w:rsidRDefault="008C1064" w:rsidP="008C1064">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(take note of height and width </w:t>
                  </w:r>
                  <w:r w:rsidR="00AE51FB" w:rsidRPr="00645D8A">
                    <w:rPr>
                      <w:rFonts w:ascii="Times New Roman" w:eastAsia="新細明體" w:hAnsi="Times New Roman" w:cs="Times New Roman"/>
                      <w:lang w:eastAsia="zh-HK"/>
                    </w:rPr>
                    <w:t xml:space="preserve">of </w:t>
                  </w:r>
                  <w:r w:rsidR="009512E5" w:rsidRPr="00645D8A">
                    <w:rPr>
                      <w:rFonts w:ascii="Times New Roman" w:eastAsia="新細明體" w:hAnsi="Times New Roman" w:cs="Times New Roman"/>
                      <w:lang w:eastAsia="zh-HK"/>
                    </w:rPr>
                    <w:t>steps</w:t>
                  </w:r>
                  <w:r w:rsidR="00AE51FB" w:rsidRPr="00645D8A">
                    <w:rPr>
                      <w:rFonts w:ascii="Times New Roman" w:eastAsia="新細明體" w:hAnsi="Times New Roman" w:cs="Times New Roman"/>
                      <w:lang w:eastAsia="zh-HK"/>
                    </w:rPr>
                    <w:t xml:space="preserve"> </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lang w:eastAsia="zh-HK"/>
                    </w:rPr>
                    <w:t>difficult</w:t>
                  </w:r>
                  <w:r w:rsidR="00735C0D" w:rsidRPr="00645D8A">
                    <w:rPr>
                      <w:rFonts w:ascii="Times New Roman" w:eastAsia="新細明體" w:hAnsi="Times New Roman" w:cs="Times New Roman"/>
                      <w:lang w:eastAsia="zh-HK"/>
                    </w:rPr>
                    <w:t>y</w:t>
                  </w:r>
                  <w:r w:rsidRPr="00645D8A">
                    <w:rPr>
                      <w:rFonts w:ascii="Times New Roman" w:eastAsia="新細明體" w:hAnsi="Times New Roman" w:cs="Times New Roman"/>
                      <w:lang w:eastAsia="zh-HK"/>
                    </w:rPr>
                    <w:t xml:space="preserve"> </w:t>
                  </w:r>
                  <w:r w:rsidR="00735C0D" w:rsidRPr="00645D8A">
                    <w:rPr>
                      <w:rFonts w:ascii="Times New Roman" w:eastAsia="新細明體" w:hAnsi="Times New Roman" w:cs="Times New Roman"/>
                      <w:lang w:eastAsia="zh-HK"/>
                    </w:rPr>
                    <w:t>using</w:t>
                  </w:r>
                  <w:r w:rsidRPr="00645D8A">
                    <w:rPr>
                      <w:rFonts w:ascii="Times New Roman" w:eastAsia="新細明體" w:hAnsi="Times New Roman" w:cs="Times New Roman"/>
                      <w:lang w:eastAsia="zh-HK"/>
                    </w:rPr>
                    <w:t xml:space="preserve"> </w:t>
                  </w:r>
                  <w:r w:rsidR="009512E5" w:rsidRPr="00645D8A">
                    <w:rPr>
                      <w:rFonts w:ascii="Times New Roman" w:eastAsia="新細明體" w:hAnsi="Times New Roman" w:cs="Times New Roman"/>
                      <w:lang w:eastAsia="zh-HK"/>
                    </w:rPr>
                    <w:t xml:space="preserve">the </w:t>
                  </w:r>
                  <w:r w:rsidRPr="00645D8A">
                    <w:rPr>
                      <w:rFonts w:ascii="Times New Roman" w:eastAsia="新細明體" w:hAnsi="Times New Roman" w:cs="Times New Roman"/>
                      <w:lang w:eastAsia="zh-HK"/>
                    </w:rPr>
                    <w:t>steps)</w:t>
                  </w:r>
                </w:p>
                <w:p w14:paraId="01B3E764" w14:textId="77777777" w:rsidR="008C1064" w:rsidRPr="00645D8A" w:rsidRDefault="008C1064" w:rsidP="008C1064">
                  <w:pPr>
                    <w:pStyle w:val="aa"/>
                    <w:ind w:leftChars="0" w:left="0"/>
                    <w:rPr>
                      <w:rFonts w:ascii="Times New Roman" w:eastAsia="新細明體" w:hAnsi="Times New Roman" w:cs="Times New Roman"/>
                      <w:lang w:eastAsia="zh-HK"/>
                    </w:rPr>
                  </w:pPr>
                </w:p>
                <w:p w14:paraId="6DC0861F" w14:textId="77777777" w:rsidR="008C1064" w:rsidRPr="00645D8A" w:rsidRDefault="008C1064" w:rsidP="008C1064">
                  <w:pPr>
                    <w:pStyle w:val="aa"/>
                    <w:ind w:leftChars="0" w:left="0"/>
                    <w:rPr>
                      <w:rFonts w:ascii="Times New Roman" w:eastAsia="新細明體" w:hAnsi="Times New Roman" w:cs="Times New Roman"/>
                      <w:lang w:eastAsia="zh-HK"/>
                    </w:rPr>
                  </w:pPr>
                </w:p>
                <w:p w14:paraId="0DE64635" w14:textId="77777777" w:rsidR="008C1064" w:rsidRPr="00645D8A" w:rsidRDefault="008C1064" w:rsidP="008C1064">
                  <w:pPr>
                    <w:pStyle w:val="aa"/>
                    <w:ind w:leftChars="0" w:left="0"/>
                    <w:rPr>
                      <w:rFonts w:ascii="Times New Roman" w:eastAsia="新細明體" w:hAnsi="Times New Roman" w:cs="Times New Roman"/>
                      <w:lang w:eastAsia="zh-HK"/>
                    </w:rPr>
                  </w:pPr>
                </w:p>
              </w:tc>
            </w:tr>
            <w:tr w:rsidR="004C54D3" w:rsidRPr="00645D8A" w14:paraId="5DA482B6" w14:textId="77777777" w:rsidTr="008F6D9D">
              <w:tc>
                <w:tcPr>
                  <w:tcW w:w="1874" w:type="dxa"/>
                </w:tcPr>
                <w:p w14:paraId="28DA11D4" w14:textId="77777777" w:rsidR="008C1064" w:rsidRPr="00645D8A" w:rsidRDefault="008C1064" w:rsidP="008C1064">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Visually impaired person</w:t>
                  </w:r>
                </w:p>
              </w:tc>
              <w:tc>
                <w:tcPr>
                  <w:tcW w:w="2520" w:type="dxa"/>
                </w:tcPr>
                <w:p w14:paraId="50EAC75C" w14:textId="23A1924D" w:rsidR="008C1064" w:rsidRPr="00645D8A" w:rsidRDefault="008C1064" w:rsidP="008C1064">
                  <w:pPr>
                    <w:pStyle w:val="aa"/>
                    <w:ind w:leftChars="0" w:left="0"/>
                    <w:rPr>
                      <w:rFonts w:ascii="Times New Roman" w:eastAsia="新細明體" w:hAnsi="Times New Roman" w:cs="Times New Roman"/>
                    </w:rPr>
                  </w:pPr>
                  <w:r w:rsidRPr="00645D8A">
                    <w:rPr>
                      <w:rFonts w:ascii="Times New Roman" w:eastAsia="新細明體" w:hAnsi="Times New Roman" w:cs="Times New Roman" w:hint="eastAsia"/>
                    </w:rPr>
                    <w:t>(</w:t>
                  </w:r>
                  <w:r w:rsidRPr="00645D8A">
                    <w:rPr>
                      <w:rFonts w:ascii="Times New Roman" w:eastAsia="新細明體" w:hAnsi="Times New Roman" w:cs="Times New Roman"/>
                    </w:rPr>
                    <w:t xml:space="preserve">low vision </w:t>
                  </w:r>
                  <w:r w:rsidR="00AE51FB" w:rsidRPr="00645D8A">
                    <w:rPr>
                      <w:rFonts w:ascii="Times New Roman" w:eastAsia="新細明體" w:hAnsi="Times New Roman" w:cs="Times New Roman"/>
                    </w:rPr>
                    <w:t>or</w:t>
                  </w:r>
                  <w:r w:rsidRPr="00645D8A">
                    <w:rPr>
                      <w:rFonts w:ascii="Times New Roman" w:eastAsia="新細明體" w:hAnsi="Times New Roman" w:cs="Times New Roman"/>
                    </w:rPr>
                    <w:t xml:space="preserve"> severely visually impaired person using a cane / </w:t>
                  </w:r>
                  <w:r w:rsidR="00AE51FB" w:rsidRPr="00645D8A">
                    <w:rPr>
                      <w:rFonts w:ascii="Times New Roman" w:eastAsia="新細明體" w:hAnsi="Times New Roman" w:cs="Times New Roman"/>
                    </w:rPr>
                    <w:t xml:space="preserve">accompanied by </w:t>
                  </w:r>
                  <w:r w:rsidR="00192D41" w:rsidRPr="00645D8A">
                    <w:rPr>
                      <w:rFonts w:ascii="Times New Roman" w:eastAsia="新細明體" w:hAnsi="Times New Roman" w:cs="Times New Roman"/>
                    </w:rPr>
                    <w:t>a guide dog)</w:t>
                  </w:r>
                </w:p>
                <w:p w14:paraId="59EEE9FD" w14:textId="77777777" w:rsidR="008C1064" w:rsidRPr="00645D8A" w:rsidRDefault="008C1064" w:rsidP="008C1064">
                  <w:pPr>
                    <w:pStyle w:val="aa"/>
                    <w:ind w:leftChars="0" w:left="0"/>
                    <w:rPr>
                      <w:rFonts w:ascii="Times New Roman" w:eastAsia="新細明體" w:hAnsi="Times New Roman" w:cs="Times New Roman"/>
                      <w:lang w:eastAsia="zh-HK"/>
                    </w:rPr>
                  </w:pPr>
                </w:p>
                <w:p w14:paraId="3D937962" w14:textId="77777777" w:rsidR="008C1064" w:rsidRPr="00645D8A" w:rsidRDefault="008C1064" w:rsidP="008C1064">
                  <w:pPr>
                    <w:pStyle w:val="aa"/>
                    <w:ind w:leftChars="0" w:left="0"/>
                    <w:rPr>
                      <w:rFonts w:ascii="Times New Roman" w:eastAsia="新細明體" w:hAnsi="Times New Roman" w:cs="Times New Roman"/>
                      <w:lang w:eastAsia="zh-HK"/>
                    </w:rPr>
                  </w:pPr>
                </w:p>
              </w:tc>
            </w:tr>
            <w:tr w:rsidR="004C54D3" w:rsidRPr="00645D8A" w14:paraId="1C12E54A" w14:textId="77777777" w:rsidTr="008F6D9D">
              <w:tc>
                <w:tcPr>
                  <w:tcW w:w="1874" w:type="dxa"/>
                </w:tcPr>
                <w:p w14:paraId="0B375F5B" w14:textId="77777777" w:rsidR="008C1064" w:rsidRPr="00645D8A" w:rsidRDefault="008C1064" w:rsidP="008C1064">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 with hearing impairment</w:t>
                  </w:r>
                </w:p>
              </w:tc>
              <w:tc>
                <w:tcPr>
                  <w:tcW w:w="2520" w:type="dxa"/>
                </w:tcPr>
                <w:p w14:paraId="6651D45D" w14:textId="6CEC8DD6" w:rsidR="00192D41" w:rsidRPr="00645D8A" w:rsidRDefault="00494918" w:rsidP="008C1064">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lang w:eastAsia="zh-HK"/>
                    </w:rPr>
                    <w:t xml:space="preserve">remedied by visual effects / sound amplification device / </w:t>
                  </w:r>
                  <w:r w:rsidR="004100E7" w:rsidRPr="00645D8A">
                    <w:rPr>
                      <w:rFonts w:ascii="Times New Roman" w:eastAsia="新細明體" w:hAnsi="Times New Roman" w:cs="Times New Roman"/>
                      <w:lang w:eastAsia="zh-HK"/>
                    </w:rPr>
                    <w:t>soundproof</w:t>
                  </w:r>
                  <w:r w:rsidRPr="00645D8A">
                    <w:rPr>
                      <w:rFonts w:ascii="Times New Roman" w:eastAsia="新細明體" w:hAnsi="Times New Roman" w:cs="Times New Roman"/>
                      <w:lang w:eastAsia="zh-HK"/>
                    </w:rPr>
                    <w:t xml:space="preserve"> device</w:t>
                  </w:r>
                  <w:r w:rsidRPr="00645D8A">
                    <w:rPr>
                      <w:rFonts w:ascii="Times New Roman" w:eastAsia="新細明體" w:hAnsi="Times New Roman" w:cs="Times New Roman" w:hint="eastAsia"/>
                      <w:lang w:eastAsia="zh-HK"/>
                    </w:rPr>
                    <w:t>)</w:t>
                  </w:r>
                </w:p>
                <w:p w14:paraId="6C4CD75D" w14:textId="77777777" w:rsidR="008C1064" w:rsidRPr="00645D8A" w:rsidRDefault="008C1064" w:rsidP="008C1064">
                  <w:pPr>
                    <w:pStyle w:val="aa"/>
                    <w:ind w:leftChars="0" w:left="0"/>
                    <w:rPr>
                      <w:rFonts w:ascii="Times New Roman" w:eastAsia="新細明體" w:hAnsi="Times New Roman" w:cs="Times New Roman"/>
                      <w:lang w:eastAsia="zh-HK"/>
                    </w:rPr>
                  </w:pPr>
                </w:p>
                <w:p w14:paraId="5AEEF3FC" w14:textId="77777777" w:rsidR="008C1064" w:rsidRPr="00645D8A" w:rsidRDefault="008C1064" w:rsidP="008C1064">
                  <w:pPr>
                    <w:pStyle w:val="aa"/>
                    <w:ind w:leftChars="0" w:left="0"/>
                    <w:rPr>
                      <w:rFonts w:ascii="Times New Roman" w:eastAsia="新細明體" w:hAnsi="Times New Roman" w:cs="Times New Roman"/>
                      <w:lang w:eastAsia="zh-HK"/>
                    </w:rPr>
                  </w:pPr>
                </w:p>
              </w:tc>
            </w:tr>
            <w:tr w:rsidR="004C54D3" w:rsidRPr="00645D8A" w14:paraId="7DA73B88" w14:textId="77777777" w:rsidTr="008F6D9D">
              <w:tc>
                <w:tcPr>
                  <w:tcW w:w="1874" w:type="dxa"/>
                </w:tcPr>
                <w:p w14:paraId="1BF2FA16" w14:textId="5DB1CF8A" w:rsidR="008C1064" w:rsidRPr="00645D8A" w:rsidRDefault="008C1064" w:rsidP="008C1064">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lderly</w:t>
                  </w:r>
                  <w:r w:rsidR="00735C0D" w:rsidRPr="00645D8A">
                    <w:rPr>
                      <w:rFonts w:ascii="Times New Roman" w:eastAsia="新細明體" w:hAnsi="Times New Roman" w:cs="Times New Roman"/>
                      <w:lang w:eastAsia="zh-HK"/>
                    </w:rPr>
                    <w:t xml:space="preserve"> person</w:t>
                  </w:r>
                </w:p>
              </w:tc>
              <w:tc>
                <w:tcPr>
                  <w:tcW w:w="2520" w:type="dxa"/>
                </w:tcPr>
                <w:p w14:paraId="5370EC4B" w14:textId="77777777" w:rsidR="00494918" w:rsidRPr="00645D8A" w:rsidRDefault="00494918" w:rsidP="008C1064">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r w:rsidR="001771FC" w:rsidRPr="00645D8A">
                    <w:rPr>
                      <w:rFonts w:ascii="Times New Roman" w:eastAsia="新細明體" w:hAnsi="Times New Roman" w:cs="Times New Roman"/>
                      <w:lang w:eastAsia="zh-HK"/>
                    </w:rPr>
                    <w:t>the need for mobility / rest</w:t>
                  </w:r>
                  <w:r w:rsidRPr="00645D8A">
                    <w:rPr>
                      <w:rFonts w:ascii="Times New Roman" w:eastAsia="新細明體" w:hAnsi="Times New Roman" w:cs="Times New Roman" w:hint="eastAsia"/>
                      <w:lang w:eastAsia="zh-HK"/>
                    </w:rPr>
                    <w:t>)</w:t>
                  </w:r>
                </w:p>
                <w:p w14:paraId="2E25CBF8" w14:textId="77777777" w:rsidR="008C1064" w:rsidRPr="00645D8A" w:rsidRDefault="008C1064" w:rsidP="008C1064">
                  <w:pPr>
                    <w:pStyle w:val="aa"/>
                    <w:ind w:leftChars="0" w:left="0"/>
                    <w:rPr>
                      <w:rFonts w:ascii="Times New Roman" w:eastAsia="新細明體" w:hAnsi="Times New Roman" w:cs="Times New Roman"/>
                      <w:lang w:eastAsia="zh-HK"/>
                    </w:rPr>
                  </w:pPr>
                </w:p>
                <w:p w14:paraId="7B0EB0F2" w14:textId="77777777" w:rsidR="008C1064" w:rsidRPr="00645D8A" w:rsidRDefault="008C1064" w:rsidP="008C1064">
                  <w:pPr>
                    <w:pStyle w:val="aa"/>
                    <w:ind w:leftChars="0" w:left="0"/>
                    <w:rPr>
                      <w:rFonts w:ascii="Times New Roman" w:eastAsia="新細明體" w:hAnsi="Times New Roman" w:cs="Times New Roman"/>
                      <w:lang w:eastAsia="zh-HK"/>
                    </w:rPr>
                  </w:pPr>
                </w:p>
              </w:tc>
            </w:tr>
            <w:tr w:rsidR="004C54D3" w:rsidRPr="00645D8A" w14:paraId="15EB1B89" w14:textId="77777777" w:rsidTr="008F6D9D">
              <w:tc>
                <w:tcPr>
                  <w:tcW w:w="1874" w:type="dxa"/>
                </w:tcPr>
                <w:p w14:paraId="13A3C7EB" w14:textId="16EA5E38" w:rsidR="008C1064" w:rsidRPr="00645D8A" w:rsidRDefault="008C1064" w:rsidP="00735C0D">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Person using </w:t>
                  </w:r>
                  <w:r w:rsidR="00735C0D"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hint="eastAsia"/>
                      <w:lang w:eastAsia="zh-HK"/>
                    </w:rPr>
                    <w:t>pram</w:t>
                  </w:r>
                </w:p>
              </w:tc>
              <w:tc>
                <w:tcPr>
                  <w:tcW w:w="2520" w:type="dxa"/>
                </w:tcPr>
                <w:p w14:paraId="0D39516D" w14:textId="77777777" w:rsidR="008C1064" w:rsidRPr="00645D8A" w:rsidRDefault="001771FC" w:rsidP="008C1064">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(the need for mobility / rest)</w:t>
                  </w:r>
                </w:p>
                <w:p w14:paraId="6AF567E9" w14:textId="77777777" w:rsidR="001771FC" w:rsidRPr="00645D8A" w:rsidRDefault="001771FC" w:rsidP="008C1064">
                  <w:pPr>
                    <w:pStyle w:val="aa"/>
                    <w:ind w:leftChars="0" w:left="0"/>
                    <w:rPr>
                      <w:rFonts w:ascii="Times New Roman" w:eastAsia="新細明體" w:hAnsi="Times New Roman" w:cs="Times New Roman"/>
                      <w:lang w:eastAsia="zh-HK"/>
                    </w:rPr>
                  </w:pPr>
                </w:p>
                <w:p w14:paraId="63A04104" w14:textId="77777777" w:rsidR="001771FC" w:rsidRPr="00645D8A" w:rsidRDefault="001771FC" w:rsidP="008C1064">
                  <w:pPr>
                    <w:pStyle w:val="aa"/>
                    <w:ind w:leftChars="0" w:left="0"/>
                    <w:rPr>
                      <w:rFonts w:ascii="Times New Roman" w:eastAsia="新細明體" w:hAnsi="Times New Roman" w:cs="Times New Roman"/>
                      <w:lang w:eastAsia="zh-HK"/>
                    </w:rPr>
                  </w:pPr>
                </w:p>
              </w:tc>
            </w:tr>
            <w:tr w:rsidR="004C54D3" w:rsidRPr="00645D8A" w14:paraId="401CBC4C" w14:textId="77777777" w:rsidTr="008F6D9D">
              <w:tc>
                <w:tcPr>
                  <w:tcW w:w="1874" w:type="dxa"/>
                </w:tcPr>
                <w:p w14:paraId="778C0B84" w14:textId="318DBCF5" w:rsidR="008C1064" w:rsidRPr="00645D8A" w:rsidRDefault="008C1064" w:rsidP="00735C0D">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w:t>
                  </w:r>
                  <w:r w:rsidR="00735C0D" w:rsidRPr="00645D8A">
                    <w:rPr>
                      <w:rFonts w:ascii="Times New Roman" w:eastAsia="新細明體" w:hAnsi="Times New Roman" w:cs="Times New Roman"/>
                      <w:lang w:eastAsia="zh-HK"/>
                    </w:rPr>
                    <w:t>a</w:t>
                  </w:r>
                  <w:r w:rsidRPr="00645D8A">
                    <w:rPr>
                      <w:rFonts w:ascii="Times New Roman" w:eastAsia="新細明體" w:hAnsi="Times New Roman" w:cs="Times New Roman"/>
                      <w:lang w:eastAsia="zh-HK"/>
                    </w:rPr>
                    <w:t>n</w:t>
                  </w:r>
                </w:p>
              </w:tc>
              <w:tc>
                <w:tcPr>
                  <w:tcW w:w="2520" w:type="dxa"/>
                </w:tcPr>
                <w:p w14:paraId="52A2C25C" w14:textId="77777777" w:rsidR="008C1064" w:rsidRPr="00645D8A" w:rsidRDefault="001771FC" w:rsidP="008C1064">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(the need for mobility / rest)</w:t>
                  </w:r>
                </w:p>
                <w:p w14:paraId="4907238E" w14:textId="77777777" w:rsidR="001771FC" w:rsidRPr="00645D8A" w:rsidRDefault="001771FC" w:rsidP="008C1064">
                  <w:pPr>
                    <w:pStyle w:val="aa"/>
                    <w:ind w:leftChars="0" w:left="0"/>
                    <w:rPr>
                      <w:rFonts w:ascii="Times New Roman" w:eastAsia="新細明體" w:hAnsi="Times New Roman" w:cs="Times New Roman"/>
                      <w:lang w:eastAsia="zh-HK"/>
                    </w:rPr>
                  </w:pPr>
                </w:p>
                <w:p w14:paraId="31EBDA26" w14:textId="77777777" w:rsidR="001771FC" w:rsidRPr="00645D8A" w:rsidRDefault="001771FC" w:rsidP="008C1064">
                  <w:pPr>
                    <w:pStyle w:val="aa"/>
                    <w:ind w:leftChars="0" w:left="0"/>
                    <w:rPr>
                      <w:rFonts w:ascii="Times New Roman" w:eastAsia="新細明體" w:hAnsi="Times New Roman" w:cs="Times New Roman"/>
                      <w:lang w:eastAsia="zh-HK"/>
                    </w:rPr>
                  </w:pPr>
                </w:p>
              </w:tc>
            </w:tr>
          </w:tbl>
          <w:p w14:paraId="297076F1" w14:textId="77777777" w:rsidR="00573727" w:rsidRPr="00645D8A" w:rsidRDefault="00573727" w:rsidP="00400EBE">
            <w:pPr>
              <w:rPr>
                <w:rFonts w:ascii="Times New Roman" w:eastAsia="新細明體" w:hAnsi="Times New Roman" w:cs="Times New Roman"/>
                <w:lang w:eastAsia="zh-HK"/>
              </w:rPr>
            </w:pPr>
          </w:p>
        </w:tc>
      </w:tr>
      <w:tr w:rsidR="000B1BC6" w:rsidRPr="00645D8A" w14:paraId="23FB1A95" w14:textId="77777777" w:rsidTr="00A51F4A">
        <w:tc>
          <w:tcPr>
            <w:tcW w:w="851" w:type="dxa"/>
          </w:tcPr>
          <w:p w14:paraId="5A87342C" w14:textId="77777777" w:rsidR="000B1BC6" w:rsidRPr="00645D8A" w:rsidRDefault="000B1BC6" w:rsidP="000B1BC6">
            <w:pPr>
              <w:jc w:val="right"/>
              <w:rPr>
                <w:rFonts w:ascii="Times New Roman" w:eastAsia="新細明體" w:hAnsi="Times New Roman" w:cs="Times New Roman"/>
              </w:rPr>
            </w:pPr>
          </w:p>
        </w:tc>
        <w:tc>
          <w:tcPr>
            <w:tcW w:w="2835" w:type="dxa"/>
          </w:tcPr>
          <w:p w14:paraId="0FE960C4" w14:textId="77777777" w:rsidR="000B1BC6" w:rsidRPr="00645D8A" w:rsidRDefault="000B1BC6" w:rsidP="000B1BC6">
            <w:pPr>
              <w:rPr>
                <w:rFonts w:ascii="Times New Roman" w:eastAsia="新細明體" w:hAnsi="Times New Roman" w:cs="Times New Roman"/>
                <w:lang w:eastAsia="zh-HK"/>
              </w:rPr>
            </w:pPr>
          </w:p>
        </w:tc>
        <w:tc>
          <w:tcPr>
            <w:tcW w:w="4620" w:type="dxa"/>
          </w:tcPr>
          <w:p w14:paraId="0731FE72" w14:textId="77777777" w:rsidR="00FE68E3" w:rsidRPr="00645D8A" w:rsidRDefault="00FE68E3" w:rsidP="000B1BC6">
            <w:pPr>
              <w:rPr>
                <w:rFonts w:ascii="Times New Roman" w:eastAsia="新細明體" w:hAnsi="Times New Roman" w:cs="Times New Roman"/>
                <w:lang w:eastAsia="zh-HK"/>
              </w:rPr>
            </w:pPr>
          </w:p>
        </w:tc>
      </w:tr>
    </w:tbl>
    <w:p w14:paraId="73377E53" w14:textId="77777777" w:rsidR="00ED0A31" w:rsidRPr="00645D8A" w:rsidRDefault="00ED0A31">
      <w:pPr>
        <w:rPr>
          <w:rFonts w:ascii="Times New Roman" w:hAnsi="Times New Roman" w:cs="Times New Roman"/>
        </w:rPr>
      </w:pPr>
    </w:p>
    <w:p w14:paraId="262385C3" w14:textId="086616C8" w:rsidR="00ED0A31" w:rsidRPr="00645D8A" w:rsidRDefault="00ED0A31">
      <w:pPr>
        <w:widowControl/>
        <w:rPr>
          <w:rFonts w:ascii="Times New Roman" w:hAnsi="Times New Roman" w:cs="Times New Roman"/>
        </w:rPr>
        <w:pPrChange w:id="0" w:author="Edith" w:date="2020-12-19T20:19:00Z">
          <w:pPr/>
        </w:pPrChange>
      </w:pPr>
      <w:r w:rsidRPr="00645D8A">
        <w:rPr>
          <w:rFonts w:ascii="Times New Roman" w:hAnsi="Times New Roman" w:cs="Times New Roman"/>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9C78A5" w:rsidRPr="00645D8A" w14:paraId="70379A00" w14:textId="77777777" w:rsidTr="00A51F4A">
        <w:tc>
          <w:tcPr>
            <w:tcW w:w="851" w:type="dxa"/>
          </w:tcPr>
          <w:p w14:paraId="3BCF5046" w14:textId="77777777" w:rsidR="009C78A5" w:rsidRPr="00645D8A" w:rsidRDefault="009C78A5" w:rsidP="000B1BC6">
            <w:pPr>
              <w:jc w:val="right"/>
              <w:rPr>
                <w:rFonts w:ascii="Times New Roman" w:eastAsia="新細明體" w:hAnsi="Times New Roman" w:cs="Times New Roman"/>
              </w:rPr>
            </w:pPr>
            <w:r w:rsidRPr="00645D8A">
              <w:rPr>
                <w:rFonts w:ascii="Times New Roman" w:eastAsia="新細明體" w:hAnsi="Times New Roman" w:cs="Times New Roman"/>
              </w:rPr>
              <w:lastRenderedPageBreak/>
              <w:t>(d)</w:t>
            </w:r>
          </w:p>
        </w:tc>
        <w:tc>
          <w:tcPr>
            <w:tcW w:w="2835" w:type="dxa"/>
          </w:tcPr>
          <w:p w14:paraId="79B8A6F8" w14:textId="77777777" w:rsidR="00C90C6A" w:rsidRPr="00645D8A" w:rsidRDefault="005A30BA"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Interviewing 10 persons near relevant facilities</w:t>
            </w:r>
            <w:r w:rsidR="00AC396A" w:rsidRPr="00645D8A">
              <w:rPr>
                <w:rFonts w:ascii="Times New Roman" w:eastAsia="新細明體" w:hAnsi="Times New Roman" w:cs="Times New Roman"/>
                <w:lang w:eastAsia="zh-HK"/>
              </w:rPr>
              <w:t>:</w:t>
            </w:r>
            <w:r w:rsidR="00C90C6A" w:rsidRPr="00645D8A">
              <w:rPr>
                <w:rFonts w:ascii="Times New Roman" w:eastAsia="新細明體" w:hAnsi="Times New Roman" w:cs="Times New Roman"/>
                <w:lang w:eastAsia="zh-HK"/>
              </w:rPr>
              <w:t xml:space="preserve"> </w:t>
            </w:r>
          </w:p>
          <w:p w14:paraId="1B475D61" w14:textId="3BEA83D6" w:rsidR="009C78A5" w:rsidRPr="00645D8A" w:rsidRDefault="00C90C6A"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w:t>
            </w:r>
            <w:r w:rsidRPr="00645D8A">
              <w:rPr>
                <w:rFonts w:ascii="Times New Roman" w:eastAsia="新細明體" w:hAnsi="Times New Roman" w:cs="Times New Roman" w:hint="eastAsia"/>
              </w:rPr>
              <w:t>to be done</w:t>
            </w:r>
            <w:r w:rsidR="005A30BA" w:rsidRPr="00645D8A">
              <w:rPr>
                <w:rFonts w:ascii="Times New Roman" w:eastAsia="新細明體" w:hAnsi="Times New Roman" w:cs="Times New Roman"/>
                <w:lang w:eastAsia="zh-HK"/>
              </w:rPr>
              <w:t xml:space="preserve"> by the “Sp</w:t>
            </w:r>
            <w:r w:rsidR="00B474C0" w:rsidRPr="00645D8A">
              <w:rPr>
                <w:rFonts w:ascii="Times New Roman" w:eastAsia="新細明體" w:hAnsi="Times New Roman" w:cs="Times New Roman"/>
                <w:lang w:eastAsia="zh-HK"/>
              </w:rPr>
              <w:t>ecial Te</w:t>
            </w:r>
            <w:r w:rsidR="00B474C0" w:rsidRPr="00645D8A">
              <w:rPr>
                <w:rFonts w:ascii="Times New Roman" w:eastAsia="新細明體" w:hAnsi="Times New Roman" w:cs="Times New Roman" w:hint="eastAsia"/>
                <w:lang w:eastAsia="zh-HK"/>
              </w:rPr>
              <w:t>a</w:t>
            </w:r>
            <w:r w:rsidR="00B474C0" w:rsidRPr="00645D8A">
              <w:rPr>
                <w:rFonts w:ascii="Times New Roman" w:eastAsia="新細明體" w:hAnsi="Times New Roman" w:cs="Times New Roman"/>
                <w:lang w:eastAsia="zh-HK"/>
              </w:rPr>
              <w:t>m”</w:t>
            </w:r>
            <w:r w:rsidRPr="00645D8A">
              <w:rPr>
                <w:rFonts w:ascii="Times New Roman" w:eastAsia="新細明體" w:hAnsi="Times New Roman" w:cs="Times New Roman"/>
                <w:lang w:eastAsia="zh-HK"/>
              </w:rPr>
              <w:t>)</w:t>
            </w:r>
          </w:p>
        </w:tc>
        <w:tc>
          <w:tcPr>
            <w:tcW w:w="4620" w:type="dxa"/>
          </w:tcPr>
          <w:p w14:paraId="1BD624D0" w14:textId="77777777" w:rsidR="00D956BD" w:rsidRPr="00645D8A" w:rsidRDefault="005A30BA" w:rsidP="009C78A5">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ill you let the following persons have priority use of barrier-free lifts / toilets for the disabled?</w:t>
            </w:r>
          </w:p>
          <w:p w14:paraId="014EF97C" w14:textId="77777777" w:rsidR="00D956BD" w:rsidRPr="00645D8A" w:rsidRDefault="00D956BD" w:rsidP="009C78A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904"/>
              <w:gridCol w:w="909"/>
            </w:tblGrid>
            <w:tr w:rsidR="00D956BD" w:rsidRPr="00645D8A" w14:paraId="0791E5D0" w14:textId="77777777" w:rsidTr="00D956BD">
              <w:tc>
                <w:tcPr>
                  <w:tcW w:w="2581" w:type="dxa"/>
                </w:tcPr>
                <w:p w14:paraId="4DC5CD2F" w14:textId="77777777" w:rsidR="00D956BD" w:rsidRPr="00645D8A" w:rsidRDefault="00D956BD" w:rsidP="00D956BD">
                  <w:pPr>
                    <w:spacing w:line="480" w:lineRule="auto"/>
                    <w:rPr>
                      <w:rFonts w:ascii="Times New Roman" w:eastAsia="新細明體" w:hAnsi="Times New Roman" w:cs="Times New Roman"/>
                      <w:lang w:eastAsia="zh-HK"/>
                    </w:rPr>
                  </w:pPr>
                </w:p>
              </w:tc>
              <w:tc>
                <w:tcPr>
                  <w:tcW w:w="904" w:type="dxa"/>
                </w:tcPr>
                <w:p w14:paraId="385D5453" w14:textId="77777777" w:rsidR="00D956BD" w:rsidRPr="00645D8A" w:rsidRDefault="005A30BA" w:rsidP="00D956BD">
                  <w:pPr>
                    <w:spacing w:line="480" w:lineRule="auto"/>
                    <w:jc w:val="center"/>
                    <w:rPr>
                      <w:rFonts w:ascii="Times New Roman" w:eastAsia="新細明體" w:hAnsi="Times New Roman" w:cs="Times New Roman"/>
                      <w:b/>
                      <w:lang w:eastAsia="zh-HK"/>
                    </w:rPr>
                  </w:pPr>
                  <w:r w:rsidRPr="00645D8A">
                    <w:rPr>
                      <w:rFonts w:ascii="Times New Roman" w:eastAsia="新細明體" w:hAnsi="Times New Roman" w:cs="Times New Roman"/>
                      <w:b/>
                      <w:lang w:eastAsia="zh-HK"/>
                    </w:rPr>
                    <w:t>Yes</w:t>
                  </w:r>
                </w:p>
              </w:tc>
              <w:tc>
                <w:tcPr>
                  <w:tcW w:w="909" w:type="dxa"/>
                </w:tcPr>
                <w:p w14:paraId="6F78C7B2" w14:textId="77777777" w:rsidR="00D956BD" w:rsidRPr="00645D8A" w:rsidRDefault="005A30BA" w:rsidP="00D956BD">
                  <w:pPr>
                    <w:spacing w:line="480" w:lineRule="auto"/>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N</w:t>
                  </w:r>
                  <w:r w:rsidRPr="00645D8A">
                    <w:rPr>
                      <w:rFonts w:ascii="Times New Roman" w:eastAsia="新細明體" w:hAnsi="Times New Roman" w:cs="Times New Roman"/>
                      <w:b/>
                      <w:lang w:eastAsia="zh-HK"/>
                    </w:rPr>
                    <w:t>o</w:t>
                  </w:r>
                </w:p>
              </w:tc>
            </w:tr>
            <w:tr w:rsidR="00D956BD" w:rsidRPr="00645D8A" w14:paraId="0D27F46D" w14:textId="77777777" w:rsidTr="00D956BD">
              <w:tc>
                <w:tcPr>
                  <w:tcW w:w="2581" w:type="dxa"/>
                </w:tcPr>
                <w:p w14:paraId="032A10A4" w14:textId="6FC167E4" w:rsidR="00D956BD" w:rsidRPr="00645D8A" w:rsidRDefault="005A30BA" w:rsidP="004C54D3">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lang w:eastAsia="zh-HK"/>
                    </w:rPr>
                    <w:t>Wheelchair</w:t>
                  </w:r>
                  <w:r w:rsidR="004C54D3">
                    <w:rPr>
                      <w:rFonts w:ascii="Times New Roman" w:eastAsia="新細明體" w:hAnsi="Times New Roman" w:cs="Times New Roman"/>
                      <w:lang w:eastAsia="zh-HK"/>
                    </w:rPr>
                    <w:t xml:space="preserve"> user</w:t>
                  </w:r>
                  <w:r w:rsidRPr="00645D8A">
                    <w:rPr>
                      <w:rFonts w:ascii="Times New Roman" w:eastAsia="新細明體" w:hAnsi="Times New Roman" w:cs="Times New Roman"/>
                      <w:lang w:eastAsia="zh-HK"/>
                    </w:rPr>
                    <w:t>s/persons using mobility aids</w:t>
                  </w:r>
                </w:p>
              </w:tc>
              <w:tc>
                <w:tcPr>
                  <w:tcW w:w="904" w:type="dxa"/>
                </w:tcPr>
                <w:p w14:paraId="7FCD2044"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7B5BD5DA"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D956BD" w:rsidRPr="00645D8A" w14:paraId="05029219" w14:textId="77777777" w:rsidTr="00D956BD">
              <w:tc>
                <w:tcPr>
                  <w:tcW w:w="2581" w:type="dxa"/>
                </w:tcPr>
                <w:p w14:paraId="50D8A02F" w14:textId="77777777" w:rsidR="00D956BD" w:rsidRPr="00645D8A" w:rsidRDefault="005A30BA" w:rsidP="005A30BA">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w:t>
                  </w:r>
                  <w:r w:rsidRPr="00645D8A">
                    <w:rPr>
                      <w:rFonts w:ascii="Times New Roman" w:eastAsia="新細明體" w:hAnsi="Times New Roman" w:cs="Times New Roman"/>
                      <w:lang w:eastAsia="zh-HK"/>
                    </w:rPr>
                    <w:t>isually impaired persons</w:t>
                  </w:r>
                </w:p>
              </w:tc>
              <w:tc>
                <w:tcPr>
                  <w:tcW w:w="904" w:type="dxa"/>
                </w:tcPr>
                <w:p w14:paraId="218619D2"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30995299"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D956BD" w:rsidRPr="00645D8A" w14:paraId="7F170E30" w14:textId="77777777" w:rsidTr="00D956BD">
              <w:tc>
                <w:tcPr>
                  <w:tcW w:w="2581" w:type="dxa"/>
                </w:tcPr>
                <w:p w14:paraId="4EAB8CBE" w14:textId="77777777" w:rsidR="00D956BD" w:rsidRPr="00645D8A" w:rsidRDefault="005A30BA" w:rsidP="005A30BA">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ersons with hearing impairment</w:t>
                  </w:r>
                </w:p>
              </w:tc>
              <w:tc>
                <w:tcPr>
                  <w:tcW w:w="904" w:type="dxa"/>
                </w:tcPr>
                <w:p w14:paraId="26432FB0"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7A894488"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D956BD" w:rsidRPr="00645D8A" w14:paraId="2B71D76B" w14:textId="77777777" w:rsidTr="00D956BD">
              <w:tc>
                <w:tcPr>
                  <w:tcW w:w="2581" w:type="dxa"/>
                </w:tcPr>
                <w:p w14:paraId="32884026" w14:textId="09A57C44" w:rsidR="00D956BD" w:rsidRPr="00645D8A" w:rsidRDefault="005A30BA" w:rsidP="005A30BA">
                  <w:pPr>
                    <w:pStyle w:val="aa"/>
                    <w:spacing w:line="360"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Elderly</w:t>
                  </w:r>
                  <w:r w:rsidR="00B61F0A" w:rsidRPr="00645D8A">
                    <w:rPr>
                      <w:rFonts w:ascii="Times New Roman" w:eastAsia="新細明體" w:hAnsi="Times New Roman" w:cs="Times New Roman"/>
                      <w:lang w:eastAsia="zh-HK"/>
                    </w:rPr>
                    <w:t xml:space="preserve"> persons</w:t>
                  </w:r>
                </w:p>
              </w:tc>
              <w:tc>
                <w:tcPr>
                  <w:tcW w:w="904" w:type="dxa"/>
                </w:tcPr>
                <w:p w14:paraId="3011BD42"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33966372"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D956BD" w:rsidRPr="00645D8A" w14:paraId="4C2EDDB4" w14:textId="77777777" w:rsidTr="00D956BD">
              <w:tc>
                <w:tcPr>
                  <w:tcW w:w="2581" w:type="dxa"/>
                </w:tcPr>
                <w:p w14:paraId="4961F6E4" w14:textId="77777777" w:rsidR="00D956BD" w:rsidRPr="00645D8A" w:rsidRDefault="005A30BA" w:rsidP="005A30BA">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lang w:eastAsia="zh-HK"/>
                    </w:rPr>
                    <w:t>Persons using prams</w:t>
                  </w:r>
                </w:p>
              </w:tc>
              <w:tc>
                <w:tcPr>
                  <w:tcW w:w="904" w:type="dxa"/>
                </w:tcPr>
                <w:p w14:paraId="4E496C8F"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71D67AB8"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D956BD" w:rsidRPr="00645D8A" w14:paraId="71FEFF88" w14:textId="77777777" w:rsidTr="00D956BD">
              <w:tc>
                <w:tcPr>
                  <w:tcW w:w="2581" w:type="dxa"/>
                </w:tcPr>
                <w:p w14:paraId="3CFC1BC8" w14:textId="77777777" w:rsidR="00D956BD" w:rsidRPr="00645D8A" w:rsidRDefault="005A30BA" w:rsidP="005A30BA">
                  <w:pPr>
                    <w:pStyle w:val="aa"/>
                    <w:spacing w:line="360"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women</w:t>
                  </w:r>
                </w:p>
              </w:tc>
              <w:tc>
                <w:tcPr>
                  <w:tcW w:w="904" w:type="dxa"/>
                </w:tcPr>
                <w:p w14:paraId="2EC295E2"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79FCCADA" w14:textId="77777777" w:rsidR="00D956BD" w:rsidRPr="00645D8A" w:rsidRDefault="00D956BD" w:rsidP="00D956BD">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bl>
          <w:p w14:paraId="5E9E0BCD" w14:textId="77777777" w:rsidR="00B33906" w:rsidRPr="00645D8A" w:rsidRDefault="00B33906" w:rsidP="009D19BC">
            <w:pPr>
              <w:rPr>
                <w:rFonts w:ascii="Times New Roman" w:eastAsia="新細明體" w:hAnsi="Times New Roman" w:cs="Times New Roman"/>
                <w:lang w:eastAsia="zh-HK"/>
              </w:rPr>
            </w:pPr>
          </w:p>
        </w:tc>
      </w:tr>
    </w:tbl>
    <w:p w14:paraId="201BECBC" w14:textId="77777777" w:rsidR="009C78A5" w:rsidRPr="00645D8A" w:rsidRDefault="009C78A5">
      <w:pPr>
        <w:rPr>
          <w:rFonts w:ascii="Times New Roman" w:hAnsi="Times New Roman" w:cs="Times New Roman"/>
        </w:rPr>
      </w:pPr>
    </w:p>
    <w:p w14:paraId="6A55B027" w14:textId="77777777" w:rsidR="009C78A5" w:rsidRPr="00645D8A" w:rsidRDefault="009C78A5">
      <w:pPr>
        <w:rPr>
          <w:rFonts w:ascii="Times New Roman" w:hAnsi="Times New Roman" w:cs="Times New Roman"/>
        </w:rPr>
      </w:pPr>
    </w:p>
    <w:p w14:paraId="7453A96C" w14:textId="77777777" w:rsidR="00CF6CE5" w:rsidRPr="00645D8A" w:rsidRDefault="00CF6CE5">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48978B98" w14:textId="77777777" w:rsidR="00A129DA" w:rsidRPr="00645D8A" w:rsidRDefault="00A129DA">
      <w:pPr>
        <w:widowControl/>
        <w:rPr>
          <w:rFonts w:ascii="Times New Roman" w:eastAsia="新細明體" w:hAnsi="Times New Roman" w:cs="Times New Roman"/>
          <w:lang w:eastAsia="zh-HK"/>
        </w:rPr>
      </w:pPr>
      <w:r w:rsidRPr="00645D8A">
        <w:rPr>
          <w:rFonts w:ascii="Times New Roman" w:eastAsia="新細明體" w:hAnsi="Times New Roman" w:cs="Times New Roman" w:hint="eastAsia"/>
          <w:u w:val="single"/>
          <w:lang w:eastAsia="zh-HK"/>
        </w:rPr>
        <w:lastRenderedPageBreak/>
        <w:t>Worksheet (1) B: Barrier-free Community Orienteering</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lang w:eastAsia="zh-HK"/>
        </w:rPr>
        <w:t>Out</w:t>
      </w:r>
      <w:r w:rsidRPr="00645D8A">
        <w:rPr>
          <w:rFonts w:ascii="Times New Roman" w:eastAsia="新細明體" w:hAnsi="Times New Roman" w:cs="Times New Roman" w:hint="eastAsia"/>
          <w:lang w:eastAsia="zh-HK"/>
        </w:rPr>
        <w:t xml:space="preserve">door environment, e.g. </w:t>
      </w:r>
      <w:r w:rsidRPr="00645D8A">
        <w:rPr>
          <w:rFonts w:ascii="Times New Roman" w:eastAsia="新細明體" w:hAnsi="Times New Roman" w:cs="Times New Roman"/>
          <w:lang w:eastAsia="zh-HK"/>
        </w:rPr>
        <w:t>school / nearby playground</w:t>
      </w:r>
      <w:r w:rsidRPr="00645D8A">
        <w:rPr>
          <w:rFonts w:ascii="Times New Roman" w:eastAsia="新細明體" w:hAnsi="Times New Roman" w:cs="Times New Roman" w:hint="eastAsia"/>
          <w:lang w:eastAsia="zh-HK"/>
        </w:rPr>
        <w:t>】</w:t>
      </w:r>
    </w:p>
    <w:p w14:paraId="78D32DB1" w14:textId="77777777" w:rsidR="00A129DA" w:rsidRPr="00645D8A" w:rsidRDefault="00A129DA">
      <w:pPr>
        <w:widowControl/>
        <w:rPr>
          <w:rFonts w:ascii="Times New Roman" w:eastAsia="新細明體" w:hAnsi="Times New Roman" w:cs="Times New Roman"/>
          <w:lang w:eastAsia="zh-HK"/>
        </w:rPr>
      </w:pPr>
    </w:p>
    <w:p w14:paraId="588CD995" w14:textId="77777777" w:rsidR="00850F8E" w:rsidRPr="00645D8A" w:rsidRDefault="00A129DA" w:rsidP="00850F8E">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R</w:t>
      </w:r>
      <w:r w:rsidRPr="00645D8A">
        <w:rPr>
          <w:rFonts w:ascii="Times New Roman" w:eastAsia="新細明體" w:hAnsi="Times New Roman" w:cs="Times New Roman"/>
          <w:lang w:eastAsia="zh-HK"/>
        </w:rPr>
        <w:t>egulations:</w:t>
      </w:r>
    </w:p>
    <w:p w14:paraId="2E8413C1" w14:textId="77777777" w:rsidR="00850F8E" w:rsidRPr="00645D8A" w:rsidRDefault="00850F8E" w:rsidP="00850F8E">
      <w:pPr>
        <w:rPr>
          <w:rFonts w:ascii="Times New Roman" w:eastAsia="新細明體" w:hAnsi="Times New Roman" w:cs="Times New Roman"/>
          <w:lang w:eastAsia="zh-HK"/>
        </w:rPr>
      </w:pPr>
    </w:p>
    <w:p w14:paraId="1BF698CD" w14:textId="729C9CB7" w:rsidR="00A129DA" w:rsidRPr="00645D8A" w:rsidRDefault="00A129DA" w:rsidP="00A129DA">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Arrange the class in groups of 4 </w:t>
      </w:r>
      <w:r w:rsidRPr="00645D8A">
        <w:rPr>
          <w:rFonts w:ascii="Times New Roman" w:eastAsia="新細明體" w:hAnsi="Times New Roman" w:cs="Times New Roman"/>
          <w:lang w:eastAsia="zh-HK"/>
        </w:rPr>
        <w:t>and e</w:t>
      </w:r>
      <w:r w:rsidRPr="00645D8A">
        <w:rPr>
          <w:rFonts w:ascii="Times New Roman" w:eastAsia="新細明體" w:hAnsi="Times New Roman" w:cs="Times New Roman" w:hint="eastAsia"/>
          <w:lang w:eastAsia="zh-HK"/>
        </w:rPr>
        <w:t xml:space="preserve">ach group </w:t>
      </w:r>
      <w:r w:rsidRPr="00645D8A">
        <w:rPr>
          <w:rFonts w:ascii="Times New Roman" w:eastAsia="新細明體" w:hAnsi="Times New Roman" w:cs="Times New Roman"/>
          <w:lang w:eastAsia="zh-HK"/>
        </w:rPr>
        <w:t xml:space="preserve">will </w:t>
      </w:r>
      <w:r w:rsidR="00373091" w:rsidRPr="00645D8A">
        <w:rPr>
          <w:rFonts w:ascii="Times New Roman" w:eastAsia="新細明體" w:hAnsi="Times New Roman" w:cs="Times New Roman"/>
          <w:lang w:eastAsia="zh-HK"/>
        </w:rPr>
        <w:t xml:space="preserve">be </w:t>
      </w:r>
      <w:r w:rsidRPr="00645D8A">
        <w:rPr>
          <w:rFonts w:ascii="Times New Roman" w:eastAsia="新細明體" w:hAnsi="Times New Roman" w:cs="Times New Roman"/>
          <w:lang w:eastAsia="zh-HK"/>
        </w:rPr>
        <w:t>compose</w:t>
      </w:r>
      <w:r w:rsidR="00373091" w:rsidRPr="00645D8A">
        <w:rPr>
          <w:rFonts w:ascii="Times New Roman" w:eastAsia="新細明體" w:hAnsi="Times New Roman" w:cs="Times New Roman"/>
          <w:lang w:eastAsia="zh-HK"/>
        </w:rPr>
        <w:t>d</w:t>
      </w:r>
      <w:r w:rsidRPr="00645D8A">
        <w:rPr>
          <w:rFonts w:ascii="Times New Roman" w:eastAsia="新細明體" w:hAnsi="Times New Roman" w:cs="Times New Roman"/>
          <w:lang w:eastAsia="zh-HK"/>
        </w:rPr>
        <w:t xml:space="preserve"> of three experiencers (</w:t>
      </w:r>
      <w:r w:rsidR="007E4AB2" w:rsidRPr="00645D8A">
        <w:rPr>
          <w:rFonts w:ascii="Times New Roman" w:eastAsia="新細明體" w:hAnsi="Times New Roman" w:cs="Times New Roman"/>
          <w:lang w:eastAsia="zh-HK"/>
        </w:rPr>
        <w:t>with</w:t>
      </w:r>
      <w:r w:rsidRPr="00645D8A">
        <w:rPr>
          <w:rFonts w:ascii="Times New Roman" w:eastAsia="新細明體" w:hAnsi="Times New Roman" w:cs="Times New Roman" w:hint="eastAsia"/>
          <w:lang w:eastAsia="zh-HK"/>
        </w:rPr>
        <w:t xml:space="preserve"> role</w:t>
      </w:r>
      <w:r w:rsidRPr="00645D8A">
        <w:rPr>
          <w:rFonts w:ascii="Times New Roman" w:eastAsia="新細明體" w:hAnsi="Times New Roman" w:cs="Times New Roman"/>
          <w:lang w:eastAsia="zh-HK"/>
        </w:rPr>
        <w:t>s</w:t>
      </w:r>
      <w:r w:rsidRPr="00645D8A">
        <w:rPr>
          <w:rFonts w:ascii="Times New Roman" w:eastAsia="新細明體" w:hAnsi="Times New Roman" w:cs="Times New Roman" w:hint="eastAsia"/>
          <w:lang w:eastAsia="zh-HK"/>
        </w:rPr>
        <w:t xml:space="preserve"> </w:t>
      </w:r>
      <w:r w:rsidR="007E4AB2" w:rsidRPr="00645D8A">
        <w:rPr>
          <w:rFonts w:ascii="Times New Roman" w:eastAsia="新細明體" w:hAnsi="Times New Roman" w:cs="Times New Roman"/>
          <w:lang w:eastAsia="zh-HK"/>
        </w:rPr>
        <w:t xml:space="preserve">selected </w:t>
      </w:r>
      <w:r w:rsidRPr="00645D8A">
        <w:rPr>
          <w:rFonts w:ascii="Times New Roman" w:eastAsia="新細明體" w:hAnsi="Times New Roman" w:cs="Times New Roman" w:hint="eastAsia"/>
          <w:lang w:eastAsia="zh-HK"/>
        </w:rPr>
        <w:t xml:space="preserve">from </w:t>
      </w:r>
      <w:r w:rsidR="007E4AB2" w:rsidRPr="00645D8A">
        <w:rPr>
          <w:rFonts w:ascii="Times New Roman" w:eastAsia="新細明體" w:hAnsi="Times New Roman" w:cs="Times New Roman"/>
          <w:lang w:eastAsia="zh-HK"/>
        </w:rPr>
        <w:t xml:space="preserve">the list of experiencer roles </w:t>
      </w:r>
      <w:r w:rsidRPr="00645D8A">
        <w:rPr>
          <w:rFonts w:ascii="Times New Roman" w:eastAsia="新細明體" w:hAnsi="Times New Roman" w:cs="Times New Roman" w:hint="eastAsia"/>
          <w:lang w:eastAsia="zh-HK"/>
        </w:rPr>
        <w:t>below</w:t>
      </w:r>
      <w:r w:rsidRPr="00645D8A">
        <w:rPr>
          <w:rFonts w:ascii="Times New Roman" w:eastAsia="新細明體" w:hAnsi="Times New Roman" w:cs="Times New Roman"/>
          <w:lang w:eastAsia="zh-HK"/>
        </w:rPr>
        <w:t>)</w:t>
      </w:r>
      <w:r w:rsidRPr="00645D8A">
        <w:rPr>
          <w:rFonts w:ascii="Times New Roman" w:eastAsia="新細明體" w:hAnsi="Times New Roman" w:cs="Times New Roman" w:hint="eastAsia"/>
          <w:lang w:eastAsia="zh-HK"/>
        </w:rPr>
        <w:t xml:space="preserve"> and </w:t>
      </w:r>
      <w:r w:rsidRPr="00645D8A">
        <w:rPr>
          <w:rFonts w:ascii="Times New Roman" w:eastAsia="新細明體" w:hAnsi="Times New Roman" w:cs="Times New Roman"/>
          <w:lang w:eastAsia="zh-HK"/>
        </w:rPr>
        <w:t>one observer cum caregiver</w:t>
      </w:r>
      <w:r w:rsidRPr="00645D8A">
        <w:rPr>
          <w:rFonts w:ascii="Times New Roman" w:eastAsia="新細明體" w:hAnsi="Times New Roman" w:cs="Times New Roman" w:hint="eastAsia"/>
          <w:lang w:eastAsia="zh-HK"/>
        </w:rPr>
        <w:t>:</w:t>
      </w:r>
    </w:p>
    <w:p w14:paraId="5E50A119" w14:textId="50940749" w:rsidR="00A129DA" w:rsidRPr="00645D8A" w:rsidRDefault="00A129DA" w:rsidP="00A129DA">
      <w:pPr>
        <w:rPr>
          <w:rFonts w:ascii="Times New Roman" w:eastAsia="新細明體" w:hAnsi="Times New Roman" w:cs="Times New Roman"/>
          <w:lang w:eastAsia="zh-HK"/>
        </w:rPr>
      </w:pPr>
    </w:p>
    <w:p w14:paraId="564137DD" w14:textId="77777777" w:rsidR="00A129DA" w:rsidRPr="00645D8A" w:rsidRDefault="00A129DA" w:rsidP="00A129DA">
      <w:pPr>
        <w:ind w:left="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xperiencer:</w:t>
      </w:r>
    </w:p>
    <w:p w14:paraId="1F08F5D3" w14:textId="1AFD14F7" w:rsidR="00A129DA" w:rsidRPr="00645D8A" w:rsidRDefault="00A129DA" w:rsidP="00A129DA">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szCs w:val="27"/>
        </w:rPr>
        <w:t xml:space="preserve">Playing the role of </w:t>
      </w:r>
      <w:r w:rsidRPr="00645D8A">
        <w:rPr>
          <w:rFonts w:ascii="Times New Roman" w:eastAsia="新細明體" w:hAnsi="Times New Roman" w:cs="Times New Roman"/>
          <w:szCs w:val="27"/>
        </w:rPr>
        <w:t xml:space="preserve">a physically handicapped </w:t>
      </w:r>
      <w:r w:rsidRPr="00645D8A">
        <w:rPr>
          <w:rFonts w:ascii="Times New Roman" w:eastAsia="新細明體" w:hAnsi="Times New Roman" w:cs="Times New Roman" w:hint="eastAsia"/>
          <w:szCs w:val="27"/>
        </w:rPr>
        <w:t xml:space="preserve">person: </w:t>
      </w:r>
      <w:r w:rsidRPr="00645D8A">
        <w:rPr>
          <w:rFonts w:ascii="Times New Roman" w:eastAsia="新細明體" w:hAnsi="Times New Roman" w:cs="Times New Roman"/>
          <w:szCs w:val="27"/>
        </w:rPr>
        <w:t>wheelchair</w:t>
      </w:r>
      <w:r w:rsidR="004C54D3">
        <w:rPr>
          <w:rFonts w:ascii="Times New Roman" w:eastAsia="新細明體" w:hAnsi="Times New Roman" w:cs="Times New Roman"/>
          <w:szCs w:val="27"/>
        </w:rPr>
        <w:t xml:space="preserve"> user</w:t>
      </w:r>
      <w:r w:rsidRPr="00645D8A">
        <w:rPr>
          <w:rFonts w:ascii="Times New Roman" w:eastAsia="新細明體" w:hAnsi="Times New Roman" w:cs="Times New Roman"/>
          <w:szCs w:val="27"/>
        </w:rPr>
        <w:t xml:space="preserve"> or </w:t>
      </w:r>
      <w:r w:rsidR="004C54D3">
        <w:rPr>
          <w:rFonts w:ascii="Times New Roman" w:eastAsia="新細明體" w:hAnsi="Times New Roman" w:cs="Times New Roman"/>
          <w:szCs w:val="27"/>
        </w:rPr>
        <w:t xml:space="preserve">person </w:t>
      </w:r>
      <w:r w:rsidRPr="00645D8A">
        <w:rPr>
          <w:rFonts w:ascii="Times New Roman" w:eastAsia="新細明體" w:hAnsi="Times New Roman" w:cs="Times New Roman"/>
          <w:szCs w:val="27"/>
        </w:rPr>
        <w:t xml:space="preserve">using </w:t>
      </w:r>
      <w:r w:rsidR="00C90C6A" w:rsidRPr="00645D8A">
        <w:rPr>
          <w:rFonts w:ascii="Times New Roman" w:eastAsia="新細明體" w:hAnsi="Times New Roman" w:cs="Times New Roman"/>
          <w:szCs w:val="27"/>
        </w:rPr>
        <w:t xml:space="preserve">a </w:t>
      </w:r>
      <w:r w:rsidRPr="00645D8A">
        <w:rPr>
          <w:rFonts w:ascii="Times New Roman" w:eastAsia="新細明體" w:hAnsi="Times New Roman" w:cs="Times New Roman"/>
          <w:szCs w:val="27"/>
        </w:rPr>
        <w:t>mobility aid (e.g. walking stick, walking frame)</w:t>
      </w:r>
    </w:p>
    <w:p w14:paraId="35CB5FA4" w14:textId="77777777" w:rsidR="00A129DA" w:rsidRPr="00645D8A" w:rsidRDefault="00A129DA" w:rsidP="00A129DA">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Playing the role of</w:t>
      </w:r>
      <w:r w:rsidRPr="00645D8A">
        <w:rPr>
          <w:rFonts w:ascii="Times New Roman" w:eastAsia="新細明體" w:hAnsi="Times New Roman" w:cs="Times New Roman"/>
          <w:lang w:eastAsia="zh-HK"/>
        </w:rPr>
        <w:t xml:space="preserve"> a</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lang w:eastAsia="zh-HK"/>
        </w:rPr>
        <w:t>visually impaired person: wearing a blindfold and using a cane</w:t>
      </w:r>
    </w:p>
    <w:p w14:paraId="5620F510" w14:textId="77777777" w:rsidR="00A129DA" w:rsidRPr="00645D8A" w:rsidRDefault="00A129DA" w:rsidP="00A129DA">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w:t>
      </w:r>
      <w:r w:rsidRPr="00645D8A">
        <w:rPr>
          <w:rFonts w:ascii="Times New Roman" w:eastAsia="新細明體" w:hAnsi="Times New Roman" w:cs="Times New Roman"/>
          <w:lang w:eastAsia="zh-HK"/>
        </w:rPr>
        <w:t>a person with hearing impairment: wearing soundproof earphone/earplugs</w:t>
      </w:r>
    </w:p>
    <w:p w14:paraId="49664286" w14:textId="514E0FF5" w:rsidR="00A129DA" w:rsidRPr="00645D8A" w:rsidRDefault="00A129DA" w:rsidP="003B4156">
      <w:pPr>
        <w:pStyle w:val="aa"/>
        <w:numPr>
          <w:ilvl w:val="0"/>
          <w:numId w:val="24"/>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Playing the role of an elder</w:t>
      </w:r>
      <w:r w:rsidRPr="00645D8A">
        <w:rPr>
          <w:rFonts w:ascii="Times New Roman" w:eastAsia="新細明體" w:hAnsi="Times New Roman" w:cs="Times New Roman"/>
          <w:lang w:eastAsia="zh-HK"/>
        </w:rPr>
        <w:t>ly</w:t>
      </w:r>
      <w:r w:rsidR="003B4156" w:rsidRPr="00645D8A">
        <w:rPr>
          <w:rFonts w:ascii="Times New Roman" w:eastAsia="新細明體" w:hAnsi="Times New Roman" w:cs="Times New Roman"/>
          <w:lang w:eastAsia="zh-HK"/>
        </w:rPr>
        <w:t xml:space="preserve"> person</w:t>
      </w:r>
      <w:r w:rsidRPr="00645D8A">
        <w:rPr>
          <w:rFonts w:ascii="Times New Roman" w:eastAsia="新細明體" w:hAnsi="Times New Roman" w:cs="Times New Roman"/>
          <w:lang w:eastAsia="zh-HK"/>
        </w:rPr>
        <w:t xml:space="preserve">: </w:t>
      </w:r>
      <w:r w:rsidR="003B4156" w:rsidRPr="00645D8A">
        <w:rPr>
          <w:rFonts w:ascii="Times New Roman" w:eastAsia="新細明體" w:hAnsi="Times New Roman" w:cs="Times New Roman"/>
          <w:lang w:eastAsia="zh-HK"/>
        </w:rPr>
        <w:t xml:space="preserve">wearing the elderly simulation suit </w:t>
      </w:r>
      <w:r w:rsidRPr="00645D8A">
        <w:rPr>
          <w:rFonts w:ascii="Times New Roman" w:eastAsia="新細明體" w:hAnsi="Times New Roman" w:cs="Times New Roman"/>
          <w:lang w:eastAsia="zh-HK"/>
        </w:rPr>
        <w:t xml:space="preserve">(may be arranged </w:t>
      </w:r>
      <w:r w:rsidR="003B4156" w:rsidRPr="00645D8A">
        <w:rPr>
          <w:rFonts w:ascii="Times New Roman" w:eastAsia="新細明體" w:hAnsi="Times New Roman" w:cs="Times New Roman"/>
          <w:lang w:eastAsia="zh-HK"/>
        </w:rPr>
        <w:t>with the help of</w:t>
      </w:r>
      <w:r w:rsidRPr="00645D8A">
        <w:rPr>
          <w:rFonts w:ascii="Times New Roman" w:eastAsia="新細明體" w:hAnsi="Times New Roman" w:cs="Times New Roman"/>
          <w:lang w:eastAsia="zh-HK"/>
        </w:rPr>
        <w:t xml:space="preserve"> relevant social enterprises) </w:t>
      </w:r>
    </w:p>
    <w:p w14:paraId="7312F51B" w14:textId="77777777" w:rsidR="00A129DA" w:rsidRPr="00645D8A" w:rsidRDefault="00A129DA" w:rsidP="00A129DA">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a person </w:t>
      </w:r>
      <w:r w:rsidRPr="00645D8A">
        <w:rPr>
          <w:rFonts w:ascii="Times New Roman" w:eastAsia="新細明體" w:hAnsi="Times New Roman" w:cs="Times New Roman"/>
          <w:lang w:eastAsia="zh-HK"/>
        </w:rPr>
        <w:t>using a pram</w:t>
      </w:r>
    </w:p>
    <w:p w14:paraId="3951F243" w14:textId="77777777" w:rsidR="00850F8E" w:rsidRPr="00645D8A" w:rsidRDefault="00A129DA" w:rsidP="00A129DA">
      <w:pPr>
        <w:pStyle w:val="aa"/>
        <w:numPr>
          <w:ilvl w:val="0"/>
          <w:numId w:val="24"/>
        </w:numPr>
        <w:ind w:leftChars="0" w:left="964" w:hanging="482"/>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Playing the role of a </w:t>
      </w:r>
      <w:r w:rsidRPr="00645D8A">
        <w:rPr>
          <w:rFonts w:ascii="Times New Roman" w:eastAsia="新細明體" w:hAnsi="Times New Roman" w:cs="Times New Roman"/>
          <w:lang w:eastAsia="zh-HK"/>
        </w:rPr>
        <w:t>pregnant woman</w:t>
      </w:r>
    </w:p>
    <w:p w14:paraId="17C7CC15" w14:textId="77777777" w:rsidR="00850F8E" w:rsidRPr="00645D8A" w:rsidRDefault="00850F8E" w:rsidP="00850F8E">
      <w:pPr>
        <w:rPr>
          <w:rFonts w:ascii="Times New Roman" w:eastAsia="新細明體" w:hAnsi="Times New Roman" w:cs="Times New Roman"/>
          <w:lang w:eastAsia="zh-HK"/>
        </w:rPr>
      </w:pPr>
    </w:p>
    <w:p w14:paraId="66ED1000" w14:textId="11DFAEB3" w:rsidR="00A129DA" w:rsidRPr="00645D8A" w:rsidRDefault="00055ABB" w:rsidP="00A129DA">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W</w:t>
      </w:r>
      <w:r w:rsidR="00A129DA" w:rsidRPr="00645D8A">
        <w:rPr>
          <w:rFonts w:ascii="Times New Roman" w:eastAsia="新細明體" w:hAnsi="Times New Roman" w:cs="Times New Roman" w:hint="eastAsia"/>
          <w:lang w:eastAsia="zh-HK"/>
        </w:rPr>
        <w:t xml:space="preserve">ork as a group. </w:t>
      </w:r>
      <w:r w:rsidR="00A129DA" w:rsidRPr="00645D8A">
        <w:rPr>
          <w:rFonts w:ascii="Times New Roman" w:eastAsia="新細明體" w:hAnsi="Times New Roman" w:cs="Times New Roman"/>
          <w:lang w:eastAsia="zh-HK"/>
        </w:rPr>
        <w:t xml:space="preserve">The observer cum caregiver should </w:t>
      </w:r>
      <w:r w:rsidR="00075749" w:rsidRPr="00645D8A">
        <w:rPr>
          <w:rFonts w:ascii="Times New Roman" w:eastAsia="新細明體" w:hAnsi="Times New Roman" w:cs="Times New Roman"/>
          <w:lang w:eastAsia="zh-HK"/>
        </w:rPr>
        <w:t>stay close to</w:t>
      </w:r>
      <w:r w:rsidR="00A129DA" w:rsidRPr="00645D8A">
        <w:rPr>
          <w:rFonts w:ascii="Times New Roman" w:eastAsia="新細明體" w:hAnsi="Times New Roman" w:cs="Times New Roman"/>
          <w:lang w:eastAsia="zh-HK"/>
        </w:rPr>
        <w:t xml:space="preserve"> the experiencer in need but </w:t>
      </w:r>
      <w:r w:rsidR="00075749" w:rsidRPr="00645D8A">
        <w:rPr>
          <w:rFonts w:ascii="Times New Roman" w:eastAsia="新細明體" w:hAnsi="Times New Roman" w:cs="Times New Roman"/>
          <w:lang w:eastAsia="zh-HK"/>
        </w:rPr>
        <w:t>allow room for</w:t>
      </w:r>
      <w:r w:rsidR="00A129DA" w:rsidRPr="00645D8A">
        <w:rPr>
          <w:rFonts w:ascii="Times New Roman" w:eastAsia="新細明體" w:hAnsi="Times New Roman" w:cs="Times New Roman"/>
          <w:lang w:eastAsia="zh-HK"/>
        </w:rPr>
        <w:t xml:space="preserve"> the experiencer </w:t>
      </w:r>
      <w:r w:rsidR="00075749" w:rsidRPr="00645D8A">
        <w:rPr>
          <w:rFonts w:ascii="Times New Roman" w:eastAsia="新細明體" w:hAnsi="Times New Roman" w:cs="Times New Roman"/>
          <w:lang w:eastAsia="zh-HK"/>
        </w:rPr>
        <w:t xml:space="preserve">to </w:t>
      </w:r>
      <w:r w:rsidR="00A129DA" w:rsidRPr="00645D8A">
        <w:rPr>
          <w:rFonts w:ascii="Times New Roman" w:eastAsia="新細明體" w:hAnsi="Times New Roman" w:cs="Times New Roman"/>
          <w:lang w:eastAsia="zh-HK"/>
        </w:rPr>
        <w:t xml:space="preserve">complete the task(s) by </w:t>
      </w:r>
      <w:r w:rsidR="00075749" w:rsidRPr="00645D8A">
        <w:rPr>
          <w:rFonts w:ascii="Times New Roman" w:eastAsia="新細明體" w:hAnsi="Times New Roman" w:cs="Times New Roman"/>
          <w:lang w:eastAsia="zh-HK"/>
        </w:rPr>
        <w:t>himself/herself</w:t>
      </w:r>
      <w:r w:rsidR="00A129DA" w:rsidRPr="00645D8A">
        <w:rPr>
          <w:rFonts w:ascii="Times New Roman" w:eastAsia="新細明體" w:hAnsi="Times New Roman" w:cs="Times New Roman"/>
          <w:lang w:eastAsia="zh-HK"/>
        </w:rPr>
        <w:t xml:space="preserve"> as far as possible. </w:t>
      </w:r>
    </w:p>
    <w:p w14:paraId="2F8BD00E" w14:textId="77777777" w:rsidR="00A129DA" w:rsidRPr="00645D8A" w:rsidRDefault="00A129DA" w:rsidP="00A129DA">
      <w:pPr>
        <w:rPr>
          <w:rFonts w:ascii="Times New Roman" w:eastAsia="新細明體" w:hAnsi="Times New Roman" w:cs="Times New Roman"/>
          <w:lang w:eastAsia="zh-HK"/>
        </w:rPr>
      </w:pPr>
    </w:p>
    <w:p w14:paraId="21B96CD3" w14:textId="4623529B" w:rsidR="00850F8E" w:rsidRPr="00645D8A" w:rsidRDefault="00A129DA" w:rsidP="00C97A0B">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Teac</w:t>
      </w:r>
      <w:r w:rsidRPr="00645D8A">
        <w:rPr>
          <w:rFonts w:ascii="Times New Roman" w:eastAsia="新細明體" w:hAnsi="Times New Roman" w:cs="Times New Roman"/>
          <w:lang w:eastAsia="zh-HK"/>
        </w:rPr>
        <w:t xml:space="preserve">her may assign two students </w:t>
      </w:r>
      <w:r w:rsidR="00C97A0B" w:rsidRPr="00645D8A">
        <w:rPr>
          <w:rFonts w:ascii="Times New Roman" w:eastAsia="新細明體" w:hAnsi="Times New Roman" w:cs="Times New Roman"/>
          <w:lang w:eastAsia="zh-HK"/>
        </w:rPr>
        <w:t>to form</w:t>
      </w:r>
      <w:r w:rsidRPr="00645D8A">
        <w:rPr>
          <w:rFonts w:ascii="Times New Roman" w:eastAsia="新細明體" w:hAnsi="Times New Roman" w:cs="Times New Roman"/>
          <w:lang w:eastAsia="zh-HK"/>
        </w:rPr>
        <w:t xml:space="preserve"> a “</w:t>
      </w:r>
      <w:r w:rsidR="00C97A0B" w:rsidRPr="00645D8A">
        <w:rPr>
          <w:rFonts w:ascii="Times New Roman" w:eastAsia="新細明體" w:hAnsi="Times New Roman" w:cs="Times New Roman"/>
          <w:lang w:eastAsia="zh-HK"/>
        </w:rPr>
        <w:t>S</w:t>
      </w:r>
      <w:r w:rsidRPr="00645D8A">
        <w:rPr>
          <w:rFonts w:ascii="Times New Roman" w:eastAsia="新細明體" w:hAnsi="Times New Roman" w:cs="Times New Roman"/>
          <w:lang w:eastAsia="zh-HK"/>
        </w:rPr>
        <w:t xml:space="preserve">pecial </w:t>
      </w:r>
      <w:r w:rsidR="00C97A0B" w:rsidRPr="00645D8A">
        <w:rPr>
          <w:rFonts w:ascii="Times New Roman" w:eastAsia="新細明體" w:hAnsi="Times New Roman" w:cs="Times New Roman"/>
          <w:lang w:eastAsia="zh-HK"/>
        </w:rPr>
        <w:t>T</w:t>
      </w:r>
      <w:r w:rsidRPr="00645D8A">
        <w:rPr>
          <w:rFonts w:ascii="Times New Roman" w:eastAsia="新細明體" w:hAnsi="Times New Roman" w:cs="Times New Roman"/>
          <w:lang w:eastAsia="zh-HK"/>
        </w:rPr>
        <w:t xml:space="preserve">eam” </w:t>
      </w:r>
      <w:r w:rsidR="00C97A0B" w:rsidRPr="00645D8A">
        <w:rPr>
          <w:rFonts w:ascii="Times New Roman" w:eastAsia="新細明體" w:hAnsi="Times New Roman" w:cs="Times New Roman"/>
          <w:lang w:eastAsia="zh-HK"/>
        </w:rPr>
        <w:t>to</w:t>
      </w:r>
      <w:r w:rsidRPr="00645D8A">
        <w:rPr>
          <w:rFonts w:ascii="Times New Roman" w:eastAsia="新細明體" w:hAnsi="Times New Roman" w:cs="Times New Roman"/>
          <w:lang w:eastAsia="zh-HK"/>
        </w:rPr>
        <w:t xml:space="preserve"> complete the tasks as able-bodied persons. </w:t>
      </w:r>
      <w:r w:rsidR="00C97A0B" w:rsidRPr="00645D8A">
        <w:rPr>
          <w:rFonts w:ascii="Times New Roman" w:eastAsia="新細明體" w:hAnsi="Times New Roman" w:cs="Times New Roman"/>
          <w:lang w:eastAsia="zh-HK"/>
        </w:rPr>
        <w:t>Compare with the disability groups in the time required to complete the task(s).</w:t>
      </w:r>
    </w:p>
    <w:p w14:paraId="619095EB" w14:textId="77777777" w:rsidR="00850F8E" w:rsidRPr="00645D8A" w:rsidRDefault="00850F8E" w:rsidP="00850F8E">
      <w:pPr>
        <w:rPr>
          <w:rFonts w:ascii="Times New Roman" w:eastAsia="新細明體" w:hAnsi="Times New Roman" w:cs="Times New Roman"/>
          <w:lang w:eastAsia="zh-HK"/>
        </w:rPr>
      </w:pPr>
    </w:p>
    <w:p w14:paraId="02D44C37" w14:textId="08246C54" w:rsidR="00850F8E" w:rsidRPr="00645D8A" w:rsidRDefault="00C271D5" w:rsidP="000A409F">
      <w:pPr>
        <w:pStyle w:val="aa"/>
        <w:numPr>
          <w:ilvl w:val="0"/>
          <w:numId w:val="2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Observe the traffic rules and must use the traffic lights, footbridges, subways or designated </w:t>
      </w:r>
      <w:r w:rsidR="00C97A0B" w:rsidRPr="00645D8A">
        <w:rPr>
          <w:rFonts w:ascii="Times New Roman" w:eastAsia="新細明體" w:hAnsi="Times New Roman" w:cs="Times New Roman"/>
          <w:lang w:eastAsia="zh-HK"/>
        </w:rPr>
        <w:t xml:space="preserve">pedestrian </w:t>
      </w:r>
      <w:r w:rsidRPr="00645D8A">
        <w:rPr>
          <w:rFonts w:ascii="Times New Roman" w:eastAsia="新細明體" w:hAnsi="Times New Roman" w:cs="Times New Roman"/>
          <w:lang w:eastAsia="zh-HK"/>
        </w:rPr>
        <w:t>crossing</w:t>
      </w:r>
      <w:r w:rsidR="00C97A0B" w:rsidRPr="00645D8A">
        <w:rPr>
          <w:rFonts w:ascii="Times New Roman" w:eastAsia="新細明體" w:hAnsi="Times New Roman" w:cs="Times New Roman"/>
          <w:lang w:eastAsia="zh-HK"/>
        </w:rPr>
        <w:t>s</w:t>
      </w:r>
      <w:r w:rsidR="007F4317" w:rsidRPr="00645D8A">
        <w:rPr>
          <w:rFonts w:ascii="Times New Roman" w:eastAsia="新細明體" w:hAnsi="Times New Roman" w:cs="Times New Roman"/>
          <w:lang w:eastAsia="zh-HK"/>
        </w:rPr>
        <w:t xml:space="preserve"> to </w:t>
      </w:r>
      <w:r w:rsidRPr="00645D8A">
        <w:rPr>
          <w:rFonts w:ascii="Times New Roman" w:eastAsia="新細明體" w:hAnsi="Times New Roman" w:cs="Times New Roman"/>
          <w:lang w:eastAsia="zh-HK"/>
        </w:rPr>
        <w:t>cross the roads.</w:t>
      </w:r>
    </w:p>
    <w:p w14:paraId="257C866A" w14:textId="77777777" w:rsidR="00850F8E" w:rsidRPr="00645D8A" w:rsidRDefault="00850F8E" w:rsidP="00850F8E">
      <w:pPr>
        <w:rPr>
          <w:rFonts w:ascii="Times New Roman" w:eastAsia="新細明體" w:hAnsi="Times New Roman" w:cs="Times New Roman"/>
          <w:lang w:eastAsia="zh-HK"/>
        </w:rPr>
      </w:pPr>
    </w:p>
    <w:p w14:paraId="353D5F56" w14:textId="77777777" w:rsidR="00AA3351" w:rsidRPr="00645D8A" w:rsidRDefault="00AA3351">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0E7F3405" w14:textId="77777777" w:rsidR="00850F8E" w:rsidRPr="00645D8A" w:rsidRDefault="007F4317" w:rsidP="00192C73">
      <w:pPr>
        <w:ind w:left="480" w:hangingChars="200" w:hanging="48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lastRenderedPageBreak/>
        <w:t>(</w:t>
      </w:r>
      <w:proofErr w:type="spellStart"/>
      <w:r w:rsidRPr="00645D8A">
        <w:rPr>
          <w:rFonts w:ascii="Times New Roman" w:eastAsia="新細明體" w:hAnsi="Times New Roman" w:cs="Times New Roman" w:hint="eastAsia"/>
          <w:lang w:eastAsia="zh-HK"/>
        </w:rPr>
        <w:t>i</w:t>
      </w:r>
      <w:proofErr w:type="spellEnd"/>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hint="eastAsia"/>
          <w:lang w:eastAsia="zh-HK"/>
        </w:rPr>
        <w:tab/>
      </w:r>
      <w:r w:rsidRPr="00645D8A">
        <w:rPr>
          <w:rFonts w:ascii="Times New Roman" w:eastAsia="新細明體" w:hAnsi="Times New Roman" w:cs="Times New Roman" w:hint="eastAsia"/>
          <w:lang w:eastAsia="zh-HK"/>
        </w:rPr>
        <w:tab/>
        <w:t>Field Study</w:t>
      </w:r>
    </w:p>
    <w:p w14:paraId="40FB6C1F" w14:textId="77777777" w:rsidR="007F4317" w:rsidRPr="00645D8A" w:rsidRDefault="007F4317" w:rsidP="00850F8E">
      <w:pPr>
        <w:rPr>
          <w:rFonts w:ascii="Times New Roman" w:eastAsia="新細明體" w:hAnsi="Times New Roman" w:cs="Times New Roman"/>
          <w:lang w:eastAsia="zh-HK"/>
        </w:rPr>
      </w:pPr>
    </w:p>
    <w:p w14:paraId="086FC5F8" w14:textId="77777777" w:rsidR="00850F8E" w:rsidRPr="00645D8A" w:rsidRDefault="007F4317" w:rsidP="00850F8E">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Activities:</w:t>
      </w:r>
    </w:p>
    <w:p w14:paraId="430A735D" w14:textId="77777777" w:rsidR="00850F8E" w:rsidRPr="00645D8A" w:rsidRDefault="00850F8E" w:rsidP="00850F8E">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RPr="00645D8A" w14:paraId="596DBE1B" w14:textId="77777777" w:rsidTr="000B2C30">
        <w:tc>
          <w:tcPr>
            <w:tcW w:w="851" w:type="dxa"/>
          </w:tcPr>
          <w:p w14:paraId="02F8A070" w14:textId="77777777" w:rsidR="00850F8E" w:rsidRPr="00645D8A" w:rsidRDefault="00850F8E" w:rsidP="000B2C30">
            <w:pPr>
              <w:rPr>
                <w:rFonts w:ascii="Times New Roman" w:eastAsia="新細明體" w:hAnsi="Times New Roman" w:cs="Times New Roman"/>
                <w:lang w:eastAsia="zh-HK"/>
              </w:rPr>
            </w:pPr>
            <w:r w:rsidRPr="00645D8A">
              <w:rPr>
                <w:rFonts w:ascii="Times New Roman" w:eastAsia="新細明體" w:hAnsi="Times New Roman" w:cs="Times New Roman"/>
              </w:rPr>
              <w:t>1  (</w:t>
            </w:r>
            <w:r w:rsidRPr="00645D8A">
              <w:rPr>
                <w:rFonts w:ascii="Times New Roman" w:eastAsia="新細明體" w:hAnsi="Times New Roman" w:cs="Times New Roman"/>
                <w:lang w:eastAsia="zh-HK"/>
              </w:rPr>
              <w:t>a)</w:t>
            </w:r>
          </w:p>
        </w:tc>
        <w:tc>
          <w:tcPr>
            <w:tcW w:w="2835" w:type="dxa"/>
          </w:tcPr>
          <w:p w14:paraId="508F9E33" w14:textId="77777777" w:rsidR="00C90C6A" w:rsidRPr="00645D8A" w:rsidRDefault="007F4317"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Counting the number of persons</w:t>
            </w:r>
            <w:bookmarkStart w:id="1" w:name="_GoBack"/>
            <w:bookmarkEnd w:id="1"/>
            <w:r w:rsidR="00C90C6A" w:rsidRPr="00645D8A">
              <w:rPr>
                <w:rFonts w:ascii="Times New Roman" w:eastAsia="新細明體" w:hAnsi="Times New Roman" w:cs="Times New Roman"/>
                <w:lang w:eastAsia="zh-HK"/>
              </w:rPr>
              <w:t>:</w:t>
            </w:r>
          </w:p>
          <w:p w14:paraId="172FA083" w14:textId="6A9E53BB" w:rsidR="00850F8E" w:rsidRPr="00645D8A" w:rsidRDefault="007F4317"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(to be done by the observer cum caregiver)</w:t>
            </w:r>
          </w:p>
        </w:tc>
        <w:tc>
          <w:tcPr>
            <w:tcW w:w="4620" w:type="dxa"/>
          </w:tcPr>
          <w:tbl>
            <w:tblPr>
              <w:tblStyle w:val="af0"/>
              <w:tblW w:w="0" w:type="auto"/>
              <w:tblLook w:val="04A0" w:firstRow="1" w:lastRow="0" w:firstColumn="1" w:lastColumn="0" w:noHBand="0" w:noVBand="1"/>
            </w:tblPr>
            <w:tblGrid>
              <w:gridCol w:w="1874"/>
              <w:gridCol w:w="2520"/>
            </w:tblGrid>
            <w:tr w:rsidR="004C54D3" w:rsidRPr="00645D8A" w14:paraId="6D76BC7A" w14:textId="77777777" w:rsidTr="000B2C30">
              <w:tc>
                <w:tcPr>
                  <w:tcW w:w="1874" w:type="dxa"/>
                  <w:tcBorders>
                    <w:top w:val="nil"/>
                    <w:left w:val="nil"/>
                    <w:right w:val="nil"/>
                  </w:tcBorders>
                </w:tcPr>
                <w:p w14:paraId="192D816F" w14:textId="77777777" w:rsidR="00850F8E" w:rsidRPr="00645D8A" w:rsidRDefault="00850F8E" w:rsidP="000B2C30">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14:paraId="01CB4084" w14:textId="77777777" w:rsidR="00850F8E" w:rsidRPr="00645D8A" w:rsidRDefault="00850F8E" w:rsidP="000B2C30">
                  <w:pPr>
                    <w:pStyle w:val="aa"/>
                    <w:ind w:leftChars="0" w:left="0"/>
                    <w:rPr>
                      <w:rFonts w:ascii="Times New Roman" w:eastAsia="新細明體" w:hAnsi="Times New Roman" w:cs="Times New Roman"/>
                      <w:lang w:eastAsia="zh-HK"/>
                    </w:rPr>
                  </w:pPr>
                </w:p>
              </w:tc>
            </w:tr>
            <w:tr w:rsidR="004C54D3" w:rsidRPr="00645D8A" w14:paraId="11388FD5" w14:textId="77777777" w:rsidTr="000B2C30">
              <w:tc>
                <w:tcPr>
                  <w:tcW w:w="1874" w:type="dxa"/>
                </w:tcPr>
                <w:p w14:paraId="7F297AD2"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c>
                <w:tcPr>
                  <w:tcW w:w="2520" w:type="dxa"/>
                </w:tcPr>
                <w:p w14:paraId="7559CDC9" w14:textId="77777777" w:rsidR="007F4317" w:rsidRPr="00645D8A" w:rsidRDefault="007F4317" w:rsidP="007F4317">
                  <w:pPr>
                    <w:pStyle w:val="aa"/>
                    <w:spacing w:line="276" w:lineRule="auto"/>
                    <w:ind w:leftChars="0" w:left="0"/>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N</w:t>
                  </w:r>
                  <w:r w:rsidRPr="00645D8A">
                    <w:rPr>
                      <w:rFonts w:ascii="Times New Roman" w:eastAsia="新細明體" w:hAnsi="Times New Roman" w:cs="Times New Roman"/>
                      <w:b/>
                      <w:lang w:eastAsia="zh-HK"/>
                    </w:rPr>
                    <w:t>umber of persons</w:t>
                  </w:r>
                </w:p>
              </w:tc>
            </w:tr>
            <w:tr w:rsidR="004C54D3" w:rsidRPr="00645D8A" w14:paraId="03130FE6" w14:textId="77777777" w:rsidTr="000B2C30">
              <w:tc>
                <w:tcPr>
                  <w:tcW w:w="1874" w:type="dxa"/>
                </w:tcPr>
                <w:p w14:paraId="41F2A2F0" w14:textId="68F146F5" w:rsidR="007F4317" w:rsidRPr="00645D8A" w:rsidRDefault="007F4317" w:rsidP="004C54D3">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heelchair</w:t>
                  </w:r>
                  <w:r w:rsidR="004C54D3">
                    <w:rPr>
                      <w:rFonts w:ascii="Times New Roman" w:eastAsia="新細明體" w:hAnsi="Times New Roman" w:cs="Times New Roman"/>
                      <w:lang w:eastAsia="zh-HK"/>
                    </w:rPr>
                    <w:t xml:space="preserve"> user</w:t>
                  </w:r>
                  <w:r w:rsidRPr="00645D8A">
                    <w:rPr>
                      <w:rFonts w:ascii="Times New Roman" w:eastAsia="新細明體" w:hAnsi="Times New Roman" w:cs="Times New Roman"/>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lang w:eastAsia="zh-HK"/>
                    </w:rPr>
                    <w:t>mobility aid</w:t>
                  </w:r>
                </w:p>
              </w:tc>
              <w:tc>
                <w:tcPr>
                  <w:tcW w:w="2520" w:type="dxa"/>
                </w:tcPr>
                <w:p w14:paraId="1461B2BF"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r w:rsidR="004C54D3" w:rsidRPr="00645D8A" w14:paraId="46F77E6A" w14:textId="77777777" w:rsidTr="000B2C30">
              <w:tc>
                <w:tcPr>
                  <w:tcW w:w="1874" w:type="dxa"/>
                </w:tcPr>
                <w:p w14:paraId="0D559B1D"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Visually impaired person</w:t>
                  </w:r>
                </w:p>
              </w:tc>
              <w:tc>
                <w:tcPr>
                  <w:tcW w:w="2520" w:type="dxa"/>
                </w:tcPr>
                <w:p w14:paraId="282C4FA0"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r w:rsidR="004C54D3" w:rsidRPr="00645D8A" w14:paraId="316DD275" w14:textId="77777777" w:rsidTr="000B2C30">
              <w:tc>
                <w:tcPr>
                  <w:tcW w:w="1874" w:type="dxa"/>
                </w:tcPr>
                <w:p w14:paraId="1FB9762C"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 with hearing impairment</w:t>
                  </w:r>
                </w:p>
              </w:tc>
              <w:tc>
                <w:tcPr>
                  <w:tcW w:w="2520" w:type="dxa"/>
                </w:tcPr>
                <w:p w14:paraId="28F7470F"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r w:rsidR="004C54D3" w:rsidRPr="00645D8A" w14:paraId="37B7F0CA" w14:textId="77777777" w:rsidTr="000B2C30">
              <w:tc>
                <w:tcPr>
                  <w:tcW w:w="1874" w:type="dxa"/>
                </w:tcPr>
                <w:p w14:paraId="5D2F9B55" w14:textId="6B5CB052" w:rsidR="007F4317" w:rsidRPr="00645D8A" w:rsidRDefault="007F4317" w:rsidP="007F4317">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lderly</w:t>
                  </w:r>
                  <w:r w:rsidR="00C90C6A" w:rsidRPr="00645D8A">
                    <w:rPr>
                      <w:rFonts w:ascii="Times New Roman" w:eastAsia="新細明體" w:hAnsi="Times New Roman" w:cs="Times New Roman"/>
                      <w:lang w:eastAsia="zh-HK"/>
                    </w:rPr>
                    <w:t xml:space="preserve"> person</w:t>
                  </w:r>
                </w:p>
              </w:tc>
              <w:tc>
                <w:tcPr>
                  <w:tcW w:w="2520" w:type="dxa"/>
                </w:tcPr>
                <w:p w14:paraId="0666FB00"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r w:rsidR="004C54D3" w:rsidRPr="00645D8A" w14:paraId="6E31CEB5" w14:textId="77777777" w:rsidTr="000B2C30">
              <w:tc>
                <w:tcPr>
                  <w:tcW w:w="1874" w:type="dxa"/>
                </w:tcPr>
                <w:p w14:paraId="269D3B4B" w14:textId="6907FEF2" w:rsidR="007F4317" w:rsidRPr="00645D8A" w:rsidRDefault="007F4317" w:rsidP="00C90C6A">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Person using</w:t>
                  </w:r>
                  <w:r w:rsidR="00C90C6A" w:rsidRPr="00645D8A">
                    <w:rPr>
                      <w:rFonts w:ascii="Times New Roman" w:eastAsia="新細明體" w:hAnsi="Times New Roman" w:cs="Times New Roman"/>
                      <w:lang w:eastAsia="zh-HK"/>
                    </w:rPr>
                    <w:t xml:space="preserve"> a</w:t>
                  </w:r>
                  <w:r w:rsidRPr="00645D8A">
                    <w:rPr>
                      <w:rFonts w:ascii="Times New Roman" w:eastAsia="新細明體" w:hAnsi="Times New Roman" w:cs="Times New Roman" w:hint="eastAsia"/>
                      <w:lang w:eastAsia="zh-HK"/>
                    </w:rPr>
                    <w:t xml:space="preserve"> pram</w:t>
                  </w:r>
                </w:p>
              </w:tc>
              <w:tc>
                <w:tcPr>
                  <w:tcW w:w="2520" w:type="dxa"/>
                </w:tcPr>
                <w:p w14:paraId="78F871C7"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r w:rsidR="004C54D3" w:rsidRPr="00645D8A" w14:paraId="28F1ED6D" w14:textId="77777777" w:rsidTr="000B2C30">
              <w:tc>
                <w:tcPr>
                  <w:tcW w:w="1874" w:type="dxa"/>
                </w:tcPr>
                <w:p w14:paraId="07D3F9DB" w14:textId="7B3DDF1F" w:rsidR="007F4317" w:rsidRPr="00645D8A" w:rsidRDefault="007F4317" w:rsidP="00C90C6A">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w:t>
                  </w:r>
                  <w:r w:rsidR="00C90C6A" w:rsidRPr="00645D8A">
                    <w:rPr>
                      <w:rFonts w:ascii="Times New Roman" w:eastAsia="新細明體" w:hAnsi="Times New Roman" w:cs="Times New Roman"/>
                      <w:lang w:eastAsia="zh-HK"/>
                    </w:rPr>
                    <w:t>a</w:t>
                  </w:r>
                  <w:r w:rsidRPr="00645D8A">
                    <w:rPr>
                      <w:rFonts w:ascii="Times New Roman" w:eastAsia="新細明體" w:hAnsi="Times New Roman" w:cs="Times New Roman"/>
                      <w:lang w:eastAsia="zh-HK"/>
                    </w:rPr>
                    <w:t>n</w:t>
                  </w:r>
                </w:p>
              </w:tc>
              <w:tc>
                <w:tcPr>
                  <w:tcW w:w="2520" w:type="dxa"/>
                </w:tcPr>
                <w:p w14:paraId="6A250306" w14:textId="77777777" w:rsidR="007F4317" w:rsidRPr="00645D8A" w:rsidRDefault="007F4317" w:rsidP="007F4317">
                  <w:pPr>
                    <w:pStyle w:val="aa"/>
                    <w:spacing w:line="276" w:lineRule="auto"/>
                    <w:ind w:leftChars="0" w:left="0"/>
                    <w:rPr>
                      <w:rFonts w:ascii="Times New Roman" w:eastAsia="新細明體" w:hAnsi="Times New Roman" w:cs="Times New Roman"/>
                      <w:lang w:eastAsia="zh-HK"/>
                    </w:rPr>
                  </w:pPr>
                </w:p>
              </w:tc>
            </w:tr>
          </w:tbl>
          <w:p w14:paraId="642E25D1" w14:textId="77777777" w:rsidR="00850F8E" w:rsidRPr="00645D8A" w:rsidRDefault="00850F8E" w:rsidP="000B2C30">
            <w:pPr>
              <w:pStyle w:val="aa"/>
              <w:ind w:leftChars="0" w:left="0"/>
              <w:rPr>
                <w:rFonts w:ascii="Times New Roman" w:eastAsia="新細明體" w:hAnsi="Times New Roman" w:cs="Times New Roman"/>
                <w:lang w:eastAsia="zh-HK"/>
              </w:rPr>
            </w:pPr>
          </w:p>
        </w:tc>
      </w:tr>
      <w:tr w:rsidR="00850F8E" w:rsidRPr="00645D8A" w14:paraId="1CFA85FE" w14:textId="77777777" w:rsidTr="000B2C30">
        <w:tc>
          <w:tcPr>
            <w:tcW w:w="851" w:type="dxa"/>
          </w:tcPr>
          <w:p w14:paraId="62230353" w14:textId="77777777" w:rsidR="00850F8E" w:rsidRPr="00645D8A" w:rsidRDefault="00850F8E" w:rsidP="000B2C30">
            <w:pPr>
              <w:rPr>
                <w:rFonts w:ascii="Times New Roman" w:eastAsia="新細明體" w:hAnsi="Times New Roman" w:cs="Times New Roman"/>
              </w:rPr>
            </w:pPr>
          </w:p>
        </w:tc>
        <w:tc>
          <w:tcPr>
            <w:tcW w:w="2835" w:type="dxa"/>
          </w:tcPr>
          <w:p w14:paraId="7443681B" w14:textId="77777777" w:rsidR="00850F8E" w:rsidRPr="00645D8A" w:rsidRDefault="00850F8E" w:rsidP="000B2C30">
            <w:pPr>
              <w:rPr>
                <w:rFonts w:ascii="Times New Roman" w:eastAsia="新細明體" w:hAnsi="Times New Roman" w:cs="Times New Roman"/>
                <w:lang w:eastAsia="zh-HK"/>
              </w:rPr>
            </w:pPr>
          </w:p>
        </w:tc>
        <w:tc>
          <w:tcPr>
            <w:tcW w:w="4620" w:type="dxa"/>
          </w:tcPr>
          <w:p w14:paraId="58FDD5A8" w14:textId="77777777" w:rsidR="00850F8E" w:rsidRPr="00645D8A" w:rsidRDefault="00850F8E" w:rsidP="000B2C30">
            <w:pPr>
              <w:rPr>
                <w:rFonts w:ascii="Times New Roman" w:eastAsia="新細明體" w:hAnsi="Times New Roman" w:cs="Times New Roman"/>
                <w:lang w:eastAsia="zh-HK"/>
              </w:rPr>
            </w:pPr>
          </w:p>
        </w:tc>
      </w:tr>
      <w:tr w:rsidR="00850F8E" w:rsidRPr="00645D8A" w14:paraId="68EE91A2" w14:textId="77777777" w:rsidTr="000B2C30">
        <w:tc>
          <w:tcPr>
            <w:tcW w:w="851" w:type="dxa"/>
          </w:tcPr>
          <w:p w14:paraId="51F333B2" w14:textId="77777777" w:rsidR="00850F8E" w:rsidRPr="00645D8A" w:rsidRDefault="00850F8E" w:rsidP="000B2C30">
            <w:pPr>
              <w:jc w:val="right"/>
              <w:rPr>
                <w:rFonts w:ascii="Times New Roman" w:eastAsia="新細明體" w:hAnsi="Times New Roman" w:cs="Times New Roman"/>
              </w:rPr>
            </w:pPr>
            <w:r w:rsidRPr="00645D8A">
              <w:rPr>
                <w:rFonts w:ascii="Times New Roman" w:eastAsia="新細明體" w:hAnsi="Times New Roman" w:cs="Times New Roman"/>
              </w:rPr>
              <w:t xml:space="preserve"> (b)</w:t>
            </w:r>
          </w:p>
        </w:tc>
        <w:tc>
          <w:tcPr>
            <w:tcW w:w="2835" w:type="dxa"/>
          </w:tcPr>
          <w:p w14:paraId="7A130602" w14:textId="2F22D335" w:rsidR="00850F8E" w:rsidRPr="00645D8A" w:rsidRDefault="007F4317" w:rsidP="00C90C6A">
            <w:pPr>
              <w:rPr>
                <w:rFonts w:ascii="Times New Roman" w:eastAsia="新細明體" w:hAnsi="Times New Roman" w:cs="Times New Roman"/>
                <w:lang w:eastAsia="zh-HK"/>
              </w:rPr>
            </w:pPr>
            <w:r w:rsidRPr="00645D8A">
              <w:rPr>
                <w:rFonts w:ascii="Times New Roman" w:eastAsia="新細明體" w:hAnsi="Times New Roman" w:cs="Times New Roman"/>
                <w:lang w:eastAsia="zh-HK"/>
              </w:rPr>
              <w:t>Taking photos/</w:t>
            </w:r>
            <w:r w:rsidR="00C90C6A" w:rsidRPr="00645D8A">
              <w:rPr>
                <w:rFonts w:ascii="Times New Roman" w:eastAsia="新細明體" w:hAnsi="Times New Roman" w:cs="Times New Roman"/>
                <w:lang w:eastAsia="zh-HK"/>
              </w:rPr>
              <w:t xml:space="preserve">recording </w:t>
            </w:r>
            <w:r w:rsidRPr="00645D8A">
              <w:rPr>
                <w:rFonts w:ascii="Times New Roman" w:eastAsia="新細明體" w:hAnsi="Times New Roman" w:cs="Times New Roman"/>
                <w:lang w:eastAsia="zh-HK"/>
              </w:rPr>
              <w:t>video</w:t>
            </w:r>
            <w:r w:rsidR="00C90C6A" w:rsidRPr="00645D8A">
              <w:rPr>
                <w:rFonts w:ascii="Times New Roman" w:eastAsia="新細明體" w:hAnsi="Times New Roman" w:cs="Times New Roman"/>
                <w:lang w:eastAsia="zh-HK"/>
              </w:rPr>
              <w:t>s</w:t>
            </w:r>
            <w:r w:rsidRPr="00645D8A">
              <w:rPr>
                <w:rFonts w:ascii="Times New Roman" w:eastAsia="新細明體" w:hAnsi="Times New Roman" w:cs="Times New Roman"/>
                <w:lang w:eastAsia="zh-HK"/>
              </w:rPr>
              <w:t xml:space="preserve"> (</w:t>
            </w:r>
            <w:r w:rsidR="00C90C6A" w:rsidRPr="00645D8A">
              <w:rPr>
                <w:rFonts w:ascii="Times New Roman" w:eastAsia="新細明體" w:hAnsi="Times New Roman" w:cs="Times New Roman"/>
                <w:lang w:eastAsia="zh-HK"/>
              </w:rPr>
              <w:t>from the perspective of</w:t>
            </w:r>
            <w:r w:rsidRPr="00645D8A">
              <w:rPr>
                <w:rFonts w:ascii="Times New Roman" w:eastAsia="新細明體" w:hAnsi="Times New Roman" w:cs="Times New Roman"/>
                <w:lang w:eastAsia="zh-HK"/>
              </w:rPr>
              <w:t xml:space="preserve"> an </w:t>
            </w:r>
            <w:proofErr w:type="spellStart"/>
            <w:r w:rsidRPr="00645D8A">
              <w:rPr>
                <w:rFonts w:ascii="Times New Roman" w:eastAsia="新細明體" w:hAnsi="Times New Roman" w:cs="Times New Roman"/>
                <w:lang w:eastAsia="zh-HK"/>
              </w:rPr>
              <w:t>experiencer</w:t>
            </w:r>
            <w:proofErr w:type="spellEnd"/>
            <w:r w:rsidRPr="00645D8A">
              <w:rPr>
                <w:rFonts w:ascii="Times New Roman" w:eastAsia="新細明體" w:hAnsi="Times New Roman" w:cs="Times New Roman"/>
                <w:lang w:eastAsia="zh-HK"/>
              </w:rPr>
              <w:t>):</w:t>
            </w:r>
          </w:p>
        </w:tc>
        <w:tc>
          <w:tcPr>
            <w:tcW w:w="4620" w:type="dxa"/>
          </w:tcPr>
          <w:p w14:paraId="46DA6C78" w14:textId="77777777" w:rsidR="007F4317" w:rsidRPr="00645D8A" w:rsidRDefault="007F4317" w:rsidP="007F4317">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the most troublesome obstacle that I found on the walkway</w:t>
            </w:r>
          </w:p>
          <w:p w14:paraId="4480073E" w14:textId="77777777" w:rsidR="007F4317" w:rsidRPr="00645D8A" w:rsidRDefault="007F4317" w:rsidP="007F4317">
            <w:pPr>
              <w:rPr>
                <w:rFonts w:ascii="Times New Roman" w:eastAsia="新細明體" w:hAnsi="Times New Roman" w:cs="Times New Roman"/>
                <w:lang w:eastAsia="zh-HK"/>
              </w:rPr>
            </w:pPr>
          </w:p>
          <w:p w14:paraId="7EA2B295" w14:textId="76DE3F21" w:rsidR="007F4317" w:rsidRPr="00645D8A" w:rsidRDefault="007F4317" w:rsidP="007F4317">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the design that facilitate</w:t>
            </w:r>
            <w:r w:rsidR="003A0845" w:rsidRPr="00645D8A">
              <w:rPr>
                <w:rFonts w:ascii="Times New Roman" w:eastAsia="新細明體" w:hAnsi="Times New Roman" w:cs="Times New Roman"/>
                <w:lang w:eastAsia="zh-HK"/>
              </w:rPr>
              <w:t>d</w:t>
            </w:r>
            <w:r w:rsidRPr="00645D8A">
              <w:rPr>
                <w:rFonts w:ascii="Times New Roman" w:eastAsia="新細明體" w:hAnsi="Times New Roman" w:cs="Times New Roman"/>
                <w:lang w:eastAsia="zh-HK"/>
              </w:rPr>
              <w:t xml:space="preserve"> my use of the walkway</w:t>
            </w:r>
          </w:p>
          <w:p w14:paraId="42A9EEE5" w14:textId="77777777" w:rsidR="007F4317" w:rsidRPr="00645D8A" w:rsidRDefault="007F4317" w:rsidP="007F4317">
            <w:pPr>
              <w:rPr>
                <w:rFonts w:ascii="Times New Roman" w:eastAsia="新細明體" w:hAnsi="Times New Roman" w:cs="Times New Roman"/>
                <w:lang w:eastAsia="zh-HK"/>
              </w:rPr>
            </w:pPr>
          </w:p>
          <w:p w14:paraId="0C3EAF45" w14:textId="77777777" w:rsidR="007F4317" w:rsidRPr="00645D8A" w:rsidRDefault="007F4317" w:rsidP="007F4317">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the facility that I found most difficult to use</w:t>
            </w:r>
          </w:p>
          <w:p w14:paraId="5BD6A901" w14:textId="77777777" w:rsidR="007F4317" w:rsidRPr="00645D8A" w:rsidRDefault="007F4317" w:rsidP="007F4317">
            <w:pPr>
              <w:rPr>
                <w:rFonts w:ascii="Times New Roman" w:eastAsia="新細明體" w:hAnsi="Times New Roman" w:cs="Times New Roman"/>
                <w:lang w:eastAsia="zh-HK"/>
              </w:rPr>
            </w:pPr>
          </w:p>
          <w:p w14:paraId="551E7B61" w14:textId="6CC337CD" w:rsidR="007F4317" w:rsidRPr="00645D8A" w:rsidRDefault="007F4317" w:rsidP="007F4317">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the facility that help</w:t>
            </w:r>
            <w:r w:rsidR="003A0845" w:rsidRPr="00645D8A">
              <w:rPr>
                <w:rFonts w:ascii="Times New Roman" w:eastAsia="新細明體" w:hAnsi="Times New Roman" w:cs="Times New Roman"/>
                <w:lang w:eastAsia="zh-HK"/>
              </w:rPr>
              <w:t>ed</w:t>
            </w:r>
            <w:r w:rsidRPr="00645D8A">
              <w:rPr>
                <w:rFonts w:ascii="Times New Roman" w:eastAsia="新細明體" w:hAnsi="Times New Roman" w:cs="Times New Roman"/>
                <w:lang w:eastAsia="zh-HK"/>
              </w:rPr>
              <w:t xml:space="preserve"> me most effectively</w:t>
            </w:r>
          </w:p>
          <w:p w14:paraId="0D702749" w14:textId="77777777" w:rsidR="007F4317" w:rsidRPr="00645D8A" w:rsidRDefault="007F4317" w:rsidP="007F4317">
            <w:pPr>
              <w:rPr>
                <w:rFonts w:ascii="Times New Roman" w:eastAsia="新細明體" w:hAnsi="Times New Roman" w:cs="Times New Roman"/>
                <w:lang w:eastAsia="zh-HK"/>
              </w:rPr>
            </w:pPr>
          </w:p>
          <w:p w14:paraId="229FD657" w14:textId="6F167F34" w:rsidR="00850F8E" w:rsidRPr="00645D8A" w:rsidRDefault="007F4317" w:rsidP="003A0845">
            <w:pPr>
              <w:pStyle w:val="aa"/>
              <w:numPr>
                <w:ilvl w:val="0"/>
                <w:numId w:val="25"/>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an instruction that </w:t>
            </w:r>
            <w:r w:rsidR="003A0845" w:rsidRPr="00645D8A">
              <w:rPr>
                <w:rFonts w:ascii="Times New Roman" w:eastAsia="新細明體" w:hAnsi="Times New Roman" w:cs="Times New Roman"/>
                <w:lang w:eastAsia="zh-HK"/>
              </w:rPr>
              <w:t>catered</w:t>
            </w:r>
            <w:r w:rsidRPr="00645D8A">
              <w:rPr>
                <w:rFonts w:ascii="Times New Roman" w:eastAsia="新細明體" w:hAnsi="Times New Roman" w:cs="Times New Roman"/>
                <w:lang w:eastAsia="zh-HK"/>
              </w:rPr>
              <w:t xml:space="preserve"> for </w:t>
            </w:r>
            <w:r w:rsidR="003A0845" w:rsidRPr="00645D8A">
              <w:rPr>
                <w:rFonts w:ascii="Times New Roman" w:eastAsia="新細明體" w:hAnsi="Times New Roman" w:cs="Times New Roman"/>
                <w:lang w:eastAsia="zh-HK"/>
              </w:rPr>
              <w:t>my needs</w:t>
            </w:r>
          </w:p>
        </w:tc>
      </w:tr>
      <w:tr w:rsidR="00850F8E" w:rsidRPr="00645D8A" w14:paraId="6EC977E8" w14:textId="77777777" w:rsidTr="000B2C30">
        <w:tc>
          <w:tcPr>
            <w:tcW w:w="851" w:type="dxa"/>
          </w:tcPr>
          <w:p w14:paraId="2355DF60" w14:textId="77777777" w:rsidR="00850F8E" w:rsidRPr="00645D8A" w:rsidRDefault="00850F8E" w:rsidP="000B2C30">
            <w:pPr>
              <w:jc w:val="right"/>
              <w:rPr>
                <w:rFonts w:ascii="Times New Roman" w:eastAsia="新細明體" w:hAnsi="Times New Roman" w:cs="Times New Roman"/>
              </w:rPr>
            </w:pPr>
          </w:p>
        </w:tc>
        <w:tc>
          <w:tcPr>
            <w:tcW w:w="2835" w:type="dxa"/>
          </w:tcPr>
          <w:p w14:paraId="30673274" w14:textId="77777777" w:rsidR="00850F8E" w:rsidRPr="00645D8A" w:rsidRDefault="00850F8E" w:rsidP="000B2C30">
            <w:pPr>
              <w:rPr>
                <w:rFonts w:ascii="Times New Roman" w:eastAsia="新細明體" w:hAnsi="Times New Roman" w:cs="Times New Roman"/>
                <w:lang w:eastAsia="zh-HK"/>
              </w:rPr>
            </w:pPr>
          </w:p>
        </w:tc>
        <w:tc>
          <w:tcPr>
            <w:tcW w:w="4620" w:type="dxa"/>
          </w:tcPr>
          <w:p w14:paraId="0207580C" w14:textId="77777777" w:rsidR="00850F8E" w:rsidRPr="00645D8A" w:rsidRDefault="00850F8E" w:rsidP="000B2C30">
            <w:pPr>
              <w:rPr>
                <w:rFonts w:ascii="Times New Roman" w:eastAsia="新細明體" w:hAnsi="Times New Roman" w:cs="Times New Roman"/>
                <w:lang w:eastAsia="zh-HK"/>
              </w:rPr>
            </w:pPr>
          </w:p>
        </w:tc>
      </w:tr>
    </w:tbl>
    <w:p w14:paraId="4209FE4A" w14:textId="77777777" w:rsidR="00850F8E" w:rsidRPr="00645D8A" w:rsidRDefault="00850F8E" w:rsidP="00850F8E">
      <w:pPr>
        <w:rPr>
          <w:rFonts w:ascii="Times New Roman" w:hAnsi="Times New Roman" w:cs="Times New Roman"/>
        </w:rPr>
      </w:pPr>
    </w:p>
    <w:p w14:paraId="146D22CB" w14:textId="77777777" w:rsidR="00850F8E" w:rsidRPr="00645D8A" w:rsidRDefault="00850F8E" w:rsidP="00850F8E">
      <w:pPr>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RPr="00645D8A" w14:paraId="29934F47" w14:textId="77777777" w:rsidTr="000B2C30">
        <w:tc>
          <w:tcPr>
            <w:tcW w:w="851" w:type="dxa"/>
          </w:tcPr>
          <w:p w14:paraId="39DC8B48" w14:textId="77777777" w:rsidR="00850F8E" w:rsidRPr="00645D8A" w:rsidRDefault="00850F8E" w:rsidP="000B2C30">
            <w:pPr>
              <w:jc w:val="right"/>
              <w:rPr>
                <w:rFonts w:ascii="Times New Roman" w:eastAsia="新細明體" w:hAnsi="Times New Roman" w:cs="Times New Roman"/>
              </w:rPr>
            </w:pPr>
            <w:r w:rsidRPr="00645D8A">
              <w:rPr>
                <w:rFonts w:ascii="Times New Roman" w:eastAsia="新細明體" w:hAnsi="Times New Roman" w:cs="Times New Roman"/>
              </w:rPr>
              <w:lastRenderedPageBreak/>
              <w:t>(c)</w:t>
            </w:r>
          </w:p>
        </w:tc>
        <w:tc>
          <w:tcPr>
            <w:tcW w:w="2835" w:type="dxa"/>
          </w:tcPr>
          <w:p w14:paraId="5CD81236" w14:textId="2E95D15D" w:rsidR="00877B2E" w:rsidRPr="00645D8A" w:rsidRDefault="00877B2E" w:rsidP="00877B2E">
            <w:pPr>
              <w:rPr>
                <w:rFonts w:ascii="Times New Roman" w:eastAsia="新細明體" w:hAnsi="Times New Roman" w:cs="Times New Roman"/>
                <w:lang w:eastAsia="zh-HK"/>
              </w:rPr>
            </w:pPr>
            <w:r w:rsidRPr="00645D8A">
              <w:rPr>
                <w:rFonts w:ascii="Times New Roman" w:eastAsia="新細明體" w:hAnsi="Times New Roman" w:cs="Times New Roman"/>
                <w:lang w:eastAsia="zh-HK"/>
              </w:rPr>
              <w:t>Finding special arrangement / assistance / facility (for the experiencer)</w:t>
            </w:r>
            <w:r w:rsidR="00C90C6A" w:rsidRPr="00645D8A">
              <w:rPr>
                <w:rFonts w:ascii="Times New Roman" w:eastAsia="新細明體" w:hAnsi="Times New Roman" w:cs="Times New Roman"/>
                <w:lang w:eastAsia="zh-HK"/>
              </w:rPr>
              <w:t>:</w:t>
            </w:r>
          </w:p>
          <w:p w14:paraId="683F7F47" w14:textId="0340D5DD" w:rsidR="00850F8E" w:rsidRPr="00645D8A" w:rsidRDefault="00877B2E" w:rsidP="00C90C6A">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hint="eastAsia"/>
                <w:lang w:eastAsia="zh-HK"/>
              </w:rPr>
              <w:t xml:space="preserve">If appropriate, take photos / </w:t>
            </w:r>
            <w:r w:rsidR="00C90C6A" w:rsidRPr="00645D8A">
              <w:rPr>
                <w:rFonts w:ascii="Times New Roman" w:eastAsia="新細明體" w:hAnsi="Times New Roman" w:cs="Times New Roman"/>
                <w:lang w:eastAsia="zh-HK"/>
              </w:rPr>
              <w:t xml:space="preserve">record </w:t>
            </w:r>
            <w:r w:rsidRPr="00645D8A">
              <w:rPr>
                <w:rFonts w:ascii="Times New Roman" w:eastAsia="新細明體" w:hAnsi="Times New Roman" w:cs="Times New Roman" w:hint="eastAsia"/>
                <w:lang w:eastAsia="zh-HK"/>
              </w:rPr>
              <w:t>video</w:t>
            </w:r>
            <w:r w:rsidR="00C90C6A" w:rsidRPr="00645D8A">
              <w:rPr>
                <w:rFonts w:ascii="Times New Roman" w:eastAsia="新細明體" w:hAnsi="Times New Roman" w:cs="Times New Roman"/>
                <w:lang w:eastAsia="zh-HK"/>
              </w:rPr>
              <w:t>s</w:t>
            </w:r>
            <w:r w:rsidRPr="00645D8A">
              <w:rPr>
                <w:rFonts w:ascii="Times New Roman" w:eastAsia="新細明體" w:hAnsi="Times New Roman" w:cs="Times New Roman" w:hint="eastAsia"/>
                <w:lang w:eastAsia="zh-HK"/>
              </w:rPr>
              <w:t>】</w:t>
            </w:r>
          </w:p>
        </w:tc>
        <w:tc>
          <w:tcPr>
            <w:tcW w:w="4620" w:type="dxa"/>
          </w:tcPr>
          <w:tbl>
            <w:tblPr>
              <w:tblStyle w:val="af0"/>
              <w:tblW w:w="0" w:type="auto"/>
              <w:tblLook w:val="04A0" w:firstRow="1" w:lastRow="0" w:firstColumn="1" w:lastColumn="0" w:noHBand="0" w:noVBand="1"/>
            </w:tblPr>
            <w:tblGrid>
              <w:gridCol w:w="1874"/>
              <w:gridCol w:w="2520"/>
            </w:tblGrid>
            <w:tr w:rsidR="004C54D3" w:rsidRPr="00645D8A" w14:paraId="5D81073A" w14:textId="77777777" w:rsidTr="000B2C30">
              <w:tc>
                <w:tcPr>
                  <w:tcW w:w="1874" w:type="dxa"/>
                  <w:tcBorders>
                    <w:top w:val="nil"/>
                    <w:left w:val="nil"/>
                    <w:right w:val="nil"/>
                  </w:tcBorders>
                </w:tcPr>
                <w:p w14:paraId="6702A294" w14:textId="77777777" w:rsidR="00850F8E" w:rsidRPr="00645D8A" w:rsidRDefault="00850F8E" w:rsidP="000B2C30">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14:paraId="6B23F529" w14:textId="77777777" w:rsidR="00850F8E" w:rsidRPr="00645D8A" w:rsidRDefault="00850F8E" w:rsidP="000B2C30">
                  <w:pPr>
                    <w:pStyle w:val="aa"/>
                    <w:ind w:leftChars="0" w:left="0"/>
                    <w:jc w:val="center"/>
                    <w:rPr>
                      <w:rFonts w:ascii="Times New Roman" w:eastAsia="新細明體" w:hAnsi="Times New Roman" w:cs="Times New Roman"/>
                      <w:b/>
                      <w:lang w:eastAsia="zh-HK"/>
                    </w:rPr>
                  </w:pPr>
                </w:p>
              </w:tc>
            </w:tr>
            <w:tr w:rsidR="004C54D3" w:rsidRPr="00645D8A" w14:paraId="4186D871" w14:textId="77777777" w:rsidTr="000B2C30">
              <w:tc>
                <w:tcPr>
                  <w:tcW w:w="1874" w:type="dxa"/>
                </w:tcPr>
                <w:p w14:paraId="39FF141D" w14:textId="77777777" w:rsidR="00877B2E" w:rsidRPr="00645D8A" w:rsidRDefault="00877B2E" w:rsidP="00877B2E">
                  <w:pPr>
                    <w:pStyle w:val="aa"/>
                    <w:ind w:leftChars="0" w:left="0"/>
                    <w:rPr>
                      <w:rFonts w:ascii="Times New Roman" w:eastAsia="新細明體" w:hAnsi="Times New Roman" w:cs="Times New Roman"/>
                      <w:lang w:eastAsia="zh-HK"/>
                    </w:rPr>
                  </w:pPr>
                </w:p>
              </w:tc>
              <w:tc>
                <w:tcPr>
                  <w:tcW w:w="2520" w:type="dxa"/>
                </w:tcPr>
                <w:p w14:paraId="09B3606D" w14:textId="77777777" w:rsidR="00877B2E" w:rsidRPr="00645D8A" w:rsidRDefault="00877B2E" w:rsidP="00877B2E">
                  <w:pPr>
                    <w:pStyle w:val="aa"/>
                    <w:ind w:leftChars="0" w:left="0"/>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S</w:t>
                  </w:r>
                  <w:r w:rsidRPr="00645D8A">
                    <w:rPr>
                      <w:rFonts w:ascii="Times New Roman" w:eastAsia="新細明體" w:hAnsi="Times New Roman" w:cs="Times New Roman"/>
                      <w:b/>
                      <w:lang w:eastAsia="zh-HK"/>
                    </w:rPr>
                    <w:t>pecial arrangement / assistance / facility</w:t>
                  </w:r>
                </w:p>
              </w:tc>
            </w:tr>
            <w:tr w:rsidR="004C54D3" w:rsidRPr="00645D8A" w14:paraId="318BE904" w14:textId="77777777" w:rsidTr="000B2C30">
              <w:tc>
                <w:tcPr>
                  <w:tcW w:w="1874" w:type="dxa"/>
                </w:tcPr>
                <w:p w14:paraId="6D2A2C48" w14:textId="65159830" w:rsidR="00877B2E" w:rsidRPr="00645D8A" w:rsidRDefault="00877B2E" w:rsidP="004C54D3">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heelchair</w:t>
                  </w:r>
                  <w:r w:rsidR="004C54D3">
                    <w:rPr>
                      <w:rFonts w:ascii="Times New Roman" w:eastAsia="新細明體" w:hAnsi="Times New Roman" w:cs="Times New Roman"/>
                      <w:lang w:eastAsia="zh-HK"/>
                    </w:rPr>
                    <w:t xml:space="preserve"> user</w:t>
                  </w:r>
                  <w:r w:rsidRPr="00645D8A">
                    <w:rPr>
                      <w:rFonts w:ascii="Times New Roman" w:eastAsia="新細明體" w:hAnsi="Times New Roman" w:cs="Times New Roman"/>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lang w:eastAsia="zh-HK"/>
                    </w:rPr>
                    <w:t>mobility aid</w:t>
                  </w:r>
                </w:p>
              </w:tc>
              <w:tc>
                <w:tcPr>
                  <w:tcW w:w="2520" w:type="dxa"/>
                </w:tcPr>
                <w:p w14:paraId="05F1C012" w14:textId="4A67CEA4" w:rsidR="00877B2E" w:rsidRPr="00645D8A" w:rsidRDefault="00877B2E" w:rsidP="00877B2E">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(take note of height and width </w:t>
                  </w:r>
                  <w:r w:rsidR="009512E5" w:rsidRPr="00645D8A">
                    <w:rPr>
                      <w:rFonts w:ascii="Times New Roman" w:eastAsia="新細明體" w:hAnsi="Times New Roman" w:cs="Times New Roman"/>
                      <w:lang w:eastAsia="zh-HK"/>
                    </w:rPr>
                    <w:t xml:space="preserve">of steps </w:t>
                  </w:r>
                  <w:r w:rsidRPr="00645D8A">
                    <w:rPr>
                      <w:rFonts w:ascii="Times New Roman" w:eastAsia="新細明體" w:hAnsi="Times New Roman" w:cs="Times New Roman" w:hint="eastAsia"/>
                      <w:lang w:eastAsia="zh-HK"/>
                    </w:rPr>
                    <w:t xml:space="preserve">/ </w:t>
                  </w:r>
                  <w:r w:rsidRPr="00645D8A">
                    <w:rPr>
                      <w:rFonts w:ascii="Times New Roman" w:eastAsia="新細明體" w:hAnsi="Times New Roman" w:cs="Times New Roman"/>
                      <w:lang w:eastAsia="zh-HK"/>
                    </w:rPr>
                    <w:t>difficult</w:t>
                  </w:r>
                  <w:r w:rsidR="009512E5" w:rsidRPr="00645D8A">
                    <w:rPr>
                      <w:rFonts w:ascii="Times New Roman" w:eastAsia="新細明體" w:hAnsi="Times New Roman" w:cs="Times New Roman"/>
                      <w:lang w:eastAsia="zh-HK"/>
                    </w:rPr>
                    <w:t xml:space="preserve">y using the </w:t>
                  </w:r>
                  <w:r w:rsidRPr="00645D8A">
                    <w:rPr>
                      <w:rFonts w:ascii="Times New Roman" w:eastAsia="新細明體" w:hAnsi="Times New Roman" w:cs="Times New Roman"/>
                      <w:lang w:eastAsia="zh-HK"/>
                    </w:rPr>
                    <w:t>steps)</w:t>
                  </w:r>
                </w:p>
                <w:p w14:paraId="26621409" w14:textId="77777777" w:rsidR="00877B2E" w:rsidRPr="00645D8A" w:rsidRDefault="00877B2E" w:rsidP="00877B2E">
                  <w:pPr>
                    <w:pStyle w:val="aa"/>
                    <w:ind w:leftChars="0" w:left="0"/>
                    <w:rPr>
                      <w:rFonts w:ascii="Times New Roman" w:eastAsia="新細明體" w:hAnsi="Times New Roman" w:cs="Times New Roman"/>
                      <w:lang w:eastAsia="zh-HK"/>
                    </w:rPr>
                  </w:pPr>
                </w:p>
                <w:p w14:paraId="1BA7582A" w14:textId="77777777" w:rsidR="00877B2E" w:rsidRPr="00645D8A" w:rsidRDefault="00877B2E" w:rsidP="00877B2E">
                  <w:pPr>
                    <w:pStyle w:val="aa"/>
                    <w:ind w:leftChars="0" w:left="0"/>
                    <w:rPr>
                      <w:rFonts w:ascii="Times New Roman" w:eastAsia="新細明體" w:hAnsi="Times New Roman" w:cs="Times New Roman"/>
                      <w:lang w:eastAsia="zh-HK"/>
                    </w:rPr>
                  </w:pPr>
                </w:p>
                <w:p w14:paraId="7DEE1440" w14:textId="77777777" w:rsidR="00877B2E" w:rsidRPr="00645D8A" w:rsidRDefault="00877B2E" w:rsidP="00877B2E">
                  <w:pPr>
                    <w:pStyle w:val="aa"/>
                    <w:ind w:leftChars="0" w:left="0"/>
                    <w:rPr>
                      <w:rFonts w:ascii="Times New Roman" w:eastAsia="新細明體" w:hAnsi="Times New Roman" w:cs="Times New Roman"/>
                      <w:lang w:eastAsia="zh-HK"/>
                    </w:rPr>
                  </w:pPr>
                </w:p>
              </w:tc>
            </w:tr>
            <w:tr w:rsidR="004C54D3" w:rsidRPr="00645D8A" w14:paraId="3E277D55" w14:textId="77777777" w:rsidTr="000B2C30">
              <w:tc>
                <w:tcPr>
                  <w:tcW w:w="1874" w:type="dxa"/>
                </w:tcPr>
                <w:p w14:paraId="5F770B67" w14:textId="77777777" w:rsidR="00877B2E" w:rsidRPr="00645D8A" w:rsidRDefault="00877B2E" w:rsidP="00877B2E">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Visually impaired person</w:t>
                  </w:r>
                </w:p>
              </w:tc>
              <w:tc>
                <w:tcPr>
                  <w:tcW w:w="2520" w:type="dxa"/>
                </w:tcPr>
                <w:p w14:paraId="74FD5D29" w14:textId="27E131B0" w:rsidR="00877B2E" w:rsidRPr="00645D8A" w:rsidRDefault="00877B2E" w:rsidP="00877B2E">
                  <w:pPr>
                    <w:pStyle w:val="aa"/>
                    <w:ind w:leftChars="0" w:left="0"/>
                    <w:rPr>
                      <w:rFonts w:ascii="Times New Roman" w:eastAsia="新細明體" w:hAnsi="Times New Roman" w:cs="Times New Roman"/>
                    </w:rPr>
                  </w:pPr>
                  <w:r w:rsidRPr="00645D8A">
                    <w:rPr>
                      <w:rFonts w:ascii="Times New Roman" w:eastAsia="新細明體" w:hAnsi="Times New Roman" w:cs="Times New Roman" w:hint="eastAsia"/>
                    </w:rPr>
                    <w:t>(</w:t>
                  </w:r>
                  <w:r w:rsidRPr="00645D8A">
                    <w:rPr>
                      <w:rFonts w:ascii="Times New Roman" w:eastAsia="新細明體" w:hAnsi="Times New Roman" w:cs="Times New Roman"/>
                    </w:rPr>
                    <w:t xml:space="preserve">low vision </w:t>
                  </w:r>
                  <w:r w:rsidR="009512E5" w:rsidRPr="00645D8A">
                    <w:rPr>
                      <w:rFonts w:ascii="Times New Roman" w:eastAsia="新細明體" w:hAnsi="Times New Roman" w:cs="Times New Roman"/>
                    </w:rPr>
                    <w:t>or</w:t>
                  </w:r>
                  <w:r w:rsidRPr="00645D8A">
                    <w:rPr>
                      <w:rFonts w:ascii="Times New Roman" w:eastAsia="新細明體" w:hAnsi="Times New Roman" w:cs="Times New Roman"/>
                    </w:rPr>
                    <w:t xml:space="preserve"> severely visually impaired person using a cane / </w:t>
                  </w:r>
                  <w:r w:rsidR="009512E5" w:rsidRPr="00645D8A">
                    <w:rPr>
                      <w:rFonts w:ascii="Times New Roman" w:eastAsia="新細明體" w:hAnsi="Times New Roman" w:cs="Times New Roman"/>
                    </w:rPr>
                    <w:t xml:space="preserve">accompanied by </w:t>
                  </w:r>
                  <w:r w:rsidRPr="00645D8A">
                    <w:rPr>
                      <w:rFonts w:ascii="Times New Roman" w:eastAsia="新細明體" w:hAnsi="Times New Roman" w:cs="Times New Roman"/>
                    </w:rPr>
                    <w:t>a guide dog)</w:t>
                  </w:r>
                </w:p>
                <w:p w14:paraId="36EBD991" w14:textId="77777777" w:rsidR="00877B2E" w:rsidRPr="00645D8A" w:rsidRDefault="00877B2E" w:rsidP="00877B2E">
                  <w:pPr>
                    <w:pStyle w:val="aa"/>
                    <w:ind w:leftChars="0" w:left="0"/>
                    <w:rPr>
                      <w:rFonts w:ascii="Times New Roman" w:eastAsia="新細明體" w:hAnsi="Times New Roman" w:cs="Times New Roman"/>
                      <w:lang w:eastAsia="zh-HK"/>
                    </w:rPr>
                  </w:pPr>
                </w:p>
                <w:p w14:paraId="11066A44" w14:textId="77777777" w:rsidR="00877B2E" w:rsidRPr="00645D8A" w:rsidRDefault="00877B2E" w:rsidP="00877B2E">
                  <w:pPr>
                    <w:pStyle w:val="aa"/>
                    <w:ind w:leftChars="0" w:left="0"/>
                    <w:rPr>
                      <w:rFonts w:ascii="Times New Roman" w:eastAsia="新細明體" w:hAnsi="Times New Roman" w:cs="Times New Roman"/>
                      <w:lang w:eastAsia="zh-HK"/>
                    </w:rPr>
                  </w:pPr>
                </w:p>
              </w:tc>
            </w:tr>
            <w:tr w:rsidR="004C54D3" w:rsidRPr="00645D8A" w14:paraId="5B94F78D" w14:textId="77777777" w:rsidTr="000B2C30">
              <w:tc>
                <w:tcPr>
                  <w:tcW w:w="1874" w:type="dxa"/>
                </w:tcPr>
                <w:p w14:paraId="0BFFFC6D" w14:textId="77777777" w:rsidR="00877B2E" w:rsidRPr="00645D8A" w:rsidRDefault="00877B2E" w:rsidP="00877B2E">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 with hearing impairment</w:t>
                  </w:r>
                </w:p>
              </w:tc>
              <w:tc>
                <w:tcPr>
                  <w:tcW w:w="2520" w:type="dxa"/>
                </w:tcPr>
                <w:p w14:paraId="76838D34" w14:textId="1E8EAA5F" w:rsidR="00877B2E" w:rsidRPr="00645D8A" w:rsidRDefault="00877B2E" w:rsidP="00877B2E">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lang w:eastAsia="zh-HK"/>
                    </w:rPr>
                    <w:t xml:space="preserve">remedied by visual effects / sound amplification device / </w:t>
                  </w:r>
                  <w:r w:rsidR="004100E7" w:rsidRPr="00645D8A">
                    <w:rPr>
                      <w:rFonts w:ascii="Times New Roman" w:eastAsia="新細明體" w:hAnsi="Times New Roman" w:cs="Times New Roman"/>
                      <w:lang w:eastAsia="zh-HK"/>
                    </w:rPr>
                    <w:t>soundproof</w:t>
                  </w:r>
                  <w:r w:rsidRPr="00645D8A">
                    <w:rPr>
                      <w:rFonts w:ascii="Times New Roman" w:eastAsia="新細明體" w:hAnsi="Times New Roman" w:cs="Times New Roman"/>
                      <w:lang w:eastAsia="zh-HK"/>
                    </w:rPr>
                    <w:t xml:space="preserve"> device</w:t>
                  </w:r>
                  <w:r w:rsidRPr="00645D8A">
                    <w:rPr>
                      <w:rFonts w:ascii="Times New Roman" w:eastAsia="新細明體" w:hAnsi="Times New Roman" w:cs="Times New Roman" w:hint="eastAsia"/>
                      <w:lang w:eastAsia="zh-HK"/>
                    </w:rPr>
                    <w:t>)</w:t>
                  </w:r>
                </w:p>
                <w:p w14:paraId="2FCCF928" w14:textId="77777777" w:rsidR="00877B2E" w:rsidRPr="00645D8A" w:rsidRDefault="00877B2E" w:rsidP="00877B2E">
                  <w:pPr>
                    <w:pStyle w:val="aa"/>
                    <w:ind w:leftChars="0" w:left="0"/>
                    <w:rPr>
                      <w:rFonts w:ascii="Times New Roman" w:eastAsia="新細明體" w:hAnsi="Times New Roman" w:cs="Times New Roman"/>
                      <w:lang w:eastAsia="zh-HK"/>
                    </w:rPr>
                  </w:pPr>
                </w:p>
                <w:p w14:paraId="657F3158" w14:textId="77777777" w:rsidR="00877B2E" w:rsidRPr="00645D8A" w:rsidRDefault="00877B2E" w:rsidP="00877B2E">
                  <w:pPr>
                    <w:pStyle w:val="aa"/>
                    <w:ind w:leftChars="0" w:left="0"/>
                    <w:rPr>
                      <w:rFonts w:ascii="Times New Roman" w:eastAsia="新細明體" w:hAnsi="Times New Roman" w:cs="Times New Roman"/>
                      <w:lang w:eastAsia="zh-HK"/>
                    </w:rPr>
                  </w:pPr>
                </w:p>
              </w:tc>
            </w:tr>
            <w:tr w:rsidR="004C54D3" w:rsidRPr="00645D8A" w14:paraId="76B5E089" w14:textId="77777777" w:rsidTr="000B2C30">
              <w:tc>
                <w:tcPr>
                  <w:tcW w:w="1874" w:type="dxa"/>
                </w:tcPr>
                <w:p w14:paraId="7CE9BC5A" w14:textId="69491C34" w:rsidR="00877B2E" w:rsidRPr="00645D8A" w:rsidRDefault="00877B2E" w:rsidP="00877B2E">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E</w:t>
                  </w:r>
                  <w:r w:rsidRPr="00645D8A">
                    <w:rPr>
                      <w:rFonts w:ascii="Times New Roman" w:eastAsia="新細明體" w:hAnsi="Times New Roman" w:cs="Times New Roman"/>
                      <w:lang w:eastAsia="zh-HK"/>
                    </w:rPr>
                    <w:t>lderly</w:t>
                  </w:r>
                  <w:r w:rsidR="00C90C6A" w:rsidRPr="00645D8A">
                    <w:rPr>
                      <w:rFonts w:ascii="Times New Roman" w:eastAsia="新細明體" w:hAnsi="Times New Roman" w:cs="Times New Roman"/>
                      <w:lang w:eastAsia="zh-HK"/>
                    </w:rPr>
                    <w:t xml:space="preserve"> person</w:t>
                  </w:r>
                </w:p>
              </w:tc>
              <w:tc>
                <w:tcPr>
                  <w:tcW w:w="2520" w:type="dxa"/>
                </w:tcPr>
                <w:p w14:paraId="2DEBCA9F" w14:textId="77777777" w:rsidR="00877B2E" w:rsidRPr="00645D8A" w:rsidRDefault="00877B2E" w:rsidP="00877B2E">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t>
                  </w:r>
                  <w:r w:rsidRPr="00645D8A">
                    <w:rPr>
                      <w:rFonts w:ascii="Times New Roman" w:eastAsia="新細明體" w:hAnsi="Times New Roman" w:cs="Times New Roman"/>
                      <w:lang w:eastAsia="zh-HK"/>
                    </w:rPr>
                    <w:t>the need for mobility / rest</w:t>
                  </w:r>
                  <w:r w:rsidRPr="00645D8A">
                    <w:rPr>
                      <w:rFonts w:ascii="Times New Roman" w:eastAsia="新細明體" w:hAnsi="Times New Roman" w:cs="Times New Roman" w:hint="eastAsia"/>
                      <w:lang w:eastAsia="zh-HK"/>
                    </w:rPr>
                    <w:t>)</w:t>
                  </w:r>
                </w:p>
                <w:p w14:paraId="49C90E67" w14:textId="77777777" w:rsidR="00877B2E" w:rsidRPr="00645D8A" w:rsidRDefault="00877B2E" w:rsidP="00877B2E">
                  <w:pPr>
                    <w:pStyle w:val="aa"/>
                    <w:ind w:leftChars="0" w:left="0"/>
                    <w:rPr>
                      <w:rFonts w:ascii="Times New Roman" w:eastAsia="新細明體" w:hAnsi="Times New Roman" w:cs="Times New Roman"/>
                      <w:lang w:eastAsia="zh-HK"/>
                    </w:rPr>
                  </w:pPr>
                </w:p>
                <w:p w14:paraId="413A5AB0" w14:textId="77777777" w:rsidR="00877B2E" w:rsidRPr="00645D8A" w:rsidRDefault="00877B2E" w:rsidP="00877B2E">
                  <w:pPr>
                    <w:pStyle w:val="aa"/>
                    <w:ind w:leftChars="0" w:left="0"/>
                    <w:rPr>
                      <w:rFonts w:ascii="Times New Roman" w:eastAsia="新細明體" w:hAnsi="Times New Roman" w:cs="Times New Roman"/>
                      <w:lang w:eastAsia="zh-HK"/>
                    </w:rPr>
                  </w:pPr>
                </w:p>
              </w:tc>
            </w:tr>
            <w:tr w:rsidR="004C54D3" w:rsidRPr="00645D8A" w14:paraId="39442C46" w14:textId="77777777" w:rsidTr="000B2C30">
              <w:tc>
                <w:tcPr>
                  <w:tcW w:w="1874" w:type="dxa"/>
                </w:tcPr>
                <w:p w14:paraId="3A73D65D" w14:textId="011C391E" w:rsidR="00877B2E" w:rsidRPr="00645D8A" w:rsidRDefault="00877B2E" w:rsidP="00C90C6A">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Person using </w:t>
                  </w:r>
                  <w:r w:rsidR="00C90C6A" w:rsidRPr="00645D8A">
                    <w:rPr>
                      <w:rFonts w:ascii="Times New Roman" w:eastAsia="新細明體" w:hAnsi="Times New Roman" w:cs="Times New Roman"/>
                      <w:lang w:eastAsia="zh-HK"/>
                    </w:rPr>
                    <w:t xml:space="preserve">a </w:t>
                  </w:r>
                  <w:r w:rsidRPr="00645D8A">
                    <w:rPr>
                      <w:rFonts w:ascii="Times New Roman" w:eastAsia="新細明體" w:hAnsi="Times New Roman" w:cs="Times New Roman" w:hint="eastAsia"/>
                      <w:lang w:eastAsia="zh-HK"/>
                    </w:rPr>
                    <w:t>pram</w:t>
                  </w:r>
                </w:p>
              </w:tc>
              <w:tc>
                <w:tcPr>
                  <w:tcW w:w="2520" w:type="dxa"/>
                </w:tcPr>
                <w:p w14:paraId="08F38B86" w14:textId="77777777" w:rsidR="00877B2E" w:rsidRPr="00645D8A" w:rsidRDefault="00877B2E" w:rsidP="00877B2E">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(the need for mobility / rest)</w:t>
                  </w:r>
                </w:p>
                <w:p w14:paraId="023C5013" w14:textId="77777777" w:rsidR="00877B2E" w:rsidRPr="00645D8A" w:rsidRDefault="00877B2E" w:rsidP="00877B2E">
                  <w:pPr>
                    <w:pStyle w:val="aa"/>
                    <w:ind w:leftChars="0" w:left="0"/>
                    <w:rPr>
                      <w:rFonts w:ascii="Times New Roman" w:eastAsia="新細明體" w:hAnsi="Times New Roman" w:cs="Times New Roman"/>
                      <w:lang w:eastAsia="zh-HK"/>
                    </w:rPr>
                  </w:pPr>
                </w:p>
                <w:p w14:paraId="5ED8ABD0" w14:textId="77777777" w:rsidR="00877B2E" w:rsidRPr="00645D8A" w:rsidRDefault="00877B2E" w:rsidP="00877B2E">
                  <w:pPr>
                    <w:pStyle w:val="aa"/>
                    <w:ind w:leftChars="0" w:left="0"/>
                    <w:rPr>
                      <w:rFonts w:ascii="Times New Roman" w:eastAsia="新細明體" w:hAnsi="Times New Roman" w:cs="Times New Roman"/>
                      <w:lang w:eastAsia="zh-HK"/>
                    </w:rPr>
                  </w:pPr>
                </w:p>
              </w:tc>
            </w:tr>
            <w:tr w:rsidR="004C54D3" w:rsidRPr="00645D8A" w14:paraId="760303D1" w14:textId="77777777" w:rsidTr="000B2C30">
              <w:tc>
                <w:tcPr>
                  <w:tcW w:w="1874" w:type="dxa"/>
                </w:tcPr>
                <w:p w14:paraId="07633E84" w14:textId="4A482377" w:rsidR="00877B2E" w:rsidRPr="00645D8A" w:rsidRDefault="00877B2E" w:rsidP="00877B2E">
                  <w:pPr>
                    <w:pStyle w:val="aa"/>
                    <w:spacing w:line="276"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w:t>
                  </w:r>
                  <w:r w:rsidR="009512E5" w:rsidRPr="00645D8A">
                    <w:rPr>
                      <w:rFonts w:ascii="Times New Roman" w:eastAsia="新細明體" w:hAnsi="Times New Roman" w:cs="Times New Roman"/>
                      <w:lang w:eastAsia="zh-HK"/>
                    </w:rPr>
                    <w:t>a</w:t>
                  </w:r>
                  <w:r w:rsidRPr="00645D8A">
                    <w:rPr>
                      <w:rFonts w:ascii="Times New Roman" w:eastAsia="新細明體" w:hAnsi="Times New Roman" w:cs="Times New Roman"/>
                      <w:lang w:eastAsia="zh-HK"/>
                    </w:rPr>
                    <w:t>n</w:t>
                  </w:r>
                </w:p>
              </w:tc>
              <w:tc>
                <w:tcPr>
                  <w:tcW w:w="2520" w:type="dxa"/>
                </w:tcPr>
                <w:p w14:paraId="05621391" w14:textId="77777777" w:rsidR="00877B2E" w:rsidRPr="00645D8A" w:rsidRDefault="00877B2E" w:rsidP="00877B2E">
                  <w:pPr>
                    <w:pStyle w:val="aa"/>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(the need for mobility / rest)</w:t>
                  </w:r>
                </w:p>
                <w:p w14:paraId="1E954B57" w14:textId="77777777" w:rsidR="00877B2E" w:rsidRPr="00645D8A" w:rsidRDefault="00877B2E" w:rsidP="00877B2E">
                  <w:pPr>
                    <w:pStyle w:val="aa"/>
                    <w:ind w:leftChars="0" w:left="0"/>
                    <w:rPr>
                      <w:rFonts w:ascii="Times New Roman" w:eastAsia="新細明體" w:hAnsi="Times New Roman" w:cs="Times New Roman"/>
                      <w:lang w:eastAsia="zh-HK"/>
                    </w:rPr>
                  </w:pPr>
                </w:p>
                <w:p w14:paraId="6077FBC8" w14:textId="77777777" w:rsidR="00877B2E" w:rsidRPr="00645D8A" w:rsidRDefault="00877B2E" w:rsidP="00877B2E">
                  <w:pPr>
                    <w:pStyle w:val="aa"/>
                    <w:ind w:leftChars="0" w:left="0"/>
                    <w:rPr>
                      <w:rFonts w:ascii="Times New Roman" w:eastAsia="新細明體" w:hAnsi="Times New Roman" w:cs="Times New Roman"/>
                      <w:lang w:eastAsia="zh-HK"/>
                    </w:rPr>
                  </w:pPr>
                </w:p>
              </w:tc>
            </w:tr>
          </w:tbl>
          <w:p w14:paraId="6CB652CC" w14:textId="77777777" w:rsidR="00850F8E" w:rsidRPr="00645D8A" w:rsidRDefault="00850F8E" w:rsidP="000B2C30">
            <w:pPr>
              <w:rPr>
                <w:rFonts w:ascii="Times New Roman" w:eastAsia="新細明體" w:hAnsi="Times New Roman" w:cs="Times New Roman"/>
                <w:lang w:eastAsia="zh-HK"/>
              </w:rPr>
            </w:pPr>
          </w:p>
        </w:tc>
      </w:tr>
      <w:tr w:rsidR="00850F8E" w:rsidRPr="00645D8A" w14:paraId="0FC0CA03" w14:textId="77777777" w:rsidTr="000B2C30">
        <w:tc>
          <w:tcPr>
            <w:tcW w:w="851" w:type="dxa"/>
          </w:tcPr>
          <w:p w14:paraId="13551151" w14:textId="77777777" w:rsidR="00850F8E" w:rsidRPr="00645D8A" w:rsidRDefault="00850F8E" w:rsidP="000B2C30">
            <w:pPr>
              <w:jc w:val="right"/>
              <w:rPr>
                <w:rFonts w:ascii="Times New Roman" w:eastAsia="新細明體" w:hAnsi="Times New Roman" w:cs="Times New Roman"/>
              </w:rPr>
            </w:pPr>
          </w:p>
        </w:tc>
        <w:tc>
          <w:tcPr>
            <w:tcW w:w="2835" w:type="dxa"/>
          </w:tcPr>
          <w:p w14:paraId="4185FE95" w14:textId="77777777" w:rsidR="00850F8E" w:rsidRPr="00645D8A" w:rsidRDefault="00850F8E" w:rsidP="000B2C30">
            <w:pPr>
              <w:rPr>
                <w:rFonts w:ascii="Times New Roman" w:eastAsia="新細明體" w:hAnsi="Times New Roman" w:cs="Times New Roman"/>
                <w:lang w:eastAsia="zh-HK"/>
              </w:rPr>
            </w:pPr>
          </w:p>
        </w:tc>
        <w:tc>
          <w:tcPr>
            <w:tcW w:w="4620" w:type="dxa"/>
          </w:tcPr>
          <w:p w14:paraId="4C846FC6" w14:textId="77777777" w:rsidR="00850F8E" w:rsidRPr="00645D8A" w:rsidRDefault="00850F8E" w:rsidP="000B2C30">
            <w:pPr>
              <w:rPr>
                <w:rFonts w:ascii="Times New Roman" w:eastAsia="新細明體" w:hAnsi="Times New Roman" w:cs="Times New Roman"/>
                <w:lang w:eastAsia="zh-HK"/>
              </w:rPr>
            </w:pPr>
          </w:p>
        </w:tc>
      </w:tr>
    </w:tbl>
    <w:p w14:paraId="721288B6" w14:textId="77777777" w:rsidR="00850F8E" w:rsidRPr="00645D8A" w:rsidRDefault="00850F8E" w:rsidP="00850F8E">
      <w:pPr>
        <w:rPr>
          <w:rFonts w:ascii="Times New Roman" w:hAnsi="Times New Roman" w:cs="Times New Roman"/>
        </w:rPr>
      </w:pPr>
    </w:p>
    <w:p w14:paraId="2AF0A781" w14:textId="02B51CA1" w:rsidR="00850F8E" w:rsidRPr="00645D8A" w:rsidRDefault="00850F8E" w:rsidP="00645D8A">
      <w:pPr>
        <w:widowControl/>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RPr="00645D8A" w14:paraId="3356AB07" w14:textId="77777777" w:rsidTr="000B2C30">
        <w:tc>
          <w:tcPr>
            <w:tcW w:w="851" w:type="dxa"/>
          </w:tcPr>
          <w:p w14:paraId="6D56CED6" w14:textId="77777777" w:rsidR="00850F8E" w:rsidRPr="00645D8A" w:rsidRDefault="00850F8E" w:rsidP="000B2C30">
            <w:pPr>
              <w:jc w:val="right"/>
              <w:rPr>
                <w:rFonts w:ascii="Times New Roman" w:eastAsia="新細明體" w:hAnsi="Times New Roman" w:cs="Times New Roman"/>
              </w:rPr>
            </w:pPr>
            <w:r w:rsidRPr="00645D8A">
              <w:rPr>
                <w:rFonts w:ascii="Times New Roman" w:eastAsia="新細明體" w:hAnsi="Times New Roman" w:cs="Times New Roman"/>
              </w:rPr>
              <w:lastRenderedPageBreak/>
              <w:t>(d)</w:t>
            </w:r>
          </w:p>
        </w:tc>
        <w:tc>
          <w:tcPr>
            <w:tcW w:w="2835" w:type="dxa"/>
          </w:tcPr>
          <w:p w14:paraId="7404F72C" w14:textId="77777777" w:rsidR="008805CB" w:rsidRPr="00645D8A" w:rsidRDefault="002F6C86" w:rsidP="000B2C30">
            <w:pPr>
              <w:rPr>
                <w:rFonts w:ascii="Times New Roman" w:eastAsia="新細明體" w:hAnsi="Times New Roman" w:cs="Times New Roman"/>
                <w:lang w:eastAsia="zh-HK"/>
              </w:rPr>
            </w:pPr>
            <w:r w:rsidRPr="00645D8A">
              <w:rPr>
                <w:rFonts w:ascii="Times New Roman" w:eastAsia="新細明體" w:hAnsi="Times New Roman" w:cs="Times New Roman"/>
                <w:lang w:eastAsia="zh-HK"/>
              </w:rPr>
              <w:t>Interviewing 10 persons near relevant facilities</w:t>
            </w:r>
            <w:r w:rsidR="008805CB" w:rsidRPr="00645D8A">
              <w:rPr>
                <w:rFonts w:ascii="Times New Roman" w:eastAsia="新細明體" w:hAnsi="Times New Roman" w:cs="Times New Roman"/>
                <w:lang w:eastAsia="zh-HK"/>
              </w:rPr>
              <w:t>:</w:t>
            </w:r>
          </w:p>
          <w:p w14:paraId="3649D2D1" w14:textId="6D71D07E" w:rsidR="00850F8E" w:rsidRPr="00645D8A" w:rsidRDefault="008805CB" w:rsidP="000B2C30">
            <w:pPr>
              <w:rPr>
                <w:rFonts w:ascii="Times New Roman" w:eastAsia="新細明體" w:hAnsi="Times New Roman" w:cs="Times New Roman"/>
                <w:lang w:eastAsia="zh-HK"/>
              </w:rPr>
            </w:pPr>
            <w:r w:rsidRPr="00645D8A">
              <w:rPr>
                <w:rFonts w:ascii="Times New Roman" w:eastAsia="新細明體" w:hAnsi="Times New Roman" w:cs="Times New Roman"/>
                <w:lang w:eastAsia="zh-HK"/>
              </w:rPr>
              <w:t>(to be done</w:t>
            </w:r>
            <w:r w:rsidR="002F6C86" w:rsidRPr="00645D8A">
              <w:rPr>
                <w:rFonts w:ascii="Times New Roman" w:eastAsia="新細明體" w:hAnsi="Times New Roman" w:cs="Times New Roman"/>
                <w:lang w:eastAsia="zh-HK"/>
              </w:rPr>
              <w:t xml:space="preserve"> by the “Special Team”</w:t>
            </w:r>
            <w:r w:rsidRPr="00645D8A">
              <w:rPr>
                <w:rFonts w:ascii="Times New Roman" w:eastAsia="新細明體" w:hAnsi="Times New Roman" w:cs="Times New Roman"/>
                <w:lang w:eastAsia="zh-HK"/>
              </w:rPr>
              <w:t>)</w:t>
            </w:r>
          </w:p>
        </w:tc>
        <w:tc>
          <w:tcPr>
            <w:tcW w:w="4620" w:type="dxa"/>
          </w:tcPr>
          <w:p w14:paraId="49296521" w14:textId="77777777" w:rsidR="002F6C86" w:rsidRPr="00645D8A" w:rsidRDefault="002F6C86" w:rsidP="002F6C86">
            <w:pPr>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W</w:t>
            </w:r>
            <w:r w:rsidRPr="00645D8A">
              <w:rPr>
                <w:rFonts w:ascii="Times New Roman" w:eastAsia="新細明體" w:hAnsi="Times New Roman" w:cs="Times New Roman"/>
                <w:lang w:eastAsia="zh-HK"/>
              </w:rPr>
              <w:t>ill you let the following persons have priority use of barrier-free lifts / toilets for the disabled?</w:t>
            </w:r>
          </w:p>
          <w:p w14:paraId="54198E96" w14:textId="77777777" w:rsidR="002F6C86" w:rsidRPr="00645D8A" w:rsidRDefault="002F6C86" w:rsidP="002F6C8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904"/>
              <w:gridCol w:w="909"/>
            </w:tblGrid>
            <w:tr w:rsidR="002F6C86" w:rsidRPr="00645D8A" w14:paraId="11C9A5F9" w14:textId="77777777" w:rsidTr="00924623">
              <w:tc>
                <w:tcPr>
                  <w:tcW w:w="2581" w:type="dxa"/>
                </w:tcPr>
                <w:p w14:paraId="737FE409" w14:textId="77777777" w:rsidR="002F6C86" w:rsidRPr="00645D8A" w:rsidRDefault="002F6C86" w:rsidP="002F6C86">
                  <w:pPr>
                    <w:spacing w:line="480" w:lineRule="auto"/>
                    <w:rPr>
                      <w:rFonts w:ascii="Times New Roman" w:eastAsia="新細明體" w:hAnsi="Times New Roman" w:cs="Times New Roman"/>
                      <w:lang w:eastAsia="zh-HK"/>
                    </w:rPr>
                  </w:pPr>
                </w:p>
              </w:tc>
              <w:tc>
                <w:tcPr>
                  <w:tcW w:w="904" w:type="dxa"/>
                </w:tcPr>
                <w:p w14:paraId="0C5C1B6B" w14:textId="77777777" w:rsidR="002F6C86" w:rsidRPr="00645D8A" w:rsidRDefault="002F6C86" w:rsidP="002F6C86">
                  <w:pPr>
                    <w:spacing w:line="480" w:lineRule="auto"/>
                    <w:jc w:val="center"/>
                    <w:rPr>
                      <w:rFonts w:ascii="Times New Roman" w:eastAsia="新細明體" w:hAnsi="Times New Roman" w:cs="Times New Roman"/>
                      <w:b/>
                      <w:lang w:eastAsia="zh-HK"/>
                    </w:rPr>
                  </w:pPr>
                  <w:r w:rsidRPr="00645D8A">
                    <w:rPr>
                      <w:rFonts w:ascii="Times New Roman" w:eastAsia="新細明體" w:hAnsi="Times New Roman" w:cs="Times New Roman"/>
                      <w:b/>
                      <w:lang w:eastAsia="zh-HK"/>
                    </w:rPr>
                    <w:t>Yes</w:t>
                  </w:r>
                </w:p>
              </w:tc>
              <w:tc>
                <w:tcPr>
                  <w:tcW w:w="909" w:type="dxa"/>
                </w:tcPr>
                <w:p w14:paraId="44948BF2" w14:textId="77777777" w:rsidR="002F6C86" w:rsidRPr="00645D8A" w:rsidRDefault="002F6C86" w:rsidP="002F6C86">
                  <w:pPr>
                    <w:spacing w:line="480" w:lineRule="auto"/>
                    <w:jc w:val="center"/>
                    <w:rPr>
                      <w:rFonts w:ascii="Times New Roman" w:eastAsia="新細明體" w:hAnsi="Times New Roman" w:cs="Times New Roman"/>
                      <w:b/>
                      <w:lang w:eastAsia="zh-HK"/>
                    </w:rPr>
                  </w:pPr>
                  <w:r w:rsidRPr="00645D8A">
                    <w:rPr>
                      <w:rFonts w:ascii="Times New Roman" w:eastAsia="新細明體" w:hAnsi="Times New Roman" w:cs="Times New Roman" w:hint="eastAsia"/>
                      <w:b/>
                      <w:lang w:eastAsia="zh-HK"/>
                    </w:rPr>
                    <w:t>N</w:t>
                  </w:r>
                  <w:r w:rsidRPr="00645D8A">
                    <w:rPr>
                      <w:rFonts w:ascii="Times New Roman" w:eastAsia="新細明體" w:hAnsi="Times New Roman" w:cs="Times New Roman"/>
                      <w:b/>
                      <w:lang w:eastAsia="zh-HK"/>
                    </w:rPr>
                    <w:t>o</w:t>
                  </w:r>
                </w:p>
              </w:tc>
            </w:tr>
            <w:tr w:rsidR="002F6C86" w:rsidRPr="00645D8A" w14:paraId="03E669A8" w14:textId="77777777" w:rsidTr="00924623">
              <w:tc>
                <w:tcPr>
                  <w:tcW w:w="2581" w:type="dxa"/>
                </w:tcPr>
                <w:p w14:paraId="7FF0F9E0" w14:textId="388D217D" w:rsidR="002F6C86" w:rsidRPr="00645D8A" w:rsidRDefault="002F6C86" w:rsidP="004C54D3">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lang w:eastAsia="zh-HK"/>
                    </w:rPr>
                    <w:t>Wheelchai</w:t>
                  </w:r>
                  <w:r w:rsidR="004C54D3">
                    <w:rPr>
                      <w:rFonts w:ascii="Times New Roman" w:eastAsia="新細明體" w:hAnsi="Times New Roman" w:cs="Times New Roman"/>
                      <w:lang w:eastAsia="zh-HK"/>
                    </w:rPr>
                    <w:t>r users</w:t>
                  </w:r>
                  <w:r w:rsidRPr="00645D8A">
                    <w:rPr>
                      <w:rFonts w:ascii="Times New Roman" w:eastAsia="新細明體" w:hAnsi="Times New Roman" w:cs="Times New Roman"/>
                      <w:lang w:eastAsia="zh-HK"/>
                    </w:rPr>
                    <w:t>/persons using mobility aids</w:t>
                  </w:r>
                </w:p>
              </w:tc>
              <w:tc>
                <w:tcPr>
                  <w:tcW w:w="904" w:type="dxa"/>
                </w:tcPr>
                <w:p w14:paraId="5AAEFDF6"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06519C50"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2F6C86" w:rsidRPr="00645D8A" w14:paraId="4CD49AF0" w14:textId="77777777" w:rsidTr="00924623">
              <w:tc>
                <w:tcPr>
                  <w:tcW w:w="2581" w:type="dxa"/>
                </w:tcPr>
                <w:p w14:paraId="396FF52C" w14:textId="77777777" w:rsidR="002F6C86" w:rsidRPr="00645D8A" w:rsidRDefault="002F6C86" w:rsidP="002F6C86">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w:t>
                  </w:r>
                  <w:r w:rsidRPr="00645D8A">
                    <w:rPr>
                      <w:rFonts w:ascii="Times New Roman" w:eastAsia="新細明體" w:hAnsi="Times New Roman" w:cs="Times New Roman"/>
                      <w:lang w:eastAsia="zh-HK"/>
                    </w:rPr>
                    <w:t>isually impaired persons</w:t>
                  </w:r>
                </w:p>
              </w:tc>
              <w:tc>
                <w:tcPr>
                  <w:tcW w:w="904" w:type="dxa"/>
                </w:tcPr>
                <w:p w14:paraId="171D7A18"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60E1ADC7"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2F6C86" w:rsidRPr="00645D8A" w14:paraId="497A7DD5" w14:textId="77777777" w:rsidTr="00924623">
              <w:tc>
                <w:tcPr>
                  <w:tcW w:w="2581" w:type="dxa"/>
                </w:tcPr>
                <w:p w14:paraId="1348B565" w14:textId="77777777" w:rsidR="002F6C86" w:rsidRPr="00645D8A" w:rsidRDefault="002F6C86" w:rsidP="002F6C86">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ersons with hearing impairment</w:t>
                  </w:r>
                </w:p>
              </w:tc>
              <w:tc>
                <w:tcPr>
                  <w:tcW w:w="904" w:type="dxa"/>
                </w:tcPr>
                <w:p w14:paraId="67638CC0"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711B9044"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2F6C86" w:rsidRPr="00645D8A" w14:paraId="2F10C620" w14:textId="77777777" w:rsidTr="00924623">
              <w:tc>
                <w:tcPr>
                  <w:tcW w:w="2581" w:type="dxa"/>
                </w:tcPr>
                <w:p w14:paraId="7B3A3B67" w14:textId="4258646A" w:rsidR="002F6C86" w:rsidRPr="00645D8A" w:rsidRDefault="002F6C86" w:rsidP="002F6C86">
                  <w:pPr>
                    <w:pStyle w:val="aa"/>
                    <w:spacing w:line="360"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lang w:eastAsia="zh-HK"/>
                    </w:rPr>
                    <w:t>Elderly</w:t>
                  </w:r>
                  <w:r w:rsidR="008805CB" w:rsidRPr="00645D8A">
                    <w:rPr>
                      <w:rFonts w:ascii="Times New Roman" w:eastAsia="新細明體" w:hAnsi="Times New Roman" w:cs="Times New Roman"/>
                      <w:lang w:eastAsia="zh-HK"/>
                    </w:rPr>
                    <w:t xml:space="preserve"> persons</w:t>
                  </w:r>
                </w:p>
              </w:tc>
              <w:tc>
                <w:tcPr>
                  <w:tcW w:w="904" w:type="dxa"/>
                </w:tcPr>
                <w:p w14:paraId="0405D542"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6ED2FBBF"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2F6C86" w:rsidRPr="00645D8A" w14:paraId="302548AF" w14:textId="77777777" w:rsidTr="00924623">
              <w:tc>
                <w:tcPr>
                  <w:tcW w:w="2581" w:type="dxa"/>
                </w:tcPr>
                <w:p w14:paraId="318D774B" w14:textId="77777777" w:rsidR="002F6C86" w:rsidRPr="00645D8A" w:rsidRDefault="002F6C86" w:rsidP="002F6C86">
                  <w:pPr>
                    <w:pStyle w:val="aa"/>
                    <w:spacing w:line="360" w:lineRule="auto"/>
                    <w:ind w:leftChars="0" w:left="348" w:hangingChars="145" w:hanging="348"/>
                    <w:rPr>
                      <w:rFonts w:ascii="Times New Roman" w:eastAsia="新細明體" w:hAnsi="Times New Roman" w:cs="Times New Roman"/>
                      <w:lang w:eastAsia="zh-HK"/>
                    </w:rPr>
                  </w:pPr>
                  <w:r w:rsidRPr="00645D8A">
                    <w:rPr>
                      <w:rFonts w:ascii="Times New Roman" w:eastAsia="新細明體" w:hAnsi="Times New Roman" w:cs="Times New Roman"/>
                      <w:lang w:eastAsia="zh-HK"/>
                    </w:rPr>
                    <w:t>Persons using prams</w:t>
                  </w:r>
                </w:p>
              </w:tc>
              <w:tc>
                <w:tcPr>
                  <w:tcW w:w="904" w:type="dxa"/>
                </w:tcPr>
                <w:p w14:paraId="1B263E88"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2539A96C"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r w:rsidR="002F6C86" w:rsidRPr="00645D8A" w14:paraId="26890415" w14:textId="77777777" w:rsidTr="00924623">
              <w:tc>
                <w:tcPr>
                  <w:tcW w:w="2581" w:type="dxa"/>
                </w:tcPr>
                <w:p w14:paraId="2162411C" w14:textId="77777777" w:rsidR="002F6C86" w:rsidRPr="00645D8A" w:rsidRDefault="002F6C86" w:rsidP="002F6C86">
                  <w:pPr>
                    <w:pStyle w:val="aa"/>
                    <w:spacing w:line="360" w:lineRule="auto"/>
                    <w:ind w:leftChars="0" w:left="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P</w:t>
                  </w:r>
                  <w:r w:rsidRPr="00645D8A">
                    <w:rPr>
                      <w:rFonts w:ascii="Times New Roman" w:eastAsia="新細明體" w:hAnsi="Times New Roman" w:cs="Times New Roman"/>
                      <w:lang w:eastAsia="zh-HK"/>
                    </w:rPr>
                    <w:t>regnant women</w:t>
                  </w:r>
                </w:p>
              </w:tc>
              <w:tc>
                <w:tcPr>
                  <w:tcW w:w="904" w:type="dxa"/>
                </w:tcPr>
                <w:p w14:paraId="5168995A"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c>
                <w:tcPr>
                  <w:tcW w:w="909" w:type="dxa"/>
                </w:tcPr>
                <w:p w14:paraId="34CFE4CB" w14:textId="77777777" w:rsidR="002F6C86" w:rsidRPr="00645D8A" w:rsidRDefault="002F6C86" w:rsidP="002F6C86">
                  <w:pPr>
                    <w:spacing w:line="360" w:lineRule="auto"/>
                    <w:jc w:val="center"/>
                    <w:rPr>
                      <w:rFonts w:ascii="Times New Roman" w:eastAsia="新細明體" w:hAnsi="Times New Roman" w:cs="Times New Roman"/>
                      <w:lang w:eastAsia="zh-HK"/>
                    </w:rPr>
                  </w:pPr>
                  <w:r w:rsidRPr="00645D8A">
                    <w:rPr>
                      <w:rFonts w:ascii="Times New Roman" w:eastAsia="新細明體" w:hAnsi="Times New Roman" w:cs="Times New Roman"/>
                      <w:sz w:val="28"/>
                      <w:lang w:eastAsia="zh-HK"/>
                    </w:rPr>
                    <w:sym w:font="Wingdings 2" w:char="F02A"/>
                  </w:r>
                </w:p>
              </w:tc>
            </w:tr>
          </w:tbl>
          <w:p w14:paraId="716E6647" w14:textId="77777777" w:rsidR="00850F8E" w:rsidRPr="00645D8A" w:rsidRDefault="00850F8E" w:rsidP="000B2C30">
            <w:pPr>
              <w:rPr>
                <w:rFonts w:ascii="Times New Roman" w:eastAsia="新細明體" w:hAnsi="Times New Roman" w:cs="Times New Roman"/>
                <w:lang w:eastAsia="zh-HK"/>
              </w:rPr>
            </w:pPr>
          </w:p>
        </w:tc>
      </w:tr>
    </w:tbl>
    <w:p w14:paraId="1EEC017D" w14:textId="7D8B3B35" w:rsidR="00850F8E" w:rsidRPr="00645D8A" w:rsidRDefault="00850F8E" w:rsidP="00850F8E">
      <w:pPr>
        <w:rPr>
          <w:rFonts w:ascii="Times New Roman" w:hAnsi="Times New Roman" w:cs="Times New Roman"/>
        </w:rPr>
      </w:pPr>
    </w:p>
    <w:p w14:paraId="5F01D8FF" w14:textId="77777777" w:rsidR="001310C0" w:rsidRPr="00645D8A" w:rsidRDefault="001310C0">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64EE9E81" w14:textId="291BB58A" w:rsidR="00FE4DA8" w:rsidRPr="00645D8A" w:rsidRDefault="003A0845" w:rsidP="00645D8A">
      <w:pPr>
        <w:pStyle w:val="aa"/>
        <w:numPr>
          <w:ilvl w:val="0"/>
          <w:numId w:val="49"/>
        </w:numPr>
        <w:ind w:leftChars="0" w:left="482" w:hanging="482"/>
        <w:rPr>
          <w:rFonts w:ascii="Times New Roman" w:eastAsia="新細明體" w:hAnsi="Times New Roman" w:cs="Times New Roman"/>
          <w:lang w:eastAsia="zh-HK"/>
        </w:rPr>
      </w:pPr>
      <w:r w:rsidRPr="00645D8A">
        <w:rPr>
          <w:rFonts w:ascii="Times New Roman" w:eastAsia="新細明體" w:hAnsi="Times New Roman" w:cs="Times New Roman"/>
          <w:lang w:eastAsia="zh-HK"/>
        </w:rPr>
        <w:lastRenderedPageBreak/>
        <w:t>Less</w:t>
      </w:r>
      <w:r w:rsidR="004A49D9" w:rsidRPr="00645D8A">
        <w:rPr>
          <w:rFonts w:ascii="Times New Roman" w:eastAsia="新細明體" w:hAnsi="Times New Roman" w:cs="Times New Roman"/>
          <w:lang w:eastAsia="zh-HK"/>
        </w:rPr>
        <w:t>on</w:t>
      </w:r>
      <w:r w:rsidR="00F52798" w:rsidRPr="00645D8A">
        <w:rPr>
          <w:rFonts w:ascii="Times New Roman" w:eastAsia="新細明體" w:hAnsi="Times New Roman" w:cs="Times New Roman" w:hint="eastAsia"/>
          <w:lang w:eastAsia="zh-HK"/>
        </w:rPr>
        <w:t xml:space="preserve"> Summary and Reflection</w:t>
      </w:r>
    </w:p>
    <w:p w14:paraId="31439BF9" w14:textId="77777777" w:rsidR="00DC0F34" w:rsidRPr="00645D8A" w:rsidRDefault="00DC0F34" w:rsidP="00FE4DA8">
      <w:pPr>
        <w:rPr>
          <w:rFonts w:ascii="Times New Roman" w:eastAsia="新細明體" w:hAnsi="Times New Roman" w:cs="Times New Roman"/>
          <w:lang w:eastAsia="zh-HK"/>
        </w:rPr>
      </w:pPr>
    </w:p>
    <w:p w14:paraId="09C36286" w14:textId="77777777" w:rsidR="00DF0AE8" w:rsidRPr="00645D8A" w:rsidRDefault="00DF0AE8" w:rsidP="00DF0AE8">
      <w:pPr>
        <w:rPr>
          <w:rFonts w:ascii="Times New Roman" w:eastAsia="新細明體" w:hAnsi="Times New Roman" w:cs="Times New Roman"/>
        </w:rPr>
      </w:pPr>
      <w:r w:rsidRPr="00645D8A">
        <w:rPr>
          <w:rFonts w:ascii="Times New Roman" w:eastAsia="新細明體" w:hAnsi="Times New Roman" w:cs="Times New Roman"/>
        </w:rPr>
        <w:t>【</w:t>
      </w:r>
      <w:r w:rsidR="006A12E6" w:rsidRPr="00645D8A">
        <w:rPr>
          <w:rFonts w:ascii="Times New Roman" w:eastAsia="新細明體" w:hAnsi="Times New Roman" w:cs="Times New Roman" w:hint="eastAsia"/>
        </w:rPr>
        <w:t>a</w:t>
      </w:r>
      <w:r w:rsidR="006A12E6" w:rsidRPr="00645D8A">
        <w:rPr>
          <w:rFonts w:ascii="Times New Roman" w:eastAsia="新細明體" w:hAnsi="Times New Roman" w:cs="Times New Roman"/>
        </w:rPr>
        <w:t>ccording to the results of the field study</w:t>
      </w:r>
      <w:r w:rsidRPr="00645D8A">
        <w:rPr>
          <w:rFonts w:ascii="Times New Roman" w:eastAsia="新細明體" w:hAnsi="Times New Roman" w:cs="Times New Roman"/>
        </w:rPr>
        <w:t>】</w:t>
      </w:r>
    </w:p>
    <w:p w14:paraId="27A75199" w14:textId="77777777" w:rsidR="00DF0AE8" w:rsidRPr="00645D8A" w:rsidRDefault="00DF0AE8" w:rsidP="00DF0AE8">
      <w:pPr>
        <w:rPr>
          <w:rFonts w:ascii="Times New Roman" w:eastAsia="新細明體" w:hAnsi="Times New Roman" w:cs="Times New Roman"/>
          <w:lang w:eastAsia="zh-HK"/>
        </w:rPr>
      </w:pPr>
    </w:p>
    <w:p w14:paraId="58F226C8" w14:textId="33057CCF" w:rsidR="000616A5" w:rsidRPr="00645D8A" w:rsidRDefault="0074394E" w:rsidP="0074394E">
      <w:pPr>
        <w:pStyle w:val="aa"/>
        <w:numPr>
          <w:ilvl w:val="0"/>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Display the </w:t>
      </w:r>
      <w:r w:rsidRPr="00645D8A">
        <w:rPr>
          <w:rFonts w:ascii="Times New Roman" w:eastAsia="新細明體" w:hAnsi="Times New Roman" w:cs="Times New Roman"/>
          <w:lang w:eastAsia="zh-HK"/>
        </w:rPr>
        <w:t>photo of “the most troublesome obstacle found on the walkway” by each group</w:t>
      </w:r>
    </w:p>
    <w:p w14:paraId="5CC6BC71" w14:textId="1C53BA3F" w:rsidR="00DF0AE8" w:rsidRPr="00645D8A" w:rsidRDefault="0074394E" w:rsidP="000616A5">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Vote for “the most troublesome obstacle</w:t>
      </w:r>
      <w:r w:rsidR="003A0845" w:rsidRPr="00645D8A">
        <w:rPr>
          <w:rFonts w:ascii="Times New Roman" w:eastAsia="新細明體" w:hAnsi="Times New Roman" w:cs="Times New Roman"/>
          <w:lang w:eastAsia="zh-HK"/>
        </w:rPr>
        <w:t xml:space="preserve"> found on the walkway</w:t>
      </w:r>
      <w:r w:rsidRPr="00645D8A">
        <w:rPr>
          <w:rFonts w:ascii="Times New Roman" w:eastAsia="新細明體" w:hAnsi="Times New Roman" w:cs="Times New Roman"/>
          <w:lang w:eastAsia="zh-HK"/>
        </w:rPr>
        <w:t>” by the whole class</w:t>
      </w:r>
    </w:p>
    <w:p w14:paraId="4F382992" w14:textId="77777777" w:rsidR="000616A5" w:rsidRPr="00645D8A" w:rsidRDefault="00460EE7" w:rsidP="000616A5">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Suggest a </w:t>
      </w:r>
      <w:r w:rsidR="0074394E" w:rsidRPr="00645D8A">
        <w:rPr>
          <w:rFonts w:ascii="Times New Roman" w:eastAsia="新細明體" w:hAnsi="Times New Roman" w:cs="Times New Roman" w:hint="eastAsia"/>
          <w:lang w:eastAsia="zh-HK"/>
        </w:rPr>
        <w:t>remedy by each group</w:t>
      </w:r>
    </w:p>
    <w:p w14:paraId="389F9CCF" w14:textId="77777777" w:rsidR="00937A41" w:rsidRPr="00645D8A" w:rsidRDefault="0074394E" w:rsidP="000616A5">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V</w:t>
      </w:r>
      <w:r w:rsidRPr="00645D8A">
        <w:rPr>
          <w:rFonts w:ascii="Times New Roman" w:eastAsia="新細明體" w:hAnsi="Times New Roman" w:cs="Times New Roman"/>
          <w:lang w:eastAsia="zh-HK"/>
        </w:rPr>
        <w:t>ote for “the most creative remedy” by the whole class</w:t>
      </w:r>
    </w:p>
    <w:p w14:paraId="5E4F71B6" w14:textId="77777777" w:rsidR="00DF0AE8" w:rsidRPr="00645D8A" w:rsidRDefault="00DF0AE8" w:rsidP="00DF0AE8">
      <w:pPr>
        <w:rPr>
          <w:rFonts w:ascii="Times New Roman" w:eastAsia="新細明體" w:hAnsi="Times New Roman" w:cs="Times New Roman"/>
          <w:lang w:eastAsia="zh-HK"/>
        </w:rPr>
      </w:pPr>
    </w:p>
    <w:p w14:paraId="28CA3C05" w14:textId="4B861027" w:rsidR="002650CC" w:rsidRPr="00645D8A" w:rsidRDefault="00460EE7" w:rsidP="00460EE7">
      <w:pPr>
        <w:pStyle w:val="aa"/>
        <w:numPr>
          <w:ilvl w:val="0"/>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Display the photo of </w:t>
      </w:r>
      <w:r w:rsidRPr="00645D8A">
        <w:rPr>
          <w:rFonts w:ascii="Times New Roman" w:eastAsia="新細明體" w:hAnsi="Times New Roman" w:cs="Times New Roman"/>
          <w:lang w:eastAsia="zh-HK"/>
        </w:rPr>
        <w:t>“</w:t>
      </w:r>
      <w:r w:rsidRPr="00645D8A">
        <w:rPr>
          <w:rFonts w:ascii="Times New Roman" w:eastAsia="新細明體" w:hAnsi="Times New Roman" w:cs="Times New Roman" w:hint="eastAsia"/>
          <w:lang w:eastAsia="zh-HK"/>
        </w:rPr>
        <w:t xml:space="preserve">the facility found </w:t>
      </w:r>
      <w:r w:rsidR="003A0845" w:rsidRPr="00645D8A">
        <w:rPr>
          <w:rFonts w:ascii="Times New Roman" w:eastAsia="新細明體" w:hAnsi="Times New Roman" w:cs="Times New Roman"/>
          <w:lang w:eastAsia="zh-HK"/>
        </w:rPr>
        <w:t xml:space="preserve">to be </w:t>
      </w:r>
      <w:r w:rsidRPr="00645D8A">
        <w:rPr>
          <w:rFonts w:ascii="Times New Roman" w:eastAsia="新細明體" w:hAnsi="Times New Roman" w:cs="Times New Roman" w:hint="eastAsia"/>
          <w:lang w:eastAsia="zh-HK"/>
        </w:rPr>
        <w:t>most difficult to use</w:t>
      </w:r>
      <w:r w:rsidRPr="00645D8A">
        <w:rPr>
          <w:rFonts w:ascii="Times New Roman" w:eastAsia="新細明體" w:hAnsi="Times New Roman" w:cs="Times New Roman"/>
          <w:lang w:eastAsia="zh-HK"/>
        </w:rPr>
        <w:t>” by each group</w:t>
      </w:r>
    </w:p>
    <w:p w14:paraId="716D4AAE" w14:textId="4B687B2A" w:rsidR="002650CC" w:rsidRPr="00645D8A" w:rsidRDefault="00460EE7" w:rsidP="002650CC">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Vote for </w:t>
      </w:r>
      <w:r w:rsidRPr="00645D8A">
        <w:rPr>
          <w:rFonts w:ascii="Times New Roman" w:eastAsia="新細明體" w:hAnsi="Times New Roman" w:cs="Times New Roman"/>
          <w:lang w:eastAsia="zh-HK"/>
        </w:rPr>
        <w:t xml:space="preserve">“the facility </w:t>
      </w:r>
      <w:r w:rsidR="003A0845" w:rsidRPr="00645D8A">
        <w:rPr>
          <w:rFonts w:ascii="Times New Roman" w:eastAsia="新細明體" w:hAnsi="Times New Roman" w:cs="Times New Roman"/>
          <w:lang w:eastAsia="zh-HK"/>
        </w:rPr>
        <w:t>found to be</w:t>
      </w:r>
      <w:r w:rsidRPr="00645D8A">
        <w:rPr>
          <w:rFonts w:ascii="Times New Roman" w:eastAsia="新細明體" w:hAnsi="Times New Roman" w:cs="Times New Roman"/>
          <w:lang w:eastAsia="zh-HK"/>
        </w:rPr>
        <w:t xml:space="preserve"> most difficult to use” by the whole class</w:t>
      </w:r>
    </w:p>
    <w:p w14:paraId="08D6DE44" w14:textId="77777777" w:rsidR="00460EE7" w:rsidRPr="00645D8A" w:rsidRDefault="00460EE7" w:rsidP="00460EE7">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Suggest a remedy by each group</w:t>
      </w:r>
    </w:p>
    <w:p w14:paraId="36197D4B" w14:textId="77777777" w:rsidR="00460EE7" w:rsidRPr="00645D8A" w:rsidRDefault="00460EE7" w:rsidP="00460EE7">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Vote for “the most effective and feasible remedy” by the whole class</w:t>
      </w:r>
    </w:p>
    <w:p w14:paraId="0AE86EA1" w14:textId="77777777" w:rsidR="00B32069" w:rsidRPr="00645D8A" w:rsidRDefault="00B32069" w:rsidP="00B32069">
      <w:pPr>
        <w:rPr>
          <w:rFonts w:ascii="Times New Roman" w:eastAsia="新細明體" w:hAnsi="Times New Roman" w:cs="Times New Roman"/>
          <w:lang w:eastAsia="zh-HK"/>
        </w:rPr>
      </w:pPr>
    </w:p>
    <w:p w14:paraId="11E8DBCD" w14:textId="5E120891" w:rsidR="00937A41" w:rsidRPr="00645D8A" w:rsidRDefault="003A0845" w:rsidP="003A0845">
      <w:pPr>
        <w:pStyle w:val="aa"/>
        <w:numPr>
          <w:ilvl w:val="0"/>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Total</w:t>
      </w:r>
      <w:r w:rsidR="000D0E00" w:rsidRPr="00645D8A">
        <w:rPr>
          <w:rFonts w:ascii="Times New Roman" w:eastAsia="新細明體" w:hAnsi="Times New Roman" w:cs="Times New Roman" w:hint="eastAsia"/>
          <w:lang w:eastAsia="zh-HK"/>
        </w:rPr>
        <w:t xml:space="preserve"> </w:t>
      </w:r>
      <w:r w:rsidR="000D0E00" w:rsidRPr="00645D8A">
        <w:rPr>
          <w:rFonts w:ascii="Times New Roman" w:eastAsia="新細明體" w:hAnsi="Times New Roman" w:cs="Times New Roman"/>
          <w:lang w:eastAsia="zh-HK"/>
        </w:rPr>
        <w:t xml:space="preserve">up </w:t>
      </w:r>
      <w:r w:rsidR="000D0E00" w:rsidRPr="00645D8A">
        <w:rPr>
          <w:rFonts w:ascii="Times New Roman" w:eastAsia="新細明體" w:hAnsi="Times New Roman" w:cs="Times New Roman" w:hint="eastAsia"/>
          <w:lang w:eastAsia="zh-HK"/>
        </w:rPr>
        <w:t xml:space="preserve">the </w:t>
      </w:r>
      <w:r w:rsidR="009E01FA" w:rsidRPr="00645D8A">
        <w:rPr>
          <w:rFonts w:ascii="Times New Roman" w:eastAsia="新細明體" w:hAnsi="Times New Roman" w:cs="Times New Roman"/>
          <w:lang w:eastAsia="zh-HK"/>
        </w:rPr>
        <w:t>numbers</w:t>
      </w:r>
      <w:r w:rsidRPr="00645D8A">
        <w:t xml:space="preserve"> </w:t>
      </w:r>
      <w:r w:rsidRPr="00645D8A">
        <w:rPr>
          <w:rFonts w:ascii="Times New Roman" w:eastAsia="新細明體" w:hAnsi="Times New Roman" w:cs="Times New Roman"/>
          <w:lang w:eastAsia="zh-HK"/>
        </w:rPr>
        <w:t>of “yes” and “no” responses</w:t>
      </w:r>
      <w:r w:rsidR="009E01FA" w:rsidRPr="00645D8A">
        <w:rPr>
          <w:rFonts w:ascii="Times New Roman" w:eastAsia="新細明體" w:hAnsi="Times New Roman" w:cs="Times New Roman"/>
          <w:lang w:eastAsia="zh-HK"/>
        </w:rPr>
        <w:t xml:space="preserve"> from the research on </w:t>
      </w:r>
      <w:r w:rsidR="000D0E00" w:rsidRPr="00645D8A">
        <w:rPr>
          <w:rFonts w:ascii="Times New Roman" w:eastAsia="新細明體" w:hAnsi="Times New Roman" w:cs="Times New Roman"/>
          <w:lang w:eastAsia="zh-HK"/>
        </w:rPr>
        <w:t>“</w:t>
      </w:r>
      <w:r w:rsidRPr="00645D8A">
        <w:rPr>
          <w:rFonts w:ascii="Times New Roman" w:eastAsia="新細明體" w:hAnsi="Times New Roman" w:cs="Times New Roman"/>
          <w:lang w:eastAsia="zh-HK"/>
        </w:rPr>
        <w:t xml:space="preserve">allowing </w:t>
      </w:r>
      <w:r w:rsidR="009E01FA" w:rsidRPr="00645D8A">
        <w:rPr>
          <w:rFonts w:ascii="Times New Roman" w:eastAsia="新細明體" w:hAnsi="Times New Roman" w:cs="Times New Roman"/>
          <w:lang w:eastAsia="zh-HK"/>
        </w:rPr>
        <w:t>priority use of barrier-free lifts / toilets for the disabled”</w:t>
      </w:r>
      <w:r w:rsidRPr="00645D8A">
        <w:rPr>
          <w:rFonts w:ascii="Times New Roman" w:eastAsia="新細明體" w:hAnsi="Times New Roman" w:cs="Times New Roman"/>
          <w:lang w:eastAsia="zh-HK"/>
        </w:rPr>
        <w:t xml:space="preserve"> for each disability group/group in need</w:t>
      </w:r>
    </w:p>
    <w:p w14:paraId="2D44FBA0" w14:textId="77777777" w:rsidR="00937A41" w:rsidRPr="00645D8A" w:rsidRDefault="009E01FA" w:rsidP="009E01FA">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Find the </w:t>
      </w:r>
      <w:r w:rsidRPr="00645D8A">
        <w:rPr>
          <w:rFonts w:ascii="Times New Roman" w:eastAsia="新細明體" w:hAnsi="Times New Roman" w:cs="Times New Roman"/>
          <w:lang w:eastAsia="zh-HK"/>
        </w:rPr>
        <w:t>group of persons most respondents agreed /disagreed that they should have “priority use of barrier-free lifts / toilets for the disabled” respectively.</w:t>
      </w:r>
    </w:p>
    <w:p w14:paraId="4A75ECC9" w14:textId="68FBD990" w:rsidR="00CF6CE5" w:rsidRPr="00645D8A" w:rsidRDefault="009E01FA" w:rsidP="00937A41">
      <w:pPr>
        <w:pStyle w:val="aa"/>
        <w:numPr>
          <w:ilvl w:val="1"/>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What </w:t>
      </w:r>
      <w:r w:rsidRPr="00645D8A">
        <w:rPr>
          <w:rFonts w:ascii="Times New Roman" w:eastAsia="新細明體" w:hAnsi="Times New Roman" w:cs="Times New Roman"/>
          <w:lang w:eastAsia="zh-HK"/>
        </w:rPr>
        <w:t>are the implications</w:t>
      </w:r>
      <w:r w:rsidR="003A0845" w:rsidRPr="00645D8A">
        <w:rPr>
          <w:rFonts w:ascii="Times New Roman" w:eastAsia="新細明體" w:hAnsi="Times New Roman" w:cs="Times New Roman"/>
          <w:lang w:eastAsia="zh-HK"/>
        </w:rPr>
        <w:t xml:space="preserve"> of the above findings</w:t>
      </w:r>
      <w:r w:rsidRPr="00645D8A">
        <w:rPr>
          <w:rFonts w:ascii="Times New Roman" w:eastAsia="新細明體" w:hAnsi="Times New Roman" w:cs="Times New Roman"/>
          <w:lang w:eastAsia="zh-HK"/>
        </w:rPr>
        <w:t>?</w:t>
      </w:r>
    </w:p>
    <w:p w14:paraId="2909B5AF" w14:textId="77777777" w:rsidR="00937A41" w:rsidRPr="00645D8A" w:rsidRDefault="00937A41" w:rsidP="00B32069">
      <w:pPr>
        <w:rPr>
          <w:rFonts w:ascii="Times New Roman" w:eastAsia="新細明體" w:hAnsi="Times New Roman" w:cs="Times New Roman"/>
          <w:lang w:eastAsia="zh-HK"/>
        </w:rPr>
      </w:pPr>
    </w:p>
    <w:p w14:paraId="748BCC2B" w14:textId="075D24E2" w:rsidR="00937A41" w:rsidRPr="00645D8A" w:rsidRDefault="009E01FA" w:rsidP="00937A41">
      <w:pPr>
        <w:pStyle w:val="aa"/>
        <w:numPr>
          <w:ilvl w:val="0"/>
          <w:numId w:val="13"/>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Why </w:t>
      </w:r>
      <w:r w:rsidR="003A0845" w:rsidRPr="00645D8A">
        <w:rPr>
          <w:rFonts w:ascii="Times New Roman" w:eastAsia="新細明體" w:hAnsi="Times New Roman" w:cs="Times New Roman"/>
          <w:lang w:eastAsia="zh-HK"/>
        </w:rPr>
        <w:t>do</w:t>
      </w:r>
      <w:r w:rsidRPr="00645D8A">
        <w:rPr>
          <w:rFonts w:ascii="Times New Roman" w:eastAsia="新細明體" w:hAnsi="Times New Roman" w:cs="Times New Roman" w:hint="eastAsia"/>
          <w:lang w:eastAsia="zh-HK"/>
        </w:rPr>
        <w:t xml:space="preserve"> we </w:t>
      </w:r>
      <w:r w:rsidR="003A0845" w:rsidRPr="00645D8A">
        <w:rPr>
          <w:rFonts w:ascii="Times New Roman" w:eastAsia="新細明體" w:hAnsi="Times New Roman" w:cs="Times New Roman"/>
          <w:lang w:eastAsia="zh-HK"/>
        </w:rPr>
        <w:t xml:space="preserve">need to </w:t>
      </w:r>
      <w:r w:rsidRPr="00645D8A">
        <w:rPr>
          <w:rFonts w:ascii="Times New Roman" w:eastAsia="新細明體" w:hAnsi="Times New Roman" w:cs="Times New Roman" w:hint="eastAsia"/>
          <w:lang w:eastAsia="zh-HK"/>
        </w:rPr>
        <w:t xml:space="preserve">promote </w:t>
      </w:r>
      <w:r w:rsidRPr="00645D8A">
        <w:rPr>
          <w:rFonts w:ascii="Times New Roman" w:eastAsia="新細明體" w:hAnsi="Times New Roman" w:cs="Times New Roman"/>
          <w:lang w:eastAsia="zh-HK"/>
        </w:rPr>
        <w:t>“diversity and inclusiveness”?</w:t>
      </w:r>
    </w:p>
    <w:p w14:paraId="32248668" w14:textId="77777777" w:rsidR="00B32069" w:rsidRPr="00645D8A" w:rsidRDefault="00B32069" w:rsidP="00DF0AE8">
      <w:pPr>
        <w:rPr>
          <w:rFonts w:ascii="Times New Roman" w:eastAsia="新細明體" w:hAnsi="Times New Roman" w:cs="Times New Roman"/>
          <w:lang w:eastAsia="zh-HK"/>
        </w:rPr>
      </w:pPr>
    </w:p>
    <w:p w14:paraId="3E451621" w14:textId="77777777" w:rsidR="00FB13E5" w:rsidRPr="00645D8A" w:rsidRDefault="00FB13E5">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7B6EBB5D" w14:textId="77777777" w:rsidR="00FB13E5" w:rsidRPr="00645D8A" w:rsidRDefault="00F52798" w:rsidP="00645D8A">
      <w:pPr>
        <w:pStyle w:val="aa"/>
        <w:numPr>
          <w:ilvl w:val="0"/>
          <w:numId w:val="47"/>
        </w:numPr>
        <w:ind w:leftChars="0" w:left="482" w:hanging="482"/>
        <w:rPr>
          <w:rFonts w:ascii="Times New Roman" w:eastAsia="新細明體" w:hAnsi="Times New Roman" w:cs="Times New Roman"/>
        </w:rPr>
      </w:pPr>
      <w:r w:rsidRPr="00645D8A">
        <w:rPr>
          <w:rFonts w:ascii="Times New Roman" w:eastAsia="新細明體" w:hAnsi="Times New Roman" w:cs="Times New Roman"/>
          <w:lang w:eastAsia="zh-HK"/>
        </w:rPr>
        <w:lastRenderedPageBreak/>
        <w:t>Extended Activities</w:t>
      </w:r>
    </w:p>
    <w:p w14:paraId="6216D4A5" w14:textId="77777777" w:rsidR="00FB13E5" w:rsidRPr="00645D8A" w:rsidRDefault="00FB13E5" w:rsidP="00FB13E5">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8D339F" w:rsidRPr="00645D8A" w14:paraId="3F673932" w14:textId="77777777" w:rsidTr="008D339F">
        <w:tc>
          <w:tcPr>
            <w:tcW w:w="8296" w:type="dxa"/>
          </w:tcPr>
          <w:p w14:paraId="20E8B382" w14:textId="77777777" w:rsidR="00372778" w:rsidRPr="00645D8A" w:rsidRDefault="000210E9" w:rsidP="008D339F">
            <w:pPr>
              <w:rPr>
                <w:rFonts w:ascii="Times New Roman" w:eastAsia="新細明體" w:hAnsi="Times New Roman" w:cs="Times New Roman"/>
                <w:lang w:eastAsia="zh-HK"/>
              </w:rPr>
            </w:pPr>
            <w:r w:rsidRPr="00645D8A">
              <w:rPr>
                <w:rFonts w:ascii="Times New Roman" w:eastAsia="新細明體" w:hAnsi="Times New Roman" w:cs="Times New Roman" w:hint="eastAsia"/>
              </w:rPr>
              <w:t>S</w:t>
            </w:r>
            <w:r w:rsidRPr="00645D8A">
              <w:rPr>
                <w:rFonts w:ascii="Times New Roman" w:eastAsia="新細明體" w:hAnsi="Times New Roman" w:cs="Times New Roman"/>
              </w:rPr>
              <w:t xml:space="preserve">ource 1: </w:t>
            </w:r>
            <w:r w:rsidRPr="00645D8A">
              <w:rPr>
                <w:rFonts w:ascii="Times New Roman" w:eastAsia="新細明體" w:hAnsi="Times New Roman" w:cs="Times New Roman"/>
                <w:lang w:eastAsia="zh-HK"/>
              </w:rPr>
              <w:t>Access to premises</w:t>
            </w:r>
          </w:p>
          <w:p w14:paraId="1A3B357B" w14:textId="77777777" w:rsidR="00372778" w:rsidRPr="00645D8A" w:rsidRDefault="00372778" w:rsidP="008D339F">
            <w:pPr>
              <w:rPr>
                <w:rFonts w:ascii="Times New Roman" w:eastAsia="新細明體" w:hAnsi="Times New Roman" w:cs="Times New Roman"/>
                <w:lang w:eastAsia="zh-HK"/>
              </w:rPr>
            </w:pPr>
          </w:p>
          <w:p w14:paraId="6C7F6C73" w14:textId="77777777" w:rsidR="008D339F" w:rsidRPr="00645D8A" w:rsidRDefault="000210E9" w:rsidP="008D339F">
            <w:pPr>
              <w:rPr>
                <w:rFonts w:ascii="Times New Roman" w:eastAsia="新細明體" w:hAnsi="Times New Roman" w:cs="Times New Roman"/>
                <w:lang w:eastAsia="zh-HK"/>
              </w:rPr>
            </w:pPr>
            <w:r w:rsidRPr="00645D8A">
              <w:rPr>
                <w:rFonts w:ascii="Times New Roman" w:eastAsia="新細明體" w:hAnsi="Times New Roman" w:cs="Times New Roman" w:hint="eastAsia"/>
              </w:rPr>
              <w:t>P</w:t>
            </w:r>
            <w:r w:rsidRPr="00645D8A">
              <w:rPr>
                <w:rFonts w:ascii="Times New Roman" w:eastAsia="新細明體" w:hAnsi="Times New Roman" w:cs="Times New Roman"/>
              </w:rPr>
              <w:t xml:space="preserve">art 1: </w:t>
            </w:r>
            <w:r w:rsidRPr="00645D8A">
              <w:rPr>
                <w:rFonts w:ascii="Times New Roman" w:eastAsia="新細明體" w:hAnsi="Times New Roman" w:cs="Times New Roman"/>
                <w:lang w:eastAsia="zh-HK"/>
              </w:rPr>
              <w:t>“Barrier-free” access with barrier</w:t>
            </w:r>
            <w:r w:rsidRPr="00645D8A">
              <w:rPr>
                <w:rFonts w:ascii="Times New Roman" w:eastAsia="新細明體" w:hAnsi="Times New Roman" w:cs="Times New Roman" w:hint="eastAsia"/>
              </w:rPr>
              <w:t xml:space="preserve"> (</w:t>
            </w:r>
            <w:r w:rsidR="008D339F" w:rsidRPr="00645D8A">
              <w:rPr>
                <w:rFonts w:ascii="Times New Roman" w:eastAsia="新細明體" w:hAnsi="Times New Roman" w:cs="Times New Roman"/>
                <w:lang w:eastAsia="zh-HK"/>
              </w:rPr>
              <w:t>2017</w:t>
            </w:r>
            <w:r w:rsidRPr="00645D8A">
              <w:rPr>
                <w:rFonts w:ascii="Times New Roman" w:eastAsia="新細明體" w:hAnsi="Times New Roman" w:cs="Times New Roman"/>
                <w:lang w:eastAsia="zh-HK"/>
              </w:rPr>
              <w:t>)</w:t>
            </w:r>
          </w:p>
          <w:p w14:paraId="6F705D87" w14:textId="77777777" w:rsidR="008D339F" w:rsidRPr="00645D8A" w:rsidRDefault="008D339F" w:rsidP="008D339F">
            <w:pPr>
              <w:rPr>
                <w:rFonts w:ascii="Times New Roman" w:eastAsia="新細明體" w:hAnsi="Times New Roman" w:cs="Times New Roman"/>
                <w:lang w:eastAsia="zh-HK"/>
              </w:rPr>
            </w:pPr>
            <w:r w:rsidRPr="00645D8A">
              <w:rPr>
                <w:rFonts w:ascii="Times New Roman" w:eastAsia="新細明體" w:hAnsi="Times New Roman" w:cs="Times New Roman"/>
              </w:rPr>
              <w:t>【</w:t>
            </w:r>
            <w:r w:rsidR="000210E9" w:rsidRPr="00645D8A">
              <w:rPr>
                <w:rFonts w:ascii="Times New Roman" w:eastAsia="新細明體" w:hAnsi="Times New Roman" w:cs="Times New Roman"/>
              </w:rPr>
              <w:t xml:space="preserve">Sections 6 and 25 of </w:t>
            </w:r>
            <w:r w:rsidR="000210E9" w:rsidRPr="00645D8A">
              <w:rPr>
                <w:rFonts w:ascii="Times New Roman" w:eastAsia="新細明體" w:hAnsi="Times New Roman" w:cs="Times New Roman"/>
                <w:i/>
              </w:rPr>
              <w:t>Disability Discrimination Ordinance</w:t>
            </w:r>
            <w:r w:rsidRPr="00645D8A">
              <w:rPr>
                <w:rFonts w:ascii="Times New Roman" w:eastAsia="新細明體" w:hAnsi="Times New Roman" w:cs="Times New Roman"/>
              </w:rPr>
              <w:t>】</w:t>
            </w:r>
          </w:p>
          <w:p w14:paraId="44C0F7A8" w14:textId="77777777" w:rsidR="008D339F" w:rsidRPr="00645D8A" w:rsidRDefault="008D339F" w:rsidP="00FF4CB9">
            <w:pPr>
              <w:rPr>
                <w:rFonts w:ascii="Times New Roman" w:eastAsia="新細明體" w:hAnsi="Times New Roman" w:cs="Times New Roman"/>
                <w:lang w:eastAsia="zh-HK"/>
              </w:rPr>
            </w:pPr>
          </w:p>
          <w:p w14:paraId="39E9CC5C" w14:textId="77777777" w:rsidR="008D339F" w:rsidRPr="00645D8A" w:rsidRDefault="000210E9" w:rsidP="000210E9">
            <w:pPr>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The Complainant, a wheelchair user, lodged a disability discrimination complaint against a supermarket. He said that there was a step at the main entrance of the supermarket and there was no ramp. Although a so called “barrier-free” access was provided on the other side, it was not possible for wheelchair users to go into the supermarket through the access independently because of two manual doors on the way which were usually closed and sometimes locked.</w:t>
            </w:r>
          </w:p>
          <w:p w14:paraId="5951C794" w14:textId="77777777" w:rsidR="000210E9" w:rsidRPr="00645D8A" w:rsidRDefault="000210E9" w:rsidP="008D339F">
            <w:pPr>
              <w:rPr>
                <w:rFonts w:ascii="Times New Roman" w:eastAsia="新細明體" w:hAnsi="Times New Roman" w:cs="Times New Roman"/>
                <w:lang w:eastAsia="zh-HK"/>
              </w:rPr>
            </w:pPr>
          </w:p>
          <w:p w14:paraId="316250A8" w14:textId="77777777" w:rsidR="008D339F" w:rsidRPr="00645D8A" w:rsidRDefault="000210E9" w:rsidP="00372778">
            <w:pPr>
              <w:rPr>
                <w:rFonts w:ascii="Times New Roman" w:eastAsia="新細明體" w:hAnsi="Times New Roman" w:cs="Times New Roman"/>
                <w:lang w:eastAsia="zh-HK"/>
              </w:rPr>
            </w:pPr>
            <w:r w:rsidRPr="00645D8A">
              <w:rPr>
                <w:rFonts w:ascii="Times New Roman" w:eastAsia="新細明體" w:hAnsi="Times New Roman" w:cs="Times New Roman" w:hint="eastAsia"/>
              </w:rPr>
              <w:t>P</w:t>
            </w:r>
            <w:r w:rsidRPr="00645D8A">
              <w:rPr>
                <w:rFonts w:ascii="Times New Roman" w:eastAsia="新細明體" w:hAnsi="Times New Roman" w:cs="Times New Roman"/>
              </w:rPr>
              <w:t xml:space="preserve">art 2: </w:t>
            </w:r>
            <w:r w:rsidRPr="00645D8A">
              <w:rPr>
                <w:rFonts w:ascii="Times New Roman" w:eastAsia="新細明體" w:hAnsi="Times New Roman" w:cs="Times New Roman"/>
                <w:lang w:eastAsia="zh-HK"/>
              </w:rPr>
              <w:t>Stopped by steps (</w:t>
            </w:r>
            <w:r w:rsidR="00372778" w:rsidRPr="00645D8A">
              <w:rPr>
                <w:rFonts w:ascii="Times New Roman" w:eastAsia="新細明體" w:hAnsi="Times New Roman" w:cs="Times New Roman"/>
                <w:lang w:eastAsia="zh-HK"/>
              </w:rPr>
              <w:t>2015</w:t>
            </w:r>
            <w:r w:rsidRPr="00645D8A">
              <w:rPr>
                <w:rFonts w:ascii="Times New Roman" w:eastAsia="新細明體" w:hAnsi="Times New Roman" w:cs="Times New Roman"/>
                <w:lang w:eastAsia="zh-HK"/>
              </w:rPr>
              <w:t>)</w:t>
            </w:r>
          </w:p>
          <w:p w14:paraId="23BD1958" w14:textId="77777777" w:rsidR="00372778" w:rsidRPr="00645D8A" w:rsidRDefault="00372778" w:rsidP="00FF4CB9">
            <w:pPr>
              <w:rPr>
                <w:rFonts w:ascii="Times New Roman" w:eastAsia="新細明體" w:hAnsi="Times New Roman" w:cs="Times New Roman"/>
                <w:lang w:eastAsia="zh-HK"/>
              </w:rPr>
            </w:pPr>
            <w:r w:rsidRPr="00645D8A">
              <w:rPr>
                <w:rFonts w:ascii="Times New Roman" w:eastAsia="新細明體" w:hAnsi="Times New Roman" w:cs="Times New Roman"/>
              </w:rPr>
              <w:t>【</w:t>
            </w:r>
            <w:r w:rsidR="000210E9" w:rsidRPr="00645D8A">
              <w:rPr>
                <w:rFonts w:ascii="Times New Roman" w:eastAsia="新細明體" w:hAnsi="Times New Roman" w:cs="Times New Roman" w:hint="eastAsia"/>
              </w:rPr>
              <w:t>S</w:t>
            </w:r>
            <w:r w:rsidR="000210E9" w:rsidRPr="00645D8A">
              <w:rPr>
                <w:rFonts w:ascii="Times New Roman" w:eastAsia="新細明體" w:hAnsi="Times New Roman" w:cs="Times New Roman"/>
              </w:rPr>
              <w:t xml:space="preserve">ections 6 and 25 of </w:t>
            </w:r>
            <w:r w:rsidR="000210E9" w:rsidRPr="00645D8A">
              <w:rPr>
                <w:rFonts w:ascii="Times New Roman" w:eastAsia="新細明體" w:hAnsi="Times New Roman" w:cs="Times New Roman"/>
                <w:i/>
                <w:lang w:eastAsia="zh-HK"/>
              </w:rPr>
              <w:t>Disability Discrimination Ordinance</w:t>
            </w:r>
            <w:r w:rsidRPr="00645D8A">
              <w:rPr>
                <w:rFonts w:ascii="Times New Roman" w:eastAsia="新細明體" w:hAnsi="Times New Roman" w:cs="Times New Roman"/>
              </w:rPr>
              <w:t>】</w:t>
            </w:r>
          </w:p>
          <w:p w14:paraId="2882166B" w14:textId="77777777" w:rsidR="00372778" w:rsidRPr="00645D8A" w:rsidRDefault="00372778" w:rsidP="00FF4CB9">
            <w:pPr>
              <w:rPr>
                <w:rFonts w:ascii="Times New Roman" w:eastAsia="新細明體" w:hAnsi="Times New Roman" w:cs="Times New Roman"/>
                <w:lang w:eastAsia="zh-HK"/>
              </w:rPr>
            </w:pPr>
          </w:p>
          <w:p w14:paraId="21A2CB5C" w14:textId="77777777" w:rsidR="00372778" w:rsidRPr="00645D8A" w:rsidRDefault="000210E9" w:rsidP="000210E9">
            <w:pPr>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The Aggrieved Person (AP) was a 6-year-old wheelchair user. The entrance to the building where she and her family resided had a flight of five steps. AP’s father (APR), who represented her to lodge the complaint, pointed out that it was getting harder for his family to lift AP in wheelchair up and down the steps as she grew up, and AP’s safety would be at stake if they fell during the process. They explored with the building management for the improvement of the access, and were advised that it was neither feasible to construct a ramp nor provide a wheelchair lift due to physical constraints. They were advised to use the vehicular access in the car park instead. APR said it was dangerous to do so as there were no proper pedestrian walkways connecting the car park and the street. </w:t>
            </w:r>
          </w:p>
          <w:p w14:paraId="7D603CA5" w14:textId="77777777" w:rsidR="00372778" w:rsidRPr="00645D8A" w:rsidRDefault="00372778" w:rsidP="00FF4CB9">
            <w:pPr>
              <w:rPr>
                <w:rFonts w:ascii="Times New Roman" w:eastAsia="新細明體" w:hAnsi="Times New Roman" w:cs="Times New Roman"/>
                <w:lang w:eastAsia="zh-HK"/>
              </w:rPr>
            </w:pPr>
          </w:p>
          <w:p w14:paraId="700376EE" w14:textId="77777777" w:rsidR="008D339F" w:rsidRPr="00645D8A" w:rsidRDefault="000210E9" w:rsidP="00F64181">
            <w:pPr>
              <w:rPr>
                <w:rFonts w:ascii="Times New Roman" w:eastAsia="新細明體" w:hAnsi="Times New Roman" w:cs="Times New Roman"/>
                <w:sz w:val="22"/>
              </w:rPr>
            </w:pPr>
            <w:r w:rsidRPr="00645D8A">
              <w:rPr>
                <w:rFonts w:ascii="Times New Roman" w:eastAsia="新細明體" w:hAnsi="Times New Roman" w:cs="Times New Roman" w:hint="eastAsia"/>
                <w:sz w:val="22"/>
              </w:rPr>
              <w:t>S</w:t>
            </w:r>
            <w:r w:rsidRPr="00645D8A">
              <w:rPr>
                <w:rFonts w:ascii="Times New Roman" w:eastAsia="新細明體" w:hAnsi="Times New Roman" w:cs="Times New Roman"/>
                <w:sz w:val="22"/>
              </w:rPr>
              <w:t>ource: Equal Opportunities Commission – Conciliated Cases: Disability Discrimination Ordinance</w:t>
            </w:r>
          </w:p>
          <w:p w14:paraId="4FF6855E" w14:textId="77777777" w:rsidR="008D339F" w:rsidRPr="00645D8A" w:rsidRDefault="000210E9" w:rsidP="0049027E">
            <w:pPr>
              <w:rPr>
                <w:rFonts w:ascii="Times New Roman" w:eastAsia="新細明體" w:hAnsi="Times New Roman" w:cs="Times New Roman"/>
              </w:rPr>
            </w:pPr>
            <w:r w:rsidRPr="00645D8A">
              <w:rPr>
                <w:rFonts w:ascii="Times New Roman" w:eastAsia="新細明體" w:hAnsi="Times New Roman" w:cs="Times New Roman"/>
                <w:sz w:val="22"/>
                <w:lang w:eastAsia="zh-HK"/>
              </w:rPr>
              <w:t>(https://www.eoc.org.hk/eoc/graphicsfolder/showcontent.aspx?content=settlement-ddo</w:t>
            </w:r>
            <w:r w:rsidRPr="00645D8A">
              <w:rPr>
                <w:rFonts w:ascii="Times New Roman" w:eastAsia="新細明體" w:hAnsi="Times New Roman" w:cs="Times New Roman" w:hint="eastAsia"/>
                <w:sz w:val="22"/>
              </w:rPr>
              <w:t>)</w:t>
            </w:r>
          </w:p>
        </w:tc>
      </w:tr>
    </w:tbl>
    <w:p w14:paraId="760A0907" w14:textId="77777777" w:rsidR="00CE65BE" w:rsidRPr="00645D8A" w:rsidRDefault="00CE65BE" w:rsidP="00FF4CB9">
      <w:pPr>
        <w:rPr>
          <w:rFonts w:ascii="Times New Roman" w:eastAsia="新細明體" w:hAnsi="Times New Roman" w:cs="Times New Roman"/>
          <w:lang w:eastAsia="zh-HK"/>
        </w:rPr>
      </w:pPr>
    </w:p>
    <w:p w14:paraId="7A0957E3" w14:textId="3EF1C518" w:rsidR="008D339F" w:rsidRPr="00645D8A" w:rsidRDefault="006650F2" w:rsidP="008D339F">
      <w:pPr>
        <w:pStyle w:val="aa"/>
        <w:numPr>
          <w:ilvl w:val="0"/>
          <w:numId w:val="40"/>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According</w:t>
      </w:r>
      <w:r w:rsidRPr="00645D8A">
        <w:rPr>
          <w:rFonts w:ascii="Times New Roman" w:eastAsia="新細明體" w:hAnsi="Times New Roman" w:cs="Times New Roman" w:hint="eastAsia"/>
          <w:lang w:eastAsia="zh-HK"/>
        </w:rPr>
        <w:t xml:space="preserve"> to </w:t>
      </w:r>
      <w:r w:rsidR="006636C9" w:rsidRPr="00645D8A">
        <w:rPr>
          <w:rFonts w:ascii="Times New Roman" w:eastAsia="新細明體" w:hAnsi="Times New Roman" w:cs="Times New Roman" w:hint="eastAsia"/>
          <w:lang w:eastAsia="zh-HK"/>
        </w:rPr>
        <w:t>Part 1</w:t>
      </w:r>
      <w:r w:rsidRPr="00645D8A">
        <w:rPr>
          <w:rFonts w:ascii="Times New Roman" w:eastAsia="新細明體" w:hAnsi="Times New Roman" w:cs="Times New Roman"/>
          <w:lang w:eastAsia="zh-HK"/>
        </w:rPr>
        <w:t xml:space="preserve"> of Source 1</w:t>
      </w:r>
      <w:r w:rsidR="006636C9" w:rsidRPr="00645D8A">
        <w:rPr>
          <w:rFonts w:ascii="Times New Roman" w:eastAsia="新細明體" w:hAnsi="Times New Roman" w:cs="Times New Roman" w:hint="eastAsia"/>
          <w:lang w:eastAsia="zh-HK"/>
        </w:rPr>
        <w:t xml:space="preserve">, </w:t>
      </w:r>
      <w:r w:rsidR="006636C9" w:rsidRPr="00645D8A">
        <w:rPr>
          <w:rFonts w:ascii="Times New Roman" w:eastAsia="新細明體" w:hAnsi="Times New Roman" w:cs="Times New Roman"/>
          <w:lang w:eastAsia="zh-HK"/>
        </w:rPr>
        <w:t xml:space="preserve">why </w:t>
      </w:r>
      <w:r w:rsidR="009512E5" w:rsidRPr="00645D8A">
        <w:rPr>
          <w:rFonts w:ascii="Times New Roman" w:eastAsia="新細明體" w:hAnsi="Times New Roman" w:cs="Times New Roman"/>
          <w:lang w:eastAsia="zh-HK"/>
        </w:rPr>
        <w:t>is</w:t>
      </w:r>
      <w:r w:rsidR="006636C9" w:rsidRPr="00645D8A">
        <w:rPr>
          <w:rFonts w:ascii="Times New Roman" w:eastAsia="新細明體" w:hAnsi="Times New Roman" w:cs="Times New Roman"/>
          <w:lang w:eastAsia="zh-HK"/>
        </w:rPr>
        <w:t xml:space="preserve"> an entrance without steps not necessarily a barrier-free access?</w:t>
      </w:r>
    </w:p>
    <w:p w14:paraId="537D9387" w14:textId="77777777" w:rsidR="008D339F" w:rsidRPr="00645D8A" w:rsidRDefault="008D339F" w:rsidP="00FF4CB9">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D339F" w:rsidRPr="00645D8A" w14:paraId="516106B8" w14:textId="77777777" w:rsidTr="008D339F">
        <w:tc>
          <w:tcPr>
            <w:tcW w:w="7875" w:type="dxa"/>
          </w:tcPr>
          <w:p w14:paraId="139189D2" w14:textId="77777777" w:rsidR="008D339F" w:rsidRPr="00645D8A" w:rsidRDefault="008D339F" w:rsidP="008D339F">
            <w:pPr>
              <w:spacing w:line="360" w:lineRule="auto"/>
              <w:rPr>
                <w:rFonts w:ascii="Times New Roman" w:eastAsia="新細明體" w:hAnsi="Times New Roman" w:cs="Times New Roman"/>
                <w:lang w:eastAsia="zh-HK"/>
              </w:rPr>
            </w:pPr>
          </w:p>
        </w:tc>
      </w:tr>
      <w:tr w:rsidR="008D339F" w:rsidRPr="00645D8A" w14:paraId="79857CBA" w14:textId="77777777" w:rsidTr="008D339F">
        <w:tc>
          <w:tcPr>
            <w:tcW w:w="7875" w:type="dxa"/>
          </w:tcPr>
          <w:p w14:paraId="124B9AFC" w14:textId="77777777" w:rsidR="008D339F" w:rsidRPr="00645D8A" w:rsidRDefault="008D339F" w:rsidP="008D339F">
            <w:pPr>
              <w:spacing w:line="360" w:lineRule="auto"/>
              <w:rPr>
                <w:rFonts w:ascii="Times New Roman" w:eastAsia="新細明體" w:hAnsi="Times New Roman" w:cs="Times New Roman"/>
                <w:lang w:eastAsia="zh-HK"/>
              </w:rPr>
            </w:pPr>
          </w:p>
        </w:tc>
      </w:tr>
      <w:tr w:rsidR="008D339F" w:rsidRPr="00645D8A" w14:paraId="01EE39E9" w14:textId="77777777" w:rsidTr="008D339F">
        <w:tc>
          <w:tcPr>
            <w:tcW w:w="7875" w:type="dxa"/>
          </w:tcPr>
          <w:p w14:paraId="110EDAD8" w14:textId="77777777" w:rsidR="008D339F" w:rsidRPr="00645D8A" w:rsidRDefault="008D339F" w:rsidP="008D339F">
            <w:pPr>
              <w:spacing w:line="360" w:lineRule="auto"/>
              <w:rPr>
                <w:rFonts w:ascii="Times New Roman" w:eastAsia="新細明體" w:hAnsi="Times New Roman" w:cs="Times New Roman"/>
                <w:lang w:eastAsia="zh-HK"/>
              </w:rPr>
            </w:pPr>
          </w:p>
        </w:tc>
      </w:tr>
    </w:tbl>
    <w:p w14:paraId="2B303DEB" w14:textId="77777777" w:rsidR="008D339F" w:rsidRPr="00645D8A" w:rsidRDefault="008D339F" w:rsidP="00FF4CB9">
      <w:pPr>
        <w:rPr>
          <w:rFonts w:ascii="Times New Roman" w:eastAsia="新細明體" w:hAnsi="Times New Roman" w:cs="Times New Roman"/>
          <w:lang w:eastAsia="zh-HK"/>
        </w:rPr>
      </w:pPr>
    </w:p>
    <w:p w14:paraId="74C42288" w14:textId="77777777" w:rsidR="008D339F" w:rsidRPr="00645D8A" w:rsidRDefault="006636C9" w:rsidP="00B403E2">
      <w:pPr>
        <w:pStyle w:val="aa"/>
        <w:numPr>
          <w:ilvl w:val="0"/>
          <w:numId w:val="40"/>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rPr>
        <w:t xml:space="preserve">With reference to the case in </w:t>
      </w:r>
      <w:r w:rsidR="006650F2" w:rsidRPr="00645D8A">
        <w:rPr>
          <w:rFonts w:ascii="Times New Roman" w:eastAsia="新細明體" w:hAnsi="Times New Roman" w:cs="Times New Roman"/>
        </w:rPr>
        <w:t xml:space="preserve">Part 2 of </w:t>
      </w:r>
      <w:r w:rsidRPr="00645D8A">
        <w:rPr>
          <w:rFonts w:ascii="Times New Roman" w:eastAsia="新細明體" w:hAnsi="Times New Roman" w:cs="Times New Roman" w:hint="eastAsia"/>
        </w:rPr>
        <w:t xml:space="preserve">Source 1, </w:t>
      </w:r>
      <w:r w:rsidRPr="00645D8A">
        <w:rPr>
          <w:rFonts w:ascii="Times New Roman" w:eastAsia="新細明體" w:hAnsi="Times New Roman" w:cs="Times New Roman"/>
        </w:rPr>
        <w:t xml:space="preserve">try to suggest an interim measure and a long-term solution </w:t>
      </w:r>
      <w:r w:rsidR="006650F2" w:rsidRPr="00645D8A">
        <w:rPr>
          <w:rFonts w:ascii="Times New Roman" w:eastAsia="新細明體" w:hAnsi="Times New Roman" w:cs="Times New Roman"/>
        </w:rPr>
        <w:t>to assist the Aggrieved Person.</w:t>
      </w:r>
    </w:p>
    <w:p w14:paraId="236DBB29" w14:textId="77777777" w:rsidR="00C77D30" w:rsidRPr="00645D8A" w:rsidRDefault="00C77D30" w:rsidP="00FF4CB9">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372778" w:rsidRPr="00645D8A" w14:paraId="1A3F6AE3" w14:textId="77777777" w:rsidTr="00B779D7">
        <w:tc>
          <w:tcPr>
            <w:tcW w:w="7875" w:type="dxa"/>
          </w:tcPr>
          <w:p w14:paraId="43B1E232" w14:textId="77777777" w:rsidR="00372778" w:rsidRPr="00645D8A" w:rsidRDefault="00372778" w:rsidP="006650F2">
            <w:pPr>
              <w:spacing w:line="360" w:lineRule="auto"/>
              <w:rPr>
                <w:rFonts w:ascii="Times New Roman" w:eastAsia="新細明體" w:hAnsi="Times New Roman" w:cs="Times New Roman"/>
                <w:lang w:eastAsia="zh-HK"/>
              </w:rPr>
            </w:pPr>
            <w:r w:rsidRPr="00645D8A">
              <w:rPr>
                <w:rFonts w:ascii="Times New Roman" w:eastAsia="新細明體" w:hAnsi="Times New Roman" w:cs="Times New Roman"/>
                <w:lang w:eastAsia="zh-HK"/>
              </w:rPr>
              <w:t>(</w:t>
            </w:r>
            <w:proofErr w:type="spellStart"/>
            <w:r w:rsidRPr="00645D8A">
              <w:rPr>
                <w:rFonts w:ascii="Times New Roman" w:eastAsia="新細明體" w:hAnsi="Times New Roman" w:cs="Times New Roman"/>
                <w:lang w:eastAsia="zh-HK"/>
              </w:rPr>
              <w:t>i</w:t>
            </w:r>
            <w:proofErr w:type="spellEnd"/>
            <w:r w:rsidRPr="00645D8A">
              <w:rPr>
                <w:rFonts w:ascii="Times New Roman" w:eastAsia="新細明體" w:hAnsi="Times New Roman" w:cs="Times New Roman"/>
                <w:lang w:eastAsia="zh-HK"/>
              </w:rPr>
              <w:t xml:space="preserve">) </w:t>
            </w:r>
            <w:r w:rsidR="006650F2" w:rsidRPr="00645D8A">
              <w:rPr>
                <w:rFonts w:ascii="Times New Roman" w:eastAsia="新細明體" w:hAnsi="Times New Roman" w:cs="Times New Roman" w:hint="eastAsia"/>
                <w:lang w:eastAsia="zh-HK"/>
              </w:rPr>
              <w:t>in</w:t>
            </w:r>
            <w:r w:rsidR="006650F2" w:rsidRPr="00645D8A">
              <w:rPr>
                <w:rFonts w:ascii="Times New Roman" w:eastAsia="新細明體" w:hAnsi="Times New Roman" w:cs="Times New Roman"/>
                <w:lang w:eastAsia="zh-HK"/>
              </w:rPr>
              <w:t>terim measure:</w:t>
            </w:r>
          </w:p>
        </w:tc>
      </w:tr>
      <w:tr w:rsidR="00372778" w:rsidRPr="00645D8A" w14:paraId="706D810B" w14:textId="77777777" w:rsidTr="00B779D7">
        <w:tc>
          <w:tcPr>
            <w:tcW w:w="7875" w:type="dxa"/>
          </w:tcPr>
          <w:p w14:paraId="0DF44E53" w14:textId="77777777" w:rsidR="00372778" w:rsidRPr="00645D8A" w:rsidRDefault="00372778" w:rsidP="00B779D7">
            <w:pPr>
              <w:spacing w:line="360" w:lineRule="auto"/>
              <w:rPr>
                <w:rFonts w:ascii="Times New Roman" w:eastAsia="新細明體" w:hAnsi="Times New Roman" w:cs="Times New Roman"/>
                <w:lang w:eastAsia="zh-HK"/>
              </w:rPr>
            </w:pPr>
          </w:p>
        </w:tc>
      </w:tr>
      <w:tr w:rsidR="00372778" w:rsidRPr="00645D8A" w14:paraId="77EEDC88" w14:textId="77777777" w:rsidTr="00B779D7">
        <w:tc>
          <w:tcPr>
            <w:tcW w:w="7875" w:type="dxa"/>
          </w:tcPr>
          <w:p w14:paraId="33FC7A5C" w14:textId="77777777" w:rsidR="00372778" w:rsidRPr="00645D8A" w:rsidRDefault="00372778" w:rsidP="006650F2">
            <w:pPr>
              <w:spacing w:line="360" w:lineRule="auto"/>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(ii) </w:t>
            </w:r>
            <w:r w:rsidR="006650F2" w:rsidRPr="00645D8A">
              <w:rPr>
                <w:rFonts w:ascii="Times New Roman" w:eastAsia="新細明體" w:hAnsi="Times New Roman" w:cs="Times New Roman" w:hint="eastAsia"/>
                <w:lang w:eastAsia="zh-HK"/>
              </w:rPr>
              <w:t>l</w:t>
            </w:r>
            <w:r w:rsidR="006650F2" w:rsidRPr="00645D8A">
              <w:rPr>
                <w:rFonts w:ascii="Times New Roman" w:eastAsia="新細明體" w:hAnsi="Times New Roman" w:cs="Times New Roman"/>
                <w:lang w:eastAsia="zh-HK"/>
              </w:rPr>
              <w:t>ong-term solution:</w:t>
            </w:r>
          </w:p>
        </w:tc>
      </w:tr>
      <w:tr w:rsidR="00372778" w:rsidRPr="00645D8A" w14:paraId="10BE1590" w14:textId="77777777" w:rsidTr="00B779D7">
        <w:tc>
          <w:tcPr>
            <w:tcW w:w="7875" w:type="dxa"/>
          </w:tcPr>
          <w:p w14:paraId="218F47B1" w14:textId="77777777" w:rsidR="00372778" w:rsidRPr="00645D8A" w:rsidRDefault="00372778" w:rsidP="00B779D7">
            <w:pPr>
              <w:spacing w:line="360" w:lineRule="auto"/>
              <w:rPr>
                <w:rFonts w:ascii="Times New Roman" w:eastAsia="新細明體" w:hAnsi="Times New Roman" w:cs="Times New Roman"/>
                <w:lang w:eastAsia="zh-HK"/>
              </w:rPr>
            </w:pPr>
          </w:p>
        </w:tc>
      </w:tr>
      <w:tr w:rsidR="00372778" w:rsidRPr="00645D8A" w14:paraId="35A2DFA1" w14:textId="77777777" w:rsidTr="00B779D7">
        <w:tc>
          <w:tcPr>
            <w:tcW w:w="7875" w:type="dxa"/>
          </w:tcPr>
          <w:p w14:paraId="674DFAFE" w14:textId="77777777" w:rsidR="00372778" w:rsidRPr="00645D8A" w:rsidRDefault="00372778" w:rsidP="00B779D7">
            <w:pPr>
              <w:spacing w:line="360" w:lineRule="auto"/>
              <w:rPr>
                <w:rFonts w:ascii="Times New Roman" w:eastAsia="新細明體" w:hAnsi="Times New Roman" w:cs="Times New Roman"/>
                <w:lang w:eastAsia="zh-HK"/>
              </w:rPr>
            </w:pPr>
          </w:p>
        </w:tc>
      </w:tr>
    </w:tbl>
    <w:p w14:paraId="4469F8E8" w14:textId="77777777" w:rsidR="005C57CA" w:rsidRPr="00645D8A" w:rsidRDefault="005C57CA" w:rsidP="00FF4CB9">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372778" w:rsidRPr="00645D8A" w14:paraId="2D788AFB" w14:textId="77777777" w:rsidTr="00372778">
        <w:tc>
          <w:tcPr>
            <w:tcW w:w="8296" w:type="dxa"/>
          </w:tcPr>
          <w:p w14:paraId="307EB8D2" w14:textId="77777777" w:rsidR="00372778" w:rsidRPr="00645D8A" w:rsidRDefault="00224CE9" w:rsidP="00FF4CB9">
            <w:pPr>
              <w:rPr>
                <w:rFonts w:ascii="Times New Roman" w:eastAsia="新細明體" w:hAnsi="Times New Roman" w:cs="Times New Roman"/>
                <w:lang w:eastAsia="zh-HK"/>
              </w:rPr>
            </w:pPr>
            <w:r w:rsidRPr="00645D8A">
              <w:rPr>
                <w:rFonts w:ascii="Times New Roman" w:eastAsia="新細明體" w:hAnsi="Times New Roman" w:cs="Times New Roman" w:hint="eastAsia"/>
              </w:rPr>
              <w:t>S</w:t>
            </w:r>
            <w:r w:rsidRPr="00645D8A">
              <w:rPr>
                <w:rFonts w:ascii="Times New Roman" w:eastAsia="新細明體" w:hAnsi="Times New Roman" w:cs="Times New Roman"/>
              </w:rPr>
              <w:t xml:space="preserve">ource 2: </w:t>
            </w:r>
            <w:r w:rsidR="00143DD0" w:rsidRPr="00645D8A">
              <w:rPr>
                <w:rFonts w:ascii="Times New Roman" w:eastAsia="新細明體" w:hAnsi="Times New Roman" w:cs="Times New Roman"/>
                <w:lang w:eastAsia="zh-HK"/>
              </w:rPr>
              <w:t>Provision of goods, facilities or services</w:t>
            </w:r>
          </w:p>
          <w:p w14:paraId="08851048" w14:textId="77777777" w:rsidR="00372778" w:rsidRPr="00645D8A" w:rsidRDefault="00372778" w:rsidP="00FF4CB9">
            <w:pPr>
              <w:rPr>
                <w:rFonts w:ascii="Times New Roman" w:eastAsia="新細明體" w:hAnsi="Times New Roman" w:cs="Times New Roman"/>
                <w:lang w:eastAsia="zh-HK"/>
              </w:rPr>
            </w:pPr>
          </w:p>
          <w:p w14:paraId="73CE5246" w14:textId="77777777" w:rsidR="00372778" w:rsidRPr="00645D8A" w:rsidRDefault="00224CE9" w:rsidP="00372778">
            <w:pPr>
              <w:rPr>
                <w:rFonts w:ascii="Times New Roman" w:eastAsia="新細明體" w:hAnsi="Times New Roman" w:cs="Times New Roman"/>
                <w:lang w:eastAsia="zh-HK"/>
              </w:rPr>
            </w:pPr>
            <w:r w:rsidRPr="00645D8A">
              <w:rPr>
                <w:rFonts w:ascii="Times New Roman" w:eastAsia="新細明體" w:hAnsi="Times New Roman" w:cs="Times New Roman" w:hint="eastAsia"/>
              </w:rPr>
              <w:t>P</w:t>
            </w:r>
            <w:r w:rsidRPr="00645D8A">
              <w:rPr>
                <w:rFonts w:ascii="Times New Roman" w:eastAsia="新細明體" w:hAnsi="Times New Roman" w:cs="Times New Roman"/>
              </w:rPr>
              <w:t xml:space="preserve">art 1: </w:t>
            </w:r>
            <w:r w:rsidR="003F0C61" w:rsidRPr="00645D8A">
              <w:rPr>
                <w:rFonts w:ascii="Times New Roman" w:eastAsia="新細明體" w:hAnsi="Times New Roman" w:cs="Times New Roman"/>
                <w:lang w:eastAsia="zh-HK"/>
              </w:rPr>
              <w:t>Stroller not allowed in the restaurant (</w:t>
            </w:r>
            <w:r w:rsidR="00372778" w:rsidRPr="00645D8A">
              <w:rPr>
                <w:rFonts w:ascii="Times New Roman" w:eastAsia="新細明體" w:hAnsi="Times New Roman" w:cs="Times New Roman"/>
                <w:lang w:eastAsia="zh-HK"/>
              </w:rPr>
              <w:t>2014</w:t>
            </w:r>
            <w:r w:rsidR="003F0C61" w:rsidRPr="00645D8A">
              <w:rPr>
                <w:rFonts w:ascii="Times New Roman" w:eastAsia="新細明體" w:hAnsi="Times New Roman" w:cs="Times New Roman"/>
                <w:lang w:eastAsia="zh-HK"/>
              </w:rPr>
              <w:t>)</w:t>
            </w:r>
          </w:p>
          <w:p w14:paraId="4D374981" w14:textId="77777777" w:rsidR="00372778" w:rsidRPr="00645D8A" w:rsidRDefault="00372778" w:rsidP="00372778">
            <w:pPr>
              <w:rPr>
                <w:rFonts w:ascii="Times New Roman" w:eastAsia="新細明體" w:hAnsi="Times New Roman" w:cs="Times New Roman"/>
                <w:lang w:eastAsia="zh-HK"/>
              </w:rPr>
            </w:pPr>
            <w:r w:rsidRPr="00645D8A">
              <w:rPr>
                <w:rFonts w:ascii="Times New Roman" w:eastAsia="新細明體" w:hAnsi="Times New Roman" w:cs="Times New Roman"/>
              </w:rPr>
              <w:t>【</w:t>
            </w:r>
            <w:r w:rsidR="005325BB" w:rsidRPr="00645D8A">
              <w:rPr>
                <w:rFonts w:ascii="Times New Roman" w:eastAsia="新細明體" w:hAnsi="Times New Roman" w:cs="Times New Roman" w:hint="eastAsia"/>
              </w:rPr>
              <w:t xml:space="preserve">Sections 5 and 19 of </w:t>
            </w:r>
            <w:r w:rsidR="005325BB" w:rsidRPr="00645D8A">
              <w:rPr>
                <w:rFonts w:ascii="Times New Roman" w:eastAsia="新細明體" w:hAnsi="Times New Roman" w:cs="Times New Roman"/>
                <w:i/>
                <w:lang w:eastAsia="zh-HK"/>
              </w:rPr>
              <w:t>Family Status Discrimination Ordinance</w:t>
            </w:r>
            <w:r w:rsidRPr="00645D8A">
              <w:rPr>
                <w:rFonts w:ascii="Times New Roman" w:eastAsia="新細明體" w:hAnsi="Times New Roman" w:cs="Times New Roman"/>
              </w:rPr>
              <w:t>】</w:t>
            </w:r>
          </w:p>
          <w:p w14:paraId="5D0BC04A" w14:textId="77777777" w:rsidR="00372778" w:rsidRPr="00645D8A" w:rsidRDefault="00372778" w:rsidP="00372778">
            <w:pPr>
              <w:rPr>
                <w:rFonts w:ascii="Times New Roman" w:eastAsia="新細明體" w:hAnsi="Times New Roman" w:cs="Times New Roman"/>
                <w:lang w:eastAsia="zh-HK"/>
              </w:rPr>
            </w:pPr>
          </w:p>
          <w:p w14:paraId="26DCBC56" w14:textId="77777777" w:rsidR="00372778" w:rsidRPr="00645D8A" w:rsidRDefault="00224CE9" w:rsidP="00224CE9">
            <w:pPr>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 xml:space="preserve">The Complainant (C) and her husband and their </w:t>
            </w:r>
            <w:proofErr w:type="gramStart"/>
            <w:r w:rsidRPr="00645D8A">
              <w:rPr>
                <w:rFonts w:ascii="Times New Roman" w:eastAsia="新細明體" w:hAnsi="Times New Roman" w:cs="Times New Roman"/>
                <w:lang w:eastAsia="zh-HK"/>
              </w:rPr>
              <w:t>two year old</w:t>
            </w:r>
            <w:proofErr w:type="gramEnd"/>
            <w:r w:rsidRPr="00645D8A">
              <w:rPr>
                <w:rFonts w:ascii="Times New Roman" w:eastAsia="新細明體" w:hAnsi="Times New Roman" w:cs="Times New Roman"/>
                <w:lang w:eastAsia="zh-HK"/>
              </w:rPr>
              <w:t xml:space="preserve"> child went to a restaurant. She asked for a table of two and informed the receptionist that she had a stroller together with her. She alleged that the receptionist immediately told her that it was the company policy that stroller was not allowed in the restaurant. The receptionist finally offered them seats, but required that the stroller be placed outside the restaurant. C said there should be enough space in the restaurant to place the stroller. She had dined in another branch of the same restaurant, and was allowed to place the stroller next to the table. She felt embarrassed and left without dining there.</w:t>
            </w:r>
          </w:p>
          <w:p w14:paraId="7D3206D4" w14:textId="77777777" w:rsidR="00372778" w:rsidRPr="00645D8A" w:rsidRDefault="00372778" w:rsidP="00FF4CB9">
            <w:pPr>
              <w:rPr>
                <w:rFonts w:ascii="Times New Roman" w:eastAsia="新細明體" w:hAnsi="Times New Roman" w:cs="Times New Roman"/>
                <w:lang w:eastAsia="zh-HK"/>
              </w:rPr>
            </w:pPr>
          </w:p>
          <w:p w14:paraId="033D002F" w14:textId="77777777" w:rsidR="00836FF8" w:rsidRPr="00645D8A" w:rsidRDefault="00224CE9" w:rsidP="00836FF8">
            <w:pPr>
              <w:rPr>
                <w:rFonts w:ascii="Times New Roman" w:eastAsia="新細明體" w:hAnsi="Times New Roman" w:cs="Times New Roman"/>
                <w:lang w:eastAsia="zh-HK"/>
              </w:rPr>
            </w:pPr>
            <w:r w:rsidRPr="00645D8A">
              <w:rPr>
                <w:rFonts w:ascii="Times New Roman" w:eastAsia="新細明體" w:hAnsi="Times New Roman" w:cs="Times New Roman" w:hint="eastAsia"/>
              </w:rPr>
              <w:t>P</w:t>
            </w:r>
            <w:r w:rsidRPr="00645D8A">
              <w:rPr>
                <w:rFonts w:ascii="Times New Roman" w:eastAsia="新細明體" w:hAnsi="Times New Roman" w:cs="Times New Roman"/>
              </w:rPr>
              <w:t xml:space="preserve">art 2: </w:t>
            </w:r>
            <w:r w:rsidR="005325BB" w:rsidRPr="00645D8A">
              <w:rPr>
                <w:rFonts w:ascii="Times New Roman" w:eastAsia="新細明體" w:hAnsi="Times New Roman" w:cs="Times New Roman"/>
                <w:lang w:eastAsia="zh-HK"/>
              </w:rPr>
              <w:t>Refusing to open both wings of a bus door for a mother boarding with a pram (</w:t>
            </w:r>
            <w:r w:rsidR="00836FF8" w:rsidRPr="00645D8A">
              <w:rPr>
                <w:rFonts w:ascii="Times New Roman" w:eastAsia="新細明體" w:hAnsi="Times New Roman" w:cs="Times New Roman"/>
                <w:lang w:eastAsia="zh-HK"/>
              </w:rPr>
              <w:t>2010</w:t>
            </w:r>
            <w:r w:rsidR="005325BB" w:rsidRPr="00645D8A">
              <w:rPr>
                <w:rFonts w:ascii="Times New Roman" w:eastAsia="新細明體" w:hAnsi="Times New Roman" w:cs="Times New Roman"/>
                <w:lang w:eastAsia="zh-HK"/>
              </w:rPr>
              <w:t>)</w:t>
            </w:r>
          </w:p>
          <w:p w14:paraId="563CC6A4" w14:textId="77777777" w:rsidR="00836FF8" w:rsidRPr="00645D8A" w:rsidRDefault="00836FF8" w:rsidP="00836FF8">
            <w:pPr>
              <w:rPr>
                <w:rFonts w:ascii="Times New Roman" w:eastAsia="新細明體" w:hAnsi="Times New Roman" w:cs="Times New Roman"/>
                <w:lang w:eastAsia="zh-HK"/>
              </w:rPr>
            </w:pPr>
            <w:r w:rsidRPr="00645D8A">
              <w:rPr>
                <w:rFonts w:ascii="Times New Roman" w:eastAsia="新細明體" w:hAnsi="Times New Roman" w:cs="Times New Roman"/>
              </w:rPr>
              <w:t>【</w:t>
            </w:r>
            <w:r w:rsidR="005325BB" w:rsidRPr="00645D8A">
              <w:rPr>
                <w:rFonts w:ascii="Times New Roman" w:eastAsia="新細明體" w:hAnsi="Times New Roman" w:cs="Times New Roman"/>
                <w:lang w:eastAsia="zh-HK"/>
              </w:rPr>
              <w:t xml:space="preserve">Section 19 of </w:t>
            </w:r>
            <w:r w:rsidR="005325BB" w:rsidRPr="00645D8A">
              <w:rPr>
                <w:rFonts w:ascii="Times New Roman" w:eastAsia="新細明體" w:hAnsi="Times New Roman" w:cs="Times New Roman"/>
                <w:i/>
                <w:lang w:eastAsia="zh-HK"/>
              </w:rPr>
              <w:t>Family Status Discrimination Ordinance</w:t>
            </w:r>
            <w:r w:rsidRPr="00645D8A">
              <w:rPr>
                <w:rFonts w:ascii="Times New Roman" w:eastAsia="新細明體" w:hAnsi="Times New Roman" w:cs="Times New Roman"/>
              </w:rPr>
              <w:t>】</w:t>
            </w:r>
          </w:p>
          <w:p w14:paraId="749D6AED" w14:textId="77777777" w:rsidR="00836FF8" w:rsidRPr="00645D8A" w:rsidRDefault="00836FF8" w:rsidP="00836FF8">
            <w:pPr>
              <w:rPr>
                <w:rFonts w:ascii="Times New Roman" w:eastAsia="新細明體" w:hAnsi="Times New Roman" w:cs="Times New Roman"/>
                <w:lang w:eastAsia="zh-HK"/>
              </w:rPr>
            </w:pPr>
          </w:p>
          <w:p w14:paraId="561C05C6" w14:textId="77777777" w:rsidR="00836FF8" w:rsidRPr="00645D8A" w:rsidRDefault="005325BB" w:rsidP="005325BB">
            <w:pPr>
              <w:jc w:val="both"/>
              <w:rPr>
                <w:rFonts w:ascii="Times New Roman" w:eastAsia="新細明體" w:hAnsi="Times New Roman" w:cs="Times New Roman"/>
                <w:lang w:eastAsia="zh-HK"/>
              </w:rPr>
            </w:pPr>
            <w:r w:rsidRPr="00645D8A">
              <w:rPr>
                <w:rFonts w:ascii="Times New Roman" w:eastAsia="新細明體" w:hAnsi="Times New Roman" w:cs="Times New Roman"/>
                <w:lang w:eastAsia="zh-HK"/>
              </w:rPr>
              <w:t>The Complainant, a mother of a new-born baby, alleged that a bus driver of company refused to open both wings of the bus door to let her board the bus, despite the fact that she was carrying a baby with one hand and a pram with another. She claimed the width of only one wing of the door was too narrow for her to board the bus.</w:t>
            </w:r>
          </w:p>
          <w:p w14:paraId="0C166A8E" w14:textId="77777777" w:rsidR="005325BB" w:rsidRPr="00645D8A" w:rsidRDefault="005325BB" w:rsidP="005325BB">
            <w:pPr>
              <w:jc w:val="both"/>
              <w:rPr>
                <w:rFonts w:ascii="Times New Roman" w:eastAsia="新細明體" w:hAnsi="Times New Roman" w:cs="Times New Roman"/>
                <w:lang w:eastAsia="zh-HK"/>
              </w:rPr>
            </w:pPr>
          </w:p>
          <w:p w14:paraId="53027318" w14:textId="77777777" w:rsidR="00372778" w:rsidRPr="00645D8A" w:rsidRDefault="005325BB" w:rsidP="005325BB">
            <w:pPr>
              <w:jc w:val="both"/>
              <w:rPr>
                <w:rFonts w:ascii="Times New Roman" w:eastAsia="新細明體" w:hAnsi="Times New Roman" w:cs="Times New Roman"/>
                <w:sz w:val="22"/>
                <w:lang w:eastAsia="zh-HK"/>
              </w:rPr>
            </w:pPr>
            <w:r w:rsidRPr="00645D8A">
              <w:rPr>
                <w:rFonts w:ascii="Times New Roman" w:eastAsia="新細明體" w:hAnsi="Times New Roman" w:cs="Times New Roman"/>
                <w:sz w:val="22"/>
                <w:lang w:eastAsia="zh-HK"/>
              </w:rPr>
              <w:t xml:space="preserve">Source: Equal Opportunities Commission – Conciliated Cases: Family Status Discrimination </w:t>
            </w:r>
            <w:r w:rsidRPr="00645D8A">
              <w:rPr>
                <w:rFonts w:ascii="Times New Roman" w:eastAsia="新細明體" w:hAnsi="Times New Roman" w:cs="Times New Roman"/>
                <w:sz w:val="22"/>
                <w:lang w:eastAsia="zh-HK"/>
              </w:rPr>
              <w:lastRenderedPageBreak/>
              <w:t>Ordinance</w:t>
            </w:r>
          </w:p>
          <w:p w14:paraId="200651B0" w14:textId="77777777" w:rsidR="00372778" w:rsidRPr="00645D8A" w:rsidRDefault="005325BB" w:rsidP="005325BB">
            <w:pPr>
              <w:rPr>
                <w:rFonts w:ascii="Times New Roman" w:eastAsia="新細明體" w:hAnsi="Times New Roman" w:cs="Times New Roman"/>
                <w:lang w:eastAsia="zh-HK"/>
              </w:rPr>
            </w:pPr>
            <w:r w:rsidRPr="00645D8A">
              <w:rPr>
                <w:rFonts w:ascii="Times New Roman" w:eastAsia="新細明體" w:hAnsi="Times New Roman" w:cs="Times New Roman"/>
                <w:sz w:val="22"/>
                <w:lang w:eastAsia="zh-HK"/>
              </w:rPr>
              <w:t>(https://www.eoc.org.hk/eoc/graphicsfolder/showcontent.aspx?content=settlement-fsdo)</w:t>
            </w:r>
          </w:p>
        </w:tc>
      </w:tr>
    </w:tbl>
    <w:p w14:paraId="047881F3" w14:textId="77777777" w:rsidR="005C57CA" w:rsidRPr="00645D8A" w:rsidRDefault="005C57CA" w:rsidP="00FF4CB9">
      <w:pPr>
        <w:rPr>
          <w:rFonts w:ascii="Times New Roman" w:eastAsia="新細明體" w:hAnsi="Times New Roman" w:cs="Times New Roman"/>
          <w:lang w:eastAsia="zh-HK"/>
        </w:rPr>
      </w:pPr>
    </w:p>
    <w:p w14:paraId="7E40BA42" w14:textId="68E3F1FC" w:rsidR="00836FF8" w:rsidRPr="00645D8A" w:rsidRDefault="006650F2" w:rsidP="00645D8A">
      <w:pPr>
        <w:pStyle w:val="aa"/>
        <w:numPr>
          <w:ilvl w:val="0"/>
          <w:numId w:val="40"/>
        </w:numPr>
        <w:ind w:leftChars="0"/>
        <w:rPr>
          <w:rFonts w:ascii="Times New Roman" w:eastAsia="新細明體" w:hAnsi="Times New Roman" w:cs="Times New Roman"/>
          <w:lang w:eastAsia="zh-HK"/>
        </w:rPr>
      </w:pPr>
      <w:r w:rsidRPr="00645D8A">
        <w:rPr>
          <w:rFonts w:ascii="Times New Roman" w:eastAsia="新細明體" w:hAnsi="Times New Roman" w:cs="Times New Roman" w:hint="eastAsia"/>
          <w:lang w:eastAsia="zh-HK"/>
        </w:rPr>
        <w:t xml:space="preserve">With reference to Part 1 of Source 2, </w:t>
      </w:r>
      <w:r w:rsidRPr="00645D8A">
        <w:rPr>
          <w:rFonts w:ascii="Times New Roman" w:eastAsia="新細明體" w:hAnsi="Times New Roman" w:cs="Times New Roman"/>
          <w:lang w:eastAsia="zh-HK"/>
        </w:rPr>
        <w:t>if you were the restaurant owner, how would you make improvements to avoid the occurrence of similar situations</w:t>
      </w:r>
      <w:r w:rsidR="00B87FF4" w:rsidRPr="00645D8A">
        <w:rPr>
          <w:rFonts w:ascii="Times New Roman" w:eastAsia="新細明體" w:hAnsi="Times New Roman" w:cs="Times New Roman"/>
          <w:lang w:eastAsia="zh-HK"/>
        </w:rPr>
        <w:t>?</w:t>
      </w:r>
      <w:r w:rsidRPr="00645D8A">
        <w:rPr>
          <w:rFonts w:ascii="Times New Roman" w:eastAsia="新細明體" w:hAnsi="Times New Roman" w:cs="Times New Roman"/>
          <w:lang w:eastAsia="zh-HK"/>
        </w:rPr>
        <w:t xml:space="preserve">  </w:t>
      </w: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36FF8" w:rsidRPr="00645D8A" w14:paraId="069788F3" w14:textId="77777777" w:rsidTr="00B779D7">
        <w:tc>
          <w:tcPr>
            <w:tcW w:w="7875" w:type="dxa"/>
          </w:tcPr>
          <w:p w14:paraId="14366A45" w14:textId="77777777" w:rsidR="00836FF8" w:rsidRPr="00645D8A" w:rsidRDefault="00836FF8" w:rsidP="00B779D7">
            <w:pPr>
              <w:spacing w:line="360" w:lineRule="auto"/>
              <w:rPr>
                <w:rFonts w:ascii="Times New Roman" w:eastAsia="新細明體" w:hAnsi="Times New Roman" w:cs="Times New Roman"/>
                <w:lang w:eastAsia="zh-HK"/>
              </w:rPr>
            </w:pPr>
          </w:p>
        </w:tc>
      </w:tr>
      <w:tr w:rsidR="00836FF8" w:rsidRPr="00645D8A" w14:paraId="4B15AA42" w14:textId="77777777" w:rsidTr="00B779D7">
        <w:tc>
          <w:tcPr>
            <w:tcW w:w="7875" w:type="dxa"/>
          </w:tcPr>
          <w:p w14:paraId="7E6D885F" w14:textId="77777777" w:rsidR="00836FF8" w:rsidRPr="00645D8A" w:rsidRDefault="00836FF8" w:rsidP="00B779D7">
            <w:pPr>
              <w:spacing w:line="360" w:lineRule="auto"/>
              <w:rPr>
                <w:rFonts w:ascii="Times New Roman" w:eastAsia="新細明體" w:hAnsi="Times New Roman" w:cs="Times New Roman"/>
                <w:lang w:eastAsia="zh-HK"/>
              </w:rPr>
            </w:pPr>
          </w:p>
        </w:tc>
      </w:tr>
      <w:tr w:rsidR="00836FF8" w:rsidRPr="00645D8A" w14:paraId="1C547757" w14:textId="77777777" w:rsidTr="00B779D7">
        <w:tc>
          <w:tcPr>
            <w:tcW w:w="7875" w:type="dxa"/>
          </w:tcPr>
          <w:p w14:paraId="193188A9" w14:textId="77777777" w:rsidR="00836FF8" w:rsidRPr="00645D8A" w:rsidRDefault="00836FF8" w:rsidP="00B779D7">
            <w:pPr>
              <w:spacing w:line="360" w:lineRule="auto"/>
              <w:rPr>
                <w:rFonts w:ascii="Times New Roman" w:eastAsia="新細明體" w:hAnsi="Times New Roman" w:cs="Times New Roman"/>
                <w:lang w:eastAsia="zh-HK"/>
              </w:rPr>
            </w:pPr>
          </w:p>
        </w:tc>
      </w:tr>
    </w:tbl>
    <w:p w14:paraId="6F730411" w14:textId="77777777" w:rsidR="00C77D30" w:rsidRPr="00645D8A" w:rsidRDefault="00C77D30" w:rsidP="005C57CA">
      <w:pPr>
        <w:rPr>
          <w:rFonts w:ascii="Times New Roman" w:eastAsia="新細明體" w:hAnsi="Times New Roman" w:cs="Times New Roman"/>
          <w:lang w:eastAsia="zh-HK"/>
        </w:rPr>
      </w:pPr>
    </w:p>
    <w:p w14:paraId="2A6FFA9C" w14:textId="77777777" w:rsidR="00836FF8" w:rsidRPr="00645D8A" w:rsidRDefault="00B87FF4" w:rsidP="00645D8A">
      <w:pPr>
        <w:pStyle w:val="aa"/>
        <w:numPr>
          <w:ilvl w:val="0"/>
          <w:numId w:val="40"/>
        </w:numPr>
        <w:ind w:leftChars="0"/>
        <w:rPr>
          <w:rFonts w:ascii="Times New Roman" w:eastAsia="新細明體" w:hAnsi="Times New Roman" w:cs="Times New Roman"/>
          <w:lang w:eastAsia="zh-HK"/>
        </w:rPr>
      </w:pPr>
      <w:r w:rsidRPr="00645D8A">
        <w:rPr>
          <w:rFonts w:ascii="Times New Roman" w:eastAsia="新細明體" w:hAnsi="Times New Roman" w:cs="Times New Roman"/>
          <w:lang w:eastAsia="zh-HK"/>
        </w:rPr>
        <w:t>With reference to Part 2 of Source 2, if you were the person-in-charge of the bus company, how would you make improvements to avoid the occurrence of similar situations?</w:t>
      </w:r>
    </w:p>
    <w:p w14:paraId="24EE0505" w14:textId="77777777" w:rsidR="00836FF8" w:rsidRPr="00645D8A" w:rsidRDefault="00836FF8" w:rsidP="00836FF8">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36FF8" w:rsidRPr="00645D8A" w14:paraId="6534B9A9" w14:textId="77777777" w:rsidTr="00B779D7">
        <w:tc>
          <w:tcPr>
            <w:tcW w:w="7875" w:type="dxa"/>
          </w:tcPr>
          <w:p w14:paraId="5A435C31" w14:textId="77777777" w:rsidR="00836FF8" w:rsidRPr="00645D8A" w:rsidRDefault="00836FF8" w:rsidP="00B779D7">
            <w:pPr>
              <w:spacing w:line="360" w:lineRule="auto"/>
              <w:rPr>
                <w:rFonts w:ascii="Times New Roman" w:eastAsia="新細明體" w:hAnsi="Times New Roman" w:cs="Times New Roman"/>
                <w:lang w:eastAsia="zh-HK"/>
              </w:rPr>
            </w:pPr>
          </w:p>
        </w:tc>
      </w:tr>
      <w:tr w:rsidR="00836FF8" w:rsidRPr="00645D8A" w14:paraId="10C119C0" w14:textId="77777777" w:rsidTr="00B779D7">
        <w:tc>
          <w:tcPr>
            <w:tcW w:w="7875" w:type="dxa"/>
          </w:tcPr>
          <w:p w14:paraId="32C37DE2" w14:textId="77777777" w:rsidR="00836FF8" w:rsidRPr="00645D8A" w:rsidRDefault="00836FF8" w:rsidP="00B779D7">
            <w:pPr>
              <w:spacing w:line="360" w:lineRule="auto"/>
              <w:rPr>
                <w:rFonts w:ascii="Times New Roman" w:eastAsia="新細明體" w:hAnsi="Times New Roman" w:cs="Times New Roman"/>
                <w:lang w:eastAsia="zh-HK"/>
              </w:rPr>
            </w:pPr>
          </w:p>
        </w:tc>
      </w:tr>
      <w:tr w:rsidR="00836FF8" w:rsidRPr="00645D8A" w14:paraId="0130A199" w14:textId="77777777" w:rsidTr="00B779D7">
        <w:tc>
          <w:tcPr>
            <w:tcW w:w="7875" w:type="dxa"/>
          </w:tcPr>
          <w:p w14:paraId="5B059BA3" w14:textId="77777777" w:rsidR="00836FF8" w:rsidRPr="00645D8A" w:rsidRDefault="00836FF8" w:rsidP="00B779D7">
            <w:pPr>
              <w:spacing w:line="360" w:lineRule="auto"/>
              <w:rPr>
                <w:rFonts w:ascii="Times New Roman" w:eastAsia="新細明體" w:hAnsi="Times New Roman" w:cs="Times New Roman"/>
                <w:lang w:eastAsia="zh-HK"/>
              </w:rPr>
            </w:pPr>
          </w:p>
        </w:tc>
      </w:tr>
    </w:tbl>
    <w:p w14:paraId="41B414D8" w14:textId="77777777" w:rsidR="00C77D30" w:rsidRPr="00645D8A" w:rsidRDefault="00C77D30" w:rsidP="00FF4CB9">
      <w:pPr>
        <w:rPr>
          <w:rFonts w:ascii="Times New Roman" w:eastAsia="新細明體" w:hAnsi="Times New Roman" w:cs="Times New Roman"/>
          <w:lang w:eastAsia="zh-HK"/>
        </w:rPr>
      </w:pPr>
    </w:p>
    <w:p w14:paraId="34906708" w14:textId="77777777" w:rsidR="00DC0F34" w:rsidRPr="00645D8A" w:rsidRDefault="00DC0F34">
      <w:pPr>
        <w:widowControl/>
        <w:rPr>
          <w:rFonts w:ascii="Times New Roman" w:eastAsia="新細明體" w:hAnsi="Times New Roman" w:cs="Times New Roman"/>
          <w:lang w:eastAsia="zh-HK"/>
        </w:rPr>
      </w:pPr>
      <w:r w:rsidRPr="00645D8A">
        <w:rPr>
          <w:rFonts w:ascii="Times New Roman" w:eastAsia="新細明體" w:hAnsi="Times New Roman" w:cs="Times New Roman"/>
          <w:lang w:eastAsia="zh-HK"/>
        </w:rPr>
        <w:br w:type="page"/>
      </w:r>
    </w:p>
    <w:p w14:paraId="22CD6491" w14:textId="77777777" w:rsidR="00B156D8" w:rsidRPr="00645D8A" w:rsidRDefault="00B156D8" w:rsidP="00645D8A">
      <w:pPr>
        <w:pStyle w:val="aa"/>
        <w:numPr>
          <w:ilvl w:val="0"/>
          <w:numId w:val="48"/>
        </w:numPr>
        <w:ind w:leftChars="0"/>
        <w:rPr>
          <w:rFonts w:ascii="Times New Roman" w:eastAsia="新細明體" w:hAnsi="Times New Roman" w:cs="Times New Roman"/>
          <w:b/>
        </w:rPr>
      </w:pPr>
      <w:r w:rsidRPr="00645D8A">
        <w:rPr>
          <w:rFonts w:ascii="Times New Roman" w:eastAsia="新細明體" w:hAnsi="Times New Roman" w:cs="Times New Roman"/>
          <w:b/>
        </w:rPr>
        <w:lastRenderedPageBreak/>
        <w:t>Related articles of the Basic Law</w:t>
      </w:r>
    </w:p>
    <w:p w14:paraId="3C97CD2B" w14:textId="77777777" w:rsidR="00B156D8" w:rsidRPr="00645D8A" w:rsidRDefault="00B156D8" w:rsidP="00B156D8">
      <w:pPr>
        <w:rPr>
          <w:rFonts w:ascii="Times New Roman" w:eastAsia="新細明體" w:hAnsi="Times New Roman" w:cs="Times New Roman"/>
        </w:rPr>
      </w:pPr>
    </w:p>
    <w:p w14:paraId="26A6B0D5" w14:textId="77777777" w:rsidR="00B156D8" w:rsidRPr="00645D8A" w:rsidRDefault="00B156D8" w:rsidP="00B156D8">
      <w:pPr>
        <w:rPr>
          <w:rFonts w:ascii="Times New Roman" w:eastAsia="新細明體" w:hAnsi="Times New Roman" w:cs="Times New Roman"/>
        </w:rPr>
      </w:pPr>
      <w:r w:rsidRPr="00645D8A">
        <w:rPr>
          <w:rFonts w:ascii="Times New Roman" w:eastAsia="新細明體" w:hAnsi="Times New Roman" w:cs="Times New Roman"/>
          <w:lang w:eastAsia="zh-HK"/>
        </w:rPr>
        <w:t>The United Nations Human Rights Council conducts a Universal Periodic Review on the human rights situation of all member states of the United Nations. The HKSAR’s report has been submitted to the United Nations as part of China’s report. A total of 15 United Nations human rights treaties apply to Hong Kong. Seven entail a reporting requirement. Eight treaties that do not entail that requirement.</w:t>
      </w:r>
    </w:p>
    <w:p w14:paraId="63DA966C" w14:textId="77777777" w:rsidR="00B156D8" w:rsidRPr="00645D8A" w:rsidRDefault="00B156D8" w:rsidP="00B156D8">
      <w:pPr>
        <w:rPr>
          <w:rFonts w:ascii="Times New Roman" w:eastAsia="新細明體" w:hAnsi="Times New Roman" w:cs="Times New Roman"/>
        </w:rPr>
      </w:pPr>
    </w:p>
    <w:p w14:paraId="53C98C2B" w14:textId="77777777" w:rsidR="00B156D8" w:rsidRPr="00645D8A" w:rsidRDefault="00B156D8" w:rsidP="00B156D8">
      <w:pPr>
        <w:rPr>
          <w:rFonts w:ascii="Times New Roman" w:eastAsia="新細明體" w:hAnsi="Times New Roman" w:cs="Times New Roman"/>
        </w:rPr>
      </w:pPr>
      <w:r w:rsidRPr="00645D8A">
        <w:rPr>
          <w:rFonts w:ascii="Times New Roman" w:eastAsia="新細明體" w:hAnsi="Times New Roman" w:cs="Times New Roman" w:hint="eastAsia"/>
        </w:rPr>
        <w:t>The treaties that entail a reporting requirement are:</w:t>
      </w:r>
    </w:p>
    <w:p w14:paraId="76132CC7"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International Covenant on Civil and Political Rights</w:t>
      </w:r>
      <w:r w:rsidRPr="00645D8A">
        <w:rPr>
          <w:rFonts w:ascii="Times New Roman" w:eastAsia="新細明體" w:hAnsi="Times New Roman" w:cs="Times New Roman"/>
        </w:rPr>
        <w:t xml:space="preserve"> (ICCPR) </w:t>
      </w:r>
      <w:r w:rsidRPr="00645D8A">
        <w:rPr>
          <w:rFonts w:ascii="Times New Roman" w:eastAsia="新細明體" w:hAnsi="Times New Roman" w:cs="Times New Roman" w:hint="eastAsia"/>
        </w:rPr>
        <w:t>(provisions</w:t>
      </w:r>
      <w:r w:rsidRPr="00645D8A">
        <w:rPr>
          <w:rFonts w:ascii="Times New Roman" w:eastAsia="新細明體" w:hAnsi="Times New Roman" w:cs="Times New Roman"/>
        </w:rPr>
        <w:t xml:space="preserve"> of the Covenant</w:t>
      </w:r>
      <w:r w:rsidRPr="00645D8A">
        <w:rPr>
          <w:rFonts w:ascii="Times New Roman" w:eastAsia="新細明體" w:hAnsi="Times New Roman" w:cs="Times New Roman" w:hint="eastAsia"/>
        </w:rPr>
        <w:t xml:space="preserve"> </w:t>
      </w:r>
      <w:r w:rsidRPr="00645D8A">
        <w:rPr>
          <w:rFonts w:ascii="Times New Roman" w:eastAsia="新細明體" w:hAnsi="Times New Roman" w:cs="Times New Roman"/>
        </w:rPr>
        <w:t>as applied to Hong Kong remain in force since 1 July 1997</w:t>
      </w:r>
      <w:r w:rsidRPr="00645D8A">
        <w:rPr>
          <w:rFonts w:ascii="Times New Roman" w:eastAsia="新細明體" w:hAnsi="Times New Roman" w:cs="Times New Roman" w:hint="eastAsia"/>
        </w:rPr>
        <w:t>)</w:t>
      </w:r>
    </w:p>
    <w:p w14:paraId="58A9C25B"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International Covenant on Economic, Social and Cultural Rights</w:t>
      </w:r>
      <w:r w:rsidRPr="00645D8A">
        <w:rPr>
          <w:rFonts w:ascii="Times New Roman" w:eastAsia="新細明體" w:hAnsi="Times New Roman" w:cs="Times New Roman"/>
        </w:rPr>
        <w:t xml:space="preserve"> (ICESCR) (provisions of the Covenant as applied to Hong Kong remain in force since 1 July 1997)</w:t>
      </w:r>
    </w:p>
    <w:p w14:paraId="039204D7"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International Convention on the Elimination of All Forms of Racial Discrimination</w:t>
      </w:r>
      <w:r w:rsidRPr="00645D8A">
        <w:rPr>
          <w:rFonts w:ascii="Times New Roman" w:eastAsia="新細明體" w:hAnsi="Times New Roman" w:cs="Times New Roman"/>
        </w:rPr>
        <w:t xml:space="preserve"> (ICERD)</w:t>
      </w:r>
      <w:r w:rsidRPr="00645D8A">
        <w:rPr>
          <w:rFonts w:ascii="Times New Roman" w:eastAsia="新細明體" w:hAnsi="Times New Roman" w:cs="Times New Roman" w:hint="eastAsia"/>
        </w:rPr>
        <w:t xml:space="preserve"> </w:t>
      </w:r>
      <w:r w:rsidRPr="00645D8A">
        <w:rPr>
          <w:rFonts w:ascii="Times New Roman" w:eastAsia="新細明體" w:hAnsi="Times New Roman" w:cs="Times New Roman"/>
        </w:rPr>
        <w:t>(applicable to the HKSAR since 1 July 1997)</w:t>
      </w:r>
    </w:p>
    <w:p w14:paraId="13D04F2D"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Convention Against Torture and Other Cruel, Inhuman or Degrading Treatment or Punishment</w:t>
      </w:r>
      <w:r w:rsidRPr="00645D8A">
        <w:rPr>
          <w:rFonts w:ascii="Times New Roman" w:eastAsia="新細明體" w:hAnsi="Times New Roman" w:cs="Times New Roman"/>
        </w:rPr>
        <w:t xml:space="preserve"> (CAT)</w:t>
      </w:r>
      <w:r w:rsidRPr="00645D8A">
        <w:t xml:space="preserve"> </w:t>
      </w:r>
      <w:r w:rsidRPr="00645D8A">
        <w:rPr>
          <w:rFonts w:ascii="Times New Roman" w:eastAsia="新細明體" w:hAnsi="Times New Roman" w:cs="Times New Roman"/>
        </w:rPr>
        <w:t>(applicable to the HKSAR since 1 July 1997)</w:t>
      </w:r>
    </w:p>
    <w:p w14:paraId="397A2520"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Convention on the Rights of the Child</w:t>
      </w:r>
      <w:r w:rsidRPr="00645D8A">
        <w:rPr>
          <w:rFonts w:ascii="Times New Roman" w:eastAsia="新細明體" w:hAnsi="Times New Roman" w:cs="Times New Roman"/>
        </w:rPr>
        <w:t xml:space="preserve"> (CRC) (applicable to the HKSAR since 1 July 1997)</w:t>
      </w:r>
    </w:p>
    <w:p w14:paraId="1DEF03CF"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Convention on the Elimination of All forms of Discrimination against Women</w:t>
      </w:r>
      <w:r w:rsidRPr="00645D8A">
        <w:rPr>
          <w:rFonts w:ascii="Times New Roman" w:eastAsia="新細明體" w:hAnsi="Times New Roman" w:cs="Times New Roman"/>
        </w:rPr>
        <w:t xml:space="preserve"> (CEDAW)</w:t>
      </w:r>
      <w:r w:rsidRPr="00645D8A">
        <w:rPr>
          <w:rFonts w:ascii="Times New Roman" w:eastAsia="新細明體" w:hAnsi="Times New Roman" w:cs="Times New Roman" w:hint="eastAsia"/>
        </w:rPr>
        <w:t xml:space="preserve"> (</w:t>
      </w:r>
      <w:r w:rsidRPr="00645D8A">
        <w:rPr>
          <w:rFonts w:ascii="Times New Roman" w:eastAsia="新細明體" w:hAnsi="Times New Roman" w:cs="Times New Roman"/>
        </w:rPr>
        <w:t>continue to be applicable to Hong Kong since 1 July 1997)</w:t>
      </w:r>
      <w:r w:rsidRPr="00645D8A">
        <w:rPr>
          <w:rFonts w:ascii="Times New Roman" w:eastAsia="新細明體" w:hAnsi="Times New Roman" w:cs="Times New Roman" w:hint="eastAsia"/>
        </w:rPr>
        <w:t xml:space="preserve"> </w:t>
      </w:r>
    </w:p>
    <w:p w14:paraId="7571E51A" w14:textId="77777777" w:rsidR="00B156D8" w:rsidRPr="00645D8A" w:rsidRDefault="00B156D8" w:rsidP="00B156D8">
      <w:pPr>
        <w:numPr>
          <w:ilvl w:val="0"/>
          <w:numId w:val="5"/>
        </w:numPr>
        <w:jc w:val="both"/>
        <w:rPr>
          <w:rFonts w:ascii="Times New Roman" w:eastAsia="新細明體" w:hAnsi="Times New Roman" w:cs="Times New Roman"/>
        </w:rPr>
      </w:pPr>
      <w:r w:rsidRPr="00645D8A">
        <w:rPr>
          <w:rFonts w:ascii="Times New Roman" w:eastAsia="新細明體" w:hAnsi="Times New Roman" w:cs="Times New Roman"/>
          <w:i/>
        </w:rPr>
        <w:t>Convention on the Rights of Persons with Disabilities</w:t>
      </w:r>
      <w:r w:rsidRPr="00645D8A">
        <w:rPr>
          <w:rFonts w:ascii="Times New Roman" w:eastAsia="新細明體" w:hAnsi="Times New Roman" w:cs="Times New Roman"/>
        </w:rPr>
        <w:t xml:space="preserve"> (CRPD)</w:t>
      </w:r>
      <w:r w:rsidRPr="00645D8A">
        <w:rPr>
          <w:rFonts w:ascii="Times New Roman" w:eastAsia="新細明體" w:hAnsi="Times New Roman" w:cs="Times New Roman" w:hint="eastAsia"/>
        </w:rPr>
        <w:t xml:space="preserve"> (</w:t>
      </w:r>
      <w:r w:rsidRPr="00645D8A">
        <w:rPr>
          <w:rFonts w:ascii="Times New Roman" w:eastAsia="新細明體" w:hAnsi="Times New Roman" w:cs="Times New Roman"/>
        </w:rPr>
        <w:t>entered into force for the People’s Republic of China, including HKSAR, since 31 August 2008)</w:t>
      </w:r>
    </w:p>
    <w:p w14:paraId="2D6F0C89" w14:textId="77777777" w:rsidR="00092238" w:rsidRPr="00645D8A" w:rsidRDefault="00092238">
      <w:pPr>
        <w:rPr>
          <w:rFonts w:ascii="Times New Roman" w:eastAsia="新細明體" w:hAnsi="Times New Roman" w:cs="Times New Roman"/>
        </w:rPr>
      </w:pPr>
    </w:p>
    <w:p w14:paraId="1840A170" w14:textId="77777777" w:rsidR="00092238" w:rsidRPr="00645D8A" w:rsidRDefault="00B156D8">
      <w:pPr>
        <w:rPr>
          <w:rFonts w:ascii="Times New Roman" w:eastAsia="新細明體" w:hAnsi="Times New Roman" w:cs="Times New Roman"/>
        </w:rPr>
      </w:pPr>
      <w:r w:rsidRPr="00645D8A">
        <w:rPr>
          <w:rFonts w:ascii="Times New Roman" w:eastAsia="新細明體" w:hAnsi="Times New Roman" w:cs="Times New Roman" w:hint="eastAsia"/>
        </w:rPr>
        <w:t>Related</w:t>
      </w:r>
      <w:r w:rsidRPr="00645D8A">
        <w:rPr>
          <w:rFonts w:ascii="Times New Roman" w:eastAsia="新細明體" w:hAnsi="Times New Roman" w:cs="Times New Roman"/>
        </w:rPr>
        <w:t xml:space="preserve"> articles of the </w:t>
      </w:r>
      <w:r w:rsidRPr="00645D8A">
        <w:rPr>
          <w:rFonts w:ascii="Times New Roman" w:eastAsia="新細明體" w:hAnsi="Times New Roman" w:cs="Times New Roman"/>
          <w:i/>
        </w:rPr>
        <w:t>Basic Law</w:t>
      </w:r>
      <w:r w:rsidRPr="00645D8A">
        <w:rPr>
          <w:rFonts w:ascii="Times New Roman" w:eastAsia="新細明體" w:hAnsi="Times New Roman" w:cs="Times New Roman"/>
        </w:rPr>
        <w:t>:</w:t>
      </w:r>
    </w:p>
    <w:tbl>
      <w:tblPr>
        <w:tblStyle w:val="af0"/>
        <w:tblW w:w="0" w:type="auto"/>
        <w:tblLook w:val="04A0" w:firstRow="1" w:lastRow="0" w:firstColumn="1" w:lastColumn="0" w:noHBand="0" w:noVBand="1"/>
      </w:tblPr>
      <w:tblGrid>
        <w:gridCol w:w="8296"/>
      </w:tblGrid>
      <w:tr w:rsidR="00092238" w:rsidRPr="00645D8A" w14:paraId="05D241E8" w14:textId="77777777" w:rsidTr="00092238">
        <w:tc>
          <w:tcPr>
            <w:tcW w:w="8296" w:type="dxa"/>
          </w:tcPr>
          <w:p w14:paraId="027E0BF9" w14:textId="77777777" w:rsidR="00B156D8" w:rsidRPr="00645D8A" w:rsidRDefault="00B156D8" w:rsidP="00B156D8">
            <w:pPr>
              <w:spacing w:after="120"/>
              <w:rPr>
                <w:rFonts w:ascii="Times New Roman" w:eastAsia="新細明體" w:hAnsi="Times New Roman" w:cs="Times New Roman"/>
                <w:i/>
              </w:rPr>
            </w:pPr>
            <w:r w:rsidRPr="00645D8A">
              <w:rPr>
                <w:rFonts w:ascii="Times New Roman" w:eastAsia="新細明體" w:hAnsi="Times New Roman" w:cs="Times New Roman" w:hint="eastAsia"/>
                <w:i/>
              </w:rPr>
              <w:t>Ba</w:t>
            </w:r>
            <w:r w:rsidRPr="00645D8A">
              <w:rPr>
                <w:rFonts w:ascii="Times New Roman" w:eastAsia="新細明體" w:hAnsi="Times New Roman" w:cs="Times New Roman"/>
                <w:i/>
              </w:rPr>
              <w:t>sic Law</w:t>
            </w:r>
          </w:p>
          <w:p w14:paraId="389E1178" w14:textId="77777777" w:rsidR="00B156D8" w:rsidRPr="00645D8A" w:rsidRDefault="00B156D8" w:rsidP="00B156D8">
            <w:pPr>
              <w:spacing w:after="120"/>
              <w:rPr>
                <w:rFonts w:ascii="Times New Roman" w:eastAsia="新細明體" w:hAnsi="Times New Roman" w:cs="Times New Roman"/>
              </w:rPr>
            </w:pPr>
            <w:r w:rsidRPr="00645D8A">
              <w:rPr>
                <w:rFonts w:ascii="Times New Roman" w:eastAsia="新細明體" w:hAnsi="Times New Roman" w:cs="Times New Roman"/>
              </w:rPr>
              <w:t>Article 39</w:t>
            </w:r>
          </w:p>
          <w:p w14:paraId="23110369" w14:textId="77777777" w:rsidR="00B156D8" w:rsidRPr="00645D8A" w:rsidRDefault="00B156D8" w:rsidP="00B156D8">
            <w:pPr>
              <w:spacing w:after="120"/>
              <w:rPr>
                <w:rFonts w:ascii="Times New Roman" w:eastAsia="新細明體" w:hAnsi="Times New Roman" w:cs="Times New Roman"/>
              </w:rPr>
            </w:pPr>
            <w:r w:rsidRPr="00645D8A">
              <w:rPr>
                <w:rFonts w:ascii="Times New Roman" w:eastAsia="新細明體" w:hAnsi="Times New Roman" w:cs="Times New Roman"/>
              </w:rPr>
              <w:t xml:space="preserve">The provisions of the International Covenant on Civil and Political Rights, the International Covenant on Economic, Social and Cultural Rights, and international </w:t>
            </w:r>
            <w:proofErr w:type="spellStart"/>
            <w:r w:rsidRPr="00645D8A">
              <w:rPr>
                <w:rFonts w:ascii="Times New Roman" w:eastAsia="新細明體" w:hAnsi="Times New Roman" w:cs="Times New Roman"/>
              </w:rPr>
              <w:t>labour</w:t>
            </w:r>
            <w:proofErr w:type="spellEnd"/>
            <w:r w:rsidRPr="00645D8A">
              <w:rPr>
                <w:rFonts w:ascii="Times New Roman" w:eastAsia="新細明體" w:hAnsi="Times New Roman" w:cs="Times New Roman"/>
              </w:rPr>
              <w:t xml:space="preserve"> conventions as applied to Hong Kong shall remain in force and shall be implemented through the laws of the Hong Kong Special Administrative Region.</w:t>
            </w:r>
          </w:p>
          <w:p w14:paraId="5EBCA351" w14:textId="77777777" w:rsidR="00092238" w:rsidRPr="00645D8A" w:rsidRDefault="00B156D8" w:rsidP="00B156D8">
            <w:pPr>
              <w:rPr>
                <w:rFonts w:ascii="Times New Roman" w:eastAsia="新細明體" w:hAnsi="Times New Roman" w:cs="Times New Roman"/>
              </w:rPr>
            </w:pPr>
            <w:r w:rsidRPr="00645D8A">
              <w:rPr>
                <w:rFonts w:ascii="Times New Roman" w:eastAsia="新細明體" w:hAnsi="Times New Roman" w:cs="Times New Roman"/>
              </w:rPr>
              <w:t>The rights and freedoms enjoyed by Hong Kong residents shall not be restricted unless as prescribed by law. Such restrictions shall not contravene the provisions of the preceding paragraph of this Article.</w:t>
            </w:r>
          </w:p>
        </w:tc>
      </w:tr>
    </w:tbl>
    <w:p w14:paraId="6E370ED6" w14:textId="77777777" w:rsidR="00092238" w:rsidRPr="00645D8A" w:rsidRDefault="00092238">
      <w:pPr>
        <w:rPr>
          <w:rFonts w:ascii="Times New Roman" w:eastAsia="新細明體" w:hAnsi="Times New Roman" w:cs="Times New Roman"/>
        </w:rPr>
      </w:pPr>
    </w:p>
    <w:p w14:paraId="187C93AE" w14:textId="77777777" w:rsidR="00645D8A" w:rsidRPr="00645D8A" w:rsidRDefault="00645D8A">
      <w:r w:rsidRPr="00645D8A">
        <w:br w:type="page"/>
      </w:r>
    </w:p>
    <w:tbl>
      <w:tblPr>
        <w:tblStyle w:val="af0"/>
        <w:tblW w:w="0" w:type="auto"/>
        <w:tblLook w:val="04A0" w:firstRow="1" w:lastRow="0" w:firstColumn="1" w:lastColumn="0" w:noHBand="0" w:noVBand="1"/>
      </w:tblPr>
      <w:tblGrid>
        <w:gridCol w:w="8296"/>
      </w:tblGrid>
      <w:tr w:rsidR="00645D8A" w:rsidRPr="00645D8A" w14:paraId="63324F33" w14:textId="77777777" w:rsidTr="005C7701">
        <w:tc>
          <w:tcPr>
            <w:tcW w:w="8296" w:type="dxa"/>
          </w:tcPr>
          <w:p w14:paraId="5141125D" w14:textId="1E4D59D9" w:rsidR="00215920" w:rsidRPr="00645D8A" w:rsidRDefault="00215920" w:rsidP="00215920">
            <w:pPr>
              <w:spacing w:after="120"/>
              <w:rPr>
                <w:rFonts w:ascii="Times New Roman" w:eastAsia="新細明體" w:hAnsi="Times New Roman" w:cs="Times New Roman"/>
                <w:i/>
              </w:rPr>
            </w:pPr>
            <w:r w:rsidRPr="00645D8A">
              <w:rPr>
                <w:rFonts w:ascii="Times New Roman" w:eastAsia="新細明體" w:hAnsi="Times New Roman" w:cs="Times New Roman" w:hint="eastAsia"/>
                <w:i/>
              </w:rPr>
              <w:lastRenderedPageBreak/>
              <w:t>B</w:t>
            </w:r>
            <w:r w:rsidRPr="00645D8A">
              <w:rPr>
                <w:rFonts w:ascii="Times New Roman" w:eastAsia="新細明體" w:hAnsi="Times New Roman" w:cs="Times New Roman"/>
                <w:i/>
              </w:rPr>
              <w:t>asic Law</w:t>
            </w:r>
          </w:p>
          <w:p w14:paraId="486A65E8" w14:textId="77777777" w:rsidR="00215920" w:rsidRPr="00645D8A" w:rsidRDefault="00215920" w:rsidP="00215920">
            <w:pPr>
              <w:spacing w:after="120"/>
              <w:rPr>
                <w:rFonts w:ascii="Times New Roman" w:eastAsia="新細明體" w:hAnsi="Times New Roman" w:cs="Times New Roman"/>
              </w:rPr>
            </w:pPr>
            <w:r w:rsidRPr="00645D8A">
              <w:rPr>
                <w:rFonts w:ascii="Times New Roman" w:eastAsia="新細明體" w:hAnsi="Times New Roman" w:cs="Times New Roman"/>
              </w:rPr>
              <w:t>Article 153</w:t>
            </w:r>
          </w:p>
          <w:p w14:paraId="34D4533E" w14:textId="77777777" w:rsidR="00215920" w:rsidRPr="00645D8A" w:rsidRDefault="00215920" w:rsidP="00215920">
            <w:pPr>
              <w:spacing w:after="120"/>
              <w:jc w:val="both"/>
              <w:rPr>
                <w:rFonts w:ascii="Times New Roman" w:eastAsia="新細明體" w:hAnsi="Times New Roman" w:cs="Times New Roman"/>
              </w:rPr>
            </w:pPr>
            <w:r w:rsidRPr="00645D8A">
              <w:rPr>
                <w:rFonts w:ascii="Times New Roman" w:eastAsia="新細明體" w:hAnsi="Times New Roman" w:cs="Times New Roman"/>
              </w:rPr>
              <w:t>The application to the Hong Kong Special Administrative Region of international agreements to which the People's Republic of China is or becomes a party shall be decided by the Central People's Government, in accordance with the circumstances and needs of the Region, and after seeking the views of the government of the Region.</w:t>
            </w:r>
          </w:p>
          <w:p w14:paraId="508A42D2" w14:textId="77777777" w:rsidR="005C7701" w:rsidRPr="00645D8A" w:rsidRDefault="00215920" w:rsidP="00215920">
            <w:pPr>
              <w:rPr>
                <w:rFonts w:ascii="Times New Roman" w:eastAsia="新細明體" w:hAnsi="Times New Roman" w:cs="Times New Roman"/>
              </w:rPr>
            </w:pPr>
            <w:r w:rsidRPr="00645D8A">
              <w:rPr>
                <w:rFonts w:ascii="Times New Roman" w:eastAsia="新細明體" w:hAnsi="Times New Roman" w:cs="Times New Roman"/>
              </w:rPr>
              <w:t>International agreements to which the People's Republic of China is not a party but which are implemented in Hong Kong may continue to be implemented in the Hong Kong Special Administrative Region. The Central People's Government shall, as necessary, authorize or assist the government of the Region to make appropriate arrangements for the application to the Region of other relevant international agreements.</w:t>
            </w:r>
          </w:p>
        </w:tc>
      </w:tr>
    </w:tbl>
    <w:p w14:paraId="1C153A5C" w14:textId="77777777" w:rsidR="00215920" w:rsidRPr="00645D8A" w:rsidRDefault="00215920" w:rsidP="0049027E">
      <w:pPr>
        <w:jc w:val="center"/>
        <w:rPr>
          <w:rFonts w:ascii="Times New Roman" w:eastAsia="新細明體" w:hAnsi="Times New Roman" w:cs="Times New Roman"/>
        </w:rPr>
      </w:pPr>
    </w:p>
    <w:p w14:paraId="756CA54C" w14:textId="77777777" w:rsidR="00445AF6" w:rsidRPr="00645D8A" w:rsidRDefault="00215920" w:rsidP="0049027E">
      <w:pPr>
        <w:jc w:val="center"/>
        <w:rPr>
          <w:rFonts w:ascii="Times New Roman" w:eastAsia="新細明體" w:hAnsi="Times New Roman" w:cs="Times New Roman"/>
        </w:rPr>
      </w:pPr>
      <w:r w:rsidRPr="00645D8A">
        <w:rPr>
          <w:rFonts w:ascii="Times New Roman" w:eastAsia="新細明體" w:hAnsi="Times New Roman" w:cs="Times New Roman" w:hint="eastAsia"/>
        </w:rPr>
        <w:t>END</w:t>
      </w:r>
    </w:p>
    <w:sectPr w:rsidR="00445AF6" w:rsidRPr="00645D8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F858" w14:textId="77777777" w:rsidR="00FD3269" w:rsidRDefault="00FD3269" w:rsidP="00377983">
      <w:r>
        <w:separator/>
      </w:r>
    </w:p>
  </w:endnote>
  <w:endnote w:type="continuationSeparator" w:id="0">
    <w:p w14:paraId="0F10FD51" w14:textId="77777777" w:rsidR="00FD3269" w:rsidRDefault="00FD3269"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14:paraId="05DC49C7" w14:textId="39CDB31C" w:rsidR="00192C73" w:rsidRDefault="00192C73">
        <w:pPr>
          <w:pStyle w:val="ad"/>
          <w:jc w:val="center"/>
        </w:pPr>
        <w:r>
          <w:fldChar w:fldCharType="begin"/>
        </w:r>
        <w:r>
          <w:instrText>PAGE   \* MERGEFORMAT</w:instrText>
        </w:r>
        <w:r>
          <w:fldChar w:fldCharType="separate"/>
        </w:r>
        <w:r w:rsidR="00574396" w:rsidRPr="00574396">
          <w:rPr>
            <w:noProof/>
            <w:lang w:val="zh-TW"/>
          </w:rPr>
          <w:t>28</w:t>
        </w:r>
        <w:r>
          <w:fldChar w:fldCharType="end"/>
        </w:r>
      </w:p>
    </w:sdtContent>
  </w:sdt>
  <w:p w14:paraId="6F070A77" w14:textId="77777777" w:rsidR="00192C73" w:rsidRDefault="00192C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6758" w14:textId="77777777" w:rsidR="00FD3269" w:rsidRDefault="00FD3269" w:rsidP="00377983">
      <w:r>
        <w:separator/>
      </w:r>
    </w:p>
  </w:footnote>
  <w:footnote w:type="continuationSeparator" w:id="0">
    <w:p w14:paraId="1765BB98" w14:textId="77777777" w:rsidR="00FD3269" w:rsidRDefault="00FD3269" w:rsidP="00377983">
      <w:r>
        <w:continuationSeparator/>
      </w:r>
    </w:p>
  </w:footnote>
  <w:footnote w:id="1">
    <w:p w14:paraId="10EDD875" w14:textId="77777777" w:rsidR="00192C73" w:rsidRPr="0095772B" w:rsidRDefault="00192C73" w:rsidP="002248B8">
      <w:pPr>
        <w:pStyle w:val="af1"/>
        <w:jc w:val="both"/>
        <w:rPr>
          <w:rFonts w:ascii="Times New Roman" w:hAnsi="Times New Roman" w:cs="Times New Roman"/>
        </w:rPr>
      </w:pPr>
      <w:r>
        <w:rPr>
          <w:rStyle w:val="af3"/>
        </w:rPr>
        <w:footnoteRef/>
      </w:r>
      <w:r>
        <w:t xml:space="preserve"> </w:t>
      </w:r>
      <w:r w:rsidRPr="0095772B">
        <w:rPr>
          <w:rFonts w:ascii="Times New Roman" w:hAnsi="Times New Roman" w:cs="Times New Roman"/>
          <w:lang w:eastAsia="zh-HK"/>
        </w:rPr>
        <w:t xml:space="preserve">The original design was developed by </w:t>
      </w:r>
      <w:proofErr w:type="spellStart"/>
      <w:r w:rsidRPr="0095772B">
        <w:rPr>
          <w:rFonts w:ascii="Times New Roman" w:hAnsi="Times New Roman" w:cs="Times New Roman"/>
          <w:lang w:eastAsia="zh-HK"/>
        </w:rPr>
        <w:t>Mr</w:t>
      </w:r>
      <w:proofErr w:type="spellEnd"/>
      <w:r w:rsidRPr="0095772B">
        <w:rPr>
          <w:rFonts w:ascii="Times New Roman" w:hAnsi="Times New Roman" w:cs="Times New Roman"/>
          <w:lang w:eastAsia="zh-HK"/>
        </w:rPr>
        <w:t xml:space="preserve"> CHAN Kwok-bong (Supervisor), </w:t>
      </w:r>
      <w:proofErr w:type="spellStart"/>
      <w:r w:rsidRPr="0095772B">
        <w:rPr>
          <w:rFonts w:ascii="Times New Roman" w:hAnsi="Times New Roman" w:cs="Times New Roman"/>
          <w:lang w:eastAsia="zh-HK"/>
        </w:rPr>
        <w:t>Mr</w:t>
      </w:r>
      <w:proofErr w:type="spellEnd"/>
      <w:r w:rsidRPr="0095772B">
        <w:rPr>
          <w:rFonts w:ascii="Times New Roman" w:hAnsi="Times New Roman" w:cs="Times New Roman"/>
          <w:lang w:eastAsia="zh-HK"/>
        </w:rPr>
        <w:t xml:space="preserve"> NG Sze-long (Centre-in-charge) and </w:t>
      </w:r>
      <w:proofErr w:type="spellStart"/>
      <w:r w:rsidRPr="0095772B">
        <w:rPr>
          <w:rFonts w:ascii="Times New Roman" w:hAnsi="Times New Roman" w:cs="Times New Roman"/>
          <w:lang w:eastAsia="zh-HK"/>
        </w:rPr>
        <w:t>Mr</w:t>
      </w:r>
      <w:proofErr w:type="spellEnd"/>
      <w:r w:rsidRPr="0095772B">
        <w:rPr>
          <w:rFonts w:ascii="Times New Roman" w:hAnsi="Times New Roman" w:cs="Times New Roman"/>
          <w:lang w:eastAsia="zh-HK"/>
        </w:rPr>
        <w:t xml:space="preserve"> WONG </w:t>
      </w:r>
      <w:proofErr w:type="spellStart"/>
      <w:r w:rsidRPr="0095772B">
        <w:rPr>
          <w:rFonts w:ascii="Times New Roman" w:hAnsi="Times New Roman" w:cs="Times New Roman"/>
          <w:lang w:eastAsia="zh-HK"/>
        </w:rPr>
        <w:t>Kon</w:t>
      </w:r>
      <w:proofErr w:type="spellEnd"/>
      <w:r w:rsidRPr="0095772B">
        <w:rPr>
          <w:rFonts w:ascii="Times New Roman" w:hAnsi="Times New Roman" w:cs="Times New Roman"/>
          <w:lang w:eastAsia="zh-HK"/>
        </w:rPr>
        <w:t>-chi (Community Curriculum Development Officer) of the Boys’ and Girls’ Clubs Association of Hong Kong.</w:t>
      </w:r>
    </w:p>
  </w:footnote>
  <w:footnote w:id="2">
    <w:p w14:paraId="0F95B2B6" w14:textId="77777777" w:rsidR="00192C73" w:rsidRDefault="00192C73" w:rsidP="006353E1">
      <w:pPr>
        <w:pStyle w:val="af1"/>
        <w:jc w:val="both"/>
      </w:pPr>
      <w:r>
        <w:rPr>
          <w:rStyle w:val="af3"/>
        </w:rPr>
        <w:footnoteRef/>
      </w:r>
      <w:r>
        <w:t xml:space="preserve"> </w:t>
      </w:r>
      <w:r>
        <w:rPr>
          <w:rFonts w:ascii="Times New Roman" w:hAnsi="Times New Roman" w:cs="Times New Roman"/>
        </w:rPr>
        <w:t xml:space="preserve">If the mixed curriculum </w:t>
      </w:r>
      <w:proofErr w:type="spellStart"/>
      <w:r>
        <w:rPr>
          <w:rFonts w:ascii="Times New Roman" w:hAnsi="Times New Roman" w:cs="Times New Roman"/>
        </w:rPr>
        <w:t>organisation</w:t>
      </w:r>
      <w:proofErr w:type="spellEnd"/>
      <w:r>
        <w:rPr>
          <w:rFonts w:ascii="Times New Roman" w:hAnsi="Times New Roman" w:cs="Times New Roman"/>
        </w:rPr>
        <w:t xml:space="preserve"> mode has been adopted and an integrated curriculum (e.g. Integrated Humanities) has been offered at junior secondary level, schools should make reference to the Core Elements/Essential Content for Learning at </w:t>
      </w:r>
      <w:r>
        <w:rPr>
          <w:rFonts w:ascii="Times New Roman" w:hAnsi="Times New Roman" w:cs="Times New Roman" w:hint="eastAsia"/>
        </w:rPr>
        <w:t>K</w:t>
      </w:r>
      <w:r>
        <w:rPr>
          <w:rFonts w:ascii="Times New Roman" w:hAnsi="Times New Roman" w:cs="Times New Roman"/>
        </w:rPr>
        <w:t xml:space="preserve">ey Stage 3 in </w:t>
      </w:r>
      <w:r w:rsidRPr="006D6526">
        <w:rPr>
          <w:rFonts w:ascii="Times New Roman" w:hAnsi="Times New Roman" w:cs="Times New Roman"/>
        </w:rPr>
        <w:t xml:space="preserve">the </w:t>
      </w:r>
      <w:r w:rsidRPr="006D6526">
        <w:rPr>
          <w:rFonts w:ascii="Times New Roman" w:hAnsi="Times New Roman" w:cs="Times New Roman"/>
          <w:i/>
        </w:rPr>
        <w:t>Personal, Social and Humanities Education Key Learning Area Curriculum Guide (Primary 1-Secondary 6)</w:t>
      </w:r>
      <w:r w:rsidRPr="006D6526">
        <w:rPr>
          <w:rFonts w:ascii="Times New Roman" w:hAnsi="Times New Roman" w:cs="Times New Roman"/>
        </w:rPr>
        <w:t xml:space="preserve"> (2017</w:t>
      </w:r>
      <w:r>
        <w:rPr>
          <w:rFonts w:ascii="Times New Roman" w:hAnsi="Times New Roman" w:cs="Times New Roman"/>
        </w:rPr>
        <w:t>)</w:t>
      </w:r>
      <w:r w:rsidRPr="006D6526">
        <w:rPr>
          <w:rFonts w:ascii="Times New Roman" w:hAnsi="Times New Roman" w:cs="Times New Roman"/>
        </w:rPr>
        <w:t>.</w:t>
      </w:r>
    </w:p>
  </w:footnote>
  <w:footnote w:id="3">
    <w:p w14:paraId="7CF5980D" w14:textId="117172FE" w:rsidR="00192C73" w:rsidRPr="00846689" w:rsidRDefault="00192C73">
      <w:pPr>
        <w:pStyle w:val="af1"/>
      </w:pPr>
      <w:r>
        <w:rPr>
          <w:rStyle w:val="af3"/>
        </w:rPr>
        <w:footnoteRef/>
      </w:r>
      <w:r>
        <w:t xml:space="preserve"> </w:t>
      </w:r>
      <w:r w:rsidRPr="00846689">
        <w:rPr>
          <w:rFonts w:ascii="Times New Roman" w:hAnsi="Times New Roman" w:cs="Times New Roman"/>
          <w:lang w:eastAsia="zh-HK"/>
        </w:rPr>
        <w:t xml:space="preserve">For example, </w:t>
      </w:r>
      <w:proofErr w:type="spellStart"/>
      <w:r>
        <w:rPr>
          <w:rFonts w:ascii="Times New Roman" w:hAnsi="Times New Roman" w:cs="Times New Roman" w:hint="eastAsia"/>
          <w:lang w:eastAsia="zh-HK"/>
        </w:rPr>
        <w:t>E</w:t>
      </w:r>
      <w:r>
        <w:rPr>
          <w:rFonts w:ascii="Times New Roman" w:hAnsi="Times New Roman" w:cs="Times New Roman"/>
          <w:lang w:eastAsia="zh-HK"/>
        </w:rPr>
        <w:t>ldpathy</w:t>
      </w:r>
      <w:proofErr w:type="spellEnd"/>
      <w:r>
        <w:rPr>
          <w:rFonts w:ascii="Times New Roman" w:hAnsi="Times New Roman" w:cs="Times New Roman"/>
          <w:lang w:eastAsia="zh-HK"/>
        </w:rPr>
        <w:t xml:space="preserve"> (</w:t>
      </w:r>
      <w:r w:rsidRPr="0069635D">
        <w:rPr>
          <w:rFonts w:ascii="Times New Roman" w:hAnsi="Times New Roman" w:cs="Times New Roman"/>
        </w:rPr>
        <w:t>https://www.eldpathy.hk/</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4A"/>
    <w:multiLevelType w:val="hybridMultilevel"/>
    <w:tmpl w:val="9FFE7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A14F31"/>
    <w:multiLevelType w:val="hybridMultilevel"/>
    <w:tmpl w:val="B9C4061A"/>
    <w:lvl w:ilvl="0" w:tplc="6AB88FE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C239C1"/>
    <w:multiLevelType w:val="hybridMultilevel"/>
    <w:tmpl w:val="AA3C2F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2163E2"/>
    <w:multiLevelType w:val="multilevel"/>
    <w:tmpl w:val="5DF4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03CAA"/>
    <w:multiLevelType w:val="hybridMultilevel"/>
    <w:tmpl w:val="19FAD6BC"/>
    <w:lvl w:ilvl="0" w:tplc="C386A81A">
      <w:start w:val="1"/>
      <w:numFmt w:val="upperRoman"/>
      <w:lvlText w:val="%1."/>
      <w:lvlJc w:val="left"/>
      <w:pPr>
        <w:ind w:left="480" w:hanging="480"/>
      </w:pPr>
      <w:rPr>
        <w:rFonts w:hint="eastAsia"/>
        <w:b/>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7F417D"/>
    <w:multiLevelType w:val="hybridMultilevel"/>
    <w:tmpl w:val="81BC834A"/>
    <w:lvl w:ilvl="0" w:tplc="6E588D70">
      <w:start w:val="1"/>
      <w:numFmt w:val="low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54632C"/>
    <w:multiLevelType w:val="hybridMultilevel"/>
    <w:tmpl w:val="5B684148"/>
    <w:lvl w:ilvl="0" w:tplc="2C320512">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9C29FD"/>
    <w:multiLevelType w:val="hybridMultilevel"/>
    <w:tmpl w:val="856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A80C85"/>
    <w:multiLevelType w:val="hybridMultilevel"/>
    <w:tmpl w:val="F1B8A324"/>
    <w:lvl w:ilvl="0" w:tplc="2C94A212">
      <w:start w:val="3"/>
      <w:numFmt w:val="upp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B0934"/>
    <w:multiLevelType w:val="multilevel"/>
    <w:tmpl w:val="6762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D24DB"/>
    <w:multiLevelType w:val="multilevel"/>
    <w:tmpl w:val="1EB2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C2286"/>
    <w:multiLevelType w:val="hybridMultilevel"/>
    <w:tmpl w:val="441EA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E090308"/>
    <w:multiLevelType w:val="hybridMultilevel"/>
    <w:tmpl w:val="D4D6B8B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F3199B"/>
    <w:multiLevelType w:val="hybridMultilevel"/>
    <w:tmpl w:val="B0123CD8"/>
    <w:lvl w:ilvl="0" w:tplc="3CD4F8E2">
      <w:start w:val="2"/>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F3318C1"/>
    <w:multiLevelType w:val="multilevel"/>
    <w:tmpl w:val="D2F8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A1090"/>
    <w:multiLevelType w:val="hybridMultilevel"/>
    <w:tmpl w:val="DCA2F170"/>
    <w:lvl w:ilvl="0" w:tplc="7C262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E22794"/>
    <w:multiLevelType w:val="hybridMultilevel"/>
    <w:tmpl w:val="3EF21CE6"/>
    <w:lvl w:ilvl="0" w:tplc="E20EC7CC">
      <w:start w:val="1"/>
      <w:numFmt w:val="bullet"/>
      <w:lvlText w:val=""/>
      <w:lvlJc w:val="left"/>
      <w:pPr>
        <w:ind w:left="960" w:hanging="480"/>
      </w:pPr>
      <w:rPr>
        <w:rFonts w:ascii="Wingdings 3" w:hAnsi="Wingdings 3" w:hint="default"/>
      </w:rPr>
    </w:lvl>
    <w:lvl w:ilvl="1" w:tplc="F702B4E8">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12C4C23"/>
    <w:multiLevelType w:val="hybridMultilevel"/>
    <w:tmpl w:val="343681B2"/>
    <w:lvl w:ilvl="0" w:tplc="E20EC7CC">
      <w:start w:val="1"/>
      <w:numFmt w:val="bullet"/>
      <w:lvlText w:val=""/>
      <w:lvlJc w:val="left"/>
      <w:pPr>
        <w:ind w:left="905" w:hanging="480"/>
      </w:pPr>
      <w:rPr>
        <w:rFonts w:ascii="Wingdings 3" w:hAnsi="Wingdings 3"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227E69A0"/>
    <w:multiLevelType w:val="hybridMultilevel"/>
    <w:tmpl w:val="D778C30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3EF387F"/>
    <w:multiLevelType w:val="hybridMultilevel"/>
    <w:tmpl w:val="0ECC0D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ED26E3"/>
    <w:multiLevelType w:val="hybridMultilevel"/>
    <w:tmpl w:val="92BA4C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4C3B39"/>
    <w:multiLevelType w:val="hybridMultilevel"/>
    <w:tmpl w:val="0698567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E361A1E"/>
    <w:multiLevelType w:val="multilevel"/>
    <w:tmpl w:val="4FE6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5C7F38"/>
    <w:multiLevelType w:val="multilevel"/>
    <w:tmpl w:val="D76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551B54"/>
    <w:multiLevelType w:val="hybridMultilevel"/>
    <w:tmpl w:val="AFA85370"/>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371B6A"/>
    <w:multiLevelType w:val="hybridMultilevel"/>
    <w:tmpl w:val="2422AC36"/>
    <w:lvl w:ilvl="0" w:tplc="E13A27BA">
      <w:start w:val="1"/>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D30504"/>
    <w:multiLevelType w:val="multilevel"/>
    <w:tmpl w:val="1326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D45CB6"/>
    <w:multiLevelType w:val="hybridMultilevel"/>
    <w:tmpl w:val="0DE4212A"/>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8014C8"/>
    <w:multiLevelType w:val="hybridMultilevel"/>
    <w:tmpl w:val="FA4CEB5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B4038CD"/>
    <w:multiLevelType w:val="hybridMultilevel"/>
    <w:tmpl w:val="BDDE80BA"/>
    <w:lvl w:ilvl="0" w:tplc="2C32051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10917"/>
    <w:multiLevelType w:val="hybridMultilevel"/>
    <w:tmpl w:val="CD666926"/>
    <w:lvl w:ilvl="0" w:tplc="C78A7F1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3083FE1"/>
    <w:multiLevelType w:val="hybridMultilevel"/>
    <w:tmpl w:val="1AC8BEB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4D14387"/>
    <w:multiLevelType w:val="hybridMultilevel"/>
    <w:tmpl w:val="C0284F9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63513C4"/>
    <w:multiLevelType w:val="hybridMultilevel"/>
    <w:tmpl w:val="64F22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7B66A8"/>
    <w:multiLevelType w:val="hybridMultilevel"/>
    <w:tmpl w:val="FBD6CFE8"/>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C49600C"/>
    <w:multiLevelType w:val="multilevel"/>
    <w:tmpl w:val="E316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DA783A"/>
    <w:multiLevelType w:val="hybridMultilevel"/>
    <w:tmpl w:val="264A3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8352103"/>
    <w:multiLevelType w:val="multilevel"/>
    <w:tmpl w:val="3DF4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831FFF"/>
    <w:multiLevelType w:val="hybridMultilevel"/>
    <w:tmpl w:val="58DAFD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C8C3D01"/>
    <w:multiLevelType w:val="hybridMultilevel"/>
    <w:tmpl w:val="37529DC4"/>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4776D4C"/>
    <w:multiLevelType w:val="multilevel"/>
    <w:tmpl w:val="ADEC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991030"/>
    <w:multiLevelType w:val="hybridMultilevel"/>
    <w:tmpl w:val="33EC7210"/>
    <w:lvl w:ilvl="0" w:tplc="448657E2">
      <w:start w:val="1"/>
      <w:numFmt w:val="lowerRoman"/>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437102"/>
    <w:multiLevelType w:val="multilevel"/>
    <w:tmpl w:val="4C78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333339"/>
    <w:multiLevelType w:val="hybridMultilevel"/>
    <w:tmpl w:val="81FC32A8"/>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6C40006"/>
    <w:multiLevelType w:val="hybridMultilevel"/>
    <w:tmpl w:val="26BC6ECE"/>
    <w:lvl w:ilvl="0" w:tplc="52CCBEC4">
      <w:start w:val="2"/>
      <w:numFmt w:val="lowerRoman"/>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EE0528"/>
    <w:multiLevelType w:val="hybridMultilevel"/>
    <w:tmpl w:val="E9202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EB072A8"/>
    <w:multiLevelType w:val="hybridMultilevel"/>
    <w:tmpl w:val="7C7E6C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5"/>
  </w:num>
  <w:num w:numId="3">
    <w:abstractNumId w:val="26"/>
  </w:num>
  <w:num w:numId="4">
    <w:abstractNumId w:val="35"/>
  </w:num>
  <w:num w:numId="5">
    <w:abstractNumId w:val="38"/>
  </w:num>
  <w:num w:numId="6">
    <w:abstractNumId w:val="28"/>
  </w:num>
  <w:num w:numId="7">
    <w:abstractNumId w:val="20"/>
  </w:num>
  <w:num w:numId="8">
    <w:abstractNumId w:val="0"/>
  </w:num>
  <w:num w:numId="9">
    <w:abstractNumId w:val="33"/>
  </w:num>
  <w:num w:numId="10">
    <w:abstractNumId w:val="16"/>
  </w:num>
  <w:num w:numId="11">
    <w:abstractNumId w:val="31"/>
  </w:num>
  <w:num w:numId="12">
    <w:abstractNumId w:val="22"/>
  </w:num>
  <w:num w:numId="13">
    <w:abstractNumId w:val="45"/>
  </w:num>
  <w:num w:numId="14">
    <w:abstractNumId w:val="17"/>
  </w:num>
  <w:num w:numId="15">
    <w:abstractNumId w:val="19"/>
  </w:num>
  <w:num w:numId="16">
    <w:abstractNumId w:val="6"/>
  </w:num>
  <w:num w:numId="17">
    <w:abstractNumId w:val="14"/>
  </w:num>
  <w:num w:numId="18">
    <w:abstractNumId w:val="47"/>
  </w:num>
  <w:num w:numId="19">
    <w:abstractNumId w:val="1"/>
  </w:num>
  <w:num w:numId="20">
    <w:abstractNumId w:val="21"/>
  </w:num>
  <w:num w:numId="21">
    <w:abstractNumId w:val="29"/>
  </w:num>
  <w:num w:numId="22">
    <w:abstractNumId w:val="41"/>
  </w:num>
  <w:num w:numId="23">
    <w:abstractNumId w:val="13"/>
  </w:num>
  <w:num w:numId="24">
    <w:abstractNumId w:val="18"/>
  </w:num>
  <w:num w:numId="25">
    <w:abstractNumId w:val="32"/>
  </w:num>
  <w:num w:numId="26">
    <w:abstractNumId w:val="36"/>
  </w:num>
  <w:num w:numId="27">
    <w:abstractNumId w:val="15"/>
  </w:num>
  <w:num w:numId="28">
    <w:abstractNumId w:val="23"/>
  </w:num>
  <w:num w:numId="29">
    <w:abstractNumId w:val="10"/>
  </w:num>
  <w:num w:numId="30">
    <w:abstractNumId w:val="3"/>
  </w:num>
  <w:num w:numId="31">
    <w:abstractNumId w:val="24"/>
  </w:num>
  <w:num w:numId="32">
    <w:abstractNumId w:val="42"/>
  </w:num>
  <w:num w:numId="33">
    <w:abstractNumId w:val="44"/>
  </w:num>
  <w:num w:numId="34">
    <w:abstractNumId w:val="39"/>
  </w:num>
  <w:num w:numId="35">
    <w:abstractNumId w:val="27"/>
  </w:num>
  <w:num w:numId="36">
    <w:abstractNumId w:val="11"/>
  </w:num>
  <w:num w:numId="37">
    <w:abstractNumId w:val="40"/>
  </w:num>
  <w:num w:numId="38">
    <w:abstractNumId w:val="2"/>
  </w:num>
  <w:num w:numId="39">
    <w:abstractNumId w:val="12"/>
  </w:num>
  <w:num w:numId="40">
    <w:abstractNumId w:val="34"/>
  </w:num>
  <w:num w:numId="41">
    <w:abstractNumId w:val="37"/>
  </w:num>
  <w:num w:numId="42">
    <w:abstractNumId w:val="8"/>
  </w:num>
  <w:num w:numId="43">
    <w:abstractNumId w:val="30"/>
  </w:num>
  <w:num w:numId="44">
    <w:abstractNumId w:val="48"/>
  </w:num>
  <w:num w:numId="45">
    <w:abstractNumId w:val="7"/>
  </w:num>
  <w:num w:numId="46">
    <w:abstractNumId w:val="9"/>
  </w:num>
  <w:num w:numId="47">
    <w:abstractNumId w:val="43"/>
  </w:num>
  <w:num w:numId="48">
    <w:abstractNumId w:val="4"/>
  </w:num>
  <w:num w:numId="49">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h">
    <w15:presenceInfo w15:providerId="None" w15:userId="E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14EC"/>
    <w:rsid w:val="00014D86"/>
    <w:rsid w:val="000210E9"/>
    <w:rsid w:val="000322F8"/>
    <w:rsid w:val="000330F7"/>
    <w:rsid w:val="00033E82"/>
    <w:rsid w:val="00033F16"/>
    <w:rsid w:val="0003468A"/>
    <w:rsid w:val="00044665"/>
    <w:rsid w:val="000449E5"/>
    <w:rsid w:val="00045952"/>
    <w:rsid w:val="00055ABB"/>
    <w:rsid w:val="00055AD5"/>
    <w:rsid w:val="0005636A"/>
    <w:rsid w:val="00060FB9"/>
    <w:rsid w:val="000616A5"/>
    <w:rsid w:val="00061DA0"/>
    <w:rsid w:val="00067CB2"/>
    <w:rsid w:val="0007032E"/>
    <w:rsid w:val="000739DB"/>
    <w:rsid w:val="00074579"/>
    <w:rsid w:val="00075749"/>
    <w:rsid w:val="00092238"/>
    <w:rsid w:val="000A0762"/>
    <w:rsid w:val="000A07A0"/>
    <w:rsid w:val="000A409F"/>
    <w:rsid w:val="000A6231"/>
    <w:rsid w:val="000A6766"/>
    <w:rsid w:val="000B1BC6"/>
    <w:rsid w:val="000B2C30"/>
    <w:rsid w:val="000B7011"/>
    <w:rsid w:val="000C2A70"/>
    <w:rsid w:val="000C748E"/>
    <w:rsid w:val="000D0E00"/>
    <w:rsid w:val="000D13AF"/>
    <w:rsid w:val="000D192E"/>
    <w:rsid w:val="000D54A7"/>
    <w:rsid w:val="000D7683"/>
    <w:rsid w:val="000E2DA7"/>
    <w:rsid w:val="000E34A8"/>
    <w:rsid w:val="000E398F"/>
    <w:rsid w:val="000E3B2D"/>
    <w:rsid w:val="000E612A"/>
    <w:rsid w:val="000E7E46"/>
    <w:rsid w:val="000F131E"/>
    <w:rsid w:val="000F442B"/>
    <w:rsid w:val="000F7636"/>
    <w:rsid w:val="000F763B"/>
    <w:rsid w:val="001008E1"/>
    <w:rsid w:val="00100945"/>
    <w:rsid w:val="00120C88"/>
    <w:rsid w:val="001310C0"/>
    <w:rsid w:val="001335EF"/>
    <w:rsid w:val="00142D21"/>
    <w:rsid w:val="00143DD0"/>
    <w:rsid w:val="001440C5"/>
    <w:rsid w:val="00146720"/>
    <w:rsid w:val="00166688"/>
    <w:rsid w:val="0017140D"/>
    <w:rsid w:val="00176D21"/>
    <w:rsid w:val="001771FC"/>
    <w:rsid w:val="00180DE5"/>
    <w:rsid w:val="0018525A"/>
    <w:rsid w:val="00185499"/>
    <w:rsid w:val="00192C73"/>
    <w:rsid w:val="00192D41"/>
    <w:rsid w:val="00193ABD"/>
    <w:rsid w:val="00194BCD"/>
    <w:rsid w:val="001A26C1"/>
    <w:rsid w:val="001C0119"/>
    <w:rsid w:val="001C2317"/>
    <w:rsid w:val="001C7108"/>
    <w:rsid w:val="001D13D9"/>
    <w:rsid w:val="001E45D4"/>
    <w:rsid w:val="002017B4"/>
    <w:rsid w:val="00206533"/>
    <w:rsid w:val="002066BF"/>
    <w:rsid w:val="0020737C"/>
    <w:rsid w:val="00207E66"/>
    <w:rsid w:val="00210DB7"/>
    <w:rsid w:val="00215920"/>
    <w:rsid w:val="00223EDE"/>
    <w:rsid w:val="002248B8"/>
    <w:rsid w:val="00224CE9"/>
    <w:rsid w:val="002341FE"/>
    <w:rsid w:val="002432A3"/>
    <w:rsid w:val="00250AA8"/>
    <w:rsid w:val="00252958"/>
    <w:rsid w:val="002561F4"/>
    <w:rsid w:val="00260C6F"/>
    <w:rsid w:val="00263316"/>
    <w:rsid w:val="002650CC"/>
    <w:rsid w:val="00267221"/>
    <w:rsid w:val="00272485"/>
    <w:rsid w:val="00276B3E"/>
    <w:rsid w:val="00277425"/>
    <w:rsid w:val="002826D4"/>
    <w:rsid w:val="00290161"/>
    <w:rsid w:val="00292217"/>
    <w:rsid w:val="002938FF"/>
    <w:rsid w:val="00297C6E"/>
    <w:rsid w:val="002B03C4"/>
    <w:rsid w:val="002B3CCB"/>
    <w:rsid w:val="002B4ED3"/>
    <w:rsid w:val="002B77E6"/>
    <w:rsid w:val="002C02E9"/>
    <w:rsid w:val="002C3DA6"/>
    <w:rsid w:val="002C6151"/>
    <w:rsid w:val="002D3098"/>
    <w:rsid w:val="002F0206"/>
    <w:rsid w:val="002F090B"/>
    <w:rsid w:val="002F10B4"/>
    <w:rsid w:val="002F5779"/>
    <w:rsid w:val="002F6C86"/>
    <w:rsid w:val="0030000F"/>
    <w:rsid w:val="0030118D"/>
    <w:rsid w:val="00304792"/>
    <w:rsid w:val="00317104"/>
    <w:rsid w:val="0032074B"/>
    <w:rsid w:val="00337CCA"/>
    <w:rsid w:val="00343C12"/>
    <w:rsid w:val="003450F6"/>
    <w:rsid w:val="00347B00"/>
    <w:rsid w:val="00351C87"/>
    <w:rsid w:val="00354EF2"/>
    <w:rsid w:val="003710F2"/>
    <w:rsid w:val="00372778"/>
    <w:rsid w:val="00373091"/>
    <w:rsid w:val="00375D65"/>
    <w:rsid w:val="00377983"/>
    <w:rsid w:val="00384610"/>
    <w:rsid w:val="00385AA4"/>
    <w:rsid w:val="003A04C8"/>
    <w:rsid w:val="003A0845"/>
    <w:rsid w:val="003B4156"/>
    <w:rsid w:val="003B76D9"/>
    <w:rsid w:val="003C3028"/>
    <w:rsid w:val="003D29BF"/>
    <w:rsid w:val="003D6CC8"/>
    <w:rsid w:val="003E0DE7"/>
    <w:rsid w:val="003E2F81"/>
    <w:rsid w:val="003E40E6"/>
    <w:rsid w:val="003F0C61"/>
    <w:rsid w:val="004006BD"/>
    <w:rsid w:val="00400EBE"/>
    <w:rsid w:val="00406255"/>
    <w:rsid w:val="004100E7"/>
    <w:rsid w:val="00411692"/>
    <w:rsid w:val="00413A4F"/>
    <w:rsid w:val="00415B7C"/>
    <w:rsid w:val="00427DB3"/>
    <w:rsid w:val="004309F8"/>
    <w:rsid w:val="00430D39"/>
    <w:rsid w:val="004315C4"/>
    <w:rsid w:val="00435612"/>
    <w:rsid w:val="00437529"/>
    <w:rsid w:val="00440D13"/>
    <w:rsid w:val="00445AF6"/>
    <w:rsid w:val="00446E5B"/>
    <w:rsid w:val="0045689B"/>
    <w:rsid w:val="00460EE7"/>
    <w:rsid w:val="00466038"/>
    <w:rsid w:val="0046666C"/>
    <w:rsid w:val="00470D55"/>
    <w:rsid w:val="0047306E"/>
    <w:rsid w:val="0047449B"/>
    <w:rsid w:val="00475E16"/>
    <w:rsid w:val="00477111"/>
    <w:rsid w:val="004803DA"/>
    <w:rsid w:val="00487AB5"/>
    <w:rsid w:val="0049027E"/>
    <w:rsid w:val="00491514"/>
    <w:rsid w:val="00493C2F"/>
    <w:rsid w:val="00494918"/>
    <w:rsid w:val="00496B25"/>
    <w:rsid w:val="004A1D9D"/>
    <w:rsid w:val="004A3E21"/>
    <w:rsid w:val="004A49D9"/>
    <w:rsid w:val="004A5ECF"/>
    <w:rsid w:val="004B5BDC"/>
    <w:rsid w:val="004B7A52"/>
    <w:rsid w:val="004C1647"/>
    <w:rsid w:val="004C2B1A"/>
    <w:rsid w:val="004C48A8"/>
    <w:rsid w:val="004C54D3"/>
    <w:rsid w:val="004C662A"/>
    <w:rsid w:val="004D3F31"/>
    <w:rsid w:val="004D3FA4"/>
    <w:rsid w:val="004E00BB"/>
    <w:rsid w:val="004E0267"/>
    <w:rsid w:val="004E14D7"/>
    <w:rsid w:val="004E5245"/>
    <w:rsid w:val="004F71E8"/>
    <w:rsid w:val="0050499D"/>
    <w:rsid w:val="00505189"/>
    <w:rsid w:val="00517E78"/>
    <w:rsid w:val="005325BB"/>
    <w:rsid w:val="0053440B"/>
    <w:rsid w:val="00534F31"/>
    <w:rsid w:val="00541556"/>
    <w:rsid w:val="00566154"/>
    <w:rsid w:val="0057025F"/>
    <w:rsid w:val="00572928"/>
    <w:rsid w:val="00573727"/>
    <w:rsid w:val="00574396"/>
    <w:rsid w:val="00581CFB"/>
    <w:rsid w:val="00583807"/>
    <w:rsid w:val="00583B71"/>
    <w:rsid w:val="00583E02"/>
    <w:rsid w:val="005854F5"/>
    <w:rsid w:val="0059144D"/>
    <w:rsid w:val="0059226F"/>
    <w:rsid w:val="005975F1"/>
    <w:rsid w:val="005A30BA"/>
    <w:rsid w:val="005B1CD2"/>
    <w:rsid w:val="005C13FE"/>
    <w:rsid w:val="005C178B"/>
    <w:rsid w:val="005C57CA"/>
    <w:rsid w:val="005C7701"/>
    <w:rsid w:val="005D136F"/>
    <w:rsid w:val="005D18C8"/>
    <w:rsid w:val="005D2AA5"/>
    <w:rsid w:val="005F093C"/>
    <w:rsid w:val="005F6378"/>
    <w:rsid w:val="0061436F"/>
    <w:rsid w:val="00615387"/>
    <w:rsid w:val="006250E6"/>
    <w:rsid w:val="006353E1"/>
    <w:rsid w:val="00635E05"/>
    <w:rsid w:val="00642767"/>
    <w:rsid w:val="00645D8A"/>
    <w:rsid w:val="00646D7F"/>
    <w:rsid w:val="00647495"/>
    <w:rsid w:val="0065041C"/>
    <w:rsid w:val="006521F3"/>
    <w:rsid w:val="00654CFB"/>
    <w:rsid w:val="00656F0C"/>
    <w:rsid w:val="006570F8"/>
    <w:rsid w:val="006636C9"/>
    <w:rsid w:val="006650F2"/>
    <w:rsid w:val="006653A5"/>
    <w:rsid w:val="006734E9"/>
    <w:rsid w:val="0067486F"/>
    <w:rsid w:val="0067624D"/>
    <w:rsid w:val="00685A3A"/>
    <w:rsid w:val="00695B4D"/>
    <w:rsid w:val="0069635D"/>
    <w:rsid w:val="006A0386"/>
    <w:rsid w:val="006A12E6"/>
    <w:rsid w:val="006A4806"/>
    <w:rsid w:val="006A652F"/>
    <w:rsid w:val="006B0574"/>
    <w:rsid w:val="006B15C9"/>
    <w:rsid w:val="006C6D91"/>
    <w:rsid w:val="006D19E7"/>
    <w:rsid w:val="006D2B35"/>
    <w:rsid w:val="006D6614"/>
    <w:rsid w:val="006E00EA"/>
    <w:rsid w:val="006E0447"/>
    <w:rsid w:val="006E1354"/>
    <w:rsid w:val="006E2076"/>
    <w:rsid w:val="006E56A4"/>
    <w:rsid w:val="006E619E"/>
    <w:rsid w:val="006F0B17"/>
    <w:rsid w:val="006F2A3A"/>
    <w:rsid w:val="00715443"/>
    <w:rsid w:val="00725989"/>
    <w:rsid w:val="00735AEE"/>
    <w:rsid w:val="00735C0D"/>
    <w:rsid w:val="0073612E"/>
    <w:rsid w:val="00736761"/>
    <w:rsid w:val="0074032A"/>
    <w:rsid w:val="0074394E"/>
    <w:rsid w:val="00744ED3"/>
    <w:rsid w:val="007637B8"/>
    <w:rsid w:val="00771BEB"/>
    <w:rsid w:val="00774669"/>
    <w:rsid w:val="00782192"/>
    <w:rsid w:val="00784FC7"/>
    <w:rsid w:val="0079111E"/>
    <w:rsid w:val="007A5B3E"/>
    <w:rsid w:val="007B07C2"/>
    <w:rsid w:val="007C0875"/>
    <w:rsid w:val="007C2735"/>
    <w:rsid w:val="007C6ECC"/>
    <w:rsid w:val="007D0EC4"/>
    <w:rsid w:val="007D3856"/>
    <w:rsid w:val="007D478B"/>
    <w:rsid w:val="007D78B9"/>
    <w:rsid w:val="007E4AB2"/>
    <w:rsid w:val="007E77F3"/>
    <w:rsid w:val="007E7960"/>
    <w:rsid w:val="007F1EB0"/>
    <w:rsid w:val="007F3CE6"/>
    <w:rsid w:val="007F4317"/>
    <w:rsid w:val="007F7E47"/>
    <w:rsid w:val="0080273E"/>
    <w:rsid w:val="00805940"/>
    <w:rsid w:val="008179D9"/>
    <w:rsid w:val="00824BF8"/>
    <w:rsid w:val="00825421"/>
    <w:rsid w:val="0083037F"/>
    <w:rsid w:val="00830F60"/>
    <w:rsid w:val="00836FF8"/>
    <w:rsid w:val="00840879"/>
    <w:rsid w:val="00840F77"/>
    <w:rsid w:val="00846689"/>
    <w:rsid w:val="00850F8E"/>
    <w:rsid w:val="00875CE7"/>
    <w:rsid w:val="00877B2E"/>
    <w:rsid w:val="008805CB"/>
    <w:rsid w:val="00883D2C"/>
    <w:rsid w:val="00887211"/>
    <w:rsid w:val="00891201"/>
    <w:rsid w:val="008946AC"/>
    <w:rsid w:val="00894A2B"/>
    <w:rsid w:val="008962EA"/>
    <w:rsid w:val="008A6247"/>
    <w:rsid w:val="008B1B85"/>
    <w:rsid w:val="008B5FC1"/>
    <w:rsid w:val="008C1064"/>
    <w:rsid w:val="008C5373"/>
    <w:rsid w:val="008D23A8"/>
    <w:rsid w:val="008D339F"/>
    <w:rsid w:val="008E13B5"/>
    <w:rsid w:val="008E2332"/>
    <w:rsid w:val="008F0DE4"/>
    <w:rsid w:val="008F6D9D"/>
    <w:rsid w:val="00914A85"/>
    <w:rsid w:val="00914ADC"/>
    <w:rsid w:val="00914B53"/>
    <w:rsid w:val="009151D0"/>
    <w:rsid w:val="00916978"/>
    <w:rsid w:val="00924623"/>
    <w:rsid w:val="00927FB3"/>
    <w:rsid w:val="00934BF2"/>
    <w:rsid w:val="00935AAD"/>
    <w:rsid w:val="00937A41"/>
    <w:rsid w:val="00940BB7"/>
    <w:rsid w:val="00940DEE"/>
    <w:rsid w:val="009501D5"/>
    <w:rsid w:val="009512E5"/>
    <w:rsid w:val="00953439"/>
    <w:rsid w:val="00956040"/>
    <w:rsid w:val="0095772B"/>
    <w:rsid w:val="00961266"/>
    <w:rsid w:val="00971681"/>
    <w:rsid w:val="0097268C"/>
    <w:rsid w:val="0097456E"/>
    <w:rsid w:val="00992ECC"/>
    <w:rsid w:val="0099443F"/>
    <w:rsid w:val="00997185"/>
    <w:rsid w:val="009A5999"/>
    <w:rsid w:val="009B0337"/>
    <w:rsid w:val="009B1813"/>
    <w:rsid w:val="009B5ACF"/>
    <w:rsid w:val="009C1229"/>
    <w:rsid w:val="009C3E6D"/>
    <w:rsid w:val="009C40C9"/>
    <w:rsid w:val="009C78A5"/>
    <w:rsid w:val="009D19BC"/>
    <w:rsid w:val="009D2B60"/>
    <w:rsid w:val="009E01FA"/>
    <w:rsid w:val="009E21A7"/>
    <w:rsid w:val="009F2BCC"/>
    <w:rsid w:val="009F3721"/>
    <w:rsid w:val="009F46F0"/>
    <w:rsid w:val="009F5CB9"/>
    <w:rsid w:val="00A00E6C"/>
    <w:rsid w:val="00A02436"/>
    <w:rsid w:val="00A118F3"/>
    <w:rsid w:val="00A129DA"/>
    <w:rsid w:val="00A15149"/>
    <w:rsid w:val="00A34A9E"/>
    <w:rsid w:val="00A51F4A"/>
    <w:rsid w:val="00A53501"/>
    <w:rsid w:val="00A5387E"/>
    <w:rsid w:val="00A56FA9"/>
    <w:rsid w:val="00A63180"/>
    <w:rsid w:val="00A6377F"/>
    <w:rsid w:val="00A70DBF"/>
    <w:rsid w:val="00A7652C"/>
    <w:rsid w:val="00A873DB"/>
    <w:rsid w:val="00A9521E"/>
    <w:rsid w:val="00AA0BC2"/>
    <w:rsid w:val="00AA3351"/>
    <w:rsid w:val="00AA3880"/>
    <w:rsid w:val="00AC0427"/>
    <w:rsid w:val="00AC06E4"/>
    <w:rsid w:val="00AC396A"/>
    <w:rsid w:val="00AD2A8D"/>
    <w:rsid w:val="00AD37EE"/>
    <w:rsid w:val="00AD656B"/>
    <w:rsid w:val="00AE3847"/>
    <w:rsid w:val="00AE51FB"/>
    <w:rsid w:val="00AE669F"/>
    <w:rsid w:val="00AF3BE0"/>
    <w:rsid w:val="00AF55D9"/>
    <w:rsid w:val="00B11FCC"/>
    <w:rsid w:val="00B14FAB"/>
    <w:rsid w:val="00B156D8"/>
    <w:rsid w:val="00B32069"/>
    <w:rsid w:val="00B33906"/>
    <w:rsid w:val="00B34531"/>
    <w:rsid w:val="00B346E5"/>
    <w:rsid w:val="00B376F9"/>
    <w:rsid w:val="00B403E2"/>
    <w:rsid w:val="00B4257C"/>
    <w:rsid w:val="00B4475F"/>
    <w:rsid w:val="00B474C0"/>
    <w:rsid w:val="00B5649B"/>
    <w:rsid w:val="00B61F0A"/>
    <w:rsid w:val="00B61F94"/>
    <w:rsid w:val="00B65A5C"/>
    <w:rsid w:val="00B779D7"/>
    <w:rsid w:val="00B77A26"/>
    <w:rsid w:val="00B80AED"/>
    <w:rsid w:val="00B83480"/>
    <w:rsid w:val="00B84D0A"/>
    <w:rsid w:val="00B87FF4"/>
    <w:rsid w:val="00B91ABB"/>
    <w:rsid w:val="00B95CBA"/>
    <w:rsid w:val="00BA5F50"/>
    <w:rsid w:val="00BB5F45"/>
    <w:rsid w:val="00BB65AF"/>
    <w:rsid w:val="00BC0208"/>
    <w:rsid w:val="00BC05D2"/>
    <w:rsid w:val="00BC23BF"/>
    <w:rsid w:val="00BD3F91"/>
    <w:rsid w:val="00BD6FDE"/>
    <w:rsid w:val="00BD7A38"/>
    <w:rsid w:val="00BE0ABB"/>
    <w:rsid w:val="00BF7016"/>
    <w:rsid w:val="00BF7B13"/>
    <w:rsid w:val="00C271D5"/>
    <w:rsid w:val="00C33036"/>
    <w:rsid w:val="00C33C54"/>
    <w:rsid w:val="00C46B99"/>
    <w:rsid w:val="00C66874"/>
    <w:rsid w:val="00C669A0"/>
    <w:rsid w:val="00C7101F"/>
    <w:rsid w:val="00C71661"/>
    <w:rsid w:val="00C77D30"/>
    <w:rsid w:val="00C83BDD"/>
    <w:rsid w:val="00C86B7C"/>
    <w:rsid w:val="00C86CE7"/>
    <w:rsid w:val="00C903D1"/>
    <w:rsid w:val="00C90C6A"/>
    <w:rsid w:val="00C97A0B"/>
    <w:rsid w:val="00CA79C0"/>
    <w:rsid w:val="00CB22E5"/>
    <w:rsid w:val="00CB37B6"/>
    <w:rsid w:val="00CE53C2"/>
    <w:rsid w:val="00CE65BE"/>
    <w:rsid w:val="00CF6CE5"/>
    <w:rsid w:val="00D009D6"/>
    <w:rsid w:val="00D206B6"/>
    <w:rsid w:val="00D2137B"/>
    <w:rsid w:val="00D215EB"/>
    <w:rsid w:val="00D23659"/>
    <w:rsid w:val="00D3396C"/>
    <w:rsid w:val="00D34376"/>
    <w:rsid w:val="00D411B2"/>
    <w:rsid w:val="00D42146"/>
    <w:rsid w:val="00D450D0"/>
    <w:rsid w:val="00D54692"/>
    <w:rsid w:val="00D54F0A"/>
    <w:rsid w:val="00D56F3D"/>
    <w:rsid w:val="00D72463"/>
    <w:rsid w:val="00D738F8"/>
    <w:rsid w:val="00D77DEC"/>
    <w:rsid w:val="00D8466A"/>
    <w:rsid w:val="00D850DE"/>
    <w:rsid w:val="00D904EC"/>
    <w:rsid w:val="00D956BD"/>
    <w:rsid w:val="00D96E1B"/>
    <w:rsid w:val="00DA51C9"/>
    <w:rsid w:val="00DA7D0C"/>
    <w:rsid w:val="00DB4321"/>
    <w:rsid w:val="00DB7E92"/>
    <w:rsid w:val="00DC0F34"/>
    <w:rsid w:val="00DC1623"/>
    <w:rsid w:val="00DD19C4"/>
    <w:rsid w:val="00DE5AC3"/>
    <w:rsid w:val="00DF0AE8"/>
    <w:rsid w:val="00DF65E6"/>
    <w:rsid w:val="00E07AAC"/>
    <w:rsid w:val="00E12F02"/>
    <w:rsid w:val="00E16059"/>
    <w:rsid w:val="00E16147"/>
    <w:rsid w:val="00E23BFB"/>
    <w:rsid w:val="00E23DC8"/>
    <w:rsid w:val="00E26709"/>
    <w:rsid w:val="00E26878"/>
    <w:rsid w:val="00E56648"/>
    <w:rsid w:val="00E60B90"/>
    <w:rsid w:val="00E633C7"/>
    <w:rsid w:val="00E8258F"/>
    <w:rsid w:val="00E848DA"/>
    <w:rsid w:val="00E92055"/>
    <w:rsid w:val="00E92604"/>
    <w:rsid w:val="00E9547D"/>
    <w:rsid w:val="00E97C24"/>
    <w:rsid w:val="00EA03D0"/>
    <w:rsid w:val="00EB0976"/>
    <w:rsid w:val="00EB2089"/>
    <w:rsid w:val="00EB4E01"/>
    <w:rsid w:val="00EC024C"/>
    <w:rsid w:val="00EC0D78"/>
    <w:rsid w:val="00EC1BBE"/>
    <w:rsid w:val="00EC3F3B"/>
    <w:rsid w:val="00ED0A31"/>
    <w:rsid w:val="00ED4610"/>
    <w:rsid w:val="00EE0773"/>
    <w:rsid w:val="00EE6DCA"/>
    <w:rsid w:val="00F00149"/>
    <w:rsid w:val="00F03004"/>
    <w:rsid w:val="00F03881"/>
    <w:rsid w:val="00F058A4"/>
    <w:rsid w:val="00F13764"/>
    <w:rsid w:val="00F17D14"/>
    <w:rsid w:val="00F218A8"/>
    <w:rsid w:val="00F27C33"/>
    <w:rsid w:val="00F52798"/>
    <w:rsid w:val="00F62373"/>
    <w:rsid w:val="00F6393E"/>
    <w:rsid w:val="00F64181"/>
    <w:rsid w:val="00F74D11"/>
    <w:rsid w:val="00F910D6"/>
    <w:rsid w:val="00F932FB"/>
    <w:rsid w:val="00FA1A25"/>
    <w:rsid w:val="00FB13E5"/>
    <w:rsid w:val="00FC2E3E"/>
    <w:rsid w:val="00FC7F90"/>
    <w:rsid w:val="00FD3269"/>
    <w:rsid w:val="00FD675A"/>
    <w:rsid w:val="00FD7AA6"/>
    <w:rsid w:val="00FE4DA8"/>
    <w:rsid w:val="00FE68E3"/>
    <w:rsid w:val="00FF047B"/>
    <w:rsid w:val="00FF1BF8"/>
    <w:rsid w:val="00FF36A3"/>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7EE6B"/>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812">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 w:id="1390954656">
      <w:bodyDiv w:val="1"/>
      <w:marLeft w:val="0"/>
      <w:marRight w:val="0"/>
      <w:marTop w:val="0"/>
      <w:marBottom w:val="0"/>
      <w:divBdr>
        <w:top w:val="none" w:sz="0" w:space="0" w:color="auto"/>
        <w:left w:val="none" w:sz="0" w:space="0" w:color="auto"/>
        <w:bottom w:val="none" w:sz="0" w:space="0" w:color="auto"/>
        <w:right w:val="none" w:sz="0" w:space="0" w:color="auto"/>
      </w:divBdr>
      <w:divsChild>
        <w:div w:id="1649284827">
          <w:marLeft w:val="0"/>
          <w:marRight w:val="0"/>
          <w:marTop w:val="0"/>
          <w:marBottom w:val="0"/>
          <w:divBdr>
            <w:top w:val="none" w:sz="0" w:space="0" w:color="auto"/>
            <w:left w:val="none" w:sz="0" w:space="0" w:color="auto"/>
            <w:bottom w:val="none" w:sz="0" w:space="0" w:color="auto"/>
            <w:right w:val="none" w:sz="0" w:space="0" w:color="auto"/>
          </w:divBdr>
        </w:div>
        <w:div w:id="2058967268">
          <w:marLeft w:val="0"/>
          <w:marRight w:val="0"/>
          <w:marTop w:val="0"/>
          <w:marBottom w:val="0"/>
          <w:divBdr>
            <w:top w:val="none" w:sz="0" w:space="0" w:color="auto"/>
            <w:left w:val="none" w:sz="0" w:space="0" w:color="auto"/>
            <w:bottom w:val="none" w:sz="0" w:space="0" w:color="auto"/>
            <w:right w:val="none" w:sz="0" w:space="0" w:color="auto"/>
          </w:divBdr>
        </w:div>
      </w:divsChild>
    </w:div>
    <w:div w:id="1677422812">
      <w:bodyDiv w:val="1"/>
      <w:marLeft w:val="0"/>
      <w:marRight w:val="0"/>
      <w:marTop w:val="0"/>
      <w:marBottom w:val="0"/>
      <w:divBdr>
        <w:top w:val="none" w:sz="0" w:space="0" w:color="auto"/>
        <w:left w:val="none" w:sz="0" w:space="0" w:color="auto"/>
        <w:bottom w:val="none" w:sz="0" w:space="0" w:color="auto"/>
        <w:right w:val="none" w:sz="0" w:space="0" w:color="auto"/>
      </w:divBdr>
    </w:div>
    <w:div w:id="1976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514B-7468-41CF-A20B-BEB6B7F0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28</Pages>
  <Words>5072</Words>
  <Characters>28916</Characters>
  <Application>Microsoft Office Word</Application>
  <DocSecurity>0</DocSecurity>
  <Lines>240</Lines>
  <Paragraphs>67</Paragraphs>
  <ScaleCrop>false</ScaleCrop>
  <Company>EDB</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26</cp:revision>
  <cp:lastPrinted>2019-04-08T00:44:00Z</cp:lastPrinted>
  <dcterms:created xsi:type="dcterms:W3CDTF">2020-12-19T07:08:00Z</dcterms:created>
  <dcterms:modified xsi:type="dcterms:W3CDTF">2021-02-23T03:57:00Z</dcterms:modified>
</cp:coreProperties>
</file>