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2532" w:rsidRDefault="005F2532" w:rsidP="001D19FC">
      <w:pPr>
        <w:pStyle w:val="CM8"/>
        <w:spacing w:after="120"/>
        <w:contextualSpacing/>
        <w:jc w:val="center"/>
        <w:rPr>
          <w:rFonts w:ascii="新細明體" w:hAnsi="新細明體" w:cs="HiddenHorzOCl"/>
          <w:b/>
          <w:sz w:val="32"/>
          <w:szCs w:val="32"/>
        </w:rPr>
      </w:pPr>
    </w:p>
    <w:p w:rsidR="003110DA" w:rsidRPr="00397015" w:rsidRDefault="00397015" w:rsidP="001D19FC">
      <w:pPr>
        <w:pStyle w:val="CM8"/>
        <w:spacing w:after="120"/>
        <w:contextualSpacing/>
        <w:jc w:val="center"/>
        <w:rPr>
          <w:rFonts w:ascii="王漢宗綜藝體繁" w:eastAsia="王漢宗綜藝體繁" w:hAnsi="新細明體" w:cs="HiddenHorzOCl"/>
          <w:color w:val="17365D" w:themeColor="text2" w:themeShade="BF"/>
          <w:spacing w:val="20"/>
          <w:sz w:val="32"/>
          <w:szCs w:val="32"/>
        </w:rPr>
      </w:pPr>
      <w:r w:rsidRPr="00397015">
        <w:rPr>
          <w:rFonts w:ascii="王漢宗綜藝體繁" w:eastAsia="王漢宗綜藝體繁" w:hAnsi="新細明體" w:cs="HiddenHorzOCl"/>
          <w:color w:val="17365D" w:themeColor="text2" w:themeShade="BF"/>
          <w:spacing w:val="20"/>
          <w:sz w:val="32"/>
          <w:szCs w:val="32"/>
        </w:rPr>
        <w:t>Teacher</w:t>
      </w:r>
      <w:r w:rsidRPr="00397015">
        <w:rPr>
          <w:rFonts w:ascii="Times New Roman" w:eastAsia="王漢宗綜藝體繁" w:hAnsi="Times New Roman" w:cs="Times New Roman"/>
          <w:color w:val="17365D" w:themeColor="text2" w:themeShade="BF"/>
          <w:spacing w:val="20"/>
          <w:sz w:val="32"/>
          <w:szCs w:val="32"/>
        </w:rPr>
        <w:t>’</w:t>
      </w:r>
      <w:r w:rsidRPr="00397015">
        <w:rPr>
          <w:rFonts w:ascii="王漢宗綜藝體繁" w:eastAsia="王漢宗綜藝體繁" w:hAnsi="新細明體" w:cs="HiddenHorzOCl"/>
          <w:color w:val="17365D" w:themeColor="text2" w:themeShade="BF"/>
          <w:spacing w:val="20"/>
          <w:sz w:val="32"/>
          <w:szCs w:val="32"/>
        </w:rPr>
        <w:t>s Manual</w:t>
      </w:r>
    </w:p>
    <w:p w:rsidR="001D19FC" w:rsidRDefault="00C92491" w:rsidP="001D19FC">
      <w:pPr>
        <w:pStyle w:val="CM8"/>
        <w:spacing w:after="120"/>
        <w:contextualSpacing/>
        <w:jc w:val="center"/>
        <w:rPr>
          <w:rFonts w:ascii="新細明體" w:hAnsi="新細明體" w:cs="HiddenHorzOCl"/>
          <w:b/>
          <w:sz w:val="32"/>
          <w:szCs w:val="32"/>
        </w:rPr>
      </w:pPr>
      <w:r w:rsidRPr="00D66316">
        <w:rPr>
          <w:rFonts w:cs="Calibri"/>
          <w:b/>
          <w:bCs/>
          <w:noProof/>
        </w:rPr>
        <mc:AlternateContent>
          <mc:Choice Requires="wps">
            <w:drawing>
              <wp:anchor distT="0" distB="0" distL="114300" distR="114300" simplePos="0" relativeHeight="251663360" behindDoc="1" locked="0" layoutInCell="1" allowOverlap="1" wp14:anchorId="5A034EE2" wp14:editId="4BF61A27">
                <wp:simplePos x="0" y="0"/>
                <wp:positionH relativeFrom="column">
                  <wp:posOffset>433630</wp:posOffset>
                </wp:positionH>
                <wp:positionV relativeFrom="paragraph">
                  <wp:posOffset>264795</wp:posOffset>
                </wp:positionV>
                <wp:extent cx="5349240" cy="608330"/>
                <wp:effectExtent l="38100" t="38100" r="118110" b="191770"/>
                <wp:wrapTight wrapText="bothSides">
                  <wp:wrapPolygon edited="0">
                    <wp:start x="9385" y="-1353"/>
                    <wp:lineTo x="-154" y="0"/>
                    <wp:lineTo x="-154" y="17587"/>
                    <wp:lineTo x="3462" y="21645"/>
                    <wp:lineTo x="6077" y="27056"/>
                    <wp:lineTo x="6154" y="27733"/>
                    <wp:lineTo x="6923" y="27733"/>
                    <wp:lineTo x="7000" y="27056"/>
                    <wp:lineTo x="17077" y="21645"/>
                    <wp:lineTo x="17923" y="21645"/>
                    <wp:lineTo x="22000" y="12852"/>
                    <wp:lineTo x="22000" y="6088"/>
                    <wp:lineTo x="20000" y="0"/>
                    <wp:lineTo x="18462" y="-1353"/>
                    <wp:lineTo x="9385" y="-1353"/>
                  </wp:wrapPolygon>
                </wp:wrapTight>
                <wp:docPr id="2" name="雲朵形圖說文字 2"/>
                <wp:cNvGraphicFramePr/>
                <a:graphic xmlns:a="http://schemas.openxmlformats.org/drawingml/2006/main">
                  <a:graphicData uri="http://schemas.microsoft.com/office/word/2010/wordprocessingShape">
                    <wps:wsp>
                      <wps:cNvSpPr/>
                      <wps:spPr>
                        <a:xfrm>
                          <a:off x="0" y="0"/>
                          <a:ext cx="5349240" cy="608330"/>
                        </a:xfrm>
                        <a:prstGeom prst="cloudCallout">
                          <a:avLst/>
                        </a:prstGeom>
                        <a:solidFill>
                          <a:schemeClr val="tx2">
                            <a:lumMod val="20000"/>
                            <a:lumOff val="80000"/>
                            <a:alpha val="20000"/>
                          </a:schemeClr>
                        </a:solidFill>
                        <a:ln w="25400" cap="flat" cmpd="sng" algn="ctr">
                          <a:solidFill>
                            <a:schemeClr val="tx2">
                              <a:lumMod val="75000"/>
                            </a:schemeClr>
                          </a:solidFill>
                          <a:prstDash val="solid"/>
                        </a:ln>
                        <a:effectLst>
                          <a:outerShdw blurRad="50800" dist="38100" dir="2700000" algn="tl" rotWithShape="0">
                            <a:prstClr val="black">
                              <a:alpha val="40000"/>
                            </a:prstClr>
                          </a:outerShdw>
                        </a:effectLst>
                      </wps:spPr>
                      <wps:txbx>
                        <w:txbxContent>
                          <w:p w:rsidR="001E2FD4" w:rsidRPr="00397015" w:rsidRDefault="001E2FD4" w:rsidP="005F2532">
                            <w:pPr>
                              <w:pStyle w:val="CM8"/>
                              <w:spacing w:afterLines="0" w:line="400" w:lineRule="atLeast"/>
                              <w:contextualSpacing/>
                              <w:jc w:val="center"/>
                              <w:rPr>
                                <w:rFonts w:ascii="王漢宗綜藝體繁" w:eastAsia="王漢宗綜藝體繁"/>
                                <w:color w:val="17365D" w:themeColor="text2" w:themeShade="BF"/>
                                <w:spacing w:val="10"/>
                                <w:sz w:val="36"/>
                                <w:szCs w:val="36"/>
                              </w:rPr>
                            </w:pPr>
                            <w:r w:rsidRPr="00397015">
                              <w:rPr>
                                <w:rFonts w:ascii="王漢宗綜藝體繁" w:eastAsia="王漢宗綜藝體繁"/>
                                <w:color w:val="17365D" w:themeColor="text2" w:themeShade="BF"/>
                                <w:spacing w:val="10"/>
                                <w:sz w:val="36"/>
                                <w:szCs w:val="36"/>
                              </w:rPr>
                              <w:t>Table of Contents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034EE2"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雲朵形圖說文字 2" o:spid="_x0000_s1026" type="#_x0000_t106" style="position:absolute;left:0;text-align:left;margin-left:34.15pt;margin-top:20.85pt;width:421.2pt;height:47.9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" adj="6300,24300" fillcolor="#c6d9f1 [671]" strokecolor="#17365d [2415]" strokeweight="2pt">
                <v:fill opacity="13107f"/>
                <v:shadow on="t" color="black" opacity="26214f" origin="-.5,-.5" offset=".74836mm,.74836mm"/>
                <v:textbox inset="0,0,0,0">
                  <w:txbxContent>
                    <w:p w:rsidR="001E2FD4" w:rsidRPr="00397015" w:rsidRDefault="001E2FD4" w:rsidP="005F2532">
                      <w:pPr>
                        <w:pStyle w:val="CM8"/>
                        <w:spacing w:afterLines="0" w:line="400" w:lineRule="atLeast"/>
                        <w:contextualSpacing/>
                        <w:jc w:val="center"/>
                        <w:rPr>
                          <w:rFonts w:ascii="王漢宗綜藝體繁" w:eastAsia="王漢宗綜藝體繁"/>
                          <w:color w:val="17365D" w:themeColor="text2" w:themeShade="BF"/>
                          <w:spacing w:val="10"/>
                          <w:sz w:val="36"/>
                          <w:szCs w:val="36"/>
                        </w:rPr>
                      </w:pPr>
                      <w:r w:rsidRPr="00397015">
                        <w:rPr>
                          <w:rFonts w:ascii="王漢宗綜藝體繁" w:eastAsia="王漢宗綜藝體繁"/>
                          <w:color w:val="17365D" w:themeColor="text2" w:themeShade="BF"/>
                          <w:spacing w:val="10"/>
                          <w:sz w:val="36"/>
                          <w:szCs w:val="36"/>
                        </w:rPr>
                        <w:t>Table of Contents</w:t>
                      </w:r>
                    </w:p>
                  </w:txbxContent>
                </v:textbox>
                <w10:wrap type="tight"/>
              </v:shape>
            </w:pict>
          </mc:Fallback>
        </mc:AlternateContent>
      </w:r>
    </w:p>
    <w:p w:rsidR="00B451B8" w:rsidRDefault="00B451B8" w:rsidP="005044A0">
      <w:pPr>
        <w:tabs>
          <w:tab w:val="left" w:pos="567"/>
          <w:tab w:val="left" w:pos="7088"/>
        </w:tabs>
        <w:spacing w:after="120"/>
        <w:rPr>
          <w:rFonts w:ascii="新細明體" w:hAnsi="新細明體"/>
          <w:szCs w:val="24"/>
        </w:rPr>
      </w:pPr>
    </w:p>
    <w:p w:rsidR="005F2532" w:rsidRDefault="005F2532" w:rsidP="005044A0">
      <w:pPr>
        <w:tabs>
          <w:tab w:val="left" w:pos="567"/>
          <w:tab w:val="left" w:pos="7088"/>
        </w:tabs>
        <w:spacing w:after="120"/>
        <w:rPr>
          <w:rFonts w:ascii="新細明體" w:hAnsi="新細明體"/>
          <w:szCs w:val="24"/>
        </w:rPr>
      </w:pPr>
    </w:p>
    <w:p w:rsidR="005F2532" w:rsidRDefault="005F2532" w:rsidP="005044A0">
      <w:pPr>
        <w:tabs>
          <w:tab w:val="left" w:pos="567"/>
          <w:tab w:val="left" w:pos="7088"/>
        </w:tabs>
        <w:spacing w:after="120"/>
        <w:rPr>
          <w:rFonts w:ascii="新細明體" w:hAnsi="新細明體"/>
          <w:szCs w:val="24"/>
        </w:rPr>
      </w:pPr>
    </w:p>
    <w:p w:rsidR="005F2532" w:rsidRDefault="005F2532" w:rsidP="005044A0">
      <w:pPr>
        <w:tabs>
          <w:tab w:val="left" w:pos="567"/>
          <w:tab w:val="left" w:pos="7088"/>
        </w:tabs>
        <w:spacing w:after="120"/>
        <w:rPr>
          <w:rFonts w:ascii="新細明體" w:hAnsi="新細明體"/>
          <w:szCs w:val="24"/>
        </w:rPr>
      </w:pPr>
    </w:p>
    <w:tbl>
      <w:tblPr>
        <w:tblStyle w:val="a4"/>
        <w:tblW w:w="0" w:type="auto"/>
        <w:tblBorders>
          <w:top w:val="double" w:sz="12" w:space="0" w:color="17365D" w:themeColor="text2" w:themeShade="BF"/>
          <w:left w:val="double" w:sz="12" w:space="0" w:color="17365D" w:themeColor="text2" w:themeShade="BF"/>
          <w:bottom w:val="double" w:sz="12" w:space="0" w:color="17365D" w:themeColor="text2" w:themeShade="BF"/>
          <w:right w:val="double" w:sz="12" w:space="0" w:color="17365D" w:themeColor="text2" w:themeShade="BF"/>
          <w:insideH w:val="none" w:sz="0" w:space="0" w:color="auto"/>
          <w:insideV w:val="none" w:sz="0" w:space="0" w:color="auto"/>
        </w:tblBorders>
        <w:tblLook w:val="04A0" w:firstRow="1" w:lastRow="0" w:firstColumn="1" w:lastColumn="0" w:noHBand="0" w:noVBand="1"/>
      </w:tblPr>
      <w:tblGrid>
        <w:gridCol w:w="806"/>
        <w:gridCol w:w="7513"/>
        <w:gridCol w:w="1230"/>
      </w:tblGrid>
      <w:tr w:rsidR="00F43F9F" w:rsidTr="00DF5D07">
        <w:trPr>
          <w:trHeight w:hRule="exact" w:val="851"/>
        </w:trPr>
        <w:tc>
          <w:tcPr>
            <w:tcW w:w="8319" w:type="dxa"/>
            <w:gridSpan w:val="2"/>
            <w:tcBorders>
              <w:top w:val="double" w:sz="12" w:space="0" w:color="17365D" w:themeColor="text2" w:themeShade="BF"/>
              <w:bottom w:val="double" w:sz="12" w:space="0" w:color="17365D" w:themeColor="text2" w:themeShade="BF"/>
              <w:right w:val="double" w:sz="12" w:space="0" w:color="17365D" w:themeColor="text2" w:themeShade="BF"/>
            </w:tcBorders>
            <w:shd w:val="clear" w:color="auto" w:fill="DBE5F1" w:themeFill="accent1" w:themeFillTint="33"/>
            <w:vAlign w:val="center"/>
          </w:tcPr>
          <w:p w:rsidR="00F43F9F" w:rsidRPr="007709A3" w:rsidRDefault="00397015" w:rsidP="00F43F9F">
            <w:pPr>
              <w:tabs>
                <w:tab w:val="left" w:pos="5954"/>
              </w:tabs>
              <w:spacing w:afterLines="0" w:line="320" w:lineRule="exact"/>
              <w:jc w:val="center"/>
              <w:rPr>
                <w:rFonts w:ascii="新細明體" w:hAnsi="新細明體"/>
                <w:b/>
                <w:sz w:val="32"/>
                <w:szCs w:val="32"/>
              </w:rPr>
            </w:pPr>
            <w:r w:rsidRPr="00C656DC">
              <w:rPr>
                <w:rFonts w:ascii="Times New Roman" w:hAnsi="Times New Roman"/>
                <w:b/>
                <w:sz w:val="28"/>
                <w:szCs w:val="28"/>
                <w:lang w:val="en-GB" w:eastAsia="zh-HK"/>
              </w:rPr>
              <w:t>Contents</w:t>
            </w:r>
          </w:p>
        </w:tc>
        <w:tc>
          <w:tcPr>
            <w:tcW w:w="1230" w:type="dxa"/>
            <w:tcBorders>
              <w:top w:val="double" w:sz="12" w:space="0" w:color="17365D" w:themeColor="text2" w:themeShade="BF"/>
              <w:left w:val="double" w:sz="12" w:space="0" w:color="17365D" w:themeColor="text2" w:themeShade="BF"/>
              <w:bottom w:val="double" w:sz="12" w:space="0" w:color="17365D" w:themeColor="text2" w:themeShade="BF"/>
            </w:tcBorders>
            <w:shd w:val="clear" w:color="auto" w:fill="DBE5F1" w:themeFill="accent1" w:themeFillTint="33"/>
            <w:vAlign w:val="center"/>
          </w:tcPr>
          <w:p w:rsidR="00F43F9F" w:rsidRPr="007709A3" w:rsidRDefault="00397015" w:rsidP="00F43F9F">
            <w:pPr>
              <w:tabs>
                <w:tab w:val="left" w:pos="5954"/>
              </w:tabs>
              <w:spacing w:afterLines="0" w:line="320" w:lineRule="exact"/>
              <w:jc w:val="center"/>
              <w:rPr>
                <w:rFonts w:ascii="新細明體" w:hAnsi="新細明體"/>
                <w:b/>
                <w:sz w:val="32"/>
                <w:szCs w:val="32"/>
              </w:rPr>
            </w:pPr>
            <w:r w:rsidRPr="00C656DC">
              <w:rPr>
                <w:rFonts w:ascii="Times New Roman" w:hAnsi="Times New Roman"/>
                <w:b/>
                <w:sz w:val="28"/>
                <w:szCs w:val="28"/>
                <w:lang w:val="en-GB" w:eastAsia="zh-HK"/>
              </w:rPr>
              <w:t>Page No.</w:t>
            </w:r>
          </w:p>
        </w:tc>
      </w:tr>
      <w:tr w:rsidR="007709A3" w:rsidTr="00DF5D07">
        <w:trPr>
          <w:trHeight w:hRule="exact" w:val="851"/>
        </w:trPr>
        <w:tc>
          <w:tcPr>
            <w:tcW w:w="806" w:type="dxa"/>
            <w:tcBorders>
              <w:top w:val="double" w:sz="12" w:space="0" w:color="17365D" w:themeColor="text2" w:themeShade="BF"/>
              <w:bottom w:val="nil"/>
            </w:tcBorders>
            <w:shd w:val="clear" w:color="auto" w:fill="FFFFCC"/>
            <w:vAlign w:val="center"/>
          </w:tcPr>
          <w:p w:rsidR="007709A3" w:rsidRPr="007709A3" w:rsidRDefault="007709A3" w:rsidP="007709A3">
            <w:pPr>
              <w:spacing w:afterLines="0" w:line="400" w:lineRule="exact"/>
              <w:jc w:val="center"/>
              <w:rPr>
                <w:rFonts w:asciiTheme="majorHAnsi" w:eastAsia="微軟正黑體" w:hAnsiTheme="majorHAnsi" w:cs="Arial"/>
                <w:color w:val="17365D" w:themeColor="text2" w:themeShade="BF"/>
                <w:spacing w:val="-20"/>
                <w:sz w:val="32"/>
                <w:szCs w:val="32"/>
              </w:rPr>
            </w:pPr>
            <w:proofErr w:type="gramStart"/>
            <w:r w:rsidRPr="007709A3">
              <w:rPr>
                <w:rFonts w:asciiTheme="majorHAnsi" w:eastAsia="微軟正黑體" w:hAnsiTheme="majorHAnsi" w:cs="Arial"/>
                <w:color w:val="17365D" w:themeColor="text2" w:themeShade="BF"/>
                <w:spacing w:val="-20"/>
                <w:sz w:val="32"/>
                <w:szCs w:val="32"/>
              </w:rPr>
              <w:t>I .</w:t>
            </w:r>
            <w:proofErr w:type="gramEnd"/>
          </w:p>
        </w:tc>
        <w:tc>
          <w:tcPr>
            <w:tcW w:w="7513" w:type="dxa"/>
            <w:tcBorders>
              <w:top w:val="double" w:sz="12" w:space="0" w:color="17365D" w:themeColor="text2" w:themeShade="BF"/>
              <w:bottom w:val="nil"/>
              <w:right w:val="double" w:sz="12" w:space="0" w:color="17365D" w:themeColor="text2" w:themeShade="BF"/>
            </w:tcBorders>
            <w:shd w:val="clear" w:color="auto" w:fill="FFFFCC"/>
            <w:vAlign w:val="center"/>
          </w:tcPr>
          <w:p w:rsidR="007709A3" w:rsidRPr="00397015" w:rsidRDefault="00397015" w:rsidP="00397015">
            <w:pPr>
              <w:tabs>
                <w:tab w:val="left" w:pos="567"/>
                <w:tab w:val="left" w:pos="7088"/>
              </w:tabs>
              <w:spacing w:afterLines="0" w:line="400" w:lineRule="exact"/>
              <w:rPr>
                <w:rFonts w:ascii="Times New Roman" w:hAnsi="Times New Roman"/>
                <w:color w:val="17365D" w:themeColor="text2" w:themeShade="BF"/>
                <w:spacing w:val="10"/>
                <w:sz w:val="32"/>
                <w:szCs w:val="32"/>
              </w:rPr>
            </w:pPr>
            <w:r w:rsidRPr="00397015">
              <w:rPr>
                <w:rFonts w:ascii="Times New Roman" w:hAnsi="Times New Roman"/>
                <w:color w:val="17365D" w:themeColor="text2" w:themeShade="BF"/>
                <w:spacing w:val="10"/>
                <w:sz w:val="32"/>
                <w:szCs w:val="32"/>
              </w:rPr>
              <w:t>Curriculum aims and teaching objectives</w:t>
            </w:r>
          </w:p>
        </w:tc>
        <w:tc>
          <w:tcPr>
            <w:tcW w:w="1230" w:type="dxa"/>
            <w:tcBorders>
              <w:top w:val="double" w:sz="12" w:space="0" w:color="17365D" w:themeColor="text2" w:themeShade="BF"/>
              <w:left w:val="double" w:sz="12" w:space="0" w:color="17365D" w:themeColor="text2" w:themeShade="BF"/>
              <w:bottom w:val="nil"/>
            </w:tcBorders>
            <w:shd w:val="clear" w:color="auto" w:fill="FFFFCC"/>
            <w:vAlign w:val="center"/>
          </w:tcPr>
          <w:p w:rsidR="007709A3" w:rsidRPr="008B60A9" w:rsidRDefault="008B60A9" w:rsidP="008B60A9">
            <w:pPr>
              <w:tabs>
                <w:tab w:val="left" w:pos="567"/>
                <w:tab w:val="left" w:pos="7088"/>
              </w:tabs>
              <w:spacing w:afterLines="0" w:line="400" w:lineRule="exact"/>
              <w:jc w:val="center"/>
              <w:rPr>
                <w:rFonts w:ascii="Times New Roman" w:hAnsi="Times New Roman"/>
                <w:b/>
                <w:color w:val="17365D" w:themeColor="text2" w:themeShade="BF"/>
                <w:sz w:val="28"/>
                <w:szCs w:val="28"/>
              </w:rPr>
            </w:pPr>
            <w:r w:rsidRPr="008B60A9">
              <w:rPr>
                <w:rFonts w:ascii="Times New Roman" w:hAnsi="Times New Roman"/>
                <w:b/>
                <w:color w:val="17365D" w:themeColor="text2" w:themeShade="BF"/>
                <w:sz w:val="28"/>
                <w:szCs w:val="28"/>
              </w:rPr>
              <w:t>2</w:t>
            </w:r>
          </w:p>
        </w:tc>
      </w:tr>
      <w:tr w:rsidR="007709A3" w:rsidTr="00DF5D07">
        <w:trPr>
          <w:trHeight w:hRule="exact" w:val="851"/>
        </w:trPr>
        <w:tc>
          <w:tcPr>
            <w:tcW w:w="806" w:type="dxa"/>
            <w:tcBorders>
              <w:top w:val="nil"/>
              <w:bottom w:val="nil"/>
            </w:tcBorders>
            <w:shd w:val="clear" w:color="auto" w:fill="FFFFCC"/>
            <w:vAlign w:val="center"/>
          </w:tcPr>
          <w:p w:rsidR="007709A3" w:rsidRPr="007709A3" w:rsidRDefault="007709A3" w:rsidP="007709A3">
            <w:pPr>
              <w:spacing w:afterLines="0" w:line="400" w:lineRule="exact"/>
              <w:jc w:val="center"/>
              <w:rPr>
                <w:rFonts w:asciiTheme="majorHAnsi" w:eastAsia="微軟正黑體" w:hAnsiTheme="majorHAnsi" w:cs="Arial"/>
                <w:spacing w:val="-20"/>
                <w:sz w:val="32"/>
                <w:szCs w:val="32"/>
              </w:rPr>
            </w:pPr>
            <w:proofErr w:type="gramStart"/>
            <w:r w:rsidRPr="00DF5D07">
              <w:rPr>
                <w:rFonts w:asciiTheme="majorHAnsi" w:eastAsia="微軟正黑體" w:hAnsiTheme="majorHAnsi" w:cs="Arial"/>
                <w:color w:val="C0504D" w:themeColor="accent2"/>
                <w:spacing w:val="-20"/>
                <w:sz w:val="32"/>
                <w:szCs w:val="32"/>
              </w:rPr>
              <w:t>II .</w:t>
            </w:r>
            <w:proofErr w:type="gramEnd"/>
          </w:p>
        </w:tc>
        <w:tc>
          <w:tcPr>
            <w:tcW w:w="7513" w:type="dxa"/>
            <w:tcBorders>
              <w:top w:val="nil"/>
              <w:bottom w:val="nil"/>
              <w:right w:val="double" w:sz="12" w:space="0" w:color="17365D" w:themeColor="text2" w:themeShade="BF"/>
            </w:tcBorders>
            <w:shd w:val="clear" w:color="auto" w:fill="FFFFCC"/>
            <w:vAlign w:val="center"/>
          </w:tcPr>
          <w:p w:rsidR="007709A3" w:rsidRPr="00397015" w:rsidRDefault="00397015" w:rsidP="007709A3">
            <w:pPr>
              <w:tabs>
                <w:tab w:val="left" w:pos="567"/>
                <w:tab w:val="left" w:pos="7088"/>
              </w:tabs>
              <w:spacing w:afterLines="0" w:line="400" w:lineRule="exact"/>
              <w:rPr>
                <w:rFonts w:ascii="Times New Roman" w:hAnsi="Times New Roman"/>
                <w:color w:val="C0504D" w:themeColor="accent2"/>
                <w:spacing w:val="10"/>
                <w:sz w:val="32"/>
                <w:szCs w:val="32"/>
              </w:rPr>
            </w:pPr>
            <w:r w:rsidRPr="00397015">
              <w:rPr>
                <w:rFonts w:ascii="Times New Roman" w:hAnsi="Times New Roman"/>
                <w:color w:val="C0504D" w:themeColor="accent2"/>
                <w:spacing w:val="10"/>
                <w:sz w:val="32"/>
                <w:szCs w:val="32"/>
              </w:rPr>
              <w:t>Curriculum concept diagram</w:t>
            </w:r>
          </w:p>
        </w:tc>
        <w:tc>
          <w:tcPr>
            <w:tcW w:w="1230" w:type="dxa"/>
            <w:tcBorders>
              <w:top w:val="nil"/>
              <w:left w:val="double" w:sz="12" w:space="0" w:color="17365D" w:themeColor="text2" w:themeShade="BF"/>
              <w:bottom w:val="nil"/>
            </w:tcBorders>
            <w:shd w:val="clear" w:color="auto" w:fill="FFFFCC"/>
            <w:vAlign w:val="center"/>
          </w:tcPr>
          <w:p w:rsidR="007709A3" w:rsidRPr="008B60A9" w:rsidRDefault="008B60A9" w:rsidP="008B60A9">
            <w:pPr>
              <w:tabs>
                <w:tab w:val="left" w:pos="567"/>
                <w:tab w:val="left" w:pos="7088"/>
              </w:tabs>
              <w:spacing w:afterLines="0" w:line="400" w:lineRule="exact"/>
              <w:jc w:val="center"/>
              <w:rPr>
                <w:rFonts w:ascii="Times New Roman" w:hAnsi="Times New Roman"/>
                <w:b/>
                <w:sz w:val="28"/>
                <w:szCs w:val="28"/>
              </w:rPr>
            </w:pPr>
            <w:r w:rsidRPr="008B60A9">
              <w:rPr>
                <w:rFonts w:ascii="Times New Roman" w:hAnsi="Times New Roman"/>
                <w:b/>
                <w:color w:val="943634" w:themeColor="accent2" w:themeShade="BF"/>
                <w:sz w:val="28"/>
                <w:szCs w:val="28"/>
              </w:rPr>
              <w:t>3</w:t>
            </w:r>
          </w:p>
        </w:tc>
      </w:tr>
      <w:tr w:rsidR="007709A3" w:rsidTr="00DF5D07">
        <w:trPr>
          <w:trHeight w:hRule="exact" w:val="851"/>
        </w:trPr>
        <w:tc>
          <w:tcPr>
            <w:tcW w:w="806" w:type="dxa"/>
            <w:tcBorders>
              <w:top w:val="nil"/>
              <w:bottom w:val="nil"/>
            </w:tcBorders>
            <w:shd w:val="clear" w:color="auto" w:fill="FFFFCC"/>
            <w:vAlign w:val="center"/>
          </w:tcPr>
          <w:p w:rsidR="007709A3" w:rsidRPr="007709A3" w:rsidRDefault="007709A3" w:rsidP="007709A3">
            <w:pPr>
              <w:spacing w:afterLines="0" w:line="400" w:lineRule="exact"/>
              <w:jc w:val="center"/>
              <w:rPr>
                <w:rFonts w:asciiTheme="majorHAnsi" w:eastAsia="微軟正黑體" w:hAnsiTheme="majorHAnsi" w:cs="Arial"/>
                <w:color w:val="17365D" w:themeColor="text2" w:themeShade="BF"/>
                <w:spacing w:val="-20"/>
                <w:sz w:val="32"/>
                <w:szCs w:val="32"/>
              </w:rPr>
            </w:pPr>
            <w:proofErr w:type="gramStart"/>
            <w:r w:rsidRPr="007709A3">
              <w:rPr>
                <w:rFonts w:asciiTheme="majorHAnsi" w:eastAsia="微軟正黑體" w:hAnsiTheme="majorHAnsi" w:cs="Arial"/>
                <w:color w:val="17365D" w:themeColor="text2" w:themeShade="BF"/>
                <w:spacing w:val="-20"/>
                <w:sz w:val="32"/>
                <w:szCs w:val="32"/>
              </w:rPr>
              <w:t>III .</w:t>
            </w:r>
            <w:proofErr w:type="gramEnd"/>
          </w:p>
        </w:tc>
        <w:tc>
          <w:tcPr>
            <w:tcW w:w="7513" w:type="dxa"/>
            <w:tcBorders>
              <w:top w:val="nil"/>
              <w:bottom w:val="nil"/>
              <w:right w:val="double" w:sz="12" w:space="0" w:color="17365D" w:themeColor="text2" w:themeShade="BF"/>
            </w:tcBorders>
            <w:shd w:val="clear" w:color="auto" w:fill="FFFFCC"/>
            <w:vAlign w:val="center"/>
          </w:tcPr>
          <w:p w:rsidR="007709A3" w:rsidRPr="00397015" w:rsidRDefault="00397015" w:rsidP="007709A3">
            <w:pPr>
              <w:tabs>
                <w:tab w:val="left" w:pos="567"/>
                <w:tab w:val="left" w:pos="7088"/>
              </w:tabs>
              <w:spacing w:afterLines="0" w:line="400" w:lineRule="exact"/>
              <w:rPr>
                <w:rFonts w:ascii="Times New Roman" w:eastAsia="微軟正黑體" w:hAnsi="Times New Roman"/>
                <w:color w:val="17365D" w:themeColor="text2" w:themeShade="BF"/>
                <w:spacing w:val="-20"/>
                <w:sz w:val="32"/>
                <w:szCs w:val="32"/>
              </w:rPr>
            </w:pPr>
            <w:r w:rsidRPr="00397015">
              <w:rPr>
                <w:rFonts w:ascii="Times New Roman" w:hAnsi="Times New Roman"/>
                <w:color w:val="17365D" w:themeColor="text2" w:themeShade="BF"/>
                <w:spacing w:val="10"/>
                <w:sz w:val="32"/>
                <w:szCs w:val="32"/>
              </w:rPr>
              <w:t>Recommended teaching time allocation</w:t>
            </w:r>
          </w:p>
        </w:tc>
        <w:tc>
          <w:tcPr>
            <w:tcW w:w="1230" w:type="dxa"/>
            <w:tcBorders>
              <w:top w:val="nil"/>
              <w:left w:val="double" w:sz="12" w:space="0" w:color="17365D" w:themeColor="text2" w:themeShade="BF"/>
              <w:bottom w:val="nil"/>
            </w:tcBorders>
            <w:shd w:val="clear" w:color="auto" w:fill="FFFFCC"/>
            <w:vAlign w:val="center"/>
          </w:tcPr>
          <w:p w:rsidR="007709A3" w:rsidRPr="008B60A9" w:rsidRDefault="008B60A9" w:rsidP="008B60A9">
            <w:pPr>
              <w:tabs>
                <w:tab w:val="left" w:pos="567"/>
                <w:tab w:val="left" w:pos="7088"/>
              </w:tabs>
              <w:spacing w:afterLines="0" w:line="400" w:lineRule="exact"/>
              <w:jc w:val="center"/>
              <w:rPr>
                <w:rFonts w:ascii="Times New Roman" w:hAnsi="Times New Roman"/>
                <w:b/>
                <w:sz w:val="28"/>
                <w:szCs w:val="28"/>
              </w:rPr>
            </w:pPr>
            <w:r w:rsidRPr="008B60A9">
              <w:rPr>
                <w:rFonts w:ascii="Times New Roman" w:hAnsi="Times New Roman"/>
                <w:b/>
                <w:color w:val="17365D" w:themeColor="text2" w:themeShade="BF"/>
                <w:sz w:val="28"/>
                <w:szCs w:val="28"/>
              </w:rPr>
              <w:t>4</w:t>
            </w:r>
          </w:p>
        </w:tc>
      </w:tr>
      <w:tr w:rsidR="007709A3" w:rsidTr="00DF5D07">
        <w:trPr>
          <w:trHeight w:hRule="exact" w:val="851"/>
        </w:trPr>
        <w:tc>
          <w:tcPr>
            <w:tcW w:w="806" w:type="dxa"/>
            <w:tcBorders>
              <w:top w:val="nil"/>
              <w:bottom w:val="nil"/>
            </w:tcBorders>
            <w:shd w:val="clear" w:color="auto" w:fill="FFFFCC"/>
            <w:vAlign w:val="center"/>
          </w:tcPr>
          <w:p w:rsidR="007709A3" w:rsidRPr="007709A3" w:rsidRDefault="007709A3" w:rsidP="007709A3">
            <w:pPr>
              <w:spacing w:afterLines="0" w:line="400" w:lineRule="exact"/>
              <w:jc w:val="center"/>
              <w:rPr>
                <w:rFonts w:asciiTheme="majorHAnsi" w:eastAsia="微軟正黑體" w:hAnsiTheme="majorHAnsi" w:cs="Arial"/>
                <w:spacing w:val="-20"/>
                <w:sz w:val="32"/>
                <w:szCs w:val="32"/>
              </w:rPr>
            </w:pPr>
            <w:proofErr w:type="gramStart"/>
            <w:r w:rsidRPr="00BC6108">
              <w:rPr>
                <w:rFonts w:asciiTheme="majorHAnsi" w:eastAsia="微軟正黑體" w:hAnsiTheme="majorHAnsi" w:cs="Arial"/>
                <w:color w:val="C0504D" w:themeColor="accent2"/>
                <w:spacing w:val="-20"/>
                <w:sz w:val="32"/>
                <w:szCs w:val="32"/>
              </w:rPr>
              <w:t>IV</w:t>
            </w:r>
            <w:r w:rsidRPr="007709A3">
              <w:rPr>
                <w:rFonts w:asciiTheme="majorHAnsi" w:eastAsia="微軟正黑體" w:hAnsiTheme="majorHAnsi" w:cs="Arial"/>
                <w:spacing w:val="-20"/>
                <w:sz w:val="32"/>
                <w:szCs w:val="32"/>
              </w:rPr>
              <w:t xml:space="preserve"> .</w:t>
            </w:r>
            <w:proofErr w:type="gramEnd"/>
          </w:p>
        </w:tc>
        <w:tc>
          <w:tcPr>
            <w:tcW w:w="7513" w:type="dxa"/>
            <w:tcBorders>
              <w:top w:val="nil"/>
              <w:bottom w:val="nil"/>
              <w:right w:val="double" w:sz="12" w:space="0" w:color="17365D" w:themeColor="text2" w:themeShade="BF"/>
            </w:tcBorders>
            <w:shd w:val="clear" w:color="auto" w:fill="FFFFCC"/>
            <w:vAlign w:val="center"/>
          </w:tcPr>
          <w:p w:rsidR="007709A3" w:rsidRPr="00397015" w:rsidRDefault="00397015" w:rsidP="007709A3">
            <w:pPr>
              <w:tabs>
                <w:tab w:val="left" w:pos="567"/>
                <w:tab w:val="left" w:pos="7088"/>
              </w:tabs>
              <w:spacing w:afterLines="0" w:line="400" w:lineRule="exact"/>
              <w:rPr>
                <w:rFonts w:ascii="Times New Roman" w:hAnsi="Times New Roman"/>
                <w:spacing w:val="10"/>
                <w:sz w:val="32"/>
                <w:szCs w:val="32"/>
              </w:rPr>
            </w:pPr>
            <w:r w:rsidRPr="00397015">
              <w:rPr>
                <w:rFonts w:ascii="Times New Roman" w:hAnsi="Times New Roman"/>
                <w:color w:val="C0504D" w:themeColor="accent2"/>
                <w:spacing w:val="10"/>
                <w:sz w:val="32"/>
                <w:szCs w:val="32"/>
              </w:rPr>
              <w:t>Learning elements</w:t>
            </w:r>
          </w:p>
        </w:tc>
        <w:tc>
          <w:tcPr>
            <w:tcW w:w="1230" w:type="dxa"/>
            <w:tcBorders>
              <w:top w:val="nil"/>
              <w:left w:val="double" w:sz="12" w:space="0" w:color="17365D" w:themeColor="text2" w:themeShade="BF"/>
              <w:bottom w:val="nil"/>
            </w:tcBorders>
            <w:shd w:val="clear" w:color="auto" w:fill="FFFFCC"/>
            <w:vAlign w:val="center"/>
          </w:tcPr>
          <w:p w:rsidR="007709A3" w:rsidRPr="008B60A9" w:rsidRDefault="008B60A9" w:rsidP="008B60A9">
            <w:pPr>
              <w:tabs>
                <w:tab w:val="left" w:pos="567"/>
                <w:tab w:val="left" w:pos="7088"/>
              </w:tabs>
              <w:spacing w:afterLines="0" w:line="400" w:lineRule="exact"/>
              <w:jc w:val="center"/>
              <w:rPr>
                <w:rFonts w:ascii="Times New Roman" w:hAnsi="Times New Roman"/>
                <w:b/>
                <w:sz w:val="28"/>
                <w:szCs w:val="28"/>
              </w:rPr>
            </w:pPr>
            <w:r w:rsidRPr="008B60A9">
              <w:rPr>
                <w:rFonts w:ascii="Times New Roman" w:hAnsi="Times New Roman"/>
                <w:b/>
                <w:color w:val="943634" w:themeColor="accent2" w:themeShade="BF"/>
                <w:sz w:val="28"/>
                <w:szCs w:val="28"/>
              </w:rPr>
              <w:t>5</w:t>
            </w:r>
          </w:p>
        </w:tc>
      </w:tr>
      <w:tr w:rsidR="007709A3" w:rsidTr="00DF5D07">
        <w:trPr>
          <w:trHeight w:hRule="exact" w:val="851"/>
        </w:trPr>
        <w:tc>
          <w:tcPr>
            <w:tcW w:w="806" w:type="dxa"/>
            <w:tcBorders>
              <w:top w:val="nil"/>
              <w:bottom w:val="nil"/>
            </w:tcBorders>
            <w:shd w:val="clear" w:color="auto" w:fill="FFFFCC"/>
            <w:vAlign w:val="center"/>
          </w:tcPr>
          <w:p w:rsidR="007709A3" w:rsidRPr="007709A3" w:rsidRDefault="007709A3" w:rsidP="007709A3">
            <w:pPr>
              <w:spacing w:afterLines="0" w:line="400" w:lineRule="exact"/>
              <w:jc w:val="center"/>
              <w:rPr>
                <w:rFonts w:asciiTheme="majorHAnsi" w:eastAsia="微軟正黑體" w:hAnsiTheme="majorHAnsi" w:cs="Arial"/>
                <w:spacing w:val="-20"/>
                <w:sz w:val="32"/>
                <w:szCs w:val="32"/>
              </w:rPr>
            </w:pPr>
            <w:proofErr w:type="gramStart"/>
            <w:r w:rsidRPr="007709A3">
              <w:rPr>
                <w:rFonts w:asciiTheme="majorHAnsi" w:eastAsia="微軟正黑體" w:hAnsiTheme="majorHAnsi" w:cs="Arial"/>
                <w:spacing w:val="-20"/>
                <w:sz w:val="32"/>
                <w:szCs w:val="32"/>
              </w:rPr>
              <w:t>V .</w:t>
            </w:r>
            <w:proofErr w:type="gramEnd"/>
          </w:p>
        </w:tc>
        <w:tc>
          <w:tcPr>
            <w:tcW w:w="7513" w:type="dxa"/>
            <w:tcBorders>
              <w:top w:val="nil"/>
              <w:bottom w:val="nil"/>
              <w:right w:val="double" w:sz="12" w:space="0" w:color="17365D" w:themeColor="text2" w:themeShade="BF"/>
            </w:tcBorders>
            <w:shd w:val="clear" w:color="auto" w:fill="FFFFCC"/>
            <w:vAlign w:val="center"/>
          </w:tcPr>
          <w:p w:rsidR="007709A3" w:rsidRPr="00397015" w:rsidRDefault="00397015" w:rsidP="007709A3">
            <w:pPr>
              <w:tabs>
                <w:tab w:val="left" w:pos="567"/>
                <w:tab w:val="left" w:pos="7088"/>
              </w:tabs>
              <w:spacing w:afterLines="0" w:line="400" w:lineRule="exact"/>
              <w:rPr>
                <w:rFonts w:ascii="Times New Roman" w:hAnsi="Times New Roman"/>
                <w:spacing w:val="10"/>
                <w:sz w:val="32"/>
                <w:szCs w:val="32"/>
              </w:rPr>
            </w:pPr>
            <w:r w:rsidRPr="00397015">
              <w:rPr>
                <w:rFonts w:ascii="Times New Roman" w:hAnsi="Times New Roman"/>
                <w:color w:val="17365D" w:themeColor="text2" w:themeShade="BF"/>
                <w:spacing w:val="10"/>
                <w:sz w:val="32"/>
                <w:szCs w:val="32"/>
              </w:rPr>
              <w:t>Main contents of the teaching materials</w:t>
            </w:r>
          </w:p>
        </w:tc>
        <w:tc>
          <w:tcPr>
            <w:tcW w:w="1230" w:type="dxa"/>
            <w:tcBorders>
              <w:top w:val="nil"/>
              <w:left w:val="double" w:sz="12" w:space="0" w:color="17365D" w:themeColor="text2" w:themeShade="BF"/>
              <w:bottom w:val="nil"/>
            </w:tcBorders>
            <w:shd w:val="clear" w:color="auto" w:fill="FFFFCC"/>
            <w:vAlign w:val="center"/>
          </w:tcPr>
          <w:p w:rsidR="007709A3" w:rsidRPr="008B60A9" w:rsidRDefault="008B60A9" w:rsidP="008B60A9">
            <w:pPr>
              <w:tabs>
                <w:tab w:val="left" w:pos="567"/>
                <w:tab w:val="left" w:pos="7088"/>
              </w:tabs>
              <w:spacing w:afterLines="0" w:line="400" w:lineRule="exact"/>
              <w:jc w:val="center"/>
              <w:rPr>
                <w:rFonts w:ascii="Times New Roman" w:hAnsi="Times New Roman"/>
                <w:b/>
                <w:sz w:val="28"/>
                <w:szCs w:val="28"/>
              </w:rPr>
            </w:pPr>
            <w:r w:rsidRPr="008B60A9">
              <w:rPr>
                <w:rFonts w:ascii="Times New Roman" w:hAnsi="Times New Roman"/>
                <w:b/>
                <w:color w:val="17365D" w:themeColor="text2" w:themeShade="BF"/>
                <w:sz w:val="28"/>
                <w:szCs w:val="28"/>
              </w:rPr>
              <w:t>9</w:t>
            </w:r>
          </w:p>
        </w:tc>
      </w:tr>
      <w:tr w:rsidR="007709A3" w:rsidTr="00DF5D07">
        <w:trPr>
          <w:trHeight w:hRule="exact" w:val="851"/>
        </w:trPr>
        <w:tc>
          <w:tcPr>
            <w:tcW w:w="806" w:type="dxa"/>
            <w:tcBorders>
              <w:top w:val="nil"/>
              <w:bottom w:val="nil"/>
            </w:tcBorders>
            <w:shd w:val="clear" w:color="auto" w:fill="FFFFCC"/>
            <w:vAlign w:val="center"/>
          </w:tcPr>
          <w:p w:rsidR="007709A3" w:rsidRPr="007709A3" w:rsidRDefault="007709A3" w:rsidP="007709A3">
            <w:pPr>
              <w:spacing w:afterLines="0" w:line="400" w:lineRule="exact"/>
              <w:jc w:val="center"/>
              <w:rPr>
                <w:rFonts w:asciiTheme="majorHAnsi" w:eastAsia="微軟正黑體" w:hAnsiTheme="majorHAnsi" w:cs="Arial"/>
                <w:spacing w:val="-20"/>
                <w:sz w:val="32"/>
                <w:szCs w:val="32"/>
              </w:rPr>
            </w:pPr>
            <w:proofErr w:type="gramStart"/>
            <w:r w:rsidRPr="00DF5D07">
              <w:rPr>
                <w:rFonts w:asciiTheme="majorHAnsi" w:eastAsia="微軟正黑體" w:hAnsiTheme="majorHAnsi" w:cs="Arial"/>
                <w:color w:val="C0504D" w:themeColor="accent2"/>
                <w:spacing w:val="-20"/>
                <w:sz w:val="32"/>
                <w:szCs w:val="32"/>
              </w:rPr>
              <w:t xml:space="preserve">VI </w:t>
            </w:r>
            <w:r w:rsidRPr="007709A3">
              <w:rPr>
                <w:rFonts w:asciiTheme="majorHAnsi" w:eastAsia="微軟正黑體" w:hAnsiTheme="majorHAnsi" w:cs="Arial"/>
                <w:spacing w:val="-20"/>
                <w:sz w:val="32"/>
                <w:szCs w:val="32"/>
              </w:rPr>
              <w:t>.</w:t>
            </w:r>
            <w:proofErr w:type="gramEnd"/>
          </w:p>
        </w:tc>
        <w:tc>
          <w:tcPr>
            <w:tcW w:w="7513" w:type="dxa"/>
            <w:tcBorders>
              <w:top w:val="nil"/>
              <w:bottom w:val="nil"/>
              <w:right w:val="double" w:sz="12" w:space="0" w:color="17365D" w:themeColor="text2" w:themeShade="BF"/>
            </w:tcBorders>
            <w:shd w:val="clear" w:color="auto" w:fill="FFFFCC"/>
            <w:vAlign w:val="center"/>
          </w:tcPr>
          <w:p w:rsidR="007709A3" w:rsidRPr="00397015" w:rsidRDefault="00397015" w:rsidP="008B60A9">
            <w:pPr>
              <w:tabs>
                <w:tab w:val="left" w:pos="567"/>
                <w:tab w:val="left" w:pos="7088"/>
              </w:tabs>
              <w:spacing w:afterLines="0" w:line="400" w:lineRule="exact"/>
              <w:rPr>
                <w:rFonts w:ascii="Times New Roman" w:hAnsi="Times New Roman"/>
                <w:spacing w:val="10"/>
                <w:sz w:val="32"/>
                <w:szCs w:val="32"/>
              </w:rPr>
            </w:pPr>
            <w:r w:rsidRPr="00397015">
              <w:rPr>
                <w:rFonts w:ascii="Times New Roman" w:hAnsi="Times New Roman"/>
                <w:color w:val="C0504D" w:themeColor="accent2"/>
                <w:spacing w:val="10"/>
                <w:sz w:val="32"/>
                <w:szCs w:val="32"/>
              </w:rPr>
              <w:t>Recommended teaching progress</w:t>
            </w:r>
          </w:p>
        </w:tc>
        <w:tc>
          <w:tcPr>
            <w:tcW w:w="1230" w:type="dxa"/>
            <w:tcBorders>
              <w:top w:val="nil"/>
              <w:left w:val="double" w:sz="12" w:space="0" w:color="17365D" w:themeColor="text2" w:themeShade="BF"/>
              <w:bottom w:val="nil"/>
            </w:tcBorders>
            <w:shd w:val="clear" w:color="auto" w:fill="FFFFCC"/>
            <w:vAlign w:val="center"/>
          </w:tcPr>
          <w:p w:rsidR="007709A3" w:rsidRPr="008B60A9" w:rsidRDefault="008B60A9" w:rsidP="008B60A9">
            <w:pPr>
              <w:tabs>
                <w:tab w:val="left" w:pos="567"/>
                <w:tab w:val="left" w:pos="7088"/>
              </w:tabs>
              <w:spacing w:afterLines="0" w:line="400" w:lineRule="exact"/>
              <w:jc w:val="center"/>
              <w:rPr>
                <w:rFonts w:ascii="Times New Roman" w:hAnsi="Times New Roman"/>
                <w:b/>
                <w:sz w:val="28"/>
                <w:szCs w:val="28"/>
              </w:rPr>
            </w:pPr>
            <w:r w:rsidRPr="008B60A9">
              <w:rPr>
                <w:rFonts w:ascii="Times New Roman" w:hAnsi="Times New Roman"/>
                <w:b/>
                <w:color w:val="943634" w:themeColor="accent2" w:themeShade="BF"/>
                <w:sz w:val="28"/>
                <w:szCs w:val="28"/>
              </w:rPr>
              <w:t>14</w:t>
            </w:r>
          </w:p>
        </w:tc>
      </w:tr>
      <w:tr w:rsidR="007709A3" w:rsidTr="00DF5D07">
        <w:trPr>
          <w:trHeight w:hRule="exact" w:val="851"/>
        </w:trPr>
        <w:tc>
          <w:tcPr>
            <w:tcW w:w="806" w:type="dxa"/>
            <w:tcBorders>
              <w:top w:val="nil"/>
              <w:bottom w:val="nil"/>
            </w:tcBorders>
            <w:shd w:val="clear" w:color="auto" w:fill="FFFFCC"/>
            <w:vAlign w:val="center"/>
          </w:tcPr>
          <w:p w:rsidR="007709A3" w:rsidRPr="007709A3" w:rsidRDefault="007709A3" w:rsidP="007709A3">
            <w:pPr>
              <w:spacing w:afterLines="0" w:line="400" w:lineRule="exact"/>
              <w:jc w:val="center"/>
              <w:rPr>
                <w:rFonts w:asciiTheme="majorHAnsi" w:eastAsia="微軟正黑體" w:hAnsiTheme="majorHAnsi" w:cs="Arial"/>
                <w:spacing w:val="-20"/>
                <w:sz w:val="32"/>
                <w:szCs w:val="32"/>
              </w:rPr>
            </w:pPr>
            <w:proofErr w:type="gramStart"/>
            <w:r w:rsidRPr="007709A3">
              <w:rPr>
                <w:rFonts w:asciiTheme="majorHAnsi" w:eastAsia="微軟正黑體" w:hAnsiTheme="majorHAnsi" w:cs="Arial"/>
                <w:spacing w:val="-20"/>
                <w:sz w:val="32"/>
                <w:szCs w:val="32"/>
              </w:rPr>
              <w:t>VII .</w:t>
            </w:r>
            <w:proofErr w:type="gramEnd"/>
          </w:p>
        </w:tc>
        <w:tc>
          <w:tcPr>
            <w:tcW w:w="7513" w:type="dxa"/>
            <w:tcBorders>
              <w:top w:val="nil"/>
              <w:bottom w:val="nil"/>
              <w:right w:val="double" w:sz="12" w:space="0" w:color="17365D" w:themeColor="text2" w:themeShade="BF"/>
            </w:tcBorders>
            <w:shd w:val="clear" w:color="auto" w:fill="FFFFCC"/>
            <w:vAlign w:val="center"/>
          </w:tcPr>
          <w:p w:rsidR="007709A3" w:rsidRPr="00397015" w:rsidRDefault="00397015" w:rsidP="007709A3">
            <w:pPr>
              <w:tabs>
                <w:tab w:val="left" w:pos="567"/>
                <w:tab w:val="left" w:pos="7088"/>
              </w:tabs>
              <w:spacing w:afterLines="0" w:line="400" w:lineRule="exact"/>
              <w:rPr>
                <w:rFonts w:ascii="Times New Roman" w:hAnsi="Times New Roman"/>
                <w:spacing w:val="10"/>
                <w:sz w:val="32"/>
                <w:szCs w:val="32"/>
              </w:rPr>
            </w:pPr>
            <w:r w:rsidRPr="00397015">
              <w:rPr>
                <w:rFonts w:ascii="Times New Roman" w:hAnsi="Times New Roman"/>
                <w:color w:val="17365D" w:themeColor="text2" w:themeShade="BF"/>
                <w:spacing w:val="10"/>
                <w:sz w:val="32"/>
                <w:szCs w:val="32"/>
              </w:rPr>
              <w:t>Guidelines to lesson activities</w:t>
            </w:r>
          </w:p>
        </w:tc>
        <w:tc>
          <w:tcPr>
            <w:tcW w:w="1230" w:type="dxa"/>
            <w:tcBorders>
              <w:top w:val="nil"/>
              <w:left w:val="double" w:sz="12" w:space="0" w:color="17365D" w:themeColor="text2" w:themeShade="BF"/>
              <w:bottom w:val="nil"/>
            </w:tcBorders>
            <w:shd w:val="clear" w:color="auto" w:fill="FFFFCC"/>
            <w:vAlign w:val="center"/>
          </w:tcPr>
          <w:p w:rsidR="007709A3" w:rsidRPr="008B60A9" w:rsidRDefault="008B60A9" w:rsidP="008B60A9">
            <w:pPr>
              <w:tabs>
                <w:tab w:val="left" w:pos="567"/>
                <w:tab w:val="left" w:pos="7088"/>
              </w:tabs>
              <w:spacing w:afterLines="0" w:line="400" w:lineRule="exact"/>
              <w:jc w:val="center"/>
              <w:rPr>
                <w:rFonts w:ascii="Times New Roman" w:hAnsi="Times New Roman"/>
                <w:b/>
                <w:sz w:val="28"/>
                <w:szCs w:val="28"/>
              </w:rPr>
            </w:pPr>
            <w:r w:rsidRPr="008B60A9">
              <w:rPr>
                <w:rFonts w:ascii="Times New Roman" w:hAnsi="Times New Roman"/>
                <w:b/>
                <w:color w:val="17365D" w:themeColor="text2" w:themeShade="BF"/>
                <w:sz w:val="28"/>
                <w:szCs w:val="28"/>
              </w:rPr>
              <w:t>21</w:t>
            </w:r>
          </w:p>
        </w:tc>
      </w:tr>
      <w:tr w:rsidR="007709A3" w:rsidTr="00DF5D07">
        <w:trPr>
          <w:trHeight w:hRule="exact" w:val="851"/>
        </w:trPr>
        <w:tc>
          <w:tcPr>
            <w:tcW w:w="806" w:type="dxa"/>
            <w:tcBorders>
              <w:top w:val="nil"/>
              <w:bottom w:val="double" w:sz="12" w:space="0" w:color="17365D" w:themeColor="text2" w:themeShade="BF"/>
            </w:tcBorders>
            <w:shd w:val="clear" w:color="auto" w:fill="FFFFCC"/>
            <w:vAlign w:val="center"/>
          </w:tcPr>
          <w:p w:rsidR="007709A3" w:rsidRPr="007709A3" w:rsidRDefault="007709A3" w:rsidP="007709A3">
            <w:pPr>
              <w:spacing w:afterLines="0" w:line="400" w:lineRule="exact"/>
              <w:jc w:val="center"/>
              <w:rPr>
                <w:rFonts w:asciiTheme="majorHAnsi" w:eastAsia="微軟正黑體" w:hAnsiTheme="majorHAnsi" w:cs="Arial"/>
                <w:spacing w:val="-20"/>
                <w:sz w:val="32"/>
                <w:szCs w:val="32"/>
              </w:rPr>
            </w:pPr>
            <w:proofErr w:type="gramStart"/>
            <w:r w:rsidRPr="00DF5D07">
              <w:rPr>
                <w:rFonts w:asciiTheme="majorHAnsi" w:eastAsia="微軟正黑體" w:hAnsiTheme="majorHAnsi" w:cs="Arial"/>
                <w:color w:val="C0504D" w:themeColor="accent2"/>
                <w:spacing w:val="-20"/>
                <w:sz w:val="32"/>
                <w:szCs w:val="32"/>
              </w:rPr>
              <w:t>VIII .</w:t>
            </w:r>
            <w:proofErr w:type="gramEnd"/>
          </w:p>
        </w:tc>
        <w:tc>
          <w:tcPr>
            <w:tcW w:w="7513" w:type="dxa"/>
            <w:tcBorders>
              <w:top w:val="nil"/>
              <w:bottom w:val="double" w:sz="12" w:space="0" w:color="17365D" w:themeColor="text2" w:themeShade="BF"/>
              <w:right w:val="double" w:sz="12" w:space="0" w:color="17365D" w:themeColor="text2" w:themeShade="BF"/>
            </w:tcBorders>
            <w:shd w:val="clear" w:color="auto" w:fill="FFFFCC"/>
            <w:vAlign w:val="center"/>
          </w:tcPr>
          <w:p w:rsidR="007709A3" w:rsidRPr="00397015" w:rsidRDefault="00397015" w:rsidP="007709A3">
            <w:pPr>
              <w:tabs>
                <w:tab w:val="left" w:pos="567"/>
                <w:tab w:val="left" w:pos="7088"/>
              </w:tabs>
              <w:spacing w:afterLines="0" w:line="400" w:lineRule="exact"/>
              <w:rPr>
                <w:rFonts w:ascii="Times New Roman" w:hAnsi="Times New Roman"/>
                <w:spacing w:val="10"/>
                <w:sz w:val="32"/>
                <w:szCs w:val="32"/>
              </w:rPr>
            </w:pPr>
            <w:r w:rsidRPr="00397015">
              <w:rPr>
                <w:rFonts w:ascii="Times New Roman" w:hAnsi="Times New Roman"/>
                <w:color w:val="C0504D" w:themeColor="accent2"/>
                <w:spacing w:val="10"/>
                <w:sz w:val="32"/>
                <w:szCs w:val="32"/>
              </w:rPr>
              <w:t>Learning and assessment methods</w:t>
            </w:r>
          </w:p>
        </w:tc>
        <w:tc>
          <w:tcPr>
            <w:tcW w:w="1230" w:type="dxa"/>
            <w:tcBorders>
              <w:top w:val="nil"/>
              <w:left w:val="double" w:sz="12" w:space="0" w:color="17365D" w:themeColor="text2" w:themeShade="BF"/>
              <w:bottom w:val="double" w:sz="12" w:space="0" w:color="17365D" w:themeColor="text2" w:themeShade="BF"/>
            </w:tcBorders>
            <w:shd w:val="clear" w:color="auto" w:fill="FFFFCC"/>
            <w:vAlign w:val="center"/>
          </w:tcPr>
          <w:p w:rsidR="007709A3" w:rsidRPr="008B60A9" w:rsidRDefault="008B60A9" w:rsidP="008B60A9">
            <w:pPr>
              <w:tabs>
                <w:tab w:val="left" w:pos="567"/>
                <w:tab w:val="left" w:pos="7088"/>
              </w:tabs>
              <w:spacing w:afterLines="0" w:line="400" w:lineRule="exact"/>
              <w:jc w:val="center"/>
              <w:rPr>
                <w:rFonts w:ascii="Times New Roman" w:hAnsi="Times New Roman"/>
                <w:b/>
                <w:sz w:val="28"/>
                <w:szCs w:val="28"/>
              </w:rPr>
            </w:pPr>
            <w:r w:rsidRPr="008B60A9">
              <w:rPr>
                <w:rFonts w:ascii="Times New Roman" w:hAnsi="Times New Roman"/>
                <w:b/>
                <w:color w:val="943634" w:themeColor="accent2" w:themeShade="BF"/>
                <w:sz w:val="28"/>
                <w:szCs w:val="28"/>
              </w:rPr>
              <w:t>24</w:t>
            </w:r>
          </w:p>
        </w:tc>
      </w:tr>
    </w:tbl>
    <w:p w:rsidR="005F2532" w:rsidRDefault="005F2532" w:rsidP="005044A0">
      <w:pPr>
        <w:tabs>
          <w:tab w:val="left" w:pos="567"/>
          <w:tab w:val="left" w:pos="7088"/>
        </w:tabs>
        <w:spacing w:after="120"/>
        <w:rPr>
          <w:rFonts w:ascii="新細明體" w:hAnsi="新細明體"/>
          <w:szCs w:val="24"/>
        </w:rPr>
      </w:pPr>
    </w:p>
    <w:p w:rsidR="00BC6108" w:rsidRDefault="00B451B8" w:rsidP="00BC6108">
      <w:pPr>
        <w:widowControl/>
        <w:spacing w:afterLines="0" w:line="240" w:lineRule="auto"/>
        <w:rPr>
          <w:rFonts w:ascii="新細明體" w:hAnsi="新細明體" w:cs="HiddenHorzOCl"/>
        </w:rPr>
      </w:pPr>
      <w:r w:rsidRPr="005044A0">
        <w:rPr>
          <w:rFonts w:ascii="新細明體" w:hAnsi="新細明體" w:cs="HiddenHorzOCl"/>
        </w:rPr>
        <w:br w:type="page"/>
      </w:r>
    </w:p>
    <w:p w:rsidR="00BC6108" w:rsidRDefault="00612142" w:rsidP="00BC6108">
      <w:pPr>
        <w:widowControl/>
        <w:spacing w:afterLines="0" w:line="240" w:lineRule="exact"/>
        <w:rPr>
          <w:rFonts w:ascii="新細明體" w:hAnsi="新細明體" w:cs="HiddenHorzOCl"/>
        </w:rPr>
      </w:pPr>
      <w:r w:rsidRPr="00612142">
        <w:rPr>
          <w:b/>
          <w:noProof/>
          <w:color w:val="17365D" w:themeColor="text2" w:themeShade="BF"/>
          <w:sz w:val="20"/>
        </w:rPr>
        <w:lastRenderedPageBreak/>
        <mc:AlternateContent>
          <mc:Choice Requires="wps">
            <w:drawing>
              <wp:anchor distT="0" distB="0" distL="114300" distR="114300" simplePos="0" relativeHeight="251666432" behindDoc="1" locked="0" layoutInCell="1" allowOverlap="1" wp14:anchorId="122DD493" wp14:editId="0340BDAF">
                <wp:simplePos x="0" y="0"/>
                <wp:positionH relativeFrom="column">
                  <wp:posOffset>6128385</wp:posOffset>
                </wp:positionH>
                <wp:positionV relativeFrom="paragraph">
                  <wp:posOffset>-135890</wp:posOffset>
                </wp:positionV>
                <wp:extent cx="581040" cy="1028880"/>
                <wp:effectExtent l="0" t="0" r="28575" b="19050"/>
                <wp:wrapNone/>
                <wp:docPr id="3" name="向下箭號圖說文字 3"/>
                <wp:cNvGraphicFramePr/>
                <a:graphic xmlns:a="http://schemas.openxmlformats.org/drawingml/2006/main">
                  <a:graphicData uri="http://schemas.microsoft.com/office/word/2010/wordprocessingShape">
                    <wps:wsp>
                      <wps:cNvSpPr/>
                      <wps:spPr>
                        <a:xfrm>
                          <a:off x="0" y="0"/>
                          <a:ext cx="581040" cy="1028880"/>
                        </a:xfrm>
                        <a:prstGeom prst="downArrowCallout">
                          <a:avLst/>
                        </a:prstGeom>
                        <a:solidFill>
                          <a:srgbClr val="9BBB59">
                            <a:lumMod val="20000"/>
                            <a:lumOff val="80000"/>
                          </a:srgbClr>
                        </a:solidFill>
                        <a:ln w="25400" cap="flat" cmpd="sng" algn="ctr">
                          <a:solidFill>
                            <a:srgbClr val="4F81BD">
                              <a:lumMod val="75000"/>
                            </a:srgbClr>
                          </a:solidFill>
                          <a:prstDash val="solid"/>
                        </a:ln>
                        <a:effectLst/>
                      </wps:spPr>
                      <wps:txbx>
                        <w:txbxContent>
                          <w:p w:rsidR="001E2FD4" w:rsidRPr="00BF3EEE" w:rsidRDefault="001E2FD4" w:rsidP="00612142">
                            <w:pPr>
                              <w:spacing w:after="120"/>
                              <w:jc w:val="center"/>
                              <w:rPr>
                                <w:rFonts w:ascii="王漢宗粗鋼體一標準" w:eastAsia="王漢宗粗鋼體一標準"/>
                                <w:b/>
                                <w:outline/>
                                <w:color w:val="4BACC6" w:themeColor="accent5"/>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pPr>
                            <w:r w:rsidRPr="00BF3EEE">
                              <w:rPr>
                                <w:rFonts w:ascii="王漢宗粗鋼體一標準" w:eastAsia="王漢宗粗鋼體一標準" w:hint="eastAsia"/>
                                <w:b/>
                                <w:outline/>
                                <w:color w:val="4BACC6" w:themeColor="accent5"/>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2DD493"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向下箭號圖說文字 3" o:spid="_x0000_s1027" type="#_x0000_t80" style="position:absolute;margin-left:482.55pt;margin-top:-10.7pt;width:45.75pt;height:81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" adj="14035,,18550" fillcolor="#ebf1de" strokecolor="#376092" strokeweight="2pt">
                <v:textbox>
                  <w:txbxContent>
                    <w:p w:rsidR="001E2FD4" w:rsidRPr="00BF3EEE" w:rsidRDefault="001E2FD4" w:rsidP="00612142">
                      <w:pPr>
                        <w:spacing w:after="120"/>
                        <w:jc w:val="center"/>
                        <w:rPr>
                          <w:rFonts w:ascii="王漢宗粗鋼體一標準" w:eastAsia="王漢宗粗鋼體一標準"/>
                          <w:b/>
                          <w:outline/>
                          <w:color w:val="4BACC6" w:themeColor="accent5"/>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pPr>
                      <w:r w:rsidRPr="00BF3EEE">
                        <w:rPr>
                          <w:rFonts w:ascii="王漢宗粗鋼體一標準" w:eastAsia="王漢宗粗鋼體一標準" w:hint="eastAsia"/>
                          <w:b/>
                          <w:outline/>
                          <w:color w:val="4BACC6" w:themeColor="accent5"/>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I</w:t>
                      </w:r>
                    </w:p>
                  </w:txbxContent>
                </v:textbox>
              </v:shape>
            </w:pict>
          </mc:Fallback>
        </mc:AlternateContent>
      </w:r>
    </w:p>
    <w:p w:rsidR="00E636E5" w:rsidRPr="00397015" w:rsidRDefault="00270CCC" w:rsidP="00BC6108">
      <w:pPr>
        <w:widowControl/>
        <w:spacing w:afterLines="100" w:after="240" w:line="240" w:lineRule="auto"/>
        <w:rPr>
          <w:rFonts w:ascii="新細明體" w:hAnsi="新細明體" w:cs="HiddenHorzOCl"/>
          <w:b/>
          <w:sz w:val="32"/>
          <w:szCs w:val="32"/>
        </w:rPr>
      </w:pPr>
      <w:r w:rsidRPr="00BC6108">
        <w:rPr>
          <w:rFonts w:ascii="王漢宗綜藝體繁" w:eastAsia="王漢宗綜藝體繁" w:hAnsi="新細明體" w:cs="HiddenHorzOCl" w:hint="eastAsia"/>
          <w:color w:val="17365D" w:themeColor="text2" w:themeShade="BF"/>
          <w:spacing w:val="20"/>
          <w:sz w:val="32"/>
          <w:szCs w:val="32"/>
        </w:rPr>
        <w:t>I</w:t>
      </w:r>
      <w:r w:rsidR="00E636E5" w:rsidRPr="00BC6108">
        <w:rPr>
          <w:rFonts w:ascii="王漢宗綜藝體繁" w:eastAsia="王漢宗綜藝體繁" w:hAnsi="新細明體" w:cs="HiddenHorzOCl"/>
          <w:color w:val="17365D" w:themeColor="text2" w:themeShade="BF"/>
          <w:spacing w:val="20"/>
          <w:sz w:val="32"/>
          <w:szCs w:val="32"/>
        </w:rPr>
        <w:t xml:space="preserve">. </w:t>
      </w:r>
      <w:r w:rsidR="00397015" w:rsidRPr="00397015">
        <w:rPr>
          <w:rFonts w:ascii="王漢宗綜藝體繁" w:eastAsia="王漢宗綜藝體繁" w:hAnsi="新細明體" w:cs="HiddenHorzOCl"/>
          <w:color w:val="17365D" w:themeColor="text2" w:themeShade="BF"/>
          <w:sz w:val="32"/>
          <w:szCs w:val="32"/>
        </w:rPr>
        <w:t>Curriculum aims and teaching objectives</w:t>
      </w:r>
    </w:p>
    <w:p w:rsidR="00DA40A6" w:rsidRPr="00397015" w:rsidRDefault="00DA40A6" w:rsidP="00737708">
      <w:pPr>
        <w:tabs>
          <w:tab w:val="left" w:pos="426"/>
        </w:tabs>
        <w:autoSpaceDE w:val="0"/>
        <w:autoSpaceDN w:val="0"/>
        <w:adjustRightInd w:val="0"/>
        <w:snapToGrid w:val="0"/>
        <w:spacing w:afterLines="30" w:after="72" w:line="264" w:lineRule="auto"/>
        <w:jc w:val="both"/>
        <w:rPr>
          <w:rFonts w:cs="Calibri"/>
          <w:kern w:val="0"/>
        </w:rPr>
        <w:sectPr w:rsidR="00DA40A6" w:rsidRPr="00397015" w:rsidSect="00453830">
          <w:headerReference w:type="even" r:id="rId8"/>
          <w:headerReference w:type="default" r:id="rId9"/>
          <w:footerReference w:type="even" r:id="rId10"/>
          <w:footerReference w:type="default" r:id="rId11"/>
          <w:headerReference w:type="first" r:id="rId12"/>
          <w:footerReference w:type="first" r:id="rId13"/>
          <w:type w:val="continuous"/>
          <w:pgSz w:w="11907" w:h="16839" w:code="9"/>
          <w:pgMar w:top="1134" w:right="1134" w:bottom="992" w:left="1134" w:header="709" w:footer="431" w:gutter="0"/>
          <w:cols w:space="720"/>
          <w:noEndnote/>
          <w:docGrid w:linePitch="326"/>
        </w:sectPr>
      </w:pPr>
    </w:p>
    <w:p w:rsidR="00667AE3" w:rsidRPr="00C656DC" w:rsidRDefault="00667AE3" w:rsidP="00667AE3">
      <w:pPr>
        <w:tabs>
          <w:tab w:val="left" w:pos="426"/>
        </w:tabs>
        <w:autoSpaceDE w:val="0"/>
        <w:autoSpaceDN w:val="0"/>
        <w:adjustRightInd w:val="0"/>
        <w:snapToGrid w:val="0"/>
        <w:spacing w:afterLines="30" w:after="72" w:line="280" w:lineRule="exact"/>
        <w:jc w:val="both"/>
        <w:rPr>
          <w:rFonts w:ascii="Times New Roman" w:eastAsiaTheme="minorEastAsia" w:hAnsi="Times New Roman"/>
          <w:kern w:val="0"/>
          <w:szCs w:val="24"/>
          <w:lang w:val="en-GB" w:eastAsia="zh-HK"/>
        </w:rPr>
      </w:pPr>
      <w:r w:rsidRPr="00C656DC">
        <w:rPr>
          <w:rFonts w:ascii="Times New Roman" w:eastAsiaTheme="minorEastAsia" w:hAnsi="Times New Roman"/>
          <w:kern w:val="0"/>
          <w:szCs w:val="24"/>
          <w:lang w:val="en-GB"/>
        </w:rPr>
        <w:lastRenderedPageBreak/>
        <w:t xml:space="preserve">The Curriculum Development Council announced the ‘Technology Education Key Learning Area Curriculum Guide (Primary 1 - Secondary 3)’ in 2002 and mentioned about the curriculum framework.  It elaborated </w:t>
      </w:r>
      <w:r w:rsidRPr="00C656DC">
        <w:rPr>
          <w:rFonts w:ascii="Times New Roman" w:eastAsiaTheme="minorEastAsia" w:hAnsi="Times New Roman"/>
          <w:kern w:val="0"/>
          <w:szCs w:val="24"/>
          <w:lang w:val="en-GB" w:eastAsia="zh-HK"/>
        </w:rPr>
        <w:t xml:space="preserve">the learning elements </w:t>
      </w:r>
      <w:r w:rsidRPr="00C656DC">
        <w:rPr>
          <w:rFonts w:ascii="Times New Roman" w:eastAsiaTheme="minorEastAsia" w:hAnsi="Times New Roman"/>
          <w:kern w:val="0"/>
          <w:szCs w:val="24"/>
          <w:lang w:val="en-GB"/>
        </w:rPr>
        <w:t>within the knowledge contexts at different learning stages of S1 to S3 students</w:t>
      </w:r>
      <w:r w:rsidRPr="00C656DC">
        <w:rPr>
          <w:rFonts w:ascii="Times New Roman" w:eastAsiaTheme="minorEastAsia" w:hAnsi="Times New Roman"/>
          <w:kern w:val="0"/>
          <w:szCs w:val="24"/>
          <w:lang w:val="en-GB" w:eastAsia="zh-HK"/>
        </w:rPr>
        <w:t>.</w:t>
      </w:r>
    </w:p>
    <w:p w:rsidR="00667AE3" w:rsidRPr="00C656DC" w:rsidRDefault="00667AE3" w:rsidP="00667AE3">
      <w:pPr>
        <w:tabs>
          <w:tab w:val="left" w:pos="0"/>
        </w:tabs>
        <w:autoSpaceDE w:val="0"/>
        <w:autoSpaceDN w:val="0"/>
        <w:adjustRightInd w:val="0"/>
        <w:snapToGrid w:val="0"/>
        <w:spacing w:afterLines="30" w:after="72" w:line="280" w:lineRule="exact"/>
        <w:jc w:val="both"/>
        <w:rPr>
          <w:rFonts w:ascii="Times New Roman" w:eastAsiaTheme="minorEastAsia" w:hAnsi="Times New Roman"/>
          <w:kern w:val="0"/>
          <w:szCs w:val="24"/>
          <w:lang w:val="en-GB"/>
        </w:rPr>
      </w:pPr>
      <w:r w:rsidRPr="00C656DC">
        <w:rPr>
          <w:rFonts w:ascii="Times New Roman" w:eastAsiaTheme="minorEastAsia" w:hAnsi="Times New Roman"/>
          <w:kern w:val="0"/>
          <w:szCs w:val="24"/>
          <w:lang w:val="en-GB"/>
        </w:rPr>
        <w:t>The knowledge contexts of technology education are as follows:</w:t>
      </w:r>
    </w:p>
    <w:p w:rsidR="00667AE3" w:rsidRPr="00C656DC" w:rsidRDefault="00667AE3" w:rsidP="00667AE3">
      <w:pPr>
        <w:tabs>
          <w:tab w:val="left" w:pos="709"/>
        </w:tabs>
        <w:autoSpaceDE w:val="0"/>
        <w:autoSpaceDN w:val="0"/>
        <w:adjustRightInd w:val="0"/>
        <w:snapToGrid w:val="0"/>
        <w:spacing w:afterLines="30" w:after="72" w:line="280" w:lineRule="exact"/>
        <w:ind w:leftChars="-1" w:left="284" w:hangingChars="119" w:hanging="286"/>
        <w:jc w:val="both"/>
        <w:rPr>
          <w:rFonts w:ascii="Times New Roman" w:eastAsiaTheme="minorEastAsia" w:hAnsi="Times New Roman"/>
          <w:kern w:val="0"/>
          <w:szCs w:val="24"/>
          <w:lang w:val="en-GB"/>
        </w:rPr>
      </w:pPr>
      <w:r w:rsidRPr="00C656DC">
        <w:rPr>
          <w:rFonts w:ascii="Times New Roman" w:eastAsiaTheme="minorEastAsia" w:hAnsi="Times New Roman"/>
          <w:kern w:val="0"/>
          <w:szCs w:val="24"/>
          <w:lang w:val="en-GB"/>
        </w:rPr>
        <w:t>-</w:t>
      </w:r>
      <w:r>
        <w:rPr>
          <w:rFonts w:ascii="Times New Roman" w:eastAsiaTheme="minorEastAsia" w:hAnsi="Times New Roman" w:hint="eastAsia"/>
          <w:kern w:val="0"/>
          <w:szCs w:val="24"/>
          <w:lang w:val="en-GB" w:eastAsia="zh-HK"/>
        </w:rPr>
        <w:tab/>
      </w:r>
      <w:r w:rsidRPr="00C656DC">
        <w:rPr>
          <w:rFonts w:ascii="Times New Roman" w:eastAsiaTheme="minorEastAsia" w:hAnsi="Times New Roman"/>
          <w:kern w:val="0"/>
          <w:szCs w:val="24"/>
          <w:lang w:val="en-GB"/>
        </w:rPr>
        <w:t>Information and communication technology</w:t>
      </w:r>
    </w:p>
    <w:p w:rsidR="00667AE3" w:rsidRPr="00C656DC" w:rsidRDefault="00667AE3" w:rsidP="00667AE3">
      <w:pPr>
        <w:tabs>
          <w:tab w:val="left" w:pos="709"/>
        </w:tabs>
        <w:autoSpaceDE w:val="0"/>
        <w:autoSpaceDN w:val="0"/>
        <w:adjustRightInd w:val="0"/>
        <w:snapToGrid w:val="0"/>
        <w:spacing w:afterLines="30" w:after="72" w:line="280" w:lineRule="exact"/>
        <w:ind w:leftChars="-1" w:left="284" w:hangingChars="119" w:hanging="286"/>
        <w:jc w:val="both"/>
        <w:rPr>
          <w:rFonts w:ascii="Times New Roman" w:eastAsiaTheme="minorEastAsia" w:hAnsi="Times New Roman"/>
          <w:kern w:val="0"/>
          <w:szCs w:val="24"/>
          <w:lang w:val="en-GB"/>
        </w:rPr>
      </w:pPr>
      <w:r w:rsidRPr="00C656DC">
        <w:rPr>
          <w:rFonts w:ascii="Times New Roman" w:eastAsiaTheme="minorEastAsia" w:hAnsi="Times New Roman"/>
          <w:kern w:val="0"/>
          <w:szCs w:val="24"/>
          <w:lang w:val="en-GB"/>
        </w:rPr>
        <w:t>-</w:t>
      </w:r>
      <w:r>
        <w:rPr>
          <w:rFonts w:ascii="Times New Roman" w:eastAsiaTheme="minorEastAsia" w:hAnsi="Times New Roman" w:hint="eastAsia"/>
          <w:kern w:val="0"/>
          <w:szCs w:val="24"/>
          <w:lang w:val="en-GB" w:eastAsia="zh-HK"/>
        </w:rPr>
        <w:tab/>
      </w:r>
      <w:r w:rsidRPr="00C656DC">
        <w:rPr>
          <w:rFonts w:ascii="Times New Roman" w:eastAsiaTheme="minorEastAsia" w:hAnsi="Times New Roman"/>
          <w:kern w:val="0"/>
          <w:szCs w:val="24"/>
          <w:lang w:val="en-GB"/>
        </w:rPr>
        <w:t>Materials and structures</w:t>
      </w:r>
    </w:p>
    <w:p w:rsidR="00667AE3" w:rsidRPr="00C656DC" w:rsidRDefault="00667AE3" w:rsidP="00667AE3">
      <w:pPr>
        <w:tabs>
          <w:tab w:val="left" w:pos="709"/>
        </w:tabs>
        <w:autoSpaceDE w:val="0"/>
        <w:autoSpaceDN w:val="0"/>
        <w:adjustRightInd w:val="0"/>
        <w:snapToGrid w:val="0"/>
        <w:spacing w:afterLines="30" w:after="72" w:line="280" w:lineRule="exact"/>
        <w:ind w:leftChars="-1" w:left="284" w:hangingChars="119" w:hanging="286"/>
        <w:jc w:val="both"/>
        <w:rPr>
          <w:rFonts w:ascii="Times New Roman" w:eastAsiaTheme="minorEastAsia" w:hAnsi="Times New Roman"/>
          <w:kern w:val="0"/>
          <w:szCs w:val="24"/>
          <w:lang w:val="en-GB"/>
        </w:rPr>
      </w:pPr>
      <w:r w:rsidRPr="00C656DC">
        <w:rPr>
          <w:rFonts w:ascii="Times New Roman" w:eastAsiaTheme="minorEastAsia" w:hAnsi="Times New Roman"/>
          <w:kern w:val="0"/>
          <w:szCs w:val="24"/>
          <w:lang w:val="en-GB"/>
        </w:rPr>
        <w:t>-</w:t>
      </w:r>
      <w:r>
        <w:rPr>
          <w:rFonts w:ascii="Times New Roman" w:eastAsiaTheme="minorEastAsia" w:hAnsi="Times New Roman" w:hint="eastAsia"/>
          <w:kern w:val="0"/>
          <w:szCs w:val="24"/>
          <w:lang w:val="en-GB" w:eastAsia="zh-HK"/>
        </w:rPr>
        <w:tab/>
      </w:r>
      <w:r w:rsidRPr="00C656DC">
        <w:rPr>
          <w:rFonts w:ascii="Times New Roman" w:eastAsiaTheme="minorEastAsia" w:hAnsi="Times New Roman"/>
          <w:kern w:val="0"/>
          <w:szCs w:val="24"/>
          <w:lang w:val="en-GB"/>
        </w:rPr>
        <w:t>Operations and manufacturing</w:t>
      </w:r>
    </w:p>
    <w:p w:rsidR="00667AE3" w:rsidRPr="00C656DC" w:rsidRDefault="00667AE3" w:rsidP="00667AE3">
      <w:pPr>
        <w:tabs>
          <w:tab w:val="left" w:pos="709"/>
        </w:tabs>
        <w:autoSpaceDE w:val="0"/>
        <w:autoSpaceDN w:val="0"/>
        <w:adjustRightInd w:val="0"/>
        <w:snapToGrid w:val="0"/>
        <w:spacing w:afterLines="30" w:after="72" w:line="280" w:lineRule="exact"/>
        <w:ind w:leftChars="-1" w:left="284" w:hangingChars="119" w:hanging="286"/>
        <w:jc w:val="both"/>
        <w:rPr>
          <w:rFonts w:ascii="Times New Roman" w:eastAsiaTheme="minorEastAsia" w:hAnsi="Times New Roman"/>
          <w:kern w:val="0"/>
          <w:szCs w:val="24"/>
          <w:lang w:val="en-GB"/>
        </w:rPr>
      </w:pPr>
      <w:r w:rsidRPr="00C656DC">
        <w:rPr>
          <w:rFonts w:ascii="Times New Roman" w:eastAsiaTheme="minorEastAsia" w:hAnsi="Times New Roman"/>
          <w:kern w:val="0"/>
          <w:szCs w:val="24"/>
          <w:lang w:val="en-GB"/>
        </w:rPr>
        <w:t>-</w:t>
      </w:r>
      <w:r>
        <w:rPr>
          <w:rFonts w:ascii="Times New Roman" w:eastAsiaTheme="minorEastAsia" w:hAnsi="Times New Roman" w:hint="eastAsia"/>
          <w:kern w:val="0"/>
          <w:szCs w:val="24"/>
          <w:lang w:val="en-GB" w:eastAsia="zh-HK"/>
        </w:rPr>
        <w:tab/>
      </w:r>
      <w:r w:rsidRPr="00C656DC">
        <w:rPr>
          <w:rFonts w:ascii="Times New Roman" w:eastAsiaTheme="minorEastAsia" w:hAnsi="Times New Roman"/>
          <w:kern w:val="0"/>
          <w:szCs w:val="24"/>
          <w:lang w:val="en-GB"/>
        </w:rPr>
        <w:t>Strategies and management</w:t>
      </w:r>
    </w:p>
    <w:p w:rsidR="00667AE3" w:rsidRPr="00C656DC" w:rsidRDefault="00667AE3" w:rsidP="00667AE3">
      <w:pPr>
        <w:tabs>
          <w:tab w:val="left" w:pos="709"/>
        </w:tabs>
        <w:autoSpaceDE w:val="0"/>
        <w:autoSpaceDN w:val="0"/>
        <w:adjustRightInd w:val="0"/>
        <w:snapToGrid w:val="0"/>
        <w:spacing w:afterLines="30" w:after="72" w:line="280" w:lineRule="exact"/>
        <w:ind w:leftChars="-1" w:left="284" w:hangingChars="119" w:hanging="286"/>
        <w:jc w:val="both"/>
        <w:rPr>
          <w:rFonts w:ascii="Times New Roman" w:eastAsiaTheme="minorEastAsia" w:hAnsi="Times New Roman"/>
          <w:kern w:val="0"/>
          <w:szCs w:val="24"/>
          <w:lang w:val="en-GB"/>
        </w:rPr>
      </w:pPr>
      <w:r w:rsidRPr="00C656DC">
        <w:rPr>
          <w:rFonts w:ascii="Times New Roman" w:eastAsiaTheme="minorEastAsia" w:hAnsi="Times New Roman"/>
          <w:kern w:val="0"/>
          <w:szCs w:val="24"/>
          <w:lang w:val="en-GB"/>
        </w:rPr>
        <w:t>-</w:t>
      </w:r>
      <w:r>
        <w:rPr>
          <w:rFonts w:ascii="Times New Roman" w:eastAsiaTheme="minorEastAsia" w:hAnsi="Times New Roman" w:hint="eastAsia"/>
          <w:kern w:val="0"/>
          <w:szCs w:val="24"/>
          <w:lang w:val="en-GB" w:eastAsia="zh-HK"/>
        </w:rPr>
        <w:tab/>
      </w:r>
      <w:r w:rsidRPr="00C656DC">
        <w:rPr>
          <w:rFonts w:ascii="Times New Roman" w:eastAsiaTheme="minorEastAsia" w:hAnsi="Times New Roman"/>
          <w:kern w:val="0"/>
          <w:szCs w:val="24"/>
          <w:lang w:val="en-GB"/>
        </w:rPr>
        <w:t>Systems and control</w:t>
      </w:r>
    </w:p>
    <w:p w:rsidR="00667AE3" w:rsidRPr="00C656DC" w:rsidRDefault="00667AE3" w:rsidP="00667AE3">
      <w:pPr>
        <w:tabs>
          <w:tab w:val="left" w:pos="709"/>
        </w:tabs>
        <w:autoSpaceDE w:val="0"/>
        <w:autoSpaceDN w:val="0"/>
        <w:adjustRightInd w:val="0"/>
        <w:snapToGrid w:val="0"/>
        <w:spacing w:afterLines="30" w:after="72" w:line="280" w:lineRule="exact"/>
        <w:ind w:leftChars="-1" w:left="284" w:hangingChars="119" w:hanging="286"/>
        <w:jc w:val="both"/>
        <w:rPr>
          <w:rFonts w:ascii="Times New Roman" w:eastAsiaTheme="minorEastAsia" w:hAnsi="Times New Roman"/>
          <w:kern w:val="0"/>
          <w:szCs w:val="24"/>
          <w:lang w:val="en-GB"/>
        </w:rPr>
      </w:pPr>
      <w:r w:rsidRPr="00C656DC">
        <w:rPr>
          <w:rFonts w:ascii="Times New Roman" w:eastAsiaTheme="minorEastAsia" w:hAnsi="Times New Roman"/>
          <w:kern w:val="0"/>
          <w:szCs w:val="24"/>
          <w:lang w:val="en-GB"/>
        </w:rPr>
        <w:t>-</w:t>
      </w:r>
      <w:r>
        <w:rPr>
          <w:rFonts w:ascii="Times New Roman" w:eastAsiaTheme="minorEastAsia" w:hAnsi="Times New Roman" w:hint="eastAsia"/>
          <w:kern w:val="0"/>
          <w:szCs w:val="24"/>
          <w:lang w:val="en-GB" w:eastAsia="zh-HK"/>
        </w:rPr>
        <w:tab/>
      </w:r>
      <w:r w:rsidRPr="00C656DC">
        <w:rPr>
          <w:rFonts w:ascii="Times New Roman" w:eastAsiaTheme="minorEastAsia" w:hAnsi="Times New Roman"/>
          <w:kern w:val="0"/>
          <w:szCs w:val="24"/>
          <w:lang w:val="en-GB"/>
        </w:rPr>
        <w:t>Technology and living</w:t>
      </w:r>
    </w:p>
    <w:p w:rsidR="00667AE3" w:rsidRPr="00C656DC" w:rsidRDefault="00667AE3" w:rsidP="00667AE3">
      <w:pPr>
        <w:tabs>
          <w:tab w:val="left" w:pos="426"/>
        </w:tabs>
        <w:autoSpaceDE w:val="0"/>
        <w:autoSpaceDN w:val="0"/>
        <w:adjustRightInd w:val="0"/>
        <w:snapToGrid w:val="0"/>
        <w:spacing w:afterLines="30" w:after="72" w:line="280" w:lineRule="exact"/>
        <w:ind w:left="425" w:hangingChars="177" w:hanging="425"/>
        <w:jc w:val="both"/>
        <w:rPr>
          <w:rFonts w:ascii="Times New Roman" w:eastAsiaTheme="minorEastAsia" w:hAnsi="Times New Roman"/>
          <w:kern w:val="0"/>
          <w:szCs w:val="24"/>
          <w:lang w:val="en-GB"/>
        </w:rPr>
      </w:pPr>
      <w:r w:rsidRPr="00C656DC">
        <w:rPr>
          <w:rFonts w:ascii="Times New Roman" w:eastAsiaTheme="minorEastAsia" w:hAnsi="Times New Roman"/>
          <w:kern w:val="0"/>
          <w:szCs w:val="24"/>
          <w:lang w:val="en-GB"/>
        </w:rPr>
        <w:t>Key competencies:</w:t>
      </w:r>
    </w:p>
    <w:p w:rsidR="00667AE3" w:rsidRPr="00C656DC" w:rsidRDefault="00667AE3" w:rsidP="00667AE3">
      <w:pPr>
        <w:widowControl/>
        <w:tabs>
          <w:tab w:val="left" w:pos="284"/>
        </w:tabs>
        <w:snapToGrid w:val="0"/>
        <w:spacing w:afterLines="30" w:after="72" w:line="280" w:lineRule="exact"/>
        <w:jc w:val="both"/>
        <w:rPr>
          <w:rFonts w:ascii="Times New Roman" w:eastAsiaTheme="minorEastAsia" w:hAnsi="Times New Roman"/>
          <w:color w:val="272727"/>
          <w:kern w:val="0"/>
          <w:szCs w:val="24"/>
          <w:lang w:val="en-GB"/>
        </w:rPr>
      </w:pPr>
      <w:r w:rsidRPr="00C656DC">
        <w:rPr>
          <w:rFonts w:ascii="Times New Roman" w:eastAsiaTheme="minorEastAsia" w:hAnsi="Times New Roman"/>
          <w:color w:val="272727"/>
          <w:kern w:val="0"/>
          <w:szCs w:val="24"/>
          <w:lang w:val="en-GB"/>
        </w:rPr>
        <w:t>TE aims at preparing students to be valuable human capital amidst the rapidly emerging technologies. It enables students to:</w:t>
      </w:r>
    </w:p>
    <w:p w:rsidR="00667AE3" w:rsidRPr="00C656DC" w:rsidRDefault="00667AE3" w:rsidP="002A1041">
      <w:pPr>
        <w:widowControl/>
        <w:numPr>
          <w:ilvl w:val="0"/>
          <w:numId w:val="4"/>
        </w:numPr>
        <w:tabs>
          <w:tab w:val="left" w:pos="284"/>
        </w:tabs>
        <w:snapToGrid w:val="0"/>
        <w:spacing w:afterLines="30" w:after="72" w:line="280" w:lineRule="exact"/>
        <w:ind w:left="283" w:hangingChars="118" w:hanging="283"/>
        <w:jc w:val="both"/>
        <w:rPr>
          <w:rFonts w:ascii="Times New Roman" w:eastAsiaTheme="minorEastAsia" w:hAnsi="Times New Roman"/>
          <w:color w:val="272727"/>
          <w:kern w:val="0"/>
          <w:szCs w:val="24"/>
          <w:lang w:val="en-GB"/>
        </w:rPr>
      </w:pPr>
      <w:r w:rsidRPr="00C656DC">
        <w:rPr>
          <w:rFonts w:ascii="Times New Roman" w:eastAsiaTheme="minorEastAsia" w:hAnsi="Times New Roman"/>
          <w:lang w:val="en-GB"/>
        </w:rPr>
        <w:t>develop technological capability, understanding and awareness</w:t>
      </w:r>
    </w:p>
    <w:p w:rsidR="00667AE3" w:rsidRPr="00C656DC" w:rsidRDefault="00667AE3" w:rsidP="002A1041">
      <w:pPr>
        <w:widowControl/>
        <w:numPr>
          <w:ilvl w:val="0"/>
          <w:numId w:val="4"/>
        </w:numPr>
        <w:tabs>
          <w:tab w:val="left" w:pos="284"/>
        </w:tabs>
        <w:snapToGrid w:val="0"/>
        <w:spacing w:afterLines="30" w:after="72" w:line="280" w:lineRule="exact"/>
        <w:ind w:left="283" w:hangingChars="118" w:hanging="283"/>
        <w:jc w:val="both"/>
        <w:rPr>
          <w:rFonts w:ascii="Times New Roman" w:eastAsiaTheme="minorEastAsia" w:hAnsi="Times New Roman"/>
          <w:color w:val="272727"/>
          <w:kern w:val="0"/>
          <w:szCs w:val="24"/>
          <w:lang w:val="en-GB"/>
        </w:rPr>
      </w:pPr>
      <w:r w:rsidRPr="00C656DC">
        <w:rPr>
          <w:rFonts w:ascii="Times New Roman" w:eastAsiaTheme="minorEastAsia" w:hAnsi="Times New Roman"/>
          <w:lang w:val="en-GB"/>
        </w:rPr>
        <w:t>critically appraise the impacts of technology on the individual, family, society and environment</w:t>
      </w:r>
    </w:p>
    <w:p w:rsidR="00667AE3" w:rsidRPr="00C656DC" w:rsidRDefault="00667AE3" w:rsidP="002A1041">
      <w:pPr>
        <w:widowControl/>
        <w:numPr>
          <w:ilvl w:val="0"/>
          <w:numId w:val="4"/>
        </w:numPr>
        <w:tabs>
          <w:tab w:val="left" w:pos="284"/>
        </w:tabs>
        <w:snapToGrid w:val="0"/>
        <w:spacing w:afterLines="30" w:after="72" w:line="280" w:lineRule="exact"/>
        <w:ind w:leftChars="-1" w:left="284" w:hangingChars="119" w:hanging="286"/>
        <w:jc w:val="both"/>
        <w:rPr>
          <w:rFonts w:ascii="Times New Roman" w:eastAsiaTheme="minorEastAsia" w:hAnsi="Times New Roman"/>
          <w:color w:val="272727"/>
          <w:kern w:val="0"/>
          <w:szCs w:val="24"/>
          <w:lang w:val="en-GB"/>
        </w:rPr>
      </w:pPr>
      <w:r w:rsidRPr="00C656DC">
        <w:rPr>
          <w:rFonts w:ascii="Times New Roman" w:eastAsiaTheme="minorEastAsia" w:hAnsi="Times New Roman"/>
          <w:lang w:val="en-GB"/>
        </w:rPr>
        <w:t>become competent and confident members of the world of technology and the society at large</w:t>
      </w:r>
    </w:p>
    <w:p w:rsidR="00667AE3" w:rsidRPr="00C656DC" w:rsidRDefault="00667AE3" w:rsidP="00667AE3">
      <w:pPr>
        <w:autoSpaceDE w:val="0"/>
        <w:autoSpaceDN w:val="0"/>
        <w:adjustRightInd w:val="0"/>
        <w:snapToGrid w:val="0"/>
        <w:spacing w:afterLines="30" w:after="72" w:line="280" w:lineRule="exact"/>
        <w:jc w:val="both"/>
        <w:rPr>
          <w:rFonts w:ascii="Times New Roman" w:eastAsiaTheme="minorEastAsia" w:hAnsi="Times New Roman"/>
          <w:kern w:val="0"/>
          <w:szCs w:val="24"/>
          <w:lang w:val="en-GB" w:eastAsia="zh-HK"/>
        </w:rPr>
      </w:pPr>
      <w:r w:rsidRPr="00C656DC">
        <w:rPr>
          <w:rFonts w:ascii="Times New Roman" w:eastAsiaTheme="minorEastAsia" w:hAnsi="Times New Roman"/>
          <w:kern w:val="0"/>
          <w:szCs w:val="24"/>
          <w:lang w:val="en-GB"/>
        </w:rPr>
        <w:t>The TE curriculum is designed to match students’ interests and intellectual development at different key stages:</w:t>
      </w:r>
    </w:p>
    <w:p w:rsidR="00667AE3" w:rsidRPr="00C656DC" w:rsidRDefault="00667AE3" w:rsidP="002A1041">
      <w:pPr>
        <w:widowControl/>
        <w:numPr>
          <w:ilvl w:val="0"/>
          <w:numId w:val="5"/>
        </w:numPr>
        <w:tabs>
          <w:tab w:val="left" w:pos="284"/>
        </w:tabs>
        <w:snapToGrid w:val="0"/>
        <w:spacing w:afterLines="30" w:after="72" w:line="280" w:lineRule="exact"/>
        <w:ind w:left="283" w:hangingChars="118" w:hanging="283"/>
        <w:jc w:val="both"/>
        <w:rPr>
          <w:rFonts w:ascii="Times New Roman" w:hAnsi="Times New Roman"/>
          <w:color w:val="272727"/>
          <w:kern w:val="0"/>
          <w:szCs w:val="24"/>
          <w:lang w:val="en-GB"/>
        </w:rPr>
      </w:pPr>
      <w:r w:rsidRPr="00C656DC">
        <w:rPr>
          <w:rFonts w:ascii="Times New Roman" w:hAnsi="Times New Roman"/>
          <w:color w:val="272727"/>
          <w:kern w:val="0"/>
          <w:szCs w:val="24"/>
          <w:lang w:val="en-GB"/>
        </w:rPr>
        <w:t>Key Stages 1 and 2: Awareness and Exploration</w:t>
      </w:r>
    </w:p>
    <w:p w:rsidR="00667AE3" w:rsidRPr="00C656DC" w:rsidRDefault="00667AE3" w:rsidP="002A1041">
      <w:pPr>
        <w:widowControl/>
        <w:numPr>
          <w:ilvl w:val="0"/>
          <w:numId w:val="5"/>
        </w:numPr>
        <w:tabs>
          <w:tab w:val="left" w:pos="284"/>
        </w:tabs>
        <w:snapToGrid w:val="0"/>
        <w:spacing w:afterLines="30" w:after="72" w:line="280" w:lineRule="exact"/>
        <w:ind w:left="283" w:hangingChars="118" w:hanging="283"/>
        <w:jc w:val="both"/>
        <w:rPr>
          <w:rFonts w:ascii="Times New Roman" w:hAnsi="Times New Roman"/>
          <w:color w:val="272727"/>
          <w:kern w:val="0"/>
          <w:szCs w:val="24"/>
          <w:lang w:val="en-GB"/>
        </w:rPr>
      </w:pPr>
      <w:r w:rsidRPr="00C656DC">
        <w:rPr>
          <w:rFonts w:ascii="Times New Roman" w:hAnsi="Times New Roman"/>
          <w:color w:val="272727"/>
          <w:kern w:val="0"/>
          <w:szCs w:val="24"/>
          <w:lang w:val="en-GB"/>
        </w:rPr>
        <w:t>Key Stage 3: Exploration, Experiencing and Familiarisation</w:t>
      </w:r>
    </w:p>
    <w:p w:rsidR="00667AE3" w:rsidRPr="00C656DC" w:rsidRDefault="00667AE3" w:rsidP="002A1041">
      <w:pPr>
        <w:widowControl/>
        <w:numPr>
          <w:ilvl w:val="0"/>
          <w:numId w:val="5"/>
        </w:numPr>
        <w:tabs>
          <w:tab w:val="left" w:pos="284"/>
        </w:tabs>
        <w:snapToGrid w:val="0"/>
        <w:spacing w:afterLines="30" w:after="72" w:line="280" w:lineRule="exact"/>
        <w:ind w:leftChars="-1" w:left="284" w:hangingChars="119" w:hanging="286"/>
        <w:jc w:val="both"/>
        <w:rPr>
          <w:rFonts w:ascii="Times New Roman" w:hAnsi="Times New Roman"/>
          <w:color w:val="272727"/>
          <w:kern w:val="0"/>
          <w:szCs w:val="24"/>
          <w:lang w:val="en-GB"/>
        </w:rPr>
      </w:pPr>
      <w:r w:rsidRPr="00C656DC">
        <w:rPr>
          <w:rFonts w:ascii="Times New Roman" w:hAnsi="Times New Roman"/>
          <w:color w:val="272727"/>
          <w:kern w:val="0"/>
          <w:szCs w:val="24"/>
          <w:lang w:val="en-GB"/>
        </w:rPr>
        <w:t>Key Stage 4 and beyond: Exploring Orientation for Life-long Learning and Specialisation</w:t>
      </w:r>
    </w:p>
    <w:p w:rsidR="00667AE3" w:rsidRDefault="00667AE3" w:rsidP="00667AE3">
      <w:pPr>
        <w:tabs>
          <w:tab w:val="left" w:pos="426"/>
        </w:tabs>
        <w:autoSpaceDE w:val="0"/>
        <w:autoSpaceDN w:val="0"/>
        <w:adjustRightInd w:val="0"/>
        <w:snapToGrid w:val="0"/>
        <w:spacing w:afterLines="30" w:after="72" w:line="280" w:lineRule="exact"/>
        <w:ind w:left="425" w:hangingChars="177" w:hanging="425"/>
        <w:jc w:val="both"/>
        <w:rPr>
          <w:rFonts w:ascii="Times New Roman" w:eastAsiaTheme="minorEastAsia" w:hAnsi="Times New Roman"/>
          <w:kern w:val="0"/>
          <w:szCs w:val="24"/>
          <w:lang w:val="en-GB" w:eastAsia="zh-HK"/>
        </w:rPr>
      </w:pPr>
      <w:r w:rsidRPr="00C656DC">
        <w:rPr>
          <w:rFonts w:ascii="Times New Roman" w:eastAsiaTheme="minorEastAsia" w:hAnsi="Times New Roman"/>
          <w:kern w:val="0"/>
          <w:szCs w:val="24"/>
          <w:lang w:val="en-GB"/>
        </w:rPr>
        <w:t>The learning and teaching of TE is:</w:t>
      </w:r>
    </w:p>
    <w:p w:rsidR="00667AE3" w:rsidRPr="00C656DC" w:rsidRDefault="00667AE3" w:rsidP="002A1041">
      <w:pPr>
        <w:widowControl/>
        <w:numPr>
          <w:ilvl w:val="0"/>
          <w:numId w:val="6"/>
        </w:numPr>
        <w:tabs>
          <w:tab w:val="left" w:pos="284"/>
        </w:tabs>
        <w:snapToGrid w:val="0"/>
        <w:spacing w:afterLines="30" w:after="72" w:line="280" w:lineRule="exact"/>
        <w:ind w:left="425" w:hangingChars="177" w:hanging="425"/>
        <w:jc w:val="both"/>
        <w:rPr>
          <w:rFonts w:ascii="Times New Roman" w:hAnsi="Times New Roman"/>
          <w:color w:val="272727"/>
          <w:kern w:val="0"/>
          <w:szCs w:val="24"/>
          <w:lang w:val="en-GB"/>
        </w:rPr>
      </w:pPr>
      <w:r w:rsidRPr="00C656DC">
        <w:rPr>
          <w:rFonts w:ascii="Times New Roman" w:hAnsi="Times New Roman"/>
          <w:color w:val="272727"/>
          <w:kern w:val="0"/>
          <w:szCs w:val="24"/>
          <w:lang w:val="en-GB"/>
        </w:rPr>
        <w:t>purposeful</w:t>
      </w:r>
    </w:p>
    <w:p w:rsidR="00667AE3" w:rsidRPr="00C656DC" w:rsidRDefault="00667AE3" w:rsidP="002A1041">
      <w:pPr>
        <w:widowControl/>
        <w:numPr>
          <w:ilvl w:val="0"/>
          <w:numId w:val="6"/>
        </w:numPr>
        <w:tabs>
          <w:tab w:val="left" w:pos="284"/>
        </w:tabs>
        <w:snapToGrid w:val="0"/>
        <w:spacing w:afterLines="30" w:after="72" w:line="280" w:lineRule="exact"/>
        <w:ind w:left="425" w:hangingChars="177" w:hanging="425"/>
        <w:jc w:val="both"/>
        <w:rPr>
          <w:rFonts w:ascii="Times New Roman" w:hAnsi="Times New Roman"/>
          <w:color w:val="272727"/>
          <w:kern w:val="0"/>
          <w:szCs w:val="24"/>
          <w:lang w:val="en-GB"/>
        </w:rPr>
      </w:pPr>
      <w:r w:rsidRPr="00C656DC">
        <w:rPr>
          <w:rFonts w:ascii="Times New Roman" w:hAnsi="Times New Roman"/>
          <w:color w:val="272727"/>
          <w:kern w:val="0"/>
          <w:szCs w:val="24"/>
          <w:lang w:val="en-GB"/>
        </w:rPr>
        <w:t>progressive and iterative in nature</w:t>
      </w:r>
    </w:p>
    <w:p w:rsidR="00667AE3" w:rsidRPr="00C656DC" w:rsidRDefault="00667AE3" w:rsidP="002A1041">
      <w:pPr>
        <w:widowControl/>
        <w:numPr>
          <w:ilvl w:val="0"/>
          <w:numId w:val="6"/>
        </w:numPr>
        <w:tabs>
          <w:tab w:val="left" w:pos="284"/>
        </w:tabs>
        <w:snapToGrid w:val="0"/>
        <w:spacing w:afterLines="30" w:after="72" w:line="280" w:lineRule="exact"/>
        <w:ind w:leftChars="-1" w:left="284" w:hangingChars="119" w:hanging="286"/>
        <w:jc w:val="both"/>
        <w:rPr>
          <w:rFonts w:ascii="Times New Roman" w:hAnsi="Times New Roman"/>
          <w:color w:val="272727"/>
          <w:kern w:val="0"/>
          <w:szCs w:val="24"/>
          <w:lang w:val="en-GB"/>
        </w:rPr>
      </w:pPr>
      <w:r w:rsidRPr="00C656DC">
        <w:rPr>
          <w:rFonts w:ascii="Times New Roman" w:hAnsi="Times New Roman"/>
          <w:color w:val="272727"/>
          <w:kern w:val="0"/>
          <w:szCs w:val="24"/>
          <w:lang w:val="en-GB"/>
        </w:rPr>
        <w:lastRenderedPageBreak/>
        <w:t>involving the coordination of the mind (problem-solving) and hands (hands-on experiences)</w:t>
      </w:r>
    </w:p>
    <w:p w:rsidR="00667AE3" w:rsidRDefault="00667AE3" w:rsidP="00667AE3">
      <w:pPr>
        <w:widowControl/>
        <w:spacing w:beforeLines="50" w:before="120" w:afterLines="30" w:after="72" w:line="280" w:lineRule="exact"/>
        <w:jc w:val="both"/>
        <w:rPr>
          <w:rFonts w:ascii="Times New Roman" w:eastAsiaTheme="minorEastAsia" w:hAnsi="Times New Roman"/>
          <w:bCs/>
          <w:lang w:val="en-GB" w:eastAsia="zh-HK"/>
        </w:rPr>
      </w:pPr>
      <w:r w:rsidRPr="00C656DC">
        <w:rPr>
          <w:rFonts w:ascii="Times New Roman" w:eastAsiaTheme="minorEastAsia" w:hAnsi="Times New Roman"/>
          <w:bCs/>
          <w:lang w:val="en-GB"/>
        </w:rPr>
        <w:t xml:space="preserve">This </w:t>
      </w:r>
      <w:r w:rsidRPr="00C656DC">
        <w:rPr>
          <w:rFonts w:ascii="Times New Roman" w:eastAsiaTheme="minorEastAsia" w:hAnsi="Times New Roman"/>
          <w:b/>
          <w:bCs/>
          <w:lang w:val="en-GB"/>
        </w:rPr>
        <w:t>enriched TEKLA curriculum</w:t>
      </w:r>
      <w:r w:rsidRPr="00C656DC">
        <w:rPr>
          <w:rFonts w:ascii="Times New Roman" w:eastAsiaTheme="minorEastAsia" w:hAnsi="Times New Roman"/>
          <w:bCs/>
          <w:lang w:val="en-GB"/>
        </w:rPr>
        <w:t xml:space="preserve"> is based on and responds to the curriculum guidelines, and enriches the original curriculum framework of Secondary 1 to 3.  </w:t>
      </w:r>
      <w:r>
        <w:rPr>
          <w:rFonts w:ascii="Times New Roman" w:eastAsiaTheme="minorEastAsia" w:hAnsi="Times New Roman" w:hint="eastAsia"/>
          <w:bCs/>
          <w:lang w:val="en-GB" w:eastAsia="zh-HK"/>
        </w:rPr>
        <w:t>It covers three knowledge contexts:</w:t>
      </w:r>
    </w:p>
    <w:p w:rsidR="00667AE3" w:rsidRPr="00BC335F" w:rsidRDefault="00667AE3" w:rsidP="00667AE3">
      <w:pPr>
        <w:keepNext/>
        <w:widowControl/>
        <w:snapToGrid w:val="0"/>
        <w:spacing w:beforeLines="50" w:before="120" w:afterLines="30" w:after="72" w:line="280" w:lineRule="exact"/>
        <w:jc w:val="both"/>
        <w:rPr>
          <w:rFonts w:ascii="Times New Roman" w:eastAsiaTheme="minorEastAsia" w:hAnsi="Times New Roman"/>
          <w:b/>
          <w:color w:val="272727"/>
          <w:kern w:val="0"/>
          <w:szCs w:val="24"/>
          <w:lang w:val="en-GB"/>
        </w:rPr>
      </w:pPr>
      <w:r w:rsidRPr="00BC335F">
        <w:rPr>
          <w:rFonts w:ascii="Times New Roman" w:eastAsiaTheme="minorEastAsia" w:hAnsi="Times New Roman"/>
          <w:b/>
          <w:color w:val="272727"/>
          <w:kern w:val="0"/>
          <w:szCs w:val="24"/>
          <w:lang w:val="en-GB"/>
        </w:rPr>
        <w:t xml:space="preserve">KNOWLEDGE CONTEXT 1  </w:t>
      </w:r>
    </w:p>
    <w:p w:rsidR="00667AE3" w:rsidRPr="00BC335F" w:rsidRDefault="00667AE3" w:rsidP="00667AE3">
      <w:pPr>
        <w:keepNext/>
        <w:widowControl/>
        <w:snapToGrid w:val="0"/>
        <w:spacing w:afterLines="30" w:after="72" w:line="280" w:lineRule="exact"/>
        <w:jc w:val="both"/>
        <w:rPr>
          <w:rFonts w:ascii="Times New Roman" w:eastAsiaTheme="minorEastAsia" w:hAnsi="Times New Roman"/>
          <w:b/>
          <w:color w:val="272727"/>
          <w:kern w:val="0"/>
          <w:szCs w:val="24"/>
          <w:lang w:val="en-GB" w:eastAsia="zh-HK"/>
        </w:rPr>
      </w:pPr>
      <w:r w:rsidRPr="00BC335F">
        <w:rPr>
          <w:rFonts w:ascii="Times New Roman" w:eastAsiaTheme="minorEastAsia" w:hAnsi="Times New Roman"/>
          <w:b/>
          <w:color w:val="272727"/>
          <w:kern w:val="0"/>
          <w:szCs w:val="24"/>
          <w:lang w:val="en-GB"/>
        </w:rPr>
        <w:t>MATERIALS AND STRUCTURE</w:t>
      </w:r>
      <w:r w:rsidRPr="00BC335F">
        <w:rPr>
          <w:rFonts w:ascii="Times New Roman" w:eastAsiaTheme="minorEastAsia" w:hAnsi="Times New Roman"/>
          <w:b/>
          <w:color w:val="272727"/>
          <w:kern w:val="0"/>
          <w:szCs w:val="24"/>
          <w:lang w:val="en-GB" w:eastAsia="zh-HK"/>
        </w:rPr>
        <w:t>S</w:t>
      </w:r>
    </w:p>
    <w:p w:rsidR="00667AE3" w:rsidRPr="00BC335F" w:rsidRDefault="00667AE3" w:rsidP="00667AE3">
      <w:pPr>
        <w:widowControl/>
        <w:spacing w:afterLines="30" w:after="72" w:line="280" w:lineRule="exact"/>
        <w:ind w:leftChars="177" w:left="425"/>
        <w:jc w:val="both"/>
        <w:rPr>
          <w:rFonts w:ascii="Times New Roman" w:eastAsiaTheme="minorEastAsia" w:hAnsi="Times New Roman"/>
          <w:kern w:val="0"/>
          <w:szCs w:val="24"/>
          <w:lang w:val="en-GB" w:eastAsia="zh-HK"/>
        </w:rPr>
      </w:pPr>
      <w:r w:rsidRPr="00BC335F">
        <w:rPr>
          <w:rFonts w:ascii="Times New Roman" w:eastAsiaTheme="minorEastAsia" w:hAnsi="Times New Roman"/>
          <w:kern w:val="0"/>
          <w:szCs w:val="24"/>
          <w:lang w:val="en-GB" w:eastAsia="zh-HK"/>
        </w:rPr>
        <w:t>L</w:t>
      </w:r>
      <w:r w:rsidRPr="00BC335F">
        <w:rPr>
          <w:rFonts w:ascii="Times New Roman" w:eastAsiaTheme="minorEastAsia" w:hAnsi="Times New Roman"/>
          <w:kern w:val="0"/>
          <w:szCs w:val="24"/>
          <w:lang w:val="en-GB"/>
        </w:rPr>
        <w:t>earning elements</w:t>
      </w:r>
      <w:r w:rsidRPr="00BC335F">
        <w:rPr>
          <w:rFonts w:ascii="Times New Roman" w:eastAsiaTheme="minorEastAsia" w:hAnsi="Times New Roman"/>
          <w:kern w:val="0"/>
          <w:szCs w:val="24"/>
          <w:lang w:val="en-GB" w:eastAsia="zh-HK"/>
        </w:rPr>
        <w:t xml:space="preserve"> of core modules:</w:t>
      </w:r>
    </w:p>
    <w:p w:rsidR="00667AE3" w:rsidRPr="00BC335F" w:rsidRDefault="00667AE3" w:rsidP="00667AE3">
      <w:pPr>
        <w:autoSpaceDE w:val="0"/>
        <w:autoSpaceDN w:val="0"/>
        <w:adjustRightInd w:val="0"/>
        <w:spacing w:afterLines="30" w:after="72" w:line="280" w:lineRule="exact"/>
        <w:ind w:leftChars="354" w:left="850"/>
        <w:jc w:val="both"/>
        <w:rPr>
          <w:rFonts w:ascii="Times New Roman" w:eastAsiaTheme="minorEastAsia" w:hAnsi="Times New Roman"/>
          <w:kern w:val="0"/>
          <w:szCs w:val="24"/>
          <w:lang w:val="en-GB"/>
        </w:rPr>
      </w:pPr>
      <w:r w:rsidRPr="00BC335F">
        <w:rPr>
          <w:rFonts w:ascii="Times New Roman" w:eastAsiaTheme="minorEastAsia" w:hAnsi="Times New Roman"/>
          <w:kern w:val="0"/>
          <w:szCs w:val="24"/>
          <w:lang w:val="en-GB"/>
        </w:rPr>
        <w:t>(K3) Materials and resources</w:t>
      </w:r>
    </w:p>
    <w:p w:rsidR="00667AE3" w:rsidRPr="00BC335F" w:rsidRDefault="00667AE3" w:rsidP="00667AE3">
      <w:pPr>
        <w:widowControl/>
        <w:spacing w:afterLines="30" w:after="72" w:line="280" w:lineRule="exact"/>
        <w:ind w:leftChars="354" w:left="850"/>
        <w:jc w:val="both"/>
        <w:rPr>
          <w:rFonts w:ascii="Times New Roman" w:hAnsi="Times New Roman"/>
          <w:kern w:val="0"/>
          <w:szCs w:val="24"/>
          <w:lang w:val="en-GB" w:eastAsia="zh-HK"/>
        </w:rPr>
      </w:pPr>
      <w:r w:rsidRPr="00BC335F">
        <w:rPr>
          <w:rFonts w:ascii="Times New Roman" w:eastAsiaTheme="minorEastAsia" w:hAnsi="Times New Roman"/>
          <w:kern w:val="0"/>
          <w:szCs w:val="24"/>
          <w:lang w:val="en-GB"/>
        </w:rPr>
        <w:t>(K4)</w:t>
      </w:r>
      <w:r w:rsidRPr="00BC335F">
        <w:rPr>
          <w:rFonts w:ascii="Times New Roman" w:eastAsiaTheme="minorEastAsia" w:hAnsi="Times New Roman"/>
          <w:kern w:val="0"/>
          <w:szCs w:val="24"/>
          <w:lang w:val="en-GB" w:eastAsia="zh-HK"/>
        </w:rPr>
        <w:t xml:space="preserve"> Structures and mechanisms</w:t>
      </w:r>
    </w:p>
    <w:p w:rsidR="00667AE3" w:rsidRPr="00BC335F" w:rsidRDefault="00667AE3" w:rsidP="00667AE3">
      <w:pPr>
        <w:widowControl/>
        <w:spacing w:afterLines="30" w:after="72" w:line="280" w:lineRule="exact"/>
        <w:ind w:leftChars="177" w:left="425"/>
        <w:jc w:val="both"/>
        <w:rPr>
          <w:rFonts w:ascii="Times New Roman" w:eastAsiaTheme="minorEastAsia" w:hAnsi="Times New Roman"/>
          <w:kern w:val="0"/>
          <w:szCs w:val="24"/>
          <w:lang w:val="en-GB" w:eastAsia="zh-HK"/>
        </w:rPr>
      </w:pPr>
      <w:r w:rsidRPr="00BC335F">
        <w:rPr>
          <w:rFonts w:ascii="Times New Roman" w:eastAsiaTheme="minorEastAsia" w:hAnsi="Times New Roman"/>
          <w:kern w:val="0"/>
          <w:szCs w:val="24"/>
          <w:lang w:val="en-GB" w:eastAsia="zh-HK"/>
        </w:rPr>
        <w:t>L</w:t>
      </w:r>
      <w:r w:rsidRPr="00BC335F">
        <w:rPr>
          <w:rFonts w:ascii="Times New Roman" w:eastAsiaTheme="minorEastAsia" w:hAnsi="Times New Roman"/>
          <w:kern w:val="0"/>
          <w:szCs w:val="24"/>
          <w:lang w:val="en-GB"/>
        </w:rPr>
        <w:t>earning elements</w:t>
      </w:r>
      <w:r w:rsidRPr="00BC335F">
        <w:rPr>
          <w:rFonts w:ascii="Times New Roman" w:eastAsiaTheme="minorEastAsia" w:hAnsi="Times New Roman"/>
          <w:kern w:val="0"/>
          <w:szCs w:val="24"/>
          <w:lang w:val="en-GB" w:eastAsia="zh-HK"/>
        </w:rPr>
        <w:t xml:space="preserve"> of e</w:t>
      </w:r>
      <w:r w:rsidRPr="00BC335F">
        <w:rPr>
          <w:rFonts w:ascii="Times New Roman" w:eastAsiaTheme="minorEastAsia" w:hAnsi="Times New Roman"/>
          <w:kern w:val="0"/>
          <w:szCs w:val="24"/>
          <w:lang w:val="en-GB"/>
        </w:rPr>
        <w:t>xtended modules:</w:t>
      </w:r>
    </w:p>
    <w:p w:rsidR="00667AE3" w:rsidRPr="00BC335F" w:rsidRDefault="00667AE3" w:rsidP="00667AE3">
      <w:pPr>
        <w:autoSpaceDE w:val="0"/>
        <w:autoSpaceDN w:val="0"/>
        <w:adjustRightInd w:val="0"/>
        <w:spacing w:afterLines="30" w:after="72" w:line="280" w:lineRule="exact"/>
        <w:ind w:leftChars="354" w:left="850"/>
        <w:jc w:val="both"/>
        <w:rPr>
          <w:rFonts w:ascii="Times New Roman" w:eastAsiaTheme="minorEastAsia" w:hAnsi="Times New Roman"/>
          <w:color w:val="272727"/>
          <w:kern w:val="0"/>
          <w:szCs w:val="24"/>
          <w:lang w:val="en-GB" w:eastAsia="zh-HK"/>
        </w:rPr>
      </w:pPr>
      <w:r w:rsidRPr="00BC335F">
        <w:rPr>
          <w:rFonts w:ascii="Times New Roman" w:eastAsiaTheme="minorEastAsia" w:hAnsi="Times New Roman"/>
          <w:kern w:val="0"/>
          <w:szCs w:val="24"/>
          <w:lang w:val="en-GB"/>
        </w:rPr>
        <w:t>(E2) Material processing</w:t>
      </w:r>
    </w:p>
    <w:p w:rsidR="00667AE3" w:rsidRPr="00BC335F" w:rsidRDefault="00667AE3" w:rsidP="00667AE3">
      <w:pPr>
        <w:widowControl/>
        <w:snapToGrid w:val="0"/>
        <w:spacing w:afterLines="30" w:after="72" w:line="280" w:lineRule="exact"/>
        <w:jc w:val="both"/>
        <w:rPr>
          <w:rFonts w:ascii="Times New Roman" w:eastAsiaTheme="minorEastAsia" w:hAnsi="Times New Roman"/>
          <w:b/>
          <w:color w:val="272727"/>
          <w:kern w:val="0"/>
          <w:szCs w:val="24"/>
          <w:lang w:val="en-GB" w:eastAsia="zh-HK"/>
        </w:rPr>
      </w:pPr>
      <w:r w:rsidRPr="00BC335F">
        <w:rPr>
          <w:rFonts w:ascii="Times New Roman" w:eastAsiaTheme="minorEastAsia" w:hAnsi="Times New Roman"/>
          <w:b/>
          <w:color w:val="272727"/>
          <w:kern w:val="0"/>
          <w:szCs w:val="24"/>
          <w:lang w:val="en-GB"/>
        </w:rPr>
        <w:t xml:space="preserve">KNOWLEDGE CONTEXT </w:t>
      </w:r>
      <w:r w:rsidRPr="00BC335F">
        <w:rPr>
          <w:rFonts w:ascii="Times New Roman" w:eastAsiaTheme="minorEastAsia" w:hAnsi="Times New Roman"/>
          <w:b/>
          <w:color w:val="272727"/>
          <w:kern w:val="0"/>
          <w:szCs w:val="24"/>
          <w:lang w:val="en-GB" w:eastAsia="zh-HK"/>
        </w:rPr>
        <w:t>2</w:t>
      </w:r>
    </w:p>
    <w:p w:rsidR="00667AE3" w:rsidRPr="00BC335F" w:rsidRDefault="00667AE3" w:rsidP="00667AE3">
      <w:pPr>
        <w:widowControl/>
        <w:snapToGrid w:val="0"/>
        <w:spacing w:afterLines="30" w:after="72" w:line="280" w:lineRule="exact"/>
        <w:jc w:val="both"/>
        <w:rPr>
          <w:rFonts w:ascii="Times New Roman" w:eastAsiaTheme="minorEastAsia" w:hAnsi="Times New Roman"/>
          <w:b/>
          <w:color w:val="272727"/>
          <w:kern w:val="0"/>
          <w:szCs w:val="24"/>
          <w:lang w:val="en-GB" w:eastAsia="zh-HK"/>
        </w:rPr>
      </w:pPr>
      <w:r w:rsidRPr="00BC335F">
        <w:rPr>
          <w:rFonts w:ascii="Times New Roman" w:eastAsiaTheme="minorEastAsia" w:hAnsi="Times New Roman"/>
          <w:b/>
          <w:color w:val="272727"/>
          <w:kern w:val="0"/>
          <w:szCs w:val="24"/>
          <w:lang w:val="en-GB" w:eastAsia="zh-HK"/>
        </w:rPr>
        <w:t>OPERATIONS AND MANUFACTURING</w:t>
      </w:r>
    </w:p>
    <w:p w:rsidR="00667AE3" w:rsidRPr="00BC335F" w:rsidRDefault="00667AE3" w:rsidP="00667AE3">
      <w:pPr>
        <w:widowControl/>
        <w:spacing w:afterLines="30" w:after="72" w:line="280" w:lineRule="exact"/>
        <w:ind w:leftChars="177" w:left="425"/>
        <w:jc w:val="both"/>
        <w:rPr>
          <w:rFonts w:ascii="Times New Roman" w:eastAsiaTheme="minorEastAsia" w:hAnsi="Times New Roman"/>
          <w:b/>
          <w:kern w:val="0"/>
          <w:szCs w:val="24"/>
          <w:lang w:val="en-GB"/>
        </w:rPr>
      </w:pPr>
      <w:r w:rsidRPr="00BC335F">
        <w:rPr>
          <w:rFonts w:ascii="Times New Roman" w:eastAsiaTheme="minorEastAsia" w:hAnsi="Times New Roman"/>
          <w:kern w:val="0"/>
          <w:szCs w:val="24"/>
          <w:lang w:val="en-GB"/>
        </w:rPr>
        <w:t>Learning elements of core modules:</w:t>
      </w:r>
    </w:p>
    <w:p w:rsidR="00667AE3" w:rsidRPr="00BC335F" w:rsidRDefault="00667AE3" w:rsidP="00667AE3">
      <w:pPr>
        <w:widowControl/>
        <w:spacing w:afterLines="30" w:after="72" w:line="280" w:lineRule="exact"/>
        <w:ind w:leftChars="354" w:left="850"/>
        <w:jc w:val="both"/>
        <w:rPr>
          <w:rFonts w:ascii="Times New Roman" w:hAnsi="Times New Roman"/>
          <w:kern w:val="0"/>
          <w:szCs w:val="24"/>
          <w:lang w:val="en-GB"/>
        </w:rPr>
      </w:pPr>
      <w:r w:rsidRPr="00BC335F">
        <w:rPr>
          <w:rFonts w:ascii="Times New Roman" w:hAnsi="Times New Roman"/>
          <w:kern w:val="0"/>
          <w:szCs w:val="24"/>
          <w:lang w:val="en-GB"/>
        </w:rPr>
        <w:t>(K5) Tools and equipment</w:t>
      </w:r>
    </w:p>
    <w:p w:rsidR="00667AE3" w:rsidRPr="00BC335F" w:rsidRDefault="00667AE3" w:rsidP="00667AE3">
      <w:pPr>
        <w:widowControl/>
        <w:spacing w:afterLines="30" w:after="72" w:line="280" w:lineRule="exact"/>
        <w:ind w:leftChars="354" w:left="850"/>
        <w:jc w:val="both"/>
        <w:rPr>
          <w:rFonts w:ascii="Times New Roman" w:hAnsi="Times New Roman"/>
          <w:b/>
          <w:kern w:val="0"/>
          <w:szCs w:val="24"/>
          <w:lang w:val="en-GB"/>
        </w:rPr>
      </w:pPr>
      <w:r w:rsidRPr="00BC335F">
        <w:rPr>
          <w:rFonts w:ascii="Times New Roman" w:hAnsi="Times New Roman"/>
          <w:kern w:val="0"/>
          <w:szCs w:val="24"/>
          <w:lang w:val="en-GB"/>
        </w:rPr>
        <w:t>(K6) Production process</w:t>
      </w:r>
    </w:p>
    <w:p w:rsidR="00667AE3" w:rsidRPr="00BC335F" w:rsidRDefault="00667AE3" w:rsidP="00667AE3">
      <w:pPr>
        <w:widowControl/>
        <w:spacing w:afterLines="30" w:after="72" w:line="280" w:lineRule="exact"/>
        <w:ind w:leftChars="177" w:left="425"/>
        <w:jc w:val="both"/>
        <w:rPr>
          <w:rFonts w:ascii="Times New Roman" w:eastAsiaTheme="minorEastAsia" w:hAnsi="Times New Roman"/>
          <w:b/>
          <w:kern w:val="0"/>
          <w:szCs w:val="24"/>
          <w:lang w:val="en-GB"/>
        </w:rPr>
      </w:pPr>
      <w:r w:rsidRPr="00BC335F">
        <w:rPr>
          <w:rFonts w:ascii="Times New Roman" w:eastAsiaTheme="minorEastAsia" w:hAnsi="Times New Roman"/>
          <w:kern w:val="0"/>
          <w:szCs w:val="24"/>
          <w:lang w:val="en-GB"/>
        </w:rPr>
        <w:t>Learning elements of extended modules:</w:t>
      </w:r>
    </w:p>
    <w:p w:rsidR="00667AE3" w:rsidRPr="00BC335F" w:rsidRDefault="00667AE3" w:rsidP="00667AE3">
      <w:pPr>
        <w:widowControl/>
        <w:spacing w:afterLines="30" w:after="72" w:line="280" w:lineRule="exact"/>
        <w:ind w:leftChars="354" w:left="850"/>
        <w:jc w:val="both"/>
        <w:rPr>
          <w:rFonts w:ascii="Times New Roman" w:eastAsiaTheme="minorEastAsia" w:hAnsi="Times New Roman"/>
          <w:kern w:val="0"/>
          <w:szCs w:val="24"/>
          <w:lang w:val="en-GB"/>
        </w:rPr>
      </w:pPr>
      <w:r w:rsidRPr="00BC335F">
        <w:rPr>
          <w:rFonts w:ascii="Times New Roman" w:hAnsi="Times New Roman"/>
          <w:kern w:val="0"/>
          <w:szCs w:val="24"/>
          <w:lang w:val="en-GB"/>
        </w:rPr>
        <w:t xml:space="preserve">(E3) </w:t>
      </w:r>
      <w:r w:rsidRPr="00BC335F">
        <w:rPr>
          <w:rFonts w:ascii="Times New Roman" w:hAnsi="Times New Roman"/>
          <w:kern w:val="0"/>
          <w:szCs w:val="24"/>
          <w:lang w:val="en-GB" w:eastAsia="zh-HK"/>
        </w:rPr>
        <w:t>Project management</w:t>
      </w:r>
    </w:p>
    <w:p w:rsidR="00667AE3" w:rsidRPr="00BC335F" w:rsidRDefault="00667AE3" w:rsidP="00667AE3">
      <w:pPr>
        <w:widowControl/>
        <w:snapToGrid w:val="0"/>
        <w:spacing w:afterLines="30" w:after="72" w:line="280" w:lineRule="exact"/>
        <w:jc w:val="both"/>
        <w:rPr>
          <w:rFonts w:ascii="Times New Roman" w:eastAsiaTheme="minorEastAsia" w:hAnsi="Times New Roman"/>
          <w:b/>
          <w:color w:val="272727"/>
          <w:kern w:val="0"/>
          <w:szCs w:val="24"/>
          <w:lang w:val="en-GB" w:eastAsia="zh-HK"/>
        </w:rPr>
      </w:pPr>
      <w:r w:rsidRPr="00BC335F">
        <w:rPr>
          <w:rFonts w:ascii="Times New Roman" w:eastAsiaTheme="minorEastAsia" w:hAnsi="Times New Roman"/>
          <w:b/>
          <w:color w:val="272727"/>
          <w:kern w:val="0"/>
          <w:szCs w:val="24"/>
          <w:lang w:val="en-GB"/>
        </w:rPr>
        <w:t xml:space="preserve">KNOWLEDGE CONTEXT </w:t>
      </w:r>
      <w:r w:rsidRPr="00BC335F">
        <w:rPr>
          <w:rFonts w:ascii="Times New Roman" w:eastAsiaTheme="minorEastAsia" w:hAnsi="Times New Roman"/>
          <w:b/>
          <w:color w:val="272727"/>
          <w:kern w:val="0"/>
          <w:szCs w:val="24"/>
          <w:lang w:val="en-GB" w:eastAsia="zh-HK"/>
        </w:rPr>
        <w:t>3</w:t>
      </w:r>
    </w:p>
    <w:p w:rsidR="00667AE3" w:rsidRPr="00BC335F" w:rsidRDefault="00667AE3" w:rsidP="00667AE3">
      <w:pPr>
        <w:widowControl/>
        <w:snapToGrid w:val="0"/>
        <w:spacing w:afterLines="30" w:after="72" w:line="280" w:lineRule="exact"/>
        <w:jc w:val="both"/>
        <w:rPr>
          <w:rFonts w:ascii="Times New Roman" w:eastAsiaTheme="minorEastAsia" w:hAnsi="Times New Roman"/>
          <w:kern w:val="0"/>
          <w:szCs w:val="24"/>
          <w:lang w:val="en-GB" w:eastAsia="zh-HK"/>
        </w:rPr>
      </w:pPr>
      <w:r w:rsidRPr="00BC335F">
        <w:rPr>
          <w:rFonts w:ascii="Times New Roman" w:eastAsiaTheme="minorEastAsia" w:hAnsi="Times New Roman"/>
          <w:b/>
          <w:color w:val="272727"/>
          <w:kern w:val="0"/>
          <w:szCs w:val="24"/>
          <w:lang w:val="en-GB" w:eastAsia="zh-HK"/>
        </w:rPr>
        <w:t>SYSTEMS AND CONTROL</w:t>
      </w:r>
    </w:p>
    <w:p w:rsidR="00667AE3" w:rsidRPr="00BC335F" w:rsidRDefault="00667AE3" w:rsidP="00667AE3">
      <w:pPr>
        <w:widowControl/>
        <w:spacing w:afterLines="30" w:after="72" w:line="280" w:lineRule="exact"/>
        <w:ind w:leftChars="177" w:left="425"/>
        <w:jc w:val="both"/>
        <w:rPr>
          <w:rFonts w:ascii="Times New Roman" w:eastAsiaTheme="minorEastAsia" w:hAnsi="Times New Roman"/>
          <w:kern w:val="0"/>
          <w:szCs w:val="24"/>
          <w:lang w:val="en-GB"/>
        </w:rPr>
      </w:pPr>
      <w:r w:rsidRPr="00BC335F">
        <w:rPr>
          <w:rFonts w:ascii="Times New Roman" w:eastAsiaTheme="minorEastAsia" w:hAnsi="Times New Roman"/>
          <w:kern w:val="0"/>
          <w:szCs w:val="24"/>
          <w:lang w:val="en-GB"/>
        </w:rPr>
        <w:t>Learning elements of core modules:</w:t>
      </w:r>
    </w:p>
    <w:p w:rsidR="00667AE3" w:rsidRPr="00BC335F" w:rsidRDefault="00667AE3" w:rsidP="00667AE3">
      <w:pPr>
        <w:widowControl/>
        <w:spacing w:afterLines="30" w:after="72" w:line="280" w:lineRule="exact"/>
        <w:ind w:leftChars="354" w:left="850"/>
        <w:jc w:val="both"/>
        <w:rPr>
          <w:rFonts w:ascii="Times New Roman" w:hAnsi="Times New Roman"/>
          <w:b/>
          <w:kern w:val="0"/>
          <w:szCs w:val="24"/>
          <w:lang w:val="en-GB" w:eastAsia="zh-HK"/>
        </w:rPr>
      </w:pPr>
      <w:r w:rsidRPr="00BC335F">
        <w:rPr>
          <w:rFonts w:ascii="Times New Roman" w:hAnsi="Times New Roman"/>
          <w:kern w:val="0"/>
          <w:szCs w:val="24"/>
          <w:lang w:val="en-GB"/>
        </w:rPr>
        <w:t xml:space="preserve">(K8) </w:t>
      </w:r>
      <w:r w:rsidRPr="00BC335F">
        <w:rPr>
          <w:rFonts w:ascii="Times New Roman" w:hAnsi="Times New Roman"/>
          <w:kern w:val="0"/>
          <w:szCs w:val="24"/>
          <w:lang w:val="en-GB" w:eastAsia="zh-HK"/>
        </w:rPr>
        <w:t>Concepts of System</w:t>
      </w:r>
    </w:p>
    <w:p w:rsidR="00667AE3" w:rsidRPr="00BC335F" w:rsidRDefault="00667AE3" w:rsidP="00667AE3">
      <w:pPr>
        <w:widowControl/>
        <w:spacing w:afterLines="30" w:after="72" w:line="280" w:lineRule="exact"/>
        <w:ind w:leftChars="354" w:left="850"/>
        <w:jc w:val="both"/>
        <w:rPr>
          <w:rFonts w:ascii="Times New Roman" w:hAnsi="Times New Roman"/>
          <w:kern w:val="0"/>
          <w:szCs w:val="24"/>
          <w:lang w:val="en-GB" w:eastAsia="zh-HK"/>
        </w:rPr>
      </w:pPr>
      <w:r w:rsidRPr="00BC335F">
        <w:rPr>
          <w:rFonts w:ascii="Times New Roman" w:hAnsi="Times New Roman"/>
          <w:kern w:val="0"/>
          <w:szCs w:val="24"/>
          <w:lang w:val="en-GB"/>
        </w:rPr>
        <w:t>(K9) Application of System</w:t>
      </w:r>
      <w:r w:rsidRPr="00BC335F">
        <w:rPr>
          <w:rFonts w:ascii="Times New Roman" w:hAnsi="Times New Roman"/>
          <w:kern w:val="0"/>
          <w:szCs w:val="24"/>
          <w:lang w:val="en-GB" w:eastAsia="zh-HK"/>
        </w:rPr>
        <w:t>s</w:t>
      </w:r>
    </w:p>
    <w:p w:rsidR="00667AE3" w:rsidRPr="00BC335F" w:rsidRDefault="00667AE3" w:rsidP="00667AE3">
      <w:pPr>
        <w:widowControl/>
        <w:spacing w:afterLines="30" w:after="72" w:line="280" w:lineRule="exact"/>
        <w:ind w:leftChars="177" w:left="425"/>
        <w:jc w:val="both"/>
        <w:rPr>
          <w:rFonts w:ascii="Times New Roman" w:eastAsiaTheme="minorEastAsia" w:hAnsi="Times New Roman"/>
          <w:kern w:val="0"/>
          <w:szCs w:val="24"/>
          <w:lang w:val="en-GB"/>
        </w:rPr>
      </w:pPr>
      <w:r w:rsidRPr="00BC335F">
        <w:rPr>
          <w:rFonts w:ascii="Times New Roman" w:eastAsiaTheme="minorEastAsia" w:hAnsi="Times New Roman"/>
          <w:kern w:val="0"/>
          <w:szCs w:val="24"/>
          <w:lang w:val="en-GB"/>
        </w:rPr>
        <w:t>Learning elements of extended modules:</w:t>
      </w:r>
    </w:p>
    <w:p w:rsidR="00667AE3" w:rsidRPr="00BC335F" w:rsidRDefault="00667AE3" w:rsidP="00667AE3">
      <w:pPr>
        <w:autoSpaceDE w:val="0"/>
        <w:autoSpaceDN w:val="0"/>
        <w:adjustRightInd w:val="0"/>
        <w:spacing w:afterLines="30" w:after="72" w:line="280" w:lineRule="exact"/>
        <w:ind w:leftChars="354" w:left="850"/>
        <w:jc w:val="both"/>
        <w:rPr>
          <w:rFonts w:ascii="Times New Roman" w:hAnsi="Times New Roman"/>
          <w:b/>
          <w:kern w:val="0"/>
          <w:szCs w:val="24"/>
          <w:lang w:val="en-GB" w:eastAsia="zh-HK"/>
        </w:rPr>
      </w:pPr>
      <w:r w:rsidRPr="00BC335F">
        <w:rPr>
          <w:rFonts w:ascii="Times New Roman" w:hAnsi="Times New Roman"/>
          <w:kern w:val="0"/>
          <w:szCs w:val="24"/>
          <w:lang w:val="en-GB"/>
        </w:rPr>
        <w:t xml:space="preserve">(E6) </w:t>
      </w:r>
      <w:r w:rsidRPr="00BC335F">
        <w:rPr>
          <w:rFonts w:ascii="Times New Roman" w:hAnsi="Times New Roman"/>
          <w:kern w:val="0"/>
          <w:szCs w:val="24"/>
          <w:lang w:val="en-GB" w:eastAsia="zh-HK"/>
        </w:rPr>
        <w:t>System integration</w:t>
      </w:r>
    </w:p>
    <w:p w:rsidR="00667AE3" w:rsidRPr="00BC335F" w:rsidRDefault="00667AE3" w:rsidP="00667AE3">
      <w:pPr>
        <w:autoSpaceDE w:val="0"/>
        <w:autoSpaceDN w:val="0"/>
        <w:adjustRightInd w:val="0"/>
        <w:spacing w:afterLines="30" w:after="72" w:line="280" w:lineRule="exact"/>
        <w:ind w:leftChars="354" w:left="850"/>
        <w:jc w:val="both"/>
        <w:rPr>
          <w:rFonts w:ascii="Times New Roman" w:hAnsi="Times New Roman"/>
          <w:kern w:val="0"/>
          <w:szCs w:val="24"/>
          <w:lang w:val="en-GB"/>
        </w:rPr>
      </w:pPr>
      <w:r w:rsidRPr="00BC335F">
        <w:rPr>
          <w:rFonts w:ascii="Times New Roman" w:hAnsi="Times New Roman"/>
          <w:kern w:val="0"/>
          <w:szCs w:val="24"/>
          <w:lang w:val="en-GB"/>
        </w:rPr>
        <w:t>(E7) Control and automation</w:t>
      </w:r>
    </w:p>
    <w:p w:rsidR="00667AE3" w:rsidRPr="00C656DC" w:rsidRDefault="00667AE3" w:rsidP="00667AE3">
      <w:pPr>
        <w:autoSpaceDE w:val="0"/>
        <w:autoSpaceDN w:val="0"/>
        <w:adjustRightInd w:val="0"/>
        <w:spacing w:afterLines="30" w:after="72" w:line="280" w:lineRule="exact"/>
        <w:ind w:leftChars="354" w:left="850"/>
        <w:jc w:val="both"/>
        <w:rPr>
          <w:rFonts w:ascii="Times New Roman" w:hAnsi="Times New Roman"/>
          <w:kern w:val="0"/>
          <w:szCs w:val="24"/>
          <w:lang w:val="en-GB"/>
        </w:rPr>
      </w:pPr>
    </w:p>
    <w:p w:rsidR="00667AE3" w:rsidRDefault="00667AE3" w:rsidP="00667AE3">
      <w:pPr>
        <w:widowControl/>
        <w:snapToGrid w:val="0"/>
        <w:spacing w:afterLines="30" w:after="72" w:line="280" w:lineRule="exact"/>
        <w:jc w:val="both"/>
        <w:rPr>
          <w:rFonts w:ascii="Times New Roman" w:hAnsi="Times New Roman"/>
          <w:color w:val="272727"/>
          <w:kern w:val="0"/>
          <w:szCs w:val="24"/>
          <w:lang w:val="en-GB" w:eastAsia="zh-HK"/>
        </w:rPr>
      </w:pPr>
      <w:r w:rsidRPr="005A3AC5">
        <w:rPr>
          <w:rFonts w:ascii="Times New Roman" w:hAnsi="Times New Roman"/>
          <w:color w:val="272727"/>
          <w:kern w:val="0"/>
          <w:szCs w:val="24"/>
          <w:lang w:val="en-GB"/>
        </w:rPr>
        <w:t xml:space="preserve">The </w:t>
      </w:r>
      <w:r>
        <w:rPr>
          <w:rFonts w:ascii="Times New Roman" w:hAnsi="Times New Roman"/>
          <w:color w:val="272727"/>
          <w:kern w:val="0"/>
          <w:szCs w:val="24"/>
          <w:lang w:val="en-GB" w:eastAsia="zh-HK"/>
        </w:rPr>
        <w:t>curriculum</w:t>
      </w:r>
      <w:r w:rsidRPr="005A3AC5">
        <w:rPr>
          <w:rFonts w:ascii="Times New Roman" w:hAnsi="Times New Roman"/>
          <w:color w:val="272727"/>
          <w:kern w:val="0"/>
          <w:szCs w:val="24"/>
          <w:lang w:val="en-GB"/>
        </w:rPr>
        <w:t xml:space="preserve"> adopt</w:t>
      </w:r>
      <w:r>
        <w:rPr>
          <w:rFonts w:ascii="Times New Roman" w:hAnsi="Times New Roman"/>
          <w:color w:val="272727"/>
          <w:kern w:val="0"/>
          <w:szCs w:val="24"/>
          <w:lang w:val="en-GB" w:eastAsia="zh-HK"/>
        </w:rPr>
        <w:t>s</w:t>
      </w:r>
      <w:r w:rsidRPr="005A3AC5">
        <w:rPr>
          <w:rFonts w:ascii="Times New Roman" w:hAnsi="Times New Roman"/>
          <w:color w:val="272727"/>
          <w:kern w:val="0"/>
          <w:szCs w:val="24"/>
          <w:lang w:val="en-GB"/>
        </w:rPr>
        <w:t xml:space="preserve"> the progressive manner and iteratively reinforces students' basic knowledge and skills throughout the </w:t>
      </w:r>
      <w:r>
        <w:rPr>
          <w:rFonts w:ascii="Times New Roman" w:hAnsi="Times New Roman"/>
          <w:color w:val="272727"/>
          <w:kern w:val="0"/>
          <w:szCs w:val="24"/>
          <w:lang w:val="en-GB"/>
        </w:rPr>
        <w:t xml:space="preserve">curriculum of the three years. </w:t>
      </w:r>
      <w:r w:rsidRPr="005A3AC5">
        <w:rPr>
          <w:rFonts w:ascii="Times New Roman" w:hAnsi="Times New Roman"/>
          <w:color w:val="272727"/>
          <w:kern w:val="0"/>
          <w:szCs w:val="24"/>
          <w:lang w:val="en-GB"/>
        </w:rPr>
        <w:t>In addition to providing related knowledge, exercises and activities are also supplemented.  Through project activities, students can coordinate their minds (problem-solving) and hands (hands-on experiences) to achieve excellent learning and teaching results.</w:t>
      </w:r>
    </w:p>
    <w:p w:rsidR="00DA40A6" w:rsidRDefault="00DA40A6">
      <w:pPr>
        <w:widowControl/>
        <w:spacing w:afterLines="0" w:line="240" w:lineRule="auto"/>
        <w:rPr>
          <w:rFonts w:asciiTheme="minorEastAsia" w:eastAsiaTheme="minorEastAsia" w:hAnsiTheme="minorEastAsia" w:cs="Arial"/>
          <w:color w:val="272727"/>
          <w:kern w:val="0"/>
          <w:szCs w:val="24"/>
        </w:rPr>
        <w:sectPr w:rsidR="00DA40A6" w:rsidSect="00BE5A65">
          <w:type w:val="continuous"/>
          <w:pgSz w:w="11907" w:h="16839" w:code="9"/>
          <w:pgMar w:top="1134" w:right="1134" w:bottom="992" w:left="1134" w:header="709" w:footer="431" w:gutter="0"/>
          <w:cols w:num="2" w:space="481"/>
          <w:noEndnote/>
          <w:docGrid w:linePitch="326"/>
        </w:sectPr>
      </w:pPr>
    </w:p>
    <w:p w:rsidR="006B78C3" w:rsidRPr="00F02B87" w:rsidRDefault="0083350C" w:rsidP="009F55EE">
      <w:pPr>
        <w:widowControl/>
        <w:spacing w:afterLines="0" w:line="240" w:lineRule="auto"/>
        <w:rPr>
          <w:rFonts w:ascii="王漢宗綜藝體繁" w:eastAsia="王漢宗綜藝體繁" w:hAnsi="新細明體" w:cs="HiddenHorzOCl"/>
          <w:color w:val="948A54" w:themeColor="background2" w:themeShade="80"/>
          <w:sz w:val="32"/>
          <w:szCs w:val="32"/>
        </w:rPr>
      </w:pPr>
      <w:r>
        <w:rPr>
          <w:b/>
          <w:noProof/>
          <w:color w:val="17365D" w:themeColor="text2" w:themeShade="BF"/>
          <w:sz w:val="20"/>
        </w:rPr>
        <w:lastRenderedPageBreak/>
        <mc:AlternateContent>
          <mc:Choice Requires="wpg">
            <w:drawing>
              <wp:anchor distT="0" distB="0" distL="114300" distR="114300" simplePos="0" relativeHeight="251710464" behindDoc="1" locked="0" layoutInCell="1" allowOverlap="1">
                <wp:simplePos x="0" y="0"/>
                <wp:positionH relativeFrom="column">
                  <wp:posOffset>6051</wp:posOffset>
                </wp:positionH>
                <wp:positionV relativeFrom="paragraph">
                  <wp:posOffset>152288</wp:posOffset>
                </wp:positionV>
                <wp:extent cx="6024960" cy="9097560"/>
                <wp:effectExtent l="0" t="0" r="0" b="8890"/>
                <wp:wrapNone/>
                <wp:docPr id="27" name="群組 27"/>
                <wp:cNvGraphicFramePr/>
                <a:graphic xmlns:a="http://schemas.openxmlformats.org/drawingml/2006/main">
                  <a:graphicData uri="http://schemas.microsoft.com/office/word/2010/wordprocessingGroup">
                    <wpg:wgp>
                      <wpg:cNvGrpSpPr/>
                      <wpg:grpSpPr>
                        <a:xfrm>
                          <a:off x="0" y="0"/>
                          <a:ext cx="6024960" cy="9097560"/>
                          <a:chOff x="0" y="0"/>
                          <a:chExt cx="6024880" cy="9097645"/>
                        </a:xfrm>
                      </wpg:grpSpPr>
                      <pic:pic xmlns:pic="http://schemas.openxmlformats.org/drawingml/2006/picture">
                        <pic:nvPicPr>
                          <pic:cNvPr id="4" name="圖片 4"/>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rot="5400000">
                            <a:off x="-1536383" y="1536383"/>
                            <a:ext cx="9097645" cy="6024880"/>
                          </a:xfrm>
                          <a:prstGeom prst="rect">
                            <a:avLst/>
                          </a:prstGeom>
                        </pic:spPr>
                      </pic:pic>
                      <wps:wsp>
                        <wps:cNvPr id="24" name="矩形 24"/>
                        <wps:cNvSpPr/>
                        <wps:spPr>
                          <a:xfrm>
                            <a:off x="45887" y="8712631"/>
                            <a:ext cx="528918" cy="376518"/>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9277E8D" id="群組 27" o:spid="_x0000_s1026" style="position:absolute;margin-left:.5pt;margin-top:12pt;width:474.4pt;height:716.35pt;z-index:-251606016;mso-width-relative:margin;mso-height-relative:margin" coordsize="60248,909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4" o:spid="_x0000_s1027" type="#_x0000_t75" style="position:absolute;left:-15364;top:15364;width:90976;height:60248;rotation:9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OtywnCAAAA2gAAAA8AAABkcnMvZG93bnJldi54bWxEj0+LwjAUxO/CfofwBG+auohINYrsrqB4&#10;8g+7Hp/Nsy3bvJQkavXTG0HwOMzMb5jJrDGVuJDzpWUF/V4CgjizuuRcwX636I5A+ICssbJMCm7k&#10;YTb9aE0w1fbKG7psQy4ihH2KCooQ6lRKnxVk0PdsTRy9k3UGQ5Qul9rhNcJNJT+TZCgNlhwXCqzp&#10;q6Dsf3s2Ck7m529wuB/tyn2Hysn10P3WqFSn3czHIAI14R1+tZdawQCeV+INkNMH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DrcsJwgAAANoAAAAPAAAAAAAAAAAAAAAAAJ8C&#10;AABkcnMvZG93bnJldi54bWxQSwUGAAAAAAQABAD3AAAAjgMAAAAA&#10;">
                  <v:imagedata r:id="rId15" o:title=""/>
                  <v:path arrowok="t"/>
                </v:shape>
                <v:rect id="矩形 24" o:spid="_x0000_s1028" style="position:absolute;left:458;top:87126;width:5290;height:37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KTecQA&#10;AADbAAAADwAAAGRycy9kb3ducmV2LnhtbESPQWvCQBSE74L/YXmCN9001lpS11BKK+qttun5kX1N&#10;QrNv0+zGxH/vCoLHYWa+YdbpYGpxotZVlhU8zCMQxLnVFRcKvr8+Zs8gnEfWWFsmBWdykG7GozUm&#10;2vb8SaejL0SAsEtQQel9k0jp8pIMurltiIP3a1uDPsi2kLrFPsBNLeMoepIGKw4LJTb0VlL+d+yM&#10;gm652r8PP//bRRZlq0NWL3d+2yg1nQyvLyA8Df4evrV3WkH8CNcv4QfIz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yk3nEAAAA2wAAAA8AAAAAAAAAAAAAAAAAmAIAAGRycy9k&#10;b3ducmV2LnhtbFBLBQYAAAAABAAEAPUAAACJAwAAAAA=&#10;" fillcolor="white [3212]" stroked="f" strokeweight="2pt"/>
              </v:group>
            </w:pict>
          </mc:Fallback>
        </mc:AlternateContent>
      </w:r>
      <w:r w:rsidR="00612142" w:rsidRPr="00612142">
        <w:rPr>
          <w:b/>
          <w:noProof/>
          <w:color w:val="17365D" w:themeColor="text2" w:themeShade="BF"/>
          <w:sz w:val="20"/>
        </w:rPr>
        <mc:AlternateContent>
          <mc:Choice Requires="wps">
            <w:drawing>
              <wp:anchor distT="0" distB="0" distL="114300" distR="114300" simplePos="0" relativeHeight="251668480" behindDoc="1" locked="0" layoutInCell="1" allowOverlap="1" wp14:anchorId="5EDBF61B" wp14:editId="377D4ED0">
                <wp:simplePos x="0" y="0"/>
                <wp:positionH relativeFrom="column">
                  <wp:posOffset>6124575</wp:posOffset>
                </wp:positionH>
                <wp:positionV relativeFrom="paragraph">
                  <wp:posOffset>-133985</wp:posOffset>
                </wp:positionV>
                <wp:extent cx="581040" cy="1028880"/>
                <wp:effectExtent l="0" t="0" r="28575" b="19050"/>
                <wp:wrapNone/>
                <wp:docPr id="6" name="向下箭號圖說文字 6"/>
                <wp:cNvGraphicFramePr/>
                <a:graphic xmlns:a="http://schemas.openxmlformats.org/drawingml/2006/main">
                  <a:graphicData uri="http://schemas.microsoft.com/office/word/2010/wordprocessingShape">
                    <wps:wsp>
                      <wps:cNvSpPr/>
                      <wps:spPr>
                        <a:xfrm>
                          <a:off x="0" y="0"/>
                          <a:ext cx="581040" cy="1028880"/>
                        </a:xfrm>
                        <a:prstGeom prst="downArrowCallout">
                          <a:avLst/>
                        </a:prstGeom>
                        <a:solidFill>
                          <a:srgbClr val="9BBB59">
                            <a:lumMod val="20000"/>
                            <a:lumOff val="80000"/>
                          </a:srgbClr>
                        </a:solidFill>
                        <a:ln w="25400" cap="flat" cmpd="sng" algn="ctr">
                          <a:solidFill>
                            <a:schemeClr val="accent2">
                              <a:lumMod val="75000"/>
                            </a:schemeClr>
                          </a:solidFill>
                          <a:prstDash val="solid"/>
                        </a:ln>
                        <a:effectLst/>
                      </wps:spPr>
                      <wps:txbx>
                        <w:txbxContent>
                          <w:p w:rsidR="001E2FD4" w:rsidRPr="00612142" w:rsidRDefault="001E2FD4" w:rsidP="00612142">
                            <w:pPr>
                              <w:spacing w:after="120"/>
                              <w:jc w:val="center"/>
                              <w:rPr>
                                <w:rFonts w:ascii="王漢宗粗鋼體一標準" w:eastAsia="王漢宗粗鋼體一標準"/>
                                <w:b/>
                                <w:color w:val="C0504D" w:themeColor="accent2"/>
                                <w:spacing w:val="6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612142">
                              <w:rPr>
                                <w:rFonts w:ascii="王漢宗粗鋼體一標準" w:eastAsia="王漢宗粗鋼體一標準" w:hint="eastAsia"/>
                                <w:b/>
                                <w:color w:val="C0504D" w:themeColor="accent2"/>
                                <w:spacing w:val="6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I</w:t>
                            </w:r>
                            <w:r w:rsidRPr="00612142">
                              <w:rPr>
                                <w:rFonts w:ascii="王漢宗粗鋼體一標準" w:eastAsia="王漢宗粗鋼體一標準"/>
                                <w:b/>
                                <w:color w:val="C0504D" w:themeColor="accent2"/>
                                <w:spacing w:val="6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DBF61B" id="向下箭號圖說文字 6" o:spid="_x0000_s1028" type="#_x0000_t80" style="position:absolute;margin-left:482.25pt;margin-top:-10.55pt;width:45.75pt;height:81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" adj="14035,,18550" fillcolor="#ebf1de" strokecolor="#943634 [2405]" strokeweight="2pt">
                <v:textbox>
                  <w:txbxContent>
                    <w:p w:rsidR="001E2FD4" w:rsidRPr="00612142" w:rsidRDefault="001E2FD4" w:rsidP="00612142">
                      <w:pPr>
                        <w:spacing w:after="120"/>
                        <w:jc w:val="center"/>
                        <w:rPr>
                          <w:rFonts w:ascii="王漢宗粗鋼體一標準" w:eastAsia="王漢宗粗鋼體一標準"/>
                          <w:b/>
                          <w:color w:val="C0504D" w:themeColor="accent2"/>
                          <w:spacing w:val="6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612142">
                        <w:rPr>
                          <w:rFonts w:ascii="王漢宗粗鋼體一標準" w:eastAsia="王漢宗粗鋼體一標準" w:hint="eastAsia"/>
                          <w:b/>
                          <w:color w:val="C0504D" w:themeColor="accent2"/>
                          <w:spacing w:val="6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I</w:t>
                      </w:r>
                      <w:r w:rsidRPr="00612142">
                        <w:rPr>
                          <w:rFonts w:ascii="王漢宗粗鋼體一標準" w:eastAsia="王漢宗粗鋼體一標準"/>
                          <w:b/>
                          <w:color w:val="C0504D" w:themeColor="accent2"/>
                          <w:spacing w:val="6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I</w:t>
                      </w:r>
                    </w:p>
                  </w:txbxContent>
                </v:textbox>
              </v:shape>
            </w:pict>
          </mc:Fallback>
        </mc:AlternateContent>
      </w:r>
      <w:r w:rsidR="00270CCC" w:rsidRPr="008B753B">
        <w:rPr>
          <w:rFonts w:ascii="王漢宗綜藝體繁" w:eastAsia="王漢宗綜藝體繁" w:hAnsi="新細明體" w:cs="HiddenHorzOCl" w:hint="eastAsia"/>
          <w:color w:val="948A54" w:themeColor="background2" w:themeShade="80"/>
          <w:spacing w:val="20"/>
          <w:sz w:val="32"/>
          <w:szCs w:val="32"/>
        </w:rPr>
        <w:t>II.</w:t>
      </w:r>
      <w:r w:rsidR="006B78C3" w:rsidRPr="006B78C3">
        <w:rPr>
          <w:rFonts w:ascii="新細明體" w:hAnsi="新細明體" w:hint="eastAsia"/>
          <w:b/>
          <w:bCs/>
          <w:kern w:val="36"/>
          <w:sz w:val="32"/>
          <w:szCs w:val="32"/>
        </w:rPr>
        <w:t xml:space="preserve"> </w:t>
      </w:r>
      <w:r w:rsidR="00F02B87" w:rsidRPr="00F02B87">
        <w:rPr>
          <w:rFonts w:ascii="王漢宗綜藝體繁" w:eastAsia="王漢宗綜藝體繁" w:hAnsi="新細明體" w:cs="HiddenHorzOCl"/>
          <w:color w:val="948A54" w:themeColor="background2" w:themeShade="80"/>
          <w:sz w:val="32"/>
          <w:szCs w:val="32"/>
        </w:rPr>
        <w:t>Curriculum concept diagram</w:t>
      </w:r>
    </w:p>
    <w:p w:rsidR="00280672" w:rsidRDefault="00280672">
      <w:pPr>
        <w:widowControl/>
        <w:spacing w:afterLines="0" w:line="240" w:lineRule="auto"/>
        <w:rPr>
          <w:rFonts w:ascii="王漢宗綜藝體繁" w:eastAsia="王漢宗綜藝體繁" w:hAnsi="新細明體" w:cs="HiddenHorzOCl"/>
          <w:color w:val="948A54" w:themeColor="background2" w:themeShade="80"/>
          <w:spacing w:val="20"/>
          <w:sz w:val="32"/>
          <w:szCs w:val="32"/>
        </w:rPr>
      </w:pPr>
    </w:p>
    <w:p w:rsidR="00BE5A65" w:rsidRPr="008B753B" w:rsidRDefault="00BE5A65">
      <w:pPr>
        <w:widowControl/>
        <w:spacing w:afterLines="0" w:line="240" w:lineRule="auto"/>
        <w:rPr>
          <w:rFonts w:ascii="王漢宗綜藝體繁" w:eastAsia="王漢宗綜藝體繁" w:hAnsi="新細明體" w:cs="HiddenHorzOCl"/>
          <w:color w:val="948A54" w:themeColor="background2" w:themeShade="80"/>
          <w:spacing w:val="20"/>
          <w:sz w:val="32"/>
          <w:szCs w:val="32"/>
        </w:rPr>
        <w:sectPr w:rsidR="00BE5A65" w:rsidRPr="008B753B" w:rsidSect="00BE5A65">
          <w:pgSz w:w="11907" w:h="16839" w:code="9"/>
          <w:pgMar w:top="1134" w:right="1134" w:bottom="992" w:left="1134" w:header="709" w:footer="431" w:gutter="0"/>
          <w:cols w:space="720"/>
          <w:noEndnote/>
          <w:docGrid w:linePitch="326"/>
        </w:sectPr>
      </w:pPr>
    </w:p>
    <w:p w:rsidR="00BE5A65" w:rsidRPr="00BE5A65" w:rsidRDefault="00612142" w:rsidP="0054650A">
      <w:pPr>
        <w:widowControl/>
        <w:tabs>
          <w:tab w:val="left" w:pos="748"/>
        </w:tabs>
        <w:spacing w:afterLines="0" w:line="120" w:lineRule="exact"/>
        <w:rPr>
          <w:rFonts w:ascii="王漢宗綜藝體繁" w:eastAsia="王漢宗綜藝體繁" w:hAnsi="新細明體" w:cs="HiddenHorzOCl"/>
          <w:color w:val="984806" w:themeColor="accent6" w:themeShade="80"/>
          <w:spacing w:val="20"/>
          <w:sz w:val="32"/>
          <w:szCs w:val="32"/>
        </w:rPr>
      </w:pPr>
      <w:r w:rsidRPr="00612142">
        <w:rPr>
          <w:b/>
          <w:noProof/>
          <w:color w:val="17365D" w:themeColor="text2" w:themeShade="BF"/>
          <w:sz w:val="20"/>
        </w:rPr>
        <w:lastRenderedPageBreak/>
        <mc:AlternateContent>
          <mc:Choice Requires="wps">
            <w:drawing>
              <wp:anchor distT="0" distB="0" distL="114300" distR="114300" simplePos="0" relativeHeight="251670528" behindDoc="1" locked="0" layoutInCell="1" allowOverlap="1" wp14:anchorId="7496BFAC" wp14:editId="56443048">
                <wp:simplePos x="0" y="0"/>
                <wp:positionH relativeFrom="column">
                  <wp:posOffset>6124575</wp:posOffset>
                </wp:positionH>
                <wp:positionV relativeFrom="paragraph">
                  <wp:posOffset>-133985</wp:posOffset>
                </wp:positionV>
                <wp:extent cx="581040" cy="1028880"/>
                <wp:effectExtent l="0" t="0" r="28575" b="19050"/>
                <wp:wrapNone/>
                <wp:docPr id="7" name="向下箭號圖說文字 7"/>
                <wp:cNvGraphicFramePr/>
                <a:graphic xmlns:a="http://schemas.openxmlformats.org/drawingml/2006/main">
                  <a:graphicData uri="http://schemas.microsoft.com/office/word/2010/wordprocessingShape">
                    <wps:wsp>
                      <wps:cNvSpPr/>
                      <wps:spPr>
                        <a:xfrm>
                          <a:off x="0" y="0"/>
                          <a:ext cx="581040" cy="1028880"/>
                        </a:xfrm>
                        <a:prstGeom prst="downArrowCallout">
                          <a:avLst/>
                        </a:prstGeom>
                        <a:solidFill>
                          <a:srgbClr val="9BBB59">
                            <a:lumMod val="20000"/>
                            <a:lumOff val="80000"/>
                          </a:srgbClr>
                        </a:solidFill>
                        <a:ln w="25400" cap="flat" cmpd="sng" algn="ctr">
                          <a:solidFill>
                            <a:srgbClr val="4F81BD">
                              <a:lumMod val="75000"/>
                            </a:srgbClr>
                          </a:solidFill>
                          <a:prstDash val="solid"/>
                        </a:ln>
                        <a:effectLst/>
                      </wps:spPr>
                      <wps:txbx>
                        <w:txbxContent>
                          <w:p w:rsidR="001E2FD4" w:rsidRPr="00612142" w:rsidRDefault="001E2FD4" w:rsidP="00612142">
                            <w:pPr>
                              <w:spacing w:after="120"/>
                              <w:jc w:val="center"/>
                              <w:rPr>
                                <w:rFonts w:ascii="王漢宗粗鋼體一標準" w:eastAsia="王漢宗粗鋼體一標準"/>
                                <w:b/>
                                <w:outline/>
                                <w:color w:val="4BACC6" w:themeColor="accent5"/>
                                <w:spacing w:val="6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pPr>
                            <w:r w:rsidRPr="00612142">
                              <w:rPr>
                                <w:rFonts w:ascii="王漢宗粗鋼體一標準" w:eastAsia="王漢宗粗鋼體一標準" w:hint="eastAsia"/>
                                <w:b/>
                                <w:outline/>
                                <w:color w:val="4BACC6" w:themeColor="accent5"/>
                                <w:spacing w:val="6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I</w:t>
                            </w:r>
                            <w:r w:rsidRPr="00612142">
                              <w:rPr>
                                <w:rFonts w:ascii="王漢宗粗鋼體一標準" w:eastAsia="王漢宗粗鋼體一標準"/>
                                <w:b/>
                                <w:outline/>
                                <w:color w:val="4BACC6" w:themeColor="accent5"/>
                                <w:spacing w:val="6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II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96BFAC" id="向下箭號圖說文字 7" o:spid="_x0000_s1029" type="#_x0000_t80" style="position:absolute;margin-left:482.25pt;margin-top:-10.55pt;width:45.75pt;height:81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" adj="14035,,18550" fillcolor="#ebf1de" strokecolor="#376092" strokeweight="2pt">
                <v:textbox>
                  <w:txbxContent>
                    <w:p w:rsidR="001E2FD4" w:rsidRPr="00612142" w:rsidRDefault="001E2FD4" w:rsidP="00612142">
                      <w:pPr>
                        <w:spacing w:after="120"/>
                        <w:jc w:val="center"/>
                        <w:rPr>
                          <w:rFonts w:ascii="王漢宗粗鋼體一標準" w:eastAsia="王漢宗粗鋼體一標準"/>
                          <w:b/>
                          <w:outline/>
                          <w:color w:val="4BACC6" w:themeColor="accent5"/>
                          <w:spacing w:val="6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pPr>
                      <w:r w:rsidRPr="00612142">
                        <w:rPr>
                          <w:rFonts w:ascii="王漢宗粗鋼體一標準" w:eastAsia="王漢宗粗鋼體一標準" w:hint="eastAsia"/>
                          <w:b/>
                          <w:outline/>
                          <w:color w:val="4BACC6" w:themeColor="accent5"/>
                          <w:spacing w:val="6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I</w:t>
                      </w:r>
                      <w:r w:rsidRPr="00612142">
                        <w:rPr>
                          <w:rFonts w:ascii="王漢宗粗鋼體一標準" w:eastAsia="王漢宗粗鋼體一標準"/>
                          <w:b/>
                          <w:outline/>
                          <w:color w:val="4BACC6" w:themeColor="accent5"/>
                          <w:spacing w:val="6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II</w:t>
                      </w:r>
                    </w:p>
                  </w:txbxContent>
                </v:textbox>
              </v:shape>
            </w:pict>
          </mc:Fallback>
        </mc:AlternateContent>
      </w:r>
      <w:r w:rsidR="0054650A">
        <w:rPr>
          <w:rFonts w:ascii="王漢宗綜藝體繁" w:eastAsia="王漢宗綜藝體繁" w:hAnsi="新細明體" w:cs="HiddenHorzOCl"/>
          <w:color w:val="984806" w:themeColor="accent6" w:themeShade="80"/>
          <w:spacing w:val="20"/>
          <w:sz w:val="32"/>
          <w:szCs w:val="32"/>
        </w:rPr>
        <w:tab/>
      </w:r>
    </w:p>
    <w:p w:rsidR="00841CB5" w:rsidRDefault="00270CCC" w:rsidP="0054650A">
      <w:pPr>
        <w:widowControl/>
        <w:spacing w:afterLines="20" w:after="48" w:line="240" w:lineRule="auto"/>
        <w:rPr>
          <w:rFonts w:ascii="王漢宗綜藝體繁" w:eastAsia="王漢宗綜藝體繁" w:hAnsi="新細明體" w:cs="HiddenHorzOCl"/>
          <w:color w:val="984806" w:themeColor="accent6" w:themeShade="80"/>
          <w:sz w:val="32"/>
          <w:szCs w:val="32"/>
        </w:rPr>
      </w:pPr>
      <w:r w:rsidRPr="00BE5A65">
        <w:rPr>
          <w:rFonts w:ascii="王漢宗綜藝體繁" w:eastAsia="王漢宗綜藝體繁" w:hAnsi="新細明體" w:cs="HiddenHorzOCl" w:hint="eastAsia"/>
          <w:color w:val="984806" w:themeColor="accent6" w:themeShade="80"/>
          <w:spacing w:val="20"/>
          <w:sz w:val="32"/>
          <w:szCs w:val="32"/>
        </w:rPr>
        <w:t>III</w:t>
      </w:r>
      <w:r w:rsidR="009071B6" w:rsidRPr="00BE5A65">
        <w:rPr>
          <w:rFonts w:ascii="王漢宗綜藝體繁" w:eastAsia="王漢宗綜藝體繁" w:hAnsi="新細明體" w:cs="HiddenHorzOCl" w:hint="eastAsia"/>
          <w:color w:val="984806" w:themeColor="accent6" w:themeShade="80"/>
          <w:spacing w:val="20"/>
          <w:sz w:val="32"/>
          <w:szCs w:val="32"/>
        </w:rPr>
        <w:t xml:space="preserve">. </w:t>
      </w:r>
      <w:r w:rsidR="0083350C" w:rsidRPr="0083350C">
        <w:rPr>
          <w:rFonts w:ascii="王漢宗綜藝體繁" w:eastAsia="王漢宗綜藝體繁" w:hAnsi="新細明體" w:cs="HiddenHorzOCl"/>
          <w:color w:val="984806" w:themeColor="accent6" w:themeShade="80"/>
          <w:sz w:val="32"/>
          <w:szCs w:val="32"/>
        </w:rPr>
        <w:t>Recommended teaching time allocation</w:t>
      </w:r>
    </w:p>
    <w:tbl>
      <w:tblPr>
        <w:tblW w:w="49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57" w:type="dxa"/>
          <w:right w:w="0" w:type="dxa"/>
        </w:tblCellMar>
        <w:tblLook w:val="04A0" w:firstRow="1" w:lastRow="0" w:firstColumn="1" w:lastColumn="0" w:noHBand="0" w:noVBand="1"/>
      </w:tblPr>
      <w:tblGrid>
        <w:gridCol w:w="964"/>
        <w:gridCol w:w="1830"/>
        <w:gridCol w:w="2654"/>
        <w:gridCol w:w="959"/>
        <w:gridCol w:w="1445"/>
        <w:gridCol w:w="1640"/>
      </w:tblGrid>
      <w:tr w:rsidR="0083350C" w:rsidRPr="007378D4" w:rsidTr="00830E22">
        <w:tc>
          <w:tcPr>
            <w:tcW w:w="5000" w:type="pct"/>
            <w:gridSpan w:val="6"/>
            <w:shd w:val="clear" w:color="auto" w:fill="FFFF00"/>
            <w:hideMark/>
          </w:tcPr>
          <w:p w:rsidR="0083350C" w:rsidRPr="007378D4" w:rsidRDefault="0083350C" w:rsidP="00143266">
            <w:pPr>
              <w:widowControl/>
              <w:spacing w:before="60" w:afterLines="0" w:line="240" w:lineRule="auto"/>
              <w:contextualSpacing/>
              <w:jc w:val="center"/>
              <w:rPr>
                <w:rFonts w:ascii="Times New Roman" w:eastAsiaTheme="minorEastAsia" w:hAnsi="Times New Roman"/>
                <w:b/>
                <w:bCs/>
                <w:kern w:val="0"/>
                <w:sz w:val="22"/>
                <w:lang w:val="en-GB"/>
              </w:rPr>
            </w:pPr>
            <w:r w:rsidRPr="00BC335F">
              <w:rPr>
                <w:rFonts w:ascii="Times New Roman" w:hAnsi="Times New Roman"/>
                <w:b/>
                <w:bCs/>
                <w:kern w:val="0"/>
                <w:sz w:val="22"/>
                <w:lang w:val="en-GB"/>
              </w:rPr>
              <w:t>Core modules (Combination A)</w:t>
            </w:r>
          </w:p>
        </w:tc>
      </w:tr>
      <w:tr w:rsidR="0083350C" w:rsidRPr="007378D4" w:rsidTr="00830E22">
        <w:tc>
          <w:tcPr>
            <w:tcW w:w="508" w:type="pct"/>
            <w:shd w:val="clear" w:color="auto" w:fill="FFFFFF"/>
            <w:hideMark/>
          </w:tcPr>
          <w:p w:rsidR="0083350C" w:rsidRPr="007378D4" w:rsidRDefault="0083350C" w:rsidP="00143266">
            <w:pPr>
              <w:widowControl/>
              <w:spacing w:before="60" w:afterLines="0" w:line="240" w:lineRule="auto"/>
              <w:contextualSpacing/>
              <w:jc w:val="center"/>
              <w:rPr>
                <w:rFonts w:ascii="Times New Roman" w:eastAsiaTheme="minorEastAsia" w:hAnsi="Times New Roman"/>
                <w:b/>
                <w:bCs/>
                <w:kern w:val="0"/>
                <w:sz w:val="22"/>
                <w:lang w:val="en-GB" w:eastAsia="zh-HK"/>
              </w:rPr>
            </w:pPr>
            <w:r>
              <w:rPr>
                <w:rFonts w:ascii="Times New Roman" w:eastAsiaTheme="minorEastAsia" w:hAnsi="Times New Roman" w:hint="eastAsia"/>
                <w:b/>
                <w:bCs/>
                <w:kern w:val="0"/>
                <w:sz w:val="22"/>
                <w:lang w:val="en-GB" w:eastAsia="zh-HK"/>
              </w:rPr>
              <w:t>Module</w:t>
            </w:r>
          </w:p>
        </w:tc>
        <w:tc>
          <w:tcPr>
            <w:tcW w:w="964" w:type="pct"/>
            <w:shd w:val="clear" w:color="auto" w:fill="FFFFFF"/>
            <w:hideMark/>
          </w:tcPr>
          <w:p w:rsidR="0083350C" w:rsidRPr="007378D4" w:rsidRDefault="0083350C" w:rsidP="00143266">
            <w:pPr>
              <w:widowControl/>
              <w:spacing w:before="60" w:afterLines="0" w:line="240" w:lineRule="auto"/>
              <w:contextualSpacing/>
              <w:jc w:val="center"/>
              <w:rPr>
                <w:rFonts w:ascii="Times New Roman" w:eastAsiaTheme="minorEastAsia" w:hAnsi="Times New Roman"/>
                <w:b/>
                <w:bCs/>
                <w:kern w:val="0"/>
                <w:sz w:val="22"/>
                <w:lang w:val="en-GB" w:eastAsia="zh-HK"/>
              </w:rPr>
            </w:pPr>
            <w:r>
              <w:rPr>
                <w:rFonts w:ascii="Times New Roman" w:eastAsiaTheme="minorEastAsia" w:hAnsi="Times New Roman" w:hint="eastAsia"/>
                <w:b/>
                <w:bCs/>
                <w:kern w:val="0"/>
                <w:sz w:val="22"/>
                <w:lang w:val="en-GB" w:eastAsia="zh-HK"/>
              </w:rPr>
              <w:t>Title</w:t>
            </w:r>
          </w:p>
        </w:tc>
        <w:tc>
          <w:tcPr>
            <w:tcW w:w="1398" w:type="pct"/>
            <w:shd w:val="clear" w:color="auto" w:fill="FFFFFF"/>
            <w:hideMark/>
          </w:tcPr>
          <w:p w:rsidR="0083350C" w:rsidRPr="007378D4" w:rsidRDefault="0083350C" w:rsidP="00143266">
            <w:pPr>
              <w:widowControl/>
              <w:spacing w:before="60" w:afterLines="0" w:line="240" w:lineRule="auto"/>
              <w:contextualSpacing/>
              <w:jc w:val="center"/>
              <w:rPr>
                <w:rFonts w:ascii="Times New Roman" w:eastAsiaTheme="minorEastAsia" w:hAnsi="Times New Roman"/>
                <w:b/>
                <w:bCs/>
                <w:kern w:val="0"/>
                <w:sz w:val="22"/>
                <w:lang w:val="en-GB" w:eastAsia="zh-HK"/>
              </w:rPr>
            </w:pPr>
            <w:r>
              <w:rPr>
                <w:rFonts w:ascii="Times New Roman" w:eastAsiaTheme="minorEastAsia" w:hAnsi="Times New Roman" w:hint="eastAsia"/>
                <w:b/>
                <w:bCs/>
                <w:kern w:val="0"/>
                <w:sz w:val="22"/>
                <w:lang w:val="en-GB" w:eastAsia="zh-HK"/>
              </w:rPr>
              <w:t>Learning elements</w:t>
            </w:r>
          </w:p>
        </w:tc>
        <w:tc>
          <w:tcPr>
            <w:tcW w:w="505" w:type="pct"/>
            <w:shd w:val="clear" w:color="auto" w:fill="FFFFFF"/>
            <w:hideMark/>
          </w:tcPr>
          <w:p w:rsidR="0083350C" w:rsidRPr="007378D4" w:rsidRDefault="0083350C" w:rsidP="00143266">
            <w:pPr>
              <w:widowControl/>
              <w:spacing w:before="60" w:afterLines="0" w:line="240" w:lineRule="auto"/>
              <w:contextualSpacing/>
              <w:jc w:val="center"/>
              <w:rPr>
                <w:rFonts w:ascii="Times New Roman" w:eastAsiaTheme="minorEastAsia" w:hAnsi="Times New Roman"/>
                <w:b/>
                <w:bCs/>
                <w:kern w:val="0"/>
                <w:sz w:val="22"/>
                <w:lang w:val="en-GB" w:eastAsia="zh-HK"/>
              </w:rPr>
            </w:pPr>
            <w:r>
              <w:rPr>
                <w:rFonts w:ascii="Times New Roman" w:eastAsiaTheme="minorEastAsia" w:hAnsi="Times New Roman" w:hint="eastAsia"/>
                <w:b/>
                <w:bCs/>
                <w:kern w:val="0"/>
                <w:sz w:val="22"/>
                <w:lang w:val="en-GB" w:eastAsia="zh-HK"/>
              </w:rPr>
              <w:t>Lessons</w:t>
            </w:r>
          </w:p>
        </w:tc>
        <w:tc>
          <w:tcPr>
            <w:tcW w:w="761" w:type="pct"/>
            <w:shd w:val="clear" w:color="auto" w:fill="FFFFFF"/>
            <w:hideMark/>
          </w:tcPr>
          <w:p w:rsidR="0083350C" w:rsidRPr="007378D4" w:rsidRDefault="0083350C" w:rsidP="00143266">
            <w:pPr>
              <w:widowControl/>
              <w:spacing w:before="60" w:afterLines="0" w:line="240" w:lineRule="auto"/>
              <w:contextualSpacing/>
              <w:jc w:val="center"/>
              <w:rPr>
                <w:rFonts w:ascii="Times New Roman" w:eastAsiaTheme="minorEastAsia" w:hAnsi="Times New Roman"/>
                <w:b/>
                <w:bCs/>
                <w:kern w:val="0"/>
                <w:sz w:val="22"/>
                <w:lang w:val="en-GB" w:eastAsia="zh-HK"/>
              </w:rPr>
            </w:pPr>
            <w:r>
              <w:rPr>
                <w:rFonts w:ascii="Times New Roman" w:eastAsiaTheme="minorEastAsia" w:hAnsi="Times New Roman" w:hint="eastAsia"/>
                <w:b/>
                <w:bCs/>
                <w:kern w:val="0"/>
                <w:sz w:val="22"/>
                <w:lang w:val="en-GB" w:eastAsia="zh-HK"/>
              </w:rPr>
              <w:t>Teaching Material</w:t>
            </w:r>
          </w:p>
        </w:tc>
        <w:tc>
          <w:tcPr>
            <w:tcW w:w="864" w:type="pct"/>
            <w:shd w:val="clear" w:color="auto" w:fill="FFFFFF"/>
            <w:hideMark/>
          </w:tcPr>
          <w:p w:rsidR="0083350C" w:rsidRPr="007378D4" w:rsidRDefault="0083350C" w:rsidP="00143266">
            <w:pPr>
              <w:widowControl/>
              <w:spacing w:before="60" w:afterLines="0" w:line="240" w:lineRule="auto"/>
              <w:contextualSpacing/>
              <w:jc w:val="center"/>
              <w:rPr>
                <w:rFonts w:ascii="Times New Roman" w:eastAsiaTheme="minorEastAsia" w:hAnsi="Times New Roman"/>
                <w:b/>
                <w:bCs/>
                <w:kern w:val="0"/>
                <w:sz w:val="22"/>
                <w:lang w:val="en-GB" w:eastAsia="zh-HK"/>
              </w:rPr>
            </w:pPr>
            <w:r>
              <w:rPr>
                <w:rFonts w:ascii="Times New Roman" w:eastAsiaTheme="minorEastAsia" w:hAnsi="Times New Roman" w:hint="eastAsia"/>
                <w:b/>
                <w:bCs/>
                <w:kern w:val="0"/>
                <w:sz w:val="22"/>
                <w:lang w:val="en-GB" w:eastAsia="zh-HK"/>
              </w:rPr>
              <w:t>Remarks</w:t>
            </w:r>
          </w:p>
        </w:tc>
      </w:tr>
      <w:tr w:rsidR="0083350C" w:rsidRPr="007378D4" w:rsidTr="00830E22">
        <w:tc>
          <w:tcPr>
            <w:tcW w:w="508" w:type="pct"/>
            <w:shd w:val="clear" w:color="auto" w:fill="FFFFFF"/>
            <w:hideMark/>
          </w:tcPr>
          <w:p w:rsidR="0083350C" w:rsidRPr="007378D4" w:rsidRDefault="0083350C" w:rsidP="00143266">
            <w:pPr>
              <w:widowControl/>
              <w:spacing w:before="60" w:afterLines="0" w:line="240" w:lineRule="auto"/>
              <w:contextualSpacing/>
              <w:jc w:val="center"/>
              <w:rPr>
                <w:rFonts w:ascii="Times New Roman" w:eastAsiaTheme="minorEastAsia" w:hAnsi="Times New Roman"/>
                <w:kern w:val="0"/>
                <w:sz w:val="22"/>
                <w:lang w:val="en-GB"/>
              </w:rPr>
            </w:pPr>
            <w:r w:rsidRPr="007378D4">
              <w:rPr>
                <w:rFonts w:ascii="Times New Roman" w:eastAsiaTheme="minorEastAsia" w:hAnsi="Times New Roman"/>
                <w:kern w:val="0"/>
                <w:sz w:val="22"/>
                <w:lang w:val="en-GB"/>
              </w:rPr>
              <w:t>K3–S3</w:t>
            </w:r>
          </w:p>
        </w:tc>
        <w:tc>
          <w:tcPr>
            <w:tcW w:w="964" w:type="pct"/>
            <w:shd w:val="clear" w:color="auto" w:fill="FFFFFF"/>
            <w:hideMark/>
          </w:tcPr>
          <w:p w:rsidR="0083350C" w:rsidRPr="007378D4" w:rsidRDefault="0083350C" w:rsidP="00143266">
            <w:pPr>
              <w:widowControl/>
              <w:spacing w:before="60" w:afterLines="0" w:line="240" w:lineRule="auto"/>
              <w:contextualSpacing/>
              <w:jc w:val="center"/>
              <w:rPr>
                <w:rFonts w:ascii="Times New Roman" w:eastAsiaTheme="minorEastAsia" w:hAnsi="Times New Roman"/>
                <w:kern w:val="0"/>
                <w:sz w:val="22"/>
                <w:lang w:val="en-GB"/>
              </w:rPr>
            </w:pPr>
            <w:r w:rsidRPr="00BC335F">
              <w:rPr>
                <w:rFonts w:ascii="Times New Roman" w:hAnsi="Times New Roman"/>
                <w:kern w:val="0"/>
                <w:sz w:val="22"/>
                <w:lang w:val="en-GB"/>
              </w:rPr>
              <w:t>Materials and resources</w:t>
            </w:r>
          </w:p>
        </w:tc>
        <w:tc>
          <w:tcPr>
            <w:tcW w:w="1398" w:type="pct"/>
            <w:shd w:val="clear" w:color="auto" w:fill="FFFFFF"/>
            <w:hideMark/>
          </w:tcPr>
          <w:p w:rsidR="0083350C" w:rsidRPr="007378D4" w:rsidRDefault="0083350C" w:rsidP="0083350C">
            <w:pPr>
              <w:widowControl/>
              <w:adjustRightInd w:val="0"/>
              <w:spacing w:before="60" w:afterLines="0" w:line="240" w:lineRule="exact"/>
              <w:ind w:left="227" w:hangingChars="103" w:hanging="227"/>
              <w:contextualSpacing/>
              <w:rPr>
                <w:rFonts w:ascii="Times New Roman" w:hAnsi="Times New Roman"/>
                <w:sz w:val="22"/>
                <w:lang w:val="en-GB"/>
              </w:rPr>
            </w:pPr>
            <w:r w:rsidRPr="007378D4">
              <w:rPr>
                <w:rFonts w:ascii="Times New Roman" w:eastAsiaTheme="minorEastAsia" w:hAnsi="Times New Roman"/>
                <w:kern w:val="0"/>
                <w:sz w:val="22"/>
                <w:lang w:val="en-GB"/>
              </w:rPr>
              <w:t>•</w:t>
            </w:r>
            <w:r>
              <w:rPr>
                <w:rFonts w:ascii="Times New Roman" w:eastAsiaTheme="minorEastAsia" w:hAnsi="Times New Roman" w:hint="eastAsia"/>
                <w:kern w:val="0"/>
                <w:sz w:val="22"/>
                <w:lang w:val="en-GB" w:eastAsia="zh-HK"/>
              </w:rPr>
              <w:tab/>
            </w:r>
            <w:r w:rsidRPr="00EA6C84">
              <w:rPr>
                <w:rFonts w:ascii="Times New Roman" w:eastAsiaTheme="minorEastAsia" w:hAnsi="Times New Roman"/>
                <w:kern w:val="0"/>
                <w:sz w:val="22"/>
                <w:lang w:val="en-GB"/>
              </w:rPr>
              <w:t>Application of a variety of common materials</w:t>
            </w:r>
          </w:p>
          <w:p w:rsidR="0083350C" w:rsidRPr="007378D4" w:rsidRDefault="0083350C" w:rsidP="0083350C">
            <w:pPr>
              <w:widowControl/>
              <w:adjustRightInd w:val="0"/>
              <w:spacing w:before="60" w:afterLines="0" w:line="240" w:lineRule="exact"/>
              <w:ind w:left="227" w:hangingChars="103" w:hanging="227"/>
              <w:contextualSpacing/>
              <w:rPr>
                <w:rFonts w:ascii="Times New Roman" w:eastAsiaTheme="minorEastAsia" w:hAnsi="Times New Roman"/>
                <w:kern w:val="0"/>
                <w:sz w:val="22"/>
                <w:lang w:val="en-GB"/>
              </w:rPr>
            </w:pPr>
            <w:r w:rsidRPr="007378D4">
              <w:rPr>
                <w:rFonts w:ascii="Times New Roman" w:eastAsiaTheme="minorEastAsia" w:hAnsi="Times New Roman"/>
                <w:kern w:val="0"/>
                <w:sz w:val="22"/>
                <w:lang w:val="en-GB"/>
              </w:rPr>
              <w:t>•</w:t>
            </w:r>
            <w:r>
              <w:rPr>
                <w:rFonts w:ascii="Times New Roman" w:eastAsiaTheme="minorEastAsia" w:hAnsi="Times New Roman" w:hint="eastAsia"/>
                <w:kern w:val="0"/>
                <w:sz w:val="22"/>
                <w:lang w:val="en-GB" w:eastAsia="zh-HK"/>
              </w:rPr>
              <w:tab/>
            </w:r>
            <w:r w:rsidRPr="00EA6C84">
              <w:rPr>
                <w:rFonts w:ascii="Times New Roman" w:eastAsiaTheme="minorEastAsia" w:hAnsi="Times New Roman"/>
                <w:kern w:val="0"/>
                <w:sz w:val="22"/>
                <w:lang w:val="en-GB"/>
              </w:rPr>
              <w:t>Reuse and recycle of resources</w:t>
            </w:r>
            <w:r>
              <w:rPr>
                <w:rFonts w:ascii="Times New Roman" w:eastAsiaTheme="minorEastAsia" w:hAnsi="Times New Roman" w:hint="eastAsia"/>
                <w:kern w:val="0"/>
                <w:sz w:val="22"/>
                <w:lang w:val="en-GB" w:eastAsia="zh-HK"/>
              </w:rPr>
              <w:t>, and sustainable development</w:t>
            </w:r>
          </w:p>
        </w:tc>
        <w:tc>
          <w:tcPr>
            <w:tcW w:w="505" w:type="pct"/>
            <w:shd w:val="clear" w:color="auto" w:fill="FFFFFF"/>
            <w:hideMark/>
          </w:tcPr>
          <w:p w:rsidR="0083350C" w:rsidRPr="007378D4" w:rsidRDefault="0083350C" w:rsidP="00143266">
            <w:pPr>
              <w:widowControl/>
              <w:spacing w:before="60" w:afterLines="0" w:line="240" w:lineRule="auto"/>
              <w:contextualSpacing/>
              <w:jc w:val="center"/>
              <w:rPr>
                <w:rFonts w:ascii="Times New Roman" w:eastAsiaTheme="minorEastAsia" w:hAnsi="Times New Roman"/>
                <w:kern w:val="0"/>
                <w:sz w:val="22"/>
                <w:lang w:val="en-GB"/>
              </w:rPr>
            </w:pPr>
            <w:r w:rsidRPr="007378D4">
              <w:rPr>
                <w:rFonts w:ascii="Times New Roman" w:eastAsiaTheme="minorEastAsia" w:hAnsi="Times New Roman"/>
                <w:kern w:val="0"/>
                <w:sz w:val="22"/>
                <w:lang w:val="en-GB"/>
              </w:rPr>
              <w:t>3</w:t>
            </w:r>
          </w:p>
        </w:tc>
        <w:tc>
          <w:tcPr>
            <w:tcW w:w="761" w:type="pct"/>
            <w:shd w:val="clear" w:color="auto" w:fill="FFFFFF"/>
            <w:hideMark/>
          </w:tcPr>
          <w:p w:rsidR="0083350C" w:rsidRPr="007378D4" w:rsidRDefault="0083350C" w:rsidP="00143266">
            <w:pPr>
              <w:widowControl/>
              <w:spacing w:before="60" w:afterLines="0" w:line="240" w:lineRule="auto"/>
              <w:contextualSpacing/>
              <w:jc w:val="center"/>
              <w:rPr>
                <w:rFonts w:ascii="Times New Roman" w:eastAsiaTheme="minorEastAsia" w:hAnsi="Times New Roman"/>
                <w:kern w:val="0"/>
                <w:sz w:val="22"/>
                <w:lang w:val="en-GB"/>
              </w:rPr>
            </w:pPr>
            <w:r>
              <w:rPr>
                <w:rFonts w:ascii="Times New Roman" w:eastAsiaTheme="minorEastAsia" w:hAnsi="Times New Roman" w:hint="eastAsia"/>
                <w:kern w:val="0"/>
                <w:sz w:val="22"/>
                <w:lang w:val="en-GB" w:eastAsia="zh-HK"/>
              </w:rPr>
              <w:t>Material 1A</w:t>
            </w:r>
            <w:r w:rsidRPr="007378D4">
              <w:rPr>
                <w:rFonts w:ascii="Times New Roman" w:eastAsiaTheme="minorEastAsia" w:hAnsi="Times New Roman"/>
                <w:kern w:val="0"/>
                <w:sz w:val="22"/>
                <w:lang w:val="en-GB"/>
              </w:rPr>
              <w:br/>
              <w:t>(</w:t>
            </w:r>
            <w:r>
              <w:rPr>
                <w:rFonts w:ascii="Times New Roman" w:eastAsiaTheme="minorEastAsia" w:hAnsi="Times New Roman" w:hint="eastAsia"/>
                <w:kern w:val="0"/>
                <w:sz w:val="22"/>
                <w:lang w:val="en-GB" w:eastAsia="zh-HK"/>
              </w:rPr>
              <w:t>Note 1</w:t>
            </w:r>
            <w:r w:rsidRPr="007378D4">
              <w:rPr>
                <w:rFonts w:ascii="Times New Roman" w:eastAsiaTheme="minorEastAsia" w:hAnsi="Times New Roman"/>
                <w:kern w:val="0"/>
                <w:sz w:val="22"/>
                <w:lang w:val="en-GB"/>
              </w:rPr>
              <w:t>)</w:t>
            </w:r>
          </w:p>
        </w:tc>
        <w:tc>
          <w:tcPr>
            <w:tcW w:w="864" w:type="pct"/>
            <w:shd w:val="clear" w:color="auto" w:fill="FFFFFF"/>
            <w:hideMark/>
          </w:tcPr>
          <w:p w:rsidR="0083350C" w:rsidRPr="007378D4" w:rsidRDefault="0083350C" w:rsidP="0083350C">
            <w:pPr>
              <w:widowControl/>
              <w:spacing w:before="60" w:afterLines="0" w:line="240" w:lineRule="exact"/>
              <w:contextualSpacing/>
              <w:rPr>
                <w:rFonts w:ascii="Times New Roman" w:eastAsiaTheme="minorEastAsia" w:hAnsi="Times New Roman"/>
                <w:kern w:val="0"/>
                <w:sz w:val="22"/>
                <w:lang w:val="en-GB"/>
              </w:rPr>
            </w:pPr>
            <w:r>
              <w:rPr>
                <w:rFonts w:ascii="Times New Roman" w:eastAsiaTheme="minorEastAsia" w:hAnsi="Times New Roman"/>
                <w:kern w:val="0"/>
                <w:sz w:val="22"/>
                <w:lang w:val="en-GB"/>
              </w:rPr>
              <w:t>Relevant knowledge</w:t>
            </w:r>
            <w:r w:rsidRPr="007378D4">
              <w:rPr>
                <w:rFonts w:ascii="Times New Roman" w:eastAsiaTheme="minorEastAsia" w:hAnsi="Times New Roman"/>
                <w:kern w:val="0"/>
                <w:sz w:val="22"/>
                <w:lang w:val="en-GB"/>
              </w:rPr>
              <w:t xml:space="preserve"> </w:t>
            </w:r>
            <w:r>
              <w:rPr>
                <w:rFonts w:ascii="Times New Roman" w:eastAsiaTheme="minorEastAsia" w:hAnsi="Times New Roman" w:hint="eastAsia"/>
                <w:kern w:val="0"/>
                <w:sz w:val="22"/>
                <w:lang w:val="en-GB" w:eastAsia="zh-HK"/>
              </w:rPr>
              <w:br/>
            </w:r>
            <w:r>
              <w:rPr>
                <w:rFonts w:ascii="Times New Roman" w:eastAsiaTheme="minorEastAsia" w:hAnsi="Times New Roman"/>
                <w:kern w:val="0"/>
                <w:sz w:val="22"/>
                <w:lang w:val="en-GB"/>
              </w:rPr>
              <w:t>1 lesson</w:t>
            </w:r>
            <w:r w:rsidRPr="007378D4">
              <w:rPr>
                <w:rFonts w:ascii="Times New Roman" w:eastAsiaTheme="minorEastAsia" w:hAnsi="Times New Roman"/>
                <w:kern w:val="0"/>
                <w:sz w:val="22"/>
                <w:lang w:val="en-GB"/>
              </w:rPr>
              <w:t> </w:t>
            </w:r>
            <w:r w:rsidRPr="007378D4">
              <w:rPr>
                <w:rFonts w:ascii="Times New Roman" w:eastAsiaTheme="minorEastAsia" w:hAnsi="Times New Roman"/>
                <w:kern w:val="0"/>
                <w:sz w:val="22"/>
                <w:lang w:val="en-GB"/>
              </w:rPr>
              <w:br/>
            </w:r>
            <w:r>
              <w:rPr>
                <w:rFonts w:ascii="Times New Roman" w:eastAsiaTheme="minorEastAsia" w:hAnsi="Times New Roman"/>
                <w:kern w:val="0"/>
                <w:sz w:val="22"/>
                <w:lang w:val="en-GB"/>
              </w:rPr>
              <w:t>Exercise</w:t>
            </w:r>
            <w:r w:rsidRPr="007378D4">
              <w:rPr>
                <w:rFonts w:ascii="Times New Roman" w:eastAsiaTheme="minorEastAsia" w:hAnsi="Times New Roman"/>
                <w:kern w:val="0"/>
                <w:sz w:val="22"/>
                <w:lang w:val="en-GB"/>
              </w:rPr>
              <w:t xml:space="preserve"> </w:t>
            </w:r>
            <w:r>
              <w:rPr>
                <w:rFonts w:ascii="Times New Roman" w:eastAsiaTheme="minorEastAsia" w:hAnsi="Times New Roman" w:hint="eastAsia"/>
                <w:kern w:val="0"/>
                <w:sz w:val="22"/>
                <w:lang w:val="en-GB" w:eastAsia="zh-HK"/>
              </w:rPr>
              <w:br/>
            </w:r>
            <w:r>
              <w:rPr>
                <w:rFonts w:ascii="Times New Roman" w:eastAsiaTheme="minorEastAsia" w:hAnsi="Times New Roman"/>
                <w:kern w:val="0"/>
                <w:sz w:val="22"/>
                <w:lang w:val="en-GB"/>
              </w:rPr>
              <w:t>2 lessons</w:t>
            </w:r>
            <w:r w:rsidRPr="007378D4">
              <w:rPr>
                <w:rFonts w:ascii="Times New Roman" w:eastAsiaTheme="minorEastAsia" w:hAnsi="Times New Roman"/>
                <w:kern w:val="0"/>
                <w:sz w:val="22"/>
                <w:lang w:val="en-GB"/>
              </w:rPr>
              <w:t> </w:t>
            </w:r>
            <w:r w:rsidRPr="007378D4">
              <w:rPr>
                <w:rFonts w:ascii="Times New Roman" w:eastAsiaTheme="minorEastAsia" w:hAnsi="Times New Roman"/>
                <w:kern w:val="0"/>
                <w:sz w:val="22"/>
                <w:lang w:val="en-GB"/>
              </w:rPr>
              <w:br/>
            </w:r>
            <w:r>
              <w:rPr>
                <w:rFonts w:ascii="Times New Roman" w:eastAsiaTheme="minorEastAsia" w:hAnsi="Times New Roman"/>
                <w:kern w:val="0"/>
                <w:sz w:val="22"/>
                <w:lang w:val="en-GB"/>
              </w:rPr>
              <w:t>Case study</w:t>
            </w:r>
          </w:p>
        </w:tc>
      </w:tr>
      <w:tr w:rsidR="0083350C" w:rsidRPr="007378D4" w:rsidTr="00830E22">
        <w:tc>
          <w:tcPr>
            <w:tcW w:w="508" w:type="pct"/>
            <w:shd w:val="clear" w:color="auto" w:fill="FFFFFF"/>
            <w:hideMark/>
          </w:tcPr>
          <w:p w:rsidR="0083350C" w:rsidRPr="007378D4" w:rsidRDefault="0083350C" w:rsidP="00143266">
            <w:pPr>
              <w:widowControl/>
              <w:spacing w:before="60" w:afterLines="0" w:line="240" w:lineRule="auto"/>
              <w:contextualSpacing/>
              <w:jc w:val="center"/>
              <w:rPr>
                <w:rFonts w:ascii="Times New Roman" w:eastAsiaTheme="minorEastAsia" w:hAnsi="Times New Roman"/>
                <w:kern w:val="0"/>
                <w:sz w:val="22"/>
                <w:lang w:val="en-GB"/>
              </w:rPr>
            </w:pPr>
            <w:r w:rsidRPr="007378D4">
              <w:rPr>
                <w:rFonts w:ascii="Times New Roman" w:eastAsiaTheme="minorEastAsia" w:hAnsi="Times New Roman"/>
                <w:kern w:val="0"/>
                <w:sz w:val="22"/>
                <w:lang w:val="en-GB"/>
              </w:rPr>
              <w:t>K4–S3</w:t>
            </w:r>
          </w:p>
        </w:tc>
        <w:tc>
          <w:tcPr>
            <w:tcW w:w="964" w:type="pct"/>
            <w:shd w:val="clear" w:color="auto" w:fill="FFFFFF"/>
            <w:hideMark/>
          </w:tcPr>
          <w:p w:rsidR="0083350C" w:rsidRPr="007378D4" w:rsidRDefault="0083350C" w:rsidP="00143266">
            <w:pPr>
              <w:widowControl/>
              <w:spacing w:before="60" w:afterLines="0" w:line="240" w:lineRule="auto"/>
              <w:contextualSpacing/>
              <w:jc w:val="center"/>
              <w:rPr>
                <w:rFonts w:ascii="Times New Roman" w:eastAsiaTheme="minorEastAsia" w:hAnsi="Times New Roman"/>
                <w:kern w:val="0"/>
                <w:sz w:val="22"/>
                <w:lang w:val="en-GB"/>
              </w:rPr>
            </w:pPr>
            <w:r w:rsidRPr="00BC335F">
              <w:rPr>
                <w:rFonts w:ascii="Times New Roman" w:hAnsi="Times New Roman"/>
                <w:kern w:val="0"/>
                <w:sz w:val="22"/>
                <w:lang w:val="en-GB"/>
              </w:rPr>
              <w:t>Structures and mechanism</w:t>
            </w:r>
          </w:p>
        </w:tc>
        <w:tc>
          <w:tcPr>
            <w:tcW w:w="1398" w:type="pct"/>
            <w:shd w:val="clear" w:color="auto" w:fill="FFFFFF"/>
            <w:hideMark/>
          </w:tcPr>
          <w:p w:rsidR="0083350C" w:rsidRPr="007378D4" w:rsidRDefault="0083350C" w:rsidP="0083350C">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exact"/>
              <w:ind w:left="227" w:hangingChars="103" w:hanging="227"/>
              <w:contextualSpacing/>
              <w:rPr>
                <w:rFonts w:ascii="Times New Roman" w:eastAsiaTheme="minorEastAsia" w:hAnsi="Times New Roman"/>
                <w:kern w:val="0"/>
                <w:sz w:val="22"/>
                <w:lang w:val="en-GB"/>
              </w:rPr>
            </w:pPr>
            <w:r w:rsidRPr="007378D4">
              <w:rPr>
                <w:rFonts w:ascii="Times New Roman" w:eastAsiaTheme="minorEastAsia" w:hAnsi="Times New Roman"/>
                <w:kern w:val="0"/>
                <w:sz w:val="22"/>
                <w:lang w:val="en-GB"/>
              </w:rPr>
              <w:t>•</w:t>
            </w:r>
            <w:r>
              <w:rPr>
                <w:rFonts w:ascii="Times New Roman" w:eastAsiaTheme="minorEastAsia" w:hAnsi="Times New Roman" w:hint="eastAsia"/>
                <w:kern w:val="0"/>
                <w:sz w:val="22"/>
                <w:lang w:val="en-GB" w:eastAsia="zh-HK"/>
              </w:rPr>
              <w:tab/>
            </w:r>
            <w:r w:rsidRPr="00EA6C84">
              <w:rPr>
                <w:rFonts w:ascii="Times New Roman" w:eastAsiaTheme="minorEastAsia" w:hAnsi="Times New Roman"/>
                <w:kern w:val="0"/>
                <w:sz w:val="22"/>
                <w:lang w:val="en-GB"/>
              </w:rPr>
              <w:t>Simple properties of structures and movement</w:t>
            </w:r>
          </w:p>
          <w:p w:rsidR="0083350C" w:rsidRPr="007378D4" w:rsidRDefault="0083350C" w:rsidP="0083350C">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exact"/>
              <w:ind w:left="227" w:hangingChars="103" w:hanging="227"/>
              <w:contextualSpacing/>
              <w:rPr>
                <w:rFonts w:ascii="Times New Roman" w:eastAsiaTheme="minorEastAsia" w:hAnsi="Times New Roman"/>
                <w:kern w:val="0"/>
                <w:sz w:val="22"/>
                <w:lang w:val="en-GB"/>
              </w:rPr>
            </w:pPr>
            <w:r w:rsidRPr="007378D4">
              <w:rPr>
                <w:rFonts w:ascii="Times New Roman" w:eastAsiaTheme="minorEastAsia" w:hAnsi="Times New Roman"/>
                <w:kern w:val="0"/>
                <w:sz w:val="22"/>
                <w:lang w:val="en-GB"/>
              </w:rPr>
              <w:t>•</w:t>
            </w:r>
            <w:r>
              <w:rPr>
                <w:rFonts w:ascii="Times New Roman" w:eastAsiaTheme="minorEastAsia" w:hAnsi="Times New Roman" w:hint="eastAsia"/>
                <w:kern w:val="0"/>
                <w:sz w:val="22"/>
                <w:lang w:val="en-GB" w:eastAsia="zh-HK"/>
              </w:rPr>
              <w:tab/>
            </w:r>
            <w:r w:rsidRPr="00EA6C84">
              <w:rPr>
                <w:rFonts w:ascii="Times New Roman" w:eastAsiaTheme="minorEastAsia" w:hAnsi="Times New Roman"/>
                <w:kern w:val="0"/>
                <w:sz w:val="22"/>
                <w:lang w:val="en-GB"/>
              </w:rPr>
              <w:t>Use of mechanisms for transmission and control of movements</w:t>
            </w:r>
          </w:p>
        </w:tc>
        <w:tc>
          <w:tcPr>
            <w:tcW w:w="505" w:type="pct"/>
            <w:shd w:val="clear" w:color="auto" w:fill="FFFFFF"/>
            <w:hideMark/>
          </w:tcPr>
          <w:p w:rsidR="0083350C" w:rsidRPr="007378D4" w:rsidRDefault="0083350C" w:rsidP="00143266">
            <w:pPr>
              <w:widowControl/>
              <w:spacing w:before="60" w:afterLines="0" w:line="240" w:lineRule="auto"/>
              <w:contextualSpacing/>
              <w:jc w:val="center"/>
              <w:rPr>
                <w:rFonts w:ascii="Times New Roman" w:eastAsiaTheme="minorEastAsia" w:hAnsi="Times New Roman"/>
                <w:kern w:val="0"/>
                <w:sz w:val="22"/>
                <w:lang w:val="en-GB"/>
              </w:rPr>
            </w:pPr>
            <w:r w:rsidRPr="007378D4">
              <w:rPr>
                <w:rFonts w:ascii="Times New Roman" w:eastAsiaTheme="minorEastAsia" w:hAnsi="Times New Roman"/>
                <w:kern w:val="0"/>
                <w:sz w:val="22"/>
                <w:lang w:val="en-GB"/>
              </w:rPr>
              <w:t>5</w:t>
            </w:r>
          </w:p>
        </w:tc>
        <w:tc>
          <w:tcPr>
            <w:tcW w:w="761" w:type="pct"/>
            <w:shd w:val="clear" w:color="auto" w:fill="FFFFFF"/>
            <w:hideMark/>
          </w:tcPr>
          <w:p w:rsidR="0083350C" w:rsidRPr="007378D4" w:rsidRDefault="0083350C" w:rsidP="00143266">
            <w:pPr>
              <w:widowControl/>
              <w:spacing w:before="60" w:afterLines="0" w:line="240" w:lineRule="auto"/>
              <w:contextualSpacing/>
              <w:jc w:val="center"/>
              <w:rPr>
                <w:rFonts w:ascii="Times New Roman" w:eastAsiaTheme="minorEastAsia" w:hAnsi="Times New Roman"/>
                <w:kern w:val="0"/>
                <w:sz w:val="22"/>
                <w:lang w:val="en-GB" w:eastAsia="zh-HK"/>
              </w:rPr>
            </w:pPr>
            <w:r>
              <w:rPr>
                <w:rFonts w:ascii="Times New Roman" w:eastAsiaTheme="minorEastAsia" w:hAnsi="Times New Roman" w:hint="eastAsia"/>
                <w:kern w:val="0"/>
                <w:sz w:val="22"/>
                <w:lang w:val="en-GB" w:eastAsia="zh-HK"/>
              </w:rPr>
              <w:t>Material 2</w:t>
            </w:r>
          </w:p>
        </w:tc>
        <w:tc>
          <w:tcPr>
            <w:tcW w:w="864" w:type="pct"/>
            <w:shd w:val="clear" w:color="auto" w:fill="FFFFFF"/>
            <w:hideMark/>
          </w:tcPr>
          <w:p w:rsidR="0083350C" w:rsidRPr="007378D4" w:rsidRDefault="0083350C" w:rsidP="0083350C">
            <w:pPr>
              <w:widowControl/>
              <w:spacing w:before="60" w:afterLines="0" w:line="240" w:lineRule="exact"/>
              <w:contextualSpacing/>
              <w:rPr>
                <w:rFonts w:ascii="Times New Roman" w:eastAsiaTheme="minorEastAsia" w:hAnsi="Times New Roman"/>
                <w:kern w:val="0"/>
                <w:sz w:val="22"/>
                <w:lang w:val="en-GB"/>
              </w:rPr>
            </w:pPr>
            <w:r>
              <w:rPr>
                <w:rFonts w:ascii="Times New Roman" w:eastAsiaTheme="minorEastAsia" w:hAnsi="Times New Roman"/>
                <w:kern w:val="0"/>
                <w:sz w:val="22"/>
                <w:lang w:val="en-GB"/>
              </w:rPr>
              <w:t>Relevant knowledge</w:t>
            </w:r>
            <w:r w:rsidRPr="007378D4">
              <w:rPr>
                <w:rFonts w:ascii="Times New Roman" w:eastAsiaTheme="minorEastAsia" w:hAnsi="Times New Roman"/>
                <w:kern w:val="0"/>
                <w:sz w:val="22"/>
                <w:lang w:val="en-GB"/>
              </w:rPr>
              <w:t xml:space="preserve"> </w:t>
            </w:r>
            <w:r>
              <w:rPr>
                <w:rFonts w:ascii="Times New Roman" w:eastAsiaTheme="minorEastAsia" w:hAnsi="Times New Roman" w:hint="eastAsia"/>
                <w:kern w:val="0"/>
                <w:sz w:val="22"/>
                <w:lang w:val="en-GB" w:eastAsia="zh-HK"/>
              </w:rPr>
              <w:br/>
            </w:r>
            <w:r>
              <w:rPr>
                <w:rFonts w:ascii="Times New Roman" w:eastAsiaTheme="minorEastAsia" w:hAnsi="Times New Roman"/>
                <w:kern w:val="0"/>
                <w:sz w:val="22"/>
                <w:lang w:val="en-GB"/>
              </w:rPr>
              <w:t>2 lessons</w:t>
            </w:r>
            <w:r w:rsidRPr="007378D4">
              <w:rPr>
                <w:rFonts w:ascii="Times New Roman" w:eastAsiaTheme="minorEastAsia" w:hAnsi="Times New Roman"/>
                <w:kern w:val="0"/>
                <w:sz w:val="22"/>
                <w:lang w:val="en-GB"/>
              </w:rPr>
              <w:br/>
            </w:r>
            <w:r>
              <w:rPr>
                <w:rFonts w:ascii="Times New Roman" w:eastAsiaTheme="minorEastAsia" w:hAnsi="Times New Roman"/>
                <w:kern w:val="0"/>
                <w:sz w:val="22"/>
                <w:lang w:val="en-GB"/>
              </w:rPr>
              <w:t>Exercise</w:t>
            </w:r>
            <w:r w:rsidRPr="007378D4">
              <w:rPr>
                <w:rFonts w:ascii="Times New Roman" w:eastAsiaTheme="minorEastAsia" w:hAnsi="Times New Roman"/>
                <w:kern w:val="0"/>
                <w:sz w:val="22"/>
                <w:lang w:val="en-GB"/>
              </w:rPr>
              <w:t xml:space="preserve"> </w:t>
            </w:r>
            <w:r>
              <w:rPr>
                <w:rFonts w:ascii="Times New Roman" w:eastAsiaTheme="minorEastAsia" w:hAnsi="Times New Roman" w:hint="eastAsia"/>
                <w:kern w:val="0"/>
                <w:sz w:val="22"/>
                <w:lang w:val="en-GB" w:eastAsia="zh-HK"/>
              </w:rPr>
              <w:br/>
            </w:r>
            <w:r>
              <w:rPr>
                <w:rFonts w:ascii="Times New Roman" w:eastAsiaTheme="minorEastAsia" w:hAnsi="Times New Roman"/>
                <w:kern w:val="0"/>
                <w:sz w:val="22"/>
                <w:lang w:val="en-GB"/>
              </w:rPr>
              <w:t>1 lesson</w:t>
            </w:r>
            <w:r w:rsidRPr="007378D4">
              <w:rPr>
                <w:rFonts w:ascii="Times New Roman" w:eastAsiaTheme="minorEastAsia" w:hAnsi="Times New Roman"/>
                <w:kern w:val="0"/>
                <w:sz w:val="22"/>
                <w:lang w:val="en-GB"/>
              </w:rPr>
              <w:t> </w:t>
            </w:r>
            <w:r w:rsidRPr="007378D4">
              <w:rPr>
                <w:rFonts w:ascii="Times New Roman" w:eastAsiaTheme="minorEastAsia" w:hAnsi="Times New Roman"/>
                <w:kern w:val="0"/>
                <w:sz w:val="22"/>
                <w:lang w:val="en-GB"/>
              </w:rPr>
              <w:br/>
            </w:r>
            <w:r>
              <w:rPr>
                <w:rFonts w:ascii="Times New Roman" w:eastAsiaTheme="minorEastAsia" w:hAnsi="Times New Roman"/>
                <w:kern w:val="0"/>
                <w:sz w:val="22"/>
                <w:lang w:val="en-GB"/>
              </w:rPr>
              <w:t>Project activity</w:t>
            </w:r>
            <w:r w:rsidRPr="007378D4">
              <w:rPr>
                <w:rFonts w:ascii="Times New Roman" w:eastAsiaTheme="minorEastAsia" w:hAnsi="Times New Roman"/>
                <w:kern w:val="0"/>
                <w:sz w:val="22"/>
                <w:lang w:val="en-GB"/>
              </w:rPr>
              <w:t xml:space="preserve"> </w:t>
            </w:r>
            <w:r>
              <w:rPr>
                <w:rFonts w:ascii="Times New Roman" w:eastAsiaTheme="minorEastAsia" w:hAnsi="Times New Roman" w:hint="eastAsia"/>
                <w:kern w:val="0"/>
                <w:sz w:val="22"/>
                <w:lang w:val="en-GB" w:eastAsia="zh-HK"/>
              </w:rPr>
              <w:br/>
            </w:r>
            <w:r>
              <w:rPr>
                <w:rFonts w:ascii="Times New Roman" w:eastAsiaTheme="minorEastAsia" w:hAnsi="Times New Roman"/>
                <w:kern w:val="0"/>
                <w:sz w:val="22"/>
                <w:lang w:val="en-GB"/>
              </w:rPr>
              <w:t>2 lessons</w:t>
            </w:r>
            <w:r w:rsidRPr="007378D4">
              <w:rPr>
                <w:rFonts w:ascii="Times New Roman" w:eastAsiaTheme="minorEastAsia" w:hAnsi="Times New Roman"/>
                <w:kern w:val="0"/>
                <w:sz w:val="22"/>
                <w:lang w:val="en-GB"/>
              </w:rPr>
              <w:t> </w:t>
            </w:r>
          </w:p>
        </w:tc>
      </w:tr>
      <w:tr w:rsidR="0083350C" w:rsidRPr="007378D4" w:rsidTr="00830E22">
        <w:tc>
          <w:tcPr>
            <w:tcW w:w="508" w:type="pct"/>
            <w:shd w:val="clear" w:color="auto" w:fill="FFFFFF"/>
            <w:hideMark/>
          </w:tcPr>
          <w:p w:rsidR="0083350C" w:rsidRPr="007378D4" w:rsidRDefault="0083350C" w:rsidP="00143266">
            <w:pPr>
              <w:widowControl/>
              <w:spacing w:before="60" w:afterLines="0" w:line="240" w:lineRule="auto"/>
              <w:contextualSpacing/>
              <w:jc w:val="center"/>
              <w:rPr>
                <w:rFonts w:ascii="Times New Roman" w:eastAsiaTheme="minorEastAsia" w:hAnsi="Times New Roman"/>
                <w:kern w:val="0"/>
                <w:sz w:val="22"/>
                <w:lang w:val="en-GB"/>
              </w:rPr>
            </w:pPr>
            <w:r w:rsidRPr="007378D4">
              <w:rPr>
                <w:rFonts w:ascii="Times New Roman" w:eastAsiaTheme="minorEastAsia" w:hAnsi="Times New Roman"/>
                <w:kern w:val="0"/>
                <w:sz w:val="22"/>
                <w:lang w:val="en-GB"/>
              </w:rPr>
              <w:t>K5–S3</w:t>
            </w:r>
          </w:p>
        </w:tc>
        <w:tc>
          <w:tcPr>
            <w:tcW w:w="964" w:type="pct"/>
            <w:shd w:val="clear" w:color="auto" w:fill="FFFFFF"/>
            <w:hideMark/>
          </w:tcPr>
          <w:p w:rsidR="0083350C" w:rsidRPr="007378D4" w:rsidRDefault="0083350C" w:rsidP="00143266">
            <w:pPr>
              <w:widowControl/>
              <w:spacing w:before="60" w:afterLines="0" w:line="240" w:lineRule="auto"/>
              <w:contextualSpacing/>
              <w:jc w:val="center"/>
              <w:rPr>
                <w:rFonts w:ascii="Times New Roman" w:eastAsiaTheme="minorEastAsia" w:hAnsi="Times New Roman"/>
                <w:kern w:val="0"/>
                <w:sz w:val="22"/>
                <w:lang w:val="en-GB"/>
              </w:rPr>
            </w:pPr>
            <w:r w:rsidRPr="00BC335F">
              <w:rPr>
                <w:rFonts w:ascii="Times New Roman" w:hAnsi="Times New Roman"/>
                <w:kern w:val="0"/>
                <w:sz w:val="22"/>
                <w:lang w:val="en-GB"/>
              </w:rPr>
              <w:t>Tools and equipment</w:t>
            </w:r>
          </w:p>
        </w:tc>
        <w:tc>
          <w:tcPr>
            <w:tcW w:w="1398" w:type="pct"/>
            <w:shd w:val="clear" w:color="auto" w:fill="FFFFFF"/>
            <w:hideMark/>
          </w:tcPr>
          <w:p w:rsidR="0083350C" w:rsidRPr="007378D4" w:rsidRDefault="0083350C" w:rsidP="0083350C">
            <w:pPr>
              <w:widowControl/>
              <w:adjustRightInd w:val="0"/>
              <w:spacing w:before="60" w:afterLines="0" w:line="240" w:lineRule="exact"/>
              <w:ind w:left="227" w:hangingChars="103" w:hanging="227"/>
              <w:contextualSpacing/>
              <w:rPr>
                <w:rFonts w:ascii="Times New Roman" w:eastAsiaTheme="minorEastAsia" w:hAnsi="Times New Roman"/>
                <w:kern w:val="0"/>
                <w:sz w:val="22"/>
                <w:lang w:val="en-GB"/>
              </w:rPr>
            </w:pPr>
            <w:r w:rsidRPr="007378D4">
              <w:rPr>
                <w:rFonts w:ascii="Times New Roman" w:eastAsiaTheme="minorEastAsia" w:hAnsi="Times New Roman"/>
                <w:kern w:val="0"/>
                <w:sz w:val="22"/>
                <w:lang w:val="en-GB"/>
              </w:rPr>
              <w:t>•</w:t>
            </w:r>
            <w:r>
              <w:rPr>
                <w:rFonts w:ascii="Times New Roman" w:eastAsiaTheme="minorEastAsia" w:hAnsi="Times New Roman" w:hint="eastAsia"/>
                <w:kern w:val="0"/>
                <w:sz w:val="22"/>
                <w:lang w:val="en-GB" w:eastAsia="zh-HK"/>
              </w:rPr>
              <w:tab/>
            </w:r>
            <w:r w:rsidRPr="00EA6C84">
              <w:rPr>
                <w:rFonts w:ascii="Times New Roman" w:eastAsiaTheme="minorEastAsia" w:hAnsi="Times New Roman"/>
                <w:kern w:val="0"/>
                <w:sz w:val="22"/>
                <w:lang w:val="en-GB"/>
              </w:rPr>
              <w:t>Safe use of tools and equipment</w:t>
            </w:r>
          </w:p>
          <w:p w:rsidR="0083350C" w:rsidRPr="007378D4" w:rsidRDefault="0083350C" w:rsidP="0083350C">
            <w:pPr>
              <w:widowControl/>
              <w:adjustRightInd w:val="0"/>
              <w:spacing w:before="60" w:afterLines="0" w:line="240" w:lineRule="exact"/>
              <w:ind w:left="227" w:hangingChars="103" w:hanging="227"/>
              <w:contextualSpacing/>
              <w:rPr>
                <w:rFonts w:ascii="Times New Roman" w:eastAsiaTheme="minorEastAsia" w:hAnsi="Times New Roman"/>
                <w:kern w:val="0"/>
                <w:sz w:val="22"/>
                <w:lang w:val="en-GB"/>
              </w:rPr>
            </w:pPr>
            <w:r w:rsidRPr="007378D4">
              <w:rPr>
                <w:rFonts w:ascii="Times New Roman" w:eastAsiaTheme="minorEastAsia" w:hAnsi="Times New Roman"/>
                <w:kern w:val="0"/>
                <w:sz w:val="22"/>
                <w:lang w:val="en-GB"/>
              </w:rPr>
              <w:t>•</w:t>
            </w:r>
            <w:r>
              <w:rPr>
                <w:rFonts w:ascii="Times New Roman" w:eastAsiaTheme="minorEastAsia" w:hAnsi="Times New Roman" w:hint="eastAsia"/>
                <w:kern w:val="0"/>
                <w:sz w:val="22"/>
                <w:lang w:val="en-GB" w:eastAsia="zh-HK"/>
              </w:rPr>
              <w:tab/>
            </w:r>
            <w:r w:rsidRPr="00EA6C84">
              <w:rPr>
                <w:rFonts w:ascii="Times New Roman" w:hAnsi="Times New Roman"/>
                <w:sz w:val="22"/>
                <w:lang w:val="en-GB" w:eastAsia="zh-HK"/>
              </w:rPr>
              <w:t>Application of a range of machines to implement solutions to design problems</w:t>
            </w:r>
          </w:p>
        </w:tc>
        <w:tc>
          <w:tcPr>
            <w:tcW w:w="505" w:type="pct"/>
            <w:shd w:val="clear" w:color="auto" w:fill="FFFFFF"/>
            <w:hideMark/>
          </w:tcPr>
          <w:p w:rsidR="0083350C" w:rsidRPr="007378D4" w:rsidRDefault="0083350C" w:rsidP="00143266">
            <w:pPr>
              <w:widowControl/>
              <w:spacing w:before="60" w:afterLines="0" w:line="240" w:lineRule="auto"/>
              <w:contextualSpacing/>
              <w:jc w:val="center"/>
              <w:rPr>
                <w:rFonts w:ascii="Times New Roman" w:eastAsiaTheme="minorEastAsia" w:hAnsi="Times New Roman"/>
                <w:kern w:val="0"/>
                <w:sz w:val="22"/>
                <w:lang w:val="en-GB"/>
              </w:rPr>
            </w:pPr>
            <w:r w:rsidRPr="007378D4">
              <w:rPr>
                <w:rFonts w:ascii="Times New Roman" w:eastAsiaTheme="minorEastAsia" w:hAnsi="Times New Roman"/>
                <w:kern w:val="0"/>
                <w:sz w:val="22"/>
                <w:lang w:val="en-GB"/>
              </w:rPr>
              <w:t>8</w:t>
            </w:r>
          </w:p>
        </w:tc>
        <w:tc>
          <w:tcPr>
            <w:tcW w:w="761" w:type="pct"/>
            <w:shd w:val="clear" w:color="auto" w:fill="FFFFFF"/>
            <w:hideMark/>
          </w:tcPr>
          <w:p w:rsidR="0083350C" w:rsidRPr="007378D4" w:rsidRDefault="0083350C" w:rsidP="00143266">
            <w:pPr>
              <w:widowControl/>
              <w:spacing w:before="60" w:afterLines="0" w:line="240" w:lineRule="auto"/>
              <w:contextualSpacing/>
              <w:jc w:val="center"/>
              <w:rPr>
                <w:rFonts w:ascii="Times New Roman" w:eastAsiaTheme="minorEastAsia" w:hAnsi="Times New Roman"/>
                <w:kern w:val="0"/>
                <w:sz w:val="22"/>
                <w:lang w:val="en-GB"/>
              </w:rPr>
            </w:pPr>
            <w:r>
              <w:rPr>
                <w:rFonts w:ascii="Times New Roman" w:eastAsiaTheme="minorEastAsia" w:hAnsi="Times New Roman" w:hint="eastAsia"/>
                <w:kern w:val="0"/>
                <w:sz w:val="22"/>
                <w:lang w:val="en-GB" w:eastAsia="zh-HK"/>
              </w:rPr>
              <w:t>Material 1B</w:t>
            </w:r>
          </w:p>
        </w:tc>
        <w:tc>
          <w:tcPr>
            <w:tcW w:w="864" w:type="pct"/>
            <w:shd w:val="clear" w:color="auto" w:fill="FFFFFF"/>
            <w:hideMark/>
          </w:tcPr>
          <w:p w:rsidR="0083350C" w:rsidRPr="007378D4" w:rsidRDefault="0083350C" w:rsidP="0083350C">
            <w:pPr>
              <w:widowControl/>
              <w:spacing w:before="60" w:afterLines="0" w:line="240" w:lineRule="exact"/>
              <w:contextualSpacing/>
              <w:rPr>
                <w:rFonts w:ascii="Times New Roman" w:eastAsiaTheme="minorEastAsia" w:hAnsi="Times New Roman"/>
                <w:kern w:val="0"/>
                <w:sz w:val="22"/>
                <w:lang w:val="en-GB" w:eastAsia="zh-HK"/>
              </w:rPr>
            </w:pPr>
            <w:r>
              <w:rPr>
                <w:rFonts w:ascii="Times New Roman" w:eastAsiaTheme="minorEastAsia" w:hAnsi="Times New Roman"/>
                <w:kern w:val="0"/>
                <w:sz w:val="22"/>
                <w:lang w:val="en-GB"/>
              </w:rPr>
              <w:t>Relevant knowledge</w:t>
            </w:r>
            <w:r w:rsidRPr="007378D4">
              <w:rPr>
                <w:rFonts w:ascii="Times New Roman" w:eastAsiaTheme="minorEastAsia" w:hAnsi="Times New Roman"/>
                <w:kern w:val="0"/>
                <w:sz w:val="22"/>
                <w:lang w:val="en-GB"/>
              </w:rPr>
              <w:t xml:space="preserve"> </w:t>
            </w:r>
            <w:r>
              <w:rPr>
                <w:rFonts w:ascii="Times New Roman" w:eastAsiaTheme="minorEastAsia" w:hAnsi="Times New Roman" w:hint="eastAsia"/>
                <w:kern w:val="0"/>
                <w:sz w:val="22"/>
                <w:lang w:val="en-GB" w:eastAsia="zh-HK"/>
              </w:rPr>
              <w:br/>
            </w:r>
            <w:r>
              <w:rPr>
                <w:rFonts w:ascii="Times New Roman" w:eastAsiaTheme="minorEastAsia" w:hAnsi="Times New Roman"/>
                <w:kern w:val="0"/>
                <w:sz w:val="22"/>
                <w:lang w:val="en-GB"/>
              </w:rPr>
              <w:t>2 lessons</w:t>
            </w:r>
            <w:r w:rsidRPr="007378D4">
              <w:rPr>
                <w:rFonts w:ascii="Times New Roman" w:eastAsiaTheme="minorEastAsia" w:hAnsi="Times New Roman"/>
                <w:kern w:val="0"/>
                <w:sz w:val="22"/>
                <w:lang w:val="en-GB"/>
              </w:rPr>
              <w:br/>
            </w:r>
            <w:r>
              <w:rPr>
                <w:rFonts w:ascii="Times New Roman" w:eastAsiaTheme="minorEastAsia" w:hAnsi="Times New Roman"/>
                <w:kern w:val="0"/>
                <w:sz w:val="22"/>
                <w:lang w:val="en-GB"/>
              </w:rPr>
              <w:t>Project activity</w:t>
            </w:r>
            <w:r w:rsidRPr="007378D4">
              <w:rPr>
                <w:rFonts w:ascii="Times New Roman" w:eastAsiaTheme="minorEastAsia" w:hAnsi="Times New Roman"/>
                <w:kern w:val="0"/>
                <w:sz w:val="22"/>
                <w:lang w:val="en-GB"/>
              </w:rPr>
              <w:t xml:space="preserve"> </w:t>
            </w:r>
            <w:r>
              <w:rPr>
                <w:rFonts w:ascii="Times New Roman" w:eastAsiaTheme="minorEastAsia" w:hAnsi="Times New Roman" w:hint="eastAsia"/>
                <w:kern w:val="0"/>
                <w:sz w:val="22"/>
                <w:lang w:val="en-GB" w:eastAsia="zh-HK"/>
              </w:rPr>
              <w:br/>
              <w:t>6 lessons</w:t>
            </w:r>
          </w:p>
        </w:tc>
      </w:tr>
      <w:tr w:rsidR="0083350C" w:rsidRPr="007378D4" w:rsidTr="00830E22">
        <w:tc>
          <w:tcPr>
            <w:tcW w:w="508" w:type="pct"/>
            <w:shd w:val="clear" w:color="auto" w:fill="FFFFFF"/>
            <w:hideMark/>
          </w:tcPr>
          <w:p w:rsidR="0083350C" w:rsidRPr="007378D4" w:rsidRDefault="0083350C" w:rsidP="00143266">
            <w:pPr>
              <w:widowControl/>
              <w:spacing w:before="60" w:afterLines="0" w:line="240" w:lineRule="auto"/>
              <w:contextualSpacing/>
              <w:jc w:val="center"/>
              <w:rPr>
                <w:rFonts w:ascii="Times New Roman" w:eastAsiaTheme="minorEastAsia" w:hAnsi="Times New Roman"/>
                <w:kern w:val="0"/>
                <w:sz w:val="22"/>
                <w:lang w:val="en-GB"/>
              </w:rPr>
            </w:pPr>
            <w:r w:rsidRPr="007378D4">
              <w:rPr>
                <w:rFonts w:ascii="Times New Roman" w:eastAsiaTheme="minorEastAsia" w:hAnsi="Times New Roman"/>
                <w:kern w:val="0"/>
                <w:sz w:val="22"/>
                <w:lang w:val="en-GB"/>
              </w:rPr>
              <w:t>K6–S3a</w:t>
            </w:r>
          </w:p>
        </w:tc>
        <w:tc>
          <w:tcPr>
            <w:tcW w:w="964" w:type="pct"/>
            <w:shd w:val="clear" w:color="auto" w:fill="FFFFFF"/>
            <w:hideMark/>
          </w:tcPr>
          <w:p w:rsidR="0083350C" w:rsidRDefault="0083350C" w:rsidP="00143266">
            <w:pPr>
              <w:widowControl/>
              <w:spacing w:before="60" w:after="120"/>
              <w:contextualSpacing/>
              <w:jc w:val="center"/>
              <w:rPr>
                <w:rFonts w:ascii="Times New Roman" w:hAnsi="Times New Roman"/>
                <w:kern w:val="0"/>
                <w:sz w:val="22"/>
                <w:lang w:val="en-GB"/>
              </w:rPr>
            </w:pPr>
            <w:r w:rsidRPr="00BC335F">
              <w:rPr>
                <w:rFonts w:ascii="Times New Roman" w:hAnsi="Times New Roman"/>
                <w:kern w:val="0"/>
                <w:sz w:val="22"/>
                <w:lang w:val="en-GB"/>
              </w:rPr>
              <w:t>Production process</w:t>
            </w:r>
          </w:p>
          <w:p w:rsidR="0083350C" w:rsidRPr="00B448B1" w:rsidRDefault="0083350C" w:rsidP="00143266">
            <w:pPr>
              <w:spacing w:after="120"/>
              <w:ind w:firstLine="720"/>
              <w:rPr>
                <w:rFonts w:ascii="Times New Roman" w:hAnsi="Times New Roman"/>
                <w:sz w:val="22"/>
                <w:lang w:val="en-GB"/>
              </w:rPr>
            </w:pPr>
          </w:p>
        </w:tc>
        <w:tc>
          <w:tcPr>
            <w:tcW w:w="1398" w:type="pct"/>
            <w:shd w:val="clear" w:color="auto" w:fill="FFFFFF"/>
            <w:hideMark/>
          </w:tcPr>
          <w:p w:rsidR="0083350C" w:rsidRPr="007378D4" w:rsidRDefault="0083350C" w:rsidP="0083350C">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exact"/>
              <w:ind w:left="227" w:hangingChars="103" w:hanging="227"/>
              <w:contextualSpacing/>
              <w:rPr>
                <w:rFonts w:ascii="Times New Roman" w:eastAsiaTheme="minorEastAsia" w:hAnsi="Times New Roman"/>
                <w:kern w:val="0"/>
                <w:sz w:val="22"/>
                <w:lang w:val="en-GB"/>
              </w:rPr>
            </w:pPr>
            <w:r w:rsidRPr="007378D4">
              <w:rPr>
                <w:rFonts w:ascii="Times New Roman" w:eastAsiaTheme="minorEastAsia" w:hAnsi="Times New Roman"/>
                <w:kern w:val="0"/>
                <w:sz w:val="22"/>
                <w:lang w:val="en-GB"/>
              </w:rPr>
              <w:t>•</w:t>
            </w:r>
            <w:r>
              <w:rPr>
                <w:rFonts w:ascii="Times New Roman" w:eastAsiaTheme="minorEastAsia" w:hAnsi="Times New Roman" w:hint="eastAsia"/>
                <w:kern w:val="0"/>
                <w:sz w:val="22"/>
                <w:lang w:val="en-GB" w:eastAsia="zh-HK"/>
              </w:rPr>
              <w:tab/>
            </w:r>
            <w:r w:rsidRPr="00EA6C84">
              <w:rPr>
                <w:rFonts w:ascii="Times New Roman" w:hAnsi="Times New Roman"/>
                <w:sz w:val="22"/>
                <w:lang w:val="en-GB"/>
              </w:rPr>
              <w:t>CAD</w:t>
            </w:r>
          </w:p>
          <w:p w:rsidR="0083350C" w:rsidRPr="007378D4" w:rsidRDefault="0083350C" w:rsidP="0083350C">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exact"/>
              <w:ind w:left="227" w:hangingChars="103" w:hanging="227"/>
              <w:contextualSpacing/>
              <w:rPr>
                <w:rFonts w:ascii="Times New Roman" w:eastAsiaTheme="minorEastAsia" w:hAnsi="Times New Roman"/>
                <w:kern w:val="0"/>
                <w:sz w:val="22"/>
                <w:lang w:val="en-GB"/>
              </w:rPr>
            </w:pPr>
            <w:r w:rsidRPr="007378D4">
              <w:rPr>
                <w:rFonts w:ascii="Times New Roman" w:eastAsiaTheme="minorEastAsia" w:hAnsi="Times New Roman"/>
                <w:kern w:val="0"/>
                <w:sz w:val="22"/>
                <w:lang w:val="en-GB"/>
              </w:rPr>
              <w:t>•</w:t>
            </w:r>
            <w:r>
              <w:rPr>
                <w:rFonts w:ascii="Times New Roman" w:eastAsiaTheme="minorEastAsia" w:hAnsi="Times New Roman" w:hint="eastAsia"/>
                <w:kern w:val="0"/>
                <w:sz w:val="22"/>
                <w:lang w:val="en-GB" w:eastAsia="zh-HK"/>
              </w:rPr>
              <w:tab/>
              <w:t>3D modelling by CAD</w:t>
            </w:r>
          </w:p>
          <w:p w:rsidR="0083350C" w:rsidRPr="007378D4" w:rsidRDefault="0083350C" w:rsidP="0083350C">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exact"/>
              <w:ind w:left="227" w:hangingChars="103" w:hanging="227"/>
              <w:contextualSpacing/>
              <w:rPr>
                <w:rFonts w:ascii="Times New Roman" w:hAnsi="Times New Roman"/>
                <w:sz w:val="22"/>
                <w:lang w:val="en-GB"/>
              </w:rPr>
            </w:pPr>
            <w:r w:rsidRPr="007378D4">
              <w:rPr>
                <w:rFonts w:ascii="Times New Roman" w:eastAsiaTheme="minorEastAsia" w:hAnsi="Times New Roman"/>
                <w:kern w:val="0"/>
                <w:sz w:val="22"/>
                <w:lang w:val="en-GB"/>
              </w:rPr>
              <w:t>•</w:t>
            </w:r>
            <w:r>
              <w:rPr>
                <w:rFonts w:ascii="Times New Roman" w:eastAsiaTheme="minorEastAsia" w:hAnsi="Times New Roman" w:hint="eastAsia"/>
                <w:kern w:val="0"/>
                <w:sz w:val="22"/>
                <w:lang w:val="en-GB" w:eastAsia="zh-HK"/>
              </w:rPr>
              <w:tab/>
              <w:t xml:space="preserve">Enhancing design effects </w:t>
            </w:r>
          </w:p>
          <w:p w:rsidR="0083350C" w:rsidRPr="007378D4" w:rsidRDefault="0083350C" w:rsidP="0083350C">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exact"/>
              <w:ind w:left="227" w:hangingChars="103" w:hanging="227"/>
              <w:contextualSpacing/>
              <w:rPr>
                <w:rFonts w:ascii="Times New Roman" w:eastAsiaTheme="minorEastAsia" w:hAnsi="Times New Roman"/>
                <w:kern w:val="0"/>
                <w:sz w:val="22"/>
                <w:lang w:val="en-GB"/>
              </w:rPr>
            </w:pPr>
            <w:r w:rsidRPr="007378D4">
              <w:rPr>
                <w:rFonts w:ascii="Times New Roman" w:eastAsiaTheme="minorEastAsia" w:hAnsi="Times New Roman"/>
                <w:kern w:val="0"/>
                <w:sz w:val="22"/>
                <w:lang w:val="en-GB"/>
              </w:rPr>
              <w:t>•</w:t>
            </w:r>
            <w:r>
              <w:rPr>
                <w:rFonts w:ascii="Times New Roman" w:eastAsiaTheme="minorEastAsia" w:hAnsi="Times New Roman" w:hint="eastAsia"/>
                <w:kern w:val="0"/>
                <w:sz w:val="22"/>
                <w:lang w:val="en-GB" w:eastAsia="zh-HK"/>
              </w:rPr>
              <w:tab/>
              <w:t xml:space="preserve">Design critiques and evaluation </w:t>
            </w:r>
          </w:p>
        </w:tc>
        <w:tc>
          <w:tcPr>
            <w:tcW w:w="505" w:type="pct"/>
            <w:shd w:val="clear" w:color="auto" w:fill="FFFFFF"/>
            <w:hideMark/>
          </w:tcPr>
          <w:p w:rsidR="0083350C" w:rsidRPr="007378D4" w:rsidRDefault="0083350C" w:rsidP="00143266">
            <w:pPr>
              <w:widowControl/>
              <w:spacing w:before="60" w:afterLines="0" w:line="240" w:lineRule="auto"/>
              <w:contextualSpacing/>
              <w:jc w:val="center"/>
              <w:rPr>
                <w:rFonts w:ascii="Times New Roman" w:eastAsiaTheme="minorEastAsia" w:hAnsi="Times New Roman"/>
                <w:kern w:val="0"/>
                <w:sz w:val="22"/>
                <w:lang w:val="en-GB"/>
              </w:rPr>
            </w:pPr>
            <w:r w:rsidRPr="007378D4">
              <w:rPr>
                <w:rFonts w:ascii="Times New Roman" w:eastAsiaTheme="minorEastAsia" w:hAnsi="Times New Roman"/>
                <w:kern w:val="0"/>
                <w:sz w:val="22"/>
                <w:lang w:val="en-GB"/>
              </w:rPr>
              <w:t>18</w:t>
            </w:r>
          </w:p>
        </w:tc>
        <w:tc>
          <w:tcPr>
            <w:tcW w:w="761" w:type="pct"/>
            <w:shd w:val="clear" w:color="auto" w:fill="FFFFFF"/>
            <w:hideMark/>
          </w:tcPr>
          <w:p w:rsidR="0083350C" w:rsidRPr="007378D4" w:rsidRDefault="0083350C" w:rsidP="00143266">
            <w:pPr>
              <w:widowControl/>
              <w:spacing w:before="60" w:afterLines="0" w:line="240" w:lineRule="auto"/>
              <w:contextualSpacing/>
              <w:jc w:val="center"/>
              <w:rPr>
                <w:rFonts w:ascii="Times New Roman" w:eastAsiaTheme="minorEastAsia" w:hAnsi="Times New Roman"/>
                <w:kern w:val="0"/>
                <w:sz w:val="22"/>
                <w:lang w:val="en-GB"/>
              </w:rPr>
            </w:pPr>
            <w:r>
              <w:rPr>
                <w:rFonts w:ascii="Times New Roman" w:eastAsiaTheme="minorEastAsia" w:hAnsi="Times New Roman" w:hint="eastAsia"/>
                <w:kern w:val="0"/>
                <w:sz w:val="22"/>
                <w:lang w:val="en-GB" w:eastAsia="zh-HK"/>
              </w:rPr>
              <w:t>Material 3</w:t>
            </w:r>
          </w:p>
        </w:tc>
        <w:tc>
          <w:tcPr>
            <w:tcW w:w="864" w:type="pct"/>
            <w:shd w:val="clear" w:color="auto" w:fill="FFFFFF"/>
            <w:hideMark/>
          </w:tcPr>
          <w:p w:rsidR="0083350C" w:rsidRPr="007378D4" w:rsidRDefault="0083350C" w:rsidP="0083350C">
            <w:pPr>
              <w:widowControl/>
              <w:spacing w:before="60" w:afterLines="0" w:line="240" w:lineRule="exact"/>
              <w:contextualSpacing/>
              <w:rPr>
                <w:rFonts w:ascii="Times New Roman" w:eastAsiaTheme="minorEastAsia" w:hAnsi="Times New Roman"/>
                <w:kern w:val="0"/>
                <w:sz w:val="22"/>
                <w:lang w:val="en-GB" w:eastAsia="zh-HK"/>
              </w:rPr>
            </w:pPr>
            <w:r>
              <w:rPr>
                <w:rFonts w:ascii="Times New Roman" w:eastAsiaTheme="minorEastAsia" w:hAnsi="Times New Roman"/>
                <w:kern w:val="0"/>
                <w:sz w:val="22"/>
                <w:lang w:val="en-GB"/>
              </w:rPr>
              <w:t>Relevant knowledge</w:t>
            </w:r>
            <w:r w:rsidRPr="007378D4">
              <w:rPr>
                <w:rFonts w:ascii="Times New Roman" w:eastAsiaTheme="minorEastAsia" w:hAnsi="Times New Roman"/>
                <w:kern w:val="0"/>
                <w:sz w:val="22"/>
                <w:lang w:val="en-GB"/>
              </w:rPr>
              <w:t xml:space="preserve"> </w:t>
            </w:r>
            <w:r>
              <w:rPr>
                <w:rFonts w:ascii="Times New Roman" w:eastAsiaTheme="minorEastAsia" w:hAnsi="Times New Roman" w:hint="eastAsia"/>
                <w:kern w:val="0"/>
                <w:sz w:val="22"/>
                <w:lang w:val="en-GB" w:eastAsia="zh-HK"/>
              </w:rPr>
              <w:br/>
            </w:r>
            <w:r w:rsidRPr="007378D4">
              <w:rPr>
                <w:rFonts w:ascii="Times New Roman" w:eastAsiaTheme="minorEastAsia" w:hAnsi="Times New Roman"/>
                <w:kern w:val="0"/>
                <w:sz w:val="22"/>
                <w:lang w:val="en-GB"/>
              </w:rPr>
              <w:t>5</w:t>
            </w:r>
            <w:r>
              <w:rPr>
                <w:rFonts w:ascii="Times New Roman" w:eastAsiaTheme="minorEastAsia" w:hAnsi="Times New Roman" w:hint="eastAsia"/>
                <w:kern w:val="0"/>
                <w:sz w:val="22"/>
                <w:lang w:val="en-GB" w:eastAsia="zh-HK"/>
              </w:rPr>
              <w:t xml:space="preserve"> lessons</w:t>
            </w:r>
          </w:p>
          <w:p w:rsidR="0083350C" w:rsidRPr="007378D4" w:rsidRDefault="0083350C" w:rsidP="0083350C">
            <w:pPr>
              <w:widowControl/>
              <w:spacing w:before="60" w:afterLines="0" w:line="240" w:lineRule="exact"/>
              <w:contextualSpacing/>
              <w:rPr>
                <w:rFonts w:ascii="Times New Roman" w:eastAsiaTheme="minorEastAsia" w:hAnsi="Times New Roman"/>
                <w:kern w:val="0"/>
                <w:sz w:val="22"/>
                <w:lang w:val="en-GB" w:eastAsia="zh-HK"/>
              </w:rPr>
            </w:pPr>
            <w:r>
              <w:rPr>
                <w:rFonts w:ascii="Times New Roman" w:eastAsiaTheme="minorEastAsia" w:hAnsi="Times New Roman"/>
                <w:kern w:val="0"/>
                <w:sz w:val="22"/>
                <w:lang w:val="en-GB"/>
              </w:rPr>
              <w:t>Exercise</w:t>
            </w:r>
            <w:r w:rsidRPr="007378D4">
              <w:rPr>
                <w:rFonts w:ascii="Times New Roman" w:eastAsiaTheme="minorEastAsia" w:hAnsi="Times New Roman"/>
                <w:kern w:val="0"/>
                <w:sz w:val="22"/>
                <w:lang w:val="en-GB"/>
              </w:rPr>
              <w:t xml:space="preserve"> </w:t>
            </w:r>
            <w:r>
              <w:rPr>
                <w:rFonts w:ascii="Times New Roman" w:eastAsiaTheme="minorEastAsia" w:hAnsi="Times New Roman" w:hint="eastAsia"/>
                <w:kern w:val="0"/>
                <w:sz w:val="22"/>
                <w:lang w:val="en-GB" w:eastAsia="zh-HK"/>
              </w:rPr>
              <w:br/>
            </w:r>
            <w:r>
              <w:rPr>
                <w:rFonts w:ascii="Times New Roman" w:eastAsiaTheme="minorEastAsia" w:hAnsi="Times New Roman"/>
                <w:kern w:val="0"/>
                <w:sz w:val="22"/>
                <w:lang w:val="en-GB"/>
              </w:rPr>
              <w:t>1 lesson</w:t>
            </w:r>
          </w:p>
          <w:p w:rsidR="0083350C" w:rsidRPr="007378D4" w:rsidRDefault="0083350C" w:rsidP="0083350C">
            <w:pPr>
              <w:widowControl/>
              <w:spacing w:before="60" w:afterLines="0" w:line="240" w:lineRule="exact"/>
              <w:contextualSpacing/>
              <w:rPr>
                <w:rFonts w:ascii="Times New Roman" w:eastAsiaTheme="minorEastAsia" w:hAnsi="Times New Roman"/>
                <w:kern w:val="0"/>
                <w:sz w:val="22"/>
                <w:lang w:val="en-GB" w:eastAsia="zh-HK"/>
              </w:rPr>
            </w:pPr>
            <w:r>
              <w:rPr>
                <w:rFonts w:ascii="Times New Roman" w:hAnsi="Times New Roman" w:hint="eastAsia"/>
                <w:sz w:val="22"/>
                <w:lang w:val="en-GB" w:eastAsia="zh-HK"/>
              </w:rPr>
              <w:t xml:space="preserve">CAD </w:t>
            </w:r>
            <w:r w:rsidRPr="00D33119">
              <w:rPr>
                <w:rFonts w:ascii="Times New Roman" w:eastAsiaTheme="minorEastAsia" w:hAnsi="Times New Roman" w:hint="eastAsia"/>
                <w:kern w:val="0"/>
                <w:sz w:val="22"/>
                <w:lang w:val="en-GB"/>
              </w:rPr>
              <w:t>Exercise</w:t>
            </w:r>
            <w:r w:rsidRPr="007378D4">
              <w:rPr>
                <w:rFonts w:ascii="Times New Roman" w:eastAsiaTheme="minorEastAsia" w:hAnsi="Times New Roman"/>
                <w:kern w:val="0"/>
                <w:sz w:val="22"/>
                <w:lang w:val="en-GB"/>
              </w:rPr>
              <w:t xml:space="preserve"> </w:t>
            </w:r>
            <w:r>
              <w:rPr>
                <w:rFonts w:ascii="Times New Roman" w:eastAsiaTheme="minorEastAsia" w:hAnsi="Times New Roman" w:hint="eastAsia"/>
                <w:kern w:val="0"/>
                <w:sz w:val="22"/>
                <w:lang w:val="en-GB" w:eastAsia="zh-HK"/>
              </w:rPr>
              <w:br/>
            </w:r>
            <w:r w:rsidRPr="007378D4">
              <w:rPr>
                <w:rFonts w:ascii="Times New Roman" w:eastAsiaTheme="minorEastAsia" w:hAnsi="Times New Roman"/>
                <w:kern w:val="0"/>
                <w:sz w:val="22"/>
                <w:lang w:val="en-GB"/>
              </w:rPr>
              <w:t>1</w:t>
            </w:r>
            <w:r>
              <w:rPr>
                <w:rFonts w:ascii="Times New Roman" w:eastAsiaTheme="minorEastAsia" w:hAnsi="Times New Roman"/>
                <w:kern w:val="0"/>
                <w:sz w:val="22"/>
                <w:lang w:val="en-GB"/>
              </w:rPr>
              <w:t>2 lessons </w:t>
            </w:r>
          </w:p>
        </w:tc>
      </w:tr>
      <w:tr w:rsidR="0083350C" w:rsidRPr="007378D4" w:rsidTr="00830E22">
        <w:tc>
          <w:tcPr>
            <w:tcW w:w="508" w:type="pct"/>
            <w:shd w:val="clear" w:color="auto" w:fill="FFFFFF"/>
            <w:hideMark/>
          </w:tcPr>
          <w:p w:rsidR="0083350C" w:rsidRPr="007378D4" w:rsidRDefault="0083350C" w:rsidP="00143266">
            <w:pPr>
              <w:widowControl/>
              <w:spacing w:before="60" w:afterLines="0" w:line="240" w:lineRule="auto"/>
              <w:contextualSpacing/>
              <w:jc w:val="center"/>
              <w:rPr>
                <w:rFonts w:ascii="Times New Roman" w:eastAsiaTheme="minorEastAsia" w:hAnsi="Times New Roman"/>
                <w:kern w:val="0"/>
                <w:sz w:val="22"/>
                <w:lang w:val="en-GB"/>
              </w:rPr>
            </w:pPr>
            <w:r w:rsidRPr="007378D4">
              <w:rPr>
                <w:rFonts w:ascii="Times New Roman" w:eastAsiaTheme="minorEastAsia" w:hAnsi="Times New Roman"/>
                <w:kern w:val="0"/>
                <w:sz w:val="22"/>
                <w:lang w:val="en-GB"/>
              </w:rPr>
              <w:t> </w:t>
            </w:r>
          </w:p>
        </w:tc>
        <w:tc>
          <w:tcPr>
            <w:tcW w:w="964" w:type="pct"/>
            <w:shd w:val="clear" w:color="auto" w:fill="FFFFFF"/>
            <w:hideMark/>
          </w:tcPr>
          <w:p w:rsidR="0083350C" w:rsidRPr="007378D4" w:rsidRDefault="0083350C" w:rsidP="00143266">
            <w:pPr>
              <w:widowControl/>
              <w:spacing w:before="60" w:afterLines="0" w:line="240" w:lineRule="auto"/>
              <w:contextualSpacing/>
              <w:jc w:val="center"/>
              <w:rPr>
                <w:rFonts w:ascii="Times New Roman" w:eastAsiaTheme="minorEastAsia" w:hAnsi="Times New Roman"/>
                <w:kern w:val="0"/>
                <w:sz w:val="22"/>
                <w:lang w:val="en-GB"/>
              </w:rPr>
            </w:pPr>
            <w:r w:rsidRPr="007378D4">
              <w:rPr>
                <w:rFonts w:ascii="Times New Roman" w:eastAsiaTheme="minorEastAsia" w:hAnsi="Times New Roman"/>
                <w:kern w:val="0"/>
                <w:sz w:val="22"/>
                <w:lang w:val="en-GB"/>
              </w:rPr>
              <w:t> </w:t>
            </w:r>
          </w:p>
        </w:tc>
        <w:tc>
          <w:tcPr>
            <w:tcW w:w="1398" w:type="pct"/>
            <w:shd w:val="clear" w:color="auto" w:fill="FFFFFF"/>
            <w:hideMark/>
          </w:tcPr>
          <w:p w:rsidR="0083350C" w:rsidRPr="007378D4" w:rsidRDefault="0083350C" w:rsidP="00143266">
            <w:pPr>
              <w:widowControl/>
              <w:spacing w:before="60" w:afterLines="0" w:line="240" w:lineRule="auto"/>
              <w:contextualSpacing/>
              <w:jc w:val="right"/>
              <w:rPr>
                <w:rFonts w:ascii="Times New Roman" w:eastAsiaTheme="minorEastAsia" w:hAnsi="Times New Roman"/>
                <w:kern w:val="0"/>
                <w:sz w:val="22"/>
                <w:lang w:val="en-GB" w:eastAsia="zh-HK"/>
              </w:rPr>
            </w:pPr>
            <w:r>
              <w:rPr>
                <w:rFonts w:ascii="Times New Roman" w:eastAsiaTheme="minorEastAsia" w:hAnsi="Times New Roman" w:hint="eastAsia"/>
                <w:kern w:val="0"/>
                <w:sz w:val="22"/>
                <w:lang w:val="en-GB" w:eastAsia="zh-HK"/>
              </w:rPr>
              <w:t>(subtotal)</w:t>
            </w:r>
          </w:p>
        </w:tc>
        <w:tc>
          <w:tcPr>
            <w:tcW w:w="505" w:type="pct"/>
            <w:shd w:val="clear" w:color="auto" w:fill="FFFFFF"/>
            <w:hideMark/>
          </w:tcPr>
          <w:p w:rsidR="0083350C" w:rsidRPr="007378D4" w:rsidRDefault="0083350C" w:rsidP="00143266">
            <w:pPr>
              <w:widowControl/>
              <w:spacing w:before="60" w:afterLines="0" w:line="240" w:lineRule="auto"/>
              <w:contextualSpacing/>
              <w:jc w:val="center"/>
              <w:rPr>
                <w:rFonts w:ascii="Times New Roman" w:eastAsiaTheme="minorEastAsia" w:hAnsi="Times New Roman"/>
                <w:kern w:val="0"/>
                <w:sz w:val="22"/>
                <w:lang w:val="en-GB"/>
              </w:rPr>
            </w:pPr>
            <w:r w:rsidRPr="007378D4">
              <w:rPr>
                <w:rFonts w:ascii="Times New Roman" w:eastAsiaTheme="minorEastAsia" w:hAnsi="Times New Roman"/>
                <w:kern w:val="0"/>
                <w:sz w:val="22"/>
                <w:lang w:val="en-GB"/>
              </w:rPr>
              <w:t>(34)</w:t>
            </w:r>
          </w:p>
        </w:tc>
        <w:tc>
          <w:tcPr>
            <w:tcW w:w="761" w:type="pct"/>
            <w:shd w:val="clear" w:color="auto" w:fill="FFFFFF"/>
            <w:hideMark/>
          </w:tcPr>
          <w:p w:rsidR="0083350C" w:rsidRPr="007378D4" w:rsidRDefault="0083350C" w:rsidP="00143266">
            <w:pPr>
              <w:widowControl/>
              <w:spacing w:before="60" w:afterLines="0" w:line="240" w:lineRule="auto"/>
              <w:contextualSpacing/>
              <w:jc w:val="center"/>
              <w:rPr>
                <w:rFonts w:ascii="Times New Roman" w:eastAsiaTheme="minorEastAsia" w:hAnsi="Times New Roman"/>
                <w:kern w:val="0"/>
                <w:sz w:val="22"/>
                <w:lang w:val="en-GB"/>
              </w:rPr>
            </w:pPr>
            <w:r w:rsidRPr="007378D4">
              <w:rPr>
                <w:rFonts w:ascii="Times New Roman" w:eastAsiaTheme="minorEastAsia" w:hAnsi="Times New Roman"/>
                <w:kern w:val="0"/>
                <w:sz w:val="22"/>
                <w:lang w:val="en-GB"/>
              </w:rPr>
              <w:t> </w:t>
            </w:r>
          </w:p>
        </w:tc>
        <w:tc>
          <w:tcPr>
            <w:tcW w:w="864" w:type="pct"/>
            <w:shd w:val="clear" w:color="auto" w:fill="FFFFFF"/>
            <w:hideMark/>
          </w:tcPr>
          <w:p w:rsidR="0083350C" w:rsidRPr="007378D4" w:rsidRDefault="0083350C" w:rsidP="00143266">
            <w:pPr>
              <w:widowControl/>
              <w:spacing w:before="60" w:afterLines="0" w:line="240" w:lineRule="auto"/>
              <w:contextualSpacing/>
              <w:jc w:val="center"/>
              <w:rPr>
                <w:rFonts w:ascii="Times New Roman" w:eastAsiaTheme="minorEastAsia" w:hAnsi="Times New Roman"/>
                <w:kern w:val="0"/>
                <w:sz w:val="22"/>
                <w:lang w:val="en-GB"/>
              </w:rPr>
            </w:pPr>
            <w:r w:rsidRPr="007378D4">
              <w:rPr>
                <w:rFonts w:ascii="Times New Roman" w:eastAsiaTheme="minorEastAsia" w:hAnsi="Times New Roman"/>
                <w:kern w:val="0"/>
                <w:sz w:val="22"/>
                <w:lang w:val="en-GB"/>
              </w:rPr>
              <w:t> </w:t>
            </w:r>
          </w:p>
        </w:tc>
      </w:tr>
      <w:tr w:rsidR="0083350C" w:rsidRPr="007378D4" w:rsidTr="00830E22">
        <w:tc>
          <w:tcPr>
            <w:tcW w:w="2870" w:type="pct"/>
            <w:gridSpan w:val="3"/>
            <w:shd w:val="clear" w:color="auto" w:fill="FFFFFF"/>
            <w:hideMark/>
          </w:tcPr>
          <w:p w:rsidR="0083350C" w:rsidRPr="007378D4" w:rsidRDefault="0083350C" w:rsidP="00143266">
            <w:pPr>
              <w:widowControl/>
              <w:spacing w:before="60" w:afterLines="0" w:line="240" w:lineRule="auto"/>
              <w:contextualSpacing/>
              <w:jc w:val="right"/>
              <w:rPr>
                <w:rFonts w:ascii="Times New Roman" w:eastAsiaTheme="minorEastAsia" w:hAnsi="Times New Roman"/>
                <w:kern w:val="0"/>
                <w:sz w:val="22"/>
                <w:lang w:val="en-GB"/>
              </w:rPr>
            </w:pPr>
            <w:r w:rsidRPr="007378D4">
              <w:rPr>
                <w:rFonts w:ascii="Times New Roman" w:eastAsiaTheme="minorEastAsia" w:hAnsi="Times New Roman"/>
                <w:kern w:val="0"/>
                <w:sz w:val="22"/>
                <w:lang w:val="en-GB"/>
              </w:rPr>
              <w:t> </w:t>
            </w:r>
          </w:p>
        </w:tc>
        <w:tc>
          <w:tcPr>
            <w:tcW w:w="505" w:type="pct"/>
            <w:shd w:val="clear" w:color="auto" w:fill="FFFFFF"/>
            <w:hideMark/>
          </w:tcPr>
          <w:p w:rsidR="0083350C" w:rsidRPr="007378D4" w:rsidRDefault="0083350C" w:rsidP="00143266">
            <w:pPr>
              <w:widowControl/>
              <w:spacing w:before="60" w:afterLines="0" w:line="240" w:lineRule="auto"/>
              <w:contextualSpacing/>
              <w:jc w:val="center"/>
              <w:rPr>
                <w:rFonts w:ascii="Times New Roman" w:eastAsiaTheme="minorEastAsia" w:hAnsi="Times New Roman"/>
                <w:kern w:val="0"/>
                <w:sz w:val="22"/>
                <w:lang w:val="en-GB"/>
              </w:rPr>
            </w:pPr>
            <w:r w:rsidRPr="007378D4">
              <w:rPr>
                <w:rFonts w:ascii="Times New Roman" w:eastAsiaTheme="minorEastAsia" w:hAnsi="Times New Roman"/>
                <w:kern w:val="0"/>
                <w:sz w:val="22"/>
                <w:lang w:val="en-GB"/>
              </w:rPr>
              <w:t> </w:t>
            </w:r>
          </w:p>
        </w:tc>
        <w:tc>
          <w:tcPr>
            <w:tcW w:w="761" w:type="pct"/>
            <w:shd w:val="clear" w:color="auto" w:fill="FFFFFF"/>
            <w:hideMark/>
          </w:tcPr>
          <w:p w:rsidR="0083350C" w:rsidRPr="007378D4" w:rsidRDefault="0083350C" w:rsidP="00143266">
            <w:pPr>
              <w:widowControl/>
              <w:spacing w:before="60" w:afterLines="0" w:line="240" w:lineRule="auto"/>
              <w:contextualSpacing/>
              <w:jc w:val="center"/>
              <w:rPr>
                <w:rFonts w:ascii="Times New Roman" w:eastAsiaTheme="minorEastAsia" w:hAnsi="Times New Roman"/>
                <w:kern w:val="0"/>
                <w:sz w:val="22"/>
                <w:lang w:val="en-GB"/>
              </w:rPr>
            </w:pPr>
            <w:r w:rsidRPr="007378D4">
              <w:rPr>
                <w:rFonts w:ascii="Times New Roman" w:eastAsiaTheme="minorEastAsia" w:hAnsi="Times New Roman"/>
                <w:kern w:val="0"/>
                <w:sz w:val="22"/>
                <w:lang w:val="en-GB"/>
              </w:rPr>
              <w:t> </w:t>
            </w:r>
          </w:p>
        </w:tc>
        <w:tc>
          <w:tcPr>
            <w:tcW w:w="864" w:type="pct"/>
            <w:shd w:val="clear" w:color="auto" w:fill="FFFFFF"/>
            <w:hideMark/>
          </w:tcPr>
          <w:p w:rsidR="0083350C" w:rsidRPr="007378D4" w:rsidRDefault="0083350C" w:rsidP="00143266">
            <w:pPr>
              <w:widowControl/>
              <w:spacing w:before="60" w:afterLines="0" w:line="240" w:lineRule="auto"/>
              <w:contextualSpacing/>
              <w:jc w:val="center"/>
              <w:rPr>
                <w:rFonts w:ascii="Times New Roman" w:eastAsiaTheme="minorEastAsia" w:hAnsi="Times New Roman"/>
                <w:kern w:val="0"/>
                <w:sz w:val="22"/>
                <w:lang w:val="en-GB"/>
              </w:rPr>
            </w:pPr>
            <w:r w:rsidRPr="007378D4">
              <w:rPr>
                <w:rFonts w:ascii="Times New Roman" w:eastAsiaTheme="minorEastAsia" w:hAnsi="Times New Roman"/>
                <w:kern w:val="0"/>
                <w:sz w:val="22"/>
                <w:lang w:val="en-GB"/>
              </w:rPr>
              <w:t> </w:t>
            </w:r>
          </w:p>
        </w:tc>
      </w:tr>
      <w:tr w:rsidR="0083350C" w:rsidRPr="007378D4" w:rsidTr="00830E22">
        <w:tc>
          <w:tcPr>
            <w:tcW w:w="5000" w:type="pct"/>
            <w:gridSpan w:val="6"/>
            <w:shd w:val="clear" w:color="auto" w:fill="FFFF00"/>
            <w:hideMark/>
          </w:tcPr>
          <w:p w:rsidR="0083350C" w:rsidRPr="007378D4" w:rsidRDefault="0083350C" w:rsidP="00143266">
            <w:pPr>
              <w:widowControl/>
              <w:spacing w:before="60" w:afterLines="0" w:line="240" w:lineRule="auto"/>
              <w:contextualSpacing/>
              <w:jc w:val="center"/>
              <w:rPr>
                <w:rFonts w:ascii="Times New Roman" w:eastAsiaTheme="minorEastAsia" w:hAnsi="Times New Roman"/>
                <w:b/>
                <w:bCs/>
                <w:kern w:val="0"/>
                <w:sz w:val="22"/>
                <w:lang w:val="en-GB"/>
              </w:rPr>
            </w:pPr>
            <w:r w:rsidRPr="00BC335F">
              <w:rPr>
                <w:rFonts w:ascii="Times New Roman" w:hAnsi="Times New Roman"/>
                <w:b/>
                <w:bCs/>
                <w:kern w:val="0"/>
                <w:sz w:val="22"/>
                <w:lang w:val="en-GB"/>
              </w:rPr>
              <w:t>Core modules (Combination B)</w:t>
            </w:r>
          </w:p>
        </w:tc>
      </w:tr>
      <w:tr w:rsidR="0083350C" w:rsidRPr="007378D4" w:rsidTr="00830E22">
        <w:tc>
          <w:tcPr>
            <w:tcW w:w="508" w:type="pct"/>
            <w:shd w:val="clear" w:color="auto" w:fill="FFFFFF"/>
            <w:hideMark/>
          </w:tcPr>
          <w:p w:rsidR="0083350C" w:rsidRPr="007378D4" w:rsidRDefault="0083350C" w:rsidP="00143266">
            <w:pPr>
              <w:widowControl/>
              <w:spacing w:before="60" w:afterLines="0" w:line="240" w:lineRule="auto"/>
              <w:contextualSpacing/>
              <w:jc w:val="center"/>
              <w:rPr>
                <w:rFonts w:ascii="Times New Roman" w:eastAsiaTheme="minorEastAsia" w:hAnsi="Times New Roman"/>
                <w:b/>
                <w:bCs/>
                <w:kern w:val="0"/>
                <w:sz w:val="22"/>
                <w:lang w:val="en-GB" w:eastAsia="zh-HK"/>
              </w:rPr>
            </w:pPr>
            <w:r>
              <w:rPr>
                <w:rFonts w:ascii="Times New Roman" w:eastAsiaTheme="minorEastAsia" w:hAnsi="Times New Roman" w:hint="eastAsia"/>
                <w:b/>
                <w:bCs/>
                <w:kern w:val="0"/>
                <w:sz w:val="22"/>
                <w:lang w:val="en-GB" w:eastAsia="zh-HK"/>
              </w:rPr>
              <w:t>Module</w:t>
            </w:r>
          </w:p>
        </w:tc>
        <w:tc>
          <w:tcPr>
            <w:tcW w:w="0" w:type="auto"/>
            <w:shd w:val="clear" w:color="auto" w:fill="FFFFFF"/>
            <w:hideMark/>
          </w:tcPr>
          <w:p w:rsidR="0083350C" w:rsidRPr="007378D4" w:rsidRDefault="0083350C" w:rsidP="00143266">
            <w:pPr>
              <w:widowControl/>
              <w:spacing w:before="60" w:afterLines="0" w:line="240" w:lineRule="auto"/>
              <w:contextualSpacing/>
              <w:jc w:val="center"/>
              <w:rPr>
                <w:rFonts w:ascii="Times New Roman" w:eastAsiaTheme="minorEastAsia" w:hAnsi="Times New Roman"/>
                <w:b/>
                <w:bCs/>
                <w:kern w:val="0"/>
                <w:sz w:val="22"/>
                <w:lang w:val="en-GB" w:eastAsia="zh-HK"/>
              </w:rPr>
            </w:pPr>
            <w:r>
              <w:rPr>
                <w:rFonts w:ascii="Times New Roman" w:eastAsiaTheme="minorEastAsia" w:hAnsi="Times New Roman" w:hint="eastAsia"/>
                <w:b/>
                <w:bCs/>
                <w:kern w:val="0"/>
                <w:sz w:val="22"/>
                <w:lang w:val="en-GB" w:eastAsia="zh-HK"/>
              </w:rPr>
              <w:t>Title</w:t>
            </w:r>
          </w:p>
        </w:tc>
        <w:tc>
          <w:tcPr>
            <w:tcW w:w="1398" w:type="pct"/>
            <w:shd w:val="clear" w:color="auto" w:fill="FFFFFF"/>
            <w:hideMark/>
          </w:tcPr>
          <w:p w:rsidR="0083350C" w:rsidRPr="007378D4" w:rsidRDefault="0083350C" w:rsidP="00143266">
            <w:pPr>
              <w:widowControl/>
              <w:spacing w:before="60" w:afterLines="0" w:line="240" w:lineRule="auto"/>
              <w:contextualSpacing/>
              <w:jc w:val="center"/>
              <w:rPr>
                <w:rFonts w:ascii="Times New Roman" w:eastAsiaTheme="minorEastAsia" w:hAnsi="Times New Roman"/>
                <w:b/>
                <w:bCs/>
                <w:kern w:val="0"/>
                <w:sz w:val="22"/>
                <w:lang w:val="en-GB" w:eastAsia="zh-HK"/>
              </w:rPr>
            </w:pPr>
            <w:r>
              <w:rPr>
                <w:rFonts w:ascii="Times New Roman" w:eastAsiaTheme="minorEastAsia" w:hAnsi="Times New Roman" w:hint="eastAsia"/>
                <w:b/>
                <w:bCs/>
                <w:kern w:val="0"/>
                <w:sz w:val="22"/>
                <w:lang w:val="en-GB" w:eastAsia="zh-HK"/>
              </w:rPr>
              <w:t>Learning elements</w:t>
            </w:r>
          </w:p>
        </w:tc>
        <w:tc>
          <w:tcPr>
            <w:tcW w:w="505" w:type="pct"/>
            <w:shd w:val="clear" w:color="auto" w:fill="FFFFFF"/>
            <w:hideMark/>
          </w:tcPr>
          <w:p w:rsidR="0083350C" w:rsidRPr="007378D4" w:rsidRDefault="0083350C" w:rsidP="00143266">
            <w:pPr>
              <w:widowControl/>
              <w:spacing w:before="60" w:afterLines="0" w:line="240" w:lineRule="auto"/>
              <w:contextualSpacing/>
              <w:jc w:val="center"/>
              <w:rPr>
                <w:rFonts w:ascii="Times New Roman" w:eastAsiaTheme="minorEastAsia" w:hAnsi="Times New Roman"/>
                <w:b/>
                <w:bCs/>
                <w:kern w:val="0"/>
                <w:sz w:val="22"/>
                <w:lang w:val="en-GB" w:eastAsia="zh-HK"/>
              </w:rPr>
            </w:pPr>
            <w:r>
              <w:rPr>
                <w:rFonts w:ascii="Times New Roman" w:eastAsiaTheme="minorEastAsia" w:hAnsi="Times New Roman" w:hint="eastAsia"/>
                <w:b/>
                <w:bCs/>
                <w:kern w:val="0"/>
                <w:sz w:val="22"/>
                <w:lang w:val="en-GB" w:eastAsia="zh-HK"/>
              </w:rPr>
              <w:t>Lessons</w:t>
            </w:r>
          </w:p>
        </w:tc>
        <w:tc>
          <w:tcPr>
            <w:tcW w:w="761" w:type="pct"/>
            <w:shd w:val="clear" w:color="auto" w:fill="FFFFFF"/>
            <w:hideMark/>
          </w:tcPr>
          <w:p w:rsidR="0083350C" w:rsidRPr="007378D4" w:rsidRDefault="0083350C" w:rsidP="00143266">
            <w:pPr>
              <w:widowControl/>
              <w:spacing w:before="60" w:afterLines="0" w:line="240" w:lineRule="auto"/>
              <w:contextualSpacing/>
              <w:jc w:val="center"/>
              <w:rPr>
                <w:rFonts w:ascii="Times New Roman" w:eastAsiaTheme="minorEastAsia" w:hAnsi="Times New Roman"/>
                <w:b/>
                <w:bCs/>
                <w:kern w:val="0"/>
                <w:sz w:val="22"/>
                <w:lang w:val="en-GB" w:eastAsia="zh-HK"/>
              </w:rPr>
            </w:pPr>
            <w:r>
              <w:rPr>
                <w:rFonts w:ascii="Times New Roman" w:eastAsiaTheme="minorEastAsia" w:hAnsi="Times New Roman" w:hint="eastAsia"/>
                <w:b/>
                <w:bCs/>
                <w:kern w:val="0"/>
                <w:sz w:val="22"/>
                <w:lang w:val="en-GB" w:eastAsia="zh-HK"/>
              </w:rPr>
              <w:t>Teaching Material</w:t>
            </w:r>
          </w:p>
        </w:tc>
        <w:tc>
          <w:tcPr>
            <w:tcW w:w="864" w:type="pct"/>
            <w:shd w:val="clear" w:color="auto" w:fill="FFFFFF"/>
            <w:hideMark/>
          </w:tcPr>
          <w:p w:rsidR="0083350C" w:rsidRPr="007378D4" w:rsidRDefault="0083350C" w:rsidP="00143266">
            <w:pPr>
              <w:widowControl/>
              <w:spacing w:before="60" w:afterLines="0" w:line="240" w:lineRule="auto"/>
              <w:contextualSpacing/>
              <w:jc w:val="center"/>
              <w:rPr>
                <w:rFonts w:ascii="Times New Roman" w:eastAsiaTheme="minorEastAsia" w:hAnsi="Times New Roman"/>
                <w:b/>
                <w:bCs/>
                <w:kern w:val="0"/>
                <w:sz w:val="22"/>
                <w:lang w:val="en-GB" w:eastAsia="zh-HK"/>
              </w:rPr>
            </w:pPr>
            <w:r>
              <w:rPr>
                <w:rFonts w:ascii="Times New Roman" w:eastAsiaTheme="minorEastAsia" w:hAnsi="Times New Roman" w:hint="eastAsia"/>
                <w:b/>
                <w:bCs/>
                <w:kern w:val="0"/>
                <w:sz w:val="22"/>
                <w:lang w:val="en-GB" w:eastAsia="zh-HK"/>
              </w:rPr>
              <w:t>Remarks</w:t>
            </w:r>
          </w:p>
        </w:tc>
      </w:tr>
      <w:tr w:rsidR="0083350C" w:rsidRPr="007378D4" w:rsidTr="00830E22">
        <w:tc>
          <w:tcPr>
            <w:tcW w:w="508" w:type="pct"/>
            <w:shd w:val="clear" w:color="auto" w:fill="FFFFFF"/>
            <w:hideMark/>
          </w:tcPr>
          <w:p w:rsidR="0083350C" w:rsidRPr="007378D4" w:rsidRDefault="0083350C" w:rsidP="00143266">
            <w:pPr>
              <w:widowControl/>
              <w:spacing w:before="60" w:afterLines="0" w:line="240" w:lineRule="auto"/>
              <w:contextualSpacing/>
              <w:jc w:val="center"/>
              <w:rPr>
                <w:rFonts w:ascii="Times New Roman" w:eastAsiaTheme="minorEastAsia" w:hAnsi="Times New Roman"/>
                <w:kern w:val="0"/>
                <w:sz w:val="22"/>
                <w:lang w:val="en-GB"/>
              </w:rPr>
            </w:pPr>
            <w:r w:rsidRPr="007378D4">
              <w:rPr>
                <w:rFonts w:ascii="Times New Roman" w:eastAsiaTheme="minorEastAsia" w:hAnsi="Times New Roman"/>
                <w:kern w:val="0"/>
                <w:sz w:val="22"/>
                <w:lang w:val="en-GB"/>
              </w:rPr>
              <w:t>E2–S3</w:t>
            </w:r>
          </w:p>
        </w:tc>
        <w:tc>
          <w:tcPr>
            <w:tcW w:w="0" w:type="auto"/>
            <w:shd w:val="clear" w:color="auto" w:fill="FFFFFF"/>
            <w:hideMark/>
          </w:tcPr>
          <w:p w:rsidR="0083350C" w:rsidRPr="007378D4" w:rsidRDefault="0083350C" w:rsidP="00143266">
            <w:pPr>
              <w:widowControl/>
              <w:spacing w:before="60" w:afterLines="0" w:line="240" w:lineRule="auto"/>
              <w:contextualSpacing/>
              <w:jc w:val="center"/>
              <w:rPr>
                <w:rFonts w:ascii="Times New Roman" w:eastAsiaTheme="minorEastAsia" w:hAnsi="Times New Roman"/>
                <w:kern w:val="0"/>
                <w:sz w:val="22"/>
                <w:lang w:val="en-GB" w:eastAsia="zh-HK"/>
              </w:rPr>
            </w:pPr>
            <w:r>
              <w:rPr>
                <w:rFonts w:ascii="Times New Roman" w:eastAsiaTheme="minorEastAsia" w:hAnsi="Times New Roman" w:hint="eastAsia"/>
                <w:kern w:val="0"/>
                <w:sz w:val="22"/>
                <w:lang w:val="en-GB" w:eastAsia="zh-HK"/>
              </w:rPr>
              <w:t>Material processing</w:t>
            </w:r>
          </w:p>
        </w:tc>
        <w:tc>
          <w:tcPr>
            <w:tcW w:w="1398" w:type="pct"/>
            <w:shd w:val="clear" w:color="auto" w:fill="FFFFFF"/>
            <w:hideMark/>
          </w:tcPr>
          <w:p w:rsidR="0083350C" w:rsidRPr="007378D4" w:rsidRDefault="0083350C" w:rsidP="00143266">
            <w:pPr>
              <w:widowControl/>
              <w:adjustRightInd w:val="0"/>
              <w:spacing w:before="60" w:afterLines="0" w:line="240" w:lineRule="auto"/>
              <w:ind w:left="227" w:hangingChars="103" w:hanging="227"/>
              <w:contextualSpacing/>
              <w:rPr>
                <w:rFonts w:ascii="Times New Roman" w:eastAsiaTheme="minorEastAsia" w:hAnsi="Times New Roman"/>
                <w:kern w:val="0"/>
                <w:sz w:val="22"/>
                <w:lang w:val="en-GB" w:eastAsia="zh-HK"/>
              </w:rPr>
            </w:pPr>
            <w:r w:rsidRPr="007378D4">
              <w:rPr>
                <w:rFonts w:ascii="Times New Roman" w:eastAsiaTheme="minorEastAsia" w:hAnsi="Times New Roman"/>
                <w:kern w:val="0"/>
                <w:sz w:val="22"/>
                <w:lang w:val="en-GB"/>
              </w:rPr>
              <w:t>•</w:t>
            </w:r>
            <w:r>
              <w:rPr>
                <w:rFonts w:ascii="Times New Roman" w:eastAsiaTheme="minorEastAsia" w:hAnsi="Times New Roman" w:hint="eastAsia"/>
                <w:kern w:val="0"/>
                <w:sz w:val="22"/>
                <w:lang w:val="en-GB" w:eastAsia="zh-HK"/>
              </w:rPr>
              <w:tab/>
              <w:t>Material joining</w:t>
            </w:r>
            <w:r>
              <w:rPr>
                <w:rFonts w:ascii="Times New Roman" w:hAnsi="Times New Roman" w:hint="eastAsia"/>
                <w:sz w:val="22"/>
                <w:lang w:val="en-GB" w:eastAsia="zh-HK"/>
              </w:rPr>
              <w:t xml:space="preserve"> </w:t>
            </w:r>
          </w:p>
          <w:p w:rsidR="0083350C" w:rsidRPr="007378D4" w:rsidRDefault="0083350C" w:rsidP="00143266">
            <w:pPr>
              <w:widowControl/>
              <w:adjustRightInd w:val="0"/>
              <w:spacing w:before="60" w:afterLines="0" w:line="240" w:lineRule="auto"/>
              <w:ind w:left="227" w:hangingChars="103" w:hanging="227"/>
              <w:contextualSpacing/>
              <w:rPr>
                <w:rFonts w:ascii="Times New Roman" w:eastAsiaTheme="minorEastAsia" w:hAnsi="Times New Roman"/>
                <w:kern w:val="0"/>
                <w:sz w:val="22"/>
                <w:lang w:val="en-GB"/>
              </w:rPr>
            </w:pPr>
            <w:r w:rsidRPr="007378D4">
              <w:rPr>
                <w:rFonts w:ascii="Times New Roman" w:eastAsiaTheme="minorEastAsia" w:hAnsi="Times New Roman"/>
                <w:kern w:val="0"/>
                <w:sz w:val="22"/>
                <w:lang w:val="en-GB"/>
              </w:rPr>
              <w:t>•</w:t>
            </w:r>
            <w:r>
              <w:rPr>
                <w:rFonts w:ascii="Times New Roman" w:eastAsiaTheme="minorEastAsia" w:hAnsi="Times New Roman" w:hint="eastAsia"/>
                <w:kern w:val="0"/>
                <w:sz w:val="22"/>
                <w:lang w:val="en-GB" w:eastAsia="zh-HK"/>
              </w:rPr>
              <w:tab/>
              <w:t>Equipment used in manufacturing processes</w:t>
            </w:r>
            <w:r w:rsidRPr="007378D4">
              <w:rPr>
                <w:rFonts w:ascii="Times New Roman" w:eastAsiaTheme="minorEastAsia" w:hAnsi="Times New Roman"/>
                <w:kern w:val="0"/>
                <w:sz w:val="22"/>
                <w:lang w:val="en-GB"/>
              </w:rPr>
              <w:t xml:space="preserve"> </w:t>
            </w:r>
          </w:p>
          <w:p w:rsidR="0083350C" w:rsidRPr="007378D4" w:rsidRDefault="0083350C" w:rsidP="00143266">
            <w:pPr>
              <w:widowControl/>
              <w:adjustRightInd w:val="0"/>
              <w:spacing w:before="60" w:afterLines="0" w:line="240" w:lineRule="auto"/>
              <w:ind w:left="227" w:hangingChars="103" w:hanging="227"/>
              <w:contextualSpacing/>
              <w:rPr>
                <w:rFonts w:ascii="Times New Roman" w:eastAsiaTheme="minorEastAsia" w:hAnsi="Times New Roman"/>
                <w:kern w:val="0"/>
                <w:sz w:val="22"/>
                <w:lang w:val="en-GB"/>
              </w:rPr>
            </w:pPr>
            <w:r w:rsidRPr="007378D4">
              <w:rPr>
                <w:rFonts w:ascii="Times New Roman" w:eastAsiaTheme="minorEastAsia" w:hAnsi="Times New Roman"/>
                <w:kern w:val="0"/>
                <w:sz w:val="22"/>
                <w:lang w:val="en-GB"/>
              </w:rPr>
              <w:t>•</w:t>
            </w:r>
            <w:r>
              <w:rPr>
                <w:rFonts w:ascii="Times New Roman" w:eastAsiaTheme="minorEastAsia" w:hAnsi="Times New Roman" w:hint="eastAsia"/>
                <w:kern w:val="0"/>
                <w:sz w:val="22"/>
                <w:lang w:val="en-GB" w:eastAsia="zh-HK"/>
              </w:rPr>
              <w:tab/>
              <w:t xml:space="preserve">Material surface treatment </w:t>
            </w:r>
          </w:p>
        </w:tc>
        <w:tc>
          <w:tcPr>
            <w:tcW w:w="505" w:type="pct"/>
            <w:shd w:val="clear" w:color="auto" w:fill="FFFFFF"/>
            <w:hideMark/>
          </w:tcPr>
          <w:p w:rsidR="0083350C" w:rsidRPr="007378D4" w:rsidRDefault="0083350C" w:rsidP="00143266">
            <w:pPr>
              <w:widowControl/>
              <w:spacing w:before="60" w:afterLines="0" w:line="240" w:lineRule="auto"/>
              <w:contextualSpacing/>
              <w:jc w:val="center"/>
              <w:rPr>
                <w:rFonts w:ascii="Times New Roman" w:eastAsiaTheme="minorEastAsia" w:hAnsi="Times New Roman"/>
                <w:kern w:val="0"/>
                <w:sz w:val="22"/>
                <w:lang w:val="en-GB"/>
              </w:rPr>
            </w:pPr>
            <w:r w:rsidRPr="007378D4">
              <w:rPr>
                <w:rFonts w:ascii="Times New Roman" w:eastAsiaTheme="minorEastAsia" w:hAnsi="Times New Roman"/>
                <w:kern w:val="0"/>
                <w:sz w:val="22"/>
                <w:lang w:val="en-GB"/>
              </w:rPr>
              <w:t>13</w:t>
            </w:r>
          </w:p>
        </w:tc>
        <w:tc>
          <w:tcPr>
            <w:tcW w:w="761" w:type="pct"/>
            <w:shd w:val="clear" w:color="auto" w:fill="FFFFFF"/>
            <w:hideMark/>
          </w:tcPr>
          <w:p w:rsidR="0083350C" w:rsidRPr="007378D4" w:rsidRDefault="0083350C" w:rsidP="00143266">
            <w:pPr>
              <w:widowControl/>
              <w:spacing w:before="60" w:afterLines="0" w:line="240" w:lineRule="auto"/>
              <w:contextualSpacing/>
              <w:jc w:val="center"/>
              <w:rPr>
                <w:rFonts w:ascii="Times New Roman" w:eastAsiaTheme="minorEastAsia" w:hAnsi="Times New Roman"/>
                <w:kern w:val="0"/>
                <w:sz w:val="22"/>
                <w:lang w:val="en-GB" w:eastAsia="zh-HK"/>
              </w:rPr>
            </w:pPr>
            <w:r>
              <w:rPr>
                <w:rFonts w:ascii="Times New Roman" w:eastAsiaTheme="minorEastAsia" w:hAnsi="Times New Roman" w:hint="eastAsia"/>
                <w:kern w:val="0"/>
                <w:sz w:val="22"/>
                <w:lang w:val="en-GB" w:eastAsia="zh-HK"/>
              </w:rPr>
              <w:t>Material 4A</w:t>
            </w:r>
          </w:p>
        </w:tc>
        <w:tc>
          <w:tcPr>
            <w:tcW w:w="864" w:type="pct"/>
            <w:shd w:val="clear" w:color="auto" w:fill="FFFFFF"/>
            <w:hideMark/>
          </w:tcPr>
          <w:p w:rsidR="0083350C" w:rsidRPr="007378D4" w:rsidRDefault="0083350C" w:rsidP="0083350C">
            <w:pPr>
              <w:widowControl/>
              <w:spacing w:before="60" w:afterLines="0" w:line="240" w:lineRule="exact"/>
              <w:contextualSpacing/>
              <w:rPr>
                <w:rFonts w:ascii="Times New Roman" w:eastAsiaTheme="minorEastAsia" w:hAnsi="Times New Roman"/>
                <w:kern w:val="0"/>
                <w:sz w:val="22"/>
                <w:lang w:val="en-GB" w:eastAsia="zh-HK"/>
              </w:rPr>
            </w:pPr>
            <w:r>
              <w:rPr>
                <w:rFonts w:ascii="Times New Roman" w:eastAsiaTheme="minorEastAsia" w:hAnsi="Times New Roman"/>
                <w:kern w:val="0"/>
                <w:sz w:val="22"/>
                <w:lang w:val="en-GB"/>
              </w:rPr>
              <w:t>Relevant knowledge</w:t>
            </w:r>
            <w:r w:rsidRPr="007378D4">
              <w:rPr>
                <w:rFonts w:ascii="Times New Roman" w:eastAsiaTheme="minorEastAsia" w:hAnsi="Times New Roman"/>
                <w:kern w:val="0"/>
                <w:sz w:val="22"/>
                <w:lang w:val="en-GB"/>
              </w:rPr>
              <w:t xml:space="preserve"> </w:t>
            </w:r>
            <w:r>
              <w:rPr>
                <w:rFonts w:ascii="Times New Roman" w:eastAsiaTheme="minorEastAsia" w:hAnsi="Times New Roman" w:hint="eastAsia"/>
                <w:kern w:val="0"/>
                <w:sz w:val="22"/>
                <w:lang w:val="en-GB" w:eastAsia="zh-HK"/>
              </w:rPr>
              <w:br/>
            </w:r>
            <w:r w:rsidRPr="007378D4">
              <w:rPr>
                <w:rFonts w:ascii="Times New Roman" w:eastAsiaTheme="minorEastAsia" w:hAnsi="Times New Roman"/>
                <w:kern w:val="0"/>
                <w:sz w:val="22"/>
                <w:lang w:val="en-GB"/>
              </w:rPr>
              <w:t>4</w:t>
            </w:r>
            <w:r>
              <w:rPr>
                <w:rFonts w:ascii="Times New Roman" w:eastAsiaTheme="minorEastAsia" w:hAnsi="Times New Roman" w:hint="eastAsia"/>
                <w:kern w:val="0"/>
                <w:sz w:val="22"/>
                <w:lang w:val="en-GB" w:eastAsia="zh-HK"/>
              </w:rPr>
              <w:t xml:space="preserve"> lessons</w:t>
            </w:r>
            <w:r w:rsidRPr="007378D4">
              <w:rPr>
                <w:rFonts w:ascii="Times New Roman" w:eastAsiaTheme="minorEastAsia" w:hAnsi="Times New Roman"/>
                <w:kern w:val="0"/>
                <w:sz w:val="22"/>
                <w:lang w:val="en-GB"/>
              </w:rPr>
              <w:t> </w:t>
            </w:r>
            <w:r w:rsidRPr="007378D4">
              <w:rPr>
                <w:rFonts w:ascii="Times New Roman" w:eastAsiaTheme="minorEastAsia" w:hAnsi="Times New Roman"/>
                <w:kern w:val="0"/>
                <w:sz w:val="22"/>
                <w:lang w:val="en-GB"/>
              </w:rPr>
              <w:br/>
            </w:r>
            <w:r>
              <w:rPr>
                <w:rFonts w:ascii="Times New Roman" w:eastAsiaTheme="minorEastAsia" w:hAnsi="Times New Roman" w:hint="eastAsia"/>
                <w:kern w:val="0"/>
                <w:sz w:val="22"/>
                <w:lang w:val="en-GB" w:eastAsia="zh-HK"/>
              </w:rPr>
              <w:t>Lesson activity</w:t>
            </w:r>
            <w:r w:rsidRPr="007378D4">
              <w:rPr>
                <w:rFonts w:ascii="Times New Roman" w:eastAsiaTheme="minorEastAsia" w:hAnsi="Times New Roman"/>
                <w:kern w:val="0"/>
                <w:sz w:val="22"/>
                <w:lang w:val="en-GB"/>
              </w:rPr>
              <w:t xml:space="preserve"> </w:t>
            </w:r>
            <w:r>
              <w:rPr>
                <w:rFonts w:ascii="Times New Roman" w:eastAsiaTheme="minorEastAsia" w:hAnsi="Times New Roman" w:hint="eastAsia"/>
                <w:kern w:val="0"/>
                <w:sz w:val="22"/>
                <w:lang w:val="en-GB" w:eastAsia="zh-HK"/>
              </w:rPr>
              <w:br/>
            </w:r>
            <w:r w:rsidRPr="007378D4">
              <w:rPr>
                <w:rFonts w:ascii="Times New Roman" w:eastAsiaTheme="minorEastAsia" w:hAnsi="Times New Roman"/>
                <w:kern w:val="0"/>
                <w:sz w:val="22"/>
                <w:lang w:val="en-GB"/>
              </w:rPr>
              <w:t xml:space="preserve">2 </w:t>
            </w:r>
            <w:r>
              <w:rPr>
                <w:rFonts w:ascii="Times New Roman" w:eastAsiaTheme="minorEastAsia" w:hAnsi="Times New Roman" w:hint="eastAsia"/>
                <w:kern w:val="0"/>
                <w:sz w:val="22"/>
                <w:lang w:val="en-GB" w:eastAsia="zh-HK"/>
              </w:rPr>
              <w:t>lessons</w:t>
            </w:r>
            <w:r w:rsidRPr="007378D4">
              <w:rPr>
                <w:rFonts w:ascii="Times New Roman" w:eastAsiaTheme="minorEastAsia" w:hAnsi="Times New Roman"/>
                <w:kern w:val="0"/>
                <w:sz w:val="22"/>
                <w:lang w:val="en-GB"/>
              </w:rPr>
              <w:t> </w:t>
            </w:r>
            <w:r w:rsidRPr="007378D4">
              <w:rPr>
                <w:rFonts w:ascii="Times New Roman" w:eastAsiaTheme="minorEastAsia" w:hAnsi="Times New Roman"/>
                <w:kern w:val="0"/>
                <w:sz w:val="22"/>
                <w:lang w:val="en-GB"/>
              </w:rPr>
              <w:br/>
            </w:r>
            <w:r>
              <w:rPr>
                <w:rFonts w:ascii="Times New Roman" w:eastAsiaTheme="minorEastAsia" w:hAnsi="Times New Roman"/>
                <w:kern w:val="0"/>
                <w:sz w:val="22"/>
                <w:lang w:val="en-GB"/>
              </w:rPr>
              <w:t>Case study</w:t>
            </w:r>
            <w:r w:rsidRPr="007378D4">
              <w:rPr>
                <w:rFonts w:ascii="Times New Roman" w:eastAsiaTheme="minorEastAsia" w:hAnsi="Times New Roman"/>
                <w:kern w:val="0"/>
                <w:sz w:val="22"/>
                <w:lang w:val="en-GB"/>
              </w:rPr>
              <w:t xml:space="preserve"> </w:t>
            </w:r>
            <w:r>
              <w:rPr>
                <w:rFonts w:ascii="Times New Roman" w:eastAsiaTheme="minorEastAsia" w:hAnsi="Times New Roman" w:hint="eastAsia"/>
                <w:kern w:val="0"/>
                <w:sz w:val="22"/>
                <w:lang w:val="en-GB" w:eastAsia="zh-HK"/>
              </w:rPr>
              <w:br/>
            </w:r>
            <w:r w:rsidRPr="007378D4">
              <w:rPr>
                <w:rFonts w:ascii="Times New Roman" w:eastAsiaTheme="minorEastAsia" w:hAnsi="Times New Roman"/>
                <w:kern w:val="0"/>
                <w:sz w:val="22"/>
                <w:lang w:val="en-GB"/>
              </w:rPr>
              <w:t xml:space="preserve">7 </w:t>
            </w:r>
            <w:r>
              <w:rPr>
                <w:rFonts w:ascii="Times New Roman" w:eastAsiaTheme="minorEastAsia" w:hAnsi="Times New Roman" w:hint="eastAsia"/>
                <w:kern w:val="0"/>
                <w:sz w:val="22"/>
                <w:lang w:val="en-GB" w:eastAsia="zh-HK"/>
              </w:rPr>
              <w:t>lessons</w:t>
            </w:r>
          </w:p>
        </w:tc>
      </w:tr>
      <w:tr w:rsidR="0083350C" w:rsidRPr="007378D4" w:rsidTr="00830E22">
        <w:tc>
          <w:tcPr>
            <w:tcW w:w="508" w:type="pct"/>
            <w:shd w:val="clear" w:color="auto" w:fill="FFFFFF"/>
            <w:hideMark/>
          </w:tcPr>
          <w:p w:rsidR="0083350C" w:rsidRPr="007378D4" w:rsidRDefault="0083350C" w:rsidP="00143266">
            <w:pPr>
              <w:keepNext/>
              <w:widowControl/>
              <w:spacing w:before="60" w:afterLines="0" w:line="240" w:lineRule="auto"/>
              <w:contextualSpacing/>
              <w:jc w:val="center"/>
              <w:rPr>
                <w:rFonts w:ascii="Times New Roman" w:eastAsiaTheme="minorEastAsia" w:hAnsi="Times New Roman"/>
                <w:kern w:val="0"/>
                <w:sz w:val="22"/>
                <w:lang w:val="en-GB"/>
              </w:rPr>
            </w:pPr>
            <w:r w:rsidRPr="007378D4">
              <w:rPr>
                <w:rFonts w:ascii="Times New Roman" w:eastAsiaTheme="minorEastAsia" w:hAnsi="Times New Roman"/>
                <w:kern w:val="0"/>
                <w:sz w:val="22"/>
                <w:lang w:val="en-GB"/>
              </w:rPr>
              <w:t>K6–S3b</w:t>
            </w:r>
          </w:p>
        </w:tc>
        <w:tc>
          <w:tcPr>
            <w:tcW w:w="0" w:type="auto"/>
            <w:shd w:val="clear" w:color="auto" w:fill="FFFFFF"/>
            <w:hideMark/>
          </w:tcPr>
          <w:p w:rsidR="0083350C" w:rsidRDefault="0083350C" w:rsidP="00143266">
            <w:pPr>
              <w:keepNext/>
              <w:widowControl/>
              <w:spacing w:before="60" w:after="120"/>
              <w:contextualSpacing/>
              <w:jc w:val="center"/>
              <w:rPr>
                <w:rFonts w:ascii="Times New Roman" w:hAnsi="Times New Roman"/>
                <w:kern w:val="0"/>
                <w:sz w:val="22"/>
                <w:lang w:val="en-GB"/>
              </w:rPr>
            </w:pPr>
            <w:r w:rsidRPr="00BC335F">
              <w:rPr>
                <w:rFonts w:ascii="Times New Roman" w:hAnsi="Times New Roman"/>
                <w:kern w:val="0"/>
                <w:sz w:val="22"/>
                <w:lang w:val="en-GB"/>
              </w:rPr>
              <w:t>Production process</w:t>
            </w:r>
          </w:p>
          <w:p w:rsidR="0083350C" w:rsidRPr="00B448B1" w:rsidRDefault="0083350C" w:rsidP="00143266">
            <w:pPr>
              <w:keepNext/>
              <w:spacing w:after="120"/>
              <w:ind w:firstLine="720"/>
              <w:rPr>
                <w:rFonts w:ascii="Times New Roman" w:hAnsi="Times New Roman"/>
                <w:sz w:val="22"/>
                <w:lang w:val="en-GB"/>
              </w:rPr>
            </w:pPr>
          </w:p>
        </w:tc>
        <w:tc>
          <w:tcPr>
            <w:tcW w:w="1398" w:type="pct"/>
            <w:shd w:val="clear" w:color="auto" w:fill="FFFFFF"/>
            <w:hideMark/>
          </w:tcPr>
          <w:p w:rsidR="0083350C" w:rsidRPr="007378D4" w:rsidRDefault="0083350C" w:rsidP="00143266">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227" w:hangingChars="103" w:hanging="227"/>
              <w:contextualSpacing/>
              <w:rPr>
                <w:rFonts w:ascii="Times New Roman" w:eastAsiaTheme="minorEastAsia" w:hAnsi="Times New Roman"/>
                <w:kern w:val="0"/>
                <w:sz w:val="22"/>
                <w:lang w:val="en-GB" w:eastAsia="zh-HK"/>
              </w:rPr>
            </w:pPr>
            <w:r w:rsidRPr="007378D4">
              <w:rPr>
                <w:rFonts w:ascii="Times New Roman" w:eastAsiaTheme="minorEastAsia" w:hAnsi="Times New Roman"/>
                <w:kern w:val="0"/>
                <w:sz w:val="22"/>
                <w:lang w:val="en-GB"/>
              </w:rPr>
              <w:t>•</w:t>
            </w:r>
            <w:r>
              <w:rPr>
                <w:rFonts w:ascii="Times New Roman" w:eastAsiaTheme="minorEastAsia" w:hAnsi="Times New Roman" w:hint="eastAsia"/>
                <w:kern w:val="0"/>
                <w:sz w:val="22"/>
                <w:lang w:val="en-GB" w:eastAsia="zh-HK"/>
              </w:rPr>
              <w:tab/>
            </w:r>
            <w:r>
              <w:rPr>
                <w:rFonts w:ascii="Times New Roman" w:eastAsiaTheme="minorEastAsia" w:hAnsi="Times New Roman" w:hint="eastAsia"/>
                <w:sz w:val="22"/>
                <w:lang w:val="en-GB" w:eastAsia="zh-HK"/>
              </w:rPr>
              <w:t>Product standards</w:t>
            </w:r>
          </w:p>
          <w:p w:rsidR="0083350C" w:rsidRPr="007378D4" w:rsidRDefault="0083350C" w:rsidP="00143266">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227" w:hangingChars="103" w:hanging="227"/>
              <w:contextualSpacing/>
              <w:rPr>
                <w:rFonts w:ascii="Times New Roman" w:eastAsiaTheme="minorEastAsia" w:hAnsi="Times New Roman"/>
                <w:sz w:val="22"/>
                <w:lang w:val="en-GB" w:eastAsia="zh-HK"/>
              </w:rPr>
            </w:pPr>
            <w:r w:rsidRPr="007378D4">
              <w:rPr>
                <w:rFonts w:ascii="Times New Roman" w:eastAsiaTheme="minorEastAsia" w:hAnsi="Times New Roman"/>
                <w:kern w:val="0"/>
                <w:sz w:val="22"/>
                <w:lang w:val="en-GB"/>
              </w:rPr>
              <w:t>•</w:t>
            </w:r>
            <w:r>
              <w:rPr>
                <w:rFonts w:ascii="Times New Roman" w:eastAsiaTheme="minorEastAsia" w:hAnsi="Times New Roman" w:hint="eastAsia"/>
                <w:kern w:val="0"/>
                <w:sz w:val="22"/>
                <w:lang w:val="en-GB" w:eastAsia="zh-HK"/>
              </w:rPr>
              <w:tab/>
            </w:r>
            <w:r>
              <w:rPr>
                <w:rFonts w:ascii="Times New Roman" w:eastAsiaTheme="minorEastAsia" w:hAnsi="Times New Roman" w:hint="eastAsia"/>
                <w:sz w:val="22"/>
                <w:lang w:val="en-GB" w:eastAsia="zh-HK"/>
              </w:rPr>
              <w:t>Design evaluation</w:t>
            </w:r>
          </w:p>
          <w:p w:rsidR="0083350C" w:rsidRDefault="0083350C" w:rsidP="00143266">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227" w:hangingChars="103" w:hanging="227"/>
              <w:contextualSpacing/>
              <w:rPr>
                <w:rFonts w:ascii="Times New Roman" w:eastAsiaTheme="minorEastAsia" w:hAnsi="Times New Roman"/>
                <w:sz w:val="22"/>
                <w:lang w:val="en-GB" w:eastAsia="zh-HK"/>
              </w:rPr>
            </w:pPr>
            <w:r w:rsidRPr="007378D4">
              <w:rPr>
                <w:rFonts w:ascii="Times New Roman" w:eastAsiaTheme="minorEastAsia" w:hAnsi="Times New Roman"/>
                <w:kern w:val="0"/>
                <w:sz w:val="22"/>
                <w:lang w:val="en-GB"/>
              </w:rPr>
              <w:t>•</w:t>
            </w:r>
            <w:r>
              <w:rPr>
                <w:rFonts w:ascii="Times New Roman" w:eastAsiaTheme="minorEastAsia" w:hAnsi="Times New Roman" w:hint="eastAsia"/>
                <w:kern w:val="0"/>
                <w:sz w:val="22"/>
                <w:lang w:val="en-GB" w:eastAsia="zh-HK"/>
              </w:rPr>
              <w:tab/>
            </w:r>
            <w:r>
              <w:rPr>
                <w:rFonts w:ascii="Times New Roman" w:eastAsiaTheme="minorEastAsia" w:hAnsi="Times New Roman" w:hint="eastAsia"/>
                <w:sz w:val="22"/>
                <w:lang w:val="en-GB" w:eastAsia="zh-HK"/>
              </w:rPr>
              <w:t>I</w:t>
            </w:r>
            <w:r w:rsidRPr="003879F6">
              <w:rPr>
                <w:rFonts w:ascii="Times New Roman" w:eastAsiaTheme="minorEastAsia" w:hAnsi="Times New Roman"/>
                <w:sz w:val="22"/>
                <w:lang w:val="en-GB"/>
              </w:rPr>
              <w:t xml:space="preserve">ntellectual property </w:t>
            </w:r>
          </w:p>
          <w:p w:rsidR="0083350C" w:rsidRPr="007378D4" w:rsidRDefault="0083350C" w:rsidP="00143266">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227" w:hangingChars="103" w:hanging="227"/>
              <w:contextualSpacing/>
              <w:rPr>
                <w:rFonts w:ascii="Times New Roman" w:eastAsiaTheme="minorEastAsia" w:hAnsi="Times New Roman"/>
                <w:sz w:val="22"/>
                <w:lang w:val="en-GB"/>
              </w:rPr>
            </w:pPr>
            <w:r w:rsidRPr="007378D4">
              <w:rPr>
                <w:rFonts w:ascii="Times New Roman" w:eastAsiaTheme="minorEastAsia" w:hAnsi="Times New Roman"/>
                <w:kern w:val="0"/>
                <w:sz w:val="22"/>
                <w:lang w:val="en-GB"/>
              </w:rPr>
              <w:t>•</w:t>
            </w:r>
            <w:r>
              <w:rPr>
                <w:rFonts w:ascii="Times New Roman" w:eastAsiaTheme="minorEastAsia" w:hAnsi="Times New Roman" w:hint="eastAsia"/>
                <w:kern w:val="0"/>
                <w:sz w:val="22"/>
                <w:lang w:val="en-GB" w:eastAsia="zh-HK"/>
              </w:rPr>
              <w:tab/>
            </w:r>
            <w:r w:rsidRPr="003879F6">
              <w:rPr>
                <w:rFonts w:ascii="Times New Roman" w:eastAsiaTheme="minorEastAsia" w:hAnsi="Times New Roman"/>
                <w:kern w:val="0"/>
                <w:sz w:val="22"/>
                <w:lang w:val="en-GB" w:eastAsia="zh-HK"/>
              </w:rPr>
              <w:t>Roles of designers and engineers at work</w:t>
            </w:r>
            <w:r w:rsidRPr="007378D4">
              <w:rPr>
                <w:rFonts w:ascii="Times New Roman" w:eastAsiaTheme="minorEastAsia" w:hAnsi="Times New Roman"/>
                <w:sz w:val="22"/>
                <w:lang w:val="en-GB"/>
              </w:rPr>
              <w:t xml:space="preserve"> </w:t>
            </w:r>
          </w:p>
          <w:p w:rsidR="0083350C" w:rsidRPr="007378D4" w:rsidRDefault="0083350C" w:rsidP="00143266">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227" w:hangingChars="103" w:hanging="227"/>
              <w:contextualSpacing/>
              <w:rPr>
                <w:rFonts w:ascii="Times New Roman" w:eastAsiaTheme="minorEastAsia" w:hAnsi="Times New Roman"/>
                <w:sz w:val="22"/>
                <w:lang w:val="en-GB"/>
              </w:rPr>
            </w:pPr>
            <w:r w:rsidRPr="007378D4">
              <w:rPr>
                <w:rFonts w:ascii="Times New Roman" w:eastAsiaTheme="minorEastAsia" w:hAnsi="Times New Roman"/>
                <w:kern w:val="0"/>
                <w:sz w:val="22"/>
                <w:lang w:val="en-GB"/>
              </w:rPr>
              <w:t>•</w:t>
            </w:r>
            <w:r>
              <w:rPr>
                <w:rFonts w:ascii="Times New Roman" w:eastAsiaTheme="minorEastAsia" w:hAnsi="Times New Roman" w:hint="eastAsia"/>
                <w:kern w:val="0"/>
                <w:sz w:val="22"/>
                <w:lang w:val="en-GB" w:eastAsia="zh-HK"/>
              </w:rPr>
              <w:tab/>
              <w:t>Design presentation</w:t>
            </w:r>
          </w:p>
          <w:p w:rsidR="0083350C" w:rsidRPr="007378D4" w:rsidRDefault="0083350C" w:rsidP="00143266">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227" w:hangingChars="103" w:hanging="227"/>
              <w:contextualSpacing/>
              <w:rPr>
                <w:rFonts w:ascii="Times New Roman" w:eastAsiaTheme="minorEastAsia" w:hAnsi="Times New Roman"/>
                <w:kern w:val="0"/>
                <w:sz w:val="22"/>
                <w:lang w:val="en-GB"/>
              </w:rPr>
            </w:pPr>
            <w:r w:rsidRPr="007378D4">
              <w:rPr>
                <w:rFonts w:ascii="Times New Roman" w:eastAsiaTheme="minorEastAsia" w:hAnsi="Times New Roman"/>
                <w:kern w:val="0"/>
                <w:sz w:val="22"/>
                <w:lang w:val="en-GB"/>
              </w:rPr>
              <w:t>•</w:t>
            </w:r>
            <w:r>
              <w:rPr>
                <w:rFonts w:ascii="Times New Roman" w:eastAsiaTheme="minorEastAsia" w:hAnsi="Times New Roman" w:hint="eastAsia"/>
                <w:kern w:val="0"/>
                <w:sz w:val="22"/>
                <w:lang w:val="en-GB" w:eastAsia="zh-HK"/>
              </w:rPr>
              <w:tab/>
            </w:r>
            <w:r w:rsidRPr="003B3264">
              <w:rPr>
                <w:rFonts w:ascii="Times New Roman" w:eastAsiaTheme="minorEastAsia" w:hAnsi="Times New Roman"/>
                <w:kern w:val="0"/>
                <w:sz w:val="22"/>
                <w:lang w:val="en-GB" w:eastAsia="zh-HK"/>
              </w:rPr>
              <w:t>Production process in various fields</w:t>
            </w:r>
          </w:p>
        </w:tc>
        <w:tc>
          <w:tcPr>
            <w:tcW w:w="505" w:type="pct"/>
            <w:shd w:val="clear" w:color="auto" w:fill="FFFFFF"/>
            <w:hideMark/>
          </w:tcPr>
          <w:p w:rsidR="0083350C" w:rsidRPr="007378D4" w:rsidRDefault="0083350C" w:rsidP="00143266">
            <w:pPr>
              <w:keepNext/>
              <w:widowControl/>
              <w:spacing w:before="60" w:afterLines="0" w:line="240" w:lineRule="auto"/>
              <w:contextualSpacing/>
              <w:jc w:val="center"/>
              <w:rPr>
                <w:rFonts w:ascii="Times New Roman" w:eastAsiaTheme="minorEastAsia" w:hAnsi="Times New Roman"/>
                <w:kern w:val="0"/>
                <w:sz w:val="22"/>
                <w:lang w:val="en-GB"/>
              </w:rPr>
            </w:pPr>
            <w:r w:rsidRPr="007378D4">
              <w:rPr>
                <w:rFonts w:ascii="Times New Roman" w:eastAsiaTheme="minorEastAsia" w:hAnsi="Times New Roman"/>
                <w:kern w:val="0"/>
                <w:sz w:val="22"/>
                <w:lang w:val="en-GB"/>
              </w:rPr>
              <w:t>25</w:t>
            </w:r>
          </w:p>
        </w:tc>
        <w:tc>
          <w:tcPr>
            <w:tcW w:w="761" w:type="pct"/>
            <w:shd w:val="clear" w:color="auto" w:fill="FFFFFF"/>
            <w:hideMark/>
          </w:tcPr>
          <w:p w:rsidR="0083350C" w:rsidRPr="007378D4" w:rsidRDefault="0083350C" w:rsidP="00143266">
            <w:pPr>
              <w:keepNext/>
              <w:widowControl/>
              <w:spacing w:before="60" w:afterLines="0" w:line="240" w:lineRule="auto"/>
              <w:contextualSpacing/>
              <w:jc w:val="center"/>
              <w:rPr>
                <w:rFonts w:ascii="Times New Roman" w:eastAsiaTheme="minorEastAsia" w:hAnsi="Times New Roman"/>
                <w:kern w:val="0"/>
                <w:sz w:val="22"/>
                <w:lang w:val="en-GB"/>
              </w:rPr>
            </w:pPr>
            <w:r>
              <w:rPr>
                <w:rFonts w:ascii="Times New Roman" w:eastAsiaTheme="minorEastAsia" w:hAnsi="Times New Roman" w:hint="eastAsia"/>
                <w:kern w:val="0"/>
                <w:sz w:val="22"/>
                <w:lang w:val="en-GB" w:eastAsia="zh-HK"/>
              </w:rPr>
              <w:t>Material 4B</w:t>
            </w:r>
          </w:p>
        </w:tc>
        <w:tc>
          <w:tcPr>
            <w:tcW w:w="864" w:type="pct"/>
            <w:shd w:val="clear" w:color="auto" w:fill="FFFFFF"/>
            <w:hideMark/>
          </w:tcPr>
          <w:p w:rsidR="0083350C" w:rsidRPr="007378D4" w:rsidRDefault="0083350C" w:rsidP="0083350C">
            <w:pPr>
              <w:keepNext/>
              <w:widowControl/>
              <w:spacing w:before="60" w:afterLines="0" w:line="240" w:lineRule="exact"/>
              <w:contextualSpacing/>
              <w:rPr>
                <w:rFonts w:ascii="Times New Roman" w:eastAsiaTheme="minorEastAsia" w:hAnsi="Times New Roman"/>
                <w:kern w:val="0"/>
                <w:sz w:val="22"/>
                <w:lang w:val="en-GB"/>
              </w:rPr>
            </w:pPr>
            <w:r>
              <w:rPr>
                <w:rFonts w:ascii="Times New Roman" w:eastAsiaTheme="minorEastAsia" w:hAnsi="Times New Roman"/>
                <w:kern w:val="0"/>
                <w:sz w:val="22"/>
                <w:lang w:val="en-GB"/>
              </w:rPr>
              <w:t>Relevant knowledge</w:t>
            </w:r>
            <w:r w:rsidRPr="007378D4">
              <w:rPr>
                <w:rFonts w:ascii="Times New Roman" w:eastAsiaTheme="minorEastAsia" w:hAnsi="Times New Roman"/>
                <w:kern w:val="0"/>
                <w:sz w:val="22"/>
                <w:lang w:val="en-GB"/>
              </w:rPr>
              <w:t xml:space="preserve"> </w:t>
            </w:r>
            <w:r>
              <w:rPr>
                <w:rFonts w:ascii="Times New Roman" w:eastAsiaTheme="minorEastAsia" w:hAnsi="Times New Roman" w:hint="eastAsia"/>
                <w:kern w:val="0"/>
                <w:sz w:val="22"/>
                <w:lang w:val="en-GB" w:eastAsia="zh-HK"/>
              </w:rPr>
              <w:br/>
            </w:r>
            <w:r w:rsidRPr="007378D4">
              <w:rPr>
                <w:rFonts w:ascii="Times New Roman" w:eastAsiaTheme="minorEastAsia" w:hAnsi="Times New Roman"/>
                <w:kern w:val="0"/>
                <w:sz w:val="22"/>
                <w:lang w:val="en-GB"/>
              </w:rPr>
              <w:t>3</w:t>
            </w:r>
            <w:r>
              <w:rPr>
                <w:rFonts w:ascii="Times New Roman" w:eastAsiaTheme="minorEastAsia" w:hAnsi="Times New Roman" w:hint="eastAsia"/>
                <w:kern w:val="0"/>
                <w:sz w:val="22"/>
                <w:lang w:val="en-GB" w:eastAsia="zh-HK"/>
              </w:rPr>
              <w:t xml:space="preserve"> lessons</w:t>
            </w:r>
            <w:r w:rsidRPr="007378D4">
              <w:rPr>
                <w:rFonts w:ascii="Times New Roman" w:eastAsiaTheme="minorEastAsia" w:hAnsi="Times New Roman"/>
                <w:kern w:val="0"/>
                <w:sz w:val="22"/>
                <w:lang w:val="en-GB"/>
              </w:rPr>
              <w:t>  </w:t>
            </w:r>
            <w:r w:rsidRPr="007378D4">
              <w:rPr>
                <w:rFonts w:ascii="Times New Roman" w:eastAsiaTheme="minorEastAsia" w:hAnsi="Times New Roman"/>
                <w:kern w:val="0"/>
                <w:sz w:val="22"/>
                <w:lang w:val="en-GB"/>
              </w:rPr>
              <w:br/>
            </w:r>
            <w:r>
              <w:rPr>
                <w:rFonts w:ascii="Times New Roman" w:eastAsiaTheme="minorEastAsia" w:hAnsi="Times New Roman"/>
                <w:kern w:val="0"/>
                <w:sz w:val="22"/>
                <w:lang w:val="en-GB"/>
              </w:rPr>
              <w:t>Exercise</w:t>
            </w:r>
            <w:r w:rsidRPr="007378D4">
              <w:rPr>
                <w:rFonts w:ascii="Times New Roman" w:eastAsiaTheme="minorEastAsia" w:hAnsi="Times New Roman"/>
                <w:kern w:val="0"/>
                <w:sz w:val="22"/>
                <w:lang w:val="en-GB"/>
              </w:rPr>
              <w:t xml:space="preserve"> </w:t>
            </w:r>
            <w:r>
              <w:rPr>
                <w:rFonts w:ascii="Times New Roman" w:eastAsiaTheme="minorEastAsia" w:hAnsi="Times New Roman" w:hint="eastAsia"/>
                <w:kern w:val="0"/>
                <w:sz w:val="22"/>
                <w:lang w:val="en-GB" w:eastAsia="zh-HK"/>
              </w:rPr>
              <w:br/>
            </w:r>
            <w:r w:rsidRPr="007378D4">
              <w:rPr>
                <w:rFonts w:ascii="Times New Roman" w:eastAsiaTheme="minorEastAsia" w:hAnsi="Times New Roman"/>
                <w:kern w:val="0"/>
                <w:sz w:val="22"/>
                <w:lang w:val="en-GB"/>
              </w:rPr>
              <w:t xml:space="preserve">5 </w:t>
            </w:r>
            <w:r>
              <w:rPr>
                <w:rFonts w:ascii="Times New Roman" w:eastAsiaTheme="minorEastAsia" w:hAnsi="Times New Roman" w:hint="eastAsia"/>
                <w:kern w:val="0"/>
                <w:sz w:val="22"/>
                <w:lang w:val="en-GB" w:eastAsia="zh-HK"/>
              </w:rPr>
              <w:t>lessons</w:t>
            </w:r>
            <w:r w:rsidRPr="007378D4">
              <w:rPr>
                <w:rFonts w:ascii="Times New Roman" w:eastAsiaTheme="minorEastAsia" w:hAnsi="Times New Roman"/>
                <w:kern w:val="0"/>
                <w:sz w:val="22"/>
                <w:lang w:val="en-GB"/>
              </w:rPr>
              <w:t> </w:t>
            </w:r>
            <w:r w:rsidRPr="007378D4">
              <w:rPr>
                <w:rFonts w:ascii="Times New Roman" w:eastAsiaTheme="minorEastAsia" w:hAnsi="Times New Roman"/>
                <w:kern w:val="0"/>
                <w:sz w:val="22"/>
                <w:lang w:val="en-GB"/>
              </w:rPr>
              <w:br/>
            </w:r>
            <w:r>
              <w:rPr>
                <w:rFonts w:ascii="Times New Roman" w:eastAsiaTheme="minorEastAsia" w:hAnsi="Times New Roman"/>
                <w:kern w:val="0"/>
                <w:sz w:val="22"/>
                <w:lang w:val="en-GB"/>
              </w:rPr>
              <w:t>Project activity</w:t>
            </w:r>
            <w:r>
              <w:rPr>
                <w:rFonts w:ascii="Times New Roman" w:eastAsiaTheme="minorEastAsia" w:hAnsi="Times New Roman" w:hint="eastAsia"/>
                <w:kern w:val="0"/>
                <w:sz w:val="22"/>
                <w:lang w:val="en-GB" w:eastAsia="zh-HK"/>
              </w:rPr>
              <w:br/>
            </w:r>
            <w:r w:rsidRPr="007378D4">
              <w:rPr>
                <w:rFonts w:ascii="Times New Roman" w:eastAsiaTheme="minorEastAsia" w:hAnsi="Times New Roman"/>
                <w:kern w:val="0"/>
                <w:sz w:val="22"/>
                <w:lang w:val="en-GB"/>
              </w:rPr>
              <w:t xml:space="preserve">12 </w:t>
            </w:r>
            <w:r>
              <w:rPr>
                <w:rFonts w:ascii="Times New Roman" w:eastAsiaTheme="minorEastAsia" w:hAnsi="Times New Roman" w:hint="eastAsia"/>
                <w:kern w:val="0"/>
                <w:sz w:val="22"/>
                <w:lang w:val="en-GB" w:eastAsia="zh-HK"/>
              </w:rPr>
              <w:t>lessons</w:t>
            </w:r>
            <w:r w:rsidRPr="007378D4">
              <w:rPr>
                <w:rFonts w:ascii="Times New Roman" w:eastAsiaTheme="minorEastAsia" w:hAnsi="Times New Roman"/>
                <w:kern w:val="0"/>
                <w:sz w:val="22"/>
                <w:lang w:val="en-GB"/>
              </w:rPr>
              <w:br/>
            </w:r>
            <w:r>
              <w:rPr>
                <w:rFonts w:ascii="Times New Roman" w:eastAsiaTheme="minorEastAsia" w:hAnsi="Times New Roman"/>
                <w:kern w:val="0"/>
                <w:sz w:val="22"/>
                <w:lang w:val="en-GB"/>
              </w:rPr>
              <w:t>Case study</w:t>
            </w:r>
            <w:r w:rsidRPr="007378D4">
              <w:rPr>
                <w:rFonts w:ascii="Times New Roman" w:eastAsiaTheme="minorEastAsia" w:hAnsi="Times New Roman"/>
                <w:kern w:val="0"/>
                <w:sz w:val="22"/>
                <w:lang w:val="en-GB"/>
              </w:rPr>
              <w:t xml:space="preserve"> </w:t>
            </w:r>
            <w:r>
              <w:rPr>
                <w:rFonts w:ascii="Times New Roman" w:eastAsiaTheme="minorEastAsia" w:hAnsi="Times New Roman" w:hint="eastAsia"/>
                <w:kern w:val="0"/>
                <w:sz w:val="22"/>
                <w:lang w:val="en-GB" w:eastAsia="zh-HK"/>
              </w:rPr>
              <w:br/>
            </w:r>
            <w:r w:rsidRPr="007378D4">
              <w:rPr>
                <w:rFonts w:ascii="Times New Roman" w:eastAsiaTheme="minorEastAsia" w:hAnsi="Times New Roman"/>
                <w:kern w:val="0"/>
                <w:sz w:val="22"/>
                <w:lang w:val="en-GB"/>
              </w:rPr>
              <w:t xml:space="preserve">5 </w:t>
            </w:r>
            <w:r>
              <w:rPr>
                <w:rFonts w:ascii="Times New Roman" w:eastAsiaTheme="minorEastAsia" w:hAnsi="Times New Roman" w:hint="eastAsia"/>
                <w:kern w:val="0"/>
                <w:sz w:val="22"/>
                <w:lang w:val="en-GB" w:eastAsia="zh-HK"/>
              </w:rPr>
              <w:t>lessons</w:t>
            </w:r>
            <w:r w:rsidRPr="007378D4">
              <w:rPr>
                <w:rFonts w:ascii="Times New Roman" w:eastAsiaTheme="minorEastAsia" w:hAnsi="Times New Roman"/>
                <w:kern w:val="0"/>
                <w:sz w:val="22"/>
                <w:lang w:val="en-GB"/>
              </w:rPr>
              <w:t> </w:t>
            </w:r>
          </w:p>
        </w:tc>
      </w:tr>
      <w:tr w:rsidR="0083350C" w:rsidRPr="007378D4" w:rsidTr="00830E22">
        <w:tc>
          <w:tcPr>
            <w:tcW w:w="508" w:type="pct"/>
            <w:shd w:val="clear" w:color="auto" w:fill="FFFFFF"/>
          </w:tcPr>
          <w:p w:rsidR="0083350C" w:rsidRPr="007378D4" w:rsidRDefault="0083350C" w:rsidP="00143266">
            <w:pPr>
              <w:widowControl/>
              <w:spacing w:before="60" w:afterLines="0" w:line="240" w:lineRule="auto"/>
              <w:contextualSpacing/>
              <w:jc w:val="center"/>
              <w:rPr>
                <w:rFonts w:ascii="Times New Roman" w:eastAsiaTheme="minorEastAsia" w:hAnsi="Times New Roman"/>
                <w:kern w:val="0"/>
                <w:sz w:val="22"/>
                <w:lang w:val="en-GB"/>
              </w:rPr>
            </w:pPr>
            <w:r w:rsidRPr="007378D4">
              <w:rPr>
                <w:rFonts w:ascii="Times New Roman" w:eastAsiaTheme="minorEastAsia" w:hAnsi="Times New Roman"/>
                <w:kern w:val="0"/>
                <w:sz w:val="22"/>
                <w:lang w:val="en-GB"/>
              </w:rPr>
              <w:t>E3–S3</w:t>
            </w:r>
          </w:p>
        </w:tc>
        <w:tc>
          <w:tcPr>
            <w:tcW w:w="0" w:type="auto"/>
            <w:shd w:val="clear" w:color="auto" w:fill="FFFFFF"/>
          </w:tcPr>
          <w:p w:rsidR="0083350C" w:rsidRPr="007378D4" w:rsidRDefault="0083350C" w:rsidP="00143266">
            <w:pPr>
              <w:widowControl/>
              <w:spacing w:before="60" w:afterLines="0" w:line="240" w:lineRule="auto"/>
              <w:contextualSpacing/>
              <w:jc w:val="center"/>
              <w:rPr>
                <w:rFonts w:ascii="Times New Roman" w:eastAsiaTheme="minorEastAsia" w:hAnsi="Times New Roman"/>
                <w:kern w:val="0"/>
                <w:sz w:val="22"/>
                <w:lang w:val="en-GB" w:eastAsia="zh-HK"/>
              </w:rPr>
            </w:pPr>
            <w:r>
              <w:rPr>
                <w:rFonts w:ascii="Times New Roman" w:eastAsiaTheme="minorEastAsia" w:hAnsi="Times New Roman" w:hint="eastAsia"/>
                <w:kern w:val="0"/>
                <w:sz w:val="22"/>
                <w:lang w:val="en-GB" w:eastAsia="zh-HK"/>
              </w:rPr>
              <w:t>Project management</w:t>
            </w:r>
          </w:p>
        </w:tc>
        <w:tc>
          <w:tcPr>
            <w:tcW w:w="1398" w:type="pct"/>
            <w:shd w:val="clear" w:color="auto" w:fill="FFFFFF"/>
          </w:tcPr>
          <w:p w:rsidR="0083350C" w:rsidRPr="007378D4" w:rsidRDefault="0083350C" w:rsidP="00143266">
            <w:pPr>
              <w:widowControl/>
              <w:spacing w:before="60" w:afterLines="0" w:line="240" w:lineRule="auto"/>
              <w:ind w:left="224" w:hangingChars="102" w:hanging="224"/>
              <w:contextualSpacing/>
              <w:rPr>
                <w:rFonts w:ascii="Times New Roman" w:eastAsiaTheme="minorEastAsia" w:hAnsi="Times New Roman"/>
                <w:kern w:val="0"/>
                <w:sz w:val="22"/>
                <w:lang w:val="en-GB"/>
              </w:rPr>
            </w:pPr>
            <w:r w:rsidRPr="007378D4">
              <w:rPr>
                <w:rFonts w:ascii="Times New Roman" w:eastAsiaTheme="minorEastAsia" w:hAnsi="Times New Roman"/>
                <w:kern w:val="0"/>
                <w:sz w:val="22"/>
                <w:lang w:val="en-GB"/>
              </w:rPr>
              <w:t>•</w:t>
            </w:r>
            <w:r>
              <w:rPr>
                <w:rFonts w:ascii="Times New Roman" w:eastAsiaTheme="minorEastAsia" w:hAnsi="Times New Roman" w:hint="eastAsia"/>
                <w:kern w:val="0"/>
                <w:sz w:val="22"/>
                <w:lang w:val="en-GB" w:eastAsia="zh-HK"/>
              </w:rPr>
              <w:tab/>
            </w:r>
            <w:r w:rsidRPr="002A3913">
              <w:rPr>
                <w:rFonts w:ascii="Times New Roman" w:eastAsiaTheme="minorEastAsia" w:hAnsi="Times New Roman"/>
                <w:kern w:val="0"/>
                <w:sz w:val="22"/>
                <w:lang w:val="en-GB" w:eastAsia="zh-HK"/>
              </w:rPr>
              <w:t>Cooperation and coordination with individuals in projects</w:t>
            </w:r>
            <w:r w:rsidRPr="007378D4">
              <w:rPr>
                <w:rFonts w:ascii="Times New Roman" w:eastAsiaTheme="minorEastAsia" w:hAnsi="Times New Roman"/>
                <w:kern w:val="0"/>
                <w:sz w:val="22"/>
                <w:lang w:val="en-GB"/>
              </w:rPr>
              <w:t xml:space="preserve"> </w:t>
            </w:r>
          </w:p>
        </w:tc>
        <w:tc>
          <w:tcPr>
            <w:tcW w:w="505" w:type="pct"/>
            <w:shd w:val="clear" w:color="auto" w:fill="FFFFFF"/>
          </w:tcPr>
          <w:p w:rsidR="0083350C" w:rsidRPr="007378D4" w:rsidRDefault="0083350C" w:rsidP="00143266">
            <w:pPr>
              <w:widowControl/>
              <w:spacing w:before="60" w:afterLines="0" w:line="240" w:lineRule="auto"/>
              <w:contextualSpacing/>
              <w:jc w:val="center"/>
              <w:rPr>
                <w:rFonts w:ascii="Times New Roman" w:eastAsiaTheme="minorEastAsia" w:hAnsi="Times New Roman"/>
                <w:kern w:val="0"/>
                <w:sz w:val="22"/>
                <w:lang w:val="en-GB"/>
              </w:rPr>
            </w:pPr>
            <w:r w:rsidRPr="007378D4">
              <w:rPr>
                <w:rFonts w:ascii="Times New Roman" w:eastAsiaTheme="minorEastAsia" w:hAnsi="Times New Roman"/>
                <w:kern w:val="0"/>
                <w:sz w:val="22"/>
                <w:lang w:val="en-GB"/>
              </w:rPr>
              <w:t>8</w:t>
            </w:r>
          </w:p>
        </w:tc>
        <w:tc>
          <w:tcPr>
            <w:tcW w:w="761" w:type="pct"/>
            <w:shd w:val="clear" w:color="auto" w:fill="FFFFFF"/>
          </w:tcPr>
          <w:p w:rsidR="0083350C" w:rsidRPr="007378D4" w:rsidRDefault="0083350C" w:rsidP="00143266">
            <w:pPr>
              <w:widowControl/>
              <w:spacing w:before="60" w:afterLines="0" w:line="240" w:lineRule="auto"/>
              <w:contextualSpacing/>
              <w:jc w:val="center"/>
              <w:rPr>
                <w:rFonts w:ascii="Times New Roman" w:eastAsiaTheme="minorEastAsia" w:hAnsi="Times New Roman"/>
                <w:kern w:val="0"/>
                <w:sz w:val="22"/>
                <w:lang w:val="en-GB"/>
              </w:rPr>
            </w:pPr>
            <w:r>
              <w:rPr>
                <w:rFonts w:ascii="Times New Roman" w:eastAsiaTheme="minorEastAsia" w:hAnsi="Times New Roman" w:hint="eastAsia"/>
                <w:kern w:val="0"/>
                <w:sz w:val="22"/>
                <w:lang w:val="en-GB" w:eastAsia="zh-HK"/>
              </w:rPr>
              <w:t>Material 5</w:t>
            </w:r>
            <w:r w:rsidRPr="007378D4">
              <w:rPr>
                <w:rFonts w:ascii="Times New Roman" w:eastAsiaTheme="minorEastAsia" w:hAnsi="Times New Roman"/>
                <w:kern w:val="0"/>
                <w:sz w:val="22"/>
                <w:lang w:val="en-GB"/>
              </w:rPr>
              <w:br/>
              <w:t>(</w:t>
            </w:r>
            <w:r>
              <w:rPr>
                <w:rFonts w:ascii="Times New Roman" w:eastAsiaTheme="minorEastAsia" w:hAnsi="Times New Roman" w:hint="eastAsia"/>
                <w:kern w:val="0"/>
                <w:sz w:val="22"/>
                <w:lang w:val="en-GB" w:eastAsia="zh-HK"/>
              </w:rPr>
              <w:t>Note 2</w:t>
            </w:r>
            <w:r w:rsidRPr="007378D4">
              <w:rPr>
                <w:rFonts w:ascii="Times New Roman" w:eastAsiaTheme="minorEastAsia" w:hAnsi="Times New Roman"/>
                <w:kern w:val="0"/>
                <w:sz w:val="22"/>
                <w:lang w:val="en-GB"/>
              </w:rPr>
              <w:t>)</w:t>
            </w:r>
          </w:p>
        </w:tc>
        <w:tc>
          <w:tcPr>
            <w:tcW w:w="864" w:type="pct"/>
            <w:shd w:val="clear" w:color="auto" w:fill="FFFFFF"/>
          </w:tcPr>
          <w:p w:rsidR="0083350C" w:rsidRPr="007378D4" w:rsidRDefault="0083350C" w:rsidP="0083350C">
            <w:pPr>
              <w:widowControl/>
              <w:spacing w:before="60" w:afterLines="0" w:line="240" w:lineRule="exact"/>
              <w:contextualSpacing/>
              <w:rPr>
                <w:rFonts w:ascii="Times New Roman" w:eastAsiaTheme="minorEastAsia" w:hAnsi="Times New Roman"/>
                <w:kern w:val="0"/>
                <w:sz w:val="22"/>
                <w:lang w:val="en-GB"/>
              </w:rPr>
            </w:pPr>
            <w:r>
              <w:rPr>
                <w:rFonts w:ascii="Times New Roman" w:eastAsiaTheme="minorEastAsia" w:hAnsi="Times New Roman"/>
                <w:kern w:val="0"/>
                <w:sz w:val="22"/>
                <w:lang w:val="en-GB"/>
              </w:rPr>
              <w:t>Relevant knowledge</w:t>
            </w:r>
            <w:r w:rsidRPr="007378D4">
              <w:rPr>
                <w:rFonts w:ascii="Times New Roman" w:eastAsiaTheme="minorEastAsia" w:hAnsi="Times New Roman"/>
                <w:kern w:val="0"/>
                <w:sz w:val="22"/>
                <w:lang w:val="en-GB"/>
              </w:rPr>
              <w:t xml:space="preserve"> </w:t>
            </w:r>
            <w:r>
              <w:rPr>
                <w:rFonts w:ascii="Times New Roman" w:eastAsiaTheme="minorEastAsia" w:hAnsi="Times New Roman" w:hint="eastAsia"/>
                <w:kern w:val="0"/>
                <w:sz w:val="22"/>
                <w:lang w:val="en-GB" w:eastAsia="zh-HK"/>
              </w:rPr>
              <w:br/>
            </w:r>
            <w:r w:rsidRPr="007378D4">
              <w:rPr>
                <w:rFonts w:ascii="Times New Roman" w:eastAsiaTheme="minorEastAsia" w:hAnsi="Times New Roman"/>
                <w:kern w:val="0"/>
                <w:sz w:val="22"/>
                <w:lang w:val="en-GB"/>
              </w:rPr>
              <w:t xml:space="preserve">3 </w:t>
            </w:r>
            <w:r>
              <w:rPr>
                <w:rFonts w:ascii="Times New Roman" w:eastAsiaTheme="minorEastAsia" w:hAnsi="Times New Roman" w:hint="eastAsia"/>
                <w:kern w:val="0"/>
                <w:sz w:val="22"/>
                <w:lang w:val="en-GB" w:eastAsia="zh-HK"/>
              </w:rPr>
              <w:t>lessons</w:t>
            </w:r>
            <w:r w:rsidRPr="007378D4">
              <w:rPr>
                <w:rFonts w:ascii="Times New Roman" w:eastAsiaTheme="minorEastAsia" w:hAnsi="Times New Roman"/>
                <w:kern w:val="0"/>
                <w:sz w:val="22"/>
                <w:lang w:val="en-GB"/>
              </w:rPr>
              <w:br/>
            </w:r>
            <w:r>
              <w:rPr>
                <w:rFonts w:ascii="Times New Roman" w:eastAsiaTheme="minorEastAsia" w:hAnsi="Times New Roman"/>
                <w:kern w:val="0"/>
                <w:sz w:val="22"/>
                <w:lang w:val="en-GB"/>
              </w:rPr>
              <w:t>Project activity</w:t>
            </w:r>
            <w:r w:rsidRPr="007378D4">
              <w:rPr>
                <w:rFonts w:ascii="Times New Roman" w:eastAsiaTheme="minorEastAsia" w:hAnsi="Times New Roman"/>
                <w:kern w:val="0"/>
                <w:sz w:val="22"/>
                <w:lang w:val="en-GB"/>
              </w:rPr>
              <w:t xml:space="preserve"> </w:t>
            </w:r>
            <w:r>
              <w:rPr>
                <w:rFonts w:ascii="Times New Roman" w:eastAsiaTheme="minorEastAsia" w:hAnsi="Times New Roman" w:hint="eastAsia"/>
                <w:kern w:val="0"/>
                <w:sz w:val="22"/>
                <w:lang w:val="en-GB" w:eastAsia="zh-HK"/>
              </w:rPr>
              <w:br/>
            </w:r>
            <w:r w:rsidRPr="007378D4">
              <w:rPr>
                <w:rFonts w:ascii="Times New Roman" w:eastAsiaTheme="minorEastAsia" w:hAnsi="Times New Roman"/>
                <w:kern w:val="0"/>
                <w:sz w:val="22"/>
                <w:lang w:val="en-GB"/>
              </w:rPr>
              <w:t xml:space="preserve">5 </w:t>
            </w:r>
            <w:r>
              <w:rPr>
                <w:rFonts w:ascii="Times New Roman" w:eastAsiaTheme="minorEastAsia" w:hAnsi="Times New Roman" w:hint="eastAsia"/>
                <w:kern w:val="0"/>
                <w:sz w:val="22"/>
                <w:lang w:val="en-GB" w:eastAsia="zh-HK"/>
              </w:rPr>
              <w:t>lessons</w:t>
            </w:r>
          </w:p>
        </w:tc>
      </w:tr>
      <w:tr w:rsidR="0083350C" w:rsidRPr="007378D4" w:rsidTr="00830E22">
        <w:tc>
          <w:tcPr>
            <w:tcW w:w="2870" w:type="pct"/>
            <w:gridSpan w:val="3"/>
            <w:shd w:val="clear" w:color="auto" w:fill="FFFFFF"/>
            <w:hideMark/>
          </w:tcPr>
          <w:p w:rsidR="0083350C" w:rsidRPr="007378D4" w:rsidRDefault="0083350C" w:rsidP="0054650A">
            <w:pPr>
              <w:widowControl/>
              <w:spacing w:before="60" w:afterLines="0" w:line="240" w:lineRule="auto"/>
              <w:ind w:right="110"/>
              <w:contextualSpacing/>
              <w:jc w:val="right"/>
              <w:rPr>
                <w:rFonts w:ascii="Times New Roman" w:eastAsiaTheme="minorEastAsia" w:hAnsi="Times New Roman"/>
                <w:kern w:val="0"/>
                <w:sz w:val="22"/>
                <w:lang w:val="en-GB" w:eastAsia="zh-HK"/>
              </w:rPr>
            </w:pPr>
            <w:r>
              <w:rPr>
                <w:rFonts w:ascii="Times New Roman" w:eastAsiaTheme="minorEastAsia" w:hAnsi="Times New Roman" w:hint="eastAsia"/>
                <w:kern w:val="0"/>
                <w:sz w:val="22"/>
                <w:lang w:val="en-GB" w:eastAsia="zh-HK"/>
              </w:rPr>
              <w:t>(subtotal)</w:t>
            </w:r>
          </w:p>
        </w:tc>
        <w:tc>
          <w:tcPr>
            <w:tcW w:w="505" w:type="pct"/>
            <w:shd w:val="clear" w:color="auto" w:fill="FFFFFF"/>
            <w:hideMark/>
          </w:tcPr>
          <w:p w:rsidR="0083350C" w:rsidRPr="007378D4" w:rsidRDefault="0083350C" w:rsidP="00143266">
            <w:pPr>
              <w:widowControl/>
              <w:spacing w:before="60" w:afterLines="0" w:line="240" w:lineRule="auto"/>
              <w:contextualSpacing/>
              <w:jc w:val="center"/>
              <w:rPr>
                <w:rFonts w:ascii="Times New Roman" w:eastAsiaTheme="minorEastAsia" w:hAnsi="Times New Roman"/>
                <w:kern w:val="0"/>
                <w:sz w:val="22"/>
                <w:lang w:val="en-GB"/>
              </w:rPr>
            </w:pPr>
            <w:r w:rsidRPr="007378D4">
              <w:rPr>
                <w:rFonts w:ascii="Times New Roman" w:eastAsiaTheme="minorEastAsia" w:hAnsi="Times New Roman"/>
                <w:kern w:val="0"/>
                <w:sz w:val="22"/>
                <w:lang w:val="en-GB"/>
              </w:rPr>
              <w:t>(46)</w:t>
            </w:r>
          </w:p>
        </w:tc>
        <w:tc>
          <w:tcPr>
            <w:tcW w:w="761" w:type="pct"/>
            <w:shd w:val="clear" w:color="auto" w:fill="FFFFFF"/>
            <w:hideMark/>
          </w:tcPr>
          <w:p w:rsidR="0083350C" w:rsidRPr="007378D4" w:rsidRDefault="0083350C" w:rsidP="00143266">
            <w:pPr>
              <w:widowControl/>
              <w:spacing w:before="60" w:afterLines="0" w:line="240" w:lineRule="auto"/>
              <w:contextualSpacing/>
              <w:jc w:val="center"/>
              <w:rPr>
                <w:rFonts w:ascii="Times New Roman" w:eastAsiaTheme="minorEastAsia" w:hAnsi="Times New Roman"/>
                <w:kern w:val="0"/>
                <w:sz w:val="22"/>
                <w:lang w:val="en-GB"/>
              </w:rPr>
            </w:pPr>
            <w:r w:rsidRPr="007378D4">
              <w:rPr>
                <w:rFonts w:ascii="Times New Roman" w:eastAsiaTheme="minorEastAsia" w:hAnsi="Times New Roman"/>
                <w:kern w:val="0"/>
                <w:sz w:val="22"/>
                <w:lang w:val="en-GB"/>
              </w:rPr>
              <w:t> </w:t>
            </w:r>
          </w:p>
        </w:tc>
        <w:tc>
          <w:tcPr>
            <w:tcW w:w="864" w:type="pct"/>
            <w:shd w:val="clear" w:color="auto" w:fill="FFFFFF"/>
            <w:hideMark/>
          </w:tcPr>
          <w:p w:rsidR="0083350C" w:rsidRPr="007378D4" w:rsidRDefault="0083350C" w:rsidP="00143266">
            <w:pPr>
              <w:widowControl/>
              <w:spacing w:before="60" w:afterLines="0" w:line="240" w:lineRule="auto"/>
              <w:contextualSpacing/>
              <w:jc w:val="center"/>
              <w:rPr>
                <w:rFonts w:ascii="Times New Roman" w:eastAsiaTheme="minorEastAsia" w:hAnsi="Times New Roman"/>
                <w:kern w:val="0"/>
                <w:sz w:val="22"/>
                <w:lang w:val="en-GB"/>
              </w:rPr>
            </w:pPr>
            <w:r w:rsidRPr="007378D4">
              <w:rPr>
                <w:rFonts w:ascii="Times New Roman" w:eastAsiaTheme="minorEastAsia" w:hAnsi="Times New Roman"/>
                <w:kern w:val="0"/>
                <w:sz w:val="22"/>
                <w:lang w:val="en-GB"/>
              </w:rPr>
              <w:t> </w:t>
            </w:r>
          </w:p>
        </w:tc>
      </w:tr>
      <w:tr w:rsidR="0083350C" w:rsidRPr="007378D4" w:rsidTr="00830E22">
        <w:tc>
          <w:tcPr>
            <w:tcW w:w="2870" w:type="pct"/>
            <w:gridSpan w:val="3"/>
            <w:shd w:val="clear" w:color="auto" w:fill="FFFFFF"/>
            <w:hideMark/>
          </w:tcPr>
          <w:p w:rsidR="0083350C" w:rsidRPr="007378D4" w:rsidRDefault="0083350C" w:rsidP="0054650A">
            <w:pPr>
              <w:widowControl/>
              <w:spacing w:before="60" w:afterLines="0" w:line="240" w:lineRule="auto"/>
              <w:ind w:right="110"/>
              <w:contextualSpacing/>
              <w:jc w:val="right"/>
              <w:rPr>
                <w:rFonts w:ascii="Times New Roman" w:eastAsiaTheme="minorEastAsia" w:hAnsi="Times New Roman"/>
                <w:kern w:val="0"/>
                <w:sz w:val="22"/>
                <w:lang w:val="en-GB" w:eastAsia="zh-HK"/>
              </w:rPr>
            </w:pPr>
            <w:r>
              <w:rPr>
                <w:rFonts w:ascii="Times New Roman" w:eastAsiaTheme="minorEastAsia" w:hAnsi="Times New Roman" w:hint="eastAsia"/>
                <w:kern w:val="0"/>
                <w:sz w:val="22"/>
                <w:lang w:val="en-GB" w:eastAsia="zh-HK"/>
              </w:rPr>
              <w:t>Total</w:t>
            </w:r>
          </w:p>
        </w:tc>
        <w:tc>
          <w:tcPr>
            <w:tcW w:w="505" w:type="pct"/>
            <w:shd w:val="clear" w:color="auto" w:fill="FFFFFF"/>
            <w:hideMark/>
          </w:tcPr>
          <w:p w:rsidR="0083350C" w:rsidRPr="007378D4" w:rsidRDefault="0083350C" w:rsidP="00143266">
            <w:pPr>
              <w:widowControl/>
              <w:spacing w:before="60" w:afterLines="0" w:line="240" w:lineRule="auto"/>
              <w:contextualSpacing/>
              <w:jc w:val="center"/>
              <w:rPr>
                <w:rFonts w:ascii="Times New Roman" w:eastAsiaTheme="minorEastAsia" w:hAnsi="Times New Roman"/>
                <w:kern w:val="0"/>
                <w:sz w:val="22"/>
                <w:lang w:val="en-GB"/>
              </w:rPr>
            </w:pPr>
            <w:r w:rsidRPr="007378D4">
              <w:rPr>
                <w:rFonts w:ascii="Times New Roman" w:eastAsiaTheme="minorEastAsia" w:hAnsi="Times New Roman"/>
                <w:b/>
                <w:bCs/>
                <w:kern w:val="0"/>
                <w:sz w:val="22"/>
                <w:lang w:val="en-GB"/>
              </w:rPr>
              <w:t>80</w:t>
            </w:r>
          </w:p>
        </w:tc>
        <w:tc>
          <w:tcPr>
            <w:tcW w:w="761" w:type="pct"/>
            <w:shd w:val="clear" w:color="auto" w:fill="FFFFFF"/>
            <w:hideMark/>
          </w:tcPr>
          <w:p w:rsidR="0083350C" w:rsidRPr="007378D4" w:rsidRDefault="0083350C" w:rsidP="00143266">
            <w:pPr>
              <w:widowControl/>
              <w:spacing w:before="60" w:afterLines="0" w:line="240" w:lineRule="auto"/>
              <w:contextualSpacing/>
              <w:jc w:val="center"/>
              <w:rPr>
                <w:rFonts w:ascii="Times New Roman" w:eastAsiaTheme="minorEastAsia" w:hAnsi="Times New Roman"/>
                <w:kern w:val="0"/>
                <w:sz w:val="22"/>
                <w:lang w:val="en-GB"/>
              </w:rPr>
            </w:pPr>
            <w:r w:rsidRPr="007378D4">
              <w:rPr>
                <w:rFonts w:ascii="Times New Roman" w:eastAsiaTheme="minorEastAsia" w:hAnsi="Times New Roman"/>
                <w:kern w:val="0"/>
                <w:sz w:val="22"/>
                <w:lang w:val="en-GB"/>
              </w:rPr>
              <w:t> </w:t>
            </w:r>
          </w:p>
        </w:tc>
        <w:tc>
          <w:tcPr>
            <w:tcW w:w="864" w:type="pct"/>
            <w:shd w:val="clear" w:color="auto" w:fill="FFFFFF"/>
            <w:hideMark/>
          </w:tcPr>
          <w:p w:rsidR="0083350C" w:rsidRPr="007378D4" w:rsidRDefault="0083350C" w:rsidP="00143266">
            <w:pPr>
              <w:widowControl/>
              <w:spacing w:before="60" w:afterLines="0" w:line="240" w:lineRule="auto"/>
              <w:contextualSpacing/>
              <w:jc w:val="center"/>
              <w:rPr>
                <w:rFonts w:ascii="Times New Roman" w:eastAsiaTheme="minorEastAsia" w:hAnsi="Times New Roman"/>
                <w:kern w:val="0"/>
                <w:sz w:val="22"/>
                <w:lang w:val="en-GB"/>
              </w:rPr>
            </w:pPr>
            <w:r w:rsidRPr="007378D4">
              <w:rPr>
                <w:rFonts w:ascii="Times New Roman" w:eastAsiaTheme="minorEastAsia" w:hAnsi="Times New Roman"/>
                <w:kern w:val="0"/>
                <w:sz w:val="22"/>
                <w:lang w:val="en-GB"/>
              </w:rPr>
              <w:t> </w:t>
            </w:r>
          </w:p>
        </w:tc>
      </w:tr>
    </w:tbl>
    <w:p w:rsidR="00841CB5" w:rsidRDefault="00830E22" w:rsidP="00692F78">
      <w:pPr>
        <w:widowControl/>
        <w:spacing w:afterLines="0" w:line="240" w:lineRule="exact"/>
        <w:rPr>
          <w:rFonts w:ascii="新細明體" w:hAnsi="新細明體" w:cs="Arial"/>
          <w:spacing w:val="10"/>
          <w:kern w:val="0"/>
          <w:sz w:val="21"/>
          <w:szCs w:val="21"/>
        </w:rPr>
      </w:pPr>
      <w:r w:rsidRPr="00612142">
        <w:rPr>
          <w:b/>
          <w:noProof/>
          <w:color w:val="17365D" w:themeColor="text2" w:themeShade="BF"/>
          <w:sz w:val="20"/>
        </w:rPr>
        <w:lastRenderedPageBreak/>
        <mc:AlternateContent>
          <mc:Choice Requires="wps">
            <w:drawing>
              <wp:anchor distT="0" distB="0" distL="114300" distR="114300" simplePos="0" relativeHeight="251672576" behindDoc="1" locked="0" layoutInCell="1" allowOverlap="1" wp14:anchorId="4D1596B1" wp14:editId="5042E542">
                <wp:simplePos x="0" y="0"/>
                <wp:positionH relativeFrom="column">
                  <wp:posOffset>6137763</wp:posOffset>
                </wp:positionH>
                <wp:positionV relativeFrom="paragraph">
                  <wp:posOffset>-116742</wp:posOffset>
                </wp:positionV>
                <wp:extent cx="571500" cy="1028880"/>
                <wp:effectExtent l="0" t="0" r="19050" b="19050"/>
                <wp:wrapNone/>
                <wp:docPr id="8" name="向下箭號圖說文字 8"/>
                <wp:cNvGraphicFramePr/>
                <a:graphic xmlns:a="http://schemas.openxmlformats.org/drawingml/2006/main">
                  <a:graphicData uri="http://schemas.microsoft.com/office/word/2010/wordprocessingShape">
                    <wps:wsp>
                      <wps:cNvSpPr/>
                      <wps:spPr>
                        <a:xfrm>
                          <a:off x="0" y="0"/>
                          <a:ext cx="571500" cy="1028880"/>
                        </a:xfrm>
                        <a:prstGeom prst="downArrowCallout">
                          <a:avLst/>
                        </a:prstGeom>
                        <a:solidFill>
                          <a:srgbClr val="9BBB59">
                            <a:lumMod val="20000"/>
                            <a:lumOff val="80000"/>
                          </a:srgbClr>
                        </a:solidFill>
                        <a:ln w="25400" cap="flat" cmpd="sng" algn="ctr">
                          <a:solidFill>
                            <a:schemeClr val="accent2">
                              <a:lumMod val="75000"/>
                            </a:schemeClr>
                          </a:solidFill>
                          <a:prstDash val="solid"/>
                        </a:ln>
                        <a:effectLst/>
                      </wps:spPr>
                      <wps:txbx>
                        <w:txbxContent>
                          <w:p w:rsidR="001E2FD4" w:rsidRPr="00612142" w:rsidRDefault="001E2FD4" w:rsidP="00612142">
                            <w:pPr>
                              <w:spacing w:after="120"/>
                              <w:jc w:val="cente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612142">
                              <w:rPr>
                                <w:rFonts w:ascii="王漢宗粗鋼體一標準" w:eastAsia="王漢宗粗鋼體一標準" w:hint="eastAsia"/>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I</w:t>
                            </w:r>
                            <w:r w:rsidRPr="00612142">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1596B1" id="向下箭號圖說文字 8" o:spid="_x0000_s1030" type="#_x0000_t80" style="position:absolute;margin-left:483.3pt;margin-top:-9.2pt;width:45pt;height:81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" adj="14035,,18601" fillcolor="#ebf1de" strokecolor="#943634 [2405]" strokeweight="2pt">
                <v:textbox>
                  <w:txbxContent>
                    <w:p w:rsidR="001E2FD4" w:rsidRPr="00612142" w:rsidRDefault="001E2FD4" w:rsidP="00612142">
                      <w:pPr>
                        <w:spacing w:after="120"/>
                        <w:jc w:val="cente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612142">
                        <w:rPr>
                          <w:rFonts w:ascii="王漢宗粗鋼體一標準" w:eastAsia="王漢宗粗鋼體一標準" w:hint="eastAsia"/>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I</w:t>
                      </w:r>
                      <w:r w:rsidRPr="00612142">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V</w:t>
                      </w:r>
                    </w:p>
                  </w:txbxContent>
                </v:textbox>
              </v:shape>
            </w:pict>
          </mc:Fallback>
        </mc:AlternateContent>
      </w:r>
    </w:p>
    <w:p w:rsidR="00692F78" w:rsidRDefault="00692F78" w:rsidP="00692F78">
      <w:pPr>
        <w:widowControl/>
        <w:spacing w:afterLines="30" w:after="72" w:line="280" w:lineRule="exact"/>
        <w:ind w:left="1843" w:hanging="1842"/>
        <w:rPr>
          <w:rFonts w:ascii="Times New Roman" w:hAnsi="Times New Roman"/>
          <w:kern w:val="0"/>
          <w:sz w:val="22"/>
          <w:lang w:val="en-GB"/>
        </w:rPr>
        <w:sectPr w:rsidR="00692F78" w:rsidSect="00BE5A65">
          <w:pgSz w:w="11907" w:h="16839" w:code="9"/>
          <w:pgMar w:top="1134" w:right="1134" w:bottom="992" w:left="1134" w:header="709" w:footer="433" w:gutter="0"/>
          <w:cols w:space="720"/>
          <w:noEndnote/>
        </w:sectPr>
      </w:pPr>
    </w:p>
    <w:p w:rsidR="00692F78" w:rsidRPr="000817B5" w:rsidRDefault="00692F78" w:rsidP="00692F78">
      <w:pPr>
        <w:widowControl/>
        <w:spacing w:afterLines="30" w:after="72" w:line="280" w:lineRule="exact"/>
        <w:ind w:left="1843" w:hanging="1842"/>
        <w:rPr>
          <w:rFonts w:ascii="Times New Roman" w:hAnsi="Times New Roman"/>
          <w:kern w:val="0"/>
          <w:sz w:val="22"/>
          <w:lang w:val="en-GB"/>
        </w:rPr>
      </w:pPr>
      <w:r w:rsidRPr="000817B5">
        <w:rPr>
          <w:rFonts w:ascii="Times New Roman" w:hAnsi="Times New Roman"/>
          <w:kern w:val="0"/>
          <w:sz w:val="22"/>
          <w:lang w:val="en-GB"/>
        </w:rPr>
        <w:lastRenderedPageBreak/>
        <w:t>Teaching material:</w:t>
      </w:r>
      <w:r>
        <w:rPr>
          <w:rFonts w:ascii="Times New Roman" w:hAnsi="Times New Roman" w:hint="eastAsia"/>
          <w:kern w:val="0"/>
          <w:sz w:val="22"/>
          <w:lang w:val="en-GB" w:eastAsia="zh-HK"/>
        </w:rPr>
        <w:tab/>
      </w:r>
      <w:r w:rsidRPr="000817B5">
        <w:rPr>
          <w:rFonts w:ascii="Times New Roman" w:hAnsi="Times New Roman"/>
          <w:kern w:val="0"/>
          <w:sz w:val="22"/>
          <w:lang w:val="en-GB"/>
        </w:rPr>
        <w:t>Including relevant knowledge (notes)</w:t>
      </w:r>
      <w:r>
        <w:rPr>
          <w:rFonts w:ascii="Times New Roman" w:hAnsi="Times New Roman" w:hint="eastAsia"/>
          <w:kern w:val="0"/>
          <w:sz w:val="22"/>
          <w:lang w:val="en-GB" w:eastAsia="zh-HK"/>
        </w:rPr>
        <w:t xml:space="preserve">, </w:t>
      </w:r>
      <w:r>
        <w:rPr>
          <w:rFonts w:ascii="Times New Roman" w:hAnsi="Times New Roman"/>
          <w:kern w:val="0"/>
          <w:sz w:val="22"/>
          <w:lang w:val="en-GB"/>
        </w:rPr>
        <w:t>exercises, lesson activities</w:t>
      </w:r>
      <w:r>
        <w:rPr>
          <w:rFonts w:ascii="Times New Roman" w:hAnsi="Times New Roman" w:hint="eastAsia"/>
          <w:kern w:val="0"/>
          <w:sz w:val="22"/>
          <w:lang w:val="en-GB" w:eastAsia="zh-HK"/>
        </w:rPr>
        <w:t xml:space="preserve">, </w:t>
      </w:r>
      <w:r w:rsidRPr="000817B5">
        <w:rPr>
          <w:rFonts w:ascii="Times New Roman" w:hAnsi="Times New Roman"/>
          <w:kern w:val="0"/>
          <w:sz w:val="22"/>
          <w:lang w:val="en-GB"/>
        </w:rPr>
        <w:t>guidelines for project activities, etc.</w:t>
      </w:r>
    </w:p>
    <w:p w:rsidR="00692F78" w:rsidRDefault="00692F78" w:rsidP="00692F78">
      <w:pPr>
        <w:widowControl/>
        <w:spacing w:afterLines="30" w:after="72" w:line="280" w:lineRule="exact"/>
        <w:ind w:left="993" w:hanging="992"/>
        <w:rPr>
          <w:rFonts w:ascii="Times New Roman" w:hAnsi="Times New Roman"/>
          <w:kern w:val="0"/>
          <w:sz w:val="22"/>
          <w:lang w:val="en-GB" w:eastAsia="zh-HK"/>
        </w:rPr>
      </w:pPr>
      <w:r w:rsidRPr="000817B5">
        <w:rPr>
          <w:rFonts w:ascii="Times New Roman" w:hAnsi="Times New Roman"/>
          <w:kern w:val="0"/>
          <w:sz w:val="22"/>
          <w:lang w:val="en-GB"/>
        </w:rPr>
        <w:t>Remarks:</w:t>
      </w:r>
      <w:r>
        <w:rPr>
          <w:rFonts w:ascii="Times New Roman" w:hAnsi="Times New Roman" w:hint="eastAsia"/>
          <w:kern w:val="0"/>
          <w:sz w:val="22"/>
          <w:lang w:val="en-GB" w:eastAsia="zh-HK"/>
        </w:rPr>
        <w:tab/>
      </w:r>
      <w:r w:rsidRPr="000817B5">
        <w:rPr>
          <w:rFonts w:ascii="Times New Roman" w:hAnsi="Times New Roman"/>
          <w:kern w:val="0"/>
          <w:sz w:val="22"/>
          <w:lang w:val="en-GB"/>
        </w:rPr>
        <w:t>The propos</w:t>
      </w:r>
      <w:r>
        <w:rPr>
          <w:rFonts w:ascii="Times New Roman" w:hAnsi="Times New Roman" w:hint="eastAsia"/>
          <w:kern w:val="0"/>
          <w:sz w:val="22"/>
          <w:lang w:val="en-GB" w:eastAsia="zh-HK"/>
        </w:rPr>
        <w:t xml:space="preserve">ed </w:t>
      </w:r>
      <w:r w:rsidRPr="000817B5">
        <w:rPr>
          <w:rFonts w:ascii="Times New Roman" w:hAnsi="Times New Roman"/>
          <w:kern w:val="0"/>
          <w:sz w:val="22"/>
          <w:lang w:val="en-GB"/>
        </w:rPr>
        <w:t>teaching plan assume</w:t>
      </w:r>
      <w:r>
        <w:rPr>
          <w:rFonts w:ascii="Times New Roman" w:hAnsi="Times New Roman" w:hint="eastAsia"/>
          <w:kern w:val="0"/>
          <w:sz w:val="22"/>
          <w:lang w:val="en-GB" w:eastAsia="zh-HK"/>
        </w:rPr>
        <w:t>s</w:t>
      </w:r>
      <w:r w:rsidRPr="000817B5">
        <w:rPr>
          <w:rFonts w:ascii="Times New Roman" w:hAnsi="Times New Roman"/>
          <w:kern w:val="0"/>
          <w:sz w:val="22"/>
          <w:lang w:val="en-GB"/>
        </w:rPr>
        <w:t xml:space="preserve"> that there are 33 weeks in the academic year and each lesson lasts for 40 minutes.</w:t>
      </w:r>
    </w:p>
    <w:p w:rsidR="00692F78" w:rsidRDefault="00692F78" w:rsidP="00692F78">
      <w:pPr>
        <w:widowControl/>
        <w:spacing w:afterLines="30" w:after="72" w:line="280" w:lineRule="exact"/>
        <w:ind w:left="993"/>
        <w:rPr>
          <w:rFonts w:ascii="Times New Roman" w:hAnsi="Times New Roman"/>
          <w:kern w:val="0"/>
          <w:sz w:val="22"/>
          <w:lang w:val="en-GB" w:eastAsia="zh-HK"/>
        </w:rPr>
      </w:pPr>
      <w:r w:rsidRPr="000817B5">
        <w:rPr>
          <w:rFonts w:ascii="Times New Roman" w:hAnsi="Times New Roman"/>
          <w:kern w:val="0"/>
          <w:sz w:val="22"/>
          <w:lang w:val="en-GB"/>
        </w:rPr>
        <w:t xml:space="preserve">If the school arranges an average of 2 lessons per week, the teacher can choose core modules </w:t>
      </w:r>
      <w:r w:rsidRPr="000817B5">
        <w:rPr>
          <w:rFonts w:ascii="Times New Roman" w:hAnsi="Times New Roman"/>
          <w:kern w:val="0"/>
          <w:sz w:val="22"/>
          <w:u w:val="single"/>
          <w:lang w:val="en-GB"/>
        </w:rPr>
        <w:t>Combination A</w:t>
      </w:r>
      <w:r w:rsidRPr="000817B5">
        <w:rPr>
          <w:rFonts w:ascii="Times New Roman" w:hAnsi="Times New Roman"/>
          <w:kern w:val="0"/>
          <w:sz w:val="22"/>
          <w:lang w:val="en-GB"/>
        </w:rPr>
        <w:t xml:space="preserve"> </w:t>
      </w:r>
      <w:proofErr w:type="gramStart"/>
      <w:r w:rsidRPr="000817B5">
        <w:rPr>
          <w:rFonts w:ascii="Times New Roman" w:hAnsi="Times New Roman"/>
          <w:kern w:val="0"/>
          <w:sz w:val="22"/>
          <w:lang w:val="en-GB"/>
        </w:rPr>
        <w:t>plus</w:t>
      </w:r>
      <w:proofErr w:type="gramEnd"/>
      <w:r w:rsidRPr="000817B5">
        <w:rPr>
          <w:rFonts w:ascii="Times New Roman" w:hAnsi="Times New Roman"/>
          <w:kern w:val="0"/>
          <w:sz w:val="22"/>
          <w:lang w:val="en-GB"/>
        </w:rPr>
        <w:t xml:space="preserve"> </w:t>
      </w:r>
      <w:r w:rsidRPr="000817B5">
        <w:rPr>
          <w:rFonts w:ascii="Times New Roman" w:hAnsi="Times New Roman"/>
          <w:kern w:val="0"/>
          <w:sz w:val="22"/>
          <w:u w:val="single"/>
          <w:lang w:val="en-GB"/>
        </w:rPr>
        <w:t>Combination B</w:t>
      </w:r>
      <w:r>
        <w:rPr>
          <w:rFonts w:ascii="Times New Roman" w:hAnsi="Times New Roman" w:hint="eastAsia"/>
          <w:kern w:val="0"/>
          <w:sz w:val="22"/>
          <w:lang w:val="en-GB" w:eastAsia="zh-HK"/>
        </w:rPr>
        <w:t>.</w:t>
      </w:r>
    </w:p>
    <w:p w:rsidR="00692F78" w:rsidRDefault="00692F78" w:rsidP="00692F78">
      <w:pPr>
        <w:widowControl/>
        <w:spacing w:afterLines="30" w:after="72" w:line="280" w:lineRule="exact"/>
        <w:ind w:left="708" w:hangingChars="322" w:hanging="708"/>
        <w:rPr>
          <w:rFonts w:ascii="Times New Roman" w:hAnsi="Times New Roman"/>
          <w:kern w:val="0"/>
          <w:sz w:val="22"/>
          <w:lang w:val="en-GB" w:eastAsia="zh-HK"/>
        </w:rPr>
      </w:pPr>
      <w:r>
        <w:rPr>
          <w:rFonts w:ascii="Times New Roman" w:hAnsi="Times New Roman" w:hint="eastAsia"/>
          <w:kern w:val="0"/>
          <w:sz w:val="22"/>
          <w:lang w:val="en-GB" w:eastAsia="zh-HK"/>
        </w:rPr>
        <w:lastRenderedPageBreak/>
        <w:t>Note 1:</w:t>
      </w:r>
      <w:r>
        <w:rPr>
          <w:rFonts w:ascii="Times New Roman" w:hAnsi="Times New Roman" w:hint="eastAsia"/>
          <w:kern w:val="0"/>
          <w:sz w:val="22"/>
          <w:lang w:val="en-GB" w:eastAsia="zh-HK"/>
        </w:rPr>
        <w:tab/>
        <w:t>No lessons are assigned to the case study of Material 1A. The teacher can conduct it after school or during lessons of other units according to the students</w:t>
      </w:r>
      <w:r>
        <w:rPr>
          <w:rFonts w:ascii="Times New Roman" w:hAnsi="Times New Roman"/>
          <w:kern w:val="0"/>
          <w:sz w:val="22"/>
          <w:lang w:val="en-GB" w:eastAsia="zh-HK"/>
        </w:rPr>
        <w:t>’</w:t>
      </w:r>
      <w:r>
        <w:rPr>
          <w:rFonts w:ascii="Times New Roman" w:hAnsi="Times New Roman" w:hint="eastAsia"/>
          <w:kern w:val="0"/>
          <w:sz w:val="22"/>
          <w:lang w:val="en-GB" w:eastAsia="zh-HK"/>
        </w:rPr>
        <w:t xml:space="preserve"> ability and progress. </w:t>
      </w:r>
    </w:p>
    <w:p w:rsidR="00692F78" w:rsidRPr="007378D4" w:rsidRDefault="00692F78" w:rsidP="00692F78">
      <w:pPr>
        <w:widowControl/>
        <w:spacing w:afterLines="30" w:after="72" w:line="280" w:lineRule="exact"/>
        <w:ind w:left="708" w:hangingChars="322" w:hanging="708"/>
        <w:rPr>
          <w:rFonts w:ascii="Times New Roman" w:hAnsi="Times New Roman"/>
          <w:sz w:val="22"/>
          <w:lang w:val="en-GB"/>
        </w:rPr>
      </w:pPr>
      <w:r>
        <w:rPr>
          <w:rFonts w:ascii="Times New Roman" w:hAnsi="Times New Roman" w:hint="eastAsia"/>
          <w:kern w:val="0"/>
          <w:sz w:val="22"/>
          <w:lang w:val="en-GB" w:eastAsia="zh-HK"/>
        </w:rPr>
        <w:t>Note 2:</w:t>
      </w:r>
      <w:r>
        <w:rPr>
          <w:rFonts w:ascii="Times New Roman" w:hAnsi="Times New Roman" w:hint="eastAsia"/>
          <w:kern w:val="0"/>
          <w:sz w:val="22"/>
          <w:lang w:val="en-GB" w:eastAsia="zh-HK"/>
        </w:rPr>
        <w:tab/>
        <w:t xml:space="preserve">If the teacher intends to let students try to assign the different </w:t>
      </w:r>
      <w:r>
        <w:rPr>
          <w:rFonts w:ascii="Times New Roman" w:hAnsi="Times New Roman"/>
          <w:kern w:val="0"/>
          <w:sz w:val="22"/>
          <w:lang w:val="en-GB" w:eastAsia="zh-HK"/>
        </w:rPr>
        <w:t>project</w:t>
      </w:r>
      <w:r>
        <w:rPr>
          <w:rFonts w:ascii="Times New Roman" w:hAnsi="Times New Roman" w:hint="eastAsia"/>
          <w:kern w:val="0"/>
          <w:sz w:val="22"/>
          <w:lang w:val="en-GB" w:eastAsia="zh-HK"/>
        </w:rPr>
        <w:t xml:space="preserve"> roles among themselves for the project activity </w:t>
      </w:r>
      <w:r>
        <w:rPr>
          <w:rFonts w:ascii="Times New Roman" w:hAnsi="Times New Roman"/>
          <w:kern w:val="0"/>
          <w:sz w:val="22"/>
          <w:lang w:val="en-GB" w:eastAsia="zh-HK"/>
        </w:rPr>
        <w:t>‘Fitness Park’</w:t>
      </w:r>
      <w:r>
        <w:rPr>
          <w:rFonts w:ascii="Times New Roman" w:hAnsi="Times New Roman" w:hint="eastAsia"/>
          <w:kern w:val="0"/>
          <w:sz w:val="22"/>
          <w:lang w:val="en-GB" w:eastAsia="zh-HK"/>
        </w:rPr>
        <w:t xml:space="preserve"> of Materials 4B and 5, the suggested teaching sequence is Material 5 followed by Material 4B.</w:t>
      </w:r>
      <w:r w:rsidRPr="007378D4">
        <w:rPr>
          <w:rFonts w:ascii="Times New Roman" w:hAnsi="Times New Roman"/>
          <w:sz w:val="22"/>
          <w:lang w:val="en-GB"/>
        </w:rPr>
        <w:t xml:space="preserve"> </w:t>
      </w:r>
    </w:p>
    <w:p w:rsidR="00692F78" w:rsidRDefault="00692F78" w:rsidP="00692F78">
      <w:pPr>
        <w:widowControl/>
        <w:spacing w:afterLines="0" w:line="240" w:lineRule="exact"/>
        <w:rPr>
          <w:rFonts w:ascii="新細明體" w:hAnsi="新細明體" w:cs="Arial"/>
          <w:spacing w:val="10"/>
          <w:kern w:val="0"/>
          <w:sz w:val="21"/>
          <w:szCs w:val="21"/>
          <w:lang w:val="en-GB"/>
        </w:rPr>
        <w:sectPr w:rsidR="00692F78" w:rsidSect="00692F78">
          <w:type w:val="continuous"/>
          <w:pgSz w:w="11907" w:h="16839" w:code="9"/>
          <w:pgMar w:top="1134" w:right="1134" w:bottom="992" w:left="1134" w:header="709" w:footer="433" w:gutter="0"/>
          <w:cols w:num="2" w:space="481"/>
          <w:noEndnote/>
        </w:sectPr>
      </w:pPr>
    </w:p>
    <w:p w:rsidR="00692F78" w:rsidRPr="00692F78" w:rsidRDefault="00692F78" w:rsidP="00692F78">
      <w:pPr>
        <w:widowControl/>
        <w:spacing w:afterLines="0" w:line="240" w:lineRule="exact"/>
        <w:rPr>
          <w:rFonts w:ascii="新細明體" w:hAnsi="新細明體" w:cs="Arial"/>
          <w:spacing w:val="10"/>
          <w:kern w:val="0"/>
          <w:sz w:val="21"/>
          <w:szCs w:val="21"/>
          <w:lang w:val="en-GB"/>
        </w:rPr>
      </w:pPr>
    </w:p>
    <w:p w:rsidR="009F0593" w:rsidRDefault="009F0593" w:rsidP="00692F78">
      <w:pPr>
        <w:widowControl/>
        <w:spacing w:afterLines="0" w:line="240" w:lineRule="exact"/>
        <w:ind w:left="617" w:hangingChars="257" w:hanging="617"/>
        <w:jc w:val="both"/>
        <w:rPr>
          <w:rFonts w:ascii="新細明體" w:hAnsi="新細明體" w:cs="Arial"/>
          <w:spacing w:val="10"/>
          <w:kern w:val="0"/>
          <w:sz w:val="22"/>
        </w:rPr>
        <w:sectPr w:rsidR="009F0593" w:rsidSect="00692F78">
          <w:type w:val="continuous"/>
          <w:pgSz w:w="11907" w:h="16839" w:code="9"/>
          <w:pgMar w:top="1134" w:right="1134" w:bottom="992" w:left="1134" w:header="709" w:footer="433" w:gutter="0"/>
          <w:cols w:space="720"/>
          <w:noEndnote/>
        </w:sectPr>
      </w:pPr>
    </w:p>
    <w:p w:rsidR="009F0593" w:rsidRDefault="009F0593" w:rsidP="00270CCC">
      <w:pPr>
        <w:pStyle w:val="Default"/>
        <w:spacing w:after="120"/>
        <w:rPr>
          <w:rFonts w:ascii="新細明體" w:hAnsi="新細明體"/>
        </w:rPr>
        <w:sectPr w:rsidR="009F0593" w:rsidSect="009F0593">
          <w:type w:val="continuous"/>
          <w:pgSz w:w="11907" w:h="16839" w:code="9"/>
          <w:pgMar w:top="1134" w:right="1134" w:bottom="992" w:left="1134" w:header="709" w:footer="433" w:gutter="0"/>
          <w:cols w:num="2" w:space="481"/>
          <w:noEndnote/>
        </w:sectPr>
      </w:pPr>
    </w:p>
    <w:p w:rsidR="009F0593" w:rsidRDefault="009F0593" w:rsidP="009F0593">
      <w:pPr>
        <w:pStyle w:val="Default"/>
        <w:spacing w:afterLines="0" w:line="240" w:lineRule="exact"/>
        <w:rPr>
          <w:rFonts w:ascii="新細明體" w:hAnsi="新細明體"/>
        </w:rPr>
      </w:pPr>
    </w:p>
    <w:p w:rsidR="00270CCC" w:rsidRPr="00692F78" w:rsidRDefault="00270CCC" w:rsidP="00270CCC">
      <w:pPr>
        <w:pStyle w:val="Default"/>
        <w:spacing w:after="120"/>
        <w:rPr>
          <w:rFonts w:ascii="王漢宗綜藝體繁" w:eastAsia="王漢宗綜藝體繁" w:hAnsi="新細明體" w:cs="HiddenHorzOCl"/>
          <w:color w:val="E36C0A" w:themeColor="accent6" w:themeShade="BF"/>
          <w:kern w:val="2"/>
          <w:sz w:val="32"/>
          <w:szCs w:val="32"/>
        </w:rPr>
      </w:pPr>
      <w:r w:rsidRPr="009F0593">
        <w:rPr>
          <w:rFonts w:ascii="王漢宗綜藝體繁" w:eastAsia="王漢宗綜藝體繁" w:hAnsi="新細明體" w:cs="HiddenHorzOCl" w:hint="eastAsia"/>
          <w:color w:val="E36C0A" w:themeColor="accent6" w:themeShade="BF"/>
          <w:spacing w:val="20"/>
          <w:kern w:val="2"/>
          <w:sz w:val="32"/>
          <w:szCs w:val="32"/>
        </w:rPr>
        <w:t xml:space="preserve">IV. </w:t>
      </w:r>
      <w:r w:rsidR="00692F78" w:rsidRPr="00692F78">
        <w:rPr>
          <w:rFonts w:ascii="王漢宗綜藝體繁" w:eastAsia="王漢宗綜藝體繁" w:hAnsi="新細明體" w:cs="HiddenHorzOCl"/>
          <w:color w:val="E36C0A" w:themeColor="accent6" w:themeShade="BF"/>
          <w:kern w:val="2"/>
          <w:sz w:val="32"/>
          <w:szCs w:val="32"/>
        </w:rPr>
        <w:t>The enriched TEKLA curriculum</w:t>
      </w:r>
      <w:r w:rsidR="00692F78" w:rsidRPr="00692F78">
        <w:rPr>
          <w:rFonts w:ascii="王漢宗綜藝體繁" w:eastAsia="王漢宗綜藝體繁" w:hAnsi="新細明體" w:cs="HiddenHorzOCl"/>
          <w:color w:val="E36C0A" w:themeColor="accent6" w:themeShade="BF"/>
          <w:kern w:val="2"/>
          <w:sz w:val="32"/>
          <w:szCs w:val="32"/>
        </w:rPr>
        <w:t>–</w:t>
      </w:r>
      <w:r w:rsidR="00692F78" w:rsidRPr="00692F78">
        <w:rPr>
          <w:rFonts w:ascii="王漢宗綜藝體繁" w:eastAsia="王漢宗綜藝體繁" w:hAnsi="新細明體" w:cs="HiddenHorzOCl"/>
          <w:color w:val="E36C0A" w:themeColor="accent6" w:themeShade="BF"/>
          <w:kern w:val="2"/>
          <w:sz w:val="32"/>
          <w:szCs w:val="32"/>
        </w:rPr>
        <w:t>Learning elements</w:t>
      </w:r>
    </w:p>
    <w:p w:rsidR="00843339" w:rsidRDefault="00843339" w:rsidP="00843339">
      <w:pPr>
        <w:autoSpaceDE w:val="0"/>
        <w:autoSpaceDN w:val="0"/>
        <w:adjustRightInd w:val="0"/>
        <w:spacing w:after="120" w:line="240" w:lineRule="auto"/>
        <w:rPr>
          <w:rFonts w:ascii="王漢宗綜藝體繁" w:eastAsia="王漢宗綜藝體繁" w:hAnsi="新細明體" w:cs="新細明體"/>
          <w:spacing w:val="10"/>
          <w:kern w:val="0"/>
          <w:szCs w:val="24"/>
        </w:rPr>
      </w:pPr>
      <w:r w:rsidRPr="00843339">
        <w:rPr>
          <w:rFonts w:ascii="王漢宗綜藝體繁" w:eastAsia="王漢宗綜藝體繁" w:hAnsi="新細明體" w:cs="新細明體"/>
          <w:spacing w:val="10"/>
          <w:kern w:val="0"/>
          <w:szCs w:val="24"/>
        </w:rPr>
        <w:t xml:space="preserve">Knowledge context (1) </w:t>
      </w:r>
      <w:r w:rsidRPr="00843339">
        <w:rPr>
          <w:rFonts w:ascii="王漢宗綜藝體繁" w:eastAsia="王漢宗綜藝體繁" w:hAnsi="新細明體" w:cs="新細明體"/>
          <w:spacing w:val="10"/>
          <w:kern w:val="0"/>
          <w:szCs w:val="24"/>
        </w:rPr>
        <w:t>–</w:t>
      </w:r>
      <w:r w:rsidRPr="00843339">
        <w:rPr>
          <w:rFonts w:ascii="王漢宗綜藝體繁" w:eastAsia="王漢宗綜藝體繁" w:hAnsi="新細明體" w:cs="新細明體"/>
          <w:spacing w:val="10"/>
          <w:kern w:val="0"/>
          <w:szCs w:val="24"/>
        </w:rPr>
        <w:t xml:space="preserve"> Materials and structures</w:t>
      </w:r>
    </w:p>
    <w:p w:rsidR="00843339" w:rsidRPr="00BC335F" w:rsidRDefault="00843339" w:rsidP="00A73F3E">
      <w:pPr>
        <w:pStyle w:val="Default"/>
        <w:keepNext/>
        <w:spacing w:afterLines="100" w:after="240" w:line="280" w:lineRule="exact"/>
        <w:rPr>
          <w:rFonts w:ascii="Times New Roman" w:hAnsi="Times New Roman" w:cs="Times New Roman"/>
          <w:lang w:val="en-GB" w:eastAsia="zh-HK"/>
        </w:rPr>
      </w:pPr>
      <w:r w:rsidRPr="00BC335F">
        <w:rPr>
          <w:rFonts w:ascii="Times New Roman" w:hAnsi="Times New Roman" w:cs="Times New Roman"/>
          <w:lang w:val="en-GB"/>
        </w:rPr>
        <w:t>Core modules</w:t>
      </w:r>
      <w:r>
        <w:rPr>
          <w:rFonts w:ascii="Times New Roman" w:hAnsi="Times New Roman" w:cs="Times New Roman" w:hint="eastAsia"/>
          <w:lang w:val="en-GB" w:eastAsia="zh-HK"/>
        </w:rPr>
        <w:t>:</w:t>
      </w:r>
    </w:p>
    <w:tbl>
      <w:tblPr>
        <w:tblW w:w="9634" w:type="dxa"/>
        <w:tblBorders>
          <w:top w:val="double" w:sz="12" w:space="0" w:color="E36C0A" w:themeColor="accent6" w:themeShade="BF"/>
          <w:left w:val="double" w:sz="12" w:space="0" w:color="E36C0A" w:themeColor="accent6" w:themeShade="BF"/>
          <w:bottom w:val="double" w:sz="12" w:space="0" w:color="E36C0A" w:themeColor="accent6" w:themeShade="BF"/>
          <w:right w:val="double" w:sz="12" w:space="0" w:color="E36C0A" w:themeColor="accent6" w:themeShade="BF"/>
          <w:insideH w:val="single" w:sz="4" w:space="0" w:color="E36C0A" w:themeColor="accent6" w:themeShade="BF"/>
          <w:insideV w:val="single" w:sz="4" w:space="0" w:color="E36C0A" w:themeColor="accent6" w:themeShade="BF"/>
        </w:tblBorders>
        <w:tblLook w:val="04A0" w:firstRow="1" w:lastRow="0" w:firstColumn="1" w:lastColumn="0" w:noHBand="0" w:noVBand="1"/>
      </w:tblPr>
      <w:tblGrid>
        <w:gridCol w:w="2235"/>
        <w:gridCol w:w="7399"/>
      </w:tblGrid>
      <w:tr w:rsidR="00270CCC" w:rsidRPr="00F67773" w:rsidTr="00F67773">
        <w:tc>
          <w:tcPr>
            <w:tcW w:w="2235" w:type="dxa"/>
            <w:shd w:val="clear" w:color="auto" w:fill="FDE9D9" w:themeFill="accent6" w:themeFillTint="33"/>
            <w:tcMar>
              <w:top w:w="28" w:type="dxa"/>
              <w:bottom w:w="28" w:type="dxa"/>
            </w:tcMar>
          </w:tcPr>
          <w:p w:rsidR="00270CCC" w:rsidRPr="00F67773" w:rsidRDefault="00843339" w:rsidP="00F67773">
            <w:pPr>
              <w:autoSpaceDE w:val="0"/>
              <w:autoSpaceDN w:val="0"/>
              <w:adjustRightInd w:val="0"/>
              <w:spacing w:before="60" w:afterLines="0" w:line="240" w:lineRule="auto"/>
              <w:jc w:val="center"/>
              <w:rPr>
                <w:rFonts w:cs="Calibri"/>
                <w:b/>
                <w:spacing w:val="10"/>
                <w:kern w:val="0"/>
              </w:rPr>
            </w:pPr>
            <w:r w:rsidRPr="00BC335F">
              <w:rPr>
                <w:rFonts w:ascii="Times New Roman" w:eastAsiaTheme="minorEastAsia" w:hAnsi="Times New Roman"/>
                <w:kern w:val="0"/>
                <w:szCs w:val="24"/>
                <w:lang w:val="en-GB"/>
              </w:rPr>
              <w:t>Learning elements</w:t>
            </w:r>
          </w:p>
        </w:tc>
        <w:tc>
          <w:tcPr>
            <w:tcW w:w="7399" w:type="dxa"/>
            <w:shd w:val="clear" w:color="auto" w:fill="FDE9D9" w:themeFill="accent6" w:themeFillTint="33"/>
            <w:tcMar>
              <w:top w:w="28" w:type="dxa"/>
              <w:bottom w:w="28" w:type="dxa"/>
            </w:tcMar>
          </w:tcPr>
          <w:p w:rsidR="00270CCC" w:rsidRPr="00F67773" w:rsidRDefault="00843339" w:rsidP="00F67773">
            <w:pPr>
              <w:autoSpaceDE w:val="0"/>
              <w:autoSpaceDN w:val="0"/>
              <w:adjustRightInd w:val="0"/>
              <w:spacing w:before="60" w:afterLines="0" w:line="240" w:lineRule="auto"/>
              <w:jc w:val="center"/>
              <w:rPr>
                <w:rFonts w:cs="Calibri"/>
                <w:b/>
                <w:spacing w:val="10"/>
                <w:kern w:val="0"/>
              </w:rPr>
            </w:pPr>
            <w:r>
              <w:rPr>
                <w:rFonts w:ascii="Times New Roman" w:hAnsi="Times New Roman" w:hint="eastAsia"/>
                <w:kern w:val="0"/>
                <w:szCs w:val="24"/>
                <w:lang w:val="en-GB" w:eastAsia="zh-HK"/>
              </w:rPr>
              <w:t>Contents</w:t>
            </w:r>
          </w:p>
        </w:tc>
      </w:tr>
      <w:tr w:rsidR="00843339" w:rsidRPr="00F67773" w:rsidTr="00843339">
        <w:tc>
          <w:tcPr>
            <w:tcW w:w="2235" w:type="dxa"/>
            <w:shd w:val="clear" w:color="auto" w:fill="EAF1DD" w:themeFill="accent3" w:themeFillTint="33"/>
            <w:tcMar>
              <w:top w:w="57" w:type="dxa"/>
              <w:bottom w:w="28" w:type="dxa"/>
            </w:tcMar>
          </w:tcPr>
          <w:p w:rsidR="00843339" w:rsidRPr="007378D4" w:rsidRDefault="00843339" w:rsidP="00A73F3E">
            <w:pPr>
              <w:autoSpaceDE w:val="0"/>
              <w:autoSpaceDN w:val="0"/>
              <w:adjustRightInd w:val="0"/>
              <w:spacing w:before="60" w:afterLines="0" w:line="240" w:lineRule="auto"/>
              <w:ind w:left="554" w:hangingChars="231" w:hanging="554"/>
              <w:rPr>
                <w:rFonts w:ascii="Times New Roman" w:hAnsi="Times New Roman"/>
                <w:kern w:val="0"/>
                <w:szCs w:val="24"/>
                <w:lang w:val="en-GB"/>
              </w:rPr>
            </w:pPr>
            <w:r w:rsidRPr="007378D4">
              <w:rPr>
                <w:rFonts w:ascii="Times New Roman" w:hAnsi="Times New Roman"/>
                <w:kern w:val="0"/>
                <w:szCs w:val="24"/>
                <w:lang w:val="en-GB"/>
              </w:rPr>
              <w:t xml:space="preserve">(K3) </w:t>
            </w:r>
            <w:r w:rsidRPr="00BC335F">
              <w:rPr>
                <w:rFonts w:ascii="Times New Roman" w:eastAsiaTheme="minorEastAsia" w:hAnsi="Times New Roman"/>
                <w:kern w:val="0"/>
                <w:szCs w:val="24"/>
                <w:lang w:val="en-GB"/>
              </w:rPr>
              <w:t>Materials and resources</w:t>
            </w:r>
            <w:r w:rsidRPr="007378D4">
              <w:rPr>
                <w:rFonts w:ascii="Times New Roman" w:hAnsi="Times New Roman"/>
                <w:kern w:val="0"/>
                <w:szCs w:val="24"/>
                <w:lang w:val="en-GB"/>
              </w:rPr>
              <w:t xml:space="preserve"> </w:t>
            </w:r>
          </w:p>
        </w:tc>
        <w:tc>
          <w:tcPr>
            <w:tcW w:w="7399" w:type="dxa"/>
            <w:shd w:val="clear" w:color="auto" w:fill="EAF1DD" w:themeFill="accent3" w:themeFillTint="33"/>
            <w:tcMar>
              <w:top w:w="57" w:type="dxa"/>
              <w:bottom w:w="28" w:type="dxa"/>
            </w:tcMar>
          </w:tcPr>
          <w:p w:rsidR="00843339" w:rsidRPr="007378D4" w:rsidRDefault="00843339" w:rsidP="00A73F3E">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after="120" w:line="280" w:lineRule="exact"/>
              <w:ind w:left="443" w:hanging="284"/>
              <w:jc w:val="both"/>
              <w:rPr>
                <w:rFonts w:ascii="Times New Roman" w:hAnsi="Times New Roman"/>
                <w:u w:val="single"/>
                <w:lang w:val="en-GB" w:eastAsia="zh-HK"/>
              </w:rPr>
            </w:pPr>
            <w:r w:rsidRPr="00C64F70">
              <w:rPr>
                <w:rFonts w:ascii="Times New Roman" w:hAnsi="Times New Roman"/>
                <w:u w:val="single"/>
                <w:lang w:val="en-GB" w:eastAsia="zh-HK"/>
              </w:rPr>
              <w:t>Appropriate application of resources for design work</w:t>
            </w:r>
          </w:p>
          <w:p w:rsidR="00843339" w:rsidRPr="00C64F70" w:rsidRDefault="00843339" w:rsidP="002A1041">
            <w:pPr>
              <w:keepNext/>
              <w:keepLines/>
              <w:widowControl/>
              <w:numPr>
                <w:ilvl w:val="0"/>
                <w:numId w:val="7"/>
              </w:numPr>
              <w:tabs>
                <w:tab w:val="left" w:pos="-720"/>
                <w:tab w:val="left" w:pos="440"/>
                <w:tab w:val="left" w:pos="720"/>
                <w:tab w:val="left" w:pos="1440"/>
                <w:tab w:val="left" w:pos="2160"/>
                <w:tab w:val="left" w:pos="2880"/>
                <w:tab w:val="left" w:pos="3600"/>
                <w:tab w:val="left" w:pos="4320"/>
              </w:tabs>
              <w:autoSpaceDE w:val="0"/>
              <w:autoSpaceDN w:val="0"/>
              <w:adjustRightInd w:val="0"/>
              <w:spacing w:afterLines="0" w:after="50" w:line="280" w:lineRule="exact"/>
              <w:ind w:left="443" w:hanging="284"/>
              <w:jc w:val="both"/>
              <w:rPr>
                <w:rFonts w:ascii="Times New Roman" w:hAnsi="Times New Roman"/>
                <w:u w:val="single"/>
                <w:lang w:val="en-GB" w:eastAsia="zh-HK"/>
              </w:rPr>
            </w:pPr>
            <w:r w:rsidRPr="00C64F70">
              <w:rPr>
                <w:rFonts w:ascii="Times New Roman" w:hAnsi="Times New Roman"/>
                <w:lang w:val="en-GB" w:eastAsia="zh-HK"/>
              </w:rPr>
              <w:t>Application of a variety of common materials, such as wood, metal, plastic &amp; fabric, to design and</w:t>
            </w:r>
            <w:r w:rsidRPr="00C64F70">
              <w:rPr>
                <w:rFonts w:ascii="Times New Roman" w:hAnsi="Times New Roman" w:hint="eastAsia"/>
                <w:lang w:val="en-GB" w:eastAsia="zh-HK"/>
              </w:rPr>
              <w:t xml:space="preserve"> </w:t>
            </w:r>
            <w:r w:rsidRPr="00C64F70">
              <w:rPr>
                <w:rFonts w:ascii="Times New Roman" w:hAnsi="Times New Roman"/>
                <w:lang w:val="en-GB" w:eastAsia="zh-HK"/>
              </w:rPr>
              <w:t>make simple products</w:t>
            </w:r>
          </w:p>
          <w:p w:rsidR="00843339" w:rsidRPr="007378D4" w:rsidRDefault="00843339" w:rsidP="00A73F3E">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after="120" w:line="280" w:lineRule="exact"/>
              <w:ind w:left="443" w:hanging="284"/>
              <w:jc w:val="both"/>
              <w:rPr>
                <w:rFonts w:ascii="Times New Roman" w:hAnsi="Times New Roman"/>
                <w:u w:val="single"/>
                <w:lang w:val="en-GB" w:eastAsia="zh-HK"/>
              </w:rPr>
            </w:pPr>
            <w:r w:rsidRPr="00C64F70">
              <w:rPr>
                <w:rFonts w:ascii="Times New Roman" w:hAnsi="Times New Roman"/>
                <w:u w:val="single"/>
                <w:lang w:val="en-GB" w:eastAsia="zh-HK"/>
              </w:rPr>
              <w:t>Reuse and recycle of resources</w:t>
            </w:r>
          </w:p>
          <w:p w:rsidR="00843339" w:rsidRPr="00C64F70" w:rsidRDefault="00843339" w:rsidP="002A1041">
            <w:pPr>
              <w:keepNext/>
              <w:keepLines/>
              <w:widowControl/>
              <w:numPr>
                <w:ilvl w:val="0"/>
                <w:numId w:val="7"/>
              </w:numPr>
              <w:tabs>
                <w:tab w:val="left" w:pos="-720"/>
                <w:tab w:val="left" w:pos="440"/>
                <w:tab w:val="left" w:pos="720"/>
                <w:tab w:val="left" w:pos="1440"/>
                <w:tab w:val="left" w:pos="2160"/>
                <w:tab w:val="left" w:pos="2880"/>
                <w:tab w:val="left" w:pos="3600"/>
                <w:tab w:val="left" w:pos="4320"/>
              </w:tabs>
              <w:autoSpaceDE w:val="0"/>
              <w:autoSpaceDN w:val="0"/>
              <w:adjustRightInd w:val="0"/>
              <w:spacing w:afterLines="0" w:after="50" w:line="280" w:lineRule="exact"/>
              <w:ind w:left="443" w:hanging="284"/>
              <w:jc w:val="both"/>
              <w:rPr>
                <w:rFonts w:ascii="Times New Roman" w:hAnsi="Times New Roman"/>
                <w:lang w:val="en-GB" w:eastAsia="zh-HK"/>
              </w:rPr>
            </w:pPr>
            <w:r w:rsidRPr="00C64F70">
              <w:rPr>
                <w:rFonts w:ascii="Times New Roman" w:hAnsi="Times New Roman"/>
                <w:lang w:val="en-GB" w:eastAsia="zh-HK"/>
              </w:rPr>
              <w:t>Awareness of the use and disposal of materials may affect the natural environment</w:t>
            </w:r>
          </w:p>
          <w:p w:rsidR="00843339" w:rsidRPr="00C64F70" w:rsidRDefault="00843339" w:rsidP="002A1041">
            <w:pPr>
              <w:keepNext/>
              <w:keepLines/>
              <w:widowControl/>
              <w:numPr>
                <w:ilvl w:val="0"/>
                <w:numId w:val="7"/>
              </w:numPr>
              <w:tabs>
                <w:tab w:val="left" w:pos="-720"/>
                <w:tab w:val="left" w:pos="440"/>
                <w:tab w:val="left" w:pos="720"/>
                <w:tab w:val="left" w:pos="1440"/>
                <w:tab w:val="left" w:pos="2160"/>
                <w:tab w:val="left" w:pos="2880"/>
                <w:tab w:val="left" w:pos="3600"/>
                <w:tab w:val="left" w:pos="4320"/>
              </w:tabs>
              <w:autoSpaceDE w:val="0"/>
              <w:autoSpaceDN w:val="0"/>
              <w:adjustRightInd w:val="0"/>
              <w:spacing w:afterLines="0" w:after="50" w:line="280" w:lineRule="exact"/>
              <w:ind w:left="443" w:hanging="284"/>
              <w:jc w:val="both"/>
              <w:rPr>
                <w:rFonts w:ascii="Times New Roman" w:hAnsi="Times New Roman"/>
                <w:lang w:val="en-GB" w:eastAsia="zh-HK"/>
              </w:rPr>
            </w:pPr>
            <w:r w:rsidRPr="00C64F70">
              <w:rPr>
                <w:rFonts w:ascii="Times New Roman" w:hAnsi="Times New Roman"/>
                <w:lang w:val="en-GB" w:eastAsia="zh-HK"/>
              </w:rPr>
              <w:t>Understanding of the importance of reusing and recycling resources for the sustainable development of our society</w:t>
            </w:r>
          </w:p>
          <w:p w:rsidR="00843339" w:rsidRPr="007378D4" w:rsidRDefault="00843339" w:rsidP="002A1041">
            <w:pPr>
              <w:keepNext/>
              <w:keepLines/>
              <w:widowControl/>
              <w:numPr>
                <w:ilvl w:val="0"/>
                <w:numId w:val="7"/>
              </w:numPr>
              <w:tabs>
                <w:tab w:val="left" w:pos="-720"/>
                <w:tab w:val="left" w:pos="440"/>
                <w:tab w:val="left" w:pos="720"/>
                <w:tab w:val="left" w:pos="1440"/>
                <w:tab w:val="left" w:pos="2160"/>
                <w:tab w:val="left" w:pos="2880"/>
                <w:tab w:val="left" w:pos="3600"/>
                <w:tab w:val="left" w:pos="4320"/>
              </w:tabs>
              <w:autoSpaceDE w:val="0"/>
              <w:autoSpaceDN w:val="0"/>
              <w:adjustRightInd w:val="0"/>
              <w:spacing w:afterLines="0" w:after="50" w:line="280" w:lineRule="exact"/>
              <w:ind w:left="443" w:hanging="284"/>
              <w:jc w:val="both"/>
              <w:rPr>
                <w:rFonts w:ascii="Times New Roman" w:hAnsi="Times New Roman"/>
                <w:lang w:val="en-GB"/>
              </w:rPr>
            </w:pPr>
            <w:r w:rsidRPr="00C64F70">
              <w:rPr>
                <w:rFonts w:ascii="Times New Roman" w:hAnsi="Times New Roman"/>
                <w:lang w:val="en-GB" w:eastAsia="zh-HK"/>
              </w:rPr>
              <w:t>Identification of materials that can or cannot be recycled. Provide evidence that recycling rules and laws reflect them</w:t>
            </w:r>
          </w:p>
        </w:tc>
      </w:tr>
      <w:tr w:rsidR="00843339" w:rsidRPr="00F67773" w:rsidTr="00843339">
        <w:tc>
          <w:tcPr>
            <w:tcW w:w="2235" w:type="dxa"/>
            <w:shd w:val="clear" w:color="auto" w:fill="E5DFEC" w:themeFill="accent4" w:themeFillTint="33"/>
            <w:tcMar>
              <w:top w:w="57" w:type="dxa"/>
              <w:bottom w:w="28" w:type="dxa"/>
            </w:tcMar>
          </w:tcPr>
          <w:p w:rsidR="00843339" w:rsidRPr="00FF628A" w:rsidRDefault="00843339" w:rsidP="00843339">
            <w:pPr>
              <w:autoSpaceDE w:val="0"/>
              <w:autoSpaceDN w:val="0"/>
              <w:adjustRightInd w:val="0"/>
              <w:spacing w:before="60" w:afterLines="0" w:line="240" w:lineRule="auto"/>
              <w:ind w:left="566" w:hangingChars="236" w:hanging="566"/>
              <w:rPr>
                <w:rFonts w:ascii="Times New Roman" w:hAnsi="Times New Roman"/>
                <w:kern w:val="0"/>
                <w:szCs w:val="24"/>
                <w:lang w:val="en-GB"/>
              </w:rPr>
            </w:pPr>
            <w:r w:rsidRPr="007378D4">
              <w:rPr>
                <w:rFonts w:ascii="Times New Roman" w:hAnsi="Times New Roman"/>
                <w:kern w:val="0"/>
                <w:szCs w:val="24"/>
                <w:lang w:val="en-GB"/>
              </w:rPr>
              <w:t xml:space="preserve">(K4) </w:t>
            </w:r>
            <w:r w:rsidRPr="00FF628A">
              <w:rPr>
                <w:rFonts w:ascii="Times New Roman" w:hAnsi="Times New Roman"/>
                <w:kern w:val="0"/>
                <w:szCs w:val="24"/>
                <w:lang w:val="en-GB"/>
              </w:rPr>
              <w:t>Structures and</w:t>
            </w:r>
          </w:p>
          <w:p w:rsidR="00843339" w:rsidRPr="007378D4" w:rsidRDefault="00843339" w:rsidP="00A73F3E">
            <w:pPr>
              <w:autoSpaceDE w:val="0"/>
              <w:autoSpaceDN w:val="0"/>
              <w:adjustRightInd w:val="0"/>
              <w:spacing w:before="60" w:afterLines="0" w:line="240" w:lineRule="auto"/>
              <w:ind w:leftChars="231" w:left="837" w:hangingChars="118" w:hanging="283"/>
              <w:rPr>
                <w:rFonts w:ascii="Times New Roman" w:hAnsi="Times New Roman"/>
                <w:kern w:val="0"/>
                <w:szCs w:val="24"/>
                <w:lang w:val="en-GB"/>
              </w:rPr>
            </w:pPr>
            <w:r w:rsidRPr="00FF628A">
              <w:rPr>
                <w:rFonts w:ascii="Times New Roman" w:hAnsi="Times New Roman"/>
                <w:kern w:val="0"/>
                <w:szCs w:val="24"/>
                <w:lang w:val="en-GB"/>
              </w:rPr>
              <w:t>Mechanisms</w:t>
            </w:r>
          </w:p>
        </w:tc>
        <w:tc>
          <w:tcPr>
            <w:tcW w:w="7399" w:type="dxa"/>
            <w:shd w:val="clear" w:color="auto" w:fill="E5DFEC" w:themeFill="accent4" w:themeFillTint="33"/>
            <w:tcMar>
              <w:top w:w="57" w:type="dxa"/>
              <w:bottom w:w="28" w:type="dxa"/>
            </w:tcMar>
          </w:tcPr>
          <w:p w:rsidR="00843339" w:rsidRPr="007378D4" w:rsidRDefault="00843339" w:rsidP="00A73F3E">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after="120" w:line="280" w:lineRule="exact"/>
              <w:ind w:left="440" w:hanging="284"/>
              <w:jc w:val="both"/>
              <w:rPr>
                <w:rFonts w:ascii="Times New Roman" w:hAnsi="Times New Roman"/>
                <w:u w:val="single"/>
                <w:lang w:val="en-GB" w:eastAsia="zh-HK"/>
              </w:rPr>
            </w:pPr>
            <w:r w:rsidRPr="00C64F70">
              <w:rPr>
                <w:rFonts w:ascii="Times New Roman" w:hAnsi="Times New Roman"/>
                <w:u w:val="single"/>
                <w:lang w:val="en-GB" w:eastAsia="zh-HK"/>
              </w:rPr>
              <w:t>Simple properties of structures and movement</w:t>
            </w:r>
          </w:p>
          <w:p w:rsidR="00843339" w:rsidRPr="007378D4" w:rsidRDefault="00843339" w:rsidP="002A1041">
            <w:pPr>
              <w:keepNext/>
              <w:keepLines/>
              <w:widowControl/>
              <w:numPr>
                <w:ilvl w:val="0"/>
                <w:numId w:val="7"/>
              </w:numPr>
              <w:tabs>
                <w:tab w:val="left" w:pos="-720"/>
                <w:tab w:val="left" w:pos="440"/>
                <w:tab w:val="left" w:pos="720"/>
                <w:tab w:val="left" w:pos="1440"/>
                <w:tab w:val="left" w:pos="2160"/>
                <w:tab w:val="left" w:pos="2880"/>
                <w:tab w:val="left" w:pos="3600"/>
                <w:tab w:val="left" w:pos="4320"/>
              </w:tabs>
              <w:autoSpaceDE w:val="0"/>
              <w:autoSpaceDN w:val="0"/>
              <w:adjustRightInd w:val="0"/>
              <w:spacing w:afterLines="0" w:after="50" w:line="280" w:lineRule="exact"/>
              <w:ind w:left="440" w:hanging="284"/>
              <w:jc w:val="both"/>
              <w:rPr>
                <w:rFonts w:ascii="Times New Roman" w:hAnsi="Times New Roman"/>
                <w:lang w:val="en-GB" w:eastAsia="zh-HK"/>
              </w:rPr>
            </w:pPr>
            <w:r w:rsidRPr="000F43C8">
              <w:rPr>
                <w:rFonts w:ascii="Times New Roman" w:hAnsi="Times New Roman"/>
                <w:lang w:val="en-GB" w:eastAsia="zh-HK"/>
              </w:rPr>
              <w:t>General concepts of input energy, controlled motion, friction and output work done</w:t>
            </w:r>
          </w:p>
          <w:p w:rsidR="00843339" w:rsidRPr="007378D4" w:rsidRDefault="00843339" w:rsidP="00A73F3E">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after="120" w:line="280" w:lineRule="exact"/>
              <w:ind w:left="159"/>
              <w:jc w:val="both"/>
              <w:rPr>
                <w:rFonts w:ascii="Times New Roman" w:hAnsi="Times New Roman"/>
                <w:u w:val="single"/>
                <w:lang w:val="en-GB" w:eastAsia="zh-HK"/>
              </w:rPr>
            </w:pPr>
            <w:r w:rsidRPr="000F43C8">
              <w:rPr>
                <w:rFonts w:ascii="Times New Roman" w:hAnsi="Times New Roman"/>
                <w:u w:val="single"/>
                <w:lang w:val="en-GB" w:eastAsia="zh-HK"/>
              </w:rPr>
              <w:t>Use of mechanisms for transmission and control of movements</w:t>
            </w:r>
          </w:p>
          <w:p w:rsidR="00843339" w:rsidRPr="000F43C8" w:rsidRDefault="00843339" w:rsidP="002A1041">
            <w:pPr>
              <w:keepNext/>
              <w:keepLines/>
              <w:widowControl/>
              <w:numPr>
                <w:ilvl w:val="0"/>
                <w:numId w:val="7"/>
              </w:numPr>
              <w:tabs>
                <w:tab w:val="left" w:pos="-720"/>
                <w:tab w:val="left" w:pos="440"/>
                <w:tab w:val="left" w:pos="720"/>
                <w:tab w:val="left" w:pos="1440"/>
                <w:tab w:val="left" w:pos="2160"/>
                <w:tab w:val="left" w:pos="2880"/>
                <w:tab w:val="left" w:pos="3600"/>
                <w:tab w:val="left" w:pos="4320"/>
              </w:tabs>
              <w:autoSpaceDE w:val="0"/>
              <w:autoSpaceDN w:val="0"/>
              <w:adjustRightInd w:val="0"/>
              <w:spacing w:afterLines="0" w:after="50" w:line="280" w:lineRule="exact"/>
              <w:ind w:left="440" w:hanging="284"/>
              <w:jc w:val="both"/>
              <w:rPr>
                <w:rFonts w:ascii="Times New Roman" w:hAnsi="Times New Roman"/>
                <w:lang w:val="en-GB" w:eastAsia="zh-HK"/>
              </w:rPr>
            </w:pPr>
            <w:r w:rsidRPr="000F43C8">
              <w:rPr>
                <w:rFonts w:ascii="Times New Roman" w:hAnsi="Times New Roman"/>
                <w:lang w:val="en-GB" w:eastAsia="zh-HK"/>
              </w:rPr>
              <w:t>Application of the common mechanical components to convert and control motion, such as gears, screw mechanisms, lever and linkage, cam and follower, rack and pinion</w:t>
            </w:r>
          </w:p>
          <w:p w:rsidR="00843339" w:rsidRPr="000F43C8" w:rsidRDefault="00843339" w:rsidP="002A1041">
            <w:pPr>
              <w:keepNext/>
              <w:keepLines/>
              <w:widowControl/>
              <w:numPr>
                <w:ilvl w:val="0"/>
                <w:numId w:val="7"/>
              </w:numPr>
              <w:tabs>
                <w:tab w:val="left" w:pos="-720"/>
                <w:tab w:val="left" w:pos="440"/>
                <w:tab w:val="left" w:pos="720"/>
                <w:tab w:val="left" w:pos="1440"/>
                <w:tab w:val="left" w:pos="2160"/>
                <w:tab w:val="left" w:pos="2880"/>
                <w:tab w:val="left" w:pos="3600"/>
                <w:tab w:val="left" w:pos="4320"/>
              </w:tabs>
              <w:autoSpaceDE w:val="0"/>
              <w:autoSpaceDN w:val="0"/>
              <w:adjustRightInd w:val="0"/>
              <w:spacing w:afterLines="0" w:after="50" w:line="280" w:lineRule="exact"/>
              <w:ind w:left="440" w:hanging="284"/>
              <w:jc w:val="both"/>
              <w:rPr>
                <w:rFonts w:ascii="Times New Roman" w:hAnsi="Times New Roman"/>
                <w:lang w:val="en-GB" w:eastAsia="zh-HK"/>
              </w:rPr>
            </w:pPr>
            <w:r w:rsidRPr="000F43C8">
              <w:rPr>
                <w:rFonts w:ascii="Times New Roman" w:hAnsi="Times New Roman"/>
                <w:lang w:val="en-GB" w:eastAsia="zh-HK"/>
              </w:rPr>
              <w:t>Selection of an efficient and/or appropriate simple mechanism for a product or system involves movement</w:t>
            </w:r>
            <w:r>
              <w:rPr>
                <w:rFonts w:ascii="Times New Roman" w:hAnsi="Times New Roman" w:hint="eastAsia"/>
                <w:lang w:val="en-GB" w:eastAsia="zh-HK"/>
              </w:rPr>
              <w:t xml:space="preserve">     </w:t>
            </w:r>
          </w:p>
        </w:tc>
      </w:tr>
    </w:tbl>
    <w:p w:rsidR="00270CCC" w:rsidRDefault="00270CCC" w:rsidP="00270CCC">
      <w:pPr>
        <w:spacing w:after="120"/>
        <w:rPr>
          <w:rFonts w:ascii="新細明體" w:hAnsi="新細明體" w:cs="新細明體"/>
          <w:kern w:val="0"/>
          <w:szCs w:val="24"/>
        </w:rPr>
      </w:pPr>
    </w:p>
    <w:p w:rsidR="00A73F3E" w:rsidRDefault="00A73F3E" w:rsidP="00270CCC">
      <w:pPr>
        <w:spacing w:after="120"/>
        <w:rPr>
          <w:rFonts w:ascii="新細明體" w:hAnsi="新細明體" w:cs="新細明體"/>
          <w:kern w:val="0"/>
          <w:szCs w:val="24"/>
        </w:rPr>
      </w:pPr>
    </w:p>
    <w:p w:rsidR="00A73F3E" w:rsidRDefault="00A73F3E" w:rsidP="00270CCC">
      <w:pPr>
        <w:spacing w:after="120"/>
        <w:rPr>
          <w:rFonts w:ascii="新細明體" w:hAnsi="新細明體" w:cs="新細明體"/>
          <w:kern w:val="0"/>
          <w:szCs w:val="24"/>
        </w:rPr>
      </w:pPr>
    </w:p>
    <w:p w:rsidR="00A73F3E" w:rsidRDefault="00830E22" w:rsidP="00A73F3E">
      <w:pPr>
        <w:spacing w:afterLines="0" w:line="240" w:lineRule="exact"/>
        <w:rPr>
          <w:rFonts w:ascii="新細明體" w:hAnsi="新細明體" w:cs="新細明體"/>
          <w:kern w:val="0"/>
          <w:szCs w:val="24"/>
        </w:rPr>
      </w:pPr>
      <w:r w:rsidRPr="00612142">
        <w:rPr>
          <w:b/>
          <w:noProof/>
          <w:color w:val="17365D" w:themeColor="text2" w:themeShade="BF"/>
          <w:sz w:val="20"/>
        </w:rPr>
        <w:lastRenderedPageBreak/>
        <mc:AlternateContent>
          <mc:Choice Requires="wps">
            <w:drawing>
              <wp:anchor distT="0" distB="0" distL="114300" distR="114300" simplePos="0" relativeHeight="251711488" behindDoc="1" locked="0" layoutInCell="1" allowOverlap="1" wp14:anchorId="4FB44C8F" wp14:editId="52E9EB0E">
                <wp:simplePos x="0" y="0"/>
                <wp:positionH relativeFrom="column">
                  <wp:posOffset>6134051</wp:posOffset>
                </wp:positionH>
                <wp:positionV relativeFrom="paragraph">
                  <wp:posOffset>-102235</wp:posOffset>
                </wp:positionV>
                <wp:extent cx="571500" cy="1028880"/>
                <wp:effectExtent l="0" t="0" r="19050" b="19050"/>
                <wp:wrapNone/>
                <wp:docPr id="9" name="向下箭號圖說文字 9"/>
                <wp:cNvGraphicFramePr/>
                <a:graphic xmlns:a="http://schemas.openxmlformats.org/drawingml/2006/main">
                  <a:graphicData uri="http://schemas.microsoft.com/office/word/2010/wordprocessingShape">
                    <wps:wsp>
                      <wps:cNvSpPr/>
                      <wps:spPr>
                        <a:xfrm>
                          <a:off x="0" y="0"/>
                          <a:ext cx="571500" cy="1028880"/>
                        </a:xfrm>
                        <a:prstGeom prst="downArrowCallout">
                          <a:avLst/>
                        </a:prstGeom>
                        <a:solidFill>
                          <a:srgbClr val="9BBB59">
                            <a:lumMod val="20000"/>
                            <a:lumOff val="80000"/>
                          </a:srgbClr>
                        </a:solidFill>
                        <a:ln w="25400" cap="flat" cmpd="sng" algn="ctr">
                          <a:solidFill>
                            <a:schemeClr val="accent2">
                              <a:lumMod val="75000"/>
                            </a:schemeClr>
                          </a:solidFill>
                          <a:prstDash val="solid"/>
                        </a:ln>
                        <a:effectLst/>
                      </wps:spPr>
                      <wps:txbx>
                        <w:txbxContent>
                          <w:p w:rsidR="001E2FD4" w:rsidRPr="00612142" w:rsidRDefault="001E2FD4" w:rsidP="00612142">
                            <w:pPr>
                              <w:spacing w:after="120"/>
                              <w:jc w:val="cente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612142">
                              <w:rPr>
                                <w:rFonts w:ascii="王漢宗粗鋼體一標準" w:eastAsia="王漢宗粗鋼體一標準" w:hint="eastAsia"/>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I</w:t>
                            </w:r>
                            <w:r w:rsidRPr="00612142">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B44C8F" id="向下箭號圖說文字 9" o:spid="_x0000_s1031" type="#_x0000_t80" style="position:absolute;margin-left:483pt;margin-top:-8.05pt;width:45pt;height:81pt;z-index:-25160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" adj="14035,,18601" fillcolor="#ebf1de" strokecolor="#943634 [2405]" strokeweight="2pt">
                <v:textbox>
                  <w:txbxContent>
                    <w:p w:rsidR="001E2FD4" w:rsidRPr="00612142" w:rsidRDefault="001E2FD4" w:rsidP="00612142">
                      <w:pPr>
                        <w:spacing w:after="120"/>
                        <w:jc w:val="cente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612142">
                        <w:rPr>
                          <w:rFonts w:ascii="王漢宗粗鋼體一標準" w:eastAsia="王漢宗粗鋼體一標準" w:hint="eastAsia"/>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I</w:t>
                      </w:r>
                      <w:r w:rsidRPr="00612142">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V</w:t>
                      </w:r>
                    </w:p>
                  </w:txbxContent>
                </v:textbox>
              </v:shape>
            </w:pict>
          </mc:Fallback>
        </mc:AlternateContent>
      </w:r>
    </w:p>
    <w:p w:rsidR="00A73F3E" w:rsidRPr="00BC335F" w:rsidRDefault="00A73F3E" w:rsidP="00A73F3E">
      <w:pPr>
        <w:pStyle w:val="Default"/>
        <w:spacing w:afterLines="100" w:after="240" w:line="280" w:lineRule="exact"/>
        <w:rPr>
          <w:rFonts w:ascii="Times New Roman" w:hAnsi="Times New Roman" w:cs="Times New Roman"/>
          <w:lang w:val="en-GB" w:eastAsia="zh-HK"/>
        </w:rPr>
      </w:pPr>
      <w:r w:rsidRPr="00BC335F">
        <w:rPr>
          <w:rFonts w:ascii="Times New Roman" w:hAnsi="Times New Roman" w:cs="Times New Roman"/>
          <w:lang w:val="en-GB" w:eastAsia="zh-HK"/>
        </w:rPr>
        <w:t>Extended modules</w:t>
      </w:r>
      <w:r>
        <w:rPr>
          <w:rFonts w:ascii="Times New Roman" w:hAnsi="Times New Roman" w:cs="Times New Roman" w:hint="eastAsia"/>
          <w:lang w:val="en-GB" w:eastAsia="zh-HK"/>
        </w:rPr>
        <w:t>:</w:t>
      </w:r>
    </w:p>
    <w:tbl>
      <w:tblPr>
        <w:tblW w:w="9453" w:type="dxa"/>
        <w:tblBorders>
          <w:top w:val="double" w:sz="12" w:space="0" w:color="E36C0A" w:themeColor="accent6" w:themeShade="BF"/>
          <w:left w:val="double" w:sz="12" w:space="0" w:color="E36C0A" w:themeColor="accent6" w:themeShade="BF"/>
          <w:bottom w:val="double" w:sz="12" w:space="0" w:color="E36C0A" w:themeColor="accent6" w:themeShade="BF"/>
          <w:right w:val="double" w:sz="12" w:space="0" w:color="E36C0A" w:themeColor="accent6" w:themeShade="BF"/>
          <w:insideH w:val="double" w:sz="12" w:space="0" w:color="E36C0A" w:themeColor="accent6" w:themeShade="BF"/>
          <w:insideV w:val="single" w:sz="4" w:space="0" w:color="E36C0A" w:themeColor="accent6" w:themeShade="BF"/>
        </w:tblBorders>
        <w:shd w:val="clear" w:color="auto" w:fill="EAF1DD" w:themeFill="accent3" w:themeFillTint="33"/>
        <w:tblLook w:val="04A0" w:firstRow="1" w:lastRow="0" w:firstColumn="1" w:lastColumn="0" w:noHBand="0" w:noVBand="1"/>
      </w:tblPr>
      <w:tblGrid>
        <w:gridCol w:w="2235"/>
        <w:gridCol w:w="7218"/>
      </w:tblGrid>
      <w:tr w:rsidR="00270CCC" w:rsidRPr="00500CA2" w:rsidTr="00830E22">
        <w:tc>
          <w:tcPr>
            <w:tcW w:w="2235" w:type="dxa"/>
            <w:shd w:val="clear" w:color="auto" w:fill="EAF1DD" w:themeFill="accent3" w:themeFillTint="33"/>
            <w:tcMar>
              <w:top w:w="57" w:type="dxa"/>
            </w:tcMar>
          </w:tcPr>
          <w:p w:rsidR="00270CCC" w:rsidRPr="00F67773" w:rsidRDefault="00A73F3E" w:rsidP="00A73F3E">
            <w:pPr>
              <w:autoSpaceDE w:val="0"/>
              <w:autoSpaceDN w:val="0"/>
              <w:adjustRightInd w:val="0"/>
              <w:spacing w:before="60" w:afterLines="0" w:line="240" w:lineRule="auto"/>
              <w:ind w:leftChars="1" w:left="554" w:hangingChars="230" w:hanging="552"/>
              <w:rPr>
                <w:rFonts w:ascii="新細明體" w:hAnsi="新細明體" w:cs="新細明體"/>
                <w:spacing w:val="10"/>
                <w:kern w:val="0"/>
                <w:szCs w:val="24"/>
              </w:rPr>
            </w:pPr>
            <w:r w:rsidRPr="007378D4">
              <w:rPr>
                <w:rFonts w:ascii="Times New Roman" w:hAnsi="Times New Roman"/>
                <w:kern w:val="0"/>
                <w:szCs w:val="24"/>
                <w:lang w:val="en-GB"/>
              </w:rPr>
              <w:t>(E2)</w:t>
            </w:r>
            <w:r>
              <w:rPr>
                <w:rFonts w:ascii="Times New Roman" w:hAnsi="Times New Roman"/>
                <w:kern w:val="0"/>
                <w:szCs w:val="24"/>
                <w:lang w:val="en-GB"/>
              </w:rPr>
              <w:t xml:space="preserve"> </w:t>
            </w:r>
            <w:r w:rsidRPr="00FF628A">
              <w:rPr>
                <w:rFonts w:ascii="Times New Roman" w:hAnsi="Times New Roman"/>
                <w:kern w:val="0"/>
                <w:szCs w:val="24"/>
                <w:lang w:val="en-GB"/>
              </w:rPr>
              <w:t>Material processing</w:t>
            </w:r>
          </w:p>
        </w:tc>
        <w:tc>
          <w:tcPr>
            <w:tcW w:w="7218" w:type="dxa"/>
            <w:shd w:val="clear" w:color="auto" w:fill="EAF1DD" w:themeFill="accent3" w:themeFillTint="33"/>
            <w:tcMar>
              <w:top w:w="57" w:type="dxa"/>
            </w:tcMar>
          </w:tcPr>
          <w:p w:rsidR="00A73F3E" w:rsidRPr="007378D4" w:rsidRDefault="00A73F3E" w:rsidP="00A73F3E">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afterLines="30" w:after="72" w:line="280" w:lineRule="exact"/>
              <w:ind w:left="156"/>
              <w:jc w:val="both"/>
              <w:rPr>
                <w:rFonts w:ascii="Times New Roman" w:hAnsi="Times New Roman"/>
                <w:u w:val="single"/>
                <w:lang w:val="en-GB" w:eastAsia="zh-HK"/>
              </w:rPr>
            </w:pPr>
            <w:r w:rsidRPr="000B6368">
              <w:rPr>
                <w:rFonts w:ascii="Times New Roman" w:hAnsi="Times New Roman"/>
                <w:u w:val="single"/>
                <w:lang w:val="en-GB" w:eastAsia="zh-HK"/>
              </w:rPr>
              <w:t>Processing of materials – removal, forming, joining and finishing</w:t>
            </w:r>
          </w:p>
          <w:p w:rsidR="00A73F3E" w:rsidRPr="007378D4" w:rsidRDefault="00A73F3E" w:rsidP="002A1041">
            <w:pPr>
              <w:keepNext/>
              <w:keepLines/>
              <w:widowControl/>
              <w:numPr>
                <w:ilvl w:val="0"/>
                <w:numId w:val="7"/>
              </w:numPr>
              <w:tabs>
                <w:tab w:val="left" w:pos="-720"/>
                <w:tab w:val="left" w:pos="440"/>
                <w:tab w:val="left" w:pos="720"/>
                <w:tab w:val="left" w:pos="1440"/>
                <w:tab w:val="left" w:pos="2160"/>
                <w:tab w:val="left" w:pos="2880"/>
                <w:tab w:val="left" w:pos="3600"/>
                <w:tab w:val="left" w:pos="4320"/>
              </w:tabs>
              <w:autoSpaceDE w:val="0"/>
              <w:autoSpaceDN w:val="0"/>
              <w:adjustRightInd w:val="0"/>
              <w:spacing w:afterLines="30" w:after="72" w:line="280" w:lineRule="exact"/>
              <w:ind w:left="440" w:hanging="284"/>
              <w:jc w:val="both"/>
              <w:rPr>
                <w:rFonts w:ascii="Times New Roman" w:hAnsi="Times New Roman"/>
                <w:lang w:val="en-GB"/>
              </w:rPr>
            </w:pPr>
            <w:r w:rsidRPr="000B6368">
              <w:rPr>
                <w:rFonts w:ascii="Times New Roman" w:hAnsi="Times New Roman"/>
                <w:lang w:val="en-GB"/>
              </w:rPr>
              <w:t>Understanding of materials processing methods to implement design solutions, including:</w:t>
            </w:r>
          </w:p>
          <w:p w:rsidR="00A73F3E" w:rsidRPr="007378D4" w:rsidRDefault="00A73F3E" w:rsidP="002A1041">
            <w:pPr>
              <w:keepNext/>
              <w:keepLines/>
              <w:widowControl/>
              <w:numPr>
                <w:ilvl w:val="0"/>
                <w:numId w:val="8"/>
              </w:numPr>
              <w:tabs>
                <w:tab w:val="left" w:pos="-720"/>
                <w:tab w:val="left" w:pos="720"/>
                <w:tab w:val="left" w:pos="1440"/>
                <w:tab w:val="left" w:pos="2160"/>
                <w:tab w:val="left" w:pos="2880"/>
                <w:tab w:val="left" w:pos="3600"/>
                <w:tab w:val="left" w:pos="4320"/>
              </w:tabs>
              <w:autoSpaceDE w:val="0"/>
              <w:autoSpaceDN w:val="0"/>
              <w:adjustRightInd w:val="0"/>
              <w:spacing w:afterLines="30" w:after="72" w:line="280" w:lineRule="exact"/>
              <w:ind w:left="725" w:hanging="283"/>
              <w:jc w:val="both"/>
              <w:rPr>
                <w:rFonts w:ascii="Times New Roman" w:hAnsi="Times New Roman"/>
                <w:lang w:val="en-GB"/>
              </w:rPr>
            </w:pPr>
            <w:r w:rsidRPr="000B6368">
              <w:rPr>
                <w:rFonts w:ascii="Times New Roman" w:hAnsi="Times New Roman"/>
                <w:lang w:val="en-GB"/>
              </w:rPr>
              <w:t>Joining (permanent): soft and hard soldering, riveting, different types of adhesives</w:t>
            </w:r>
          </w:p>
          <w:p w:rsidR="00A73F3E" w:rsidRPr="007378D4" w:rsidRDefault="00A73F3E" w:rsidP="002A1041">
            <w:pPr>
              <w:keepNext/>
              <w:keepLines/>
              <w:widowControl/>
              <w:numPr>
                <w:ilvl w:val="0"/>
                <w:numId w:val="8"/>
              </w:numPr>
              <w:tabs>
                <w:tab w:val="left" w:pos="-720"/>
                <w:tab w:val="left" w:pos="720"/>
                <w:tab w:val="left" w:pos="1440"/>
                <w:tab w:val="left" w:pos="2160"/>
                <w:tab w:val="left" w:pos="2880"/>
                <w:tab w:val="left" w:pos="3600"/>
                <w:tab w:val="left" w:pos="4320"/>
              </w:tabs>
              <w:autoSpaceDE w:val="0"/>
              <w:autoSpaceDN w:val="0"/>
              <w:adjustRightInd w:val="0"/>
              <w:spacing w:afterLines="30" w:after="72" w:line="280" w:lineRule="exact"/>
              <w:ind w:left="725" w:hanging="283"/>
              <w:jc w:val="both"/>
              <w:rPr>
                <w:rFonts w:ascii="Times New Roman" w:hAnsi="Times New Roman"/>
                <w:lang w:val="en-GB"/>
              </w:rPr>
            </w:pPr>
            <w:r w:rsidRPr="000B6368">
              <w:rPr>
                <w:rFonts w:ascii="Times New Roman" w:hAnsi="Times New Roman"/>
                <w:lang w:val="en-GB"/>
              </w:rPr>
              <w:t>Joining (semi-permanent): fastening, knock-down fixtures</w:t>
            </w:r>
          </w:p>
          <w:p w:rsidR="00A73F3E" w:rsidRPr="000B6368" w:rsidRDefault="00A73F3E" w:rsidP="002A1041">
            <w:pPr>
              <w:keepNext/>
              <w:keepLines/>
              <w:widowControl/>
              <w:numPr>
                <w:ilvl w:val="0"/>
                <w:numId w:val="7"/>
              </w:numPr>
              <w:tabs>
                <w:tab w:val="left" w:pos="-720"/>
                <w:tab w:val="left" w:pos="440"/>
                <w:tab w:val="left" w:pos="720"/>
                <w:tab w:val="left" w:pos="1440"/>
                <w:tab w:val="left" w:pos="2160"/>
                <w:tab w:val="left" w:pos="2880"/>
                <w:tab w:val="left" w:pos="3600"/>
                <w:tab w:val="left" w:pos="4320"/>
              </w:tabs>
              <w:autoSpaceDE w:val="0"/>
              <w:autoSpaceDN w:val="0"/>
              <w:adjustRightInd w:val="0"/>
              <w:spacing w:afterLines="30" w:after="72" w:line="280" w:lineRule="exact"/>
              <w:ind w:left="440" w:hanging="284"/>
              <w:jc w:val="both"/>
              <w:rPr>
                <w:rFonts w:ascii="Times New Roman" w:hAnsi="Times New Roman"/>
                <w:lang w:val="en-GB"/>
              </w:rPr>
            </w:pPr>
            <w:r w:rsidRPr="000B6368">
              <w:rPr>
                <w:rFonts w:ascii="Times New Roman" w:hAnsi="Times New Roman"/>
                <w:lang w:val="en-GB"/>
              </w:rPr>
              <w:t>Common materials processing methods used in industrial production, e.g. injection moulding, blow mou</w:t>
            </w:r>
            <w:r>
              <w:rPr>
                <w:rFonts w:ascii="Times New Roman" w:hAnsi="Times New Roman" w:hint="eastAsia"/>
                <w:lang w:val="en-GB" w:eastAsia="zh-HK"/>
              </w:rPr>
              <w:t>l</w:t>
            </w:r>
            <w:r w:rsidRPr="000B6368">
              <w:rPr>
                <w:rFonts w:ascii="Times New Roman" w:hAnsi="Times New Roman"/>
                <w:lang w:val="en-GB"/>
              </w:rPr>
              <w:t>ding, pressing.</w:t>
            </w:r>
          </w:p>
          <w:p w:rsidR="00A73F3E" w:rsidRPr="000B6368" w:rsidRDefault="00A73F3E" w:rsidP="002A1041">
            <w:pPr>
              <w:keepNext/>
              <w:keepLines/>
              <w:widowControl/>
              <w:numPr>
                <w:ilvl w:val="0"/>
                <w:numId w:val="7"/>
              </w:numPr>
              <w:tabs>
                <w:tab w:val="left" w:pos="-720"/>
                <w:tab w:val="left" w:pos="440"/>
                <w:tab w:val="left" w:pos="720"/>
                <w:tab w:val="left" w:pos="1440"/>
                <w:tab w:val="left" w:pos="2160"/>
                <w:tab w:val="left" w:pos="2880"/>
                <w:tab w:val="left" w:pos="3600"/>
                <w:tab w:val="left" w:pos="4320"/>
              </w:tabs>
              <w:autoSpaceDE w:val="0"/>
              <w:autoSpaceDN w:val="0"/>
              <w:adjustRightInd w:val="0"/>
              <w:spacing w:afterLines="30" w:after="72" w:line="280" w:lineRule="exact"/>
              <w:ind w:left="440" w:hanging="284"/>
              <w:jc w:val="both"/>
              <w:rPr>
                <w:rFonts w:ascii="Times New Roman" w:hAnsi="Times New Roman"/>
                <w:lang w:val="en-GB"/>
              </w:rPr>
            </w:pPr>
            <w:r w:rsidRPr="000B6368">
              <w:rPr>
                <w:rFonts w:ascii="Times New Roman" w:hAnsi="Times New Roman"/>
                <w:lang w:val="en-GB"/>
              </w:rPr>
              <w:t>The idea of surface finishing, e.g. preparation, coating and polishing.</w:t>
            </w:r>
          </w:p>
          <w:p w:rsidR="00270CCC" w:rsidRPr="00F67773" w:rsidRDefault="00A73F3E" w:rsidP="002A1041">
            <w:pPr>
              <w:keepNext/>
              <w:keepLines/>
              <w:widowControl/>
              <w:numPr>
                <w:ilvl w:val="0"/>
                <w:numId w:val="7"/>
              </w:numPr>
              <w:tabs>
                <w:tab w:val="left" w:pos="-720"/>
                <w:tab w:val="left" w:pos="440"/>
                <w:tab w:val="left" w:pos="720"/>
                <w:tab w:val="left" w:pos="1440"/>
                <w:tab w:val="left" w:pos="2160"/>
                <w:tab w:val="left" w:pos="2880"/>
                <w:tab w:val="left" w:pos="3600"/>
                <w:tab w:val="left" w:pos="4320"/>
              </w:tabs>
              <w:autoSpaceDE w:val="0"/>
              <w:autoSpaceDN w:val="0"/>
              <w:adjustRightInd w:val="0"/>
              <w:spacing w:afterLines="30" w:after="72" w:line="280" w:lineRule="exact"/>
              <w:ind w:left="440" w:hanging="284"/>
              <w:jc w:val="both"/>
              <w:rPr>
                <w:spacing w:val="10"/>
              </w:rPr>
            </w:pPr>
            <w:r w:rsidRPr="000B6368">
              <w:rPr>
                <w:rFonts w:ascii="Times New Roman" w:hAnsi="Times New Roman"/>
                <w:lang w:val="en-GB"/>
              </w:rPr>
              <w:t>A range of coating methods, e.g. electroplating, painting, protective films, veneering, enamelling.</w:t>
            </w:r>
          </w:p>
        </w:tc>
      </w:tr>
    </w:tbl>
    <w:p w:rsidR="00270CCC" w:rsidRPr="00EB542A" w:rsidRDefault="00270CCC" w:rsidP="00270CCC">
      <w:pPr>
        <w:autoSpaceDE w:val="0"/>
        <w:autoSpaceDN w:val="0"/>
        <w:adjustRightInd w:val="0"/>
        <w:spacing w:afterLines="0" w:line="240" w:lineRule="auto"/>
        <w:rPr>
          <w:rFonts w:ascii="新細明體" w:hAnsi="新細明體" w:cs="新細明體"/>
          <w:kern w:val="0"/>
          <w:szCs w:val="24"/>
        </w:rPr>
      </w:pPr>
    </w:p>
    <w:p w:rsidR="00270CCC" w:rsidRPr="00111C40" w:rsidRDefault="00270CCC" w:rsidP="00270CCC">
      <w:pPr>
        <w:widowControl/>
        <w:spacing w:after="120"/>
        <w:rPr>
          <w:rFonts w:ascii="新細明體" w:hAnsi="新細明體" w:cs="新細明體"/>
          <w:kern w:val="0"/>
          <w:szCs w:val="24"/>
        </w:rPr>
      </w:pPr>
    </w:p>
    <w:p w:rsidR="00F67773" w:rsidRDefault="00F67773" w:rsidP="00F67773">
      <w:pPr>
        <w:autoSpaceDE w:val="0"/>
        <w:autoSpaceDN w:val="0"/>
        <w:adjustRightInd w:val="0"/>
        <w:spacing w:afterLines="0" w:line="240" w:lineRule="exact"/>
        <w:rPr>
          <w:rFonts w:ascii="王漢宗綜藝體繁" w:eastAsia="王漢宗綜藝體繁" w:hAnsi="新細明體" w:cs="Calibri-Bold"/>
          <w:bCs/>
          <w:spacing w:val="10"/>
          <w:kern w:val="0"/>
          <w:szCs w:val="24"/>
        </w:rPr>
      </w:pPr>
    </w:p>
    <w:p w:rsidR="00A73F3E" w:rsidRDefault="00A73F3E" w:rsidP="00A73F3E">
      <w:pPr>
        <w:autoSpaceDE w:val="0"/>
        <w:autoSpaceDN w:val="0"/>
        <w:adjustRightInd w:val="0"/>
        <w:spacing w:after="120" w:line="240" w:lineRule="auto"/>
        <w:rPr>
          <w:rFonts w:ascii="王漢宗綜藝體繁" w:eastAsia="王漢宗綜藝體繁" w:hAnsi="新細明體" w:cs="Calibri-Bold"/>
          <w:bCs/>
          <w:spacing w:val="10"/>
          <w:kern w:val="0"/>
          <w:szCs w:val="24"/>
        </w:rPr>
      </w:pPr>
      <w:r w:rsidRPr="00A73F3E">
        <w:rPr>
          <w:rFonts w:ascii="王漢宗綜藝體繁" w:eastAsia="王漢宗綜藝體繁" w:hAnsi="新細明體" w:cs="Calibri-Bold"/>
          <w:bCs/>
          <w:spacing w:val="10"/>
          <w:kern w:val="0"/>
          <w:szCs w:val="24"/>
        </w:rPr>
        <w:t xml:space="preserve">Knowledge context (2) </w:t>
      </w:r>
      <w:r w:rsidRPr="00A73F3E">
        <w:rPr>
          <w:rFonts w:ascii="王漢宗綜藝體繁" w:eastAsia="王漢宗綜藝體繁" w:hAnsi="新細明體" w:cs="Calibri-Bold"/>
          <w:bCs/>
          <w:spacing w:val="10"/>
          <w:kern w:val="0"/>
          <w:szCs w:val="24"/>
        </w:rPr>
        <w:t>–</w:t>
      </w:r>
      <w:r w:rsidRPr="00A73F3E">
        <w:rPr>
          <w:rFonts w:ascii="王漢宗綜藝體繁" w:eastAsia="王漢宗綜藝體繁" w:hAnsi="新細明體" w:cs="Calibri-Bold"/>
          <w:bCs/>
          <w:spacing w:val="10"/>
          <w:kern w:val="0"/>
          <w:szCs w:val="24"/>
        </w:rPr>
        <w:t xml:space="preserve"> Operations and manufacturing</w:t>
      </w:r>
    </w:p>
    <w:p w:rsidR="00A73F3E" w:rsidRPr="00BC335F" w:rsidRDefault="00A73F3E" w:rsidP="00A73F3E">
      <w:pPr>
        <w:pStyle w:val="Default"/>
        <w:keepNext/>
        <w:spacing w:afterLines="100" w:after="240" w:line="280" w:lineRule="exact"/>
        <w:rPr>
          <w:rFonts w:ascii="Times New Roman" w:hAnsi="Times New Roman" w:cs="Times New Roman"/>
          <w:lang w:val="en-GB" w:eastAsia="zh-HK"/>
        </w:rPr>
      </w:pPr>
      <w:r w:rsidRPr="00BC335F">
        <w:rPr>
          <w:rFonts w:ascii="Times New Roman" w:hAnsi="Times New Roman" w:cs="Times New Roman"/>
          <w:lang w:val="en-GB"/>
        </w:rPr>
        <w:t>Core modules</w:t>
      </w:r>
      <w:r>
        <w:rPr>
          <w:rFonts w:ascii="Times New Roman" w:hAnsi="Times New Roman" w:cs="Times New Roman" w:hint="eastAsia"/>
          <w:lang w:val="en-GB" w:eastAsia="zh-HK"/>
        </w:rPr>
        <w:t>:</w:t>
      </w:r>
    </w:p>
    <w:tbl>
      <w:tblPr>
        <w:tblW w:w="9453" w:type="dxa"/>
        <w:tblBorders>
          <w:top w:val="double" w:sz="12" w:space="0" w:color="E36C0A" w:themeColor="accent6" w:themeShade="BF"/>
          <w:left w:val="double" w:sz="12" w:space="0" w:color="E36C0A" w:themeColor="accent6" w:themeShade="BF"/>
          <w:bottom w:val="double" w:sz="12" w:space="0" w:color="E36C0A" w:themeColor="accent6" w:themeShade="BF"/>
          <w:right w:val="double" w:sz="12" w:space="0" w:color="E36C0A" w:themeColor="accent6" w:themeShade="BF"/>
          <w:insideH w:val="single" w:sz="4" w:space="0" w:color="E36C0A" w:themeColor="accent6" w:themeShade="BF"/>
          <w:insideV w:val="single" w:sz="4" w:space="0" w:color="E36C0A" w:themeColor="accent6" w:themeShade="BF"/>
        </w:tblBorders>
        <w:tblLook w:val="04A0" w:firstRow="1" w:lastRow="0" w:firstColumn="1" w:lastColumn="0" w:noHBand="0" w:noVBand="1"/>
      </w:tblPr>
      <w:tblGrid>
        <w:gridCol w:w="2235"/>
        <w:gridCol w:w="7218"/>
      </w:tblGrid>
      <w:tr w:rsidR="00A73F3E" w:rsidRPr="00500CA2" w:rsidTr="00143266">
        <w:tc>
          <w:tcPr>
            <w:tcW w:w="2235" w:type="dxa"/>
            <w:shd w:val="clear" w:color="auto" w:fill="FDE9D9" w:themeFill="accent6" w:themeFillTint="33"/>
            <w:tcMar>
              <w:top w:w="57" w:type="dxa"/>
              <w:left w:w="57" w:type="dxa"/>
              <w:bottom w:w="57" w:type="dxa"/>
              <w:right w:w="57" w:type="dxa"/>
            </w:tcMar>
          </w:tcPr>
          <w:p w:rsidR="00A73F3E" w:rsidRPr="00F67773" w:rsidRDefault="00A73F3E" w:rsidP="00A73F3E">
            <w:pPr>
              <w:autoSpaceDE w:val="0"/>
              <w:autoSpaceDN w:val="0"/>
              <w:adjustRightInd w:val="0"/>
              <w:spacing w:before="60" w:afterLines="0" w:line="240" w:lineRule="auto"/>
              <w:jc w:val="center"/>
              <w:rPr>
                <w:rFonts w:cs="Calibri"/>
                <w:b/>
                <w:spacing w:val="10"/>
                <w:kern w:val="0"/>
              </w:rPr>
            </w:pPr>
            <w:r w:rsidRPr="00BC335F">
              <w:rPr>
                <w:rFonts w:ascii="Times New Roman" w:eastAsiaTheme="minorEastAsia" w:hAnsi="Times New Roman"/>
                <w:kern w:val="0"/>
                <w:szCs w:val="24"/>
                <w:lang w:val="en-GB"/>
              </w:rPr>
              <w:t>Learning elements</w:t>
            </w:r>
          </w:p>
        </w:tc>
        <w:tc>
          <w:tcPr>
            <w:tcW w:w="7218" w:type="dxa"/>
            <w:shd w:val="clear" w:color="auto" w:fill="FDE9D9" w:themeFill="accent6" w:themeFillTint="33"/>
            <w:tcMar>
              <w:top w:w="57" w:type="dxa"/>
              <w:left w:w="57" w:type="dxa"/>
              <w:bottom w:w="57" w:type="dxa"/>
              <w:right w:w="57" w:type="dxa"/>
            </w:tcMar>
          </w:tcPr>
          <w:p w:rsidR="00A73F3E" w:rsidRPr="00F67773" w:rsidRDefault="00A73F3E" w:rsidP="00A73F3E">
            <w:pPr>
              <w:autoSpaceDE w:val="0"/>
              <w:autoSpaceDN w:val="0"/>
              <w:adjustRightInd w:val="0"/>
              <w:spacing w:before="60" w:afterLines="0" w:line="240" w:lineRule="auto"/>
              <w:jc w:val="center"/>
              <w:rPr>
                <w:rFonts w:cs="Calibri"/>
                <w:b/>
                <w:spacing w:val="10"/>
                <w:kern w:val="0"/>
              </w:rPr>
            </w:pPr>
            <w:r>
              <w:rPr>
                <w:rFonts w:ascii="Times New Roman" w:hAnsi="Times New Roman" w:hint="eastAsia"/>
                <w:kern w:val="0"/>
                <w:szCs w:val="24"/>
                <w:lang w:val="en-GB" w:eastAsia="zh-HK"/>
              </w:rPr>
              <w:t>Contents</w:t>
            </w:r>
          </w:p>
        </w:tc>
      </w:tr>
      <w:tr w:rsidR="00270CCC" w:rsidRPr="00500CA2" w:rsidTr="00612142">
        <w:tc>
          <w:tcPr>
            <w:tcW w:w="2235" w:type="dxa"/>
            <w:shd w:val="clear" w:color="auto" w:fill="EAF1DD" w:themeFill="accent3" w:themeFillTint="33"/>
            <w:tcMar>
              <w:top w:w="57" w:type="dxa"/>
              <w:left w:w="57" w:type="dxa"/>
              <w:bottom w:w="57" w:type="dxa"/>
              <w:right w:w="57" w:type="dxa"/>
            </w:tcMar>
          </w:tcPr>
          <w:p w:rsidR="00270CCC" w:rsidRPr="004C0926" w:rsidRDefault="00A73F3E" w:rsidP="00A73F3E">
            <w:pPr>
              <w:autoSpaceDE w:val="0"/>
              <w:autoSpaceDN w:val="0"/>
              <w:adjustRightInd w:val="0"/>
              <w:spacing w:before="60" w:afterLines="0" w:line="240" w:lineRule="auto"/>
              <w:ind w:leftChars="15" w:left="605" w:hangingChars="237" w:hanging="569"/>
              <w:rPr>
                <w:rFonts w:ascii="新細明體" w:hAnsi="新細明體" w:cs="新細明體"/>
                <w:spacing w:val="10"/>
                <w:kern w:val="0"/>
                <w:szCs w:val="24"/>
              </w:rPr>
            </w:pPr>
            <w:r w:rsidRPr="007378D4">
              <w:rPr>
                <w:rFonts w:ascii="Times New Roman" w:hAnsi="Times New Roman"/>
                <w:kern w:val="0"/>
                <w:szCs w:val="24"/>
                <w:lang w:val="en-GB"/>
              </w:rPr>
              <w:t xml:space="preserve">(K5) </w:t>
            </w:r>
            <w:r w:rsidRPr="00BC335F">
              <w:rPr>
                <w:rFonts w:ascii="Times New Roman" w:hAnsi="Times New Roman"/>
                <w:kern w:val="0"/>
                <w:szCs w:val="24"/>
                <w:lang w:val="en-GB"/>
              </w:rPr>
              <w:t>Tools and equipment</w:t>
            </w:r>
          </w:p>
        </w:tc>
        <w:tc>
          <w:tcPr>
            <w:tcW w:w="7218" w:type="dxa"/>
            <w:shd w:val="clear" w:color="auto" w:fill="EAF1DD" w:themeFill="accent3" w:themeFillTint="33"/>
            <w:tcMar>
              <w:top w:w="57" w:type="dxa"/>
              <w:left w:w="57" w:type="dxa"/>
              <w:bottom w:w="57" w:type="dxa"/>
              <w:right w:w="57" w:type="dxa"/>
            </w:tcMar>
          </w:tcPr>
          <w:p w:rsidR="00A73F3E" w:rsidRPr="007378D4" w:rsidRDefault="00A73F3E" w:rsidP="00631BFE">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afterLines="30" w:after="72" w:line="280" w:lineRule="exact"/>
              <w:ind w:left="156"/>
              <w:jc w:val="both"/>
              <w:rPr>
                <w:rFonts w:ascii="Times New Roman" w:hAnsi="Times New Roman"/>
                <w:u w:val="single"/>
                <w:lang w:val="en-GB" w:eastAsia="zh-HK"/>
              </w:rPr>
            </w:pPr>
            <w:r w:rsidRPr="000F43C8">
              <w:rPr>
                <w:rFonts w:ascii="Times New Roman" w:hAnsi="Times New Roman"/>
                <w:u w:val="single"/>
                <w:lang w:val="en-GB" w:eastAsia="zh-HK"/>
              </w:rPr>
              <w:t>Safe use of tools and equipment</w:t>
            </w:r>
          </w:p>
          <w:p w:rsidR="00A73F3E" w:rsidRPr="000F43C8" w:rsidRDefault="00A73F3E" w:rsidP="002A1041">
            <w:pPr>
              <w:keepNext/>
              <w:keepLines/>
              <w:widowControl/>
              <w:numPr>
                <w:ilvl w:val="0"/>
                <w:numId w:val="7"/>
              </w:numPr>
              <w:tabs>
                <w:tab w:val="left" w:pos="-720"/>
                <w:tab w:val="left" w:pos="440"/>
                <w:tab w:val="left" w:pos="720"/>
                <w:tab w:val="left" w:pos="1440"/>
                <w:tab w:val="left" w:pos="2160"/>
                <w:tab w:val="left" w:pos="2880"/>
                <w:tab w:val="left" w:pos="3600"/>
                <w:tab w:val="left" w:pos="4320"/>
              </w:tabs>
              <w:autoSpaceDE w:val="0"/>
              <w:autoSpaceDN w:val="0"/>
              <w:adjustRightInd w:val="0"/>
              <w:spacing w:afterLines="30" w:after="72" w:line="280" w:lineRule="exact"/>
              <w:ind w:left="440" w:hanging="284"/>
              <w:jc w:val="both"/>
              <w:rPr>
                <w:rFonts w:ascii="Times New Roman" w:hAnsi="Times New Roman"/>
                <w:lang w:val="en-GB" w:eastAsia="zh-HK"/>
              </w:rPr>
            </w:pPr>
            <w:r w:rsidRPr="000F43C8">
              <w:rPr>
                <w:rFonts w:ascii="Times New Roman" w:hAnsi="Times New Roman"/>
                <w:lang w:val="en-GB" w:eastAsia="zh-HK"/>
              </w:rPr>
              <w:t>Introduction of measuring instruments such as multi-meter &amp; data-capturing devices</w:t>
            </w:r>
          </w:p>
          <w:p w:rsidR="00A73F3E" w:rsidRPr="007378D4" w:rsidRDefault="00A73F3E" w:rsidP="00631BFE">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afterLines="30" w:after="72" w:line="280" w:lineRule="exact"/>
              <w:ind w:left="156"/>
              <w:jc w:val="both"/>
              <w:rPr>
                <w:rFonts w:ascii="Times New Roman" w:hAnsi="Times New Roman"/>
                <w:u w:val="single"/>
                <w:lang w:val="en-GB" w:eastAsia="zh-HK"/>
              </w:rPr>
            </w:pPr>
            <w:r w:rsidRPr="000F43C8">
              <w:rPr>
                <w:rFonts w:ascii="Times New Roman" w:hAnsi="Times New Roman"/>
                <w:u w:val="single"/>
                <w:lang w:val="en-GB" w:eastAsia="zh-HK"/>
              </w:rPr>
              <w:t>Appropriate choice and use of tools, equipment and machines for reali</w:t>
            </w:r>
            <w:r>
              <w:rPr>
                <w:rFonts w:ascii="Times New Roman" w:hAnsi="Times New Roman"/>
                <w:u w:val="single"/>
                <w:lang w:val="en-GB" w:eastAsia="zh-HK"/>
              </w:rPr>
              <w:t>sation</w:t>
            </w:r>
            <w:r w:rsidRPr="000F43C8">
              <w:rPr>
                <w:rFonts w:ascii="Times New Roman" w:hAnsi="Times New Roman"/>
                <w:u w:val="single"/>
                <w:lang w:val="en-GB" w:eastAsia="zh-HK"/>
              </w:rPr>
              <w:t xml:space="preserve"> of design solution</w:t>
            </w:r>
          </w:p>
          <w:p w:rsidR="00A73F3E" w:rsidRPr="007378D4" w:rsidRDefault="00A73F3E" w:rsidP="00631BFE">
            <w:pPr>
              <w:keepNext/>
              <w:keepLines/>
              <w:widowControl/>
              <w:tabs>
                <w:tab w:val="left" w:pos="-720"/>
                <w:tab w:val="left" w:pos="440"/>
                <w:tab w:val="left" w:pos="720"/>
                <w:tab w:val="left" w:pos="1440"/>
                <w:tab w:val="left" w:pos="2160"/>
                <w:tab w:val="left" w:pos="2880"/>
                <w:tab w:val="left" w:pos="3600"/>
                <w:tab w:val="left" w:pos="4320"/>
              </w:tabs>
              <w:autoSpaceDE w:val="0"/>
              <w:autoSpaceDN w:val="0"/>
              <w:adjustRightInd w:val="0"/>
              <w:spacing w:afterLines="30" w:after="72" w:line="280" w:lineRule="exact"/>
              <w:ind w:left="156"/>
              <w:jc w:val="both"/>
              <w:rPr>
                <w:rFonts w:ascii="Times New Roman" w:hAnsi="Times New Roman"/>
                <w:lang w:val="en-GB" w:eastAsia="zh-HK"/>
              </w:rPr>
            </w:pPr>
            <w:r w:rsidRPr="000F43C8">
              <w:rPr>
                <w:rFonts w:ascii="Times New Roman" w:hAnsi="Times New Roman"/>
                <w:lang w:val="en-GB" w:eastAsia="zh-HK"/>
              </w:rPr>
              <w:t>Application of a range of machines to implement solutions to design problems</w:t>
            </w:r>
          </w:p>
          <w:p w:rsidR="00A73F3E" w:rsidRPr="007378D4" w:rsidRDefault="00A73F3E" w:rsidP="002A1041">
            <w:pPr>
              <w:pStyle w:val="a5"/>
              <w:keepNext/>
              <w:keepLines/>
              <w:widowControl/>
              <w:numPr>
                <w:ilvl w:val="0"/>
                <w:numId w:val="7"/>
              </w:numPr>
              <w:tabs>
                <w:tab w:val="left" w:pos="-720"/>
                <w:tab w:val="left" w:pos="459"/>
                <w:tab w:val="left" w:pos="1440"/>
                <w:tab w:val="left" w:pos="2160"/>
                <w:tab w:val="left" w:pos="2880"/>
                <w:tab w:val="left" w:pos="3600"/>
                <w:tab w:val="left" w:pos="4320"/>
              </w:tabs>
              <w:autoSpaceDE w:val="0"/>
              <w:autoSpaceDN w:val="0"/>
              <w:adjustRightInd w:val="0"/>
              <w:spacing w:afterLines="30" w:after="72" w:line="280" w:lineRule="exact"/>
              <w:ind w:leftChars="0" w:left="175"/>
              <w:jc w:val="both"/>
              <w:rPr>
                <w:rFonts w:ascii="Times New Roman" w:hAnsi="Times New Roman"/>
                <w:lang w:val="en-GB" w:eastAsia="zh-HK"/>
              </w:rPr>
            </w:pPr>
            <w:r w:rsidRPr="007378D4">
              <w:rPr>
                <w:rFonts w:ascii="Times New Roman" w:hAnsi="Times New Roman"/>
                <w:lang w:val="en-GB"/>
              </w:rPr>
              <w:tab/>
            </w:r>
            <w:r w:rsidRPr="000F43C8">
              <w:rPr>
                <w:rFonts w:ascii="Times New Roman" w:hAnsi="Times New Roman"/>
                <w:lang w:val="en-GB"/>
              </w:rPr>
              <w:t>Lathe</w:t>
            </w:r>
          </w:p>
          <w:p w:rsidR="00A73F3E" w:rsidRPr="007378D4" w:rsidRDefault="00A73F3E" w:rsidP="002A1041">
            <w:pPr>
              <w:pStyle w:val="a5"/>
              <w:keepNext/>
              <w:keepLines/>
              <w:widowControl/>
              <w:numPr>
                <w:ilvl w:val="0"/>
                <w:numId w:val="7"/>
              </w:numPr>
              <w:tabs>
                <w:tab w:val="left" w:pos="-720"/>
                <w:tab w:val="left" w:pos="459"/>
                <w:tab w:val="left" w:pos="1440"/>
                <w:tab w:val="left" w:pos="2160"/>
                <w:tab w:val="left" w:pos="2880"/>
                <w:tab w:val="left" w:pos="3600"/>
                <w:tab w:val="left" w:pos="4320"/>
              </w:tabs>
              <w:autoSpaceDE w:val="0"/>
              <w:autoSpaceDN w:val="0"/>
              <w:adjustRightInd w:val="0"/>
              <w:spacing w:afterLines="30" w:after="72" w:line="280" w:lineRule="exact"/>
              <w:ind w:leftChars="0" w:left="175"/>
              <w:jc w:val="both"/>
              <w:rPr>
                <w:rFonts w:ascii="Times New Roman" w:hAnsi="Times New Roman"/>
                <w:lang w:val="en-GB" w:eastAsia="zh-HK"/>
              </w:rPr>
            </w:pPr>
            <w:r w:rsidRPr="007378D4">
              <w:rPr>
                <w:rFonts w:ascii="Times New Roman" w:hAnsi="Times New Roman"/>
                <w:lang w:val="en-GB"/>
              </w:rPr>
              <w:tab/>
            </w:r>
            <w:r w:rsidRPr="000F43C8">
              <w:rPr>
                <w:rFonts w:ascii="Times New Roman" w:hAnsi="Times New Roman"/>
                <w:lang w:val="en-GB"/>
              </w:rPr>
              <w:t>Vacuum former</w:t>
            </w:r>
          </w:p>
          <w:p w:rsidR="00270CCC" w:rsidRPr="004C0926" w:rsidRDefault="00A73F3E" w:rsidP="002A1041">
            <w:pPr>
              <w:keepNext/>
              <w:keepLines/>
              <w:widowControl/>
              <w:numPr>
                <w:ilvl w:val="0"/>
                <w:numId w:val="7"/>
              </w:numPr>
              <w:tabs>
                <w:tab w:val="left" w:pos="-720"/>
                <w:tab w:val="left" w:pos="440"/>
                <w:tab w:val="left" w:pos="720"/>
                <w:tab w:val="left" w:pos="1440"/>
                <w:tab w:val="left" w:pos="2160"/>
                <w:tab w:val="left" w:pos="2880"/>
                <w:tab w:val="left" w:pos="3600"/>
                <w:tab w:val="left" w:pos="4320"/>
              </w:tabs>
              <w:autoSpaceDE w:val="0"/>
              <w:autoSpaceDN w:val="0"/>
              <w:adjustRightInd w:val="0"/>
              <w:spacing w:afterLines="30" w:after="72" w:line="280" w:lineRule="exact"/>
              <w:ind w:left="440" w:hanging="284"/>
              <w:jc w:val="both"/>
              <w:rPr>
                <w:spacing w:val="10"/>
              </w:rPr>
            </w:pPr>
            <w:r w:rsidRPr="000F43C8">
              <w:rPr>
                <w:rFonts w:ascii="Times New Roman" w:hAnsi="Times New Roman"/>
                <w:lang w:val="en-GB"/>
              </w:rPr>
              <w:t>Laser cutter</w:t>
            </w:r>
          </w:p>
        </w:tc>
      </w:tr>
      <w:tr w:rsidR="00270CCC" w:rsidRPr="00500CA2" w:rsidTr="00612142">
        <w:tc>
          <w:tcPr>
            <w:tcW w:w="2235" w:type="dxa"/>
            <w:shd w:val="clear" w:color="auto" w:fill="E5DFEC" w:themeFill="accent4" w:themeFillTint="33"/>
            <w:tcMar>
              <w:top w:w="57" w:type="dxa"/>
              <w:left w:w="57" w:type="dxa"/>
              <w:bottom w:w="57" w:type="dxa"/>
              <w:right w:w="57" w:type="dxa"/>
            </w:tcMar>
          </w:tcPr>
          <w:p w:rsidR="00270CCC" w:rsidRPr="004C0926" w:rsidRDefault="00631BFE" w:rsidP="00631BFE">
            <w:pPr>
              <w:autoSpaceDE w:val="0"/>
              <w:autoSpaceDN w:val="0"/>
              <w:adjustRightInd w:val="0"/>
              <w:spacing w:before="60" w:afterLines="0" w:line="240" w:lineRule="auto"/>
              <w:ind w:leftChars="17" w:left="605" w:hangingChars="235" w:hanging="564"/>
              <w:rPr>
                <w:rFonts w:ascii="新細明體" w:hAnsi="新細明體" w:cs="新細明體"/>
                <w:spacing w:val="10"/>
                <w:kern w:val="0"/>
                <w:szCs w:val="24"/>
              </w:rPr>
            </w:pPr>
            <w:r w:rsidRPr="007378D4">
              <w:rPr>
                <w:rFonts w:ascii="Times New Roman" w:hAnsi="Times New Roman"/>
                <w:kern w:val="0"/>
                <w:szCs w:val="24"/>
                <w:lang w:val="en-GB"/>
              </w:rPr>
              <w:lastRenderedPageBreak/>
              <w:t xml:space="preserve">(K6) </w:t>
            </w:r>
            <w:r w:rsidRPr="00BC335F">
              <w:rPr>
                <w:rFonts w:ascii="Times New Roman" w:hAnsi="Times New Roman"/>
                <w:kern w:val="0"/>
                <w:szCs w:val="24"/>
                <w:lang w:val="en-GB"/>
              </w:rPr>
              <w:t>Production Process</w:t>
            </w:r>
          </w:p>
        </w:tc>
        <w:tc>
          <w:tcPr>
            <w:tcW w:w="7218" w:type="dxa"/>
            <w:shd w:val="clear" w:color="auto" w:fill="E5DFEC" w:themeFill="accent4" w:themeFillTint="33"/>
            <w:tcMar>
              <w:top w:w="57" w:type="dxa"/>
              <w:left w:w="57" w:type="dxa"/>
              <w:bottom w:w="57" w:type="dxa"/>
              <w:right w:w="57" w:type="dxa"/>
            </w:tcMar>
          </w:tcPr>
          <w:p w:rsidR="00631BFE" w:rsidRPr="007378D4" w:rsidRDefault="00631BFE" w:rsidP="00631BFE">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afterLines="30" w:after="72" w:line="280" w:lineRule="exact"/>
              <w:ind w:left="156" w:rightChars="35" w:right="84"/>
              <w:jc w:val="both"/>
              <w:rPr>
                <w:rFonts w:ascii="Times New Roman" w:hAnsi="Times New Roman"/>
                <w:lang w:val="en-GB"/>
              </w:rPr>
            </w:pPr>
            <w:r w:rsidRPr="000F43C8">
              <w:rPr>
                <w:rFonts w:ascii="Times New Roman" w:hAnsi="Times New Roman"/>
                <w:u w:val="single"/>
                <w:lang w:val="en-GB" w:eastAsia="zh-HK"/>
              </w:rPr>
              <w:t xml:space="preserve">Basic elements of </w:t>
            </w:r>
            <w:r>
              <w:rPr>
                <w:rFonts w:ascii="Times New Roman" w:hAnsi="Times New Roman" w:hint="eastAsia"/>
                <w:u w:val="single"/>
                <w:lang w:val="en-GB" w:eastAsia="zh-HK"/>
              </w:rPr>
              <w:t>d</w:t>
            </w:r>
            <w:r w:rsidRPr="000F43C8">
              <w:rPr>
                <w:rFonts w:ascii="Times New Roman" w:hAnsi="Times New Roman"/>
                <w:u w:val="single"/>
                <w:lang w:val="en-GB" w:eastAsia="zh-HK"/>
              </w:rPr>
              <w:t>esign</w:t>
            </w:r>
          </w:p>
          <w:p w:rsidR="00631BFE" w:rsidRPr="000F43C8" w:rsidRDefault="00631BFE" w:rsidP="002A1041">
            <w:pPr>
              <w:keepNext/>
              <w:keepLines/>
              <w:widowControl/>
              <w:numPr>
                <w:ilvl w:val="0"/>
                <w:numId w:val="7"/>
              </w:numPr>
              <w:tabs>
                <w:tab w:val="left" w:pos="-720"/>
                <w:tab w:val="left" w:pos="440"/>
                <w:tab w:val="left" w:pos="720"/>
                <w:tab w:val="left" w:pos="1440"/>
                <w:tab w:val="left" w:pos="2160"/>
                <w:tab w:val="left" w:pos="2880"/>
                <w:tab w:val="left" w:pos="3600"/>
                <w:tab w:val="left" w:pos="4320"/>
              </w:tabs>
              <w:autoSpaceDE w:val="0"/>
              <w:autoSpaceDN w:val="0"/>
              <w:adjustRightInd w:val="0"/>
              <w:spacing w:afterLines="30" w:after="72" w:line="280" w:lineRule="exact"/>
              <w:ind w:left="440" w:rightChars="35" w:right="84" w:hanging="284"/>
              <w:jc w:val="both"/>
              <w:rPr>
                <w:rFonts w:ascii="Times New Roman" w:hAnsi="Times New Roman"/>
                <w:lang w:val="en-GB" w:eastAsia="zh-HK"/>
              </w:rPr>
            </w:pPr>
            <w:r w:rsidRPr="000F43C8">
              <w:rPr>
                <w:rFonts w:ascii="Times New Roman" w:hAnsi="Times New Roman"/>
                <w:lang w:val="en-GB" w:eastAsia="zh-HK"/>
              </w:rPr>
              <w:t xml:space="preserve">Basic </w:t>
            </w:r>
            <w:r>
              <w:rPr>
                <w:rFonts w:ascii="Times New Roman" w:hAnsi="Times New Roman" w:hint="eastAsia"/>
                <w:lang w:val="en-GB" w:eastAsia="zh-HK"/>
              </w:rPr>
              <w:t>c</w:t>
            </w:r>
            <w:r w:rsidRPr="000F43C8">
              <w:rPr>
                <w:rFonts w:ascii="Times New Roman" w:hAnsi="Times New Roman"/>
                <w:lang w:val="en-GB" w:eastAsia="zh-HK"/>
              </w:rPr>
              <w:t>oncepts of CAD and 3D modelling</w:t>
            </w:r>
          </w:p>
          <w:p w:rsidR="00631BFE" w:rsidRPr="000F43C8" w:rsidRDefault="00631BFE" w:rsidP="002A1041">
            <w:pPr>
              <w:keepNext/>
              <w:keepLines/>
              <w:widowControl/>
              <w:numPr>
                <w:ilvl w:val="0"/>
                <w:numId w:val="7"/>
              </w:numPr>
              <w:tabs>
                <w:tab w:val="left" w:pos="-720"/>
                <w:tab w:val="left" w:pos="440"/>
                <w:tab w:val="left" w:pos="720"/>
                <w:tab w:val="left" w:pos="1440"/>
                <w:tab w:val="left" w:pos="2160"/>
                <w:tab w:val="left" w:pos="2880"/>
                <w:tab w:val="left" w:pos="3600"/>
                <w:tab w:val="left" w:pos="4320"/>
              </w:tabs>
              <w:autoSpaceDE w:val="0"/>
              <w:autoSpaceDN w:val="0"/>
              <w:adjustRightInd w:val="0"/>
              <w:spacing w:afterLines="30" w:after="72" w:line="280" w:lineRule="exact"/>
              <w:ind w:left="440" w:rightChars="35" w:right="84" w:hanging="284"/>
              <w:jc w:val="both"/>
              <w:rPr>
                <w:rFonts w:ascii="Times New Roman" w:hAnsi="Times New Roman"/>
                <w:lang w:val="en-GB" w:eastAsia="zh-HK"/>
              </w:rPr>
            </w:pPr>
            <w:r w:rsidRPr="000F43C8">
              <w:rPr>
                <w:rFonts w:ascii="Times New Roman" w:hAnsi="Times New Roman"/>
                <w:lang w:val="en-GB" w:eastAsia="zh-HK"/>
              </w:rPr>
              <w:t>Application of IT tools such as CAD software to present design ideas</w:t>
            </w:r>
          </w:p>
          <w:p w:rsidR="00631BFE" w:rsidRPr="000F43C8" w:rsidRDefault="00631BFE" w:rsidP="002A1041">
            <w:pPr>
              <w:keepNext/>
              <w:keepLines/>
              <w:widowControl/>
              <w:numPr>
                <w:ilvl w:val="0"/>
                <w:numId w:val="7"/>
              </w:numPr>
              <w:tabs>
                <w:tab w:val="left" w:pos="-720"/>
                <w:tab w:val="left" w:pos="440"/>
                <w:tab w:val="left" w:pos="720"/>
                <w:tab w:val="left" w:pos="1440"/>
                <w:tab w:val="left" w:pos="2160"/>
                <w:tab w:val="left" w:pos="2880"/>
                <w:tab w:val="left" w:pos="3600"/>
                <w:tab w:val="left" w:pos="4320"/>
              </w:tabs>
              <w:autoSpaceDE w:val="0"/>
              <w:autoSpaceDN w:val="0"/>
              <w:adjustRightInd w:val="0"/>
              <w:spacing w:afterLines="30" w:after="72" w:line="280" w:lineRule="exact"/>
              <w:ind w:left="440" w:rightChars="35" w:right="84" w:hanging="284"/>
              <w:jc w:val="both"/>
              <w:rPr>
                <w:rFonts w:ascii="Times New Roman" w:hAnsi="Times New Roman"/>
                <w:lang w:val="en-GB" w:eastAsia="zh-HK"/>
              </w:rPr>
            </w:pPr>
            <w:r w:rsidRPr="000F43C8">
              <w:rPr>
                <w:rFonts w:ascii="Times New Roman" w:hAnsi="Times New Roman"/>
                <w:lang w:val="en-GB" w:eastAsia="zh-HK"/>
              </w:rPr>
              <w:t>Animating of design ideas in computer animation or video clips.</w:t>
            </w:r>
          </w:p>
          <w:p w:rsidR="00631BFE" w:rsidRPr="000F43C8" w:rsidRDefault="00631BFE" w:rsidP="002A1041">
            <w:pPr>
              <w:keepNext/>
              <w:keepLines/>
              <w:widowControl/>
              <w:numPr>
                <w:ilvl w:val="0"/>
                <w:numId w:val="7"/>
              </w:numPr>
              <w:tabs>
                <w:tab w:val="left" w:pos="-720"/>
                <w:tab w:val="left" w:pos="440"/>
                <w:tab w:val="left" w:pos="720"/>
                <w:tab w:val="left" w:pos="1440"/>
                <w:tab w:val="left" w:pos="2160"/>
                <w:tab w:val="left" w:pos="2880"/>
                <w:tab w:val="left" w:pos="3600"/>
                <w:tab w:val="left" w:pos="4320"/>
              </w:tabs>
              <w:autoSpaceDE w:val="0"/>
              <w:autoSpaceDN w:val="0"/>
              <w:adjustRightInd w:val="0"/>
              <w:spacing w:afterLines="30" w:after="72" w:line="280" w:lineRule="exact"/>
              <w:ind w:left="440" w:rightChars="35" w:right="84" w:hanging="284"/>
              <w:jc w:val="both"/>
              <w:rPr>
                <w:rFonts w:ascii="Times New Roman" w:hAnsi="Times New Roman"/>
                <w:lang w:val="en-GB" w:eastAsia="zh-HK"/>
              </w:rPr>
            </w:pPr>
            <w:r>
              <w:rPr>
                <w:rFonts w:ascii="Times New Roman" w:hAnsi="Times New Roman"/>
                <w:lang w:val="en-GB" w:eastAsia="zh-HK"/>
              </w:rPr>
              <w:t>Design critiques</w:t>
            </w:r>
            <w:r w:rsidRPr="000F43C8">
              <w:rPr>
                <w:rFonts w:ascii="Times New Roman" w:hAnsi="Times New Roman"/>
                <w:lang w:val="en-GB" w:eastAsia="zh-HK"/>
              </w:rPr>
              <w:t xml:space="preserve"> and appreciation in design</w:t>
            </w:r>
          </w:p>
          <w:p w:rsidR="00631BFE" w:rsidRPr="000F43C8" w:rsidRDefault="00631BFE" w:rsidP="002A1041">
            <w:pPr>
              <w:keepNext/>
              <w:keepLines/>
              <w:widowControl/>
              <w:numPr>
                <w:ilvl w:val="0"/>
                <w:numId w:val="7"/>
              </w:numPr>
              <w:tabs>
                <w:tab w:val="left" w:pos="-720"/>
                <w:tab w:val="left" w:pos="440"/>
                <w:tab w:val="left" w:pos="720"/>
                <w:tab w:val="left" w:pos="1440"/>
                <w:tab w:val="left" w:pos="2160"/>
                <w:tab w:val="left" w:pos="2880"/>
                <w:tab w:val="left" w:pos="3600"/>
                <w:tab w:val="left" w:pos="4320"/>
              </w:tabs>
              <w:autoSpaceDE w:val="0"/>
              <w:autoSpaceDN w:val="0"/>
              <w:adjustRightInd w:val="0"/>
              <w:spacing w:afterLines="30" w:after="72" w:line="280" w:lineRule="exact"/>
              <w:ind w:left="440" w:rightChars="35" w:right="84" w:hanging="284"/>
              <w:jc w:val="both"/>
              <w:rPr>
                <w:rFonts w:ascii="Times New Roman" w:hAnsi="Times New Roman"/>
                <w:lang w:val="en-GB" w:eastAsia="zh-HK"/>
              </w:rPr>
            </w:pPr>
            <w:r w:rsidRPr="000F43C8">
              <w:rPr>
                <w:rFonts w:ascii="Times New Roman" w:hAnsi="Times New Roman"/>
                <w:lang w:val="en-GB" w:eastAsia="zh-HK"/>
              </w:rPr>
              <w:t>Contemporary design movement.</w:t>
            </w:r>
          </w:p>
          <w:p w:rsidR="00631BFE" w:rsidRPr="007378D4" w:rsidRDefault="00631BFE" w:rsidP="00631BFE">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afterLines="30" w:after="72" w:line="280" w:lineRule="exact"/>
              <w:ind w:left="156" w:rightChars="35" w:right="84"/>
              <w:jc w:val="both"/>
              <w:rPr>
                <w:rFonts w:ascii="Times New Roman" w:hAnsi="Times New Roman"/>
                <w:u w:val="single"/>
                <w:lang w:val="en-GB" w:eastAsia="zh-HK"/>
              </w:rPr>
            </w:pPr>
            <w:r w:rsidRPr="000F43C8">
              <w:rPr>
                <w:rFonts w:ascii="Times New Roman" w:hAnsi="Times New Roman"/>
                <w:u w:val="single"/>
                <w:lang w:val="en-GB" w:eastAsia="zh-HK"/>
              </w:rPr>
              <w:t>Design consideration</w:t>
            </w:r>
          </w:p>
          <w:p w:rsidR="00631BFE" w:rsidRPr="000F43C8" w:rsidRDefault="00631BFE" w:rsidP="002A1041">
            <w:pPr>
              <w:keepNext/>
              <w:keepLines/>
              <w:widowControl/>
              <w:numPr>
                <w:ilvl w:val="0"/>
                <w:numId w:val="7"/>
              </w:numPr>
              <w:tabs>
                <w:tab w:val="left" w:pos="-720"/>
                <w:tab w:val="left" w:pos="440"/>
                <w:tab w:val="left" w:pos="720"/>
                <w:tab w:val="left" w:pos="1440"/>
                <w:tab w:val="left" w:pos="2160"/>
                <w:tab w:val="left" w:pos="2880"/>
                <w:tab w:val="left" w:pos="3600"/>
                <w:tab w:val="left" w:pos="4320"/>
              </w:tabs>
              <w:autoSpaceDE w:val="0"/>
              <w:autoSpaceDN w:val="0"/>
              <w:adjustRightInd w:val="0"/>
              <w:spacing w:afterLines="30" w:after="72" w:line="280" w:lineRule="exact"/>
              <w:ind w:left="440" w:rightChars="35" w:right="84" w:hanging="284"/>
              <w:jc w:val="both"/>
              <w:rPr>
                <w:rFonts w:ascii="Times New Roman" w:hAnsi="Times New Roman"/>
                <w:lang w:val="en-GB"/>
              </w:rPr>
            </w:pPr>
            <w:r w:rsidRPr="000F43C8">
              <w:rPr>
                <w:rFonts w:ascii="Times New Roman" w:hAnsi="Times New Roman"/>
                <w:lang w:val="en-GB" w:eastAsia="zh-HK"/>
              </w:rPr>
              <w:t>Ergonomic</w:t>
            </w:r>
            <w:r w:rsidRPr="000F43C8">
              <w:rPr>
                <w:rFonts w:ascii="Times New Roman" w:hAnsi="Times New Roman"/>
                <w:lang w:val="en-GB"/>
              </w:rPr>
              <w:t xml:space="preserve"> concerns and industrial standards in making appropriate solutions</w:t>
            </w:r>
          </w:p>
          <w:p w:rsidR="00631BFE" w:rsidRPr="000F43C8" w:rsidRDefault="00631BFE" w:rsidP="002A1041">
            <w:pPr>
              <w:keepNext/>
              <w:keepLines/>
              <w:widowControl/>
              <w:numPr>
                <w:ilvl w:val="0"/>
                <w:numId w:val="7"/>
              </w:numPr>
              <w:tabs>
                <w:tab w:val="left" w:pos="-720"/>
                <w:tab w:val="left" w:pos="440"/>
                <w:tab w:val="left" w:pos="720"/>
                <w:tab w:val="left" w:pos="1440"/>
                <w:tab w:val="left" w:pos="2160"/>
                <w:tab w:val="left" w:pos="2880"/>
                <w:tab w:val="left" w:pos="3600"/>
                <w:tab w:val="left" w:pos="4320"/>
              </w:tabs>
              <w:autoSpaceDE w:val="0"/>
              <w:autoSpaceDN w:val="0"/>
              <w:adjustRightInd w:val="0"/>
              <w:spacing w:afterLines="30" w:after="72" w:line="280" w:lineRule="exact"/>
              <w:ind w:left="440" w:rightChars="35" w:right="84" w:hanging="284"/>
              <w:jc w:val="both"/>
              <w:rPr>
                <w:rFonts w:ascii="Times New Roman" w:hAnsi="Times New Roman"/>
                <w:lang w:val="en-GB"/>
              </w:rPr>
            </w:pPr>
            <w:r w:rsidRPr="000F43C8">
              <w:rPr>
                <w:rFonts w:ascii="Times New Roman" w:hAnsi="Times New Roman"/>
                <w:lang w:val="en-GB" w:eastAsia="zh-HK"/>
              </w:rPr>
              <w:t>Critical</w:t>
            </w:r>
            <w:r w:rsidRPr="000F43C8">
              <w:rPr>
                <w:rFonts w:ascii="Times New Roman" w:hAnsi="Times New Roman"/>
                <w:lang w:val="en-GB"/>
              </w:rPr>
              <w:t xml:space="preserve"> assessment on products and system design</w:t>
            </w:r>
          </w:p>
          <w:p w:rsidR="00631BFE" w:rsidRPr="000F43C8" w:rsidRDefault="00631BFE" w:rsidP="002A1041">
            <w:pPr>
              <w:keepNext/>
              <w:keepLines/>
              <w:widowControl/>
              <w:numPr>
                <w:ilvl w:val="0"/>
                <w:numId w:val="7"/>
              </w:numPr>
              <w:tabs>
                <w:tab w:val="left" w:pos="-720"/>
                <w:tab w:val="left" w:pos="440"/>
                <w:tab w:val="left" w:pos="720"/>
                <w:tab w:val="left" w:pos="1440"/>
                <w:tab w:val="left" w:pos="2160"/>
                <w:tab w:val="left" w:pos="2880"/>
                <w:tab w:val="left" w:pos="3600"/>
                <w:tab w:val="left" w:pos="4320"/>
              </w:tabs>
              <w:autoSpaceDE w:val="0"/>
              <w:autoSpaceDN w:val="0"/>
              <w:adjustRightInd w:val="0"/>
              <w:spacing w:afterLines="30" w:after="72" w:line="280" w:lineRule="exact"/>
              <w:ind w:left="440" w:rightChars="35" w:right="84" w:hanging="284"/>
              <w:jc w:val="both"/>
              <w:rPr>
                <w:rFonts w:ascii="Times New Roman" w:hAnsi="Times New Roman"/>
                <w:lang w:val="en-GB"/>
              </w:rPr>
            </w:pPr>
            <w:r w:rsidRPr="000F43C8">
              <w:rPr>
                <w:rFonts w:ascii="Times New Roman" w:hAnsi="Times New Roman"/>
                <w:lang w:val="en-GB"/>
              </w:rPr>
              <w:t xml:space="preserve">Technological advancements that may be accompanied by </w:t>
            </w:r>
            <w:r w:rsidRPr="000F43C8">
              <w:rPr>
                <w:rFonts w:ascii="Times New Roman" w:hAnsi="Times New Roman"/>
                <w:lang w:val="en-GB" w:eastAsia="zh-HK"/>
              </w:rPr>
              <w:t>negative</w:t>
            </w:r>
            <w:r w:rsidRPr="000F43C8">
              <w:rPr>
                <w:rFonts w:ascii="Times New Roman" w:hAnsi="Times New Roman"/>
                <w:lang w:val="en-GB"/>
              </w:rPr>
              <w:t xml:space="preserve"> side effects, in respect of legal issues</w:t>
            </w:r>
          </w:p>
          <w:p w:rsidR="00631BFE" w:rsidRPr="000F43C8" w:rsidRDefault="00631BFE" w:rsidP="002A1041">
            <w:pPr>
              <w:keepNext/>
              <w:keepLines/>
              <w:widowControl/>
              <w:numPr>
                <w:ilvl w:val="0"/>
                <w:numId w:val="7"/>
              </w:numPr>
              <w:tabs>
                <w:tab w:val="left" w:pos="-720"/>
                <w:tab w:val="left" w:pos="440"/>
                <w:tab w:val="left" w:pos="720"/>
                <w:tab w:val="left" w:pos="1440"/>
                <w:tab w:val="left" w:pos="2160"/>
                <w:tab w:val="left" w:pos="2880"/>
                <w:tab w:val="left" w:pos="3600"/>
                <w:tab w:val="left" w:pos="4320"/>
              </w:tabs>
              <w:autoSpaceDE w:val="0"/>
              <w:autoSpaceDN w:val="0"/>
              <w:adjustRightInd w:val="0"/>
              <w:spacing w:afterLines="30" w:after="72" w:line="280" w:lineRule="exact"/>
              <w:ind w:left="440" w:rightChars="35" w:right="84" w:hanging="284"/>
              <w:jc w:val="both"/>
              <w:rPr>
                <w:rFonts w:ascii="Times New Roman" w:hAnsi="Times New Roman"/>
                <w:u w:val="single"/>
                <w:lang w:val="en-GB" w:eastAsia="zh-HK"/>
              </w:rPr>
            </w:pPr>
            <w:r w:rsidRPr="000F43C8">
              <w:rPr>
                <w:rFonts w:ascii="Times New Roman" w:hAnsi="Times New Roman"/>
                <w:lang w:val="en-GB"/>
              </w:rPr>
              <w:t>Value of intellectual property and possible ways of protection</w:t>
            </w:r>
          </w:p>
          <w:p w:rsidR="00631BFE" w:rsidRPr="007378D4" w:rsidRDefault="00631BFE" w:rsidP="00631BFE">
            <w:pPr>
              <w:keepNext/>
              <w:keepLines/>
              <w:widowControl/>
              <w:tabs>
                <w:tab w:val="left" w:pos="-720"/>
                <w:tab w:val="left" w:pos="440"/>
                <w:tab w:val="left" w:pos="720"/>
                <w:tab w:val="left" w:pos="1440"/>
                <w:tab w:val="left" w:pos="2160"/>
                <w:tab w:val="left" w:pos="2880"/>
                <w:tab w:val="left" w:pos="3600"/>
                <w:tab w:val="left" w:pos="4320"/>
              </w:tabs>
              <w:autoSpaceDE w:val="0"/>
              <w:autoSpaceDN w:val="0"/>
              <w:adjustRightInd w:val="0"/>
              <w:spacing w:afterLines="30" w:after="72" w:line="280" w:lineRule="exact"/>
              <w:ind w:left="159" w:rightChars="35" w:right="84"/>
              <w:jc w:val="both"/>
              <w:rPr>
                <w:rFonts w:ascii="Times New Roman" w:hAnsi="Times New Roman"/>
                <w:u w:val="single"/>
                <w:lang w:val="en-GB" w:eastAsia="zh-HK"/>
              </w:rPr>
            </w:pPr>
            <w:r w:rsidRPr="000F43C8">
              <w:rPr>
                <w:rFonts w:ascii="Times New Roman" w:hAnsi="Times New Roman"/>
                <w:u w:val="single"/>
                <w:lang w:val="en-GB" w:eastAsia="zh-HK"/>
              </w:rPr>
              <w:t>Product design</w:t>
            </w:r>
          </w:p>
          <w:p w:rsidR="00631BFE" w:rsidRPr="000F43C8" w:rsidRDefault="00631BFE" w:rsidP="002A1041">
            <w:pPr>
              <w:keepNext/>
              <w:keepLines/>
              <w:widowControl/>
              <w:numPr>
                <w:ilvl w:val="0"/>
                <w:numId w:val="7"/>
              </w:numPr>
              <w:tabs>
                <w:tab w:val="left" w:pos="-720"/>
                <w:tab w:val="left" w:pos="440"/>
                <w:tab w:val="left" w:pos="720"/>
                <w:tab w:val="left" w:pos="1440"/>
                <w:tab w:val="left" w:pos="2160"/>
                <w:tab w:val="left" w:pos="2880"/>
                <w:tab w:val="left" w:pos="3600"/>
                <w:tab w:val="left" w:pos="4320"/>
              </w:tabs>
              <w:autoSpaceDE w:val="0"/>
              <w:autoSpaceDN w:val="0"/>
              <w:adjustRightInd w:val="0"/>
              <w:spacing w:afterLines="30" w:after="72" w:line="280" w:lineRule="exact"/>
              <w:ind w:left="440" w:rightChars="35" w:right="84" w:hanging="284"/>
              <w:jc w:val="both"/>
              <w:rPr>
                <w:rFonts w:ascii="Times New Roman" w:hAnsi="Times New Roman"/>
                <w:lang w:val="en-GB" w:eastAsia="zh-HK"/>
              </w:rPr>
            </w:pPr>
            <w:r w:rsidRPr="000F43C8">
              <w:rPr>
                <w:rFonts w:ascii="Times New Roman" w:hAnsi="Times New Roman"/>
                <w:lang w:val="en-GB" w:eastAsia="zh-HK"/>
              </w:rPr>
              <w:t>Roles of designers and engineers at work</w:t>
            </w:r>
          </w:p>
          <w:p w:rsidR="00631BFE" w:rsidRPr="000F43C8" w:rsidRDefault="00631BFE" w:rsidP="002A1041">
            <w:pPr>
              <w:keepNext/>
              <w:keepLines/>
              <w:widowControl/>
              <w:numPr>
                <w:ilvl w:val="0"/>
                <w:numId w:val="7"/>
              </w:numPr>
              <w:tabs>
                <w:tab w:val="left" w:pos="-720"/>
                <w:tab w:val="left" w:pos="440"/>
                <w:tab w:val="left" w:pos="720"/>
                <w:tab w:val="left" w:pos="1440"/>
                <w:tab w:val="left" w:pos="2160"/>
                <w:tab w:val="left" w:pos="2880"/>
                <w:tab w:val="left" w:pos="3600"/>
                <w:tab w:val="left" w:pos="4320"/>
              </w:tabs>
              <w:autoSpaceDE w:val="0"/>
              <w:autoSpaceDN w:val="0"/>
              <w:adjustRightInd w:val="0"/>
              <w:spacing w:afterLines="30" w:after="72" w:line="280" w:lineRule="exact"/>
              <w:ind w:left="440" w:rightChars="35" w:right="84" w:hanging="284"/>
              <w:jc w:val="both"/>
              <w:rPr>
                <w:rFonts w:ascii="Times New Roman" w:hAnsi="Times New Roman"/>
                <w:lang w:val="en-GB" w:eastAsia="zh-HK"/>
              </w:rPr>
            </w:pPr>
            <w:r w:rsidRPr="000F43C8">
              <w:rPr>
                <w:rFonts w:ascii="Times New Roman" w:hAnsi="Times New Roman"/>
                <w:lang w:val="en-GB" w:eastAsia="zh-HK"/>
              </w:rPr>
              <w:t>Organi</w:t>
            </w:r>
            <w:r>
              <w:rPr>
                <w:rFonts w:ascii="Times New Roman" w:hAnsi="Times New Roman"/>
                <w:lang w:val="en-GB" w:eastAsia="zh-HK"/>
              </w:rPr>
              <w:t>sation</w:t>
            </w:r>
            <w:r w:rsidRPr="000F43C8">
              <w:rPr>
                <w:rFonts w:ascii="Times New Roman" w:hAnsi="Times New Roman"/>
                <w:lang w:val="en-GB" w:eastAsia="zh-HK"/>
              </w:rPr>
              <w:t xml:space="preserve"> of resources and processes for making simple products or models of proposed solutions.</w:t>
            </w:r>
          </w:p>
          <w:p w:rsidR="00631BFE" w:rsidRPr="000F43C8" w:rsidRDefault="00631BFE" w:rsidP="002A1041">
            <w:pPr>
              <w:keepNext/>
              <w:keepLines/>
              <w:widowControl/>
              <w:numPr>
                <w:ilvl w:val="0"/>
                <w:numId w:val="7"/>
              </w:numPr>
              <w:tabs>
                <w:tab w:val="left" w:pos="-720"/>
                <w:tab w:val="left" w:pos="440"/>
                <w:tab w:val="left" w:pos="720"/>
                <w:tab w:val="left" w:pos="1440"/>
                <w:tab w:val="left" w:pos="2160"/>
                <w:tab w:val="left" w:pos="2880"/>
                <w:tab w:val="left" w:pos="3600"/>
                <w:tab w:val="left" w:pos="4320"/>
              </w:tabs>
              <w:autoSpaceDE w:val="0"/>
              <w:autoSpaceDN w:val="0"/>
              <w:adjustRightInd w:val="0"/>
              <w:spacing w:afterLines="30" w:after="72" w:line="280" w:lineRule="exact"/>
              <w:ind w:left="440" w:rightChars="35" w:right="84" w:hanging="284"/>
              <w:jc w:val="both"/>
              <w:rPr>
                <w:rFonts w:ascii="Times New Roman" w:hAnsi="Times New Roman"/>
                <w:lang w:val="en-GB" w:eastAsia="zh-HK"/>
              </w:rPr>
            </w:pPr>
            <w:r w:rsidRPr="000F43C8">
              <w:rPr>
                <w:rFonts w:ascii="Times New Roman" w:hAnsi="Times New Roman"/>
                <w:lang w:val="en-GB" w:eastAsia="zh-HK"/>
              </w:rPr>
              <w:t>Comparison of appropriate processes, instruments and materials to be used for the making processes.</w:t>
            </w:r>
          </w:p>
          <w:p w:rsidR="00631BFE" w:rsidRPr="000F43C8" w:rsidRDefault="00631BFE" w:rsidP="002A1041">
            <w:pPr>
              <w:keepNext/>
              <w:keepLines/>
              <w:widowControl/>
              <w:numPr>
                <w:ilvl w:val="0"/>
                <w:numId w:val="7"/>
              </w:numPr>
              <w:tabs>
                <w:tab w:val="left" w:pos="-720"/>
                <w:tab w:val="left" w:pos="440"/>
                <w:tab w:val="left" w:pos="720"/>
                <w:tab w:val="left" w:pos="1440"/>
                <w:tab w:val="left" w:pos="2160"/>
                <w:tab w:val="left" w:pos="2880"/>
                <w:tab w:val="left" w:pos="3600"/>
                <w:tab w:val="left" w:pos="4320"/>
              </w:tabs>
              <w:autoSpaceDE w:val="0"/>
              <w:autoSpaceDN w:val="0"/>
              <w:adjustRightInd w:val="0"/>
              <w:spacing w:afterLines="30" w:after="72" w:line="280" w:lineRule="exact"/>
              <w:ind w:left="440" w:rightChars="35" w:right="84" w:hanging="284"/>
              <w:jc w:val="both"/>
              <w:rPr>
                <w:rFonts w:ascii="Times New Roman" w:hAnsi="Times New Roman"/>
                <w:lang w:val="en-GB" w:eastAsia="zh-HK"/>
              </w:rPr>
            </w:pPr>
            <w:r w:rsidRPr="000F43C8">
              <w:rPr>
                <w:rFonts w:ascii="Times New Roman" w:hAnsi="Times New Roman"/>
                <w:lang w:val="en-GB" w:eastAsia="zh-HK"/>
              </w:rPr>
              <w:t>Evaluation of the quality of production system, products or environments against various essential factors.</w:t>
            </w:r>
          </w:p>
          <w:p w:rsidR="00631BFE" w:rsidRPr="000F43C8" w:rsidRDefault="00631BFE" w:rsidP="002A1041">
            <w:pPr>
              <w:keepNext/>
              <w:keepLines/>
              <w:widowControl/>
              <w:numPr>
                <w:ilvl w:val="0"/>
                <w:numId w:val="7"/>
              </w:numPr>
              <w:tabs>
                <w:tab w:val="left" w:pos="-720"/>
                <w:tab w:val="left" w:pos="440"/>
                <w:tab w:val="left" w:pos="720"/>
                <w:tab w:val="left" w:pos="1440"/>
                <w:tab w:val="left" w:pos="2160"/>
                <w:tab w:val="left" w:pos="2880"/>
                <w:tab w:val="left" w:pos="3600"/>
                <w:tab w:val="left" w:pos="4320"/>
              </w:tabs>
              <w:autoSpaceDE w:val="0"/>
              <w:autoSpaceDN w:val="0"/>
              <w:adjustRightInd w:val="0"/>
              <w:spacing w:afterLines="30" w:after="72" w:line="280" w:lineRule="exact"/>
              <w:ind w:left="440" w:rightChars="35" w:right="84" w:hanging="284"/>
              <w:jc w:val="both"/>
              <w:rPr>
                <w:rFonts w:ascii="Times New Roman" w:hAnsi="Times New Roman"/>
                <w:lang w:val="en-GB" w:eastAsia="zh-HK"/>
              </w:rPr>
            </w:pPr>
            <w:r w:rsidRPr="000F43C8">
              <w:rPr>
                <w:rFonts w:ascii="Times New Roman" w:hAnsi="Times New Roman"/>
                <w:lang w:val="en-GB" w:eastAsia="zh-HK"/>
              </w:rPr>
              <w:t xml:space="preserve">Product </w:t>
            </w:r>
            <w:r>
              <w:rPr>
                <w:rFonts w:ascii="Times New Roman" w:hAnsi="Times New Roman" w:hint="eastAsia"/>
                <w:lang w:val="en-GB" w:eastAsia="zh-HK"/>
              </w:rPr>
              <w:t>m</w:t>
            </w:r>
            <w:r w:rsidRPr="000F43C8">
              <w:rPr>
                <w:rFonts w:ascii="Times New Roman" w:hAnsi="Times New Roman"/>
                <w:lang w:val="en-GB" w:eastAsia="zh-HK"/>
              </w:rPr>
              <w:t>aintenance (e.g. techniques, parts replacement and disposal, maintainable design)</w:t>
            </w:r>
          </w:p>
          <w:p w:rsidR="00631BFE" w:rsidRDefault="00631BFE" w:rsidP="002A1041">
            <w:pPr>
              <w:keepNext/>
              <w:keepLines/>
              <w:widowControl/>
              <w:numPr>
                <w:ilvl w:val="0"/>
                <w:numId w:val="7"/>
              </w:numPr>
              <w:tabs>
                <w:tab w:val="left" w:pos="-720"/>
                <w:tab w:val="left" w:pos="440"/>
                <w:tab w:val="left" w:pos="720"/>
                <w:tab w:val="left" w:pos="1440"/>
                <w:tab w:val="left" w:pos="2160"/>
                <w:tab w:val="left" w:pos="2880"/>
                <w:tab w:val="left" w:pos="3600"/>
                <w:tab w:val="left" w:pos="4320"/>
              </w:tabs>
              <w:autoSpaceDE w:val="0"/>
              <w:autoSpaceDN w:val="0"/>
              <w:adjustRightInd w:val="0"/>
              <w:spacing w:afterLines="30" w:after="72" w:line="280" w:lineRule="exact"/>
              <w:ind w:left="440" w:rightChars="35" w:right="84" w:hanging="284"/>
              <w:jc w:val="both"/>
              <w:rPr>
                <w:rFonts w:ascii="Times New Roman" w:hAnsi="Times New Roman"/>
                <w:lang w:val="en-GB" w:eastAsia="zh-HK"/>
              </w:rPr>
            </w:pPr>
            <w:r w:rsidRPr="000F43C8">
              <w:rPr>
                <w:rFonts w:ascii="Times New Roman" w:hAnsi="Times New Roman"/>
                <w:lang w:val="en-GB" w:eastAsia="zh-HK"/>
              </w:rPr>
              <w:t>Safety measures, precautions and standards required for making the products.</w:t>
            </w:r>
          </w:p>
          <w:p w:rsidR="00631BFE" w:rsidRPr="007378D4" w:rsidRDefault="00631BFE" w:rsidP="00631BFE">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afterLines="30" w:after="72" w:line="280" w:lineRule="exact"/>
              <w:ind w:left="156" w:rightChars="35" w:right="84"/>
              <w:jc w:val="both"/>
              <w:rPr>
                <w:rFonts w:ascii="Times New Roman" w:hAnsi="Times New Roman"/>
                <w:u w:val="single"/>
                <w:lang w:val="en-GB" w:eastAsia="zh-HK"/>
              </w:rPr>
            </w:pPr>
            <w:r w:rsidRPr="000F43C8">
              <w:rPr>
                <w:rFonts w:ascii="Times New Roman" w:hAnsi="Times New Roman"/>
                <w:u w:val="single"/>
                <w:lang w:val="en-GB" w:eastAsia="zh-HK"/>
              </w:rPr>
              <w:t>Skills, procedures and resources for production process</w:t>
            </w:r>
          </w:p>
          <w:p w:rsidR="00631BFE" w:rsidRPr="000F43C8" w:rsidRDefault="00631BFE" w:rsidP="002A1041">
            <w:pPr>
              <w:keepNext/>
              <w:keepLines/>
              <w:widowControl/>
              <w:numPr>
                <w:ilvl w:val="0"/>
                <w:numId w:val="7"/>
              </w:numPr>
              <w:tabs>
                <w:tab w:val="left" w:pos="-720"/>
                <w:tab w:val="left" w:pos="440"/>
                <w:tab w:val="left" w:pos="720"/>
                <w:tab w:val="left" w:pos="1440"/>
                <w:tab w:val="left" w:pos="2160"/>
                <w:tab w:val="left" w:pos="2880"/>
                <w:tab w:val="left" w:pos="3600"/>
                <w:tab w:val="left" w:pos="4320"/>
              </w:tabs>
              <w:autoSpaceDE w:val="0"/>
              <w:autoSpaceDN w:val="0"/>
              <w:adjustRightInd w:val="0"/>
              <w:spacing w:afterLines="30" w:after="72" w:line="280" w:lineRule="exact"/>
              <w:ind w:left="440" w:rightChars="35" w:right="84" w:hanging="284"/>
              <w:jc w:val="both"/>
              <w:rPr>
                <w:rFonts w:ascii="Times New Roman" w:hAnsi="Times New Roman"/>
                <w:lang w:val="en-GB" w:eastAsia="zh-HK"/>
              </w:rPr>
            </w:pPr>
            <w:r w:rsidRPr="000F43C8">
              <w:rPr>
                <w:rFonts w:ascii="Times New Roman" w:hAnsi="Times New Roman"/>
                <w:lang w:val="en-GB" w:eastAsia="zh-HK"/>
              </w:rPr>
              <w:t>Know how to apply cost-benefit principles to technological processes</w:t>
            </w:r>
          </w:p>
          <w:p w:rsidR="00631BFE" w:rsidRPr="000F43C8" w:rsidRDefault="00631BFE" w:rsidP="002A1041">
            <w:pPr>
              <w:keepNext/>
              <w:keepLines/>
              <w:widowControl/>
              <w:numPr>
                <w:ilvl w:val="0"/>
                <w:numId w:val="7"/>
              </w:numPr>
              <w:tabs>
                <w:tab w:val="left" w:pos="-720"/>
                <w:tab w:val="left" w:pos="440"/>
                <w:tab w:val="left" w:pos="720"/>
                <w:tab w:val="left" w:pos="1440"/>
                <w:tab w:val="left" w:pos="2160"/>
                <w:tab w:val="left" w:pos="2880"/>
                <w:tab w:val="left" w:pos="3600"/>
                <w:tab w:val="left" w:pos="4320"/>
              </w:tabs>
              <w:autoSpaceDE w:val="0"/>
              <w:autoSpaceDN w:val="0"/>
              <w:adjustRightInd w:val="0"/>
              <w:spacing w:afterLines="30" w:after="72" w:line="280" w:lineRule="exact"/>
              <w:ind w:left="440" w:rightChars="35" w:right="84" w:hanging="284"/>
              <w:jc w:val="both"/>
              <w:rPr>
                <w:rFonts w:ascii="Times New Roman" w:hAnsi="Times New Roman"/>
                <w:lang w:val="en-GB" w:eastAsia="zh-HK"/>
              </w:rPr>
            </w:pPr>
            <w:r w:rsidRPr="000F43C8">
              <w:rPr>
                <w:rFonts w:ascii="Times New Roman" w:hAnsi="Times New Roman"/>
                <w:lang w:val="en-GB" w:eastAsia="zh-HK"/>
              </w:rPr>
              <w:t>Selection of appropriate tools and equipment and apply proper skills to implement solutions to design problems</w:t>
            </w:r>
          </w:p>
          <w:p w:rsidR="00631BFE" w:rsidRPr="000F43C8" w:rsidRDefault="00631BFE" w:rsidP="002A1041">
            <w:pPr>
              <w:keepNext/>
              <w:keepLines/>
              <w:widowControl/>
              <w:numPr>
                <w:ilvl w:val="0"/>
                <w:numId w:val="7"/>
              </w:numPr>
              <w:tabs>
                <w:tab w:val="left" w:pos="-720"/>
                <w:tab w:val="left" w:pos="440"/>
                <w:tab w:val="left" w:pos="720"/>
                <w:tab w:val="left" w:pos="1440"/>
                <w:tab w:val="left" w:pos="2160"/>
                <w:tab w:val="left" w:pos="2880"/>
                <w:tab w:val="left" w:pos="3600"/>
                <w:tab w:val="left" w:pos="4320"/>
              </w:tabs>
              <w:autoSpaceDE w:val="0"/>
              <w:autoSpaceDN w:val="0"/>
              <w:adjustRightInd w:val="0"/>
              <w:spacing w:afterLines="30" w:after="72" w:line="280" w:lineRule="exact"/>
              <w:ind w:left="440" w:rightChars="35" w:right="84" w:hanging="284"/>
              <w:jc w:val="both"/>
              <w:rPr>
                <w:rFonts w:ascii="Times New Roman" w:hAnsi="Times New Roman"/>
                <w:lang w:val="en-GB" w:eastAsia="zh-HK"/>
              </w:rPr>
            </w:pPr>
            <w:r w:rsidRPr="000F43C8">
              <w:rPr>
                <w:rFonts w:ascii="Times New Roman" w:hAnsi="Times New Roman"/>
                <w:lang w:val="en-GB" w:eastAsia="zh-HK"/>
              </w:rPr>
              <w:t>Selection and application of appropriate methods of material removal processes</w:t>
            </w:r>
          </w:p>
          <w:p w:rsidR="00631BFE" w:rsidRPr="000F43C8" w:rsidRDefault="00631BFE" w:rsidP="002A1041">
            <w:pPr>
              <w:keepNext/>
              <w:keepLines/>
              <w:widowControl/>
              <w:numPr>
                <w:ilvl w:val="0"/>
                <w:numId w:val="7"/>
              </w:numPr>
              <w:tabs>
                <w:tab w:val="left" w:pos="-720"/>
                <w:tab w:val="left" w:pos="440"/>
                <w:tab w:val="left" w:pos="720"/>
                <w:tab w:val="left" w:pos="1440"/>
                <w:tab w:val="left" w:pos="2160"/>
                <w:tab w:val="left" w:pos="2880"/>
                <w:tab w:val="left" w:pos="3600"/>
                <w:tab w:val="left" w:pos="4320"/>
              </w:tabs>
              <w:autoSpaceDE w:val="0"/>
              <w:autoSpaceDN w:val="0"/>
              <w:adjustRightInd w:val="0"/>
              <w:spacing w:afterLines="30" w:after="72" w:line="280" w:lineRule="exact"/>
              <w:ind w:left="440" w:rightChars="35" w:right="84" w:hanging="284"/>
              <w:jc w:val="both"/>
              <w:rPr>
                <w:rFonts w:ascii="Times New Roman" w:hAnsi="Times New Roman"/>
                <w:lang w:val="en-GB" w:eastAsia="zh-HK"/>
              </w:rPr>
            </w:pPr>
            <w:r w:rsidRPr="000F43C8">
              <w:rPr>
                <w:rFonts w:ascii="Times New Roman" w:hAnsi="Times New Roman"/>
                <w:lang w:val="en-GB" w:eastAsia="zh-HK"/>
              </w:rPr>
              <w:t>Selection and application of appropriate methods of material forming processes</w:t>
            </w:r>
          </w:p>
          <w:p w:rsidR="00631BFE" w:rsidRPr="000F43C8" w:rsidRDefault="00631BFE" w:rsidP="002A1041">
            <w:pPr>
              <w:keepNext/>
              <w:keepLines/>
              <w:widowControl/>
              <w:numPr>
                <w:ilvl w:val="0"/>
                <w:numId w:val="7"/>
              </w:numPr>
              <w:tabs>
                <w:tab w:val="left" w:pos="-720"/>
                <w:tab w:val="left" w:pos="440"/>
                <w:tab w:val="left" w:pos="720"/>
                <w:tab w:val="left" w:pos="1440"/>
                <w:tab w:val="left" w:pos="2160"/>
                <w:tab w:val="left" w:pos="2880"/>
                <w:tab w:val="left" w:pos="3600"/>
                <w:tab w:val="left" w:pos="4320"/>
              </w:tabs>
              <w:autoSpaceDE w:val="0"/>
              <w:autoSpaceDN w:val="0"/>
              <w:adjustRightInd w:val="0"/>
              <w:spacing w:afterLines="30" w:after="72" w:line="280" w:lineRule="exact"/>
              <w:ind w:left="440" w:rightChars="35" w:right="84" w:hanging="284"/>
              <w:jc w:val="both"/>
              <w:rPr>
                <w:rFonts w:ascii="Times New Roman" w:hAnsi="Times New Roman"/>
                <w:lang w:val="en-GB" w:eastAsia="zh-HK"/>
              </w:rPr>
            </w:pPr>
            <w:r w:rsidRPr="000F43C8">
              <w:rPr>
                <w:rFonts w:ascii="Times New Roman" w:hAnsi="Times New Roman"/>
                <w:lang w:val="en-GB" w:eastAsia="zh-HK"/>
              </w:rPr>
              <w:t>Selection and application of appropriate methods of joining materials or assembling components</w:t>
            </w:r>
          </w:p>
          <w:p w:rsidR="00631BFE" w:rsidRPr="000F43C8" w:rsidRDefault="00631BFE" w:rsidP="002A1041">
            <w:pPr>
              <w:keepNext/>
              <w:keepLines/>
              <w:widowControl/>
              <w:numPr>
                <w:ilvl w:val="0"/>
                <w:numId w:val="7"/>
              </w:numPr>
              <w:tabs>
                <w:tab w:val="left" w:pos="-720"/>
                <w:tab w:val="left" w:pos="440"/>
                <w:tab w:val="left" w:pos="720"/>
                <w:tab w:val="left" w:pos="1440"/>
                <w:tab w:val="left" w:pos="2160"/>
                <w:tab w:val="left" w:pos="2880"/>
                <w:tab w:val="left" w:pos="3600"/>
                <w:tab w:val="left" w:pos="4320"/>
              </w:tabs>
              <w:autoSpaceDE w:val="0"/>
              <w:autoSpaceDN w:val="0"/>
              <w:adjustRightInd w:val="0"/>
              <w:spacing w:afterLines="30" w:after="72" w:line="280" w:lineRule="exact"/>
              <w:ind w:left="440" w:rightChars="35" w:right="84" w:hanging="284"/>
              <w:jc w:val="both"/>
              <w:rPr>
                <w:rFonts w:ascii="Times New Roman" w:hAnsi="Times New Roman"/>
                <w:lang w:val="en-GB" w:eastAsia="zh-HK"/>
              </w:rPr>
            </w:pPr>
            <w:r w:rsidRPr="000F43C8">
              <w:rPr>
                <w:rFonts w:ascii="Times New Roman" w:hAnsi="Times New Roman"/>
                <w:lang w:val="en-GB" w:eastAsia="zh-HK"/>
              </w:rPr>
              <w:t>Selection and application of appropriate surface-finishing methods for aesthetic purposes, to prevent corrosion and to prolong working life</w:t>
            </w:r>
          </w:p>
          <w:p w:rsidR="00270CCC" w:rsidRPr="00A05C58" w:rsidRDefault="00631BFE" w:rsidP="00A05C58">
            <w:pPr>
              <w:pStyle w:val="a5"/>
              <w:keepNext/>
              <w:keepLines/>
              <w:widowControl/>
              <w:numPr>
                <w:ilvl w:val="0"/>
                <w:numId w:val="7"/>
              </w:numPr>
              <w:tabs>
                <w:tab w:val="left" w:pos="-720"/>
                <w:tab w:val="left" w:pos="440"/>
                <w:tab w:val="left" w:pos="720"/>
                <w:tab w:val="left" w:pos="1440"/>
                <w:tab w:val="left" w:pos="2160"/>
                <w:tab w:val="left" w:pos="2880"/>
                <w:tab w:val="left" w:pos="3600"/>
                <w:tab w:val="left" w:pos="4320"/>
              </w:tabs>
              <w:autoSpaceDE w:val="0"/>
              <w:autoSpaceDN w:val="0"/>
              <w:adjustRightInd w:val="0"/>
              <w:spacing w:afterLines="30" w:after="72" w:line="280" w:lineRule="exact"/>
              <w:ind w:leftChars="0" w:left="639" w:rightChars="35" w:right="84"/>
              <w:jc w:val="both"/>
              <w:rPr>
                <w:spacing w:val="10"/>
              </w:rPr>
            </w:pPr>
            <w:r w:rsidRPr="00A05C58">
              <w:rPr>
                <w:rFonts w:ascii="Times New Roman" w:hAnsi="Times New Roman"/>
                <w:lang w:val="en-GB" w:eastAsia="zh-HK"/>
              </w:rPr>
              <w:t>Proper use of a range of appropriate machines to implement solutions to design problems</w:t>
            </w:r>
          </w:p>
        </w:tc>
      </w:tr>
    </w:tbl>
    <w:p w:rsidR="00631BFE" w:rsidRDefault="00453830" w:rsidP="00270CCC">
      <w:pPr>
        <w:spacing w:after="120"/>
        <w:rPr>
          <w:rFonts w:ascii="新細明體" w:hAnsi="新細明體" w:cs="新細明體"/>
          <w:kern w:val="0"/>
          <w:szCs w:val="24"/>
        </w:rPr>
      </w:pPr>
      <w:r w:rsidRPr="00453830">
        <w:rPr>
          <w:b/>
          <w:noProof/>
          <w:color w:val="17365D" w:themeColor="text2" w:themeShade="BF"/>
          <w:sz w:val="20"/>
        </w:rPr>
        <mc:AlternateContent>
          <mc:Choice Requires="wps">
            <w:drawing>
              <wp:anchor distT="0" distB="0" distL="114300" distR="114300" simplePos="0" relativeHeight="251713536" behindDoc="1" locked="0" layoutInCell="1" allowOverlap="1" wp14:anchorId="49445694" wp14:editId="5DBA4408">
                <wp:simplePos x="0" y="0"/>
                <wp:positionH relativeFrom="column">
                  <wp:posOffset>6127848</wp:posOffset>
                </wp:positionH>
                <wp:positionV relativeFrom="paragraph">
                  <wp:posOffset>-8593993</wp:posOffset>
                </wp:positionV>
                <wp:extent cx="571500" cy="1028880"/>
                <wp:effectExtent l="0" t="0" r="19050" b="19050"/>
                <wp:wrapNone/>
                <wp:docPr id="28" name="向下箭號圖說文字 28"/>
                <wp:cNvGraphicFramePr/>
                <a:graphic xmlns:a="http://schemas.openxmlformats.org/drawingml/2006/main">
                  <a:graphicData uri="http://schemas.microsoft.com/office/word/2010/wordprocessingShape">
                    <wps:wsp>
                      <wps:cNvSpPr/>
                      <wps:spPr>
                        <a:xfrm>
                          <a:off x="0" y="0"/>
                          <a:ext cx="571500" cy="1028880"/>
                        </a:xfrm>
                        <a:prstGeom prst="downArrowCallout">
                          <a:avLst/>
                        </a:prstGeom>
                        <a:solidFill>
                          <a:srgbClr val="9BBB59">
                            <a:lumMod val="20000"/>
                            <a:lumOff val="80000"/>
                          </a:srgbClr>
                        </a:solidFill>
                        <a:ln w="25400" cap="flat" cmpd="sng" algn="ctr">
                          <a:solidFill>
                            <a:srgbClr val="C0504D">
                              <a:lumMod val="75000"/>
                            </a:srgbClr>
                          </a:solidFill>
                          <a:prstDash val="solid"/>
                        </a:ln>
                        <a:effectLst/>
                      </wps:spPr>
                      <wps:txbx>
                        <w:txbxContent>
                          <w:p w:rsidR="001E2FD4" w:rsidRPr="00612142" w:rsidRDefault="001E2FD4" w:rsidP="00453830">
                            <w:pPr>
                              <w:spacing w:after="120"/>
                              <w:jc w:val="cente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612142">
                              <w:rPr>
                                <w:rFonts w:ascii="王漢宗粗鋼體一標準" w:eastAsia="王漢宗粗鋼體一標準" w:hint="eastAsia"/>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I</w:t>
                            </w:r>
                            <w:r w:rsidRPr="00612142">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445694" id="向下箭號圖說文字 28" o:spid="_x0000_s1032" type="#_x0000_t80" style="position:absolute;margin-left:482.5pt;margin-top:-676.7pt;width:45pt;height:81pt;z-index:-25160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" adj="14035,,18601" fillcolor="#ebf1de" strokecolor="#953735" strokeweight="2pt">
                <v:textbox>
                  <w:txbxContent>
                    <w:p w:rsidR="001E2FD4" w:rsidRPr="00612142" w:rsidRDefault="001E2FD4" w:rsidP="00453830">
                      <w:pPr>
                        <w:spacing w:after="120"/>
                        <w:jc w:val="cente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612142">
                        <w:rPr>
                          <w:rFonts w:ascii="王漢宗粗鋼體一標準" w:eastAsia="王漢宗粗鋼體一標準" w:hint="eastAsia"/>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I</w:t>
                      </w:r>
                      <w:r w:rsidRPr="00612142">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V</w:t>
                      </w:r>
                    </w:p>
                  </w:txbxContent>
                </v:textbox>
              </v:shape>
            </w:pict>
          </mc:Fallback>
        </mc:AlternateContent>
      </w:r>
    </w:p>
    <w:p w:rsidR="00631BFE" w:rsidRDefault="00631BFE" w:rsidP="00270CCC">
      <w:pPr>
        <w:spacing w:after="120"/>
        <w:rPr>
          <w:rFonts w:ascii="新細明體" w:hAnsi="新細明體" w:cs="新細明體"/>
          <w:kern w:val="0"/>
          <w:szCs w:val="24"/>
        </w:rPr>
      </w:pPr>
    </w:p>
    <w:p w:rsidR="00631BFE" w:rsidRDefault="00631BFE" w:rsidP="00270CCC">
      <w:pPr>
        <w:spacing w:after="120"/>
        <w:rPr>
          <w:rFonts w:ascii="新細明體" w:hAnsi="新細明體" w:cs="新細明體"/>
          <w:kern w:val="0"/>
          <w:szCs w:val="24"/>
        </w:rPr>
      </w:pPr>
    </w:p>
    <w:p w:rsidR="00270CCC" w:rsidRDefault="00453830" w:rsidP="00631BFE">
      <w:pPr>
        <w:spacing w:afterLines="0" w:line="240" w:lineRule="exact"/>
        <w:rPr>
          <w:rFonts w:ascii="新細明體" w:hAnsi="新細明體" w:cs="新細明體"/>
          <w:kern w:val="0"/>
          <w:szCs w:val="24"/>
        </w:rPr>
      </w:pPr>
      <w:r w:rsidRPr="00453830">
        <w:rPr>
          <w:b/>
          <w:noProof/>
          <w:color w:val="17365D" w:themeColor="text2" w:themeShade="BF"/>
          <w:sz w:val="20"/>
        </w:rPr>
        <w:lastRenderedPageBreak/>
        <mc:AlternateContent>
          <mc:Choice Requires="wps">
            <w:drawing>
              <wp:anchor distT="0" distB="0" distL="114300" distR="114300" simplePos="0" relativeHeight="251715584" behindDoc="1" locked="0" layoutInCell="1" allowOverlap="1" wp14:anchorId="1A2C7EA0" wp14:editId="38028163">
                <wp:simplePos x="0" y="0"/>
                <wp:positionH relativeFrom="column">
                  <wp:posOffset>6118127</wp:posOffset>
                </wp:positionH>
                <wp:positionV relativeFrom="paragraph">
                  <wp:posOffset>-111760</wp:posOffset>
                </wp:positionV>
                <wp:extent cx="571500" cy="1028880"/>
                <wp:effectExtent l="0" t="0" r="19050" b="19050"/>
                <wp:wrapNone/>
                <wp:docPr id="29" name="向下箭號圖說文字 29"/>
                <wp:cNvGraphicFramePr/>
                <a:graphic xmlns:a="http://schemas.openxmlformats.org/drawingml/2006/main">
                  <a:graphicData uri="http://schemas.microsoft.com/office/word/2010/wordprocessingShape">
                    <wps:wsp>
                      <wps:cNvSpPr/>
                      <wps:spPr>
                        <a:xfrm>
                          <a:off x="0" y="0"/>
                          <a:ext cx="571500" cy="1028880"/>
                        </a:xfrm>
                        <a:prstGeom prst="downArrowCallout">
                          <a:avLst/>
                        </a:prstGeom>
                        <a:solidFill>
                          <a:srgbClr val="9BBB59">
                            <a:lumMod val="20000"/>
                            <a:lumOff val="80000"/>
                          </a:srgbClr>
                        </a:solidFill>
                        <a:ln w="25400" cap="flat" cmpd="sng" algn="ctr">
                          <a:solidFill>
                            <a:srgbClr val="C0504D">
                              <a:lumMod val="75000"/>
                            </a:srgbClr>
                          </a:solidFill>
                          <a:prstDash val="solid"/>
                        </a:ln>
                        <a:effectLst/>
                      </wps:spPr>
                      <wps:txbx>
                        <w:txbxContent>
                          <w:p w:rsidR="001E2FD4" w:rsidRPr="00612142" w:rsidRDefault="001E2FD4" w:rsidP="00453830">
                            <w:pPr>
                              <w:spacing w:after="120"/>
                              <w:jc w:val="cente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612142">
                              <w:rPr>
                                <w:rFonts w:ascii="王漢宗粗鋼體一標準" w:eastAsia="王漢宗粗鋼體一標準" w:hint="eastAsia"/>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I</w:t>
                            </w:r>
                            <w:r w:rsidRPr="00612142">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2C7EA0" id="向下箭號圖說文字 29" o:spid="_x0000_s1033" type="#_x0000_t80" style="position:absolute;margin-left:481.75pt;margin-top:-8.8pt;width:45pt;height:81pt;z-index:-25160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" adj="14035,,18601" fillcolor="#ebf1de" strokecolor="#953735" strokeweight="2pt">
                <v:textbox>
                  <w:txbxContent>
                    <w:p w:rsidR="001E2FD4" w:rsidRPr="00612142" w:rsidRDefault="001E2FD4" w:rsidP="00453830">
                      <w:pPr>
                        <w:spacing w:after="120"/>
                        <w:jc w:val="cente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612142">
                        <w:rPr>
                          <w:rFonts w:ascii="王漢宗粗鋼體一標準" w:eastAsia="王漢宗粗鋼體一標準" w:hint="eastAsia"/>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I</w:t>
                      </w:r>
                      <w:r w:rsidRPr="00612142">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V</w:t>
                      </w:r>
                    </w:p>
                  </w:txbxContent>
                </v:textbox>
              </v:shape>
            </w:pict>
          </mc:Fallback>
        </mc:AlternateContent>
      </w:r>
      <w:r w:rsidR="00612142" w:rsidRPr="00612142">
        <w:rPr>
          <w:b/>
          <w:noProof/>
          <w:color w:val="17365D" w:themeColor="text2" w:themeShade="BF"/>
          <w:sz w:val="20"/>
        </w:rPr>
        <mc:AlternateContent>
          <mc:Choice Requires="wps">
            <w:drawing>
              <wp:anchor distT="0" distB="0" distL="114300" distR="114300" simplePos="0" relativeHeight="251676672" behindDoc="1" locked="0" layoutInCell="1" allowOverlap="1" wp14:anchorId="78452E0C" wp14:editId="11048629">
                <wp:simplePos x="0" y="0"/>
                <wp:positionH relativeFrom="column">
                  <wp:posOffset>6143625</wp:posOffset>
                </wp:positionH>
                <wp:positionV relativeFrom="paragraph">
                  <wp:posOffset>-2628900</wp:posOffset>
                </wp:positionV>
                <wp:extent cx="571500" cy="1028880"/>
                <wp:effectExtent l="0" t="0" r="19050" b="19050"/>
                <wp:wrapNone/>
                <wp:docPr id="10" name="向下箭號圖說文字 10"/>
                <wp:cNvGraphicFramePr/>
                <a:graphic xmlns:a="http://schemas.openxmlformats.org/drawingml/2006/main">
                  <a:graphicData uri="http://schemas.microsoft.com/office/word/2010/wordprocessingShape">
                    <wps:wsp>
                      <wps:cNvSpPr/>
                      <wps:spPr>
                        <a:xfrm>
                          <a:off x="0" y="0"/>
                          <a:ext cx="571500" cy="1028880"/>
                        </a:xfrm>
                        <a:prstGeom prst="downArrowCallout">
                          <a:avLst/>
                        </a:prstGeom>
                        <a:solidFill>
                          <a:srgbClr val="9BBB59">
                            <a:lumMod val="20000"/>
                            <a:lumOff val="80000"/>
                          </a:srgbClr>
                        </a:solidFill>
                        <a:ln w="25400" cap="flat" cmpd="sng" algn="ctr">
                          <a:solidFill>
                            <a:srgbClr val="C0504D">
                              <a:lumMod val="75000"/>
                            </a:srgbClr>
                          </a:solidFill>
                          <a:prstDash val="solid"/>
                        </a:ln>
                        <a:effectLst/>
                      </wps:spPr>
                      <wps:txbx>
                        <w:txbxContent>
                          <w:p w:rsidR="001E2FD4" w:rsidRPr="00612142" w:rsidRDefault="001E2FD4" w:rsidP="00612142">
                            <w:pPr>
                              <w:spacing w:after="120"/>
                              <w:jc w:val="cente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612142">
                              <w:rPr>
                                <w:rFonts w:ascii="王漢宗粗鋼體一標準" w:eastAsia="王漢宗粗鋼體一標準" w:hint="eastAsia"/>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I</w:t>
                            </w:r>
                            <w:r w:rsidRPr="00612142">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452E0C" id="向下箭號圖說文字 10" o:spid="_x0000_s1034" type="#_x0000_t80" style="position:absolute;margin-left:483.75pt;margin-top:-207pt;width:45pt;height:81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" adj="14035,,18601" fillcolor="#ebf1de" strokecolor="#953735" strokeweight="2pt">
                <v:textbox>
                  <w:txbxContent>
                    <w:p w:rsidR="001E2FD4" w:rsidRPr="00612142" w:rsidRDefault="001E2FD4" w:rsidP="00612142">
                      <w:pPr>
                        <w:spacing w:after="120"/>
                        <w:jc w:val="cente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612142">
                        <w:rPr>
                          <w:rFonts w:ascii="王漢宗粗鋼體一標準" w:eastAsia="王漢宗粗鋼體一標準" w:hint="eastAsia"/>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I</w:t>
                      </w:r>
                      <w:r w:rsidRPr="00612142">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V</w:t>
                      </w:r>
                    </w:p>
                  </w:txbxContent>
                </v:textbox>
              </v:shape>
            </w:pict>
          </mc:Fallback>
        </mc:AlternateContent>
      </w:r>
    </w:p>
    <w:p w:rsidR="00631BFE" w:rsidRPr="00631BFE" w:rsidRDefault="00631BFE" w:rsidP="00631BFE">
      <w:pPr>
        <w:pStyle w:val="Default"/>
        <w:spacing w:afterLines="100" w:after="240" w:line="280" w:lineRule="exact"/>
        <w:rPr>
          <w:rFonts w:ascii="Times New Roman" w:hAnsi="Times New Roman" w:cs="Times New Roman"/>
          <w:lang w:val="en-GB" w:eastAsia="zh-HK"/>
        </w:rPr>
      </w:pPr>
      <w:r w:rsidRPr="00631BFE">
        <w:rPr>
          <w:rFonts w:ascii="Times New Roman" w:hAnsi="Times New Roman" w:cs="Times New Roman"/>
          <w:lang w:val="en-GB" w:eastAsia="zh-HK"/>
        </w:rPr>
        <w:t>Extended modules:</w:t>
      </w:r>
      <w:r w:rsidR="00453830" w:rsidRPr="00453830">
        <w:rPr>
          <w:b/>
          <w:noProof/>
          <w:color w:val="17365D" w:themeColor="text2" w:themeShade="BF"/>
          <w:sz w:val="20"/>
        </w:rPr>
        <w:t xml:space="preserve"> </w:t>
      </w:r>
    </w:p>
    <w:tbl>
      <w:tblPr>
        <w:tblW w:w="9453" w:type="dxa"/>
        <w:tblBorders>
          <w:top w:val="double" w:sz="12" w:space="0" w:color="E36C0A" w:themeColor="accent6" w:themeShade="BF"/>
          <w:left w:val="double" w:sz="12" w:space="0" w:color="E36C0A" w:themeColor="accent6" w:themeShade="BF"/>
          <w:bottom w:val="double" w:sz="12" w:space="0" w:color="E36C0A" w:themeColor="accent6" w:themeShade="BF"/>
          <w:right w:val="double" w:sz="12" w:space="0" w:color="E36C0A" w:themeColor="accent6" w:themeShade="BF"/>
          <w:insideH w:val="double" w:sz="12" w:space="0" w:color="E36C0A" w:themeColor="accent6" w:themeShade="BF"/>
          <w:insideV w:val="single" w:sz="4" w:space="0" w:color="E36C0A" w:themeColor="accent6" w:themeShade="BF"/>
        </w:tblBorders>
        <w:shd w:val="clear" w:color="auto" w:fill="EAF1DD" w:themeFill="accent3" w:themeFillTint="33"/>
        <w:tblLook w:val="04A0" w:firstRow="1" w:lastRow="0" w:firstColumn="1" w:lastColumn="0" w:noHBand="0" w:noVBand="1"/>
      </w:tblPr>
      <w:tblGrid>
        <w:gridCol w:w="2235"/>
        <w:gridCol w:w="7218"/>
      </w:tblGrid>
      <w:tr w:rsidR="00270CCC" w:rsidRPr="00263D65" w:rsidTr="00830E22">
        <w:tc>
          <w:tcPr>
            <w:tcW w:w="2235" w:type="dxa"/>
            <w:shd w:val="clear" w:color="auto" w:fill="EAF1DD" w:themeFill="accent3" w:themeFillTint="33"/>
            <w:tcMar>
              <w:top w:w="85" w:type="dxa"/>
              <w:bottom w:w="85" w:type="dxa"/>
            </w:tcMar>
          </w:tcPr>
          <w:p w:rsidR="00631BFE" w:rsidRPr="007378D4" w:rsidRDefault="00631BFE" w:rsidP="00631BFE">
            <w:pPr>
              <w:autoSpaceDE w:val="0"/>
              <w:autoSpaceDN w:val="0"/>
              <w:adjustRightInd w:val="0"/>
              <w:spacing w:before="60" w:afterLines="0" w:line="240" w:lineRule="auto"/>
              <w:ind w:left="413" w:hangingChars="172" w:hanging="413"/>
              <w:rPr>
                <w:rFonts w:ascii="Times New Roman" w:hAnsi="Times New Roman"/>
                <w:kern w:val="0"/>
                <w:szCs w:val="24"/>
                <w:lang w:val="en-GB"/>
              </w:rPr>
            </w:pPr>
            <w:r w:rsidRPr="007378D4">
              <w:rPr>
                <w:rFonts w:ascii="Times New Roman" w:hAnsi="Times New Roman"/>
                <w:kern w:val="0"/>
                <w:szCs w:val="24"/>
                <w:lang w:val="en-GB"/>
              </w:rPr>
              <w:t xml:space="preserve">(E3) </w:t>
            </w:r>
            <w:r w:rsidRPr="00BC335F">
              <w:rPr>
                <w:rFonts w:ascii="Times New Roman" w:eastAsiaTheme="minorEastAsia" w:hAnsi="Times New Roman"/>
                <w:kern w:val="0"/>
                <w:szCs w:val="24"/>
                <w:lang w:val="en-GB"/>
              </w:rPr>
              <w:t>Project Management</w:t>
            </w:r>
          </w:p>
          <w:p w:rsidR="00270CCC" w:rsidRPr="00EB542A" w:rsidRDefault="00270CCC" w:rsidP="00270CCC">
            <w:pPr>
              <w:autoSpaceDE w:val="0"/>
              <w:autoSpaceDN w:val="0"/>
              <w:adjustRightInd w:val="0"/>
              <w:spacing w:before="60" w:afterLines="0" w:line="240" w:lineRule="auto"/>
              <w:rPr>
                <w:rFonts w:ascii="新細明體" w:hAnsi="新細明體" w:cs="Calibri"/>
                <w:kern w:val="0"/>
                <w:szCs w:val="24"/>
              </w:rPr>
            </w:pPr>
          </w:p>
        </w:tc>
        <w:tc>
          <w:tcPr>
            <w:tcW w:w="7218" w:type="dxa"/>
            <w:shd w:val="clear" w:color="auto" w:fill="EAF1DD" w:themeFill="accent3" w:themeFillTint="33"/>
            <w:tcMar>
              <w:top w:w="85" w:type="dxa"/>
              <w:bottom w:w="85" w:type="dxa"/>
            </w:tcMar>
          </w:tcPr>
          <w:p w:rsidR="00631BFE" w:rsidRDefault="00631BFE" w:rsidP="00631BFE">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afterLines="30" w:after="72" w:line="280" w:lineRule="exact"/>
              <w:ind w:left="159"/>
              <w:jc w:val="both"/>
              <w:rPr>
                <w:rFonts w:ascii="Times New Roman" w:hAnsi="Times New Roman"/>
                <w:u w:val="single"/>
                <w:lang w:val="en-GB"/>
              </w:rPr>
            </w:pPr>
            <w:r w:rsidRPr="000B6368">
              <w:rPr>
                <w:rFonts w:ascii="Times New Roman" w:hAnsi="Times New Roman"/>
                <w:u w:val="single"/>
                <w:lang w:val="en-GB"/>
              </w:rPr>
              <w:t>Cooperation and coordination with individuals in projects: decision making, planning, organi</w:t>
            </w:r>
            <w:r>
              <w:rPr>
                <w:rFonts w:ascii="Times New Roman" w:hAnsi="Times New Roman"/>
                <w:u w:val="single"/>
                <w:lang w:val="en-GB"/>
              </w:rPr>
              <w:t>sation</w:t>
            </w:r>
            <w:r w:rsidRPr="000B6368">
              <w:rPr>
                <w:rFonts w:ascii="Times New Roman" w:hAnsi="Times New Roman"/>
                <w:u w:val="single"/>
                <w:lang w:val="en-GB"/>
              </w:rPr>
              <w:t xml:space="preserve"> and evaluation procedures</w:t>
            </w:r>
          </w:p>
          <w:p w:rsidR="00631BFE" w:rsidRPr="000B6368" w:rsidRDefault="00631BFE" w:rsidP="002A1041">
            <w:pPr>
              <w:keepNext/>
              <w:keepLines/>
              <w:widowControl/>
              <w:numPr>
                <w:ilvl w:val="0"/>
                <w:numId w:val="7"/>
              </w:numPr>
              <w:tabs>
                <w:tab w:val="left" w:pos="-720"/>
                <w:tab w:val="left" w:pos="440"/>
                <w:tab w:val="left" w:pos="720"/>
                <w:tab w:val="left" w:pos="1440"/>
                <w:tab w:val="left" w:pos="2160"/>
                <w:tab w:val="left" w:pos="2880"/>
                <w:tab w:val="left" w:pos="3600"/>
                <w:tab w:val="left" w:pos="4320"/>
              </w:tabs>
              <w:autoSpaceDE w:val="0"/>
              <w:autoSpaceDN w:val="0"/>
              <w:adjustRightInd w:val="0"/>
              <w:spacing w:afterLines="30" w:after="72" w:line="280" w:lineRule="exact"/>
              <w:ind w:left="440" w:hanging="284"/>
              <w:jc w:val="both"/>
              <w:rPr>
                <w:rFonts w:ascii="Times New Roman" w:hAnsi="Times New Roman"/>
                <w:lang w:val="en-GB" w:eastAsia="zh-HK"/>
              </w:rPr>
            </w:pPr>
            <w:r w:rsidRPr="000B6368">
              <w:rPr>
                <w:rFonts w:ascii="Times New Roman" w:hAnsi="Times New Roman"/>
                <w:lang w:val="en-GB" w:eastAsia="zh-HK"/>
              </w:rPr>
              <w:t xml:space="preserve">Roles and responsibilities of project leaders and team </w:t>
            </w:r>
            <w:r w:rsidRPr="000B6368">
              <w:rPr>
                <w:rFonts w:ascii="Times New Roman" w:hAnsi="Times New Roman"/>
                <w:lang w:val="en-GB"/>
              </w:rPr>
              <w:t>members</w:t>
            </w:r>
            <w:r w:rsidRPr="000B6368">
              <w:rPr>
                <w:rFonts w:ascii="Times New Roman" w:hAnsi="Times New Roman"/>
                <w:lang w:val="en-GB" w:eastAsia="zh-HK"/>
              </w:rPr>
              <w:t>.</w:t>
            </w:r>
          </w:p>
          <w:p w:rsidR="00631BFE" w:rsidRPr="000B6368" w:rsidRDefault="00631BFE" w:rsidP="002A1041">
            <w:pPr>
              <w:keepNext/>
              <w:keepLines/>
              <w:widowControl/>
              <w:numPr>
                <w:ilvl w:val="0"/>
                <w:numId w:val="7"/>
              </w:numPr>
              <w:tabs>
                <w:tab w:val="left" w:pos="-720"/>
                <w:tab w:val="left" w:pos="440"/>
                <w:tab w:val="left" w:pos="720"/>
                <w:tab w:val="left" w:pos="1440"/>
                <w:tab w:val="left" w:pos="2160"/>
                <w:tab w:val="left" w:pos="2880"/>
                <w:tab w:val="left" w:pos="3600"/>
                <w:tab w:val="left" w:pos="4320"/>
              </w:tabs>
              <w:autoSpaceDE w:val="0"/>
              <w:autoSpaceDN w:val="0"/>
              <w:adjustRightInd w:val="0"/>
              <w:spacing w:afterLines="30" w:after="72" w:line="280" w:lineRule="exact"/>
              <w:ind w:left="440" w:hanging="284"/>
              <w:jc w:val="both"/>
              <w:rPr>
                <w:rFonts w:ascii="Times New Roman" w:hAnsi="Times New Roman"/>
                <w:lang w:val="en-GB" w:eastAsia="zh-HK"/>
              </w:rPr>
            </w:pPr>
            <w:r w:rsidRPr="000B6368">
              <w:rPr>
                <w:rFonts w:ascii="Times New Roman" w:hAnsi="Times New Roman"/>
                <w:lang w:val="en-GB" w:eastAsia="zh-HK"/>
              </w:rPr>
              <w:t xml:space="preserve">The importance in managing groups and individuals in order to </w:t>
            </w:r>
            <w:r w:rsidRPr="000B6368">
              <w:rPr>
                <w:rFonts w:ascii="Times New Roman" w:hAnsi="Times New Roman"/>
                <w:lang w:val="en-GB"/>
              </w:rPr>
              <w:t>increase</w:t>
            </w:r>
            <w:r w:rsidRPr="000B6368">
              <w:rPr>
                <w:rFonts w:ascii="Times New Roman" w:hAnsi="Times New Roman"/>
                <w:lang w:val="en-GB" w:eastAsia="zh-HK"/>
              </w:rPr>
              <w:t xml:space="preserve"> the effectiveness of the team.</w:t>
            </w:r>
          </w:p>
          <w:p w:rsidR="00631BFE" w:rsidRPr="000B6368" w:rsidRDefault="00631BFE" w:rsidP="002A1041">
            <w:pPr>
              <w:keepNext/>
              <w:keepLines/>
              <w:widowControl/>
              <w:numPr>
                <w:ilvl w:val="0"/>
                <w:numId w:val="7"/>
              </w:numPr>
              <w:tabs>
                <w:tab w:val="left" w:pos="-720"/>
                <w:tab w:val="left" w:pos="440"/>
                <w:tab w:val="left" w:pos="720"/>
                <w:tab w:val="left" w:pos="1440"/>
                <w:tab w:val="left" w:pos="2160"/>
                <w:tab w:val="left" w:pos="2880"/>
                <w:tab w:val="left" w:pos="3600"/>
                <w:tab w:val="left" w:pos="4320"/>
              </w:tabs>
              <w:autoSpaceDE w:val="0"/>
              <w:autoSpaceDN w:val="0"/>
              <w:adjustRightInd w:val="0"/>
              <w:spacing w:afterLines="30" w:after="72" w:line="280" w:lineRule="exact"/>
              <w:ind w:left="440" w:hanging="284"/>
              <w:jc w:val="both"/>
              <w:rPr>
                <w:rFonts w:ascii="Times New Roman" w:hAnsi="Times New Roman"/>
                <w:lang w:val="en-GB" w:eastAsia="zh-HK"/>
              </w:rPr>
            </w:pPr>
            <w:r w:rsidRPr="000B6368">
              <w:rPr>
                <w:rFonts w:ascii="Times New Roman" w:hAnsi="Times New Roman"/>
                <w:lang w:val="en-GB"/>
              </w:rPr>
              <w:t>Evaluation</w:t>
            </w:r>
            <w:r w:rsidRPr="000B6368">
              <w:rPr>
                <w:rFonts w:ascii="Times New Roman" w:hAnsi="Times New Roman"/>
                <w:lang w:val="en-GB" w:eastAsia="zh-HK"/>
              </w:rPr>
              <w:t xml:space="preserve"> and control planned cost.</w:t>
            </w:r>
          </w:p>
          <w:p w:rsidR="00631BFE" w:rsidRPr="000B6368" w:rsidRDefault="00631BFE" w:rsidP="002A1041">
            <w:pPr>
              <w:keepNext/>
              <w:keepLines/>
              <w:widowControl/>
              <w:numPr>
                <w:ilvl w:val="0"/>
                <w:numId w:val="7"/>
              </w:numPr>
              <w:tabs>
                <w:tab w:val="left" w:pos="-720"/>
                <w:tab w:val="left" w:pos="440"/>
                <w:tab w:val="left" w:pos="720"/>
                <w:tab w:val="left" w:pos="1440"/>
                <w:tab w:val="left" w:pos="2160"/>
                <w:tab w:val="left" w:pos="2880"/>
                <w:tab w:val="left" w:pos="3600"/>
                <w:tab w:val="left" w:pos="4320"/>
              </w:tabs>
              <w:autoSpaceDE w:val="0"/>
              <w:autoSpaceDN w:val="0"/>
              <w:adjustRightInd w:val="0"/>
              <w:spacing w:afterLines="30" w:after="72" w:line="280" w:lineRule="exact"/>
              <w:ind w:left="440" w:hanging="284"/>
              <w:jc w:val="both"/>
              <w:rPr>
                <w:rFonts w:ascii="Times New Roman" w:hAnsi="Times New Roman"/>
                <w:lang w:val="en-GB" w:eastAsia="zh-HK"/>
              </w:rPr>
            </w:pPr>
            <w:r w:rsidRPr="000B6368">
              <w:rPr>
                <w:rFonts w:ascii="Times New Roman" w:hAnsi="Times New Roman"/>
                <w:lang w:val="en-GB"/>
              </w:rPr>
              <w:t>Monitoring</w:t>
            </w:r>
            <w:r w:rsidRPr="000B6368">
              <w:rPr>
                <w:rFonts w:ascii="Times New Roman" w:hAnsi="Times New Roman"/>
                <w:lang w:val="en-GB" w:eastAsia="zh-HK"/>
              </w:rPr>
              <w:t xml:space="preserve"> of schedule implementation.</w:t>
            </w:r>
          </w:p>
          <w:p w:rsidR="00270CCC" w:rsidRPr="00EB542A" w:rsidRDefault="00631BFE" w:rsidP="002A1041">
            <w:pPr>
              <w:keepNext/>
              <w:keepLines/>
              <w:widowControl/>
              <w:numPr>
                <w:ilvl w:val="0"/>
                <w:numId w:val="7"/>
              </w:numPr>
              <w:tabs>
                <w:tab w:val="left" w:pos="-720"/>
                <w:tab w:val="left" w:pos="440"/>
                <w:tab w:val="left" w:pos="720"/>
                <w:tab w:val="left" w:pos="1440"/>
                <w:tab w:val="left" w:pos="2160"/>
                <w:tab w:val="left" w:pos="2880"/>
                <w:tab w:val="left" w:pos="3600"/>
                <w:tab w:val="left" w:pos="4320"/>
              </w:tabs>
              <w:autoSpaceDE w:val="0"/>
              <w:autoSpaceDN w:val="0"/>
              <w:adjustRightInd w:val="0"/>
              <w:spacing w:afterLines="30" w:after="72" w:line="280" w:lineRule="exact"/>
              <w:ind w:left="442" w:hanging="278"/>
              <w:jc w:val="both"/>
              <w:rPr>
                <w:rFonts w:ascii="新細明體" w:hAnsi="新細明體" w:cs="新細明體"/>
                <w:kern w:val="0"/>
                <w:szCs w:val="24"/>
                <w:u w:val="single"/>
              </w:rPr>
            </w:pPr>
            <w:r w:rsidRPr="000B6368">
              <w:rPr>
                <w:rFonts w:ascii="Times New Roman" w:hAnsi="Times New Roman"/>
                <w:lang w:val="en-GB" w:eastAsia="zh-HK"/>
              </w:rPr>
              <w:t>Evaluation of overall project performance.</w:t>
            </w:r>
          </w:p>
        </w:tc>
      </w:tr>
    </w:tbl>
    <w:p w:rsidR="00270CCC" w:rsidRPr="00EB542A" w:rsidRDefault="00270CCC" w:rsidP="00270CCC">
      <w:pPr>
        <w:autoSpaceDE w:val="0"/>
        <w:autoSpaceDN w:val="0"/>
        <w:adjustRightInd w:val="0"/>
        <w:spacing w:afterLines="0" w:line="240" w:lineRule="auto"/>
        <w:rPr>
          <w:rFonts w:ascii="新細明體" w:hAnsi="新細明體" w:cs="新細明體"/>
          <w:kern w:val="0"/>
          <w:szCs w:val="24"/>
        </w:rPr>
      </w:pPr>
    </w:p>
    <w:p w:rsidR="00631BFE" w:rsidRDefault="00631BFE" w:rsidP="00631BFE">
      <w:pPr>
        <w:widowControl/>
        <w:spacing w:beforeLines="50" w:before="120" w:after="120" w:line="264" w:lineRule="auto"/>
        <w:rPr>
          <w:rFonts w:ascii="王漢宗綜藝體繁" w:eastAsia="王漢宗綜藝體繁" w:hAnsi="新細明體" w:cs="Calibri-Bold"/>
          <w:bCs/>
          <w:spacing w:val="10"/>
          <w:kern w:val="0"/>
          <w:szCs w:val="24"/>
        </w:rPr>
      </w:pPr>
      <w:r w:rsidRPr="00631BFE">
        <w:rPr>
          <w:rFonts w:ascii="王漢宗綜藝體繁" w:eastAsia="王漢宗綜藝體繁" w:hAnsi="新細明體" w:cs="Calibri-Bold"/>
          <w:bCs/>
          <w:spacing w:val="10"/>
          <w:kern w:val="0"/>
          <w:szCs w:val="24"/>
        </w:rPr>
        <w:t xml:space="preserve">Knowledge context (3) </w:t>
      </w:r>
      <w:r w:rsidRPr="00631BFE">
        <w:rPr>
          <w:rFonts w:ascii="王漢宗綜藝體繁" w:eastAsia="王漢宗綜藝體繁" w:hAnsi="新細明體" w:cs="Calibri-Bold"/>
          <w:bCs/>
          <w:spacing w:val="10"/>
          <w:kern w:val="0"/>
          <w:szCs w:val="24"/>
        </w:rPr>
        <w:t>–</w:t>
      </w:r>
      <w:r w:rsidRPr="00631BFE">
        <w:rPr>
          <w:rFonts w:ascii="王漢宗綜藝體繁" w:eastAsia="王漢宗綜藝體繁" w:hAnsi="新細明體" w:cs="Calibri-Bold"/>
          <w:bCs/>
          <w:spacing w:val="10"/>
          <w:kern w:val="0"/>
          <w:szCs w:val="24"/>
        </w:rPr>
        <w:t xml:space="preserve"> Systems and control</w:t>
      </w:r>
    </w:p>
    <w:p w:rsidR="00631BFE" w:rsidRPr="00BC335F" w:rsidRDefault="00631BFE" w:rsidP="00631BFE">
      <w:pPr>
        <w:pStyle w:val="Default"/>
        <w:keepNext/>
        <w:spacing w:afterLines="100" w:after="240" w:line="280" w:lineRule="exact"/>
        <w:rPr>
          <w:rFonts w:ascii="Times New Roman" w:hAnsi="Times New Roman" w:cs="Times New Roman"/>
          <w:lang w:val="en-GB" w:eastAsia="zh-HK"/>
        </w:rPr>
      </w:pPr>
      <w:r w:rsidRPr="00BC335F">
        <w:rPr>
          <w:rFonts w:ascii="Times New Roman" w:hAnsi="Times New Roman" w:cs="Times New Roman"/>
          <w:lang w:val="en-GB"/>
        </w:rPr>
        <w:t>Core modules</w:t>
      </w:r>
      <w:r>
        <w:rPr>
          <w:rFonts w:ascii="Times New Roman" w:hAnsi="Times New Roman" w:cs="Times New Roman" w:hint="eastAsia"/>
          <w:lang w:val="en-GB" w:eastAsia="zh-HK"/>
        </w:rPr>
        <w:t>:</w:t>
      </w:r>
    </w:p>
    <w:tbl>
      <w:tblPr>
        <w:tblW w:w="9634" w:type="dxa"/>
        <w:tblBorders>
          <w:top w:val="double" w:sz="12" w:space="0" w:color="E36C0A" w:themeColor="accent6" w:themeShade="BF"/>
          <w:left w:val="double" w:sz="12" w:space="0" w:color="E36C0A" w:themeColor="accent6" w:themeShade="BF"/>
          <w:bottom w:val="double" w:sz="12" w:space="0" w:color="E36C0A" w:themeColor="accent6" w:themeShade="BF"/>
          <w:right w:val="double" w:sz="12" w:space="0" w:color="E36C0A" w:themeColor="accent6" w:themeShade="BF"/>
          <w:insideH w:val="single" w:sz="4" w:space="0" w:color="E36C0A" w:themeColor="accent6" w:themeShade="BF"/>
          <w:insideV w:val="single" w:sz="4" w:space="0" w:color="E36C0A" w:themeColor="accent6" w:themeShade="BF"/>
        </w:tblBorders>
        <w:tblLook w:val="04A0" w:firstRow="1" w:lastRow="0" w:firstColumn="1" w:lastColumn="0" w:noHBand="0" w:noVBand="1"/>
      </w:tblPr>
      <w:tblGrid>
        <w:gridCol w:w="2235"/>
        <w:gridCol w:w="7399"/>
      </w:tblGrid>
      <w:tr w:rsidR="00270CCC" w:rsidRPr="00500CA2" w:rsidTr="00F33A10">
        <w:tc>
          <w:tcPr>
            <w:tcW w:w="2235" w:type="dxa"/>
            <w:shd w:val="clear" w:color="auto" w:fill="FDE9D9" w:themeFill="accent6" w:themeFillTint="33"/>
          </w:tcPr>
          <w:p w:rsidR="00270CCC" w:rsidRPr="00F33A10" w:rsidRDefault="00631BFE" w:rsidP="00F33A10">
            <w:pPr>
              <w:autoSpaceDE w:val="0"/>
              <w:autoSpaceDN w:val="0"/>
              <w:adjustRightInd w:val="0"/>
              <w:spacing w:before="60" w:afterLines="0" w:line="240" w:lineRule="auto"/>
              <w:jc w:val="center"/>
              <w:rPr>
                <w:rFonts w:ascii="新細明體" w:hAnsi="新細明體" w:cs="新細明體"/>
                <w:b/>
                <w:kern w:val="0"/>
                <w:szCs w:val="24"/>
              </w:rPr>
            </w:pPr>
            <w:r w:rsidRPr="00631BFE">
              <w:rPr>
                <w:rFonts w:ascii="新細明體" w:hAnsi="新細明體" w:cs="新細明體"/>
                <w:b/>
                <w:kern w:val="0"/>
                <w:szCs w:val="24"/>
              </w:rPr>
              <w:t>Learning elements</w:t>
            </w:r>
          </w:p>
        </w:tc>
        <w:tc>
          <w:tcPr>
            <w:tcW w:w="7399" w:type="dxa"/>
            <w:shd w:val="clear" w:color="auto" w:fill="FDE9D9" w:themeFill="accent6" w:themeFillTint="33"/>
          </w:tcPr>
          <w:p w:rsidR="00270CCC" w:rsidRPr="00F33A10" w:rsidRDefault="00631BFE" w:rsidP="00F33A10">
            <w:pPr>
              <w:autoSpaceDE w:val="0"/>
              <w:autoSpaceDN w:val="0"/>
              <w:adjustRightInd w:val="0"/>
              <w:spacing w:before="60" w:afterLines="0" w:line="240" w:lineRule="auto"/>
              <w:jc w:val="center"/>
              <w:rPr>
                <w:rFonts w:ascii="新細明體" w:hAnsi="新細明體" w:cs="新細明體"/>
                <w:b/>
                <w:kern w:val="0"/>
                <w:szCs w:val="24"/>
              </w:rPr>
            </w:pPr>
            <w:r w:rsidRPr="00631BFE">
              <w:rPr>
                <w:rFonts w:ascii="新細明體" w:hAnsi="新細明體" w:cs="細明體"/>
                <w:b/>
                <w:kern w:val="0"/>
                <w:szCs w:val="24"/>
              </w:rPr>
              <w:t>Contents</w:t>
            </w:r>
          </w:p>
        </w:tc>
      </w:tr>
      <w:tr w:rsidR="00631BFE" w:rsidRPr="00500CA2" w:rsidTr="00631BFE">
        <w:tc>
          <w:tcPr>
            <w:tcW w:w="2235" w:type="dxa"/>
            <w:shd w:val="clear" w:color="auto" w:fill="EAF1DD" w:themeFill="accent3" w:themeFillTint="33"/>
            <w:tcMar>
              <w:top w:w="57" w:type="dxa"/>
              <w:bottom w:w="57" w:type="dxa"/>
            </w:tcMar>
          </w:tcPr>
          <w:p w:rsidR="00631BFE" w:rsidRPr="00BC335F" w:rsidRDefault="00631BFE" w:rsidP="00631BFE">
            <w:pPr>
              <w:autoSpaceDE w:val="0"/>
              <w:autoSpaceDN w:val="0"/>
              <w:adjustRightInd w:val="0"/>
              <w:spacing w:before="60" w:afterLines="0" w:line="240" w:lineRule="auto"/>
              <w:ind w:left="554" w:hangingChars="231" w:hanging="554"/>
              <w:rPr>
                <w:rFonts w:ascii="Times New Roman" w:hAnsi="Times New Roman"/>
                <w:kern w:val="0"/>
                <w:szCs w:val="24"/>
                <w:lang w:val="en-GB"/>
              </w:rPr>
            </w:pPr>
            <w:r w:rsidRPr="00BC335F">
              <w:rPr>
                <w:rFonts w:ascii="Times New Roman" w:hAnsi="Times New Roman"/>
                <w:kern w:val="0"/>
                <w:szCs w:val="24"/>
                <w:lang w:val="en-GB"/>
              </w:rPr>
              <w:t>(K8) Concepts of system</w:t>
            </w:r>
          </w:p>
        </w:tc>
        <w:tc>
          <w:tcPr>
            <w:tcW w:w="7399" w:type="dxa"/>
            <w:shd w:val="clear" w:color="auto" w:fill="EAF1DD" w:themeFill="accent3" w:themeFillTint="33"/>
            <w:tcMar>
              <w:top w:w="57" w:type="dxa"/>
              <w:bottom w:w="57" w:type="dxa"/>
            </w:tcMar>
          </w:tcPr>
          <w:p w:rsidR="00631BFE" w:rsidRPr="007378D4" w:rsidRDefault="00631BFE" w:rsidP="00631BFE">
            <w:pPr>
              <w:autoSpaceDE w:val="0"/>
              <w:autoSpaceDN w:val="0"/>
              <w:adjustRightInd w:val="0"/>
              <w:spacing w:before="60" w:afterLines="0" w:line="240" w:lineRule="auto"/>
              <w:rPr>
                <w:rFonts w:ascii="Times New Roman" w:hAnsi="Times New Roman"/>
                <w:i/>
                <w:lang w:val="en-GB" w:eastAsia="zh-HK"/>
              </w:rPr>
            </w:pPr>
            <w:r w:rsidRPr="007378D4">
              <w:rPr>
                <w:rFonts w:ascii="Times New Roman" w:hAnsi="Times New Roman"/>
                <w:i/>
                <w:lang w:val="en-GB"/>
              </w:rPr>
              <w:t>**</w:t>
            </w:r>
            <w:r>
              <w:rPr>
                <w:rFonts w:ascii="Times New Roman" w:hAnsi="Times New Roman" w:hint="eastAsia"/>
                <w:i/>
                <w:lang w:val="en-GB" w:eastAsia="zh-HK"/>
              </w:rPr>
              <w:t xml:space="preserve"> This part will be included in the second part of the teaching materials.</w:t>
            </w:r>
          </w:p>
        </w:tc>
      </w:tr>
      <w:tr w:rsidR="00631BFE" w:rsidRPr="00500CA2" w:rsidTr="00631BFE">
        <w:tc>
          <w:tcPr>
            <w:tcW w:w="2235" w:type="dxa"/>
            <w:shd w:val="clear" w:color="auto" w:fill="E5DFEC" w:themeFill="accent4" w:themeFillTint="33"/>
            <w:tcMar>
              <w:top w:w="57" w:type="dxa"/>
              <w:bottom w:w="57" w:type="dxa"/>
            </w:tcMar>
          </w:tcPr>
          <w:p w:rsidR="00631BFE" w:rsidRPr="00BC335F" w:rsidRDefault="00631BFE" w:rsidP="00631BFE">
            <w:pPr>
              <w:autoSpaceDE w:val="0"/>
              <w:autoSpaceDN w:val="0"/>
              <w:adjustRightInd w:val="0"/>
              <w:spacing w:before="60" w:afterLines="0" w:line="240" w:lineRule="auto"/>
              <w:ind w:left="554" w:hangingChars="231" w:hanging="554"/>
              <w:rPr>
                <w:rFonts w:ascii="Times New Roman" w:hAnsi="Times New Roman"/>
                <w:kern w:val="0"/>
                <w:szCs w:val="24"/>
                <w:lang w:val="en-GB"/>
              </w:rPr>
            </w:pPr>
            <w:r w:rsidRPr="00BC335F">
              <w:rPr>
                <w:rFonts w:ascii="Times New Roman" w:hAnsi="Times New Roman"/>
                <w:kern w:val="0"/>
                <w:szCs w:val="24"/>
                <w:lang w:val="en-GB"/>
              </w:rPr>
              <w:t>(K9) Application of systems</w:t>
            </w:r>
          </w:p>
        </w:tc>
        <w:tc>
          <w:tcPr>
            <w:tcW w:w="7399" w:type="dxa"/>
            <w:shd w:val="clear" w:color="auto" w:fill="E5DFEC" w:themeFill="accent4" w:themeFillTint="33"/>
            <w:tcMar>
              <w:top w:w="57" w:type="dxa"/>
              <w:bottom w:w="57" w:type="dxa"/>
            </w:tcMar>
          </w:tcPr>
          <w:p w:rsidR="00631BFE" w:rsidRPr="007378D4" w:rsidRDefault="00631BFE" w:rsidP="00631BFE">
            <w:pPr>
              <w:autoSpaceDE w:val="0"/>
              <w:autoSpaceDN w:val="0"/>
              <w:adjustRightInd w:val="0"/>
              <w:spacing w:before="60" w:afterLines="0" w:line="240" w:lineRule="auto"/>
              <w:rPr>
                <w:rFonts w:ascii="Times New Roman" w:hAnsi="Times New Roman"/>
                <w:i/>
                <w:lang w:val="en-GB" w:eastAsia="zh-HK"/>
              </w:rPr>
            </w:pPr>
            <w:r w:rsidRPr="007378D4">
              <w:rPr>
                <w:rFonts w:ascii="Times New Roman" w:hAnsi="Times New Roman"/>
                <w:i/>
                <w:lang w:val="en-GB"/>
              </w:rPr>
              <w:t>**</w:t>
            </w:r>
            <w:r>
              <w:rPr>
                <w:rFonts w:ascii="Times New Roman" w:hAnsi="Times New Roman" w:hint="eastAsia"/>
                <w:i/>
                <w:lang w:val="en-GB" w:eastAsia="zh-HK"/>
              </w:rPr>
              <w:t xml:space="preserve"> This part will be included in the second part of the teaching materials.</w:t>
            </w:r>
          </w:p>
        </w:tc>
      </w:tr>
    </w:tbl>
    <w:p w:rsidR="00270CCC" w:rsidRDefault="00270CCC" w:rsidP="00270CCC">
      <w:pPr>
        <w:spacing w:after="120"/>
        <w:rPr>
          <w:rFonts w:ascii="新細明體" w:hAnsi="新細明體" w:cs="新細明體"/>
          <w:kern w:val="0"/>
          <w:szCs w:val="24"/>
        </w:rPr>
      </w:pPr>
    </w:p>
    <w:p w:rsidR="00631BFE" w:rsidRPr="00631BFE" w:rsidRDefault="00631BFE" w:rsidP="00631BFE">
      <w:pPr>
        <w:pStyle w:val="Default"/>
        <w:spacing w:afterLines="100" w:after="240" w:line="280" w:lineRule="exact"/>
        <w:rPr>
          <w:rFonts w:ascii="Times New Roman" w:hAnsi="Times New Roman" w:cs="Times New Roman"/>
          <w:lang w:val="en-GB" w:eastAsia="zh-HK"/>
        </w:rPr>
      </w:pPr>
      <w:r w:rsidRPr="00631BFE">
        <w:rPr>
          <w:rFonts w:ascii="Times New Roman" w:hAnsi="Times New Roman" w:cs="Times New Roman"/>
          <w:lang w:val="en-GB" w:eastAsia="zh-HK"/>
        </w:rPr>
        <w:t>Extended modules:</w:t>
      </w:r>
    </w:p>
    <w:tbl>
      <w:tblPr>
        <w:tblW w:w="9634" w:type="dxa"/>
        <w:tblBorders>
          <w:top w:val="double" w:sz="12" w:space="0" w:color="F79646" w:themeColor="accent6"/>
          <w:left w:val="double" w:sz="12" w:space="0" w:color="F79646" w:themeColor="accent6"/>
          <w:bottom w:val="double" w:sz="12" w:space="0" w:color="F79646" w:themeColor="accent6"/>
          <w:right w:val="double" w:sz="12" w:space="0" w:color="F79646" w:themeColor="accent6"/>
          <w:insideH w:val="single" w:sz="4" w:space="0" w:color="F79646" w:themeColor="accent6"/>
          <w:insideV w:val="single" w:sz="4" w:space="0" w:color="F79646" w:themeColor="accent6"/>
        </w:tblBorders>
        <w:shd w:val="clear" w:color="auto" w:fill="EAF1DD" w:themeFill="accent3" w:themeFillTint="33"/>
        <w:tblLook w:val="04A0" w:firstRow="1" w:lastRow="0" w:firstColumn="1" w:lastColumn="0" w:noHBand="0" w:noVBand="1"/>
      </w:tblPr>
      <w:tblGrid>
        <w:gridCol w:w="2235"/>
        <w:gridCol w:w="7399"/>
      </w:tblGrid>
      <w:tr w:rsidR="00631BFE" w:rsidRPr="00500CA2" w:rsidTr="00631BFE">
        <w:tc>
          <w:tcPr>
            <w:tcW w:w="2235" w:type="dxa"/>
            <w:shd w:val="clear" w:color="auto" w:fill="EAF1DD" w:themeFill="accent3" w:themeFillTint="33"/>
            <w:tcMar>
              <w:top w:w="57" w:type="dxa"/>
              <w:bottom w:w="57" w:type="dxa"/>
            </w:tcMar>
          </w:tcPr>
          <w:p w:rsidR="00631BFE" w:rsidRPr="00BC335F" w:rsidRDefault="00631BFE" w:rsidP="00631BFE">
            <w:pPr>
              <w:autoSpaceDE w:val="0"/>
              <w:autoSpaceDN w:val="0"/>
              <w:adjustRightInd w:val="0"/>
              <w:spacing w:before="60" w:afterLines="0" w:line="240" w:lineRule="auto"/>
              <w:ind w:left="554" w:hangingChars="231" w:hanging="554"/>
              <w:rPr>
                <w:rFonts w:ascii="Times New Roman" w:hAnsi="Times New Roman"/>
                <w:kern w:val="0"/>
                <w:szCs w:val="24"/>
                <w:lang w:val="en-GB"/>
              </w:rPr>
            </w:pPr>
            <w:r w:rsidRPr="00BC335F">
              <w:rPr>
                <w:rFonts w:ascii="Times New Roman" w:hAnsi="Times New Roman"/>
                <w:kern w:val="0"/>
                <w:szCs w:val="24"/>
                <w:lang w:val="en-GB"/>
              </w:rPr>
              <w:t>(E6) System integration</w:t>
            </w:r>
          </w:p>
        </w:tc>
        <w:tc>
          <w:tcPr>
            <w:tcW w:w="7399" w:type="dxa"/>
            <w:shd w:val="clear" w:color="auto" w:fill="EAF1DD" w:themeFill="accent3" w:themeFillTint="33"/>
            <w:tcMar>
              <w:top w:w="57" w:type="dxa"/>
              <w:bottom w:w="57" w:type="dxa"/>
            </w:tcMar>
          </w:tcPr>
          <w:p w:rsidR="00631BFE" w:rsidRPr="007378D4" w:rsidRDefault="00631BFE" w:rsidP="00631BFE">
            <w:pPr>
              <w:autoSpaceDE w:val="0"/>
              <w:autoSpaceDN w:val="0"/>
              <w:adjustRightInd w:val="0"/>
              <w:spacing w:before="60" w:afterLines="0" w:line="240" w:lineRule="auto"/>
              <w:rPr>
                <w:rFonts w:ascii="Times New Roman" w:hAnsi="Times New Roman"/>
                <w:i/>
                <w:lang w:val="en-GB" w:eastAsia="zh-HK"/>
              </w:rPr>
            </w:pPr>
            <w:r w:rsidRPr="007378D4">
              <w:rPr>
                <w:rFonts w:ascii="Times New Roman" w:hAnsi="Times New Roman"/>
                <w:i/>
                <w:lang w:val="en-GB"/>
              </w:rPr>
              <w:t>**</w:t>
            </w:r>
            <w:r>
              <w:rPr>
                <w:rFonts w:ascii="Times New Roman" w:hAnsi="Times New Roman" w:hint="eastAsia"/>
                <w:i/>
                <w:lang w:val="en-GB" w:eastAsia="zh-HK"/>
              </w:rPr>
              <w:t xml:space="preserve"> This part will be included in the second part of the teaching materials.</w:t>
            </w:r>
          </w:p>
        </w:tc>
      </w:tr>
      <w:tr w:rsidR="00631BFE" w:rsidRPr="00500CA2" w:rsidTr="00631BFE">
        <w:tc>
          <w:tcPr>
            <w:tcW w:w="2235" w:type="dxa"/>
            <w:shd w:val="clear" w:color="auto" w:fill="E5DFEC" w:themeFill="accent4" w:themeFillTint="33"/>
            <w:tcMar>
              <w:top w:w="57" w:type="dxa"/>
              <w:bottom w:w="57" w:type="dxa"/>
            </w:tcMar>
          </w:tcPr>
          <w:p w:rsidR="00631BFE" w:rsidRPr="00BC335F" w:rsidRDefault="00631BFE" w:rsidP="00631BFE">
            <w:pPr>
              <w:autoSpaceDE w:val="0"/>
              <w:autoSpaceDN w:val="0"/>
              <w:adjustRightInd w:val="0"/>
              <w:spacing w:before="60" w:afterLines="0" w:line="240" w:lineRule="auto"/>
              <w:ind w:left="413" w:hangingChars="172" w:hanging="413"/>
              <w:rPr>
                <w:rFonts w:ascii="Times New Roman" w:hAnsi="Times New Roman"/>
                <w:kern w:val="0"/>
                <w:szCs w:val="24"/>
                <w:lang w:val="en-GB"/>
              </w:rPr>
            </w:pPr>
            <w:r w:rsidRPr="00BC335F">
              <w:rPr>
                <w:rFonts w:ascii="Times New Roman" w:hAnsi="Times New Roman"/>
                <w:kern w:val="0"/>
                <w:szCs w:val="24"/>
                <w:lang w:val="en-GB"/>
              </w:rPr>
              <w:t>(E7) Control and automation</w:t>
            </w:r>
          </w:p>
        </w:tc>
        <w:tc>
          <w:tcPr>
            <w:tcW w:w="7399" w:type="dxa"/>
            <w:shd w:val="clear" w:color="auto" w:fill="E5DFEC" w:themeFill="accent4" w:themeFillTint="33"/>
            <w:tcMar>
              <w:top w:w="57" w:type="dxa"/>
              <w:bottom w:w="57" w:type="dxa"/>
            </w:tcMar>
          </w:tcPr>
          <w:p w:rsidR="00631BFE" w:rsidRPr="007378D4" w:rsidRDefault="00631BFE" w:rsidP="00631BFE">
            <w:pPr>
              <w:autoSpaceDE w:val="0"/>
              <w:autoSpaceDN w:val="0"/>
              <w:adjustRightInd w:val="0"/>
              <w:spacing w:before="60" w:afterLines="0" w:line="240" w:lineRule="auto"/>
              <w:rPr>
                <w:rFonts w:ascii="Times New Roman" w:hAnsi="Times New Roman"/>
                <w:i/>
                <w:lang w:val="en-GB" w:eastAsia="zh-HK"/>
              </w:rPr>
            </w:pPr>
            <w:r w:rsidRPr="007378D4">
              <w:rPr>
                <w:rFonts w:ascii="Times New Roman" w:hAnsi="Times New Roman"/>
                <w:i/>
                <w:lang w:val="en-GB"/>
              </w:rPr>
              <w:t>**</w:t>
            </w:r>
            <w:r>
              <w:rPr>
                <w:rFonts w:ascii="Times New Roman" w:hAnsi="Times New Roman" w:hint="eastAsia"/>
                <w:i/>
                <w:lang w:val="en-GB" w:eastAsia="zh-HK"/>
              </w:rPr>
              <w:t xml:space="preserve"> This part will be included in the second part of the teaching materials.</w:t>
            </w:r>
          </w:p>
        </w:tc>
      </w:tr>
    </w:tbl>
    <w:p w:rsidR="00270CCC" w:rsidRDefault="00270CCC" w:rsidP="00270CCC">
      <w:pPr>
        <w:widowControl/>
        <w:spacing w:afterLines="0" w:line="240" w:lineRule="auto"/>
        <w:rPr>
          <w:rFonts w:ascii="新細明體" w:hAnsi="新細明體" w:cs="HiddenHorzOCl"/>
          <w:b/>
          <w:kern w:val="0"/>
          <w:sz w:val="32"/>
          <w:szCs w:val="32"/>
        </w:rPr>
      </w:pPr>
      <w:r>
        <w:rPr>
          <w:rFonts w:ascii="新細明體" w:hAnsi="新細明體" w:cs="HiddenHorzOCl"/>
          <w:b/>
          <w:sz w:val="32"/>
          <w:szCs w:val="32"/>
        </w:rPr>
        <w:br w:type="page"/>
      </w:r>
    </w:p>
    <w:p w:rsidR="00633C4C" w:rsidRDefault="00612142" w:rsidP="00633C4C">
      <w:pPr>
        <w:spacing w:afterLines="0" w:line="240" w:lineRule="exact"/>
        <w:rPr>
          <w:rFonts w:ascii="王漢宗綜藝體繁" w:eastAsia="王漢宗綜藝體繁" w:hAnsi="新細明體" w:cs="HiddenHorzOCl"/>
          <w:color w:val="4F6228" w:themeColor="accent3" w:themeShade="80"/>
          <w:spacing w:val="20"/>
          <w:sz w:val="32"/>
          <w:szCs w:val="32"/>
        </w:rPr>
      </w:pPr>
      <w:r w:rsidRPr="00612142">
        <w:rPr>
          <w:b/>
          <w:noProof/>
          <w:color w:val="17365D" w:themeColor="text2" w:themeShade="BF"/>
          <w:sz w:val="20"/>
        </w:rPr>
        <w:lastRenderedPageBreak/>
        <mc:AlternateContent>
          <mc:Choice Requires="wps">
            <w:drawing>
              <wp:anchor distT="0" distB="0" distL="114300" distR="114300" simplePos="0" relativeHeight="251678720" behindDoc="1" locked="0" layoutInCell="1" allowOverlap="1" wp14:anchorId="083278BF" wp14:editId="134EEF5C">
                <wp:simplePos x="0" y="0"/>
                <wp:positionH relativeFrom="column">
                  <wp:posOffset>6134100</wp:posOffset>
                </wp:positionH>
                <wp:positionV relativeFrom="paragraph">
                  <wp:posOffset>-133985</wp:posOffset>
                </wp:positionV>
                <wp:extent cx="581040" cy="1028880"/>
                <wp:effectExtent l="0" t="0" r="28575" b="19050"/>
                <wp:wrapNone/>
                <wp:docPr id="11" name="向下箭號圖說文字 11"/>
                <wp:cNvGraphicFramePr/>
                <a:graphic xmlns:a="http://schemas.openxmlformats.org/drawingml/2006/main">
                  <a:graphicData uri="http://schemas.microsoft.com/office/word/2010/wordprocessingShape">
                    <wps:wsp>
                      <wps:cNvSpPr/>
                      <wps:spPr>
                        <a:xfrm>
                          <a:off x="0" y="0"/>
                          <a:ext cx="581040" cy="1028880"/>
                        </a:xfrm>
                        <a:prstGeom prst="downArrowCallout">
                          <a:avLst/>
                        </a:prstGeom>
                        <a:solidFill>
                          <a:srgbClr val="9BBB59">
                            <a:lumMod val="20000"/>
                            <a:lumOff val="80000"/>
                          </a:srgbClr>
                        </a:solidFill>
                        <a:ln w="25400" cap="flat" cmpd="sng" algn="ctr">
                          <a:solidFill>
                            <a:srgbClr val="4F81BD">
                              <a:lumMod val="75000"/>
                            </a:srgbClr>
                          </a:solidFill>
                          <a:prstDash val="solid"/>
                        </a:ln>
                        <a:effectLst/>
                      </wps:spPr>
                      <wps:txbx>
                        <w:txbxContent>
                          <w:p w:rsidR="001E2FD4" w:rsidRPr="00612142" w:rsidRDefault="001E2FD4" w:rsidP="00612142">
                            <w:pPr>
                              <w:spacing w:after="120"/>
                              <w:jc w:val="center"/>
                              <w:rPr>
                                <w:rFonts w:ascii="王漢宗粗鋼體一標準" w:eastAsia="王漢宗粗鋼體一標準"/>
                                <w:b/>
                                <w:outline/>
                                <w:color w:val="4BACC6" w:themeColor="accent5"/>
                                <w:spacing w:val="6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pPr>
                            <w:r>
                              <w:rPr>
                                <w:rFonts w:ascii="王漢宗粗鋼體一標準" w:eastAsia="王漢宗粗鋼體一標準"/>
                                <w:b/>
                                <w:outline/>
                                <w:color w:val="4BACC6" w:themeColor="accent5"/>
                                <w:spacing w:val="6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3278BF" id="向下箭號圖說文字 11" o:spid="_x0000_s1035" type="#_x0000_t80" style="position:absolute;margin-left:483pt;margin-top:-10.55pt;width:45.75pt;height:81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" adj="14035,,18550" fillcolor="#ebf1de" strokecolor="#376092" strokeweight="2pt">
                <v:textbox>
                  <w:txbxContent>
                    <w:p w:rsidR="001E2FD4" w:rsidRPr="00612142" w:rsidRDefault="001E2FD4" w:rsidP="00612142">
                      <w:pPr>
                        <w:spacing w:after="120"/>
                        <w:jc w:val="center"/>
                        <w:rPr>
                          <w:rFonts w:ascii="王漢宗粗鋼體一標準" w:eastAsia="王漢宗粗鋼體一標準"/>
                          <w:b/>
                          <w:outline/>
                          <w:color w:val="4BACC6" w:themeColor="accent5"/>
                          <w:spacing w:val="6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pPr>
                      <w:r>
                        <w:rPr>
                          <w:rFonts w:ascii="王漢宗粗鋼體一標準" w:eastAsia="王漢宗粗鋼體一標準"/>
                          <w:b/>
                          <w:outline/>
                          <w:color w:val="4BACC6" w:themeColor="accent5"/>
                          <w:spacing w:val="6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V</w:t>
                      </w:r>
                    </w:p>
                  </w:txbxContent>
                </v:textbox>
              </v:shape>
            </w:pict>
          </mc:Fallback>
        </mc:AlternateContent>
      </w:r>
    </w:p>
    <w:p w:rsidR="00270CCC" w:rsidRPr="00AE1B50" w:rsidRDefault="00270CCC" w:rsidP="00633C4C">
      <w:pPr>
        <w:spacing w:afterLines="100" w:after="240"/>
        <w:rPr>
          <w:rFonts w:ascii="王漢宗綜藝體繁" w:eastAsia="王漢宗綜藝體繁" w:hAnsi="新細明體" w:cs="HiddenHorzOCl"/>
          <w:color w:val="4F6228" w:themeColor="accent3" w:themeShade="80"/>
          <w:spacing w:val="20"/>
          <w:sz w:val="32"/>
          <w:szCs w:val="32"/>
        </w:rPr>
      </w:pPr>
      <w:r w:rsidRPr="00AE1B50">
        <w:rPr>
          <w:rFonts w:ascii="王漢宗綜藝體繁" w:eastAsia="王漢宗綜藝體繁" w:hAnsi="新細明體" w:cs="HiddenHorzOCl" w:hint="eastAsia"/>
          <w:color w:val="4F6228" w:themeColor="accent3" w:themeShade="80"/>
          <w:spacing w:val="20"/>
          <w:sz w:val="32"/>
          <w:szCs w:val="32"/>
        </w:rPr>
        <w:t>V</w:t>
      </w:r>
      <w:r w:rsidRPr="00AE1B50">
        <w:rPr>
          <w:rFonts w:ascii="王漢宗綜藝體繁" w:eastAsia="王漢宗綜藝體繁" w:hAnsi="新細明體" w:cs="HiddenHorzOCl"/>
          <w:color w:val="4F6228" w:themeColor="accent3" w:themeShade="80"/>
          <w:spacing w:val="20"/>
          <w:sz w:val="32"/>
          <w:szCs w:val="32"/>
        </w:rPr>
        <w:t xml:space="preserve">. </w:t>
      </w:r>
      <w:r w:rsidR="00631BFE" w:rsidRPr="00631BFE">
        <w:rPr>
          <w:rFonts w:ascii="王漢宗綜藝體繁" w:eastAsia="王漢宗綜藝體繁" w:hAnsi="新細明體" w:cs="HiddenHorzOCl"/>
          <w:color w:val="4F6228" w:themeColor="accent3" w:themeShade="80"/>
          <w:sz w:val="32"/>
          <w:szCs w:val="32"/>
        </w:rPr>
        <w:t>Main contents of the teaching materials</w:t>
      </w:r>
      <w:r w:rsidRPr="00631BFE">
        <w:rPr>
          <w:rFonts w:ascii="王漢宗綜藝體繁" w:eastAsia="王漢宗綜藝體繁" w:hAnsi="新細明體" w:cs="HiddenHorzOCl"/>
          <w:color w:val="4F6228" w:themeColor="accent3" w:themeShade="80"/>
          <w:sz w:val="32"/>
          <w:szCs w:val="32"/>
        </w:rPr>
        <w:t xml:space="preserve"> </w:t>
      </w:r>
    </w:p>
    <w:p w:rsidR="00270CCC" w:rsidRPr="00DB01F2" w:rsidRDefault="00DB01F2" w:rsidP="00DB01F2">
      <w:pPr>
        <w:pStyle w:val="Default"/>
        <w:snapToGrid w:val="0"/>
        <w:spacing w:afterLines="100" w:after="240" w:line="280" w:lineRule="atLeast"/>
        <w:ind w:rightChars="-295" w:right="-708"/>
        <w:rPr>
          <w:rFonts w:ascii="王漢宗綜藝體繁" w:eastAsia="王漢宗綜藝體繁" w:hAnsi="新細明體" w:cs="新細明體"/>
          <w:color w:val="auto"/>
        </w:rPr>
      </w:pPr>
      <w:r w:rsidRPr="00DB01F2">
        <w:rPr>
          <w:rFonts w:ascii="王漢宗綜藝體繁" w:eastAsia="王漢宗綜藝體繁" w:hAnsi="新細明體" w:cs="新細明體"/>
          <w:color w:val="auto"/>
          <w:spacing w:val="10"/>
        </w:rPr>
        <w:t xml:space="preserve">Material 1A: </w:t>
      </w:r>
      <w:r w:rsidRPr="00DB01F2">
        <w:rPr>
          <w:rFonts w:ascii="王漢宗綜藝體繁" w:eastAsia="王漢宗綜藝體繁" w:hAnsi="新細明體" w:cs="新細明體"/>
          <w:color w:val="auto"/>
        </w:rPr>
        <w:t>Appropriate use of resources, and reuse and recycle of resources</w:t>
      </w:r>
    </w:p>
    <w:tbl>
      <w:tblPr>
        <w:tblStyle w:val="a4"/>
        <w:tblW w:w="9639" w:type="dxa"/>
        <w:tblInd w:w="-5" w:type="dxa"/>
        <w:tblBorders>
          <w:top w:val="double" w:sz="12" w:space="0" w:color="4F6228" w:themeColor="accent3" w:themeShade="80"/>
          <w:left w:val="double" w:sz="12" w:space="0" w:color="4F6228" w:themeColor="accent3" w:themeShade="80"/>
          <w:bottom w:val="double" w:sz="12" w:space="0" w:color="4F6228" w:themeColor="accent3" w:themeShade="80"/>
          <w:right w:val="double" w:sz="12" w:space="0" w:color="4F6228" w:themeColor="accent3" w:themeShade="80"/>
          <w:insideH w:val="single" w:sz="4" w:space="0" w:color="4F6228" w:themeColor="accent3" w:themeShade="80"/>
          <w:insideV w:val="single" w:sz="4" w:space="0" w:color="4F6228" w:themeColor="accent3" w:themeShade="80"/>
        </w:tblBorders>
        <w:tblLook w:val="04A0" w:firstRow="1" w:lastRow="0" w:firstColumn="1" w:lastColumn="0" w:noHBand="0" w:noVBand="1"/>
      </w:tblPr>
      <w:tblGrid>
        <w:gridCol w:w="5205"/>
        <w:gridCol w:w="1985"/>
        <w:gridCol w:w="2449"/>
      </w:tblGrid>
      <w:tr w:rsidR="00270CCC" w:rsidRPr="002069BC" w:rsidTr="00DB01F2">
        <w:trPr>
          <w:trHeight w:val="468"/>
        </w:trPr>
        <w:tc>
          <w:tcPr>
            <w:tcW w:w="5205" w:type="dxa"/>
            <w:shd w:val="clear" w:color="auto" w:fill="EAF1DD" w:themeFill="accent3" w:themeFillTint="33"/>
            <w:tcMar>
              <w:top w:w="57" w:type="dxa"/>
              <w:bottom w:w="57" w:type="dxa"/>
            </w:tcMar>
            <w:vAlign w:val="center"/>
          </w:tcPr>
          <w:p w:rsidR="00270CCC" w:rsidRPr="00DB01F2" w:rsidRDefault="00DB01F2" w:rsidP="002069BC">
            <w:pPr>
              <w:pStyle w:val="Default"/>
              <w:spacing w:afterLines="0" w:line="240" w:lineRule="auto"/>
              <w:contextualSpacing/>
              <w:jc w:val="center"/>
              <w:rPr>
                <w:rFonts w:ascii="Times New Roman" w:hAnsi="Times New Roman" w:cs="Times New Roman"/>
                <w:b/>
                <w:spacing w:val="10"/>
              </w:rPr>
            </w:pPr>
            <w:r w:rsidRPr="00DB01F2">
              <w:rPr>
                <w:rFonts w:ascii="Times New Roman" w:hAnsi="Times New Roman" w:cs="Times New Roman"/>
                <w:b/>
                <w:lang w:val="en-GB" w:eastAsia="zh-HK"/>
              </w:rPr>
              <w:t>Relevant knowledge</w:t>
            </w:r>
          </w:p>
        </w:tc>
        <w:tc>
          <w:tcPr>
            <w:tcW w:w="1985" w:type="dxa"/>
            <w:shd w:val="clear" w:color="auto" w:fill="EAF1DD" w:themeFill="accent3" w:themeFillTint="33"/>
            <w:tcMar>
              <w:top w:w="57" w:type="dxa"/>
              <w:bottom w:w="57" w:type="dxa"/>
            </w:tcMar>
            <w:vAlign w:val="center"/>
          </w:tcPr>
          <w:p w:rsidR="00270CCC" w:rsidRPr="00DB01F2" w:rsidRDefault="00DB01F2" w:rsidP="002069BC">
            <w:pPr>
              <w:pStyle w:val="Default"/>
              <w:spacing w:afterLines="0" w:line="240" w:lineRule="auto"/>
              <w:contextualSpacing/>
              <w:jc w:val="center"/>
              <w:rPr>
                <w:rFonts w:ascii="Times New Roman" w:hAnsi="Times New Roman" w:cs="Times New Roman"/>
                <w:b/>
                <w:spacing w:val="10"/>
              </w:rPr>
            </w:pPr>
            <w:proofErr w:type="gramStart"/>
            <w:r w:rsidRPr="00DB01F2">
              <w:rPr>
                <w:rFonts w:ascii="Times New Roman" w:hAnsi="Times New Roman" w:cs="Times New Roman"/>
                <w:b/>
                <w:lang w:val="en-GB" w:eastAsia="zh-HK"/>
              </w:rPr>
              <w:t>Learning  activity</w:t>
            </w:r>
            <w:proofErr w:type="gramEnd"/>
            <w:r w:rsidRPr="00DB01F2">
              <w:rPr>
                <w:rFonts w:ascii="Times New Roman" w:hAnsi="Times New Roman" w:cs="Times New Roman"/>
                <w:b/>
                <w:lang w:val="en-GB" w:eastAsia="zh-HK"/>
              </w:rPr>
              <w:t xml:space="preserve"> / exercise</w:t>
            </w:r>
          </w:p>
        </w:tc>
        <w:tc>
          <w:tcPr>
            <w:tcW w:w="2449" w:type="dxa"/>
            <w:shd w:val="clear" w:color="auto" w:fill="EAF1DD" w:themeFill="accent3" w:themeFillTint="33"/>
            <w:tcMar>
              <w:top w:w="57" w:type="dxa"/>
              <w:bottom w:w="57" w:type="dxa"/>
            </w:tcMar>
            <w:vAlign w:val="center"/>
          </w:tcPr>
          <w:p w:rsidR="00270CCC" w:rsidRPr="00DB01F2" w:rsidRDefault="00DB01F2" w:rsidP="002069BC">
            <w:pPr>
              <w:pStyle w:val="Default"/>
              <w:spacing w:afterLines="0" w:line="240" w:lineRule="auto"/>
              <w:contextualSpacing/>
              <w:jc w:val="center"/>
              <w:rPr>
                <w:rFonts w:ascii="Times New Roman" w:hAnsi="Times New Roman" w:cs="Times New Roman"/>
                <w:b/>
                <w:spacing w:val="10"/>
              </w:rPr>
            </w:pPr>
            <w:r w:rsidRPr="00DB01F2">
              <w:rPr>
                <w:rFonts w:ascii="Times New Roman" w:hAnsi="Times New Roman" w:cs="Times New Roman"/>
                <w:b/>
                <w:lang w:val="en-GB" w:eastAsia="zh-HK"/>
              </w:rPr>
              <w:t>Case study</w:t>
            </w:r>
          </w:p>
        </w:tc>
      </w:tr>
      <w:tr w:rsidR="00DB01F2" w:rsidRPr="002069BC" w:rsidTr="00DB01F2">
        <w:trPr>
          <w:trHeight w:val="4129"/>
        </w:trPr>
        <w:tc>
          <w:tcPr>
            <w:tcW w:w="5205" w:type="dxa"/>
            <w:shd w:val="clear" w:color="auto" w:fill="DAEEF3" w:themeFill="accent5" w:themeFillTint="33"/>
            <w:tcMar>
              <w:top w:w="57" w:type="dxa"/>
              <w:bottom w:w="57" w:type="dxa"/>
            </w:tcMar>
          </w:tcPr>
          <w:p w:rsidR="00DB01F2" w:rsidRPr="007378D4" w:rsidRDefault="00DB01F2" w:rsidP="00DB01F2">
            <w:pPr>
              <w:pStyle w:val="111"/>
              <w:tabs>
                <w:tab w:val="clear" w:pos="484"/>
              </w:tabs>
              <w:snapToGrid/>
              <w:spacing w:before="60" w:afterLines="30" w:after="72" w:line="280" w:lineRule="exact"/>
              <w:ind w:left="459" w:hanging="459"/>
              <w:jc w:val="both"/>
              <w:rPr>
                <w:rFonts w:ascii="Times New Roman" w:hAnsi="Times New Roman"/>
                <w:b w:val="0"/>
                <w:color w:val="000000"/>
                <w:kern w:val="0"/>
                <w:sz w:val="24"/>
                <w:szCs w:val="24"/>
                <w:lang w:val="en-GB"/>
              </w:rPr>
            </w:pPr>
            <w:r w:rsidRPr="007378D4">
              <w:rPr>
                <w:rFonts w:ascii="Times New Roman" w:hAnsi="Times New Roman"/>
                <w:b w:val="0"/>
                <w:color w:val="000000"/>
                <w:kern w:val="0"/>
                <w:sz w:val="24"/>
                <w:szCs w:val="24"/>
                <w:lang w:val="en-GB"/>
              </w:rPr>
              <w:t>I</w:t>
            </w:r>
            <w:r>
              <w:rPr>
                <w:rFonts w:ascii="Times New Roman" w:hAnsi="Times New Roman"/>
                <w:b w:val="0"/>
                <w:color w:val="000000"/>
                <w:kern w:val="0"/>
                <w:sz w:val="24"/>
                <w:szCs w:val="24"/>
                <w:lang w:val="en-GB" w:eastAsia="zh-HK"/>
              </w:rPr>
              <w:tab/>
            </w:r>
            <w:r>
              <w:rPr>
                <w:rFonts w:ascii="Times New Roman" w:hAnsi="Times New Roman" w:hint="eastAsia"/>
                <w:b w:val="0"/>
                <w:color w:val="000000"/>
                <w:kern w:val="0"/>
                <w:sz w:val="24"/>
                <w:szCs w:val="24"/>
                <w:lang w:val="en-GB" w:eastAsia="zh-HK"/>
              </w:rPr>
              <w:t>Application of a variety of common materials</w:t>
            </w:r>
          </w:p>
          <w:p w:rsidR="00DB01F2" w:rsidRPr="007378D4" w:rsidRDefault="00DB01F2" w:rsidP="002A1041">
            <w:pPr>
              <w:pStyle w:val="Default"/>
              <w:numPr>
                <w:ilvl w:val="1"/>
                <w:numId w:val="1"/>
              </w:numPr>
              <w:tabs>
                <w:tab w:val="left" w:pos="465"/>
              </w:tabs>
              <w:spacing w:before="60" w:afterLines="30" w:after="72" w:line="280" w:lineRule="exact"/>
              <w:ind w:left="742" w:hanging="283"/>
              <w:contextualSpacing/>
              <w:jc w:val="both"/>
              <w:rPr>
                <w:rFonts w:ascii="Times New Roman" w:hAnsi="Times New Roman" w:cs="Times New Roman"/>
                <w:color w:val="auto"/>
                <w:lang w:val="en-GB"/>
              </w:rPr>
            </w:pPr>
            <w:r>
              <w:rPr>
                <w:rFonts w:ascii="Times New Roman" w:hAnsi="Times New Roman" w:cs="Times New Roman" w:hint="eastAsia"/>
                <w:lang w:val="en-GB" w:eastAsia="zh-HK"/>
              </w:rPr>
              <w:t xml:space="preserve">Categorisation </w:t>
            </w:r>
          </w:p>
          <w:p w:rsidR="00DB01F2" w:rsidRPr="007378D4" w:rsidRDefault="00DB01F2" w:rsidP="002A1041">
            <w:pPr>
              <w:pStyle w:val="Default"/>
              <w:numPr>
                <w:ilvl w:val="1"/>
                <w:numId w:val="1"/>
              </w:numPr>
              <w:tabs>
                <w:tab w:val="left" w:pos="465"/>
              </w:tabs>
              <w:spacing w:before="60" w:afterLines="30" w:after="72" w:line="280" w:lineRule="exact"/>
              <w:ind w:left="742" w:hanging="283"/>
              <w:contextualSpacing/>
              <w:jc w:val="both"/>
              <w:rPr>
                <w:rFonts w:ascii="Times New Roman" w:hAnsi="Times New Roman" w:cs="Times New Roman"/>
                <w:color w:val="auto"/>
                <w:lang w:val="en-GB"/>
              </w:rPr>
            </w:pPr>
            <w:r>
              <w:rPr>
                <w:rFonts w:ascii="Times New Roman" w:eastAsia="細明體" w:hAnsi="Times New Roman" w:cs="Times New Roman" w:hint="eastAsia"/>
                <w:kern w:val="2"/>
                <w:lang w:val="en-GB" w:eastAsia="zh-HK"/>
              </w:rPr>
              <w:t>Properties</w:t>
            </w:r>
          </w:p>
          <w:p w:rsidR="00DB01F2" w:rsidRPr="007378D4" w:rsidRDefault="00DB01F2" w:rsidP="002A1041">
            <w:pPr>
              <w:pStyle w:val="Default"/>
              <w:numPr>
                <w:ilvl w:val="1"/>
                <w:numId w:val="1"/>
              </w:numPr>
              <w:tabs>
                <w:tab w:val="left" w:pos="465"/>
              </w:tabs>
              <w:spacing w:before="60" w:afterLines="30" w:after="72" w:line="280" w:lineRule="exact"/>
              <w:ind w:left="742" w:hanging="283"/>
              <w:contextualSpacing/>
              <w:jc w:val="both"/>
              <w:rPr>
                <w:rFonts w:ascii="Times New Roman" w:hAnsi="Times New Roman" w:cs="Times New Roman"/>
                <w:color w:val="auto"/>
                <w:lang w:val="en-GB"/>
              </w:rPr>
            </w:pPr>
            <w:r>
              <w:rPr>
                <w:rFonts w:ascii="Times New Roman" w:hAnsi="Times New Roman" w:cs="Times New Roman" w:hint="eastAsia"/>
                <w:lang w:val="en-GB" w:eastAsia="zh-HK"/>
              </w:rPr>
              <w:t>Choice of use</w:t>
            </w:r>
          </w:p>
          <w:p w:rsidR="00DB01F2" w:rsidRPr="007378D4" w:rsidRDefault="00DB01F2" w:rsidP="00DB01F2">
            <w:pPr>
              <w:pStyle w:val="111"/>
              <w:tabs>
                <w:tab w:val="clear" w:pos="484"/>
              </w:tabs>
              <w:snapToGrid/>
              <w:spacing w:afterLines="30" w:after="72" w:line="280" w:lineRule="exact"/>
              <w:ind w:left="459" w:hanging="459"/>
              <w:jc w:val="both"/>
              <w:rPr>
                <w:rFonts w:ascii="Times New Roman" w:hAnsi="Times New Roman"/>
                <w:b w:val="0"/>
                <w:color w:val="000000"/>
                <w:kern w:val="0"/>
                <w:sz w:val="24"/>
                <w:szCs w:val="24"/>
                <w:lang w:val="en-GB"/>
              </w:rPr>
            </w:pPr>
            <w:r w:rsidRPr="007378D4">
              <w:rPr>
                <w:rFonts w:ascii="Times New Roman" w:hAnsi="Times New Roman"/>
                <w:b w:val="0"/>
                <w:color w:val="000000"/>
                <w:kern w:val="0"/>
                <w:sz w:val="24"/>
                <w:szCs w:val="24"/>
                <w:lang w:val="en-GB"/>
              </w:rPr>
              <w:t>II</w:t>
            </w:r>
            <w:r>
              <w:rPr>
                <w:rFonts w:hint="eastAsia"/>
                <w:lang w:eastAsia="zh-HK"/>
              </w:rPr>
              <w:tab/>
            </w:r>
            <w:r w:rsidRPr="00A7734B">
              <w:rPr>
                <w:rFonts w:ascii="Times New Roman" w:hAnsi="Times New Roman"/>
                <w:b w:val="0"/>
                <w:sz w:val="24"/>
                <w:szCs w:val="24"/>
                <w:lang w:val="en-GB"/>
              </w:rPr>
              <w:t xml:space="preserve">Reuse and </w:t>
            </w:r>
            <w:r>
              <w:rPr>
                <w:rFonts w:ascii="Times New Roman" w:hAnsi="Times New Roman" w:hint="eastAsia"/>
                <w:b w:val="0"/>
                <w:sz w:val="24"/>
                <w:szCs w:val="24"/>
                <w:lang w:val="en-GB" w:eastAsia="zh-HK"/>
              </w:rPr>
              <w:t>r</w:t>
            </w:r>
            <w:r w:rsidRPr="00A7734B">
              <w:rPr>
                <w:rFonts w:ascii="Times New Roman" w:hAnsi="Times New Roman"/>
                <w:b w:val="0"/>
                <w:sz w:val="24"/>
                <w:szCs w:val="24"/>
                <w:lang w:val="en-GB"/>
              </w:rPr>
              <w:t xml:space="preserve">ecycle of </w:t>
            </w:r>
            <w:r>
              <w:rPr>
                <w:rFonts w:ascii="Times New Roman" w:hAnsi="Times New Roman" w:hint="eastAsia"/>
                <w:b w:val="0"/>
                <w:sz w:val="24"/>
                <w:szCs w:val="24"/>
                <w:lang w:val="en-GB" w:eastAsia="zh-HK"/>
              </w:rPr>
              <w:t>r</w:t>
            </w:r>
            <w:r w:rsidRPr="00A7734B">
              <w:rPr>
                <w:rFonts w:ascii="Times New Roman" w:hAnsi="Times New Roman"/>
                <w:b w:val="0"/>
                <w:sz w:val="24"/>
                <w:szCs w:val="24"/>
                <w:lang w:val="en-GB"/>
              </w:rPr>
              <w:t xml:space="preserve">esources and </w:t>
            </w:r>
            <w:r>
              <w:rPr>
                <w:rFonts w:ascii="Times New Roman" w:hAnsi="Times New Roman" w:hint="eastAsia"/>
                <w:b w:val="0"/>
                <w:sz w:val="24"/>
                <w:szCs w:val="24"/>
                <w:lang w:val="en-GB" w:eastAsia="zh-HK"/>
              </w:rPr>
              <w:t>s</w:t>
            </w:r>
            <w:r w:rsidRPr="00A7734B">
              <w:rPr>
                <w:rFonts w:ascii="Times New Roman" w:hAnsi="Times New Roman"/>
                <w:b w:val="0"/>
                <w:sz w:val="24"/>
                <w:szCs w:val="24"/>
                <w:lang w:val="en-GB"/>
              </w:rPr>
              <w:t xml:space="preserve">ustainable </w:t>
            </w:r>
            <w:r>
              <w:rPr>
                <w:rFonts w:ascii="Times New Roman" w:hAnsi="Times New Roman" w:hint="eastAsia"/>
                <w:b w:val="0"/>
                <w:sz w:val="24"/>
                <w:szCs w:val="24"/>
                <w:lang w:val="en-GB" w:eastAsia="zh-HK"/>
              </w:rPr>
              <w:t>d</w:t>
            </w:r>
            <w:r w:rsidRPr="00A7734B">
              <w:rPr>
                <w:rFonts w:ascii="Times New Roman" w:hAnsi="Times New Roman"/>
                <w:b w:val="0"/>
                <w:sz w:val="24"/>
                <w:szCs w:val="24"/>
                <w:lang w:val="en-GB"/>
              </w:rPr>
              <w:t>evelopment</w:t>
            </w:r>
          </w:p>
          <w:p w:rsidR="00DB01F2" w:rsidRPr="007378D4" w:rsidRDefault="00DB01F2" w:rsidP="002A1041">
            <w:pPr>
              <w:pStyle w:val="Default"/>
              <w:numPr>
                <w:ilvl w:val="1"/>
                <w:numId w:val="9"/>
              </w:numPr>
              <w:tabs>
                <w:tab w:val="left" w:pos="480"/>
              </w:tabs>
              <w:spacing w:before="60" w:afterLines="30" w:after="72" w:line="280" w:lineRule="exact"/>
              <w:ind w:left="742" w:hanging="283"/>
              <w:contextualSpacing/>
              <w:jc w:val="both"/>
              <w:rPr>
                <w:rFonts w:ascii="Times New Roman" w:hAnsi="Times New Roman" w:cs="Times New Roman"/>
                <w:color w:val="auto"/>
                <w:lang w:val="en-GB"/>
              </w:rPr>
            </w:pPr>
            <w:r w:rsidRPr="00A7734B">
              <w:rPr>
                <w:rFonts w:ascii="Times New Roman" w:hAnsi="Times New Roman" w:cs="Times New Roman"/>
                <w:lang w:val="en-GB" w:eastAsia="zh-HK"/>
              </w:rPr>
              <w:t>Reducing the impact of the use and disposal of materials on the natural environment</w:t>
            </w:r>
            <w:r w:rsidRPr="007378D4">
              <w:rPr>
                <w:rFonts w:ascii="Times New Roman" w:hAnsi="Times New Roman" w:cs="Times New Roman"/>
                <w:color w:val="auto"/>
                <w:lang w:val="en-GB"/>
              </w:rPr>
              <w:t xml:space="preserve"> </w:t>
            </w:r>
          </w:p>
          <w:p w:rsidR="00DB01F2" w:rsidRPr="007378D4" w:rsidRDefault="00DB01F2" w:rsidP="002A1041">
            <w:pPr>
              <w:pStyle w:val="Default"/>
              <w:numPr>
                <w:ilvl w:val="1"/>
                <w:numId w:val="9"/>
              </w:numPr>
              <w:tabs>
                <w:tab w:val="left" w:pos="480"/>
              </w:tabs>
              <w:spacing w:before="60" w:afterLines="30" w:after="72" w:line="280" w:lineRule="exact"/>
              <w:ind w:left="742" w:hanging="283"/>
              <w:contextualSpacing/>
              <w:jc w:val="both"/>
              <w:rPr>
                <w:rFonts w:ascii="Times New Roman" w:hAnsi="Times New Roman" w:cs="Times New Roman"/>
                <w:color w:val="auto"/>
                <w:lang w:val="en-GB"/>
              </w:rPr>
            </w:pPr>
            <w:r w:rsidRPr="00A7734B">
              <w:rPr>
                <w:rFonts w:ascii="Times New Roman" w:hAnsi="Times New Roman" w:cs="Times New Roman"/>
                <w:lang w:val="en-GB"/>
              </w:rPr>
              <w:t xml:space="preserve">Appropriate </w:t>
            </w:r>
            <w:r>
              <w:rPr>
                <w:rFonts w:ascii="Times New Roman" w:hAnsi="Times New Roman" w:cs="Times New Roman" w:hint="eastAsia"/>
                <w:lang w:val="en-GB" w:eastAsia="zh-HK"/>
              </w:rPr>
              <w:t>e</w:t>
            </w:r>
            <w:r w:rsidRPr="00A7734B">
              <w:rPr>
                <w:rFonts w:ascii="Times New Roman" w:hAnsi="Times New Roman" w:cs="Times New Roman"/>
                <w:lang w:val="en-GB"/>
              </w:rPr>
              <w:t xml:space="preserve">xploitation of </w:t>
            </w:r>
            <w:r>
              <w:rPr>
                <w:rFonts w:ascii="Times New Roman" w:hAnsi="Times New Roman" w:cs="Times New Roman" w:hint="eastAsia"/>
                <w:lang w:val="en-GB" w:eastAsia="zh-HK"/>
              </w:rPr>
              <w:t>n</w:t>
            </w:r>
            <w:r w:rsidRPr="00A7734B">
              <w:rPr>
                <w:rFonts w:ascii="Times New Roman" w:hAnsi="Times New Roman" w:cs="Times New Roman"/>
                <w:lang w:val="en-GB"/>
              </w:rPr>
              <w:t xml:space="preserve">atural </w:t>
            </w:r>
            <w:r>
              <w:rPr>
                <w:rFonts w:ascii="Times New Roman" w:hAnsi="Times New Roman" w:cs="Times New Roman" w:hint="eastAsia"/>
                <w:lang w:val="en-GB" w:eastAsia="zh-HK"/>
              </w:rPr>
              <w:t>r</w:t>
            </w:r>
            <w:r w:rsidRPr="00A7734B">
              <w:rPr>
                <w:rFonts w:ascii="Times New Roman" w:hAnsi="Times New Roman" w:cs="Times New Roman"/>
                <w:lang w:val="en-GB"/>
              </w:rPr>
              <w:t>esources</w:t>
            </w:r>
          </w:p>
          <w:p w:rsidR="00DB01F2" w:rsidRPr="007378D4" w:rsidRDefault="00DB01F2" w:rsidP="002A1041">
            <w:pPr>
              <w:pStyle w:val="Default"/>
              <w:numPr>
                <w:ilvl w:val="1"/>
                <w:numId w:val="9"/>
              </w:numPr>
              <w:tabs>
                <w:tab w:val="left" w:pos="480"/>
              </w:tabs>
              <w:spacing w:before="60" w:afterLines="30" w:after="72" w:line="280" w:lineRule="exact"/>
              <w:ind w:left="742" w:hanging="283"/>
              <w:contextualSpacing/>
              <w:jc w:val="both"/>
              <w:rPr>
                <w:rFonts w:ascii="Times New Roman" w:hAnsi="Times New Roman" w:cs="Times New Roman"/>
                <w:color w:val="auto"/>
                <w:lang w:val="en-GB"/>
              </w:rPr>
            </w:pPr>
            <w:r w:rsidRPr="00A7734B">
              <w:rPr>
                <w:rFonts w:ascii="Times New Roman" w:hAnsi="Times New Roman" w:cs="Times New Roman"/>
                <w:lang w:val="en-GB"/>
              </w:rPr>
              <w:t xml:space="preserve">Limited </w:t>
            </w:r>
            <w:r>
              <w:rPr>
                <w:rFonts w:ascii="Times New Roman" w:hAnsi="Times New Roman" w:cs="Times New Roman" w:hint="eastAsia"/>
                <w:lang w:val="en-GB" w:eastAsia="zh-HK"/>
              </w:rPr>
              <w:t>n</w:t>
            </w:r>
            <w:r w:rsidRPr="00A7734B">
              <w:rPr>
                <w:rFonts w:ascii="Times New Roman" w:hAnsi="Times New Roman" w:cs="Times New Roman"/>
                <w:lang w:val="en-GB"/>
              </w:rPr>
              <w:t xml:space="preserve">atural </w:t>
            </w:r>
            <w:r>
              <w:rPr>
                <w:rFonts w:ascii="Times New Roman" w:hAnsi="Times New Roman" w:cs="Times New Roman" w:hint="eastAsia"/>
                <w:lang w:val="en-GB" w:eastAsia="zh-HK"/>
              </w:rPr>
              <w:t>r</w:t>
            </w:r>
            <w:r w:rsidRPr="00A7734B">
              <w:rPr>
                <w:rFonts w:ascii="Times New Roman" w:hAnsi="Times New Roman" w:cs="Times New Roman"/>
                <w:lang w:val="en-GB"/>
              </w:rPr>
              <w:t>esources</w:t>
            </w:r>
            <w:r w:rsidRPr="007378D4">
              <w:rPr>
                <w:rFonts w:ascii="Times New Roman" w:hAnsi="Times New Roman" w:cs="Times New Roman"/>
                <w:color w:val="auto"/>
                <w:lang w:val="en-GB"/>
              </w:rPr>
              <w:t xml:space="preserve"> </w:t>
            </w:r>
          </w:p>
          <w:p w:rsidR="00DB01F2" w:rsidRPr="007378D4" w:rsidRDefault="00DB01F2" w:rsidP="002A1041">
            <w:pPr>
              <w:pStyle w:val="Default"/>
              <w:numPr>
                <w:ilvl w:val="1"/>
                <w:numId w:val="9"/>
              </w:numPr>
              <w:tabs>
                <w:tab w:val="left" w:pos="480"/>
              </w:tabs>
              <w:spacing w:before="60" w:afterLines="30" w:after="72" w:line="280" w:lineRule="exact"/>
              <w:ind w:left="742" w:hanging="283"/>
              <w:contextualSpacing/>
              <w:jc w:val="both"/>
              <w:rPr>
                <w:rFonts w:ascii="Times New Roman" w:hAnsi="Times New Roman" w:cs="Times New Roman"/>
                <w:color w:val="auto"/>
                <w:lang w:val="en-GB"/>
              </w:rPr>
            </w:pPr>
            <w:r w:rsidRPr="00A7734B">
              <w:rPr>
                <w:rFonts w:ascii="Times New Roman" w:hAnsi="Times New Roman" w:cs="Times New Roman"/>
                <w:lang w:val="en-GB"/>
              </w:rPr>
              <w:t xml:space="preserve">Identification of </w:t>
            </w:r>
            <w:r>
              <w:rPr>
                <w:rFonts w:ascii="Times New Roman" w:hAnsi="Times New Roman" w:cs="Times New Roman" w:hint="eastAsia"/>
                <w:lang w:val="en-GB" w:eastAsia="zh-HK"/>
              </w:rPr>
              <w:t>m</w:t>
            </w:r>
            <w:r w:rsidRPr="00A7734B">
              <w:rPr>
                <w:rFonts w:ascii="Times New Roman" w:hAnsi="Times New Roman" w:cs="Times New Roman"/>
                <w:lang w:val="en-GB"/>
              </w:rPr>
              <w:t xml:space="preserve">aterials </w:t>
            </w:r>
            <w:r>
              <w:rPr>
                <w:rFonts w:ascii="Times New Roman" w:hAnsi="Times New Roman" w:cs="Times New Roman" w:hint="eastAsia"/>
                <w:lang w:val="en-GB" w:eastAsia="zh-HK"/>
              </w:rPr>
              <w:t>t</w:t>
            </w:r>
            <w:r w:rsidRPr="00A7734B">
              <w:rPr>
                <w:rFonts w:ascii="Times New Roman" w:hAnsi="Times New Roman" w:cs="Times New Roman"/>
                <w:lang w:val="en-GB" w:eastAsia="zh-HK"/>
              </w:rPr>
              <w:t>hat</w:t>
            </w:r>
            <w:r w:rsidRPr="00A7734B">
              <w:rPr>
                <w:rFonts w:ascii="Times New Roman" w:hAnsi="Times New Roman" w:cs="Times New Roman"/>
                <w:lang w:val="en-GB"/>
              </w:rPr>
              <w:t xml:space="preserve"> </w:t>
            </w:r>
            <w:r>
              <w:rPr>
                <w:rFonts w:ascii="Times New Roman" w:hAnsi="Times New Roman" w:cs="Times New Roman" w:hint="eastAsia"/>
                <w:lang w:val="en-GB" w:eastAsia="zh-HK"/>
              </w:rPr>
              <w:t>c</w:t>
            </w:r>
            <w:r w:rsidRPr="00A7734B">
              <w:rPr>
                <w:rFonts w:ascii="Times New Roman" w:hAnsi="Times New Roman" w:cs="Times New Roman"/>
                <w:lang w:val="en-GB"/>
              </w:rPr>
              <w:t xml:space="preserve">an or </w:t>
            </w:r>
            <w:r>
              <w:rPr>
                <w:rFonts w:ascii="Times New Roman" w:hAnsi="Times New Roman" w:cs="Times New Roman" w:hint="eastAsia"/>
                <w:lang w:val="en-GB" w:eastAsia="zh-HK"/>
              </w:rPr>
              <w:t>c</w:t>
            </w:r>
            <w:r w:rsidRPr="00A7734B">
              <w:rPr>
                <w:rFonts w:ascii="Times New Roman" w:hAnsi="Times New Roman" w:cs="Times New Roman"/>
                <w:lang w:val="en-GB"/>
              </w:rPr>
              <w:t xml:space="preserve">annot </w:t>
            </w:r>
            <w:r>
              <w:rPr>
                <w:rFonts w:ascii="Times New Roman" w:hAnsi="Times New Roman" w:cs="Times New Roman" w:hint="eastAsia"/>
                <w:lang w:val="en-GB" w:eastAsia="zh-HK"/>
              </w:rPr>
              <w:t>b</w:t>
            </w:r>
            <w:r w:rsidRPr="00A7734B">
              <w:rPr>
                <w:rFonts w:ascii="Times New Roman" w:hAnsi="Times New Roman" w:cs="Times New Roman"/>
                <w:lang w:val="en-GB"/>
              </w:rPr>
              <w:t xml:space="preserve">e </w:t>
            </w:r>
            <w:r>
              <w:rPr>
                <w:rFonts w:ascii="Times New Roman" w:hAnsi="Times New Roman" w:cs="Times New Roman" w:hint="eastAsia"/>
                <w:lang w:val="en-GB" w:eastAsia="zh-HK"/>
              </w:rPr>
              <w:t>r</w:t>
            </w:r>
            <w:r w:rsidRPr="00A7734B">
              <w:rPr>
                <w:rFonts w:ascii="Times New Roman" w:hAnsi="Times New Roman" w:cs="Times New Roman"/>
                <w:lang w:val="en-GB"/>
              </w:rPr>
              <w:t>ecycled</w:t>
            </w:r>
          </w:p>
          <w:p w:rsidR="00DB01F2" w:rsidRPr="007378D4" w:rsidRDefault="00DB01F2" w:rsidP="002A1041">
            <w:pPr>
              <w:pStyle w:val="Default"/>
              <w:numPr>
                <w:ilvl w:val="1"/>
                <w:numId w:val="9"/>
              </w:numPr>
              <w:tabs>
                <w:tab w:val="left" w:pos="480"/>
              </w:tabs>
              <w:spacing w:before="60" w:afterLines="30" w:after="72" w:line="280" w:lineRule="exact"/>
              <w:ind w:left="742" w:hanging="283"/>
              <w:contextualSpacing/>
              <w:jc w:val="both"/>
              <w:rPr>
                <w:rFonts w:ascii="Times New Roman" w:hAnsi="Times New Roman" w:cs="Times New Roman"/>
                <w:color w:val="auto"/>
                <w:lang w:val="en-GB"/>
              </w:rPr>
            </w:pPr>
            <w:r w:rsidRPr="00A7734B">
              <w:rPr>
                <w:rFonts w:ascii="Times New Roman" w:hAnsi="Times New Roman" w:cs="Times New Roman"/>
                <w:lang w:val="en-GB" w:eastAsia="zh-HK"/>
              </w:rPr>
              <w:t xml:space="preserve">Common </w:t>
            </w:r>
            <w:r>
              <w:rPr>
                <w:rFonts w:ascii="Times New Roman" w:hAnsi="Times New Roman" w:cs="Times New Roman" w:hint="eastAsia"/>
                <w:lang w:val="en-GB" w:eastAsia="zh-HK"/>
              </w:rPr>
              <w:t>p</w:t>
            </w:r>
            <w:r w:rsidRPr="00A7734B">
              <w:rPr>
                <w:rFonts w:ascii="Times New Roman" w:hAnsi="Times New Roman" w:cs="Times New Roman"/>
                <w:lang w:val="en-GB" w:eastAsia="zh-HK"/>
              </w:rPr>
              <w:t xml:space="preserve">ractices and </w:t>
            </w:r>
            <w:r>
              <w:rPr>
                <w:rFonts w:ascii="Times New Roman" w:hAnsi="Times New Roman" w:cs="Times New Roman" w:hint="eastAsia"/>
                <w:lang w:val="en-GB" w:eastAsia="zh-HK"/>
              </w:rPr>
              <w:t>l</w:t>
            </w:r>
            <w:r w:rsidRPr="00A7734B">
              <w:rPr>
                <w:rFonts w:ascii="Times New Roman" w:hAnsi="Times New Roman" w:cs="Times New Roman"/>
                <w:lang w:val="en-GB" w:eastAsia="zh-HK"/>
              </w:rPr>
              <w:t xml:space="preserve">aws on </w:t>
            </w:r>
            <w:r>
              <w:rPr>
                <w:rFonts w:ascii="Times New Roman" w:hAnsi="Times New Roman" w:cs="Times New Roman" w:hint="eastAsia"/>
                <w:lang w:val="en-GB" w:eastAsia="zh-HK"/>
              </w:rPr>
              <w:t>r</w:t>
            </w:r>
            <w:r w:rsidRPr="00A7734B">
              <w:rPr>
                <w:rFonts w:ascii="Times New Roman" w:hAnsi="Times New Roman" w:cs="Times New Roman"/>
                <w:lang w:val="en-GB" w:eastAsia="zh-HK"/>
              </w:rPr>
              <w:t>ecycling</w:t>
            </w:r>
          </w:p>
        </w:tc>
        <w:tc>
          <w:tcPr>
            <w:tcW w:w="1985" w:type="dxa"/>
            <w:shd w:val="clear" w:color="auto" w:fill="DAEEF3" w:themeFill="accent5" w:themeFillTint="33"/>
          </w:tcPr>
          <w:p w:rsidR="00DB01F2" w:rsidRDefault="00DB01F2" w:rsidP="00DB01F2">
            <w:pPr>
              <w:pStyle w:val="Default"/>
              <w:spacing w:after="120"/>
              <w:contextualSpacing/>
              <w:rPr>
                <w:rFonts w:ascii="Times New Roman" w:hAnsi="Times New Roman" w:cs="Times New Roman"/>
                <w:color w:val="auto"/>
                <w:lang w:val="en-GB" w:eastAsia="zh-HK"/>
              </w:rPr>
            </w:pPr>
          </w:p>
          <w:p w:rsidR="00DB01F2" w:rsidRDefault="00DB01F2" w:rsidP="00DB01F2">
            <w:pPr>
              <w:pStyle w:val="Default"/>
              <w:spacing w:after="120"/>
              <w:contextualSpacing/>
              <w:rPr>
                <w:rFonts w:ascii="Times New Roman" w:hAnsi="Times New Roman" w:cs="Times New Roman"/>
                <w:color w:val="auto"/>
                <w:lang w:val="en-GB" w:eastAsia="zh-HK"/>
              </w:rPr>
            </w:pPr>
          </w:p>
          <w:p w:rsidR="00DB01F2" w:rsidRDefault="00DB01F2" w:rsidP="00DB01F2">
            <w:pPr>
              <w:pStyle w:val="Default"/>
              <w:spacing w:after="120"/>
              <w:contextualSpacing/>
              <w:rPr>
                <w:rFonts w:ascii="Times New Roman" w:hAnsi="Times New Roman" w:cs="Times New Roman"/>
                <w:color w:val="auto"/>
                <w:lang w:val="en-GB" w:eastAsia="zh-HK"/>
              </w:rPr>
            </w:pPr>
          </w:p>
          <w:p w:rsidR="00DB01F2" w:rsidRDefault="00DB01F2" w:rsidP="00DB01F2">
            <w:pPr>
              <w:pStyle w:val="Default"/>
              <w:spacing w:after="120"/>
              <w:contextualSpacing/>
              <w:rPr>
                <w:rFonts w:ascii="Times New Roman" w:hAnsi="Times New Roman" w:cs="Times New Roman"/>
                <w:color w:val="auto"/>
                <w:lang w:val="en-GB" w:eastAsia="zh-HK"/>
              </w:rPr>
            </w:pPr>
          </w:p>
          <w:p w:rsidR="00DB01F2" w:rsidRDefault="00DB01F2" w:rsidP="00DB01F2">
            <w:pPr>
              <w:pStyle w:val="Default"/>
              <w:spacing w:after="120"/>
              <w:contextualSpacing/>
              <w:rPr>
                <w:rFonts w:ascii="Times New Roman" w:hAnsi="Times New Roman" w:cs="Times New Roman"/>
                <w:color w:val="auto"/>
                <w:lang w:val="en-GB" w:eastAsia="zh-HK"/>
              </w:rPr>
            </w:pPr>
          </w:p>
          <w:p w:rsidR="00DB01F2" w:rsidRDefault="00DB01F2" w:rsidP="00DB01F2">
            <w:pPr>
              <w:pStyle w:val="Default"/>
              <w:spacing w:after="120"/>
              <w:contextualSpacing/>
              <w:rPr>
                <w:rFonts w:ascii="Times New Roman" w:hAnsi="Times New Roman" w:cs="Times New Roman"/>
                <w:color w:val="auto"/>
                <w:lang w:val="en-GB" w:eastAsia="zh-HK"/>
              </w:rPr>
            </w:pPr>
          </w:p>
          <w:p w:rsidR="00DB01F2" w:rsidRDefault="00DB01F2" w:rsidP="00DB01F2">
            <w:pPr>
              <w:pStyle w:val="Default"/>
              <w:spacing w:after="120"/>
              <w:contextualSpacing/>
              <w:rPr>
                <w:rFonts w:ascii="Times New Roman" w:hAnsi="Times New Roman" w:cs="Times New Roman"/>
                <w:color w:val="auto"/>
                <w:lang w:val="en-GB" w:eastAsia="zh-HK"/>
              </w:rPr>
            </w:pPr>
          </w:p>
          <w:p w:rsidR="00DB01F2" w:rsidRPr="007378D4" w:rsidRDefault="00DB01F2" w:rsidP="00DB01F2">
            <w:pPr>
              <w:pStyle w:val="Default"/>
              <w:spacing w:after="120"/>
              <w:contextualSpacing/>
              <w:rPr>
                <w:rFonts w:ascii="Times New Roman" w:hAnsi="Times New Roman" w:cs="Times New Roman"/>
                <w:color w:val="auto"/>
                <w:lang w:val="en-GB" w:eastAsia="zh-HK"/>
              </w:rPr>
            </w:pPr>
            <w:r>
              <w:rPr>
                <w:rFonts w:ascii="Times New Roman" w:hAnsi="Times New Roman" w:cs="Times New Roman" w:hint="eastAsia"/>
                <w:color w:val="auto"/>
                <w:lang w:val="en-GB" w:eastAsia="zh-HK"/>
              </w:rPr>
              <w:t>Class discussion</w:t>
            </w:r>
          </w:p>
          <w:p w:rsidR="00DB01F2" w:rsidRPr="007378D4" w:rsidRDefault="00DB01F2" w:rsidP="00DB01F2">
            <w:pPr>
              <w:pStyle w:val="Default"/>
              <w:spacing w:after="120"/>
              <w:contextualSpacing/>
              <w:rPr>
                <w:rFonts w:ascii="Times New Roman" w:hAnsi="Times New Roman" w:cs="Times New Roman"/>
                <w:color w:val="auto"/>
                <w:lang w:val="en-GB" w:eastAsia="zh-HK"/>
              </w:rPr>
            </w:pPr>
            <w:r>
              <w:rPr>
                <w:rFonts w:ascii="Times New Roman" w:hAnsi="Times New Roman" w:cs="Times New Roman" w:hint="eastAsia"/>
                <w:color w:val="auto"/>
                <w:lang w:val="en-GB" w:eastAsia="zh-HK"/>
              </w:rPr>
              <w:t>After-school study</w:t>
            </w:r>
          </w:p>
        </w:tc>
        <w:tc>
          <w:tcPr>
            <w:tcW w:w="2449" w:type="dxa"/>
            <w:shd w:val="clear" w:color="auto" w:fill="DAEEF3" w:themeFill="accent5" w:themeFillTint="33"/>
          </w:tcPr>
          <w:p w:rsidR="00DB01F2" w:rsidRDefault="00DB01F2" w:rsidP="00DB01F2">
            <w:pPr>
              <w:pStyle w:val="Default"/>
              <w:spacing w:after="120"/>
              <w:ind w:left="2"/>
              <w:contextualSpacing/>
              <w:rPr>
                <w:rFonts w:ascii="Times New Roman" w:hAnsi="Times New Roman" w:cs="Times New Roman"/>
                <w:color w:val="auto"/>
                <w:lang w:val="en-GB" w:eastAsia="zh-HK"/>
              </w:rPr>
            </w:pPr>
          </w:p>
          <w:p w:rsidR="00DB01F2" w:rsidRDefault="00DB01F2" w:rsidP="00DB01F2">
            <w:pPr>
              <w:pStyle w:val="Default"/>
              <w:spacing w:after="120"/>
              <w:ind w:left="2"/>
              <w:contextualSpacing/>
              <w:rPr>
                <w:rFonts w:ascii="Times New Roman" w:hAnsi="Times New Roman" w:cs="Times New Roman"/>
                <w:color w:val="auto"/>
                <w:lang w:val="en-GB" w:eastAsia="zh-HK"/>
              </w:rPr>
            </w:pPr>
          </w:p>
          <w:p w:rsidR="00DB01F2" w:rsidRDefault="00DB01F2" w:rsidP="00DB01F2">
            <w:pPr>
              <w:pStyle w:val="Default"/>
              <w:spacing w:after="120"/>
              <w:ind w:left="2"/>
              <w:contextualSpacing/>
              <w:rPr>
                <w:rFonts w:ascii="Times New Roman" w:hAnsi="Times New Roman" w:cs="Times New Roman"/>
                <w:color w:val="auto"/>
                <w:lang w:val="en-GB" w:eastAsia="zh-HK"/>
              </w:rPr>
            </w:pPr>
          </w:p>
          <w:p w:rsidR="00DB01F2" w:rsidRDefault="00DB01F2" w:rsidP="00DB01F2">
            <w:pPr>
              <w:pStyle w:val="Default"/>
              <w:spacing w:after="120"/>
              <w:ind w:left="2"/>
              <w:contextualSpacing/>
              <w:rPr>
                <w:rFonts w:ascii="Times New Roman" w:hAnsi="Times New Roman" w:cs="Times New Roman"/>
                <w:color w:val="auto"/>
                <w:lang w:val="en-GB" w:eastAsia="zh-HK"/>
              </w:rPr>
            </w:pPr>
          </w:p>
          <w:p w:rsidR="00DB01F2" w:rsidRDefault="00DB01F2" w:rsidP="00DB01F2">
            <w:pPr>
              <w:pStyle w:val="Default"/>
              <w:spacing w:after="120"/>
              <w:ind w:left="2"/>
              <w:contextualSpacing/>
              <w:rPr>
                <w:rFonts w:ascii="Times New Roman" w:hAnsi="Times New Roman" w:cs="Times New Roman"/>
                <w:color w:val="auto"/>
                <w:lang w:val="en-GB" w:eastAsia="zh-HK"/>
              </w:rPr>
            </w:pPr>
          </w:p>
          <w:p w:rsidR="00DB01F2" w:rsidRDefault="00DB01F2" w:rsidP="00DB01F2">
            <w:pPr>
              <w:pStyle w:val="Default"/>
              <w:spacing w:after="120"/>
              <w:ind w:left="2"/>
              <w:contextualSpacing/>
              <w:rPr>
                <w:rFonts w:ascii="Times New Roman" w:hAnsi="Times New Roman" w:cs="Times New Roman"/>
                <w:color w:val="auto"/>
                <w:lang w:val="en-GB" w:eastAsia="zh-HK"/>
              </w:rPr>
            </w:pPr>
          </w:p>
          <w:p w:rsidR="00DB01F2" w:rsidRDefault="00DB01F2" w:rsidP="00DB01F2">
            <w:pPr>
              <w:pStyle w:val="Default"/>
              <w:spacing w:after="120"/>
              <w:ind w:left="2"/>
              <w:contextualSpacing/>
              <w:rPr>
                <w:rFonts w:ascii="Times New Roman" w:hAnsi="Times New Roman" w:cs="Times New Roman"/>
                <w:color w:val="auto"/>
                <w:lang w:val="en-GB" w:eastAsia="zh-HK"/>
              </w:rPr>
            </w:pPr>
          </w:p>
          <w:p w:rsidR="00DB01F2" w:rsidRPr="007378D4" w:rsidRDefault="00DB01F2" w:rsidP="00DB01F2">
            <w:pPr>
              <w:pStyle w:val="Default"/>
              <w:spacing w:after="120"/>
              <w:ind w:left="2"/>
              <w:contextualSpacing/>
              <w:rPr>
                <w:rFonts w:ascii="Times New Roman" w:hAnsi="Times New Roman" w:cs="Times New Roman"/>
                <w:color w:val="auto"/>
                <w:lang w:val="en-GB" w:eastAsia="zh-HK"/>
              </w:rPr>
            </w:pPr>
            <w:r w:rsidRPr="00DA6BAA">
              <w:rPr>
                <w:rFonts w:ascii="Times New Roman" w:hAnsi="Times New Roman" w:cs="Times New Roman"/>
                <w:color w:val="auto"/>
                <w:lang w:val="en-GB"/>
              </w:rPr>
              <w:t>3G: Green Design, Green Technology and Green Enterprise</w:t>
            </w:r>
          </w:p>
        </w:tc>
      </w:tr>
    </w:tbl>
    <w:p w:rsidR="00270CCC" w:rsidRPr="002069BC" w:rsidRDefault="00270CCC" w:rsidP="00270CCC">
      <w:pPr>
        <w:pStyle w:val="Default"/>
        <w:snapToGrid w:val="0"/>
        <w:spacing w:after="120" w:line="280" w:lineRule="atLeast"/>
        <w:rPr>
          <w:rFonts w:ascii="新細明體" w:hAnsi="新細明體" w:cs="新細明體"/>
          <w:spacing w:val="10"/>
        </w:rPr>
      </w:pPr>
    </w:p>
    <w:p w:rsidR="00DB01F2" w:rsidRPr="00DB01F2" w:rsidRDefault="00DB01F2" w:rsidP="00DB01F2">
      <w:pPr>
        <w:autoSpaceDE w:val="0"/>
        <w:autoSpaceDN w:val="0"/>
        <w:adjustRightInd w:val="0"/>
        <w:snapToGrid w:val="0"/>
        <w:spacing w:after="120" w:line="280" w:lineRule="atLeast"/>
        <w:rPr>
          <w:rFonts w:ascii="王漢宗綜藝體繁" w:eastAsia="王漢宗綜藝體繁" w:hAnsi="新細明體" w:cs="新細明體"/>
          <w:spacing w:val="10"/>
          <w:kern w:val="0"/>
          <w:szCs w:val="24"/>
        </w:rPr>
      </w:pPr>
      <w:r w:rsidRPr="00DB01F2">
        <w:rPr>
          <w:rFonts w:ascii="王漢宗綜藝體繁" w:eastAsia="王漢宗綜藝體繁" w:hAnsi="新細明體" w:cs="新細明體"/>
          <w:spacing w:val="10"/>
          <w:kern w:val="0"/>
          <w:szCs w:val="24"/>
        </w:rPr>
        <w:t>Material 1B: Tools and equipment</w:t>
      </w:r>
    </w:p>
    <w:tbl>
      <w:tblPr>
        <w:tblStyle w:val="a4"/>
        <w:tblW w:w="9599" w:type="dxa"/>
        <w:tblInd w:w="-5" w:type="dxa"/>
        <w:tblBorders>
          <w:top w:val="double" w:sz="12" w:space="0" w:color="4F6228" w:themeColor="accent3" w:themeShade="80"/>
          <w:left w:val="double" w:sz="12" w:space="0" w:color="4F6228" w:themeColor="accent3" w:themeShade="80"/>
          <w:bottom w:val="double" w:sz="12" w:space="0" w:color="4F6228" w:themeColor="accent3" w:themeShade="80"/>
          <w:right w:val="double" w:sz="12" w:space="0" w:color="4F6228" w:themeColor="accent3" w:themeShade="80"/>
          <w:insideH w:val="single" w:sz="4" w:space="0" w:color="4F6228" w:themeColor="accent3" w:themeShade="80"/>
          <w:insideV w:val="single" w:sz="4" w:space="0" w:color="4F6228" w:themeColor="accent3" w:themeShade="80"/>
        </w:tblBorders>
        <w:tblLook w:val="04A0" w:firstRow="1" w:lastRow="0" w:firstColumn="1" w:lastColumn="0" w:noHBand="0" w:noVBand="1"/>
      </w:tblPr>
      <w:tblGrid>
        <w:gridCol w:w="5205"/>
        <w:gridCol w:w="1985"/>
        <w:gridCol w:w="2409"/>
      </w:tblGrid>
      <w:tr w:rsidR="00DB01F2" w:rsidRPr="002069BC" w:rsidTr="00DB01F2">
        <w:trPr>
          <w:trHeight w:val="605"/>
        </w:trPr>
        <w:tc>
          <w:tcPr>
            <w:tcW w:w="5205" w:type="dxa"/>
            <w:shd w:val="clear" w:color="auto" w:fill="EAF1DD" w:themeFill="accent3" w:themeFillTint="33"/>
            <w:vAlign w:val="center"/>
          </w:tcPr>
          <w:p w:rsidR="00DB01F2" w:rsidRPr="00DB01F2" w:rsidRDefault="00DB01F2" w:rsidP="00DB01F2">
            <w:pPr>
              <w:pStyle w:val="Default"/>
              <w:spacing w:after="120"/>
              <w:contextualSpacing/>
              <w:jc w:val="center"/>
              <w:rPr>
                <w:rFonts w:ascii="Times New Roman" w:hAnsi="Times New Roman" w:cs="Times New Roman"/>
                <w:b/>
                <w:lang w:val="en-GB" w:eastAsia="zh-HK"/>
              </w:rPr>
            </w:pPr>
            <w:r w:rsidRPr="00DB01F2">
              <w:rPr>
                <w:rFonts w:ascii="Times New Roman" w:hAnsi="Times New Roman" w:cs="Times New Roman"/>
                <w:b/>
                <w:lang w:val="en-GB" w:eastAsia="zh-HK"/>
              </w:rPr>
              <w:t>Relevant knowledge</w:t>
            </w:r>
          </w:p>
        </w:tc>
        <w:tc>
          <w:tcPr>
            <w:tcW w:w="1985" w:type="dxa"/>
            <w:shd w:val="clear" w:color="auto" w:fill="EAF1DD" w:themeFill="accent3" w:themeFillTint="33"/>
            <w:vAlign w:val="center"/>
          </w:tcPr>
          <w:p w:rsidR="00DB01F2" w:rsidRPr="00DB01F2" w:rsidRDefault="00DB01F2" w:rsidP="00DB01F2">
            <w:pPr>
              <w:pStyle w:val="Default"/>
              <w:spacing w:after="120"/>
              <w:contextualSpacing/>
              <w:jc w:val="center"/>
              <w:rPr>
                <w:rFonts w:ascii="Times New Roman" w:hAnsi="Times New Roman" w:cs="Times New Roman"/>
                <w:b/>
                <w:lang w:val="en-GB" w:eastAsia="zh-HK"/>
              </w:rPr>
            </w:pPr>
            <w:proofErr w:type="gramStart"/>
            <w:r w:rsidRPr="00DB01F2">
              <w:rPr>
                <w:rFonts w:ascii="Times New Roman" w:hAnsi="Times New Roman" w:cs="Times New Roman"/>
                <w:b/>
                <w:lang w:val="en-GB" w:eastAsia="zh-HK"/>
              </w:rPr>
              <w:t>Learning  activity</w:t>
            </w:r>
            <w:proofErr w:type="gramEnd"/>
            <w:r w:rsidRPr="00DB01F2">
              <w:rPr>
                <w:rFonts w:ascii="Times New Roman" w:hAnsi="Times New Roman" w:cs="Times New Roman"/>
                <w:b/>
                <w:lang w:val="en-GB" w:eastAsia="zh-HK"/>
              </w:rPr>
              <w:t xml:space="preserve"> / exercise</w:t>
            </w:r>
          </w:p>
        </w:tc>
        <w:tc>
          <w:tcPr>
            <w:tcW w:w="2409" w:type="dxa"/>
            <w:shd w:val="clear" w:color="auto" w:fill="EAF1DD" w:themeFill="accent3" w:themeFillTint="33"/>
            <w:vAlign w:val="center"/>
          </w:tcPr>
          <w:p w:rsidR="00DB01F2" w:rsidRPr="00DB01F2" w:rsidRDefault="00DB01F2" w:rsidP="00DB01F2">
            <w:pPr>
              <w:pStyle w:val="Default"/>
              <w:spacing w:after="120"/>
              <w:contextualSpacing/>
              <w:jc w:val="center"/>
              <w:rPr>
                <w:rFonts w:ascii="Times New Roman" w:hAnsi="Times New Roman" w:cs="Times New Roman"/>
                <w:b/>
                <w:lang w:val="en-GB" w:eastAsia="zh-HK"/>
              </w:rPr>
            </w:pPr>
            <w:r w:rsidRPr="00DB01F2">
              <w:rPr>
                <w:rFonts w:ascii="Times New Roman" w:hAnsi="Times New Roman" w:cs="Times New Roman"/>
                <w:b/>
                <w:lang w:val="en-GB" w:eastAsia="zh-HK"/>
              </w:rPr>
              <w:t>Project activity</w:t>
            </w:r>
          </w:p>
        </w:tc>
      </w:tr>
      <w:tr w:rsidR="00DB01F2" w:rsidRPr="002069BC" w:rsidTr="00DB01F2">
        <w:trPr>
          <w:trHeight w:val="2673"/>
        </w:trPr>
        <w:tc>
          <w:tcPr>
            <w:tcW w:w="5205" w:type="dxa"/>
            <w:shd w:val="clear" w:color="auto" w:fill="DAEEF3" w:themeFill="accent5" w:themeFillTint="33"/>
          </w:tcPr>
          <w:p w:rsidR="00DB01F2" w:rsidRPr="007378D4" w:rsidRDefault="00DB01F2" w:rsidP="00DB01F2">
            <w:pPr>
              <w:pStyle w:val="Default"/>
              <w:tabs>
                <w:tab w:val="left" w:pos="465"/>
              </w:tabs>
              <w:spacing w:before="60" w:afterLines="30" w:after="72" w:line="280" w:lineRule="exact"/>
              <w:ind w:left="33"/>
              <w:contextualSpacing/>
              <w:jc w:val="both"/>
              <w:rPr>
                <w:rFonts w:ascii="Times New Roman" w:hAnsi="Times New Roman" w:cs="Times New Roman"/>
                <w:lang w:val="en-GB" w:eastAsia="zh-HK"/>
              </w:rPr>
            </w:pPr>
            <w:r w:rsidRPr="007378D4">
              <w:rPr>
                <w:rFonts w:ascii="Times New Roman" w:hAnsi="Times New Roman" w:cs="Times New Roman"/>
                <w:lang w:val="en-GB"/>
              </w:rPr>
              <w:t>I</w:t>
            </w:r>
            <w:r>
              <w:rPr>
                <w:rFonts w:ascii="Times New Roman" w:hAnsi="Times New Roman" w:cs="Times New Roman" w:hint="eastAsia"/>
                <w:lang w:val="en-GB" w:eastAsia="zh-HK"/>
              </w:rPr>
              <w:tab/>
              <w:t>Safe use of tools and equipment</w:t>
            </w:r>
          </w:p>
          <w:p w:rsidR="00DB01F2" w:rsidRPr="007378D4" w:rsidRDefault="00DB01F2" w:rsidP="00DB01F2">
            <w:pPr>
              <w:pStyle w:val="Default"/>
              <w:spacing w:before="60" w:afterLines="30" w:after="72" w:line="280" w:lineRule="exact"/>
              <w:ind w:left="742" w:hanging="277"/>
              <w:contextualSpacing/>
              <w:jc w:val="both"/>
              <w:rPr>
                <w:rFonts w:ascii="Times New Roman" w:hAnsi="Times New Roman" w:cs="Times New Roman"/>
                <w:lang w:val="en-GB" w:eastAsia="zh-HK"/>
              </w:rPr>
            </w:pPr>
            <w:r w:rsidRPr="007378D4">
              <w:rPr>
                <w:rFonts w:ascii="Times New Roman" w:hAnsi="Times New Roman" w:cs="Times New Roman"/>
                <w:lang w:val="en-GB"/>
              </w:rPr>
              <w:t xml:space="preserve">1. </w:t>
            </w:r>
            <w:r>
              <w:rPr>
                <w:rFonts w:ascii="Times New Roman" w:hAnsi="Times New Roman" w:cs="Times New Roman" w:hint="eastAsia"/>
                <w:lang w:val="en-GB" w:eastAsia="zh-HK"/>
              </w:rPr>
              <w:t>Multimeters</w:t>
            </w:r>
          </w:p>
          <w:p w:rsidR="00DB01F2" w:rsidRPr="007378D4" w:rsidRDefault="00DB01F2" w:rsidP="00DB01F2">
            <w:pPr>
              <w:pStyle w:val="Default"/>
              <w:spacing w:before="60" w:afterLines="30" w:after="72" w:line="280" w:lineRule="exact"/>
              <w:ind w:left="742" w:hanging="277"/>
              <w:contextualSpacing/>
              <w:jc w:val="both"/>
              <w:rPr>
                <w:rFonts w:ascii="Times New Roman" w:hAnsi="Times New Roman" w:cs="Times New Roman"/>
                <w:lang w:val="en-GB" w:eastAsia="zh-HK"/>
              </w:rPr>
            </w:pPr>
            <w:r w:rsidRPr="007378D4">
              <w:rPr>
                <w:rFonts w:ascii="Times New Roman" w:hAnsi="Times New Roman" w:cs="Times New Roman"/>
                <w:lang w:val="en-GB"/>
              </w:rPr>
              <w:t>2.</w:t>
            </w:r>
            <w:r>
              <w:rPr>
                <w:rFonts w:ascii="Times New Roman" w:hAnsi="Times New Roman" w:cs="Times New Roman" w:hint="eastAsia"/>
                <w:lang w:val="en-GB" w:eastAsia="zh-HK"/>
              </w:rPr>
              <w:tab/>
            </w:r>
            <w:r>
              <w:rPr>
                <w:rFonts w:ascii="Times New Roman" w:hAnsi="Times New Roman" w:cs="Times New Roman" w:hint="eastAsia"/>
                <w:lang w:val="en-GB"/>
              </w:rPr>
              <w:t>D</w:t>
            </w:r>
            <w:r>
              <w:rPr>
                <w:rFonts w:ascii="Times New Roman" w:hAnsi="Times New Roman" w:cs="Times New Roman" w:hint="eastAsia"/>
                <w:lang w:val="en-GB" w:eastAsia="zh-HK"/>
              </w:rPr>
              <w:t>ata-capturing devices</w:t>
            </w:r>
          </w:p>
          <w:p w:rsidR="00DB01F2" w:rsidRPr="007378D4" w:rsidRDefault="00DB01F2" w:rsidP="006274BD">
            <w:pPr>
              <w:pStyle w:val="Default"/>
              <w:spacing w:before="120" w:afterLines="30" w:after="72" w:line="280" w:lineRule="exact"/>
              <w:ind w:left="458" w:hangingChars="191" w:hanging="458"/>
              <w:jc w:val="both"/>
              <w:rPr>
                <w:rFonts w:ascii="Times New Roman" w:hAnsi="Times New Roman" w:cs="Times New Roman"/>
                <w:lang w:val="en-GB" w:eastAsia="zh-HK"/>
              </w:rPr>
            </w:pPr>
            <w:r w:rsidRPr="007378D4">
              <w:rPr>
                <w:rFonts w:ascii="Times New Roman" w:hAnsi="Times New Roman" w:cs="Times New Roman"/>
                <w:lang w:val="en-GB"/>
              </w:rPr>
              <w:t>II</w:t>
            </w:r>
            <w:r>
              <w:rPr>
                <w:rFonts w:ascii="Times New Roman" w:hAnsi="Times New Roman" w:cs="Times New Roman" w:hint="eastAsia"/>
                <w:lang w:val="en-GB" w:eastAsia="zh-HK"/>
              </w:rPr>
              <w:tab/>
            </w:r>
            <w:r w:rsidRPr="00A7734B">
              <w:rPr>
                <w:rFonts w:ascii="Times New Roman" w:hAnsi="Times New Roman" w:cs="Times New Roman"/>
                <w:lang w:val="en-GB" w:eastAsia="zh-HK"/>
              </w:rPr>
              <w:t xml:space="preserve">Application of a </w:t>
            </w:r>
            <w:r>
              <w:rPr>
                <w:rFonts w:ascii="Times New Roman" w:hAnsi="Times New Roman" w:cs="Times New Roman" w:hint="eastAsia"/>
                <w:lang w:val="en-GB" w:eastAsia="zh-HK"/>
              </w:rPr>
              <w:t>r</w:t>
            </w:r>
            <w:r w:rsidRPr="00A7734B">
              <w:rPr>
                <w:rFonts w:ascii="Times New Roman" w:hAnsi="Times New Roman" w:cs="Times New Roman"/>
                <w:lang w:val="en-GB" w:eastAsia="zh-HK"/>
              </w:rPr>
              <w:t xml:space="preserve">ange of </w:t>
            </w:r>
            <w:r>
              <w:rPr>
                <w:rFonts w:ascii="Times New Roman" w:hAnsi="Times New Roman" w:cs="Times New Roman" w:hint="eastAsia"/>
                <w:lang w:val="en-GB" w:eastAsia="zh-HK"/>
              </w:rPr>
              <w:t>m</w:t>
            </w:r>
            <w:r w:rsidRPr="00A7734B">
              <w:rPr>
                <w:rFonts w:ascii="Times New Roman" w:hAnsi="Times New Roman" w:cs="Times New Roman"/>
                <w:lang w:val="en-GB" w:eastAsia="zh-HK"/>
              </w:rPr>
              <w:t xml:space="preserve">achines to </w:t>
            </w:r>
            <w:r>
              <w:rPr>
                <w:rFonts w:ascii="Times New Roman" w:hAnsi="Times New Roman" w:cs="Times New Roman" w:hint="eastAsia"/>
                <w:lang w:val="en-GB" w:eastAsia="zh-HK"/>
              </w:rPr>
              <w:t>i</w:t>
            </w:r>
            <w:r w:rsidRPr="00A7734B">
              <w:rPr>
                <w:rFonts w:ascii="Times New Roman" w:hAnsi="Times New Roman" w:cs="Times New Roman"/>
                <w:lang w:val="en-GB" w:eastAsia="zh-HK"/>
              </w:rPr>
              <w:t xml:space="preserve">mplement </w:t>
            </w:r>
            <w:r>
              <w:rPr>
                <w:rFonts w:ascii="Times New Roman" w:hAnsi="Times New Roman" w:cs="Times New Roman" w:hint="eastAsia"/>
                <w:lang w:val="en-GB" w:eastAsia="zh-HK"/>
              </w:rPr>
              <w:t>s</w:t>
            </w:r>
            <w:r w:rsidRPr="00A7734B">
              <w:rPr>
                <w:rFonts w:ascii="Times New Roman" w:hAnsi="Times New Roman" w:cs="Times New Roman"/>
                <w:lang w:val="en-GB" w:eastAsia="zh-HK"/>
              </w:rPr>
              <w:t xml:space="preserve">olutions to </w:t>
            </w:r>
            <w:r>
              <w:rPr>
                <w:rFonts w:ascii="Times New Roman" w:hAnsi="Times New Roman" w:cs="Times New Roman" w:hint="eastAsia"/>
                <w:lang w:val="en-GB" w:eastAsia="zh-HK"/>
              </w:rPr>
              <w:t>d</w:t>
            </w:r>
            <w:r w:rsidRPr="00A7734B">
              <w:rPr>
                <w:rFonts w:ascii="Times New Roman" w:hAnsi="Times New Roman" w:cs="Times New Roman"/>
                <w:lang w:val="en-GB" w:eastAsia="zh-HK"/>
              </w:rPr>
              <w:t xml:space="preserve">esign </w:t>
            </w:r>
            <w:r>
              <w:rPr>
                <w:rFonts w:ascii="Times New Roman" w:hAnsi="Times New Roman" w:cs="Times New Roman" w:hint="eastAsia"/>
                <w:lang w:val="en-GB" w:eastAsia="zh-HK"/>
              </w:rPr>
              <w:t>p</w:t>
            </w:r>
            <w:r w:rsidRPr="00A7734B">
              <w:rPr>
                <w:rFonts w:ascii="Times New Roman" w:hAnsi="Times New Roman" w:cs="Times New Roman"/>
                <w:lang w:val="en-GB" w:eastAsia="zh-HK"/>
              </w:rPr>
              <w:t>roblems</w:t>
            </w:r>
          </w:p>
          <w:p w:rsidR="00DB01F2" w:rsidRPr="007378D4" w:rsidRDefault="00DB01F2" w:rsidP="00DB01F2">
            <w:pPr>
              <w:pStyle w:val="Default"/>
              <w:tabs>
                <w:tab w:val="left" w:pos="465"/>
              </w:tabs>
              <w:spacing w:before="60" w:afterLines="30" w:after="72" w:line="280" w:lineRule="exact"/>
              <w:ind w:left="458"/>
              <w:contextualSpacing/>
              <w:jc w:val="both"/>
              <w:rPr>
                <w:rFonts w:ascii="Times New Roman" w:hAnsi="Times New Roman" w:cs="Times New Roman"/>
                <w:lang w:val="en-GB" w:eastAsia="zh-HK"/>
              </w:rPr>
            </w:pPr>
            <w:bookmarkStart w:id="0" w:name="_Toc524165668"/>
            <w:r w:rsidRPr="007378D4">
              <w:rPr>
                <w:rFonts w:ascii="Times New Roman" w:hAnsi="Times New Roman" w:cs="Times New Roman"/>
                <w:lang w:val="en-GB"/>
              </w:rPr>
              <w:t xml:space="preserve">1. </w:t>
            </w:r>
            <w:bookmarkEnd w:id="0"/>
            <w:r>
              <w:rPr>
                <w:rFonts w:ascii="Times New Roman" w:hAnsi="Times New Roman" w:cs="Times New Roman" w:hint="eastAsia"/>
                <w:lang w:val="en-GB" w:eastAsia="zh-HK"/>
              </w:rPr>
              <w:t>Lathes</w:t>
            </w:r>
          </w:p>
          <w:p w:rsidR="00DB01F2" w:rsidRPr="007378D4" w:rsidRDefault="00DB01F2" w:rsidP="00DB01F2">
            <w:pPr>
              <w:pStyle w:val="Default"/>
              <w:tabs>
                <w:tab w:val="left" w:pos="465"/>
              </w:tabs>
              <w:spacing w:before="60" w:afterLines="30" w:after="72" w:line="280" w:lineRule="exact"/>
              <w:ind w:left="458"/>
              <w:contextualSpacing/>
              <w:jc w:val="both"/>
              <w:rPr>
                <w:rFonts w:ascii="Times New Roman" w:eastAsia="細明體" w:hAnsi="Times New Roman" w:cs="Times New Roman"/>
                <w:lang w:val="en-GB" w:eastAsia="zh-HK"/>
              </w:rPr>
            </w:pPr>
            <w:r w:rsidRPr="007378D4">
              <w:rPr>
                <w:rFonts w:ascii="Times New Roman" w:eastAsia="細明體" w:hAnsi="Times New Roman" w:cs="Times New Roman"/>
                <w:lang w:val="en-GB"/>
              </w:rPr>
              <w:t>2.</w:t>
            </w:r>
            <w:r>
              <w:rPr>
                <w:rFonts w:ascii="Times New Roman" w:eastAsia="細明體" w:hAnsi="Times New Roman" w:cs="Times New Roman" w:hint="eastAsia"/>
                <w:lang w:val="en-GB" w:eastAsia="zh-HK"/>
              </w:rPr>
              <w:tab/>
              <w:t>Vacuum formers</w:t>
            </w:r>
          </w:p>
          <w:p w:rsidR="00DB01F2" w:rsidRPr="007378D4" w:rsidRDefault="00DB01F2" w:rsidP="00DB01F2">
            <w:pPr>
              <w:pStyle w:val="Default"/>
              <w:tabs>
                <w:tab w:val="left" w:pos="465"/>
              </w:tabs>
              <w:spacing w:before="60" w:afterLines="30" w:after="72" w:line="280" w:lineRule="exact"/>
              <w:ind w:left="458"/>
              <w:contextualSpacing/>
              <w:jc w:val="both"/>
              <w:rPr>
                <w:rFonts w:ascii="Times New Roman" w:hAnsi="Times New Roman" w:cs="Times New Roman"/>
                <w:lang w:val="en-GB" w:eastAsia="zh-HK"/>
              </w:rPr>
            </w:pPr>
            <w:r w:rsidRPr="007378D4">
              <w:rPr>
                <w:rFonts w:ascii="Times New Roman" w:eastAsia="細明體" w:hAnsi="Times New Roman" w:cs="Times New Roman"/>
                <w:lang w:val="en-GB"/>
              </w:rPr>
              <w:t xml:space="preserve">3. </w:t>
            </w:r>
            <w:r>
              <w:rPr>
                <w:rFonts w:ascii="Times New Roman" w:eastAsia="細明體" w:hAnsi="Times New Roman" w:cs="Times New Roman" w:hint="eastAsia"/>
                <w:lang w:val="en-GB" w:eastAsia="zh-HK"/>
              </w:rPr>
              <w:t>Laser cutters</w:t>
            </w:r>
          </w:p>
        </w:tc>
        <w:tc>
          <w:tcPr>
            <w:tcW w:w="1985" w:type="dxa"/>
            <w:shd w:val="clear" w:color="auto" w:fill="DAEEF3" w:themeFill="accent5" w:themeFillTint="33"/>
            <w:vAlign w:val="center"/>
          </w:tcPr>
          <w:p w:rsidR="00DB01F2" w:rsidRPr="007378D4" w:rsidRDefault="00DB01F2" w:rsidP="00DB01F2">
            <w:pPr>
              <w:pStyle w:val="Default"/>
              <w:spacing w:after="120"/>
              <w:contextualSpacing/>
              <w:rPr>
                <w:rFonts w:ascii="Times New Roman" w:hAnsi="Times New Roman" w:cs="Times New Roman"/>
                <w:color w:val="auto"/>
                <w:lang w:val="en-GB"/>
              </w:rPr>
            </w:pPr>
            <w:r>
              <w:rPr>
                <w:rFonts w:ascii="Times New Roman" w:hAnsi="Times New Roman" w:cs="Times New Roman"/>
                <w:color w:val="auto"/>
                <w:lang w:val="en-GB"/>
              </w:rPr>
              <w:t>Lesson activity</w:t>
            </w:r>
          </w:p>
          <w:p w:rsidR="00DB01F2" w:rsidRPr="007378D4" w:rsidRDefault="00DB01F2" w:rsidP="00DB01F2">
            <w:pPr>
              <w:pStyle w:val="Default"/>
              <w:spacing w:after="120"/>
              <w:contextualSpacing/>
              <w:rPr>
                <w:rFonts w:ascii="Times New Roman" w:hAnsi="Times New Roman" w:cs="Times New Roman"/>
                <w:color w:val="auto"/>
                <w:lang w:val="en-GB" w:eastAsia="zh-HK"/>
              </w:rPr>
            </w:pPr>
            <w:r>
              <w:rPr>
                <w:rFonts w:ascii="Times New Roman" w:hAnsi="Times New Roman" w:cs="Times New Roman" w:hint="eastAsia"/>
                <w:color w:val="auto"/>
                <w:lang w:val="en-GB" w:eastAsia="zh-HK"/>
              </w:rPr>
              <w:t>After-school exercise</w:t>
            </w:r>
          </w:p>
        </w:tc>
        <w:tc>
          <w:tcPr>
            <w:tcW w:w="2409" w:type="dxa"/>
            <w:shd w:val="clear" w:color="auto" w:fill="DAEEF3" w:themeFill="accent5" w:themeFillTint="33"/>
            <w:vAlign w:val="center"/>
          </w:tcPr>
          <w:p w:rsidR="00DB01F2" w:rsidRPr="007378D4" w:rsidRDefault="00DB01F2" w:rsidP="00DB01F2">
            <w:pPr>
              <w:pStyle w:val="Default"/>
              <w:spacing w:after="120"/>
              <w:ind w:left="2"/>
              <w:contextualSpacing/>
              <w:rPr>
                <w:rFonts w:ascii="Times New Roman" w:hAnsi="Times New Roman" w:cs="Times New Roman"/>
                <w:color w:val="auto"/>
                <w:lang w:val="en-GB" w:eastAsia="zh-HK"/>
              </w:rPr>
            </w:pPr>
            <w:r>
              <w:rPr>
                <w:rFonts w:ascii="Times New Roman" w:hAnsi="Times New Roman" w:cs="Times New Roman" w:hint="eastAsia"/>
                <w:color w:val="auto"/>
                <w:lang w:val="en-GB" w:eastAsia="zh-HK"/>
              </w:rPr>
              <w:t>Solar-powered car</w:t>
            </w:r>
          </w:p>
        </w:tc>
      </w:tr>
    </w:tbl>
    <w:p w:rsidR="00270CCC" w:rsidRDefault="00270CCC" w:rsidP="00270CCC">
      <w:pPr>
        <w:pStyle w:val="Default"/>
        <w:spacing w:after="120"/>
        <w:contextualSpacing/>
        <w:rPr>
          <w:b/>
          <w:sz w:val="28"/>
          <w:szCs w:val="28"/>
        </w:rPr>
      </w:pPr>
    </w:p>
    <w:p w:rsidR="00270CCC" w:rsidRDefault="00270CCC" w:rsidP="00270CCC">
      <w:pPr>
        <w:widowControl/>
        <w:spacing w:afterLines="0" w:line="240" w:lineRule="auto"/>
        <w:rPr>
          <w:rFonts w:ascii="Arial" w:hAnsi="Arial" w:cs="Arial"/>
          <w:b/>
          <w:color w:val="000000"/>
          <w:kern w:val="0"/>
          <w:sz w:val="28"/>
          <w:szCs w:val="28"/>
        </w:rPr>
      </w:pPr>
      <w:r>
        <w:rPr>
          <w:b/>
          <w:sz w:val="28"/>
          <w:szCs w:val="28"/>
        </w:rPr>
        <w:br w:type="page"/>
      </w:r>
    </w:p>
    <w:p w:rsidR="00F249C7" w:rsidRDefault="00612142" w:rsidP="00F249C7">
      <w:pPr>
        <w:pStyle w:val="Default"/>
        <w:snapToGrid w:val="0"/>
        <w:spacing w:afterLines="0" w:line="240" w:lineRule="exact"/>
        <w:rPr>
          <w:rFonts w:ascii="王漢宗綜藝體繁" w:eastAsia="王漢宗綜藝體繁" w:hAnsi="新細明體" w:cs="新細明體"/>
          <w:color w:val="auto"/>
          <w:spacing w:val="10"/>
        </w:rPr>
      </w:pPr>
      <w:r w:rsidRPr="00612142">
        <w:rPr>
          <w:b/>
          <w:noProof/>
          <w:color w:val="17365D" w:themeColor="text2" w:themeShade="BF"/>
          <w:sz w:val="20"/>
        </w:rPr>
        <w:lastRenderedPageBreak/>
        <mc:AlternateContent>
          <mc:Choice Requires="wps">
            <w:drawing>
              <wp:anchor distT="0" distB="0" distL="114300" distR="114300" simplePos="0" relativeHeight="251680768" behindDoc="1" locked="0" layoutInCell="1" allowOverlap="1" wp14:anchorId="2B330037" wp14:editId="5E9BFE0B">
                <wp:simplePos x="0" y="0"/>
                <wp:positionH relativeFrom="column">
                  <wp:posOffset>6134100</wp:posOffset>
                </wp:positionH>
                <wp:positionV relativeFrom="paragraph">
                  <wp:posOffset>-133985</wp:posOffset>
                </wp:positionV>
                <wp:extent cx="581040" cy="1028880"/>
                <wp:effectExtent l="0" t="0" r="28575" b="19050"/>
                <wp:wrapNone/>
                <wp:docPr id="12" name="向下箭號圖說文字 12"/>
                <wp:cNvGraphicFramePr/>
                <a:graphic xmlns:a="http://schemas.openxmlformats.org/drawingml/2006/main">
                  <a:graphicData uri="http://schemas.microsoft.com/office/word/2010/wordprocessingShape">
                    <wps:wsp>
                      <wps:cNvSpPr/>
                      <wps:spPr>
                        <a:xfrm>
                          <a:off x="0" y="0"/>
                          <a:ext cx="581040" cy="1028880"/>
                        </a:xfrm>
                        <a:prstGeom prst="downArrowCallout">
                          <a:avLst/>
                        </a:prstGeom>
                        <a:solidFill>
                          <a:srgbClr val="9BBB59">
                            <a:lumMod val="20000"/>
                            <a:lumOff val="80000"/>
                          </a:srgbClr>
                        </a:solidFill>
                        <a:ln w="25400" cap="flat" cmpd="sng" algn="ctr">
                          <a:solidFill>
                            <a:srgbClr val="4F81BD">
                              <a:lumMod val="75000"/>
                            </a:srgbClr>
                          </a:solidFill>
                          <a:prstDash val="solid"/>
                        </a:ln>
                        <a:effectLst/>
                      </wps:spPr>
                      <wps:txbx>
                        <w:txbxContent>
                          <w:p w:rsidR="001E2FD4" w:rsidRPr="00612142" w:rsidRDefault="001E2FD4" w:rsidP="00612142">
                            <w:pPr>
                              <w:spacing w:after="120"/>
                              <w:jc w:val="center"/>
                              <w:rPr>
                                <w:rFonts w:ascii="王漢宗粗鋼體一標準" w:eastAsia="王漢宗粗鋼體一標準"/>
                                <w:b/>
                                <w:outline/>
                                <w:color w:val="4BACC6" w:themeColor="accent5"/>
                                <w:spacing w:val="6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pPr>
                            <w:r>
                              <w:rPr>
                                <w:rFonts w:ascii="王漢宗粗鋼體一標準" w:eastAsia="王漢宗粗鋼體一標準"/>
                                <w:b/>
                                <w:outline/>
                                <w:color w:val="4BACC6" w:themeColor="accent5"/>
                                <w:spacing w:val="6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330037" id="向下箭號圖說文字 12" o:spid="_x0000_s1036" type="#_x0000_t80" style="position:absolute;margin-left:483pt;margin-top:-10.55pt;width:45.75pt;height:81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" adj="14035,,18550" fillcolor="#ebf1de" strokecolor="#376092" strokeweight="2pt">
                <v:textbox>
                  <w:txbxContent>
                    <w:p w:rsidR="001E2FD4" w:rsidRPr="00612142" w:rsidRDefault="001E2FD4" w:rsidP="00612142">
                      <w:pPr>
                        <w:spacing w:after="120"/>
                        <w:jc w:val="center"/>
                        <w:rPr>
                          <w:rFonts w:ascii="王漢宗粗鋼體一標準" w:eastAsia="王漢宗粗鋼體一標準"/>
                          <w:b/>
                          <w:outline/>
                          <w:color w:val="4BACC6" w:themeColor="accent5"/>
                          <w:spacing w:val="6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pPr>
                      <w:r>
                        <w:rPr>
                          <w:rFonts w:ascii="王漢宗粗鋼體一標準" w:eastAsia="王漢宗粗鋼體一標準"/>
                          <w:b/>
                          <w:outline/>
                          <w:color w:val="4BACC6" w:themeColor="accent5"/>
                          <w:spacing w:val="6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V</w:t>
                      </w:r>
                    </w:p>
                  </w:txbxContent>
                </v:textbox>
              </v:shape>
            </w:pict>
          </mc:Fallback>
        </mc:AlternateContent>
      </w:r>
    </w:p>
    <w:p w:rsidR="00EB3076" w:rsidRPr="00EB3076" w:rsidRDefault="00EB3076" w:rsidP="006274BD">
      <w:pPr>
        <w:pStyle w:val="Default"/>
        <w:snapToGrid w:val="0"/>
        <w:spacing w:afterLines="100" w:after="240" w:line="280" w:lineRule="exact"/>
        <w:rPr>
          <w:rFonts w:ascii="王漢宗綜藝體繁" w:eastAsia="王漢宗綜藝體繁" w:hAnsi="新細明體" w:cs="新細明體"/>
          <w:color w:val="auto"/>
        </w:rPr>
      </w:pPr>
      <w:r w:rsidRPr="00EB3076">
        <w:rPr>
          <w:rFonts w:ascii="王漢宗綜藝體繁" w:eastAsia="王漢宗綜藝體繁" w:hAnsi="新細明體" w:cs="新細明體"/>
          <w:color w:val="auto"/>
        </w:rPr>
        <w:t xml:space="preserve">Material </w:t>
      </w:r>
      <w:r w:rsidRPr="00EB3076">
        <w:rPr>
          <w:rFonts w:ascii="王漢宗綜藝體繁" w:eastAsia="王漢宗綜藝體繁" w:hAnsi="新細明體" w:cs="新細明體" w:hint="eastAsia"/>
          <w:color w:val="auto"/>
        </w:rPr>
        <w:t>2</w:t>
      </w:r>
      <w:r w:rsidRPr="00EB3076">
        <w:rPr>
          <w:rFonts w:ascii="王漢宗綜藝體繁" w:eastAsia="王漢宗綜藝體繁" w:hAnsi="新細明體" w:cs="新細明體"/>
          <w:color w:val="auto"/>
        </w:rPr>
        <w:t xml:space="preserve">: </w:t>
      </w:r>
      <w:r w:rsidRPr="00EB3076">
        <w:rPr>
          <w:rFonts w:ascii="王漢宗綜藝體繁" w:eastAsia="王漢宗綜藝體繁" w:hAnsi="新細明體" w:cs="新細明體" w:hint="eastAsia"/>
          <w:color w:val="auto"/>
        </w:rPr>
        <w:t>Structures and mechanisms</w:t>
      </w:r>
    </w:p>
    <w:tbl>
      <w:tblPr>
        <w:tblStyle w:val="a4"/>
        <w:tblW w:w="9458" w:type="dxa"/>
        <w:tblInd w:w="-5" w:type="dxa"/>
        <w:tblBorders>
          <w:top w:val="double" w:sz="12" w:space="0" w:color="4F6228" w:themeColor="accent3" w:themeShade="80"/>
          <w:left w:val="double" w:sz="12" w:space="0" w:color="4F6228" w:themeColor="accent3" w:themeShade="80"/>
          <w:bottom w:val="double" w:sz="12" w:space="0" w:color="4F6228" w:themeColor="accent3" w:themeShade="80"/>
          <w:right w:val="double" w:sz="12" w:space="0" w:color="4F6228" w:themeColor="accent3" w:themeShade="80"/>
          <w:insideH w:val="single" w:sz="4" w:space="0" w:color="4F6228" w:themeColor="accent3" w:themeShade="80"/>
          <w:insideV w:val="single" w:sz="4" w:space="0" w:color="4F6228" w:themeColor="accent3" w:themeShade="80"/>
        </w:tblBorders>
        <w:tblLook w:val="04A0" w:firstRow="1" w:lastRow="0" w:firstColumn="1" w:lastColumn="0" w:noHBand="0" w:noVBand="1"/>
      </w:tblPr>
      <w:tblGrid>
        <w:gridCol w:w="5075"/>
        <w:gridCol w:w="2115"/>
        <w:gridCol w:w="2268"/>
      </w:tblGrid>
      <w:tr w:rsidR="006274BD" w:rsidRPr="002C56EC" w:rsidTr="006274BD">
        <w:trPr>
          <w:trHeight w:hRule="exact" w:val="768"/>
        </w:trPr>
        <w:tc>
          <w:tcPr>
            <w:tcW w:w="5075" w:type="dxa"/>
            <w:shd w:val="clear" w:color="auto" w:fill="EAF1DD" w:themeFill="accent3" w:themeFillTint="33"/>
            <w:vAlign w:val="center"/>
          </w:tcPr>
          <w:p w:rsidR="006274BD" w:rsidRPr="00DB01F2" w:rsidRDefault="006274BD" w:rsidP="006274BD">
            <w:pPr>
              <w:pStyle w:val="Default"/>
              <w:spacing w:after="120"/>
              <w:contextualSpacing/>
              <w:jc w:val="center"/>
              <w:rPr>
                <w:rFonts w:ascii="Times New Roman" w:hAnsi="Times New Roman" w:cs="Times New Roman"/>
                <w:b/>
                <w:lang w:val="en-GB" w:eastAsia="zh-HK"/>
              </w:rPr>
            </w:pPr>
            <w:r w:rsidRPr="00DB01F2">
              <w:rPr>
                <w:rFonts w:ascii="Times New Roman" w:hAnsi="Times New Roman" w:cs="Times New Roman"/>
                <w:b/>
                <w:lang w:val="en-GB" w:eastAsia="zh-HK"/>
              </w:rPr>
              <w:t>Relevant knowledge</w:t>
            </w:r>
          </w:p>
        </w:tc>
        <w:tc>
          <w:tcPr>
            <w:tcW w:w="2115" w:type="dxa"/>
            <w:shd w:val="clear" w:color="auto" w:fill="EAF1DD" w:themeFill="accent3" w:themeFillTint="33"/>
            <w:vAlign w:val="center"/>
          </w:tcPr>
          <w:p w:rsidR="006274BD" w:rsidRPr="00DB01F2" w:rsidRDefault="006274BD" w:rsidP="006274BD">
            <w:pPr>
              <w:pStyle w:val="Default"/>
              <w:spacing w:after="120"/>
              <w:contextualSpacing/>
              <w:jc w:val="center"/>
              <w:rPr>
                <w:rFonts w:ascii="Times New Roman" w:hAnsi="Times New Roman" w:cs="Times New Roman"/>
                <w:b/>
                <w:lang w:val="en-GB" w:eastAsia="zh-HK"/>
              </w:rPr>
            </w:pPr>
            <w:proofErr w:type="gramStart"/>
            <w:r w:rsidRPr="00DB01F2">
              <w:rPr>
                <w:rFonts w:ascii="Times New Roman" w:hAnsi="Times New Roman" w:cs="Times New Roman"/>
                <w:b/>
                <w:lang w:val="en-GB" w:eastAsia="zh-HK"/>
              </w:rPr>
              <w:t>Learning  activity</w:t>
            </w:r>
            <w:proofErr w:type="gramEnd"/>
            <w:r w:rsidRPr="00DB01F2">
              <w:rPr>
                <w:rFonts w:ascii="Times New Roman" w:hAnsi="Times New Roman" w:cs="Times New Roman"/>
                <w:b/>
                <w:lang w:val="en-GB" w:eastAsia="zh-HK"/>
              </w:rPr>
              <w:t xml:space="preserve"> / exercise</w:t>
            </w:r>
          </w:p>
        </w:tc>
        <w:tc>
          <w:tcPr>
            <w:tcW w:w="2268" w:type="dxa"/>
            <w:shd w:val="clear" w:color="auto" w:fill="EAF1DD" w:themeFill="accent3" w:themeFillTint="33"/>
            <w:vAlign w:val="center"/>
          </w:tcPr>
          <w:p w:rsidR="006274BD" w:rsidRPr="00DB01F2" w:rsidRDefault="006274BD" w:rsidP="006274BD">
            <w:pPr>
              <w:pStyle w:val="Default"/>
              <w:spacing w:after="120"/>
              <w:contextualSpacing/>
              <w:jc w:val="center"/>
              <w:rPr>
                <w:rFonts w:ascii="Times New Roman" w:hAnsi="Times New Roman" w:cs="Times New Roman"/>
                <w:b/>
                <w:lang w:val="en-GB" w:eastAsia="zh-HK"/>
              </w:rPr>
            </w:pPr>
            <w:r w:rsidRPr="00DB01F2">
              <w:rPr>
                <w:rFonts w:ascii="Times New Roman" w:hAnsi="Times New Roman" w:cs="Times New Roman"/>
                <w:b/>
                <w:lang w:val="en-GB" w:eastAsia="zh-HK"/>
              </w:rPr>
              <w:t>Project activity</w:t>
            </w:r>
          </w:p>
        </w:tc>
      </w:tr>
      <w:tr w:rsidR="006274BD" w:rsidRPr="002C56EC" w:rsidTr="006274BD">
        <w:trPr>
          <w:trHeight w:val="5087"/>
        </w:trPr>
        <w:tc>
          <w:tcPr>
            <w:tcW w:w="5075" w:type="dxa"/>
            <w:shd w:val="clear" w:color="auto" w:fill="DAEEF3" w:themeFill="accent5" w:themeFillTint="33"/>
          </w:tcPr>
          <w:p w:rsidR="006274BD" w:rsidRPr="007378D4" w:rsidRDefault="006274BD" w:rsidP="006274BD">
            <w:pPr>
              <w:pStyle w:val="24"/>
              <w:spacing w:beforeLines="50" w:before="120" w:afterLines="30" w:after="72" w:line="280" w:lineRule="exact"/>
              <w:ind w:left="318" w:hanging="318"/>
              <w:jc w:val="both"/>
              <w:rPr>
                <w:rFonts w:eastAsia="新細明體"/>
                <w:color w:val="000000"/>
                <w:kern w:val="0"/>
                <w:sz w:val="24"/>
                <w:szCs w:val="24"/>
                <w:lang w:val="en-GB"/>
              </w:rPr>
            </w:pPr>
            <w:r w:rsidRPr="007378D4">
              <w:rPr>
                <w:rFonts w:eastAsia="新細明體"/>
                <w:color w:val="000000"/>
                <w:kern w:val="0"/>
                <w:sz w:val="24"/>
                <w:szCs w:val="24"/>
                <w:lang w:val="en-GB"/>
              </w:rPr>
              <w:t>I</w:t>
            </w:r>
            <w:r>
              <w:rPr>
                <w:rFonts w:eastAsia="新細明體" w:hint="eastAsia"/>
                <w:color w:val="000000"/>
                <w:kern w:val="0"/>
                <w:sz w:val="24"/>
                <w:szCs w:val="24"/>
                <w:lang w:val="en-GB" w:eastAsia="zh-HK"/>
              </w:rPr>
              <w:tab/>
              <w:t>Simple properties of structures and movement</w:t>
            </w:r>
          </w:p>
          <w:p w:rsidR="006274BD" w:rsidRPr="007378D4" w:rsidRDefault="006274BD" w:rsidP="006274BD">
            <w:pPr>
              <w:pStyle w:val="Default"/>
              <w:spacing w:afterLines="30" w:after="72" w:line="280" w:lineRule="exact"/>
              <w:ind w:left="600" w:hanging="283"/>
              <w:contextualSpacing/>
              <w:jc w:val="both"/>
              <w:rPr>
                <w:rFonts w:ascii="Times New Roman" w:hAnsi="Times New Roman" w:cs="Times New Roman"/>
                <w:lang w:val="en-GB"/>
              </w:rPr>
            </w:pPr>
            <w:r w:rsidRPr="007378D4">
              <w:rPr>
                <w:rFonts w:ascii="Times New Roman" w:hAnsi="Times New Roman" w:cs="Times New Roman"/>
                <w:lang w:val="en-GB"/>
              </w:rPr>
              <w:t>1.</w:t>
            </w:r>
            <w:r>
              <w:rPr>
                <w:rFonts w:ascii="Times New Roman" w:hAnsi="Times New Roman" w:cs="Times New Roman" w:hint="eastAsia"/>
                <w:lang w:val="en-GB" w:eastAsia="zh-HK"/>
              </w:rPr>
              <w:tab/>
            </w:r>
            <w:r w:rsidRPr="00A7734B">
              <w:rPr>
                <w:rFonts w:ascii="Times New Roman" w:hAnsi="Times New Roman" w:cs="Times New Roman"/>
                <w:lang w:val="en-GB"/>
              </w:rPr>
              <w:t xml:space="preserve">Energy </w:t>
            </w:r>
            <w:r>
              <w:rPr>
                <w:rFonts w:ascii="Times New Roman" w:hAnsi="Times New Roman" w:cs="Times New Roman" w:hint="eastAsia"/>
                <w:lang w:val="en-GB" w:eastAsia="zh-HK"/>
              </w:rPr>
              <w:t>s</w:t>
            </w:r>
            <w:r w:rsidRPr="00A7734B">
              <w:rPr>
                <w:rFonts w:ascii="Times New Roman" w:hAnsi="Times New Roman" w:cs="Times New Roman"/>
                <w:lang w:val="en-GB"/>
              </w:rPr>
              <w:t>ources on the Earth</w:t>
            </w:r>
          </w:p>
          <w:p w:rsidR="006274BD" w:rsidRPr="007378D4" w:rsidRDefault="006274BD" w:rsidP="002A1041">
            <w:pPr>
              <w:pStyle w:val="Default"/>
              <w:numPr>
                <w:ilvl w:val="0"/>
                <w:numId w:val="11"/>
              </w:numPr>
              <w:spacing w:afterLines="30" w:after="72" w:line="280" w:lineRule="exact"/>
              <w:ind w:left="1080"/>
              <w:contextualSpacing/>
              <w:jc w:val="both"/>
              <w:rPr>
                <w:rFonts w:ascii="Times New Roman" w:hAnsi="Times New Roman" w:cs="Times New Roman"/>
                <w:kern w:val="2"/>
                <w:lang w:val="en-GB"/>
              </w:rPr>
            </w:pPr>
            <w:r w:rsidRPr="00A7734B">
              <w:rPr>
                <w:rFonts w:ascii="Times New Roman" w:hAnsi="Times New Roman" w:cs="Times New Roman"/>
                <w:lang w:val="en-GB"/>
              </w:rPr>
              <w:t xml:space="preserve">Non-renewable </w:t>
            </w:r>
            <w:r>
              <w:rPr>
                <w:rFonts w:ascii="Times New Roman" w:hAnsi="Times New Roman" w:cs="Times New Roman"/>
                <w:lang w:val="en-GB" w:eastAsia="zh-HK"/>
              </w:rPr>
              <w:t>e</w:t>
            </w:r>
            <w:r w:rsidRPr="00A7734B">
              <w:rPr>
                <w:rFonts w:ascii="Times New Roman" w:hAnsi="Times New Roman" w:cs="Times New Roman"/>
                <w:lang w:val="en-GB"/>
              </w:rPr>
              <w:t>nergy</w:t>
            </w:r>
          </w:p>
          <w:p w:rsidR="006274BD" w:rsidRPr="007378D4" w:rsidRDefault="006274BD" w:rsidP="002A1041">
            <w:pPr>
              <w:pStyle w:val="Default"/>
              <w:numPr>
                <w:ilvl w:val="0"/>
                <w:numId w:val="11"/>
              </w:numPr>
              <w:spacing w:afterLines="30" w:after="72" w:line="280" w:lineRule="exact"/>
              <w:ind w:left="1080"/>
              <w:contextualSpacing/>
              <w:jc w:val="both"/>
              <w:rPr>
                <w:rFonts w:ascii="Times New Roman" w:hAnsi="Times New Roman" w:cs="Times New Roman"/>
                <w:lang w:val="en-GB"/>
              </w:rPr>
            </w:pPr>
            <w:r>
              <w:rPr>
                <w:rFonts w:ascii="Times New Roman" w:hAnsi="Times New Roman" w:cs="Times New Roman" w:hint="eastAsia"/>
                <w:lang w:val="en-GB" w:eastAsia="zh-HK"/>
              </w:rPr>
              <w:t>Renewable energy</w:t>
            </w:r>
          </w:p>
          <w:p w:rsidR="006274BD" w:rsidRPr="007378D4" w:rsidRDefault="006274BD" w:rsidP="002A1041">
            <w:pPr>
              <w:pStyle w:val="Default"/>
              <w:numPr>
                <w:ilvl w:val="0"/>
                <w:numId w:val="9"/>
              </w:numPr>
              <w:tabs>
                <w:tab w:val="left" w:pos="317"/>
              </w:tabs>
              <w:spacing w:afterLines="30" w:after="72" w:line="280" w:lineRule="exact"/>
              <w:ind w:left="600" w:hanging="283"/>
              <w:contextualSpacing/>
              <w:jc w:val="both"/>
              <w:rPr>
                <w:rFonts w:ascii="Times New Roman" w:hAnsi="Times New Roman" w:cs="Times New Roman"/>
                <w:lang w:val="en-GB" w:eastAsia="zh-HK"/>
              </w:rPr>
            </w:pPr>
            <w:r>
              <w:rPr>
                <w:rFonts w:ascii="Times New Roman" w:hAnsi="Times New Roman" w:cs="Times New Roman" w:hint="eastAsia"/>
                <w:lang w:val="en-GB" w:eastAsia="zh-HK"/>
              </w:rPr>
              <w:t>Conversion of energy</w:t>
            </w:r>
          </w:p>
          <w:p w:rsidR="006274BD" w:rsidRPr="007378D4" w:rsidRDefault="006274BD" w:rsidP="002A1041">
            <w:pPr>
              <w:pStyle w:val="Default"/>
              <w:numPr>
                <w:ilvl w:val="0"/>
                <w:numId w:val="12"/>
              </w:numPr>
              <w:spacing w:afterLines="30" w:after="72" w:line="280" w:lineRule="exact"/>
              <w:ind w:left="1080"/>
              <w:contextualSpacing/>
              <w:jc w:val="both"/>
              <w:rPr>
                <w:rFonts w:ascii="Times New Roman" w:hAnsi="Times New Roman" w:cs="Times New Roman"/>
                <w:kern w:val="2"/>
                <w:lang w:val="en-GB"/>
              </w:rPr>
            </w:pPr>
            <w:r>
              <w:rPr>
                <w:rFonts w:ascii="Times New Roman" w:hAnsi="Times New Roman" w:cs="Times New Roman" w:hint="eastAsia"/>
                <w:lang w:val="en-GB" w:eastAsia="zh-HK"/>
              </w:rPr>
              <w:t>Direct conversion</w:t>
            </w:r>
          </w:p>
          <w:p w:rsidR="006274BD" w:rsidRPr="007378D4" w:rsidRDefault="006274BD" w:rsidP="002A1041">
            <w:pPr>
              <w:pStyle w:val="Default"/>
              <w:numPr>
                <w:ilvl w:val="0"/>
                <w:numId w:val="12"/>
              </w:numPr>
              <w:spacing w:afterLines="30" w:after="72" w:line="280" w:lineRule="exact"/>
              <w:ind w:left="1080"/>
              <w:contextualSpacing/>
              <w:jc w:val="both"/>
              <w:rPr>
                <w:rFonts w:ascii="Times New Roman" w:hAnsi="Times New Roman" w:cs="Times New Roman"/>
                <w:kern w:val="2"/>
                <w:lang w:val="en-GB"/>
              </w:rPr>
            </w:pPr>
            <w:r>
              <w:rPr>
                <w:rFonts w:ascii="Times New Roman" w:hAnsi="Times New Roman" w:cs="Times New Roman" w:hint="eastAsia"/>
                <w:lang w:val="en-GB" w:eastAsia="zh-HK"/>
              </w:rPr>
              <w:t>Indirect conversion</w:t>
            </w:r>
          </w:p>
          <w:p w:rsidR="006274BD" w:rsidRPr="007378D4" w:rsidRDefault="006274BD" w:rsidP="002A1041">
            <w:pPr>
              <w:pStyle w:val="Default"/>
              <w:numPr>
                <w:ilvl w:val="0"/>
                <w:numId w:val="9"/>
              </w:numPr>
              <w:spacing w:afterLines="30" w:after="72" w:line="280" w:lineRule="exact"/>
              <w:ind w:left="600" w:hanging="283"/>
              <w:contextualSpacing/>
              <w:jc w:val="both"/>
              <w:rPr>
                <w:rFonts w:ascii="Times New Roman" w:hAnsi="Times New Roman" w:cs="Times New Roman"/>
                <w:lang w:val="en-GB"/>
              </w:rPr>
            </w:pPr>
            <w:r w:rsidRPr="00A7734B">
              <w:rPr>
                <w:rFonts w:ascii="Times New Roman" w:hAnsi="Times New Roman" w:cs="Times New Roman"/>
                <w:lang w:val="en-GB"/>
              </w:rPr>
              <w:t xml:space="preserve">Choice and </w:t>
            </w:r>
            <w:r>
              <w:rPr>
                <w:rFonts w:ascii="Times New Roman" w:hAnsi="Times New Roman" w:cs="Times New Roman" w:hint="eastAsia"/>
                <w:lang w:val="en-GB" w:eastAsia="zh-HK"/>
              </w:rPr>
              <w:t>u</w:t>
            </w:r>
            <w:r w:rsidRPr="00A7734B">
              <w:rPr>
                <w:rFonts w:ascii="Times New Roman" w:hAnsi="Times New Roman" w:cs="Times New Roman"/>
                <w:lang w:val="en-GB"/>
              </w:rPr>
              <w:t xml:space="preserve">se of </w:t>
            </w:r>
            <w:r>
              <w:rPr>
                <w:rFonts w:ascii="Times New Roman" w:hAnsi="Times New Roman" w:cs="Times New Roman" w:hint="eastAsia"/>
                <w:lang w:val="en-GB" w:eastAsia="zh-HK"/>
              </w:rPr>
              <w:t>e</w:t>
            </w:r>
            <w:r w:rsidRPr="00A7734B">
              <w:rPr>
                <w:rFonts w:ascii="Times New Roman" w:hAnsi="Times New Roman" w:cs="Times New Roman"/>
                <w:lang w:val="en-GB"/>
              </w:rPr>
              <w:t xml:space="preserve">nergy </w:t>
            </w:r>
            <w:r>
              <w:rPr>
                <w:rFonts w:ascii="Times New Roman" w:hAnsi="Times New Roman" w:cs="Times New Roman" w:hint="eastAsia"/>
                <w:lang w:val="en-GB" w:eastAsia="zh-HK"/>
              </w:rPr>
              <w:t>r</w:t>
            </w:r>
            <w:r w:rsidRPr="00A7734B">
              <w:rPr>
                <w:rFonts w:ascii="Times New Roman" w:hAnsi="Times New Roman" w:cs="Times New Roman"/>
                <w:lang w:val="en-GB"/>
              </w:rPr>
              <w:t>esources</w:t>
            </w:r>
            <w:r w:rsidRPr="007378D4">
              <w:rPr>
                <w:rFonts w:ascii="Times New Roman" w:hAnsi="Times New Roman" w:cs="Times New Roman"/>
                <w:lang w:val="en-GB"/>
              </w:rPr>
              <w:t xml:space="preserve"> </w:t>
            </w:r>
          </w:p>
          <w:p w:rsidR="006274BD" w:rsidRPr="007378D4" w:rsidRDefault="006274BD" w:rsidP="006274BD">
            <w:pPr>
              <w:spacing w:beforeLines="50" w:before="120" w:afterLines="30" w:after="72" w:line="280" w:lineRule="exact"/>
              <w:ind w:left="318" w:hanging="318"/>
              <w:jc w:val="both"/>
              <w:rPr>
                <w:rFonts w:ascii="Times New Roman" w:hAnsi="Times New Roman"/>
                <w:szCs w:val="24"/>
                <w:lang w:val="en-GB" w:eastAsia="zh-HK"/>
              </w:rPr>
            </w:pPr>
            <w:r w:rsidRPr="007378D4">
              <w:rPr>
                <w:rFonts w:ascii="Times New Roman" w:hAnsi="Times New Roman"/>
                <w:szCs w:val="24"/>
                <w:lang w:val="en-GB"/>
              </w:rPr>
              <w:t>II</w:t>
            </w:r>
            <w:r>
              <w:rPr>
                <w:rFonts w:ascii="Times New Roman" w:hAnsi="Times New Roman" w:hint="eastAsia"/>
                <w:szCs w:val="24"/>
                <w:lang w:val="en-GB" w:eastAsia="zh-HK"/>
              </w:rPr>
              <w:tab/>
            </w:r>
            <w:r w:rsidRPr="00A7734B">
              <w:rPr>
                <w:rFonts w:ascii="Times New Roman" w:hAnsi="Times New Roman"/>
                <w:szCs w:val="24"/>
                <w:lang w:val="en-GB"/>
              </w:rPr>
              <w:t xml:space="preserve">Use of </w:t>
            </w:r>
            <w:r>
              <w:rPr>
                <w:rFonts w:ascii="Times New Roman" w:hAnsi="Times New Roman" w:hint="eastAsia"/>
                <w:szCs w:val="24"/>
                <w:lang w:val="en-GB" w:eastAsia="zh-HK"/>
              </w:rPr>
              <w:t>m</w:t>
            </w:r>
            <w:r w:rsidRPr="00A7734B">
              <w:rPr>
                <w:rFonts w:ascii="Times New Roman" w:hAnsi="Times New Roman"/>
                <w:szCs w:val="24"/>
                <w:lang w:val="en-GB"/>
              </w:rPr>
              <w:t xml:space="preserve">echanisms for </w:t>
            </w:r>
            <w:r>
              <w:rPr>
                <w:rFonts w:ascii="Times New Roman" w:hAnsi="Times New Roman" w:hint="eastAsia"/>
                <w:szCs w:val="24"/>
                <w:lang w:val="en-GB" w:eastAsia="zh-HK"/>
              </w:rPr>
              <w:t>t</w:t>
            </w:r>
            <w:r w:rsidRPr="00A7734B">
              <w:rPr>
                <w:rFonts w:ascii="Times New Roman" w:hAnsi="Times New Roman"/>
                <w:szCs w:val="24"/>
                <w:lang w:val="en-GB"/>
              </w:rPr>
              <w:t xml:space="preserve">ransmission and </w:t>
            </w:r>
            <w:r>
              <w:rPr>
                <w:rFonts w:ascii="Times New Roman" w:hAnsi="Times New Roman" w:hint="eastAsia"/>
                <w:szCs w:val="24"/>
                <w:lang w:val="en-GB" w:eastAsia="zh-HK"/>
              </w:rPr>
              <w:t>c</w:t>
            </w:r>
            <w:r w:rsidRPr="00A7734B">
              <w:rPr>
                <w:rFonts w:ascii="Times New Roman" w:hAnsi="Times New Roman"/>
                <w:szCs w:val="24"/>
                <w:lang w:val="en-GB"/>
              </w:rPr>
              <w:t xml:space="preserve">ontrol of </w:t>
            </w:r>
            <w:r>
              <w:rPr>
                <w:rFonts w:ascii="Times New Roman" w:hAnsi="Times New Roman" w:hint="eastAsia"/>
                <w:szCs w:val="24"/>
                <w:lang w:val="en-GB" w:eastAsia="zh-HK"/>
              </w:rPr>
              <w:t>m</w:t>
            </w:r>
            <w:r w:rsidRPr="00A7734B">
              <w:rPr>
                <w:rFonts w:ascii="Times New Roman" w:hAnsi="Times New Roman"/>
                <w:szCs w:val="24"/>
                <w:lang w:val="en-GB"/>
              </w:rPr>
              <w:t>ovements</w:t>
            </w:r>
            <w:r w:rsidRPr="007378D4">
              <w:rPr>
                <w:rFonts w:ascii="Times New Roman" w:hAnsi="Times New Roman"/>
                <w:szCs w:val="24"/>
                <w:lang w:val="en-GB" w:eastAsia="zh-HK"/>
              </w:rPr>
              <w:t xml:space="preserve"> </w:t>
            </w:r>
          </w:p>
          <w:p w:rsidR="006274BD" w:rsidRPr="007378D4" w:rsidRDefault="006274BD" w:rsidP="002A1041">
            <w:pPr>
              <w:pStyle w:val="Default"/>
              <w:numPr>
                <w:ilvl w:val="0"/>
                <w:numId w:val="17"/>
              </w:numPr>
              <w:spacing w:afterLines="30" w:after="72" w:line="280" w:lineRule="exact"/>
              <w:ind w:left="884"/>
              <w:contextualSpacing/>
              <w:jc w:val="both"/>
              <w:rPr>
                <w:rFonts w:ascii="Times New Roman" w:hAnsi="Times New Roman" w:cs="Times New Roman"/>
                <w:lang w:val="en-GB"/>
              </w:rPr>
            </w:pPr>
            <w:r>
              <w:rPr>
                <w:rFonts w:ascii="Times New Roman" w:hAnsi="Times New Roman" w:cs="Times New Roman" w:hint="eastAsia"/>
                <w:lang w:val="en-GB" w:eastAsia="zh-HK"/>
              </w:rPr>
              <w:t>Cam and follower</w:t>
            </w:r>
          </w:p>
          <w:p w:rsidR="006274BD" w:rsidRPr="007378D4" w:rsidRDefault="006274BD" w:rsidP="002A1041">
            <w:pPr>
              <w:pStyle w:val="Default"/>
              <w:numPr>
                <w:ilvl w:val="0"/>
                <w:numId w:val="17"/>
              </w:numPr>
              <w:spacing w:afterLines="30" w:after="72" w:line="280" w:lineRule="exact"/>
              <w:ind w:left="884"/>
              <w:contextualSpacing/>
              <w:jc w:val="both"/>
              <w:rPr>
                <w:rFonts w:ascii="Times New Roman" w:hAnsi="Times New Roman" w:cs="Times New Roman"/>
                <w:lang w:val="en-GB"/>
              </w:rPr>
            </w:pPr>
            <w:r>
              <w:rPr>
                <w:rFonts w:ascii="Times New Roman" w:hAnsi="Times New Roman" w:cs="Times New Roman" w:hint="eastAsia"/>
                <w:lang w:val="en-GB" w:eastAsia="zh-HK"/>
              </w:rPr>
              <w:t>Ratchet and pawl</w:t>
            </w:r>
          </w:p>
          <w:p w:rsidR="006274BD" w:rsidRPr="007378D4" w:rsidRDefault="006274BD" w:rsidP="002A1041">
            <w:pPr>
              <w:pStyle w:val="Default"/>
              <w:numPr>
                <w:ilvl w:val="0"/>
                <w:numId w:val="17"/>
              </w:numPr>
              <w:spacing w:afterLines="30" w:after="72" w:line="280" w:lineRule="exact"/>
              <w:ind w:left="884"/>
              <w:contextualSpacing/>
              <w:jc w:val="both"/>
              <w:rPr>
                <w:rFonts w:ascii="Times New Roman" w:hAnsi="Times New Roman" w:cs="Times New Roman"/>
                <w:lang w:val="en-GB"/>
              </w:rPr>
            </w:pPr>
            <w:r>
              <w:rPr>
                <w:rFonts w:ascii="Times New Roman" w:hAnsi="Times New Roman" w:cs="Times New Roman" w:hint="eastAsia"/>
                <w:lang w:val="en-GB" w:eastAsia="zh-HK"/>
              </w:rPr>
              <w:t>Rack and pinion</w:t>
            </w:r>
          </w:p>
          <w:p w:rsidR="006274BD" w:rsidRPr="007378D4" w:rsidRDefault="006274BD" w:rsidP="002A1041">
            <w:pPr>
              <w:pStyle w:val="Default"/>
              <w:numPr>
                <w:ilvl w:val="0"/>
                <w:numId w:val="17"/>
              </w:numPr>
              <w:spacing w:afterLines="30" w:after="72" w:line="280" w:lineRule="exact"/>
              <w:ind w:left="884"/>
              <w:contextualSpacing/>
              <w:jc w:val="both"/>
              <w:rPr>
                <w:rFonts w:ascii="Times New Roman" w:hAnsi="Times New Roman" w:cs="Times New Roman"/>
                <w:lang w:val="en-GB"/>
              </w:rPr>
            </w:pPr>
            <w:r>
              <w:rPr>
                <w:rFonts w:ascii="Times New Roman" w:hAnsi="Times New Roman" w:cs="Times New Roman" w:hint="eastAsia"/>
                <w:lang w:val="en-GB" w:eastAsia="zh-HK"/>
              </w:rPr>
              <w:t>Worm and wheel</w:t>
            </w:r>
          </w:p>
          <w:p w:rsidR="006274BD" w:rsidRPr="007378D4" w:rsidRDefault="006274BD" w:rsidP="002A1041">
            <w:pPr>
              <w:pStyle w:val="Default"/>
              <w:numPr>
                <w:ilvl w:val="0"/>
                <w:numId w:val="17"/>
              </w:numPr>
              <w:spacing w:afterLines="30" w:after="72" w:line="280" w:lineRule="exact"/>
              <w:ind w:left="884"/>
              <w:contextualSpacing/>
              <w:jc w:val="both"/>
              <w:rPr>
                <w:rFonts w:ascii="Times New Roman" w:eastAsiaTheme="minorEastAsia" w:hAnsi="Times New Roman" w:cs="Times New Roman"/>
                <w:lang w:val="en-GB"/>
              </w:rPr>
            </w:pPr>
            <w:r>
              <w:rPr>
                <w:rFonts w:ascii="Times New Roman" w:hAnsi="Times New Roman" w:cs="Times New Roman" w:hint="eastAsia"/>
                <w:lang w:val="en-GB" w:eastAsia="zh-HK"/>
              </w:rPr>
              <w:t>Bearing and lubricant</w:t>
            </w:r>
          </w:p>
        </w:tc>
        <w:tc>
          <w:tcPr>
            <w:tcW w:w="2115" w:type="dxa"/>
            <w:shd w:val="clear" w:color="auto" w:fill="DAEEF3" w:themeFill="accent5" w:themeFillTint="33"/>
            <w:vAlign w:val="center"/>
          </w:tcPr>
          <w:p w:rsidR="006274BD" w:rsidRDefault="006274BD" w:rsidP="006274BD">
            <w:pPr>
              <w:pStyle w:val="Default"/>
              <w:spacing w:after="120"/>
              <w:contextualSpacing/>
              <w:rPr>
                <w:rFonts w:ascii="Times New Roman" w:hAnsi="Times New Roman" w:cs="Times New Roman"/>
                <w:color w:val="auto"/>
                <w:lang w:val="en-GB" w:eastAsia="zh-HK"/>
              </w:rPr>
            </w:pPr>
            <w:r>
              <w:rPr>
                <w:rFonts w:ascii="Times New Roman" w:hAnsi="Times New Roman" w:cs="Times New Roman" w:hint="eastAsia"/>
                <w:color w:val="auto"/>
                <w:lang w:val="en-GB" w:eastAsia="zh-HK"/>
              </w:rPr>
              <w:t>Class discussion</w:t>
            </w:r>
          </w:p>
          <w:p w:rsidR="006274BD" w:rsidRDefault="006274BD" w:rsidP="006274BD">
            <w:pPr>
              <w:pStyle w:val="Default"/>
              <w:spacing w:after="120"/>
              <w:contextualSpacing/>
              <w:rPr>
                <w:rFonts w:ascii="Times New Roman" w:hAnsi="Times New Roman" w:cs="Times New Roman"/>
                <w:color w:val="auto"/>
                <w:lang w:val="en-GB" w:eastAsia="zh-HK"/>
              </w:rPr>
            </w:pPr>
            <w:r>
              <w:rPr>
                <w:rFonts w:ascii="Times New Roman" w:hAnsi="Times New Roman" w:cs="Times New Roman" w:hint="eastAsia"/>
                <w:color w:val="auto"/>
                <w:lang w:val="en-GB" w:eastAsia="zh-HK"/>
              </w:rPr>
              <w:t>Class Exercise</w:t>
            </w:r>
          </w:p>
          <w:p w:rsidR="006274BD" w:rsidRPr="007378D4" w:rsidRDefault="006274BD" w:rsidP="006274BD">
            <w:pPr>
              <w:pStyle w:val="Default"/>
              <w:spacing w:after="120"/>
              <w:contextualSpacing/>
              <w:rPr>
                <w:rFonts w:ascii="Times New Roman" w:hAnsi="Times New Roman" w:cs="Times New Roman"/>
                <w:color w:val="auto"/>
                <w:lang w:val="en-GB"/>
              </w:rPr>
            </w:pPr>
            <w:r>
              <w:rPr>
                <w:rFonts w:ascii="Times New Roman" w:hAnsi="Times New Roman" w:cs="Times New Roman" w:hint="eastAsia"/>
                <w:color w:val="auto"/>
                <w:lang w:val="en-GB" w:eastAsia="zh-HK"/>
              </w:rPr>
              <w:t>After-school exercise</w:t>
            </w:r>
          </w:p>
        </w:tc>
        <w:tc>
          <w:tcPr>
            <w:tcW w:w="2268" w:type="dxa"/>
            <w:shd w:val="clear" w:color="auto" w:fill="DAEEF3" w:themeFill="accent5" w:themeFillTint="33"/>
            <w:vAlign w:val="center"/>
          </w:tcPr>
          <w:p w:rsidR="006274BD" w:rsidRPr="007378D4" w:rsidRDefault="006274BD" w:rsidP="006274BD">
            <w:pPr>
              <w:pStyle w:val="Default"/>
              <w:spacing w:after="120"/>
              <w:ind w:left="2"/>
              <w:contextualSpacing/>
              <w:rPr>
                <w:rFonts w:ascii="Times New Roman" w:hAnsi="Times New Roman" w:cs="Times New Roman"/>
                <w:color w:val="auto"/>
                <w:lang w:val="en-GB" w:eastAsia="zh-HK"/>
              </w:rPr>
            </w:pPr>
            <w:r>
              <w:rPr>
                <w:rFonts w:ascii="Times New Roman" w:hAnsi="Times New Roman" w:cs="Times New Roman" w:hint="eastAsia"/>
                <w:color w:val="auto"/>
                <w:lang w:val="en-GB" w:eastAsia="zh-HK"/>
              </w:rPr>
              <w:t>Solar-powered car</w:t>
            </w:r>
          </w:p>
        </w:tc>
      </w:tr>
    </w:tbl>
    <w:p w:rsidR="00270CCC" w:rsidRDefault="00270CCC" w:rsidP="00270CCC">
      <w:pPr>
        <w:pStyle w:val="Default"/>
        <w:spacing w:after="120"/>
        <w:contextualSpacing/>
        <w:rPr>
          <w:b/>
          <w:sz w:val="28"/>
          <w:szCs w:val="28"/>
        </w:rPr>
      </w:pPr>
    </w:p>
    <w:p w:rsidR="006274BD" w:rsidRPr="006274BD" w:rsidRDefault="006274BD" w:rsidP="006274BD">
      <w:pPr>
        <w:pStyle w:val="Default"/>
        <w:snapToGrid w:val="0"/>
        <w:spacing w:beforeLines="100" w:before="240" w:afterLines="100" w:after="240" w:line="240" w:lineRule="exact"/>
        <w:rPr>
          <w:rFonts w:ascii="王漢宗綜藝體繁" w:eastAsia="王漢宗綜藝體繁" w:hAnsi="新細明體" w:cs="新細明體"/>
          <w:color w:val="auto"/>
        </w:rPr>
      </w:pPr>
      <w:r w:rsidRPr="006274BD">
        <w:rPr>
          <w:rFonts w:ascii="王漢宗綜藝體繁" w:eastAsia="王漢宗綜藝體繁" w:hAnsi="新細明體" w:cs="新細明體"/>
          <w:color w:val="auto"/>
        </w:rPr>
        <w:t xml:space="preserve">Material </w:t>
      </w:r>
      <w:r w:rsidRPr="006274BD">
        <w:rPr>
          <w:rFonts w:ascii="王漢宗綜藝體繁" w:eastAsia="王漢宗綜藝體繁" w:hAnsi="新細明體" w:cs="新細明體" w:hint="eastAsia"/>
          <w:color w:val="auto"/>
        </w:rPr>
        <w:t>3</w:t>
      </w:r>
      <w:r w:rsidRPr="006274BD">
        <w:rPr>
          <w:rFonts w:ascii="王漢宗綜藝體繁" w:eastAsia="王漢宗綜藝體繁" w:hAnsi="新細明體" w:cs="新細明體"/>
          <w:color w:val="auto"/>
        </w:rPr>
        <w:t xml:space="preserve">: </w:t>
      </w:r>
      <w:r w:rsidRPr="006274BD">
        <w:rPr>
          <w:rFonts w:ascii="王漢宗綜藝體繁" w:eastAsia="王漢宗綜藝體繁" w:hAnsi="新細明體" w:cs="新細明體" w:hint="eastAsia"/>
          <w:color w:val="auto"/>
        </w:rPr>
        <w:t>Production process</w:t>
      </w:r>
    </w:p>
    <w:tbl>
      <w:tblPr>
        <w:tblStyle w:val="a4"/>
        <w:tblW w:w="9599" w:type="dxa"/>
        <w:tblInd w:w="-5" w:type="dxa"/>
        <w:tblBorders>
          <w:top w:val="double" w:sz="12" w:space="0" w:color="4F6228" w:themeColor="accent3" w:themeShade="80"/>
          <w:left w:val="double" w:sz="12" w:space="0" w:color="4F6228" w:themeColor="accent3" w:themeShade="80"/>
          <w:bottom w:val="double" w:sz="12" w:space="0" w:color="4F6228" w:themeColor="accent3" w:themeShade="80"/>
          <w:right w:val="double" w:sz="12" w:space="0" w:color="4F6228" w:themeColor="accent3" w:themeShade="80"/>
          <w:insideH w:val="single" w:sz="4" w:space="0" w:color="4F6228" w:themeColor="accent3" w:themeShade="80"/>
          <w:insideV w:val="single" w:sz="4" w:space="0" w:color="4F6228" w:themeColor="accent3" w:themeShade="80"/>
        </w:tblBorders>
        <w:tblLook w:val="04A0" w:firstRow="1" w:lastRow="0" w:firstColumn="1" w:lastColumn="0" w:noHBand="0" w:noVBand="1"/>
      </w:tblPr>
      <w:tblGrid>
        <w:gridCol w:w="5075"/>
        <w:gridCol w:w="2115"/>
        <w:gridCol w:w="2409"/>
      </w:tblGrid>
      <w:tr w:rsidR="006274BD" w:rsidRPr="00F249C7" w:rsidTr="006274BD">
        <w:trPr>
          <w:trHeight w:hRule="exact" w:val="921"/>
        </w:trPr>
        <w:tc>
          <w:tcPr>
            <w:tcW w:w="5075" w:type="dxa"/>
            <w:shd w:val="clear" w:color="auto" w:fill="EAF1DD" w:themeFill="accent3" w:themeFillTint="33"/>
            <w:vAlign w:val="center"/>
          </w:tcPr>
          <w:p w:rsidR="006274BD" w:rsidRPr="00DB01F2" w:rsidRDefault="006274BD" w:rsidP="006274BD">
            <w:pPr>
              <w:pStyle w:val="Default"/>
              <w:spacing w:after="120"/>
              <w:contextualSpacing/>
              <w:jc w:val="center"/>
              <w:rPr>
                <w:rFonts w:ascii="Times New Roman" w:hAnsi="Times New Roman" w:cs="Times New Roman"/>
                <w:b/>
                <w:lang w:val="en-GB" w:eastAsia="zh-HK"/>
              </w:rPr>
            </w:pPr>
            <w:r w:rsidRPr="00DB01F2">
              <w:rPr>
                <w:rFonts w:ascii="Times New Roman" w:hAnsi="Times New Roman" w:cs="Times New Roman"/>
                <w:b/>
                <w:lang w:val="en-GB" w:eastAsia="zh-HK"/>
              </w:rPr>
              <w:t>Relevant knowledge</w:t>
            </w:r>
          </w:p>
        </w:tc>
        <w:tc>
          <w:tcPr>
            <w:tcW w:w="2115" w:type="dxa"/>
            <w:shd w:val="clear" w:color="auto" w:fill="EAF1DD" w:themeFill="accent3" w:themeFillTint="33"/>
            <w:vAlign w:val="center"/>
          </w:tcPr>
          <w:p w:rsidR="006274BD" w:rsidRPr="00DB01F2" w:rsidRDefault="006274BD" w:rsidP="006274BD">
            <w:pPr>
              <w:pStyle w:val="Default"/>
              <w:spacing w:after="120"/>
              <w:contextualSpacing/>
              <w:jc w:val="center"/>
              <w:rPr>
                <w:rFonts w:ascii="Times New Roman" w:hAnsi="Times New Roman" w:cs="Times New Roman"/>
                <w:b/>
                <w:lang w:val="en-GB" w:eastAsia="zh-HK"/>
              </w:rPr>
            </w:pPr>
            <w:proofErr w:type="gramStart"/>
            <w:r w:rsidRPr="00DB01F2">
              <w:rPr>
                <w:rFonts w:ascii="Times New Roman" w:hAnsi="Times New Roman" w:cs="Times New Roman"/>
                <w:b/>
                <w:lang w:val="en-GB" w:eastAsia="zh-HK"/>
              </w:rPr>
              <w:t>Learning  activity</w:t>
            </w:r>
            <w:proofErr w:type="gramEnd"/>
            <w:r w:rsidRPr="00DB01F2">
              <w:rPr>
                <w:rFonts w:ascii="Times New Roman" w:hAnsi="Times New Roman" w:cs="Times New Roman"/>
                <w:b/>
                <w:lang w:val="en-GB" w:eastAsia="zh-HK"/>
              </w:rPr>
              <w:t xml:space="preserve"> / exercise</w:t>
            </w:r>
          </w:p>
        </w:tc>
        <w:tc>
          <w:tcPr>
            <w:tcW w:w="2409" w:type="dxa"/>
            <w:shd w:val="clear" w:color="auto" w:fill="EAF1DD" w:themeFill="accent3" w:themeFillTint="33"/>
            <w:vAlign w:val="center"/>
          </w:tcPr>
          <w:p w:rsidR="006274BD" w:rsidRPr="00DB01F2" w:rsidRDefault="006274BD" w:rsidP="006274BD">
            <w:pPr>
              <w:pStyle w:val="Default"/>
              <w:spacing w:after="120"/>
              <w:contextualSpacing/>
              <w:jc w:val="center"/>
              <w:rPr>
                <w:rFonts w:ascii="Times New Roman" w:hAnsi="Times New Roman" w:cs="Times New Roman"/>
                <w:b/>
                <w:lang w:val="en-GB" w:eastAsia="zh-HK"/>
              </w:rPr>
            </w:pPr>
            <w:r w:rsidRPr="00DB01F2">
              <w:rPr>
                <w:rFonts w:ascii="Times New Roman" w:hAnsi="Times New Roman" w:cs="Times New Roman"/>
                <w:b/>
                <w:lang w:val="en-GB" w:eastAsia="zh-HK"/>
              </w:rPr>
              <w:t>Project activity</w:t>
            </w:r>
          </w:p>
        </w:tc>
      </w:tr>
      <w:tr w:rsidR="006274BD" w:rsidRPr="0078772E" w:rsidTr="00A45217">
        <w:trPr>
          <w:trHeight w:val="5726"/>
        </w:trPr>
        <w:tc>
          <w:tcPr>
            <w:tcW w:w="5075" w:type="dxa"/>
            <w:shd w:val="clear" w:color="auto" w:fill="DAEEF3" w:themeFill="accent5" w:themeFillTint="33"/>
          </w:tcPr>
          <w:p w:rsidR="006274BD" w:rsidRPr="007378D4" w:rsidRDefault="006274BD" w:rsidP="006274BD">
            <w:pPr>
              <w:pStyle w:val="Default"/>
              <w:tabs>
                <w:tab w:val="left" w:pos="459"/>
              </w:tabs>
              <w:spacing w:before="60" w:afterLines="30" w:after="72" w:line="280" w:lineRule="exact"/>
              <w:contextualSpacing/>
              <w:jc w:val="both"/>
              <w:rPr>
                <w:rFonts w:ascii="Times New Roman" w:hAnsi="Times New Roman" w:cs="Times New Roman"/>
                <w:lang w:val="en-GB"/>
              </w:rPr>
            </w:pPr>
            <w:r>
              <w:rPr>
                <w:rFonts w:ascii="Times New Roman" w:hAnsi="Times New Roman" w:cs="Times New Roman" w:hint="eastAsia"/>
                <w:lang w:val="en-GB" w:eastAsia="zh-HK"/>
              </w:rPr>
              <w:t>Basic elements of design</w:t>
            </w:r>
          </w:p>
          <w:p w:rsidR="006274BD" w:rsidRPr="007378D4" w:rsidRDefault="006274BD" w:rsidP="006274BD">
            <w:pPr>
              <w:pStyle w:val="Default"/>
              <w:tabs>
                <w:tab w:val="left" w:pos="459"/>
              </w:tabs>
              <w:spacing w:before="120" w:afterLines="30" w:after="72" w:line="280" w:lineRule="exact"/>
              <w:ind w:left="459" w:hanging="459"/>
              <w:jc w:val="both"/>
              <w:rPr>
                <w:rFonts w:ascii="Times New Roman" w:hAnsi="Times New Roman" w:cs="Times New Roman"/>
                <w:lang w:val="en-GB"/>
              </w:rPr>
            </w:pPr>
            <w:r w:rsidRPr="007378D4">
              <w:rPr>
                <w:rFonts w:ascii="Times New Roman" w:hAnsi="Times New Roman" w:cs="Times New Roman"/>
                <w:lang w:val="en-GB"/>
              </w:rPr>
              <w:t>I</w:t>
            </w:r>
            <w:r>
              <w:rPr>
                <w:rFonts w:ascii="Times New Roman" w:hAnsi="Times New Roman" w:cs="Times New Roman" w:hint="eastAsia"/>
                <w:lang w:val="en-GB" w:eastAsia="zh-HK"/>
              </w:rPr>
              <w:tab/>
            </w:r>
            <w:r w:rsidRPr="007378D4">
              <w:rPr>
                <w:rFonts w:ascii="Times New Roman" w:hAnsi="Times New Roman" w:cs="Times New Roman"/>
                <w:lang w:val="en-GB"/>
              </w:rPr>
              <w:t>CAD</w:t>
            </w:r>
          </w:p>
          <w:p w:rsidR="006274BD" w:rsidRPr="007378D4" w:rsidRDefault="006274BD" w:rsidP="006274BD">
            <w:pPr>
              <w:pStyle w:val="Default"/>
              <w:tabs>
                <w:tab w:val="left" w:pos="459"/>
              </w:tabs>
              <w:spacing w:before="120" w:afterLines="30" w:after="72" w:line="280" w:lineRule="exact"/>
              <w:ind w:left="459" w:hanging="459"/>
              <w:jc w:val="both"/>
              <w:rPr>
                <w:rFonts w:ascii="Times New Roman" w:hAnsi="Times New Roman" w:cs="Times New Roman"/>
                <w:lang w:val="en-GB" w:eastAsia="zh-HK"/>
              </w:rPr>
            </w:pPr>
            <w:r w:rsidRPr="007378D4">
              <w:rPr>
                <w:rFonts w:ascii="Times New Roman" w:hAnsi="Times New Roman" w:cs="Times New Roman"/>
                <w:lang w:val="en-GB"/>
              </w:rPr>
              <w:t>II</w:t>
            </w:r>
            <w:r>
              <w:rPr>
                <w:rFonts w:ascii="Times New Roman" w:hAnsi="Times New Roman" w:cs="Times New Roman" w:hint="eastAsia"/>
                <w:lang w:val="en-GB" w:eastAsia="zh-HK"/>
              </w:rPr>
              <w:tab/>
              <w:t>3D modelling by CAD</w:t>
            </w:r>
          </w:p>
          <w:p w:rsidR="006274BD" w:rsidRPr="007378D4" w:rsidRDefault="006274BD" w:rsidP="002A1041">
            <w:pPr>
              <w:pStyle w:val="Default"/>
              <w:numPr>
                <w:ilvl w:val="0"/>
                <w:numId w:val="2"/>
              </w:numPr>
              <w:spacing w:before="60" w:afterLines="30" w:after="72" w:line="280" w:lineRule="exact"/>
              <w:ind w:leftChars="191" w:left="883" w:hanging="425"/>
              <w:contextualSpacing/>
              <w:jc w:val="both"/>
              <w:rPr>
                <w:rFonts w:ascii="Times New Roman" w:hAnsi="Times New Roman" w:cs="Times New Roman"/>
                <w:lang w:val="en-GB"/>
              </w:rPr>
            </w:pPr>
            <w:r w:rsidRPr="00CB7DC9">
              <w:rPr>
                <w:rFonts w:ascii="Times New Roman" w:hAnsi="Times New Roman" w:cs="Times New Roman"/>
                <w:lang w:val="en-GB"/>
              </w:rPr>
              <w:t>Wireframe Model</w:t>
            </w:r>
          </w:p>
          <w:p w:rsidR="006274BD" w:rsidRPr="007378D4" w:rsidRDefault="006274BD" w:rsidP="002A1041">
            <w:pPr>
              <w:pStyle w:val="Default"/>
              <w:numPr>
                <w:ilvl w:val="0"/>
                <w:numId w:val="2"/>
              </w:numPr>
              <w:spacing w:before="60" w:afterLines="30" w:after="72" w:line="280" w:lineRule="exact"/>
              <w:ind w:leftChars="191" w:left="883" w:hanging="425"/>
              <w:contextualSpacing/>
              <w:jc w:val="both"/>
              <w:rPr>
                <w:rFonts w:ascii="Times New Roman" w:hAnsi="Times New Roman" w:cs="Times New Roman"/>
                <w:lang w:val="en-GB"/>
              </w:rPr>
            </w:pPr>
            <w:r w:rsidRPr="00CB7DC9">
              <w:rPr>
                <w:rFonts w:ascii="Times New Roman" w:hAnsi="Times New Roman" w:cs="Times New Roman"/>
                <w:lang w:val="en-GB"/>
              </w:rPr>
              <w:t>Surface Modelling</w:t>
            </w:r>
          </w:p>
          <w:p w:rsidR="006274BD" w:rsidRPr="007378D4" w:rsidRDefault="006274BD" w:rsidP="002A1041">
            <w:pPr>
              <w:pStyle w:val="Default"/>
              <w:numPr>
                <w:ilvl w:val="0"/>
                <w:numId w:val="2"/>
              </w:numPr>
              <w:spacing w:before="60" w:afterLines="30" w:after="72" w:line="280" w:lineRule="exact"/>
              <w:ind w:leftChars="191" w:left="883" w:hanging="425"/>
              <w:contextualSpacing/>
              <w:jc w:val="both"/>
              <w:rPr>
                <w:rFonts w:ascii="Times New Roman" w:hAnsi="Times New Roman" w:cs="Times New Roman"/>
                <w:color w:val="auto"/>
                <w:lang w:val="en-GB"/>
              </w:rPr>
            </w:pPr>
            <w:r w:rsidRPr="00CB7DC9">
              <w:rPr>
                <w:rFonts w:ascii="Times New Roman" w:hAnsi="Times New Roman" w:cs="Times New Roman"/>
                <w:lang w:val="en-GB"/>
              </w:rPr>
              <w:t>Solid Modelling</w:t>
            </w:r>
          </w:p>
          <w:p w:rsidR="006274BD" w:rsidRPr="007378D4" w:rsidRDefault="006274BD" w:rsidP="002A1041">
            <w:pPr>
              <w:pStyle w:val="Default"/>
              <w:numPr>
                <w:ilvl w:val="0"/>
                <w:numId w:val="25"/>
              </w:numPr>
              <w:spacing w:before="60" w:afterLines="30" w:after="72" w:line="280" w:lineRule="exact"/>
              <w:ind w:left="1167" w:hanging="283"/>
              <w:contextualSpacing/>
              <w:jc w:val="both"/>
              <w:rPr>
                <w:rFonts w:ascii="Times New Roman" w:hAnsi="Times New Roman" w:cs="Times New Roman"/>
                <w:lang w:val="en-GB"/>
              </w:rPr>
            </w:pPr>
            <w:r w:rsidRPr="00CB7DC9">
              <w:rPr>
                <w:rFonts w:ascii="Times New Roman" w:hAnsi="Times New Roman" w:cs="Times New Roman"/>
                <w:lang w:val="en-GB"/>
              </w:rPr>
              <w:t>Primitives</w:t>
            </w:r>
            <w:r>
              <w:rPr>
                <w:rFonts w:ascii="Times New Roman" w:hAnsi="Times New Roman" w:cs="Times New Roman" w:hint="eastAsia"/>
                <w:lang w:val="en-GB" w:eastAsia="zh-HK"/>
              </w:rPr>
              <w:t xml:space="preserve"> and features</w:t>
            </w:r>
          </w:p>
          <w:p w:rsidR="006274BD" w:rsidRPr="007378D4" w:rsidRDefault="006274BD" w:rsidP="002A1041">
            <w:pPr>
              <w:pStyle w:val="Default"/>
              <w:numPr>
                <w:ilvl w:val="0"/>
                <w:numId w:val="25"/>
              </w:numPr>
              <w:spacing w:before="60" w:afterLines="30" w:after="72" w:line="280" w:lineRule="exact"/>
              <w:ind w:left="1167" w:hanging="283"/>
              <w:contextualSpacing/>
              <w:jc w:val="both"/>
              <w:rPr>
                <w:rFonts w:ascii="Times New Roman" w:hAnsi="Times New Roman" w:cs="Times New Roman"/>
                <w:lang w:val="en-GB"/>
              </w:rPr>
            </w:pPr>
            <w:r w:rsidRPr="00E51D82">
              <w:rPr>
                <w:rFonts w:ascii="Times New Roman" w:hAnsi="Times New Roman" w:cs="Times New Roman"/>
                <w:lang w:val="en-GB"/>
              </w:rPr>
              <w:t>Constructive solid geometry</w:t>
            </w:r>
          </w:p>
          <w:p w:rsidR="006274BD" w:rsidRPr="007378D4" w:rsidRDefault="006274BD" w:rsidP="002A1041">
            <w:pPr>
              <w:pStyle w:val="Default"/>
              <w:numPr>
                <w:ilvl w:val="0"/>
                <w:numId w:val="25"/>
              </w:numPr>
              <w:spacing w:before="60" w:afterLines="30" w:after="72" w:line="280" w:lineRule="exact"/>
              <w:ind w:left="1167" w:hanging="283"/>
              <w:contextualSpacing/>
              <w:jc w:val="both"/>
              <w:rPr>
                <w:rFonts w:ascii="Times New Roman" w:hAnsi="Times New Roman" w:cs="Times New Roman"/>
                <w:lang w:val="en-GB"/>
              </w:rPr>
            </w:pPr>
            <w:r w:rsidRPr="00E51D82">
              <w:rPr>
                <w:rFonts w:ascii="Times New Roman" w:hAnsi="Times New Roman" w:cs="Times New Roman"/>
                <w:lang w:val="en-GB"/>
              </w:rPr>
              <w:t xml:space="preserve">Boolean </w:t>
            </w:r>
            <w:r>
              <w:rPr>
                <w:rFonts w:ascii="Times New Roman" w:hAnsi="Times New Roman" w:cs="Times New Roman" w:hint="eastAsia"/>
                <w:lang w:val="en-GB" w:eastAsia="zh-HK"/>
              </w:rPr>
              <w:t>o</w:t>
            </w:r>
            <w:r w:rsidRPr="00E51D82">
              <w:rPr>
                <w:rFonts w:ascii="Times New Roman" w:hAnsi="Times New Roman" w:cs="Times New Roman"/>
                <w:lang w:val="en-GB"/>
              </w:rPr>
              <w:t>peration</w:t>
            </w:r>
          </w:p>
          <w:p w:rsidR="006274BD" w:rsidRPr="007378D4" w:rsidRDefault="006274BD" w:rsidP="002A1041">
            <w:pPr>
              <w:pStyle w:val="Default"/>
              <w:numPr>
                <w:ilvl w:val="0"/>
                <w:numId w:val="25"/>
              </w:numPr>
              <w:tabs>
                <w:tab w:val="left" w:pos="884"/>
              </w:tabs>
              <w:spacing w:before="60" w:afterLines="30" w:after="72" w:line="280" w:lineRule="exact"/>
              <w:ind w:left="1167" w:hanging="283"/>
              <w:contextualSpacing/>
              <w:jc w:val="both"/>
              <w:rPr>
                <w:rFonts w:ascii="Times New Roman" w:hAnsi="Times New Roman" w:cs="Times New Roman"/>
                <w:lang w:val="en-GB"/>
              </w:rPr>
            </w:pPr>
            <w:r>
              <w:rPr>
                <w:rFonts w:ascii="Times New Roman" w:hAnsi="Times New Roman" w:cs="Times New Roman" w:hint="eastAsia"/>
                <w:lang w:val="en-GB" w:eastAsia="zh-HK"/>
              </w:rPr>
              <w:t>Solid modelling</w:t>
            </w:r>
          </w:p>
          <w:p w:rsidR="006274BD" w:rsidRPr="007378D4" w:rsidRDefault="006274BD" w:rsidP="006274BD">
            <w:pPr>
              <w:pStyle w:val="Default"/>
              <w:spacing w:before="120" w:afterLines="30" w:after="72" w:line="280" w:lineRule="exact"/>
              <w:ind w:left="458" w:hangingChars="191" w:hanging="458"/>
              <w:jc w:val="both"/>
              <w:rPr>
                <w:rFonts w:ascii="Times New Roman" w:hAnsi="Times New Roman" w:cs="Times New Roman"/>
                <w:lang w:val="en-GB"/>
              </w:rPr>
            </w:pPr>
            <w:r w:rsidRPr="007378D4">
              <w:rPr>
                <w:rFonts w:ascii="Times New Roman" w:hAnsi="Times New Roman" w:cs="Times New Roman"/>
                <w:lang w:val="en-GB"/>
              </w:rPr>
              <w:t>III</w:t>
            </w:r>
            <w:r>
              <w:rPr>
                <w:rFonts w:ascii="Times New Roman" w:hAnsi="Times New Roman" w:cs="Times New Roman" w:hint="eastAsia"/>
                <w:lang w:val="en-GB" w:eastAsia="zh-HK"/>
              </w:rPr>
              <w:tab/>
              <w:t xml:space="preserve">Using computers to aid </w:t>
            </w:r>
            <w:r w:rsidRPr="00CB7DC9">
              <w:rPr>
                <w:rFonts w:ascii="Times New Roman" w:hAnsi="Times New Roman" w:cs="Times New Roman"/>
                <w:lang w:val="en-GB"/>
              </w:rPr>
              <w:t>present</w:t>
            </w:r>
            <w:r>
              <w:rPr>
                <w:rFonts w:ascii="Times New Roman" w:hAnsi="Times New Roman" w:cs="Times New Roman" w:hint="eastAsia"/>
                <w:lang w:val="en-GB" w:eastAsia="zh-HK"/>
              </w:rPr>
              <w:t>ing</w:t>
            </w:r>
            <w:r w:rsidRPr="00CB7DC9">
              <w:rPr>
                <w:rFonts w:ascii="Times New Roman" w:hAnsi="Times New Roman" w:cs="Times New Roman"/>
                <w:lang w:val="en-GB"/>
              </w:rPr>
              <w:t xml:space="preserve"> design ideas</w:t>
            </w:r>
          </w:p>
          <w:p w:rsidR="006274BD" w:rsidRPr="007378D4" w:rsidRDefault="006274BD" w:rsidP="006274BD">
            <w:pPr>
              <w:tabs>
                <w:tab w:val="left" w:pos="459"/>
              </w:tabs>
              <w:spacing w:before="60" w:afterLines="30" w:after="72" w:line="280" w:lineRule="exact"/>
              <w:ind w:leftChars="191" w:left="741" w:hangingChars="118" w:hanging="283"/>
              <w:contextualSpacing/>
              <w:jc w:val="both"/>
              <w:rPr>
                <w:rFonts w:ascii="Times New Roman" w:hAnsi="Times New Roman"/>
                <w:lang w:val="en-GB"/>
              </w:rPr>
            </w:pPr>
            <w:r w:rsidRPr="007378D4">
              <w:rPr>
                <w:rFonts w:ascii="Times New Roman" w:hAnsi="Times New Roman"/>
                <w:lang w:val="en-GB"/>
              </w:rPr>
              <w:t>1.</w:t>
            </w:r>
            <w:r>
              <w:rPr>
                <w:rFonts w:ascii="Times New Roman" w:hAnsi="Times New Roman" w:hint="eastAsia"/>
                <w:lang w:val="en-GB" w:eastAsia="zh-HK"/>
              </w:rPr>
              <w:tab/>
            </w:r>
            <w:r w:rsidRPr="00CB7DC9">
              <w:rPr>
                <w:rFonts w:ascii="Times New Roman" w:hAnsi="Times New Roman"/>
                <w:lang w:val="en-GB"/>
              </w:rPr>
              <w:t>Enhancing design effects</w:t>
            </w:r>
          </w:p>
          <w:p w:rsidR="006274BD" w:rsidRPr="007378D4" w:rsidRDefault="006274BD" w:rsidP="006274BD">
            <w:pPr>
              <w:tabs>
                <w:tab w:val="left" w:pos="459"/>
              </w:tabs>
              <w:spacing w:before="60" w:afterLines="30" w:after="72" w:line="280" w:lineRule="exact"/>
              <w:ind w:leftChars="191" w:left="741" w:hangingChars="118" w:hanging="283"/>
              <w:contextualSpacing/>
              <w:jc w:val="both"/>
              <w:rPr>
                <w:rFonts w:ascii="Times New Roman" w:hAnsi="Times New Roman"/>
                <w:szCs w:val="24"/>
                <w:lang w:val="en-GB" w:eastAsia="zh-HK"/>
              </w:rPr>
            </w:pPr>
            <w:r w:rsidRPr="007378D4">
              <w:rPr>
                <w:rFonts w:ascii="Times New Roman" w:hAnsi="Times New Roman"/>
                <w:szCs w:val="24"/>
                <w:lang w:val="en-GB"/>
              </w:rPr>
              <w:t>2.</w:t>
            </w:r>
            <w:r w:rsidRPr="007378D4">
              <w:rPr>
                <w:rFonts w:ascii="Times New Roman" w:hAnsi="Times New Roman"/>
                <w:szCs w:val="24"/>
                <w:lang w:val="en-GB"/>
              </w:rPr>
              <w:tab/>
            </w:r>
            <w:r>
              <w:rPr>
                <w:rFonts w:ascii="Times New Roman" w:hAnsi="Times New Roman" w:hint="eastAsia"/>
                <w:szCs w:val="24"/>
                <w:lang w:val="en-GB" w:eastAsia="zh-HK"/>
              </w:rPr>
              <w:t>Outputting animations</w:t>
            </w:r>
          </w:p>
          <w:p w:rsidR="006274BD" w:rsidRPr="007378D4" w:rsidRDefault="006274BD" w:rsidP="006274BD">
            <w:pPr>
              <w:pStyle w:val="3"/>
              <w:keepNext w:val="0"/>
              <w:tabs>
                <w:tab w:val="left" w:pos="851"/>
              </w:tabs>
              <w:spacing w:before="120" w:afterLines="30" w:after="72" w:line="280" w:lineRule="exact"/>
              <w:ind w:left="459" w:hanging="459"/>
              <w:jc w:val="both"/>
              <w:rPr>
                <w:rFonts w:ascii="Times New Roman" w:hAnsi="Times New Roman"/>
                <w:b w:val="0"/>
                <w:sz w:val="24"/>
                <w:szCs w:val="24"/>
                <w:lang w:val="en-GB"/>
              </w:rPr>
            </w:pPr>
            <w:r w:rsidRPr="007378D4">
              <w:rPr>
                <w:rFonts w:ascii="Times New Roman" w:hAnsi="Times New Roman"/>
                <w:b w:val="0"/>
                <w:bCs w:val="0"/>
                <w:color w:val="000000"/>
                <w:kern w:val="0"/>
                <w:sz w:val="24"/>
                <w:szCs w:val="24"/>
                <w:lang w:val="en-GB"/>
              </w:rPr>
              <w:t>IV</w:t>
            </w:r>
            <w:r>
              <w:rPr>
                <w:rFonts w:ascii="Times New Roman" w:hAnsi="Times New Roman" w:hint="eastAsia"/>
                <w:b w:val="0"/>
                <w:sz w:val="24"/>
                <w:szCs w:val="24"/>
                <w:lang w:val="en-GB" w:eastAsia="zh-HK"/>
              </w:rPr>
              <w:tab/>
            </w:r>
            <w:r>
              <w:rPr>
                <w:rFonts w:ascii="Times New Roman" w:hAnsi="Times New Roman"/>
                <w:b w:val="0"/>
                <w:sz w:val="24"/>
                <w:szCs w:val="24"/>
                <w:lang w:val="en-GB"/>
              </w:rPr>
              <w:t>Design critiques</w:t>
            </w:r>
            <w:r w:rsidRPr="00CB7DC9">
              <w:rPr>
                <w:rFonts w:ascii="Times New Roman" w:hAnsi="Times New Roman"/>
                <w:b w:val="0"/>
                <w:sz w:val="24"/>
                <w:szCs w:val="24"/>
                <w:lang w:val="en-GB"/>
              </w:rPr>
              <w:t xml:space="preserve"> and evaluation</w:t>
            </w:r>
          </w:p>
          <w:p w:rsidR="006274BD" w:rsidRPr="007378D4" w:rsidRDefault="006274BD" w:rsidP="002A1041">
            <w:pPr>
              <w:pStyle w:val="Default"/>
              <w:numPr>
                <w:ilvl w:val="1"/>
                <w:numId w:val="2"/>
              </w:numPr>
              <w:tabs>
                <w:tab w:val="left" w:pos="465"/>
              </w:tabs>
              <w:spacing w:before="60" w:afterLines="30" w:after="72" w:line="280" w:lineRule="exact"/>
              <w:ind w:leftChars="191" w:left="742" w:hanging="284"/>
              <w:contextualSpacing/>
              <w:jc w:val="both"/>
              <w:rPr>
                <w:rFonts w:ascii="Times New Roman" w:hAnsi="Times New Roman" w:cs="Times New Roman"/>
                <w:lang w:val="en-GB"/>
              </w:rPr>
            </w:pPr>
            <w:r>
              <w:rPr>
                <w:rFonts w:ascii="Times New Roman" w:hAnsi="Times New Roman" w:cs="Times New Roman" w:hint="eastAsia"/>
                <w:lang w:val="en-GB" w:eastAsia="zh-HK"/>
              </w:rPr>
              <w:t xml:space="preserve">Requirements of product design </w:t>
            </w:r>
          </w:p>
          <w:p w:rsidR="006274BD" w:rsidRPr="007378D4" w:rsidRDefault="006274BD" w:rsidP="002A1041">
            <w:pPr>
              <w:pStyle w:val="Default"/>
              <w:numPr>
                <w:ilvl w:val="1"/>
                <w:numId w:val="2"/>
              </w:numPr>
              <w:tabs>
                <w:tab w:val="left" w:pos="459"/>
              </w:tabs>
              <w:spacing w:before="60" w:afterLines="30" w:after="72" w:line="280" w:lineRule="exact"/>
              <w:ind w:leftChars="191" w:left="742" w:hanging="284"/>
              <w:contextualSpacing/>
              <w:jc w:val="both"/>
              <w:rPr>
                <w:rFonts w:ascii="Times New Roman" w:eastAsia="細明體" w:hAnsi="Times New Roman" w:cs="Times New Roman"/>
                <w:lang w:val="en-GB"/>
              </w:rPr>
            </w:pPr>
            <w:r>
              <w:rPr>
                <w:rFonts w:ascii="Times New Roman" w:hAnsi="Times New Roman" w:cs="Times New Roman" w:hint="eastAsia"/>
                <w:lang w:val="en-GB" w:eastAsia="zh-HK"/>
              </w:rPr>
              <w:t>What is a good design</w:t>
            </w:r>
            <w:r w:rsidRPr="007378D4">
              <w:rPr>
                <w:rFonts w:ascii="Times New Roman" w:eastAsia="細明體" w:hAnsi="Times New Roman" w:cs="Times New Roman"/>
                <w:lang w:val="en-GB"/>
              </w:rPr>
              <w:t xml:space="preserve"> </w:t>
            </w:r>
          </w:p>
        </w:tc>
        <w:tc>
          <w:tcPr>
            <w:tcW w:w="2115" w:type="dxa"/>
            <w:shd w:val="clear" w:color="auto" w:fill="DAEEF3" w:themeFill="accent5" w:themeFillTint="33"/>
          </w:tcPr>
          <w:p w:rsidR="006274BD" w:rsidRPr="007378D4" w:rsidRDefault="006274BD" w:rsidP="006274BD">
            <w:pPr>
              <w:pStyle w:val="Default"/>
              <w:spacing w:after="120"/>
              <w:contextualSpacing/>
              <w:rPr>
                <w:rFonts w:ascii="Times New Roman" w:hAnsi="Times New Roman" w:cs="Times New Roman"/>
                <w:lang w:val="en-GB"/>
              </w:rPr>
            </w:pPr>
          </w:p>
          <w:p w:rsidR="006274BD" w:rsidRPr="007378D4" w:rsidRDefault="006274BD" w:rsidP="006274BD">
            <w:pPr>
              <w:pStyle w:val="Default"/>
              <w:spacing w:after="120"/>
              <w:contextualSpacing/>
              <w:rPr>
                <w:rFonts w:ascii="Times New Roman" w:hAnsi="Times New Roman" w:cs="Times New Roman"/>
                <w:lang w:val="en-GB"/>
              </w:rPr>
            </w:pPr>
          </w:p>
          <w:p w:rsidR="006274BD" w:rsidRPr="007378D4" w:rsidRDefault="006274BD" w:rsidP="006274BD">
            <w:pPr>
              <w:pStyle w:val="Default"/>
              <w:spacing w:after="120"/>
              <w:contextualSpacing/>
              <w:rPr>
                <w:rFonts w:ascii="Times New Roman" w:hAnsi="Times New Roman" w:cs="Times New Roman"/>
                <w:lang w:val="en-GB"/>
              </w:rPr>
            </w:pPr>
          </w:p>
          <w:p w:rsidR="006274BD" w:rsidRPr="007378D4" w:rsidRDefault="006274BD" w:rsidP="006274BD">
            <w:pPr>
              <w:pStyle w:val="Default"/>
              <w:spacing w:after="120"/>
              <w:contextualSpacing/>
              <w:rPr>
                <w:rFonts w:ascii="Times New Roman" w:hAnsi="Times New Roman" w:cs="Times New Roman"/>
                <w:lang w:val="en-GB"/>
              </w:rPr>
            </w:pPr>
          </w:p>
          <w:p w:rsidR="006274BD" w:rsidRPr="007378D4" w:rsidRDefault="006274BD" w:rsidP="006274BD">
            <w:pPr>
              <w:pStyle w:val="Default"/>
              <w:spacing w:after="120"/>
              <w:contextualSpacing/>
              <w:rPr>
                <w:rFonts w:ascii="Times New Roman" w:hAnsi="Times New Roman" w:cs="Times New Roman"/>
                <w:lang w:val="en-GB"/>
              </w:rPr>
            </w:pPr>
          </w:p>
          <w:p w:rsidR="006274BD" w:rsidRPr="007378D4" w:rsidRDefault="006274BD" w:rsidP="006274BD">
            <w:pPr>
              <w:pStyle w:val="Default"/>
              <w:spacing w:after="120"/>
              <w:contextualSpacing/>
              <w:rPr>
                <w:rFonts w:ascii="Times New Roman" w:hAnsi="Times New Roman" w:cs="Times New Roman"/>
                <w:lang w:val="en-GB"/>
              </w:rPr>
            </w:pPr>
          </w:p>
          <w:p w:rsidR="006274BD" w:rsidRPr="007378D4" w:rsidRDefault="006274BD" w:rsidP="006274BD">
            <w:pPr>
              <w:pStyle w:val="Default"/>
              <w:spacing w:after="120"/>
              <w:contextualSpacing/>
              <w:rPr>
                <w:rFonts w:ascii="Times New Roman" w:hAnsi="Times New Roman" w:cs="Times New Roman"/>
                <w:color w:val="auto"/>
                <w:lang w:val="en-GB"/>
              </w:rPr>
            </w:pPr>
          </w:p>
          <w:p w:rsidR="006274BD" w:rsidRPr="007378D4" w:rsidRDefault="006274BD" w:rsidP="006274BD">
            <w:pPr>
              <w:pStyle w:val="Default"/>
              <w:spacing w:after="120"/>
              <w:contextualSpacing/>
              <w:rPr>
                <w:rFonts w:ascii="Times New Roman" w:hAnsi="Times New Roman" w:cs="Times New Roman"/>
                <w:color w:val="auto"/>
                <w:lang w:val="en-GB"/>
              </w:rPr>
            </w:pPr>
          </w:p>
          <w:p w:rsidR="006274BD" w:rsidRDefault="006274BD" w:rsidP="006274BD">
            <w:pPr>
              <w:pStyle w:val="Default"/>
              <w:spacing w:after="120"/>
              <w:contextualSpacing/>
              <w:rPr>
                <w:rFonts w:ascii="Times New Roman" w:hAnsi="Times New Roman" w:cs="Times New Roman"/>
                <w:color w:val="auto"/>
                <w:lang w:val="en-GB" w:eastAsia="zh-HK"/>
              </w:rPr>
            </w:pPr>
          </w:p>
          <w:p w:rsidR="006274BD" w:rsidRDefault="006274BD" w:rsidP="006274BD">
            <w:pPr>
              <w:pStyle w:val="Default"/>
              <w:spacing w:after="120"/>
              <w:contextualSpacing/>
              <w:rPr>
                <w:rFonts w:ascii="Times New Roman" w:hAnsi="Times New Roman" w:cs="Times New Roman"/>
                <w:color w:val="auto"/>
                <w:lang w:val="en-GB" w:eastAsia="zh-HK"/>
              </w:rPr>
            </w:pPr>
          </w:p>
          <w:p w:rsidR="006274BD" w:rsidRDefault="006274BD" w:rsidP="006274BD">
            <w:pPr>
              <w:pStyle w:val="Default"/>
              <w:spacing w:after="120"/>
              <w:contextualSpacing/>
              <w:rPr>
                <w:rFonts w:ascii="Times New Roman" w:hAnsi="Times New Roman" w:cs="Times New Roman"/>
                <w:color w:val="auto"/>
                <w:lang w:val="en-GB" w:eastAsia="zh-HK"/>
              </w:rPr>
            </w:pPr>
          </w:p>
          <w:p w:rsidR="006274BD" w:rsidRDefault="006274BD" w:rsidP="006274BD">
            <w:pPr>
              <w:pStyle w:val="Default"/>
              <w:spacing w:after="120"/>
              <w:contextualSpacing/>
              <w:rPr>
                <w:rFonts w:ascii="Times New Roman" w:hAnsi="Times New Roman" w:cs="Times New Roman"/>
                <w:color w:val="auto"/>
                <w:lang w:val="en-GB" w:eastAsia="zh-HK"/>
              </w:rPr>
            </w:pPr>
          </w:p>
          <w:p w:rsidR="006274BD" w:rsidRDefault="006274BD" w:rsidP="006274BD">
            <w:pPr>
              <w:pStyle w:val="Default"/>
              <w:spacing w:after="120"/>
              <w:contextualSpacing/>
              <w:rPr>
                <w:rFonts w:ascii="Times New Roman" w:hAnsi="Times New Roman" w:cs="Times New Roman"/>
                <w:color w:val="auto"/>
                <w:lang w:val="en-GB" w:eastAsia="zh-HK"/>
              </w:rPr>
            </w:pPr>
          </w:p>
          <w:p w:rsidR="006274BD" w:rsidRDefault="006274BD" w:rsidP="006274BD">
            <w:pPr>
              <w:pStyle w:val="Default"/>
              <w:spacing w:after="120"/>
              <w:contextualSpacing/>
              <w:rPr>
                <w:rFonts w:ascii="Times New Roman" w:hAnsi="Times New Roman" w:cs="Times New Roman"/>
                <w:color w:val="auto"/>
                <w:lang w:val="en-GB" w:eastAsia="zh-HK"/>
              </w:rPr>
            </w:pPr>
          </w:p>
          <w:p w:rsidR="006274BD" w:rsidRDefault="006274BD" w:rsidP="006274BD">
            <w:pPr>
              <w:pStyle w:val="Default"/>
              <w:spacing w:after="120"/>
              <w:contextualSpacing/>
              <w:rPr>
                <w:rFonts w:ascii="Times New Roman" w:hAnsi="Times New Roman" w:cs="Times New Roman"/>
                <w:color w:val="auto"/>
                <w:lang w:val="en-GB" w:eastAsia="zh-HK"/>
              </w:rPr>
            </w:pPr>
          </w:p>
          <w:p w:rsidR="006274BD" w:rsidRDefault="006274BD" w:rsidP="006274BD">
            <w:pPr>
              <w:pStyle w:val="Default"/>
              <w:spacing w:after="120"/>
              <w:contextualSpacing/>
              <w:rPr>
                <w:rFonts w:ascii="Times New Roman" w:hAnsi="Times New Roman" w:cs="Times New Roman"/>
                <w:color w:val="auto"/>
                <w:lang w:val="en-GB" w:eastAsia="zh-HK"/>
              </w:rPr>
            </w:pPr>
          </w:p>
          <w:p w:rsidR="006274BD" w:rsidRPr="007378D4" w:rsidRDefault="006274BD" w:rsidP="006274BD">
            <w:pPr>
              <w:pStyle w:val="Default"/>
              <w:spacing w:after="120"/>
              <w:contextualSpacing/>
              <w:rPr>
                <w:rFonts w:ascii="Times New Roman" w:hAnsi="Times New Roman" w:cs="Times New Roman"/>
                <w:color w:val="auto"/>
                <w:lang w:val="en-GB" w:eastAsia="zh-HK"/>
              </w:rPr>
            </w:pPr>
            <w:r>
              <w:rPr>
                <w:rFonts w:ascii="Times New Roman" w:hAnsi="Times New Roman" w:cs="Times New Roman" w:hint="eastAsia"/>
                <w:color w:val="auto"/>
                <w:lang w:val="en-GB" w:eastAsia="zh-HK"/>
              </w:rPr>
              <w:t>Class discussion</w:t>
            </w:r>
          </w:p>
          <w:p w:rsidR="006274BD" w:rsidRPr="007378D4" w:rsidRDefault="006274BD" w:rsidP="006274BD">
            <w:pPr>
              <w:pStyle w:val="Default"/>
              <w:spacing w:after="120"/>
              <w:contextualSpacing/>
              <w:rPr>
                <w:rFonts w:ascii="Times New Roman" w:hAnsi="Times New Roman" w:cs="Times New Roman"/>
                <w:color w:val="auto"/>
                <w:lang w:val="en-GB" w:eastAsia="zh-HK"/>
              </w:rPr>
            </w:pPr>
            <w:r>
              <w:rPr>
                <w:rFonts w:ascii="Times New Roman" w:hAnsi="Times New Roman" w:cs="Times New Roman" w:hint="eastAsia"/>
                <w:color w:val="auto"/>
                <w:lang w:val="en-GB" w:eastAsia="zh-HK"/>
              </w:rPr>
              <w:t>After-school exercise</w:t>
            </w:r>
          </w:p>
        </w:tc>
        <w:tc>
          <w:tcPr>
            <w:tcW w:w="2409" w:type="dxa"/>
            <w:shd w:val="clear" w:color="auto" w:fill="DAEEF3" w:themeFill="accent5" w:themeFillTint="33"/>
            <w:vAlign w:val="center"/>
          </w:tcPr>
          <w:p w:rsidR="006274BD" w:rsidRPr="007378D4" w:rsidRDefault="006274BD" w:rsidP="006274BD">
            <w:pPr>
              <w:pStyle w:val="Default"/>
              <w:spacing w:after="120"/>
              <w:contextualSpacing/>
              <w:rPr>
                <w:rFonts w:ascii="Times New Roman" w:hAnsi="Times New Roman" w:cs="Times New Roman"/>
                <w:color w:val="auto"/>
                <w:lang w:val="en-GB" w:eastAsia="zh-HK"/>
              </w:rPr>
            </w:pPr>
            <w:r>
              <w:rPr>
                <w:rFonts w:ascii="Times New Roman" w:hAnsi="Times New Roman" w:cs="Times New Roman" w:hint="eastAsia"/>
                <w:lang w:val="en-GB" w:eastAsia="zh-HK"/>
              </w:rPr>
              <w:t>CAD exercise</w:t>
            </w:r>
          </w:p>
          <w:p w:rsidR="006274BD" w:rsidRPr="007378D4" w:rsidRDefault="006274BD" w:rsidP="006274BD">
            <w:pPr>
              <w:pStyle w:val="Default"/>
              <w:spacing w:after="120"/>
              <w:ind w:left="2"/>
              <w:contextualSpacing/>
              <w:rPr>
                <w:rFonts w:ascii="Times New Roman" w:hAnsi="Times New Roman" w:cs="Times New Roman"/>
                <w:color w:val="auto"/>
                <w:lang w:val="en-GB"/>
              </w:rPr>
            </w:pPr>
          </w:p>
        </w:tc>
      </w:tr>
    </w:tbl>
    <w:p w:rsidR="00270CCC" w:rsidRDefault="00612142" w:rsidP="003955B2">
      <w:pPr>
        <w:pStyle w:val="Default"/>
        <w:snapToGrid w:val="0"/>
        <w:spacing w:afterLines="0" w:line="240" w:lineRule="exact"/>
        <w:rPr>
          <w:b/>
          <w:sz w:val="28"/>
          <w:szCs w:val="28"/>
        </w:rPr>
      </w:pPr>
      <w:r w:rsidRPr="00612142">
        <w:rPr>
          <w:b/>
          <w:noProof/>
          <w:color w:val="17365D" w:themeColor="text2" w:themeShade="BF"/>
          <w:sz w:val="20"/>
        </w:rPr>
        <w:lastRenderedPageBreak/>
        <mc:AlternateContent>
          <mc:Choice Requires="wps">
            <w:drawing>
              <wp:anchor distT="0" distB="0" distL="114300" distR="114300" simplePos="0" relativeHeight="251682816" behindDoc="1" locked="0" layoutInCell="1" allowOverlap="1" wp14:anchorId="1B35217A" wp14:editId="6051F4F9">
                <wp:simplePos x="0" y="0"/>
                <wp:positionH relativeFrom="column">
                  <wp:posOffset>6143625</wp:posOffset>
                </wp:positionH>
                <wp:positionV relativeFrom="paragraph">
                  <wp:posOffset>-133985</wp:posOffset>
                </wp:positionV>
                <wp:extent cx="581040" cy="1028880"/>
                <wp:effectExtent l="0" t="0" r="28575" b="19050"/>
                <wp:wrapNone/>
                <wp:docPr id="13" name="向下箭號圖說文字 13"/>
                <wp:cNvGraphicFramePr/>
                <a:graphic xmlns:a="http://schemas.openxmlformats.org/drawingml/2006/main">
                  <a:graphicData uri="http://schemas.microsoft.com/office/word/2010/wordprocessingShape">
                    <wps:wsp>
                      <wps:cNvSpPr/>
                      <wps:spPr>
                        <a:xfrm>
                          <a:off x="0" y="0"/>
                          <a:ext cx="581040" cy="1028880"/>
                        </a:xfrm>
                        <a:prstGeom prst="downArrowCallout">
                          <a:avLst/>
                        </a:prstGeom>
                        <a:solidFill>
                          <a:srgbClr val="9BBB59">
                            <a:lumMod val="20000"/>
                            <a:lumOff val="80000"/>
                          </a:srgbClr>
                        </a:solidFill>
                        <a:ln w="25400" cap="flat" cmpd="sng" algn="ctr">
                          <a:solidFill>
                            <a:srgbClr val="4F81BD">
                              <a:lumMod val="75000"/>
                            </a:srgbClr>
                          </a:solidFill>
                          <a:prstDash val="solid"/>
                        </a:ln>
                        <a:effectLst/>
                      </wps:spPr>
                      <wps:txbx>
                        <w:txbxContent>
                          <w:p w:rsidR="001E2FD4" w:rsidRPr="00612142" w:rsidRDefault="001E2FD4" w:rsidP="00612142">
                            <w:pPr>
                              <w:spacing w:after="120"/>
                              <w:jc w:val="center"/>
                              <w:rPr>
                                <w:rFonts w:ascii="王漢宗粗鋼體一標準" w:eastAsia="王漢宗粗鋼體一標準"/>
                                <w:b/>
                                <w:outline/>
                                <w:color w:val="4BACC6" w:themeColor="accent5"/>
                                <w:spacing w:val="6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pPr>
                            <w:r>
                              <w:rPr>
                                <w:rFonts w:ascii="王漢宗粗鋼體一標準" w:eastAsia="王漢宗粗鋼體一標準"/>
                                <w:b/>
                                <w:outline/>
                                <w:color w:val="4BACC6" w:themeColor="accent5"/>
                                <w:spacing w:val="6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35217A" id="向下箭號圖說文字 13" o:spid="_x0000_s1037" type="#_x0000_t80" style="position:absolute;margin-left:483.75pt;margin-top:-10.55pt;width:45.75pt;height:81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" adj="14035,,18550" fillcolor="#ebf1de" strokecolor="#376092" strokeweight="2pt">
                <v:textbox>
                  <w:txbxContent>
                    <w:p w:rsidR="001E2FD4" w:rsidRPr="00612142" w:rsidRDefault="001E2FD4" w:rsidP="00612142">
                      <w:pPr>
                        <w:spacing w:after="120"/>
                        <w:jc w:val="center"/>
                        <w:rPr>
                          <w:rFonts w:ascii="王漢宗粗鋼體一標準" w:eastAsia="王漢宗粗鋼體一標準"/>
                          <w:b/>
                          <w:outline/>
                          <w:color w:val="4BACC6" w:themeColor="accent5"/>
                          <w:spacing w:val="6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pPr>
                      <w:r>
                        <w:rPr>
                          <w:rFonts w:ascii="王漢宗粗鋼體一標準" w:eastAsia="王漢宗粗鋼體一標準"/>
                          <w:b/>
                          <w:outline/>
                          <w:color w:val="4BACC6" w:themeColor="accent5"/>
                          <w:spacing w:val="6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V</w:t>
                      </w:r>
                    </w:p>
                  </w:txbxContent>
                </v:textbox>
              </v:shape>
            </w:pict>
          </mc:Fallback>
        </mc:AlternateContent>
      </w:r>
    </w:p>
    <w:p w:rsidR="006274BD" w:rsidRPr="006274BD" w:rsidRDefault="006274BD" w:rsidP="006274BD">
      <w:pPr>
        <w:pStyle w:val="Default"/>
        <w:snapToGrid w:val="0"/>
        <w:spacing w:afterLines="100" w:after="240" w:line="280" w:lineRule="exact"/>
        <w:rPr>
          <w:rFonts w:ascii="王漢宗綜藝體繁" w:eastAsia="王漢宗綜藝體繁" w:hAnsi="新細明體" w:cs="新細明體"/>
          <w:color w:val="auto"/>
        </w:rPr>
      </w:pPr>
      <w:r w:rsidRPr="006274BD">
        <w:rPr>
          <w:rFonts w:ascii="王漢宗綜藝體繁" w:eastAsia="王漢宗綜藝體繁" w:hAnsi="新細明體" w:cs="新細明體"/>
          <w:color w:val="auto"/>
        </w:rPr>
        <w:t xml:space="preserve">Material </w:t>
      </w:r>
      <w:r w:rsidRPr="006274BD">
        <w:rPr>
          <w:rFonts w:ascii="王漢宗綜藝體繁" w:eastAsia="王漢宗綜藝體繁" w:hAnsi="新細明體" w:cs="新細明體" w:hint="eastAsia"/>
          <w:color w:val="auto"/>
        </w:rPr>
        <w:t>4A</w:t>
      </w:r>
      <w:r w:rsidRPr="006274BD">
        <w:rPr>
          <w:rFonts w:ascii="王漢宗綜藝體繁" w:eastAsia="王漢宗綜藝體繁" w:hAnsi="新細明體" w:cs="新細明體"/>
          <w:color w:val="auto"/>
        </w:rPr>
        <w:t xml:space="preserve">: </w:t>
      </w:r>
      <w:r w:rsidRPr="006274BD">
        <w:rPr>
          <w:rFonts w:ascii="王漢宗綜藝體繁" w:eastAsia="王漢宗綜藝體繁" w:hAnsi="新細明體" w:cs="新細明體" w:hint="eastAsia"/>
          <w:color w:val="auto"/>
        </w:rPr>
        <w:t>Material processing</w:t>
      </w:r>
    </w:p>
    <w:tbl>
      <w:tblPr>
        <w:tblStyle w:val="a4"/>
        <w:tblW w:w="9458" w:type="dxa"/>
        <w:tblInd w:w="-5" w:type="dxa"/>
        <w:tblBorders>
          <w:top w:val="double" w:sz="12" w:space="0" w:color="4F6228" w:themeColor="accent3" w:themeShade="80"/>
          <w:left w:val="double" w:sz="12" w:space="0" w:color="4F6228" w:themeColor="accent3" w:themeShade="80"/>
          <w:bottom w:val="double" w:sz="12" w:space="0" w:color="4F6228" w:themeColor="accent3" w:themeShade="80"/>
          <w:right w:val="double" w:sz="12" w:space="0" w:color="4F6228" w:themeColor="accent3" w:themeShade="80"/>
          <w:insideH w:val="single" w:sz="4" w:space="0" w:color="4F6228" w:themeColor="accent3" w:themeShade="80"/>
          <w:insideV w:val="single" w:sz="4" w:space="0" w:color="4F6228" w:themeColor="accent3" w:themeShade="80"/>
        </w:tblBorders>
        <w:tblLook w:val="04A0" w:firstRow="1" w:lastRow="0" w:firstColumn="1" w:lastColumn="0" w:noHBand="0" w:noVBand="1"/>
      </w:tblPr>
      <w:tblGrid>
        <w:gridCol w:w="3929"/>
        <w:gridCol w:w="2988"/>
        <w:gridCol w:w="2541"/>
      </w:tblGrid>
      <w:tr w:rsidR="006E3FC9" w:rsidRPr="00AD733A" w:rsidTr="006E3FC9">
        <w:trPr>
          <w:trHeight w:hRule="exact" w:val="868"/>
        </w:trPr>
        <w:tc>
          <w:tcPr>
            <w:tcW w:w="3929" w:type="dxa"/>
            <w:shd w:val="clear" w:color="auto" w:fill="EAF1DD" w:themeFill="accent3" w:themeFillTint="33"/>
            <w:vAlign w:val="center"/>
          </w:tcPr>
          <w:p w:rsidR="006E3FC9" w:rsidRPr="00DB01F2" w:rsidRDefault="006E3FC9" w:rsidP="006E3FC9">
            <w:pPr>
              <w:pStyle w:val="Default"/>
              <w:spacing w:after="120"/>
              <w:contextualSpacing/>
              <w:jc w:val="center"/>
              <w:rPr>
                <w:rFonts w:ascii="Times New Roman" w:hAnsi="Times New Roman" w:cs="Times New Roman"/>
                <w:b/>
                <w:lang w:val="en-GB" w:eastAsia="zh-HK"/>
              </w:rPr>
            </w:pPr>
            <w:r w:rsidRPr="00DB01F2">
              <w:rPr>
                <w:rFonts w:ascii="Times New Roman" w:hAnsi="Times New Roman" w:cs="Times New Roman"/>
                <w:b/>
                <w:lang w:val="en-GB" w:eastAsia="zh-HK"/>
              </w:rPr>
              <w:t>Relevant knowledge</w:t>
            </w:r>
          </w:p>
        </w:tc>
        <w:tc>
          <w:tcPr>
            <w:tcW w:w="2988" w:type="dxa"/>
            <w:shd w:val="clear" w:color="auto" w:fill="EAF1DD" w:themeFill="accent3" w:themeFillTint="33"/>
            <w:vAlign w:val="center"/>
          </w:tcPr>
          <w:p w:rsidR="006E3FC9" w:rsidRPr="00DB01F2" w:rsidRDefault="006E3FC9" w:rsidP="006E3FC9">
            <w:pPr>
              <w:pStyle w:val="Default"/>
              <w:spacing w:after="120"/>
              <w:contextualSpacing/>
              <w:jc w:val="center"/>
              <w:rPr>
                <w:rFonts w:ascii="Times New Roman" w:hAnsi="Times New Roman" w:cs="Times New Roman"/>
                <w:b/>
                <w:lang w:val="en-GB" w:eastAsia="zh-HK"/>
              </w:rPr>
            </w:pPr>
            <w:proofErr w:type="gramStart"/>
            <w:r w:rsidRPr="00DB01F2">
              <w:rPr>
                <w:rFonts w:ascii="Times New Roman" w:hAnsi="Times New Roman" w:cs="Times New Roman"/>
                <w:b/>
                <w:lang w:val="en-GB" w:eastAsia="zh-HK"/>
              </w:rPr>
              <w:t>Learning  activity</w:t>
            </w:r>
            <w:proofErr w:type="gramEnd"/>
            <w:r w:rsidRPr="00DB01F2">
              <w:rPr>
                <w:rFonts w:ascii="Times New Roman" w:hAnsi="Times New Roman" w:cs="Times New Roman"/>
                <w:b/>
                <w:lang w:val="en-GB" w:eastAsia="zh-HK"/>
              </w:rPr>
              <w:t xml:space="preserve"> / exercise</w:t>
            </w:r>
          </w:p>
        </w:tc>
        <w:tc>
          <w:tcPr>
            <w:tcW w:w="2541" w:type="dxa"/>
            <w:shd w:val="clear" w:color="auto" w:fill="EAF1DD" w:themeFill="accent3" w:themeFillTint="33"/>
            <w:vAlign w:val="center"/>
          </w:tcPr>
          <w:p w:rsidR="006E3FC9" w:rsidRPr="00DB01F2" w:rsidRDefault="006E3FC9" w:rsidP="006E3FC9">
            <w:pPr>
              <w:pStyle w:val="Default"/>
              <w:spacing w:after="120"/>
              <w:contextualSpacing/>
              <w:jc w:val="center"/>
              <w:rPr>
                <w:rFonts w:ascii="Times New Roman" w:hAnsi="Times New Roman" w:cs="Times New Roman"/>
                <w:b/>
                <w:lang w:val="en-GB" w:eastAsia="zh-HK"/>
              </w:rPr>
            </w:pPr>
            <w:r w:rsidRPr="00DB01F2">
              <w:rPr>
                <w:rFonts w:ascii="Times New Roman" w:hAnsi="Times New Roman" w:cs="Times New Roman"/>
                <w:b/>
                <w:lang w:val="en-GB" w:eastAsia="zh-HK"/>
              </w:rPr>
              <w:t>Project activity</w:t>
            </w:r>
          </w:p>
        </w:tc>
      </w:tr>
      <w:tr w:rsidR="006E3FC9" w:rsidRPr="00AD733A" w:rsidTr="006E3FC9">
        <w:trPr>
          <w:trHeight w:val="9681"/>
        </w:trPr>
        <w:tc>
          <w:tcPr>
            <w:tcW w:w="3929" w:type="dxa"/>
            <w:shd w:val="clear" w:color="auto" w:fill="DBE5F1" w:themeFill="accent1" w:themeFillTint="33"/>
          </w:tcPr>
          <w:p w:rsidR="006E3FC9" w:rsidRPr="008A7355" w:rsidRDefault="006E3FC9" w:rsidP="006E3FC9">
            <w:pPr>
              <w:pStyle w:val="Default"/>
              <w:spacing w:before="60" w:afterLines="30" w:after="72" w:line="280" w:lineRule="exact"/>
              <w:contextualSpacing/>
              <w:rPr>
                <w:rFonts w:ascii="Times New Roman" w:hAnsi="Times New Roman" w:cs="Times New Roman"/>
                <w:lang w:val="en-GB"/>
              </w:rPr>
            </w:pPr>
            <w:r w:rsidRPr="008A7355">
              <w:rPr>
                <w:rFonts w:ascii="Times New Roman" w:hAnsi="Times New Roman" w:cs="Times New Roman"/>
                <w:lang w:val="en-GB" w:eastAsia="zh-HK"/>
              </w:rPr>
              <w:t>R</w:t>
            </w:r>
            <w:r w:rsidRPr="008A7355">
              <w:rPr>
                <w:rFonts w:ascii="Times New Roman" w:hAnsi="Times New Roman" w:cs="Times New Roman"/>
                <w:lang w:val="en-GB"/>
              </w:rPr>
              <w:t>emoval, forming, joining and finishing</w:t>
            </w:r>
          </w:p>
          <w:p w:rsidR="006E3FC9" w:rsidRPr="008A7355" w:rsidRDefault="006E3FC9" w:rsidP="006E3FC9">
            <w:pPr>
              <w:pStyle w:val="Default"/>
              <w:tabs>
                <w:tab w:val="left" w:pos="317"/>
              </w:tabs>
              <w:spacing w:before="120" w:afterLines="30" w:after="72" w:line="280" w:lineRule="exact"/>
              <w:rPr>
                <w:rFonts w:ascii="Times New Roman" w:hAnsi="Times New Roman" w:cs="Times New Roman"/>
                <w:lang w:val="en-GB"/>
              </w:rPr>
            </w:pPr>
            <w:r w:rsidRPr="008A7355">
              <w:rPr>
                <w:rFonts w:ascii="Times New Roman" w:hAnsi="Times New Roman" w:cs="Times New Roman"/>
                <w:lang w:val="en-GB"/>
              </w:rPr>
              <w:t>I</w:t>
            </w:r>
            <w:r w:rsidRPr="008A7355">
              <w:rPr>
                <w:rFonts w:ascii="Times New Roman" w:hAnsi="Times New Roman" w:cs="Times New Roman"/>
                <w:lang w:val="en-GB" w:eastAsia="zh-HK"/>
              </w:rPr>
              <w:tab/>
              <w:t>Material joining</w:t>
            </w:r>
          </w:p>
          <w:p w:rsidR="006E3FC9" w:rsidRPr="008A7355" w:rsidRDefault="006E3FC9" w:rsidP="006E3FC9">
            <w:pPr>
              <w:pStyle w:val="120"/>
              <w:snapToGrid/>
              <w:spacing w:before="60" w:afterLines="30" w:after="72" w:line="280" w:lineRule="exact"/>
              <w:ind w:left="600" w:hanging="283"/>
              <w:rPr>
                <w:rFonts w:ascii="Times New Roman" w:eastAsia="新細明體" w:hAnsi="Times New Roman"/>
                <w:sz w:val="24"/>
                <w:szCs w:val="24"/>
                <w:lang w:val="en-GB"/>
              </w:rPr>
            </w:pPr>
            <w:r w:rsidRPr="008A7355">
              <w:rPr>
                <w:rFonts w:ascii="Times New Roman" w:eastAsia="新細明體" w:hAnsi="Times New Roman"/>
                <w:sz w:val="24"/>
                <w:szCs w:val="24"/>
                <w:lang w:val="en-GB"/>
              </w:rPr>
              <w:t>1.</w:t>
            </w:r>
            <w:r w:rsidRPr="008A7355">
              <w:rPr>
                <w:rFonts w:ascii="Times New Roman" w:eastAsia="新細明體" w:hAnsi="Times New Roman"/>
                <w:sz w:val="24"/>
                <w:szCs w:val="24"/>
                <w:lang w:val="en-GB" w:eastAsia="zh-HK"/>
              </w:rPr>
              <w:tab/>
              <w:t>Permanent joining</w:t>
            </w:r>
          </w:p>
          <w:p w:rsidR="006E3FC9" w:rsidRPr="008A7355" w:rsidRDefault="006E3FC9" w:rsidP="002A1041">
            <w:pPr>
              <w:pStyle w:val="Default"/>
              <w:numPr>
                <w:ilvl w:val="0"/>
                <w:numId w:val="14"/>
              </w:numPr>
              <w:spacing w:before="60" w:afterLines="30" w:after="72" w:line="280" w:lineRule="exact"/>
              <w:ind w:left="1025" w:hanging="425"/>
              <w:contextualSpacing/>
              <w:rPr>
                <w:rFonts w:ascii="Times New Roman" w:hAnsi="Times New Roman" w:cs="Times New Roman"/>
                <w:color w:val="auto"/>
                <w:lang w:val="en-GB"/>
              </w:rPr>
            </w:pPr>
            <w:r w:rsidRPr="008A7355">
              <w:rPr>
                <w:rFonts w:ascii="Times New Roman" w:hAnsi="Times New Roman" w:cs="Times New Roman"/>
                <w:lang w:val="en-GB" w:eastAsia="zh-HK"/>
              </w:rPr>
              <w:t>Soft soldering</w:t>
            </w:r>
          </w:p>
          <w:p w:rsidR="006E3FC9" w:rsidRPr="008A7355" w:rsidRDefault="006E3FC9" w:rsidP="002A1041">
            <w:pPr>
              <w:pStyle w:val="Default"/>
              <w:numPr>
                <w:ilvl w:val="0"/>
                <w:numId w:val="14"/>
              </w:numPr>
              <w:spacing w:before="60" w:afterLines="30" w:after="72" w:line="280" w:lineRule="exact"/>
              <w:ind w:left="1024" w:hanging="425"/>
              <w:contextualSpacing/>
              <w:rPr>
                <w:rFonts w:ascii="Times New Roman" w:hAnsi="Times New Roman" w:cs="Times New Roman"/>
                <w:color w:val="auto"/>
                <w:lang w:val="en-GB"/>
              </w:rPr>
            </w:pPr>
            <w:r w:rsidRPr="008A7355">
              <w:rPr>
                <w:rFonts w:ascii="Times New Roman" w:hAnsi="Times New Roman" w:cs="Times New Roman"/>
                <w:lang w:val="en-GB" w:eastAsia="zh-HK"/>
              </w:rPr>
              <w:t>Hard soldering</w:t>
            </w:r>
          </w:p>
          <w:p w:rsidR="006E3FC9" w:rsidRPr="008A7355" w:rsidRDefault="006E3FC9" w:rsidP="002A1041">
            <w:pPr>
              <w:pStyle w:val="Default"/>
              <w:numPr>
                <w:ilvl w:val="0"/>
                <w:numId w:val="14"/>
              </w:numPr>
              <w:spacing w:before="60" w:afterLines="30" w:after="72" w:line="280" w:lineRule="exact"/>
              <w:ind w:left="1024" w:hanging="425"/>
              <w:contextualSpacing/>
              <w:rPr>
                <w:rFonts w:ascii="Times New Roman" w:hAnsi="Times New Roman" w:cs="Times New Roman"/>
                <w:color w:val="auto"/>
                <w:lang w:val="en-GB"/>
              </w:rPr>
            </w:pPr>
            <w:r w:rsidRPr="008A7355">
              <w:rPr>
                <w:rFonts w:ascii="Times New Roman" w:hAnsi="Times New Roman" w:cs="Times New Roman"/>
                <w:lang w:val="en-GB" w:eastAsia="zh-HK"/>
              </w:rPr>
              <w:t>Electric</w:t>
            </w:r>
            <w:r w:rsidRPr="008A7355">
              <w:rPr>
                <w:rFonts w:ascii="Times New Roman" w:hAnsi="Times New Roman" w:cs="Times New Roman"/>
                <w:kern w:val="2"/>
                <w:lang w:val="en-GB"/>
              </w:rPr>
              <w:t xml:space="preserve"> arc welding</w:t>
            </w:r>
          </w:p>
          <w:p w:rsidR="006E3FC9" w:rsidRPr="008A7355" w:rsidRDefault="006E3FC9" w:rsidP="002A1041">
            <w:pPr>
              <w:pStyle w:val="Default"/>
              <w:numPr>
                <w:ilvl w:val="0"/>
                <w:numId w:val="14"/>
              </w:numPr>
              <w:spacing w:before="60" w:afterLines="30" w:after="72" w:line="280" w:lineRule="exact"/>
              <w:ind w:left="1024" w:hanging="425"/>
              <w:contextualSpacing/>
              <w:rPr>
                <w:rFonts w:ascii="Times New Roman" w:hAnsi="Times New Roman" w:cs="Times New Roman"/>
                <w:color w:val="auto"/>
                <w:lang w:val="en-GB"/>
              </w:rPr>
            </w:pPr>
            <w:r w:rsidRPr="008A7355">
              <w:rPr>
                <w:rFonts w:ascii="Times New Roman" w:hAnsi="Times New Roman" w:cs="Times New Roman"/>
                <w:kern w:val="2"/>
                <w:lang w:val="en-GB" w:eastAsia="zh-HK"/>
              </w:rPr>
              <w:t>Gas welding</w:t>
            </w:r>
          </w:p>
          <w:p w:rsidR="006E3FC9" w:rsidRPr="008A7355" w:rsidRDefault="006E3FC9" w:rsidP="002A1041">
            <w:pPr>
              <w:pStyle w:val="Default"/>
              <w:numPr>
                <w:ilvl w:val="0"/>
                <w:numId w:val="14"/>
              </w:numPr>
              <w:spacing w:before="60" w:afterLines="30" w:after="72" w:line="280" w:lineRule="exact"/>
              <w:ind w:left="1024" w:hanging="425"/>
              <w:contextualSpacing/>
              <w:rPr>
                <w:rFonts w:ascii="Times New Roman" w:hAnsi="Times New Roman" w:cs="Times New Roman"/>
                <w:color w:val="auto"/>
                <w:lang w:val="en-GB"/>
              </w:rPr>
            </w:pPr>
            <w:r w:rsidRPr="008A7355">
              <w:rPr>
                <w:rFonts w:ascii="Times New Roman" w:hAnsi="Times New Roman" w:cs="Times New Roman"/>
                <w:lang w:val="en-GB" w:eastAsia="zh-HK"/>
              </w:rPr>
              <w:t>Riveting</w:t>
            </w:r>
          </w:p>
          <w:p w:rsidR="006E3FC9" w:rsidRPr="008A7355" w:rsidRDefault="006E3FC9" w:rsidP="002A1041">
            <w:pPr>
              <w:pStyle w:val="Default"/>
              <w:numPr>
                <w:ilvl w:val="0"/>
                <w:numId w:val="14"/>
              </w:numPr>
              <w:spacing w:before="60" w:afterLines="30" w:after="72" w:line="280" w:lineRule="exact"/>
              <w:ind w:left="1024" w:hanging="425"/>
              <w:contextualSpacing/>
              <w:rPr>
                <w:rFonts w:ascii="Times New Roman" w:hAnsi="Times New Roman" w:cs="Times New Roman"/>
                <w:color w:val="auto"/>
                <w:lang w:val="en-GB"/>
              </w:rPr>
            </w:pPr>
            <w:r w:rsidRPr="008A7355">
              <w:rPr>
                <w:rFonts w:ascii="Times New Roman" w:hAnsi="Times New Roman" w:cs="Times New Roman"/>
                <w:lang w:val="en-GB" w:eastAsia="zh-HK"/>
              </w:rPr>
              <w:t>Pop riveting</w:t>
            </w:r>
          </w:p>
          <w:p w:rsidR="006E3FC9" w:rsidRPr="008A7355" w:rsidRDefault="006E3FC9" w:rsidP="002A1041">
            <w:pPr>
              <w:pStyle w:val="Default"/>
              <w:numPr>
                <w:ilvl w:val="0"/>
                <w:numId w:val="14"/>
              </w:numPr>
              <w:spacing w:before="60" w:afterLines="30" w:after="72" w:line="280" w:lineRule="exact"/>
              <w:ind w:left="1024" w:hanging="425"/>
              <w:contextualSpacing/>
              <w:rPr>
                <w:rFonts w:ascii="Times New Roman" w:hAnsi="Times New Roman" w:cs="Times New Roman"/>
                <w:color w:val="auto"/>
                <w:lang w:val="en-GB"/>
              </w:rPr>
            </w:pPr>
            <w:r w:rsidRPr="008A7355">
              <w:rPr>
                <w:rFonts w:ascii="Times New Roman" w:hAnsi="Times New Roman" w:cs="Times New Roman"/>
                <w:lang w:val="en-GB" w:eastAsia="zh-HK"/>
              </w:rPr>
              <w:t>Seaming</w:t>
            </w:r>
          </w:p>
          <w:p w:rsidR="006E3FC9" w:rsidRPr="008A7355" w:rsidRDefault="006E3FC9" w:rsidP="002A1041">
            <w:pPr>
              <w:pStyle w:val="Default"/>
              <w:numPr>
                <w:ilvl w:val="0"/>
                <w:numId w:val="14"/>
              </w:numPr>
              <w:spacing w:before="60" w:afterLines="30" w:after="72" w:line="280" w:lineRule="exact"/>
              <w:ind w:left="1024" w:hanging="425"/>
              <w:contextualSpacing/>
              <w:rPr>
                <w:rFonts w:ascii="Times New Roman" w:hAnsi="Times New Roman" w:cs="Times New Roman"/>
                <w:color w:val="auto"/>
                <w:lang w:val="en-GB"/>
              </w:rPr>
            </w:pPr>
            <w:r w:rsidRPr="008A7355">
              <w:rPr>
                <w:rFonts w:ascii="Times New Roman" w:hAnsi="Times New Roman" w:cs="Times New Roman"/>
                <w:lang w:val="en-GB" w:eastAsia="zh-HK"/>
              </w:rPr>
              <w:t>Gluing</w:t>
            </w:r>
          </w:p>
          <w:p w:rsidR="006E3FC9" w:rsidRPr="008A7355" w:rsidRDefault="006E3FC9" w:rsidP="006E3FC9">
            <w:pPr>
              <w:pStyle w:val="120"/>
              <w:snapToGrid/>
              <w:spacing w:before="60" w:afterLines="30" w:after="72" w:line="280" w:lineRule="exact"/>
              <w:ind w:left="600" w:hanging="283"/>
              <w:rPr>
                <w:rFonts w:ascii="Times New Roman" w:eastAsia="新細明體" w:hAnsi="Times New Roman"/>
                <w:sz w:val="24"/>
                <w:szCs w:val="24"/>
                <w:lang w:val="en-GB"/>
              </w:rPr>
            </w:pPr>
            <w:r w:rsidRPr="008A7355">
              <w:rPr>
                <w:rFonts w:ascii="Times New Roman" w:eastAsia="新細明體" w:hAnsi="Times New Roman"/>
                <w:sz w:val="24"/>
                <w:szCs w:val="24"/>
                <w:lang w:val="en-GB"/>
              </w:rPr>
              <w:t>2.</w:t>
            </w:r>
            <w:r w:rsidRPr="008A7355">
              <w:rPr>
                <w:rFonts w:ascii="Times New Roman" w:eastAsia="新細明體" w:hAnsi="Times New Roman"/>
                <w:sz w:val="24"/>
                <w:szCs w:val="24"/>
                <w:lang w:val="en-GB" w:eastAsia="zh-HK"/>
              </w:rPr>
              <w:tab/>
              <w:t>Semi-p</w:t>
            </w:r>
            <w:r w:rsidRPr="008A7355">
              <w:rPr>
                <w:rFonts w:ascii="Times New Roman" w:eastAsia="新細明體" w:hAnsi="Times New Roman"/>
                <w:sz w:val="24"/>
                <w:szCs w:val="24"/>
                <w:lang w:val="en-GB"/>
              </w:rPr>
              <w:t>ermanent joining</w:t>
            </w:r>
          </w:p>
          <w:p w:rsidR="006E3FC9" w:rsidRPr="008A7355" w:rsidRDefault="006E3FC9" w:rsidP="002A1041">
            <w:pPr>
              <w:pStyle w:val="Default"/>
              <w:numPr>
                <w:ilvl w:val="0"/>
                <w:numId w:val="18"/>
              </w:numPr>
              <w:spacing w:before="60" w:afterLines="30" w:after="72" w:line="280" w:lineRule="exact"/>
              <w:ind w:left="1025" w:hanging="425"/>
              <w:contextualSpacing/>
              <w:rPr>
                <w:rFonts w:ascii="Times New Roman" w:hAnsi="Times New Roman" w:cs="Times New Roman"/>
                <w:color w:val="auto"/>
                <w:lang w:val="en-GB"/>
              </w:rPr>
            </w:pPr>
            <w:r w:rsidRPr="008A7355">
              <w:rPr>
                <w:rFonts w:ascii="Times New Roman" w:hAnsi="Times New Roman" w:cs="Times New Roman"/>
                <w:lang w:val="en-GB" w:eastAsia="zh-HK"/>
              </w:rPr>
              <w:t>Screw thread joining</w:t>
            </w:r>
          </w:p>
          <w:p w:rsidR="006E3FC9" w:rsidRPr="008A7355" w:rsidRDefault="006E3FC9" w:rsidP="002A1041">
            <w:pPr>
              <w:pStyle w:val="Default"/>
              <w:numPr>
                <w:ilvl w:val="0"/>
                <w:numId w:val="18"/>
              </w:numPr>
              <w:spacing w:before="60" w:afterLines="30" w:after="72" w:line="280" w:lineRule="exact"/>
              <w:ind w:left="1025" w:hanging="425"/>
              <w:contextualSpacing/>
              <w:rPr>
                <w:rFonts w:ascii="Times New Roman" w:hAnsi="Times New Roman" w:cs="Times New Roman"/>
                <w:color w:val="auto"/>
                <w:lang w:val="en-GB"/>
              </w:rPr>
            </w:pPr>
            <w:r w:rsidRPr="008A7355">
              <w:rPr>
                <w:rFonts w:ascii="Times New Roman" w:hAnsi="Times New Roman" w:cs="Times New Roman"/>
                <w:lang w:val="en-GB" w:eastAsia="zh-HK"/>
              </w:rPr>
              <w:t>Knock-down fitting</w:t>
            </w:r>
          </w:p>
          <w:p w:rsidR="006E3FC9" w:rsidRPr="008A7355" w:rsidRDefault="006E3FC9" w:rsidP="002A1041">
            <w:pPr>
              <w:pStyle w:val="Default"/>
              <w:numPr>
                <w:ilvl w:val="0"/>
                <w:numId w:val="18"/>
              </w:numPr>
              <w:spacing w:before="60" w:afterLines="30" w:after="72" w:line="280" w:lineRule="exact"/>
              <w:ind w:left="1025" w:hanging="425"/>
              <w:contextualSpacing/>
              <w:rPr>
                <w:rFonts w:ascii="Times New Roman" w:hAnsi="Times New Roman" w:cs="Times New Roman"/>
                <w:color w:val="auto"/>
                <w:lang w:val="en-GB"/>
              </w:rPr>
            </w:pPr>
            <w:r w:rsidRPr="008A7355">
              <w:rPr>
                <w:rFonts w:ascii="Times New Roman" w:hAnsi="Times New Roman" w:cs="Times New Roman"/>
                <w:noProof/>
                <w:lang w:val="en-GB" w:eastAsia="zh-HK"/>
              </w:rPr>
              <w:t>Other fasteners</w:t>
            </w:r>
          </w:p>
          <w:p w:rsidR="006E3FC9" w:rsidRPr="008A7355" w:rsidRDefault="006E3FC9" w:rsidP="006E3FC9">
            <w:pPr>
              <w:pStyle w:val="Default"/>
              <w:tabs>
                <w:tab w:val="left" w:pos="317"/>
              </w:tabs>
              <w:spacing w:before="240" w:afterLines="30" w:after="72" w:line="280" w:lineRule="exact"/>
              <w:ind w:left="318" w:hanging="318"/>
              <w:rPr>
                <w:rFonts w:ascii="Times New Roman" w:hAnsi="Times New Roman" w:cs="Times New Roman"/>
                <w:lang w:val="en-GB"/>
              </w:rPr>
            </w:pPr>
            <w:r w:rsidRPr="008A7355">
              <w:rPr>
                <w:rFonts w:ascii="Times New Roman" w:hAnsi="Times New Roman" w:cs="Times New Roman"/>
                <w:lang w:val="en-GB"/>
              </w:rPr>
              <w:t>II</w:t>
            </w:r>
            <w:r w:rsidRPr="008A7355">
              <w:rPr>
                <w:rFonts w:ascii="Times New Roman" w:hAnsi="Times New Roman" w:cs="Times New Roman"/>
                <w:lang w:val="en-GB" w:eastAsia="zh-HK"/>
              </w:rPr>
              <w:tab/>
            </w:r>
            <w:r w:rsidRPr="00091A4D">
              <w:rPr>
                <w:rFonts w:ascii="Times New Roman" w:hAnsi="Times New Roman" w:cs="Times New Roman"/>
                <w:lang w:val="en-GB" w:eastAsia="zh-HK"/>
              </w:rPr>
              <w:t>Equipment used in manufacturing processes</w:t>
            </w:r>
          </w:p>
          <w:p w:rsidR="006E3FC9" w:rsidRPr="008A7355" w:rsidRDefault="006E3FC9" w:rsidP="006E3FC9">
            <w:pPr>
              <w:pStyle w:val="Default"/>
              <w:tabs>
                <w:tab w:val="left" w:pos="317"/>
              </w:tabs>
              <w:spacing w:before="240" w:afterLines="30" w:after="72" w:line="280" w:lineRule="exact"/>
              <w:rPr>
                <w:rFonts w:ascii="Times New Roman" w:hAnsi="Times New Roman" w:cs="Times New Roman"/>
                <w:lang w:val="en-GB"/>
              </w:rPr>
            </w:pPr>
            <w:r w:rsidRPr="008A7355">
              <w:rPr>
                <w:rFonts w:ascii="Times New Roman" w:hAnsi="Times New Roman" w:cs="Times New Roman"/>
                <w:lang w:val="en-GB"/>
              </w:rPr>
              <w:t>III</w:t>
            </w:r>
            <w:r w:rsidRPr="008A7355">
              <w:rPr>
                <w:rFonts w:ascii="Times New Roman" w:hAnsi="Times New Roman" w:cs="Times New Roman"/>
                <w:lang w:val="en-GB" w:eastAsia="zh-HK"/>
              </w:rPr>
              <w:tab/>
              <w:t xml:space="preserve">Material </w:t>
            </w:r>
            <w:r>
              <w:rPr>
                <w:rFonts w:ascii="Times New Roman" w:hAnsi="Times New Roman" w:cs="Times New Roman"/>
                <w:lang w:val="en-GB" w:eastAsia="zh-HK"/>
              </w:rPr>
              <w:t>surface treatment</w:t>
            </w:r>
          </w:p>
          <w:p w:rsidR="006E3FC9" w:rsidRPr="008A7355" w:rsidRDefault="006E3FC9" w:rsidP="006E3FC9">
            <w:pPr>
              <w:pStyle w:val="Default"/>
              <w:spacing w:before="60" w:afterLines="30" w:after="72" w:line="280" w:lineRule="exact"/>
              <w:ind w:left="600" w:hanging="283"/>
              <w:contextualSpacing/>
              <w:rPr>
                <w:rFonts w:ascii="Times New Roman" w:hAnsi="Times New Roman" w:cs="Times New Roman"/>
                <w:lang w:val="en-GB"/>
              </w:rPr>
            </w:pPr>
            <w:r w:rsidRPr="008A7355">
              <w:rPr>
                <w:rFonts w:ascii="Times New Roman" w:hAnsi="Times New Roman" w:cs="Times New Roman"/>
                <w:lang w:val="en-GB"/>
              </w:rPr>
              <w:t>1</w:t>
            </w:r>
            <w:r w:rsidRPr="008A7355">
              <w:rPr>
                <w:rFonts w:ascii="Times New Roman" w:hAnsi="Times New Roman" w:cs="Times New Roman"/>
                <w:lang w:val="en-GB" w:eastAsia="zh-HK"/>
              </w:rPr>
              <w:t>.</w:t>
            </w:r>
            <w:r w:rsidRPr="008A7355">
              <w:rPr>
                <w:rFonts w:ascii="Times New Roman" w:hAnsi="Times New Roman" w:cs="Times New Roman"/>
                <w:lang w:val="en-GB" w:eastAsia="zh-HK"/>
              </w:rPr>
              <w:tab/>
              <w:t>Surface smoothing</w:t>
            </w:r>
          </w:p>
          <w:p w:rsidR="006E3FC9" w:rsidRPr="008A7355" w:rsidRDefault="006E3FC9" w:rsidP="006E3FC9">
            <w:pPr>
              <w:pStyle w:val="Default"/>
              <w:spacing w:before="60" w:afterLines="30" w:after="72" w:line="280" w:lineRule="exact"/>
              <w:ind w:left="600" w:hanging="283"/>
              <w:contextualSpacing/>
              <w:rPr>
                <w:rFonts w:ascii="Times New Roman" w:hAnsi="Times New Roman" w:cs="Times New Roman"/>
                <w:lang w:val="en-GB" w:eastAsia="zh-HK"/>
              </w:rPr>
            </w:pPr>
            <w:r w:rsidRPr="008A7355">
              <w:rPr>
                <w:rFonts w:ascii="Times New Roman" w:hAnsi="Times New Roman" w:cs="Times New Roman"/>
                <w:lang w:val="en-GB"/>
              </w:rPr>
              <w:t>2.</w:t>
            </w:r>
            <w:r w:rsidRPr="008A7355">
              <w:rPr>
                <w:rFonts w:ascii="Times New Roman" w:hAnsi="Times New Roman" w:cs="Times New Roman"/>
                <w:lang w:val="en-GB" w:eastAsia="zh-HK"/>
              </w:rPr>
              <w:tab/>
              <w:t>Surface coating</w:t>
            </w:r>
          </w:p>
          <w:p w:rsidR="006E3FC9" w:rsidRPr="008A7355" w:rsidRDefault="006E3FC9" w:rsidP="002A1041">
            <w:pPr>
              <w:pStyle w:val="Default"/>
              <w:numPr>
                <w:ilvl w:val="0"/>
                <w:numId w:val="15"/>
              </w:numPr>
              <w:spacing w:before="60" w:afterLines="30" w:after="72" w:line="280" w:lineRule="exact"/>
              <w:ind w:left="1025" w:hanging="425"/>
              <w:contextualSpacing/>
              <w:rPr>
                <w:rFonts w:ascii="Times New Roman" w:hAnsi="Times New Roman" w:cs="Times New Roman"/>
                <w:color w:val="auto"/>
                <w:lang w:val="en-GB"/>
              </w:rPr>
            </w:pPr>
            <w:r w:rsidRPr="008A7355">
              <w:rPr>
                <w:rFonts w:ascii="Times New Roman" w:hAnsi="Times New Roman" w:cs="Times New Roman"/>
                <w:lang w:val="en-GB" w:eastAsia="zh-HK"/>
              </w:rPr>
              <w:t>Electroplating</w:t>
            </w:r>
          </w:p>
          <w:p w:rsidR="006E3FC9" w:rsidRPr="008A7355" w:rsidRDefault="006E3FC9" w:rsidP="002A1041">
            <w:pPr>
              <w:pStyle w:val="Default"/>
              <w:numPr>
                <w:ilvl w:val="0"/>
                <w:numId w:val="15"/>
              </w:numPr>
              <w:spacing w:before="60" w:afterLines="30" w:after="72" w:line="280" w:lineRule="exact"/>
              <w:ind w:left="1025" w:hanging="425"/>
              <w:contextualSpacing/>
              <w:rPr>
                <w:rFonts w:ascii="Times New Roman" w:hAnsi="Times New Roman" w:cs="Times New Roman"/>
                <w:color w:val="auto"/>
                <w:lang w:val="en-GB"/>
              </w:rPr>
            </w:pPr>
            <w:r w:rsidRPr="008A7355">
              <w:rPr>
                <w:rFonts w:ascii="Times New Roman" w:hAnsi="Times New Roman" w:cs="Times New Roman"/>
                <w:lang w:val="en-GB" w:eastAsia="zh-HK"/>
              </w:rPr>
              <w:t>Dip coating</w:t>
            </w:r>
          </w:p>
          <w:p w:rsidR="006E3FC9" w:rsidRPr="008A7355" w:rsidRDefault="006E3FC9" w:rsidP="002A1041">
            <w:pPr>
              <w:pStyle w:val="Default"/>
              <w:numPr>
                <w:ilvl w:val="0"/>
                <w:numId w:val="15"/>
              </w:numPr>
              <w:spacing w:before="60" w:afterLines="30" w:after="72" w:line="280" w:lineRule="exact"/>
              <w:ind w:left="1024" w:hanging="425"/>
              <w:contextualSpacing/>
              <w:rPr>
                <w:rFonts w:ascii="Times New Roman" w:hAnsi="Times New Roman" w:cs="Times New Roman"/>
                <w:color w:val="auto"/>
                <w:lang w:val="en-GB"/>
              </w:rPr>
            </w:pPr>
            <w:r w:rsidRPr="008A7355">
              <w:rPr>
                <w:rFonts w:ascii="Times New Roman" w:hAnsi="Times New Roman" w:cs="Times New Roman"/>
                <w:lang w:val="en-GB" w:eastAsia="zh-HK"/>
              </w:rPr>
              <w:t>Painting</w:t>
            </w:r>
          </w:p>
          <w:p w:rsidR="006E3FC9" w:rsidRPr="008A7355" w:rsidRDefault="006E3FC9" w:rsidP="002A1041">
            <w:pPr>
              <w:pStyle w:val="Default"/>
              <w:numPr>
                <w:ilvl w:val="0"/>
                <w:numId w:val="15"/>
              </w:numPr>
              <w:spacing w:before="60" w:afterLines="30" w:after="72" w:line="280" w:lineRule="exact"/>
              <w:ind w:left="1024" w:hanging="425"/>
              <w:contextualSpacing/>
              <w:rPr>
                <w:rFonts w:ascii="Times New Roman" w:hAnsi="Times New Roman" w:cs="Times New Roman"/>
                <w:color w:val="auto"/>
                <w:lang w:val="en-GB"/>
              </w:rPr>
            </w:pPr>
            <w:r w:rsidRPr="008A7355">
              <w:rPr>
                <w:rFonts w:ascii="Times New Roman" w:hAnsi="Times New Roman" w:cs="Times New Roman"/>
                <w:lang w:val="en-GB" w:eastAsia="zh-HK"/>
              </w:rPr>
              <w:t>Plastic covering</w:t>
            </w:r>
          </w:p>
          <w:p w:rsidR="006E3FC9" w:rsidRPr="008A7355" w:rsidRDefault="006E3FC9" w:rsidP="002A1041">
            <w:pPr>
              <w:pStyle w:val="Default"/>
              <w:numPr>
                <w:ilvl w:val="0"/>
                <w:numId w:val="15"/>
              </w:numPr>
              <w:spacing w:before="60" w:afterLines="30" w:after="72" w:line="280" w:lineRule="exact"/>
              <w:ind w:left="1024" w:hanging="425"/>
              <w:contextualSpacing/>
              <w:rPr>
                <w:rFonts w:ascii="Times New Roman" w:hAnsi="Times New Roman" w:cs="Times New Roman"/>
                <w:color w:val="auto"/>
                <w:lang w:val="en-GB"/>
              </w:rPr>
            </w:pPr>
            <w:r w:rsidRPr="008A7355">
              <w:rPr>
                <w:rFonts w:ascii="Times New Roman" w:hAnsi="Times New Roman" w:cs="Times New Roman"/>
                <w:lang w:val="en-GB" w:eastAsia="zh-HK"/>
              </w:rPr>
              <w:t>Wax and protective films</w:t>
            </w:r>
          </w:p>
          <w:p w:rsidR="006E3FC9" w:rsidRPr="008A7355" w:rsidRDefault="006E3FC9" w:rsidP="002A1041">
            <w:pPr>
              <w:pStyle w:val="Default"/>
              <w:numPr>
                <w:ilvl w:val="0"/>
                <w:numId w:val="15"/>
              </w:numPr>
              <w:spacing w:before="60" w:afterLines="30" w:after="72" w:line="280" w:lineRule="exact"/>
              <w:ind w:left="1024" w:hanging="425"/>
              <w:contextualSpacing/>
              <w:rPr>
                <w:rFonts w:ascii="Times New Roman" w:hAnsi="Times New Roman" w:cs="Times New Roman"/>
                <w:color w:val="auto"/>
                <w:lang w:val="en-GB"/>
              </w:rPr>
            </w:pPr>
            <w:r w:rsidRPr="008A7355">
              <w:rPr>
                <w:rFonts w:ascii="Times New Roman" w:hAnsi="Times New Roman" w:cs="Times New Roman"/>
                <w:lang w:val="en-GB" w:eastAsia="zh-HK"/>
              </w:rPr>
              <w:t>Veneering</w:t>
            </w:r>
          </w:p>
          <w:p w:rsidR="006E3FC9" w:rsidRPr="008A7355" w:rsidRDefault="006E3FC9" w:rsidP="002A1041">
            <w:pPr>
              <w:pStyle w:val="Default"/>
              <w:numPr>
                <w:ilvl w:val="0"/>
                <w:numId w:val="15"/>
              </w:numPr>
              <w:spacing w:before="60" w:afterLines="30" w:after="72" w:line="280" w:lineRule="exact"/>
              <w:ind w:left="1024" w:hanging="425"/>
              <w:contextualSpacing/>
              <w:rPr>
                <w:rFonts w:ascii="Times New Roman" w:hAnsi="Times New Roman" w:cs="Times New Roman"/>
                <w:color w:val="auto"/>
                <w:lang w:val="en-GB"/>
              </w:rPr>
            </w:pPr>
            <w:r w:rsidRPr="008A7355">
              <w:rPr>
                <w:rFonts w:ascii="Times New Roman" w:hAnsi="Times New Roman" w:cs="Times New Roman"/>
                <w:lang w:val="en-GB" w:eastAsia="zh-HK"/>
              </w:rPr>
              <w:t xml:space="preserve">Enamelling </w:t>
            </w:r>
          </w:p>
          <w:p w:rsidR="006E3FC9" w:rsidRPr="008A7355" w:rsidRDefault="006E3FC9" w:rsidP="006E3FC9">
            <w:pPr>
              <w:pStyle w:val="Default"/>
              <w:spacing w:before="60" w:afterLines="30" w:after="72" w:line="280" w:lineRule="exact"/>
              <w:ind w:left="600" w:hanging="283"/>
              <w:contextualSpacing/>
              <w:rPr>
                <w:rFonts w:ascii="Times New Roman" w:hAnsi="Times New Roman" w:cs="Times New Roman"/>
                <w:lang w:val="en-GB"/>
              </w:rPr>
            </w:pPr>
            <w:r>
              <w:rPr>
                <w:rFonts w:ascii="Times New Roman" w:hAnsi="Times New Roman" w:cs="Times New Roman" w:hint="eastAsia"/>
                <w:lang w:val="en-GB" w:eastAsia="zh-HK"/>
              </w:rPr>
              <w:t xml:space="preserve">3. </w:t>
            </w:r>
            <w:r w:rsidRPr="008A7355">
              <w:rPr>
                <w:rFonts w:ascii="Times New Roman" w:hAnsi="Times New Roman" w:cs="Times New Roman"/>
                <w:lang w:val="en-GB"/>
              </w:rPr>
              <w:t>S</w:t>
            </w:r>
            <w:r w:rsidRPr="008A7355">
              <w:rPr>
                <w:rFonts w:ascii="Times New Roman" w:hAnsi="Times New Roman" w:cs="Times New Roman"/>
                <w:lang w:val="en-GB" w:eastAsia="zh-HK"/>
              </w:rPr>
              <w:t>urface polishing and buffing</w:t>
            </w:r>
          </w:p>
          <w:p w:rsidR="006E3FC9" w:rsidRPr="008A7355" w:rsidRDefault="006E3FC9" w:rsidP="002A1041">
            <w:pPr>
              <w:pStyle w:val="Default"/>
              <w:numPr>
                <w:ilvl w:val="0"/>
                <w:numId w:val="19"/>
              </w:numPr>
              <w:spacing w:before="60" w:afterLines="30" w:after="72" w:line="280" w:lineRule="exact"/>
              <w:ind w:left="1025" w:hanging="425"/>
              <w:contextualSpacing/>
              <w:rPr>
                <w:rFonts w:ascii="Times New Roman" w:hAnsi="Times New Roman" w:cs="Times New Roman"/>
                <w:color w:val="auto"/>
                <w:lang w:val="en-GB"/>
              </w:rPr>
            </w:pPr>
            <w:r w:rsidRPr="008A7355">
              <w:rPr>
                <w:rFonts w:ascii="Times New Roman" w:hAnsi="Times New Roman" w:cs="Times New Roman"/>
                <w:lang w:val="en-GB" w:eastAsia="zh-HK"/>
              </w:rPr>
              <w:t>Polishing</w:t>
            </w:r>
          </w:p>
          <w:p w:rsidR="006E3FC9" w:rsidRPr="0040181F" w:rsidRDefault="006E3FC9" w:rsidP="002A1041">
            <w:pPr>
              <w:pStyle w:val="Default"/>
              <w:numPr>
                <w:ilvl w:val="0"/>
                <w:numId w:val="19"/>
              </w:numPr>
              <w:spacing w:before="60" w:afterLines="30" w:after="72" w:line="280" w:lineRule="exact"/>
              <w:ind w:left="1025" w:hanging="425"/>
              <w:contextualSpacing/>
              <w:rPr>
                <w:rFonts w:ascii="Times New Roman" w:hAnsi="Times New Roman" w:cs="Times New Roman"/>
                <w:color w:val="auto"/>
                <w:lang w:val="en-GB"/>
              </w:rPr>
            </w:pPr>
            <w:r w:rsidRPr="008A7355">
              <w:rPr>
                <w:rFonts w:ascii="Times New Roman" w:hAnsi="Times New Roman" w:cs="Times New Roman"/>
                <w:lang w:val="en-GB" w:eastAsia="zh-HK"/>
              </w:rPr>
              <w:t>Buffing</w:t>
            </w:r>
          </w:p>
        </w:tc>
        <w:tc>
          <w:tcPr>
            <w:tcW w:w="2988" w:type="dxa"/>
            <w:shd w:val="clear" w:color="auto" w:fill="DBE5F1" w:themeFill="accent1" w:themeFillTint="33"/>
            <w:vAlign w:val="center"/>
          </w:tcPr>
          <w:p w:rsidR="006E3FC9" w:rsidRPr="007378D4" w:rsidRDefault="006E3FC9" w:rsidP="006E3FC9">
            <w:pPr>
              <w:pStyle w:val="Default"/>
              <w:spacing w:before="60" w:afterLines="0" w:line="240" w:lineRule="auto"/>
              <w:contextualSpacing/>
              <w:rPr>
                <w:rFonts w:ascii="Times New Roman" w:hAnsi="Times New Roman" w:cs="Times New Roman"/>
                <w:color w:val="auto"/>
                <w:lang w:val="en-GB"/>
              </w:rPr>
            </w:pPr>
            <w:r>
              <w:rPr>
                <w:rFonts w:ascii="Times New Roman" w:hAnsi="Times New Roman" w:cs="Times New Roman" w:hint="eastAsia"/>
                <w:color w:val="auto"/>
                <w:lang w:val="en-GB" w:eastAsia="zh-HK"/>
              </w:rPr>
              <w:t>Appendix</w:t>
            </w:r>
            <w:r w:rsidRPr="007378D4">
              <w:rPr>
                <w:rFonts w:ascii="Times New Roman" w:hAnsi="Times New Roman" w:cs="Times New Roman"/>
                <w:color w:val="auto"/>
                <w:lang w:val="en-GB"/>
              </w:rPr>
              <w:t xml:space="preserve"> 1:</w:t>
            </w:r>
          </w:p>
          <w:p w:rsidR="006E3FC9" w:rsidRPr="007378D4" w:rsidRDefault="006E3FC9" w:rsidP="006E3FC9">
            <w:pPr>
              <w:pStyle w:val="Default"/>
              <w:spacing w:before="60" w:afterLines="0" w:line="240" w:lineRule="auto"/>
              <w:contextualSpacing/>
              <w:rPr>
                <w:rFonts w:ascii="Times New Roman" w:hAnsi="Times New Roman" w:cs="Times New Roman"/>
                <w:color w:val="auto"/>
                <w:lang w:val="en-GB"/>
              </w:rPr>
            </w:pPr>
            <w:r>
              <w:rPr>
                <w:rFonts w:ascii="Times New Roman" w:hAnsi="Times New Roman" w:cs="Times New Roman" w:hint="eastAsia"/>
                <w:color w:val="auto"/>
                <w:lang w:val="en-GB" w:eastAsia="zh-HK"/>
              </w:rPr>
              <w:t>Injection moulding (School internal)</w:t>
            </w:r>
            <w:r w:rsidRPr="007378D4">
              <w:rPr>
                <w:rFonts w:ascii="Times New Roman" w:hAnsi="Times New Roman" w:cs="Times New Roman"/>
                <w:color w:val="auto"/>
                <w:lang w:val="en-GB"/>
              </w:rPr>
              <w:t xml:space="preserve"> </w:t>
            </w:r>
          </w:p>
          <w:p w:rsidR="006E3FC9" w:rsidRPr="007378D4" w:rsidRDefault="006E3FC9" w:rsidP="006E3FC9">
            <w:pPr>
              <w:pStyle w:val="Default"/>
              <w:spacing w:before="60" w:afterLines="0" w:line="240" w:lineRule="auto"/>
              <w:contextualSpacing/>
              <w:rPr>
                <w:rFonts w:ascii="Times New Roman" w:hAnsi="Times New Roman" w:cs="Times New Roman"/>
                <w:color w:val="auto"/>
                <w:lang w:val="en-GB"/>
              </w:rPr>
            </w:pPr>
          </w:p>
          <w:p w:rsidR="006E3FC9" w:rsidRPr="007378D4" w:rsidRDefault="006E3FC9" w:rsidP="006E3FC9">
            <w:pPr>
              <w:pStyle w:val="Default"/>
              <w:spacing w:before="60" w:afterLines="0" w:line="240" w:lineRule="auto"/>
              <w:contextualSpacing/>
              <w:rPr>
                <w:rFonts w:ascii="Times New Roman" w:hAnsi="Times New Roman" w:cs="Times New Roman"/>
                <w:color w:val="auto"/>
                <w:lang w:val="en-GB"/>
              </w:rPr>
            </w:pPr>
            <w:r>
              <w:rPr>
                <w:rFonts w:ascii="Times New Roman" w:hAnsi="Times New Roman" w:cs="Times New Roman" w:hint="eastAsia"/>
                <w:color w:val="auto"/>
                <w:lang w:val="en-GB" w:eastAsia="zh-HK"/>
              </w:rPr>
              <w:t>Appendix</w:t>
            </w:r>
            <w:r w:rsidRPr="007378D4">
              <w:rPr>
                <w:rFonts w:ascii="Times New Roman" w:hAnsi="Times New Roman" w:cs="Times New Roman"/>
                <w:color w:val="auto"/>
                <w:lang w:val="en-GB"/>
              </w:rPr>
              <w:t xml:space="preserve"> 2:</w:t>
            </w:r>
          </w:p>
          <w:p w:rsidR="006E3FC9" w:rsidRPr="007378D4" w:rsidRDefault="006E3FC9" w:rsidP="006E3FC9">
            <w:pPr>
              <w:pStyle w:val="Default"/>
              <w:spacing w:before="60" w:afterLines="0" w:line="240" w:lineRule="auto"/>
              <w:contextualSpacing/>
              <w:rPr>
                <w:rFonts w:ascii="Times New Roman" w:hAnsi="Times New Roman" w:cs="Times New Roman"/>
                <w:color w:val="auto"/>
                <w:lang w:val="en-GB"/>
              </w:rPr>
            </w:pPr>
            <w:r>
              <w:rPr>
                <w:rFonts w:ascii="Times New Roman" w:hAnsi="Times New Roman" w:cs="Times New Roman" w:hint="eastAsia"/>
                <w:color w:val="auto"/>
                <w:lang w:val="en-GB" w:eastAsia="zh-HK"/>
              </w:rPr>
              <w:t>Casting</w:t>
            </w:r>
            <w:r w:rsidRPr="007378D4">
              <w:rPr>
                <w:rFonts w:ascii="Times New Roman" w:hAnsi="Times New Roman" w:cs="Times New Roman"/>
                <w:color w:val="auto"/>
                <w:lang w:val="en-GB"/>
              </w:rPr>
              <w:br/>
            </w:r>
            <w:r>
              <w:rPr>
                <w:rFonts w:ascii="Times New Roman" w:hAnsi="Times New Roman" w:cs="Times New Roman" w:hint="eastAsia"/>
                <w:color w:val="auto"/>
                <w:lang w:val="en-GB" w:eastAsia="zh-HK"/>
              </w:rPr>
              <w:t>(School internal)</w:t>
            </w:r>
          </w:p>
          <w:p w:rsidR="006E3FC9" w:rsidRPr="007378D4" w:rsidRDefault="006E3FC9" w:rsidP="006E3FC9">
            <w:pPr>
              <w:pStyle w:val="Default"/>
              <w:spacing w:before="60" w:afterLines="0" w:line="240" w:lineRule="auto"/>
              <w:contextualSpacing/>
              <w:rPr>
                <w:rFonts w:ascii="Times New Roman" w:hAnsi="Times New Roman" w:cs="Times New Roman"/>
                <w:color w:val="auto"/>
                <w:lang w:val="en-GB"/>
              </w:rPr>
            </w:pPr>
          </w:p>
          <w:p w:rsidR="006E3FC9" w:rsidRPr="007378D4" w:rsidRDefault="006E3FC9" w:rsidP="006E3FC9">
            <w:pPr>
              <w:pStyle w:val="Default"/>
              <w:spacing w:before="60" w:afterLines="0" w:line="240" w:lineRule="auto"/>
              <w:contextualSpacing/>
              <w:rPr>
                <w:rFonts w:ascii="Times New Roman" w:hAnsi="Times New Roman" w:cs="Times New Roman"/>
                <w:color w:val="auto"/>
                <w:lang w:val="en-GB"/>
              </w:rPr>
            </w:pPr>
            <w:r>
              <w:rPr>
                <w:rFonts w:ascii="Times New Roman" w:hAnsi="Times New Roman" w:cs="Times New Roman" w:hint="eastAsia"/>
                <w:color w:val="auto"/>
                <w:lang w:val="en-GB" w:eastAsia="zh-HK"/>
              </w:rPr>
              <w:t>Appendix</w:t>
            </w:r>
            <w:r w:rsidRPr="007378D4">
              <w:rPr>
                <w:rFonts w:ascii="Times New Roman" w:hAnsi="Times New Roman" w:cs="Times New Roman"/>
                <w:color w:val="auto"/>
                <w:lang w:val="en-GB"/>
              </w:rPr>
              <w:t xml:space="preserve"> 3:</w:t>
            </w:r>
          </w:p>
          <w:p w:rsidR="006E3FC9" w:rsidRPr="007378D4" w:rsidRDefault="006E3FC9" w:rsidP="006E3FC9">
            <w:pPr>
              <w:pStyle w:val="Default"/>
              <w:spacing w:before="60" w:afterLines="0" w:line="240" w:lineRule="auto"/>
              <w:contextualSpacing/>
              <w:rPr>
                <w:rFonts w:ascii="Times New Roman" w:hAnsi="Times New Roman" w:cs="Times New Roman"/>
                <w:color w:val="auto"/>
                <w:lang w:val="en-GB"/>
              </w:rPr>
            </w:pPr>
            <w:r>
              <w:rPr>
                <w:rFonts w:ascii="Times New Roman" w:hAnsi="Times New Roman" w:cs="Times New Roman" w:hint="eastAsia"/>
                <w:color w:val="auto"/>
                <w:lang w:val="en-GB" w:eastAsia="zh-HK"/>
              </w:rPr>
              <w:t>Industrial injection moulding</w:t>
            </w:r>
          </w:p>
        </w:tc>
        <w:tc>
          <w:tcPr>
            <w:tcW w:w="2541" w:type="dxa"/>
            <w:shd w:val="clear" w:color="auto" w:fill="DBE5F1" w:themeFill="accent1" w:themeFillTint="33"/>
            <w:vAlign w:val="center"/>
          </w:tcPr>
          <w:p w:rsidR="006E3FC9" w:rsidRPr="007378D4" w:rsidRDefault="006E3FC9" w:rsidP="006E3FC9">
            <w:pPr>
              <w:pStyle w:val="Default"/>
              <w:spacing w:before="60" w:afterLines="0" w:line="240" w:lineRule="auto"/>
              <w:contextualSpacing/>
              <w:rPr>
                <w:rFonts w:ascii="Times New Roman" w:hAnsi="Times New Roman" w:cs="Times New Roman"/>
                <w:color w:val="auto"/>
                <w:lang w:val="en-GB" w:eastAsia="zh-HK"/>
              </w:rPr>
            </w:pPr>
            <w:r>
              <w:rPr>
                <w:rFonts w:ascii="Times New Roman" w:hAnsi="Times New Roman" w:cs="Times New Roman" w:hint="eastAsia"/>
                <w:color w:val="auto"/>
                <w:lang w:val="en-GB" w:eastAsia="zh-HK"/>
              </w:rPr>
              <w:t xml:space="preserve">Open day souvenirs </w:t>
            </w:r>
          </w:p>
        </w:tc>
      </w:tr>
    </w:tbl>
    <w:p w:rsidR="00270CCC" w:rsidRPr="00084EE8" w:rsidRDefault="00270CCC" w:rsidP="00270CCC">
      <w:pPr>
        <w:pStyle w:val="Default"/>
        <w:spacing w:after="120"/>
        <w:contextualSpacing/>
        <w:rPr>
          <w:b/>
          <w:sz w:val="28"/>
          <w:szCs w:val="28"/>
        </w:rPr>
      </w:pPr>
    </w:p>
    <w:p w:rsidR="003955B2" w:rsidRDefault="00270CCC" w:rsidP="00270CCC">
      <w:pPr>
        <w:pStyle w:val="Default"/>
        <w:snapToGrid w:val="0"/>
        <w:spacing w:after="120" w:line="280" w:lineRule="atLeast"/>
        <w:rPr>
          <w:b/>
          <w:sz w:val="28"/>
          <w:szCs w:val="28"/>
        </w:rPr>
      </w:pPr>
      <w:r>
        <w:rPr>
          <w:b/>
          <w:sz w:val="28"/>
          <w:szCs w:val="28"/>
        </w:rPr>
        <w:br w:type="page"/>
      </w:r>
    </w:p>
    <w:p w:rsidR="003955B2" w:rsidRDefault="00612142" w:rsidP="009A2E64">
      <w:pPr>
        <w:pStyle w:val="Default"/>
        <w:snapToGrid w:val="0"/>
        <w:spacing w:afterLines="0" w:line="120" w:lineRule="exact"/>
        <w:rPr>
          <w:b/>
          <w:sz w:val="28"/>
          <w:szCs w:val="28"/>
        </w:rPr>
      </w:pPr>
      <w:r w:rsidRPr="00612142">
        <w:rPr>
          <w:b/>
          <w:noProof/>
          <w:color w:val="17365D" w:themeColor="text2" w:themeShade="BF"/>
          <w:sz w:val="20"/>
        </w:rPr>
        <w:lastRenderedPageBreak/>
        <mc:AlternateContent>
          <mc:Choice Requires="wps">
            <w:drawing>
              <wp:anchor distT="0" distB="0" distL="114300" distR="114300" simplePos="0" relativeHeight="251684864" behindDoc="1" locked="0" layoutInCell="1" allowOverlap="1" wp14:anchorId="2F6E2DB0" wp14:editId="30DB7FF9">
                <wp:simplePos x="0" y="0"/>
                <wp:positionH relativeFrom="column">
                  <wp:posOffset>6124575</wp:posOffset>
                </wp:positionH>
                <wp:positionV relativeFrom="paragraph">
                  <wp:posOffset>-133985</wp:posOffset>
                </wp:positionV>
                <wp:extent cx="581040" cy="1028880"/>
                <wp:effectExtent l="0" t="0" r="28575" b="19050"/>
                <wp:wrapNone/>
                <wp:docPr id="14" name="向下箭號圖說文字 14"/>
                <wp:cNvGraphicFramePr/>
                <a:graphic xmlns:a="http://schemas.openxmlformats.org/drawingml/2006/main">
                  <a:graphicData uri="http://schemas.microsoft.com/office/word/2010/wordprocessingShape">
                    <wps:wsp>
                      <wps:cNvSpPr/>
                      <wps:spPr>
                        <a:xfrm>
                          <a:off x="0" y="0"/>
                          <a:ext cx="581040" cy="1028880"/>
                        </a:xfrm>
                        <a:prstGeom prst="downArrowCallout">
                          <a:avLst/>
                        </a:prstGeom>
                        <a:solidFill>
                          <a:srgbClr val="9BBB59">
                            <a:lumMod val="20000"/>
                            <a:lumOff val="80000"/>
                          </a:srgbClr>
                        </a:solidFill>
                        <a:ln w="25400" cap="flat" cmpd="sng" algn="ctr">
                          <a:solidFill>
                            <a:srgbClr val="4F81BD">
                              <a:lumMod val="75000"/>
                            </a:srgbClr>
                          </a:solidFill>
                          <a:prstDash val="solid"/>
                        </a:ln>
                        <a:effectLst/>
                      </wps:spPr>
                      <wps:txbx>
                        <w:txbxContent>
                          <w:p w:rsidR="001E2FD4" w:rsidRPr="00612142" w:rsidRDefault="001E2FD4" w:rsidP="00612142">
                            <w:pPr>
                              <w:spacing w:after="120"/>
                              <w:jc w:val="center"/>
                              <w:rPr>
                                <w:rFonts w:ascii="王漢宗粗鋼體一標準" w:eastAsia="王漢宗粗鋼體一標準"/>
                                <w:b/>
                                <w:outline/>
                                <w:color w:val="4BACC6" w:themeColor="accent5"/>
                                <w:spacing w:val="6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pPr>
                            <w:r>
                              <w:rPr>
                                <w:rFonts w:ascii="王漢宗粗鋼體一標準" w:eastAsia="王漢宗粗鋼體一標準"/>
                                <w:b/>
                                <w:outline/>
                                <w:color w:val="4BACC6" w:themeColor="accent5"/>
                                <w:spacing w:val="6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6E2DB0" id="向下箭號圖說文字 14" o:spid="_x0000_s1038" type="#_x0000_t80" style="position:absolute;margin-left:482.25pt;margin-top:-10.55pt;width:45.75pt;height:81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" adj="14035,,18550" fillcolor="#ebf1de" strokecolor="#376092" strokeweight="2pt">
                <v:textbox>
                  <w:txbxContent>
                    <w:p w:rsidR="001E2FD4" w:rsidRPr="00612142" w:rsidRDefault="001E2FD4" w:rsidP="00612142">
                      <w:pPr>
                        <w:spacing w:after="120"/>
                        <w:jc w:val="center"/>
                        <w:rPr>
                          <w:rFonts w:ascii="王漢宗粗鋼體一標準" w:eastAsia="王漢宗粗鋼體一標準"/>
                          <w:b/>
                          <w:outline/>
                          <w:color w:val="4BACC6" w:themeColor="accent5"/>
                          <w:spacing w:val="6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pPr>
                      <w:r>
                        <w:rPr>
                          <w:rFonts w:ascii="王漢宗粗鋼體一標準" w:eastAsia="王漢宗粗鋼體一標準"/>
                          <w:b/>
                          <w:outline/>
                          <w:color w:val="4BACC6" w:themeColor="accent5"/>
                          <w:spacing w:val="6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V</w:t>
                      </w:r>
                    </w:p>
                  </w:txbxContent>
                </v:textbox>
              </v:shape>
            </w:pict>
          </mc:Fallback>
        </mc:AlternateContent>
      </w:r>
    </w:p>
    <w:p w:rsidR="00270CCC" w:rsidRPr="009A2E64" w:rsidRDefault="009A2E64" w:rsidP="009A2E64">
      <w:pPr>
        <w:pStyle w:val="Default"/>
        <w:snapToGrid w:val="0"/>
        <w:spacing w:after="120" w:line="240" w:lineRule="auto"/>
        <w:rPr>
          <w:rFonts w:ascii="王漢宗綜藝體繁" w:eastAsia="王漢宗綜藝體繁" w:hAnsi="新細明體" w:cs="新細明體"/>
          <w:color w:val="auto"/>
        </w:rPr>
      </w:pPr>
      <w:r w:rsidRPr="009A2E64">
        <w:rPr>
          <w:rFonts w:ascii="王漢宗綜藝體繁" w:eastAsia="王漢宗綜藝體繁" w:hAnsi="新細明體" w:cs="新細明體"/>
          <w:color w:val="auto"/>
        </w:rPr>
        <w:t xml:space="preserve">Material </w:t>
      </w:r>
      <w:r w:rsidRPr="009A2E64">
        <w:rPr>
          <w:rFonts w:ascii="王漢宗綜藝體繁" w:eastAsia="王漢宗綜藝體繁" w:hAnsi="新細明體" w:cs="新細明體" w:hint="eastAsia"/>
          <w:color w:val="auto"/>
        </w:rPr>
        <w:t>4B</w:t>
      </w:r>
      <w:r w:rsidRPr="009A2E64">
        <w:rPr>
          <w:rFonts w:ascii="王漢宗綜藝體繁" w:eastAsia="王漢宗綜藝體繁" w:hAnsi="新細明體" w:cs="新細明體"/>
          <w:color w:val="auto"/>
        </w:rPr>
        <w:t xml:space="preserve">: </w:t>
      </w:r>
      <w:r w:rsidRPr="009A2E64">
        <w:rPr>
          <w:rFonts w:ascii="王漢宗綜藝體繁" w:eastAsia="王漢宗綜藝體繁" w:hAnsi="新細明體" w:cs="新細明體" w:hint="eastAsia"/>
          <w:color w:val="auto"/>
        </w:rPr>
        <w:t>Production process</w:t>
      </w:r>
    </w:p>
    <w:tbl>
      <w:tblPr>
        <w:tblStyle w:val="a4"/>
        <w:tblW w:w="9458" w:type="dxa"/>
        <w:tblInd w:w="-5" w:type="dxa"/>
        <w:tblBorders>
          <w:top w:val="double" w:sz="12" w:space="0" w:color="4F6228" w:themeColor="accent3" w:themeShade="80"/>
          <w:left w:val="double" w:sz="12" w:space="0" w:color="4F6228" w:themeColor="accent3" w:themeShade="80"/>
          <w:bottom w:val="double" w:sz="12" w:space="0" w:color="4F6228" w:themeColor="accent3" w:themeShade="80"/>
          <w:right w:val="double" w:sz="12" w:space="0" w:color="4F6228" w:themeColor="accent3" w:themeShade="80"/>
          <w:insideH w:val="single" w:sz="4" w:space="0" w:color="4F6228" w:themeColor="accent3" w:themeShade="80"/>
          <w:insideV w:val="single" w:sz="4" w:space="0" w:color="4F6228" w:themeColor="accent3" w:themeShade="80"/>
        </w:tblBorders>
        <w:tblLook w:val="04A0" w:firstRow="1" w:lastRow="0" w:firstColumn="1" w:lastColumn="0" w:noHBand="0" w:noVBand="1"/>
      </w:tblPr>
      <w:tblGrid>
        <w:gridCol w:w="5075"/>
        <w:gridCol w:w="2256"/>
        <w:gridCol w:w="2127"/>
      </w:tblGrid>
      <w:tr w:rsidR="009A2E64" w:rsidRPr="0078772E" w:rsidTr="009A2E64">
        <w:trPr>
          <w:trHeight w:hRule="exact" w:val="840"/>
        </w:trPr>
        <w:tc>
          <w:tcPr>
            <w:tcW w:w="5075" w:type="dxa"/>
            <w:shd w:val="clear" w:color="auto" w:fill="EAF1DD" w:themeFill="accent3" w:themeFillTint="33"/>
            <w:vAlign w:val="center"/>
          </w:tcPr>
          <w:p w:rsidR="009A2E64" w:rsidRPr="009A2E64" w:rsidRDefault="009A2E64" w:rsidP="009A2E64">
            <w:pPr>
              <w:pStyle w:val="Default"/>
              <w:spacing w:after="120"/>
              <w:contextualSpacing/>
              <w:jc w:val="center"/>
              <w:rPr>
                <w:rFonts w:ascii="Times New Roman" w:hAnsi="Times New Roman" w:cs="Times New Roman"/>
                <w:b/>
                <w:lang w:val="en-GB" w:eastAsia="zh-HK"/>
              </w:rPr>
            </w:pPr>
            <w:r w:rsidRPr="009A2E64">
              <w:rPr>
                <w:rFonts w:ascii="Times New Roman" w:hAnsi="Times New Roman" w:cs="Times New Roman"/>
                <w:b/>
                <w:lang w:val="en-GB" w:eastAsia="zh-HK"/>
              </w:rPr>
              <w:t>Relevant knowledge</w:t>
            </w:r>
          </w:p>
        </w:tc>
        <w:tc>
          <w:tcPr>
            <w:tcW w:w="2256" w:type="dxa"/>
            <w:shd w:val="clear" w:color="auto" w:fill="EAF1DD" w:themeFill="accent3" w:themeFillTint="33"/>
            <w:vAlign w:val="center"/>
          </w:tcPr>
          <w:p w:rsidR="009A2E64" w:rsidRPr="009A2E64" w:rsidRDefault="009A2E64" w:rsidP="009A2E64">
            <w:pPr>
              <w:pStyle w:val="Default"/>
              <w:spacing w:after="120"/>
              <w:contextualSpacing/>
              <w:jc w:val="center"/>
              <w:rPr>
                <w:rFonts w:ascii="Times New Roman" w:hAnsi="Times New Roman" w:cs="Times New Roman"/>
                <w:b/>
                <w:lang w:val="en-GB" w:eastAsia="zh-HK"/>
              </w:rPr>
            </w:pPr>
            <w:r w:rsidRPr="009A2E64">
              <w:rPr>
                <w:rFonts w:ascii="Times New Roman" w:hAnsi="Times New Roman" w:cs="Times New Roman"/>
                <w:b/>
                <w:lang w:val="en-GB" w:eastAsia="zh-HK"/>
              </w:rPr>
              <w:t>Learning activity / Case study</w:t>
            </w:r>
          </w:p>
        </w:tc>
        <w:tc>
          <w:tcPr>
            <w:tcW w:w="2127" w:type="dxa"/>
            <w:tcBorders>
              <w:left w:val="single" w:sz="4" w:space="0" w:color="auto"/>
            </w:tcBorders>
            <w:shd w:val="clear" w:color="auto" w:fill="EAF1DD" w:themeFill="accent3" w:themeFillTint="33"/>
            <w:vAlign w:val="center"/>
          </w:tcPr>
          <w:p w:rsidR="009A2E64" w:rsidRPr="009A2E64" w:rsidRDefault="009A2E64" w:rsidP="009A2E64">
            <w:pPr>
              <w:pStyle w:val="Default"/>
              <w:spacing w:after="120"/>
              <w:contextualSpacing/>
              <w:jc w:val="center"/>
              <w:rPr>
                <w:rFonts w:ascii="Times New Roman" w:hAnsi="Times New Roman" w:cs="Times New Roman"/>
                <w:b/>
                <w:lang w:val="en-GB" w:eastAsia="zh-HK"/>
              </w:rPr>
            </w:pPr>
            <w:r w:rsidRPr="009A2E64">
              <w:rPr>
                <w:rFonts w:ascii="Times New Roman" w:hAnsi="Times New Roman" w:cs="Times New Roman"/>
                <w:b/>
                <w:lang w:val="en-GB" w:eastAsia="zh-HK"/>
              </w:rPr>
              <w:t>Project activity</w:t>
            </w:r>
          </w:p>
        </w:tc>
      </w:tr>
      <w:tr w:rsidR="00B22B52" w:rsidRPr="0078772E" w:rsidTr="009A2E64">
        <w:trPr>
          <w:trHeight w:val="1384"/>
        </w:trPr>
        <w:tc>
          <w:tcPr>
            <w:tcW w:w="5075" w:type="dxa"/>
            <w:shd w:val="clear" w:color="auto" w:fill="DBE5F1" w:themeFill="accent1" w:themeFillTint="33"/>
          </w:tcPr>
          <w:p w:rsidR="009A2E64" w:rsidRPr="009A2E64" w:rsidRDefault="009A2E64" w:rsidP="009A2E64">
            <w:pPr>
              <w:autoSpaceDE w:val="0"/>
              <w:autoSpaceDN w:val="0"/>
              <w:adjustRightInd w:val="0"/>
              <w:spacing w:before="60" w:afterLines="30" w:after="72" w:line="280" w:lineRule="exact"/>
              <w:contextualSpacing/>
              <w:rPr>
                <w:rFonts w:ascii="Times New Roman" w:eastAsiaTheme="minorEastAsia" w:hAnsi="Times New Roman"/>
                <w:color w:val="000000"/>
                <w:kern w:val="0"/>
                <w:szCs w:val="24"/>
                <w:lang w:val="en-GB"/>
              </w:rPr>
            </w:pPr>
            <w:r w:rsidRPr="009A2E64">
              <w:rPr>
                <w:rFonts w:ascii="Times New Roman" w:eastAsiaTheme="minorEastAsia" w:hAnsi="Times New Roman" w:hint="eastAsia"/>
                <w:color w:val="000000"/>
                <w:szCs w:val="24"/>
                <w:lang w:val="en-GB" w:eastAsia="zh-HK"/>
              </w:rPr>
              <w:t>Design and production of products</w:t>
            </w:r>
          </w:p>
          <w:p w:rsidR="009A2E64" w:rsidRPr="009A2E64" w:rsidRDefault="009A2E64" w:rsidP="009A2E64">
            <w:pPr>
              <w:tabs>
                <w:tab w:val="left" w:pos="317"/>
              </w:tabs>
              <w:autoSpaceDE w:val="0"/>
              <w:autoSpaceDN w:val="0"/>
              <w:adjustRightInd w:val="0"/>
              <w:spacing w:before="60" w:afterLines="30" w:after="72" w:line="280" w:lineRule="exact"/>
              <w:contextualSpacing/>
              <w:rPr>
                <w:rFonts w:ascii="Times New Roman" w:eastAsiaTheme="minorEastAsia" w:hAnsi="Times New Roman"/>
                <w:color w:val="000000"/>
                <w:kern w:val="0"/>
                <w:szCs w:val="24"/>
                <w:lang w:val="en-GB"/>
              </w:rPr>
            </w:pPr>
            <w:r w:rsidRPr="009A2E64">
              <w:rPr>
                <w:rFonts w:ascii="Times New Roman" w:eastAsiaTheme="minorEastAsia" w:hAnsi="Times New Roman"/>
                <w:color w:val="000000"/>
                <w:kern w:val="0"/>
                <w:szCs w:val="24"/>
                <w:lang w:val="en-GB"/>
              </w:rPr>
              <w:t>I</w:t>
            </w:r>
            <w:r w:rsidRPr="009A2E64">
              <w:rPr>
                <w:rFonts w:ascii="Times New Roman" w:eastAsiaTheme="minorEastAsia" w:hAnsi="Times New Roman"/>
                <w:color w:val="000000"/>
                <w:kern w:val="0"/>
                <w:szCs w:val="24"/>
                <w:lang w:val="en-GB"/>
              </w:rPr>
              <w:tab/>
            </w:r>
            <w:r w:rsidRPr="009A2E64">
              <w:rPr>
                <w:rFonts w:ascii="Times New Roman" w:eastAsiaTheme="minorEastAsia" w:hAnsi="Times New Roman" w:hint="eastAsia"/>
                <w:color w:val="000000"/>
                <w:kern w:val="0"/>
                <w:szCs w:val="24"/>
                <w:lang w:val="en-GB" w:eastAsia="zh-HK"/>
              </w:rPr>
              <w:t>Product standards</w:t>
            </w:r>
          </w:p>
          <w:p w:rsidR="009A2E64" w:rsidRPr="009A2E64" w:rsidRDefault="009A2E64" w:rsidP="009A2E64">
            <w:pPr>
              <w:autoSpaceDE w:val="0"/>
              <w:autoSpaceDN w:val="0"/>
              <w:adjustRightInd w:val="0"/>
              <w:spacing w:before="60" w:afterLines="30" w:after="72" w:line="280" w:lineRule="exact"/>
              <w:ind w:left="600" w:hanging="283"/>
              <w:contextualSpacing/>
              <w:rPr>
                <w:rFonts w:ascii="Times New Roman" w:eastAsiaTheme="minorEastAsia" w:hAnsi="Times New Roman" w:cs="Arial"/>
                <w:color w:val="000000"/>
                <w:kern w:val="0"/>
                <w:szCs w:val="24"/>
                <w:lang w:val="en-GB"/>
              </w:rPr>
            </w:pPr>
            <w:r w:rsidRPr="009A2E64">
              <w:rPr>
                <w:rFonts w:ascii="Times New Roman" w:eastAsiaTheme="minorEastAsia" w:hAnsi="Times New Roman" w:cs="Arial"/>
                <w:color w:val="000000"/>
                <w:kern w:val="0"/>
                <w:szCs w:val="24"/>
                <w:lang w:val="en-GB"/>
              </w:rPr>
              <w:t>1.</w:t>
            </w:r>
            <w:r w:rsidRPr="009A2E64">
              <w:rPr>
                <w:rFonts w:ascii="Times New Roman" w:hAnsi="Times New Roman" w:cs="Arial" w:hint="eastAsia"/>
                <w:bCs/>
                <w:color w:val="000000"/>
                <w:kern w:val="0"/>
                <w:szCs w:val="24"/>
                <w:lang w:val="en-GB" w:eastAsia="zh-HK"/>
              </w:rPr>
              <w:tab/>
              <w:t>What are product standards?</w:t>
            </w:r>
            <w:r w:rsidRPr="009A2E64">
              <w:rPr>
                <w:rFonts w:ascii="Times New Roman" w:eastAsiaTheme="minorEastAsia" w:hAnsi="Times New Roman" w:cs="Arial"/>
                <w:color w:val="000000"/>
                <w:kern w:val="0"/>
                <w:szCs w:val="24"/>
                <w:lang w:val="en-GB"/>
              </w:rPr>
              <w:t xml:space="preserve"> </w:t>
            </w:r>
          </w:p>
          <w:p w:rsidR="009A2E64" w:rsidRPr="009A2E64" w:rsidRDefault="009A2E64" w:rsidP="009A2E64">
            <w:pPr>
              <w:tabs>
                <w:tab w:val="left" w:pos="335"/>
              </w:tabs>
              <w:spacing w:before="60" w:afterLines="30" w:after="72" w:line="280" w:lineRule="exact"/>
              <w:ind w:left="600" w:hanging="283"/>
              <w:outlineLvl w:val="2"/>
              <w:rPr>
                <w:rFonts w:ascii="Times New Roman" w:eastAsiaTheme="minorEastAsia" w:hAnsi="Times New Roman"/>
                <w:bCs/>
                <w:szCs w:val="24"/>
                <w:lang w:val="en-GB"/>
              </w:rPr>
            </w:pPr>
            <w:r w:rsidRPr="009A2E64">
              <w:rPr>
                <w:rFonts w:ascii="Times New Roman" w:eastAsiaTheme="minorEastAsia" w:hAnsi="Times New Roman"/>
                <w:bCs/>
                <w:szCs w:val="24"/>
                <w:lang w:val="en-GB"/>
              </w:rPr>
              <w:t>2.</w:t>
            </w:r>
            <w:r w:rsidRPr="009A2E64">
              <w:rPr>
                <w:rFonts w:ascii="Times New Roman" w:eastAsiaTheme="minorEastAsia" w:hAnsi="Times New Roman" w:hint="eastAsia"/>
                <w:bCs/>
                <w:szCs w:val="24"/>
                <w:lang w:val="en-GB" w:eastAsia="zh-HK"/>
              </w:rPr>
              <w:tab/>
              <w:t xml:space="preserve">Benefits brought by international standards to </w:t>
            </w:r>
            <w:r w:rsidRPr="009A2E64">
              <w:rPr>
                <w:rFonts w:ascii="Times New Roman" w:eastAsiaTheme="minorEastAsia" w:hAnsi="Times New Roman"/>
                <w:bCs/>
                <w:szCs w:val="24"/>
                <w:lang w:val="en-GB" w:eastAsia="zh-HK"/>
              </w:rPr>
              <w:t>society</w:t>
            </w:r>
            <w:r w:rsidRPr="009A2E64">
              <w:rPr>
                <w:rFonts w:ascii="Times New Roman" w:eastAsiaTheme="minorEastAsia" w:hAnsi="Times New Roman" w:hint="eastAsia"/>
                <w:bCs/>
                <w:szCs w:val="24"/>
                <w:lang w:val="en-GB" w:eastAsia="zh-HK"/>
              </w:rPr>
              <w:t xml:space="preserve"> </w:t>
            </w:r>
          </w:p>
          <w:p w:rsidR="009A2E64" w:rsidRPr="009A2E64" w:rsidRDefault="009A2E64" w:rsidP="009A2E64">
            <w:pPr>
              <w:spacing w:before="60" w:afterLines="30" w:after="72" w:line="280" w:lineRule="exact"/>
              <w:ind w:left="600" w:hanging="283"/>
              <w:outlineLvl w:val="2"/>
              <w:rPr>
                <w:rFonts w:ascii="Times New Roman" w:eastAsiaTheme="minorEastAsia" w:hAnsi="Times New Roman"/>
                <w:bCs/>
                <w:szCs w:val="24"/>
                <w:lang w:val="en-GB"/>
              </w:rPr>
            </w:pPr>
            <w:r w:rsidRPr="009A2E64">
              <w:rPr>
                <w:rFonts w:ascii="Times New Roman" w:eastAsiaTheme="minorEastAsia" w:hAnsi="Times New Roman"/>
                <w:bCs/>
                <w:szCs w:val="24"/>
                <w:lang w:val="en-GB"/>
              </w:rPr>
              <w:t>3.</w:t>
            </w:r>
            <w:r w:rsidRPr="009A2E64">
              <w:rPr>
                <w:rFonts w:ascii="Times New Roman" w:eastAsiaTheme="minorEastAsia" w:hAnsi="Times New Roman" w:hint="eastAsia"/>
                <w:bCs/>
                <w:szCs w:val="24"/>
                <w:lang w:val="en-GB" w:eastAsia="zh-HK"/>
              </w:rPr>
              <w:tab/>
              <w:t>International and regional standards</w:t>
            </w:r>
          </w:p>
          <w:p w:rsidR="009A2E64" w:rsidRPr="009A2E64" w:rsidRDefault="009A2E64" w:rsidP="002A1041">
            <w:pPr>
              <w:numPr>
                <w:ilvl w:val="0"/>
                <w:numId w:val="20"/>
              </w:numPr>
              <w:autoSpaceDE w:val="0"/>
              <w:autoSpaceDN w:val="0"/>
              <w:adjustRightInd w:val="0"/>
              <w:spacing w:before="60" w:afterLines="30" w:after="72" w:line="280" w:lineRule="exact"/>
              <w:ind w:left="1025" w:hanging="425"/>
              <w:contextualSpacing/>
              <w:rPr>
                <w:rFonts w:ascii="Times New Roman" w:eastAsiaTheme="minorEastAsia" w:hAnsi="Times New Roman"/>
                <w:kern w:val="0"/>
                <w:szCs w:val="24"/>
                <w:lang w:val="en-GB"/>
              </w:rPr>
            </w:pPr>
            <w:r w:rsidRPr="009A2E64">
              <w:rPr>
                <w:rFonts w:ascii="Times New Roman" w:eastAsiaTheme="minorEastAsia" w:hAnsi="Times New Roman"/>
                <w:color w:val="000000"/>
                <w:kern w:val="0"/>
                <w:szCs w:val="24"/>
                <w:lang w:val="en-GB"/>
              </w:rPr>
              <w:t xml:space="preserve">ISO </w:t>
            </w:r>
            <w:r w:rsidRPr="009A2E64">
              <w:rPr>
                <w:rFonts w:ascii="Times New Roman" w:eastAsiaTheme="minorEastAsia" w:hAnsi="Times New Roman"/>
                <w:color w:val="000000"/>
                <w:kern w:val="0"/>
                <w:szCs w:val="24"/>
                <w:lang w:val="en-GB" w:eastAsia="zh-HK"/>
              </w:rPr>
              <w:t>–</w:t>
            </w:r>
            <w:r w:rsidRPr="009A2E64">
              <w:rPr>
                <w:rFonts w:ascii="Times New Roman" w:eastAsiaTheme="minorEastAsia" w:hAnsi="Times New Roman" w:hint="eastAsia"/>
                <w:color w:val="000000"/>
                <w:kern w:val="0"/>
                <w:szCs w:val="24"/>
                <w:lang w:val="en-GB" w:eastAsia="zh-HK"/>
              </w:rPr>
              <w:t xml:space="preserve"> </w:t>
            </w:r>
            <w:r w:rsidRPr="009A2E64">
              <w:rPr>
                <w:rFonts w:ascii="Times New Roman" w:eastAsiaTheme="minorEastAsia" w:hAnsi="Times New Roman"/>
                <w:color w:val="000000"/>
                <w:kern w:val="0"/>
                <w:szCs w:val="24"/>
                <w:lang w:val="en-GB" w:eastAsia="zh-HK"/>
              </w:rPr>
              <w:t>International Organisation for Standardisation</w:t>
            </w:r>
            <w:r w:rsidRPr="009A2E64">
              <w:rPr>
                <w:rFonts w:ascii="Times New Roman" w:eastAsiaTheme="minorEastAsia" w:hAnsi="Times New Roman"/>
                <w:color w:val="000000"/>
                <w:kern w:val="0"/>
                <w:szCs w:val="24"/>
                <w:lang w:val="en-GB"/>
              </w:rPr>
              <w:t xml:space="preserve"> </w:t>
            </w:r>
          </w:p>
          <w:p w:rsidR="009A2E64" w:rsidRPr="009A2E64" w:rsidRDefault="009A2E64" w:rsidP="002A1041">
            <w:pPr>
              <w:numPr>
                <w:ilvl w:val="0"/>
                <w:numId w:val="20"/>
              </w:numPr>
              <w:autoSpaceDE w:val="0"/>
              <w:autoSpaceDN w:val="0"/>
              <w:adjustRightInd w:val="0"/>
              <w:spacing w:before="60" w:afterLines="30" w:after="72" w:line="280" w:lineRule="exact"/>
              <w:ind w:left="1025" w:hanging="425"/>
              <w:contextualSpacing/>
              <w:rPr>
                <w:rFonts w:ascii="Times New Roman" w:eastAsiaTheme="minorEastAsia" w:hAnsi="Times New Roman"/>
                <w:kern w:val="0"/>
                <w:szCs w:val="24"/>
                <w:lang w:val="en-GB"/>
              </w:rPr>
            </w:pPr>
            <w:r w:rsidRPr="009A2E64">
              <w:rPr>
                <w:rFonts w:ascii="Times New Roman" w:eastAsiaTheme="minorEastAsia" w:hAnsi="Times New Roman"/>
                <w:bCs/>
                <w:color w:val="000000"/>
                <w:kern w:val="0"/>
                <w:szCs w:val="24"/>
                <w:lang w:val="en-GB"/>
              </w:rPr>
              <w:t xml:space="preserve">GB – </w:t>
            </w:r>
            <w:r w:rsidRPr="009A2E64">
              <w:rPr>
                <w:rFonts w:ascii="Times New Roman" w:eastAsiaTheme="minorEastAsia" w:hAnsi="Times New Roman" w:hint="eastAsia"/>
                <w:bCs/>
                <w:color w:val="000000"/>
                <w:kern w:val="0"/>
                <w:szCs w:val="24"/>
                <w:lang w:val="en-GB" w:eastAsia="zh-HK"/>
              </w:rPr>
              <w:t>Chinese standards</w:t>
            </w:r>
          </w:p>
          <w:p w:rsidR="009A2E64" w:rsidRPr="009A2E64" w:rsidRDefault="009A2E64" w:rsidP="002A1041">
            <w:pPr>
              <w:numPr>
                <w:ilvl w:val="0"/>
                <w:numId w:val="20"/>
              </w:numPr>
              <w:autoSpaceDE w:val="0"/>
              <w:autoSpaceDN w:val="0"/>
              <w:adjustRightInd w:val="0"/>
              <w:spacing w:before="60" w:afterLines="30" w:after="72" w:line="280" w:lineRule="exact"/>
              <w:ind w:left="1025" w:hanging="425"/>
              <w:contextualSpacing/>
              <w:rPr>
                <w:rFonts w:ascii="Times New Roman" w:eastAsiaTheme="minorEastAsia" w:hAnsi="Times New Roman"/>
                <w:kern w:val="0"/>
                <w:szCs w:val="24"/>
                <w:lang w:val="en-GB"/>
              </w:rPr>
            </w:pPr>
            <w:r w:rsidRPr="009A2E64">
              <w:rPr>
                <w:rFonts w:ascii="Times New Roman" w:eastAsiaTheme="minorEastAsia" w:hAnsi="Times New Roman"/>
                <w:bCs/>
                <w:color w:val="000000"/>
                <w:kern w:val="0"/>
                <w:szCs w:val="24"/>
                <w:lang w:val="en-GB"/>
              </w:rPr>
              <w:t>CE</w:t>
            </w:r>
            <w:r w:rsidRPr="009A2E64">
              <w:rPr>
                <w:rFonts w:ascii="Times New Roman" w:eastAsiaTheme="minorEastAsia" w:hAnsi="Times New Roman" w:hint="eastAsia"/>
                <w:bCs/>
                <w:color w:val="000000"/>
                <w:kern w:val="0"/>
                <w:szCs w:val="24"/>
                <w:lang w:val="en-GB" w:eastAsia="zh-HK"/>
              </w:rPr>
              <w:t xml:space="preserve"> </w:t>
            </w:r>
            <w:r w:rsidRPr="009A2E64">
              <w:rPr>
                <w:rFonts w:ascii="Times New Roman" w:eastAsiaTheme="minorEastAsia" w:hAnsi="Times New Roman"/>
                <w:bCs/>
                <w:color w:val="000000"/>
                <w:kern w:val="0"/>
                <w:szCs w:val="24"/>
                <w:lang w:val="en-GB" w:eastAsia="zh-HK"/>
              </w:rPr>
              <w:t>–</w:t>
            </w:r>
            <w:r w:rsidRPr="009A2E64">
              <w:rPr>
                <w:rFonts w:ascii="Times New Roman" w:eastAsiaTheme="minorEastAsia" w:hAnsi="Times New Roman" w:hint="eastAsia"/>
                <w:bCs/>
                <w:color w:val="000000"/>
                <w:kern w:val="0"/>
                <w:szCs w:val="24"/>
                <w:lang w:val="en-GB" w:eastAsia="zh-HK"/>
              </w:rPr>
              <w:t xml:space="preserve"> European standards</w:t>
            </w:r>
          </w:p>
          <w:p w:rsidR="009A2E64" w:rsidRPr="009A2E64" w:rsidRDefault="009A2E64" w:rsidP="002A1041">
            <w:pPr>
              <w:numPr>
                <w:ilvl w:val="0"/>
                <w:numId w:val="20"/>
              </w:numPr>
              <w:autoSpaceDE w:val="0"/>
              <w:autoSpaceDN w:val="0"/>
              <w:adjustRightInd w:val="0"/>
              <w:spacing w:before="60" w:afterLines="30" w:after="72" w:line="280" w:lineRule="exact"/>
              <w:ind w:left="1024" w:hanging="425"/>
              <w:contextualSpacing/>
              <w:rPr>
                <w:rFonts w:ascii="Times New Roman" w:eastAsiaTheme="minorEastAsia" w:hAnsi="Times New Roman"/>
                <w:kern w:val="0"/>
                <w:szCs w:val="24"/>
                <w:lang w:val="en-GB"/>
              </w:rPr>
            </w:pPr>
            <w:r w:rsidRPr="009A2E64">
              <w:rPr>
                <w:rFonts w:ascii="Times New Roman" w:eastAsiaTheme="minorEastAsia" w:hAnsi="Times New Roman"/>
                <w:bCs/>
                <w:color w:val="000000"/>
                <w:kern w:val="0"/>
                <w:szCs w:val="24"/>
                <w:lang w:val="en-GB"/>
              </w:rPr>
              <w:t xml:space="preserve">BS </w:t>
            </w:r>
            <w:r w:rsidRPr="009A2E64">
              <w:rPr>
                <w:rFonts w:ascii="Times New Roman" w:eastAsiaTheme="minorEastAsia" w:hAnsi="Times New Roman"/>
                <w:bCs/>
                <w:color w:val="000000"/>
                <w:kern w:val="0"/>
                <w:szCs w:val="24"/>
                <w:lang w:val="en-GB" w:eastAsia="zh-HK"/>
              </w:rPr>
              <w:t>–</w:t>
            </w:r>
            <w:r w:rsidRPr="009A2E64">
              <w:rPr>
                <w:rFonts w:ascii="Times New Roman" w:eastAsiaTheme="minorEastAsia" w:hAnsi="Times New Roman" w:hint="eastAsia"/>
                <w:bCs/>
                <w:color w:val="000000"/>
                <w:kern w:val="0"/>
                <w:szCs w:val="24"/>
                <w:lang w:val="en-GB" w:eastAsia="zh-HK"/>
              </w:rPr>
              <w:t xml:space="preserve"> British standards</w:t>
            </w:r>
          </w:p>
          <w:p w:rsidR="009A2E64" w:rsidRPr="009A2E64" w:rsidRDefault="009A2E64" w:rsidP="002A1041">
            <w:pPr>
              <w:numPr>
                <w:ilvl w:val="0"/>
                <w:numId w:val="20"/>
              </w:numPr>
              <w:autoSpaceDE w:val="0"/>
              <w:autoSpaceDN w:val="0"/>
              <w:adjustRightInd w:val="0"/>
              <w:spacing w:before="60" w:afterLines="30" w:after="72" w:line="280" w:lineRule="exact"/>
              <w:ind w:left="1024" w:hanging="425"/>
              <w:contextualSpacing/>
              <w:rPr>
                <w:rFonts w:ascii="Times New Roman" w:eastAsiaTheme="minorEastAsia" w:hAnsi="Times New Roman"/>
                <w:kern w:val="0"/>
                <w:szCs w:val="24"/>
                <w:lang w:val="en-GB"/>
              </w:rPr>
            </w:pPr>
            <w:r w:rsidRPr="009A2E64">
              <w:rPr>
                <w:rFonts w:ascii="Times New Roman" w:eastAsiaTheme="minorEastAsia" w:hAnsi="Times New Roman" w:hint="eastAsia"/>
                <w:color w:val="000000"/>
                <w:kern w:val="0"/>
                <w:szCs w:val="24"/>
                <w:lang w:val="en-GB" w:eastAsia="zh-HK"/>
              </w:rPr>
              <w:t>Advantages and disadvantages of international and regional standards</w:t>
            </w:r>
          </w:p>
          <w:p w:rsidR="009A2E64" w:rsidRPr="009A2E64" w:rsidRDefault="009A2E64" w:rsidP="009A2E64">
            <w:pPr>
              <w:tabs>
                <w:tab w:val="left" w:pos="317"/>
              </w:tabs>
              <w:spacing w:before="60" w:afterLines="30" w:after="72" w:line="280" w:lineRule="exact"/>
              <w:jc w:val="both"/>
              <w:rPr>
                <w:rFonts w:ascii="Times New Roman" w:eastAsiaTheme="minorEastAsia" w:hAnsi="Times New Roman"/>
                <w:szCs w:val="24"/>
                <w:lang w:val="en-GB" w:eastAsia="zh-HK"/>
              </w:rPr>
            </w:pPr>
            <w:r w:rsidRPr="009A2E64">
              <w:rPr>
                <w:rFonts w:ascii="Times New Roman" w:eastAsiaTheme="minorEastAsia" w:hAnsi="Times New Roman"/>
                <w:szCs w:val="24"/>
                <w:lang w:val="en-GB"/>
              </w:rPr>
              <w:t>II</w:t>
            </w:r>
            <w:r w:rsidRPr="009A2E64">
              <w:rPr>
                <w:rFonts w:ascii="Times New Roman" w:eastAsiaTheme="minorEastAsia" w:hAnsi="Times New Roman"/>
                <w:szCs w:val="24"/>
                <w:lang w:val="en-GB"/>
              </w:rPr>
              <w:tab/>
            </w:r>
            <w:r w:rsidRPr="009A2E64">
              <w:rPr>
                <w:rFonts w:ascii="Times New Roman" w:eastAsiaTheme="minorEastAsia" w:hAnsi="Times New Roman" w:hint="eastAsia"/>
                <w:szCs w:val="24"/>
                <w:lang w:val="en-GB" w:eastAsia="zh-HK"/>
              </w:rPr>
              <w:t xml:space="preserve">Design evaluation </w:t>
            </w:r>
          </w:p>
          <w:p w:rsidR="009A2E64" w:rsidRPr="009A2E64" w:rsidRDefault="009A2E64" w:rsidP="009A2E64">
            <w:pPr>
              <w:spacing w:before="60" w:afterLines="30" w:after="72" w:line="280" w:lineRule="exact"/>
              <w:ind w:left="600" w:hanging="283"/>
              <w:jc w:val="both"/>
              <w:rPr>
                <w:rFonts w:ascii="Times New Roman" w:eastAsiaTheme="minorEastAsia" w:hAnsi="Times New Roman"/>
                <w:szCs w:val="24"/>
                <w:lang w:val="en-GB"/>
              </w:rPr>
            </w:pPr>
            <w:r w:rsidRPr="009A2E64">
              <w:rPr>
                <w:rFonts w:ascii="Times New Roman" w:eastAsiaTheme="minorEastAsia" w:hAnsi="Times New Roman"/>
                <w:szCs w:val="24"/>
                <w:lang w:val="en-GB"/>
              </w:rPr>
              <w:t>1.</w:t>
            </w:r>
            <w:r w:rsidRPr="009A2E64">
              <w:rPr>
                <w:rFonts w:ascii="Times New Roman" w:eastAsiaTheme="minorEastAsia" w:hAnsi="Times New Roman" w:hint="eastAsia"/>
                <w:szCs w:val="24"/>
                <w:lang w:val="en-GB" w:eastAsia="zh-HK"/>
              </w:rPr>
              <w:tab/>
              <w:t>Design stages</w:t>
            </w:r>
          </w:p>
          <w:p w:rsidR="009A2E64" w:rsidRPr="009A2E64" w:rsidRDefault="009A2E64" w:rsidP="009A2E64">
            <w:pPr>
              <w:tabs>
                <w:tab w:val="left" w:pos="851"/>
              </w:tabs>
              <w:autoSpaceDE w:val="0"/>
              <w:autoSpaceDN w:val="0"/>
              <w:adjustRightInd w:val="0"/>
              <w:spacing w:before="60" w:afterLines="30" w:after="72" w:line="280" w:lineRule="exact"/>
              <w:ind w:left="600" w:hanging="283"/>
              <w:contextualSpacing/>
              <w:rPr>
                <w:rFonts w:ascii="Times New Roman" w:eastAsiaTheme="minorEastAsia" w:hAnsi="Times New Roman"/>
                <w:color w:val="000000"/>
                <w:kern w:val="0"/>
                <w:szCs w:val="24"/>
                <w:lang w:val="en-GB" w:eastAsia="zh-HK"/>
              </w:rPr>
            </w:pPr>
            <w:r w:rsidRPr="009A2E64">
              <w:rPr>
                <w:rFonts w:ascii="Times New Roman" w:eastAsiaTheme="minorEastAsia" w:hAnsi="Times New Roman"/>
                <w:color w:val="000000"/>
                <w:kern w:val="0"/>
                <w:szCs w:val="24"/>
                <w:lang w:val="en-GB"/>
              </w:rPr>
              <w:t>2.</w:t>
            </w:r>
            <w:r w:rsidRPr="009A2E64">
              <w:rPr>
                <w:rFonts w:ascii="Times New Roman" w:eastAsiaTheme="minorEastAsia" w:hAnsi="Times New Roman" w:hint="eastAsia"/>
                <w:color w:val="000000"/>
                <w:kern w:val="0"/>
                <w:szCs w:val="24"/>
                <w:lang w:val="en-GB" w:eastAsia="zh-HK"/>
              </w:rPr>
              <w:tab/>
              <w:t>Selection of design ideas</w:t>
            </w:r>
          </w:p>
          <w:p w:rsidR="009A2E64" w:rsidRPr="009A2E64" w:rsidRDefault="009A2E64" w:rsidP="009A2E64">
            <w:pPr>
              <w:spacing w:before="60" w:afterLines="30" w:after="72" w:line="280" w:lineRule="exact"/>
              <w:ind w:left="600" w:hanging="283"/>
              <w:jc w:val="both"/>
              <w:rPr>
                <w:rFonts w:ascii="Times New Roman" w:eastAsiaTheme="minorEastAsia" w:hAnsi="Times New Roman"/>
                <w:szCs w:val="24"/>
                <w:lang w:val="en-GB"/>
              </w:rPr>
            </w:pPr>
            <w:r w:rsidRPr="009A2E64">
              <w:rPr>
                <w:rFonts w:ascii="Times New Roman" w:eastAsiaTheme="minorEastAsia" w:hAnsi="Times New Roman"/>
                <w:szCs w:val="24"/>
                <w:lang w:val="en-GB"/>
              </w:rPr>
              <w:t>3.</w:t>
            </w:r>
            <w:r w:rsidRPr="009A2E64">
              <w:rPr>
                <w:rFonts w:ascii="Times New Roman" w:eastAsiaTheme="minorEastAsia" w:hAnsi="Times New Roman" w:hint="eastAsia"/>
                <w:szCs w:val="24"/>
                <w:lang w:val="en-GB" w:eastAsia="zh-HK"/>
              </w:rPr>
              <w:tab/>
              <w:t>Evaluation of initial ideas</w:t>
            </w:r>
          </w:p>
          <w:p w:rsidR="009A2E64" w:rsidRPr="009A2E64" w:rsidRDefault="009A2E64" w:rsidP="009A2E64">
            <w:pPr>
              <w:tabs>
                <w:tab w:val="left" w:pos="317"/>
              </w:tabs>
              <w:spacing w:before="60" w:afterLines="30" w:after="72" w:line="280" w:lineRule="exact"/>
              <w:outlineLvl w:val="1"/>
              <w:rPr>
                <w:rFonts w:ascii="Times New Roman" w:eastAsiaTheme="minorEastAsia" w:hAnsi="Times New Roman"/>
                <w:bCs/>
                <w:szCs w:val="24"/>
                <w:lang w:val="en-GB"/>
              </w:rPr>
            </w:pPr>
            <w:r w:rsidRPr="009A2E64">
              <w:rPr>
                <w:rFonts w:ascii="Times New Roman" w:eastAsiaTheme="minorEastAsia" w:hAnsi="Times New Roman"/>
                <w:bCs/>
                <w:szCs w:val="24"/>
                <w:lang w:val="en-GB"/>
              </w:rPr>
              <w:t>III</w:t>
            </w:r>
            <w:r w:rsidRPr="009A2E64">
              <w:rPr>
                <w:rFonts w:ascii="Times New Roman" w:eastAsiaTheme="minorEastAsia" w:hAnsi="Times New Roman" w:hint="eastAsia"/>
                <w:bCs/>
                <w:szCs w:val="24"/>
                <w:lang w:val="en-GB" w:eastAsia="zh-HK"/>
              </w:rPr>
              <w:tab/>
            </w:r>
            <w:r w:rsidRPr="009A2E64">
              <w:rPr>
                <w:rFonts w:ascii="Times New Roman" w:eastAsiaTheme="minorEastAsia" w:hAnsi="Times New Roman"/>
                <w:bCs/>
                <w:szCs w:val="24"/>
                <w:lang w:val="en-GB"/>
              </w:rPr>
              <w:t>Intellectual property</w:t>
            </w:r>
          </w:p>
          <w:p w:rsidR="009A2E64" w:rsidRPr="009A2E64" w:rsidRDefault="009A2E64" w:rsidP="002A1041">
            <w:pPr>
              <w:widowControl/>
              <w:numPr>
                <w:ilvl w:val="0"/>
                <w:numId w:val="21"/>
              </w:numPr>
              <w:tabs>
                <w:tab w:val="left" w:pos="317"/>
              </w:tabs>
              <w:spacing w:before="60" w:afterLines="30" w:after="72" w:line="280" w:lineRule="exact"/>
              <w:ind w:left="600" w:hanging="283"/>
              <w:jc w:val="both"/>
              <w:outlineLvl w:val="2"/>
              <w:rPr>
                <w:rFonts w:ascii="Times New Roman" w:eastAsiaTheme="minorEastAsia" w:hAnsi="Times New Roman"/>
                <w:bCs/>
                <w:szCs w:val="24"/>
                <w:lang w:val="en-GB"/>
              </w:rPr>
            </w:pPr>
            <w:r w:rsidRPr="009A2E64">
              <w:rPr>
                <w:rFonts w:ascii="Times New Roman" w:eastAsiaTheme="minorEastAsia" w:hAnsi="Times New Roman" w:hint="eastAsia"/>
                <w:bCs/>
                <w:szCs w:val="24"/>
                <w:lang w:val="en-GB" w:eastAsia="zh-HK"/>
              </w:rPr>
              <w:t>Value of intellectual property and principles of protecting designs by laws</w:t>
            </w:r>
          </w:p>
          <w:p w:rsidR="009A2E64" w:rsidRPr="009A2E64" w:rsidRDefault="009A2E64" w:rsidP="002A1041">
            <w:pPr>
              <w:numPr>
                <w:ilvl w:val="0"/>
                <w:numId w:val="22"/>
              </w:numPr>
              <w:spacing w:before="60" w:afterLines="30" w:after="72" w:line="280" w:lineRule="exact"/>
              <w:ind w:left="1025" w:hanging="425"/>
              <w:jc w:val="both"/>
              <w:rPr>
                <w:rFonts w:ascii="Times New Roman" w:eastAsiaTheme="minorEastAsia" w:hAnsi="Times New Roman"/>
                <w:szCs w:val="24"/>
                <w:lang w:val="en-GB"/>
              </w:rPr>
            </w:pPr>
            <w:r w:rsidRPr="009A2E64">
              <w:rPr>
                <w:rFonts w:ascii="Times New Roman" w:eastAsiaTheme="minorEastAsia" w:hAnsi="Times New Roman" w:hint="eastAsia"/>
                <w:szCs w:val="24"/>
                <w:lang w:val="en-GB" w:eastAsia="zh-HK"/>
              </w:rPr>
              <w:t>Copyright</w:t>
            </w:r>
          </w:p>
          <w:p w:rsidR="009A2E64" w:rsidRPr="009A2E64" w:rsidRDefault="009A2E64" w:rsidP="002A1041">
            <w:pPr>
              <w:numPr>
                <w:ilvl w:val="0"/>
                <w:numId w:val="22"/>
              </w:numPr>
              <w:spacing w:before="60" w:afterLines="30" w:after="72" w:line="280" w:lineRule="exact"/>
              <w:ind w:left="1025" w:hanging="425"/>
              <w:rPr>
                <w:rFonts w:ascii="Times New Roman" w:eastAsiaTheme="minorEastAsia" w:hAnsi="Times New Roman"/>
                <w:szCs w:val="24"/>
                <w:lang w:val="en-GB"/>
              </w:rPr>
            </w:pPr>
            <w:r w:rsidRPr="009A2E64">
              <w:rPr>
                <w:rFonts w:ascii="Times New Roman" w:eastAsiaTheme="minorEastAsia" w:hAnsi="Times New Roman" w:hint="eastAsia"/>
                <w:szCs w:val="24"/>
                <w:lang w:val="en-GB" w:eastAsia="zh-HK"/>
              </w:rPr>
              <w:t>Patent</w:t>
            </w:r>
          </w:p>
          <w:p w:rsidR="009A2E64" w:rsidRPr="009A2E64" w:rsidRDefault="009A2E64" w:rsidP="002A1041">
            <w:pPr>
              <w:numPr>
                <w:ilvl w:val="0"/>
                <w:numId w:val="22"/>
              </w:numPr>
              <w:spacing w:before="60" w:afterLines="30" w:after="72" w:line="280" w:lineRule="exact"/>
              <w:ind w:left="1025" w:hanging="425"/>
              <w:rPr>
                <w:rFonts w:ascii="Times New Roman" w:eastAsiaTheme="minorEastAsia" w:hAnsi="Times New Roman"/>
                <w:szCs w:val="24"/>
                <w:lang w:val="en-GB"/>
              </w:rPr>
            </w:pPr>
            <w:r w:rsidRPr="009A2E64">
              <w:rPr>
                <w:rFonts w:ascii="Times New Roman" w:eastAsiaTheme="minorEastAsia" w:hAnsi="Times New Roman" w:hint="eastAsia"/>
                <w:szCs w:val="24"/>
                <w:lang w:val="en-GB" w:eastAsia="zh-HK"/>
              </w:rPr>
              <w:t>Trademark</w:t>
            </w:r>
          </w:p>
          <w:p w:rsidR="009A2E64" w:rsidRPr="009A2E64" w:rsidRDefault="009A2E64" w:rsidP="002A1041">
            <w:pPr>
              <w:numPr>
                <w:ilvl w:val="0"/>
                <w:numId w:val="22"/>
              </w:numPr>
              <w:spacing w:before="60" w:afterLines="30" w:after="72" w:line="280" w:lineRule="exact"/>
              <w:ind w:left="1025" w:hanging="425"/>
              <w:rPr>
                <w:rFonts w:ascii="Times New Roman" w:eastAsiaTheme="minorEastAsia" w:hAnsi="Times New Roman"/>
                <w:szCs w:val="24"/>
                <w:lang w:val="en-GB"/>
              </w:rPr>
            </w:pPr>
            <w:r w:rsidRPr="009A2E64">
              <w:rPr>
                <w:rFonts w:ascii="Times New Roman" w:eastAsiaTheme="minorEastAsia" w:hAnsi="Times New Roman" w:hint="eastAsia"/>
                <w:szCs w:val="24"/>
                <w:lang w:val="en-GB" w:eastAsia="zh-HK"/>
              </w:rPr>
              <w:t>Registered design</w:t>
            </w:r>
          </w:p>
          <w:p w:rsidR="009A2E64" w:rsidRPr="009A2E64" w:rsidRDefault="009A2E64" w:rsidP="009A2E64">
            <w:pPr>
              <w:spacing w:before="60" w:afterLines="30" w:after="72" w:line="280" w:lineRule="exact"/>
              <w:ind w:left="600" w:hanging="283"/>
              <w:rPr>
                <w:rFonts w:ascii="Times New Roman" w:eastAsiaTheme="minorEastAsia" w:hAnsi="Times New Roman"/>
                <w:szCs w:val="24"/>
                <w:lang w:val="en-GB" w:eastAsia="zh-HK"/>
              </w:rPr>
            </w:pPr>
            <w:r w:rsidRPr="009A2E64">
              <w:rPr>
                <w:rFonts w:ascii="Times New Roman" w:eastAsiaTheme="minorEastAsia" w:hAnsi="Times New Roman"/>
                <w:szCs w:val="24"/>
                <w:lang w:val="en-GB"/>
              </w:rPr>
              <w:t>2.</w:t>
            </w:r>
            <w:r w:rsidRPr="009A2E64">
              <w:rPr>
                <w:rFonts w:ascii="Times New Roman" w:eastAsiaTheme="minorEastAsia" w:hAnsi="Times New Roman" w:hint="eastAsia"/>
                <w:szCs w:val="24"/>
                <w:lang w:val="en-GB" w:eastAsia="zh-HK"/>
              </w:rPr>
              <w:tab/>
              <w:t>Summary</w:t>
            </w:r>
          </w:p>
          <w:p w:rsidR="009A2E64" w:rsidRPr="009A2E64" w:rsidRDefault="009A2E64" w:rsidP="009A2E64">
            <w:pPr>
              <w:spacing w:before="60" w:afterLines="30" w:after="72" w:line="280" w:lineRule="exact"/>
              <w:ind w:left="600" w:hanging="283"/>
              <w:rPr>
                <w:rFonts w:ascii="Times New Roman" w:eastAsiaTheme="minorEastAsia" w:hAnsi="Times New Roman"/>
                <w:szCs w:val="24"/>
                <w:lang w:val="en-GB"/>
              </w:rPr>
            </w:pPr>
            <w:r w:rsidRPr="009A2E64">
              <w:rPr>
                <w:rFonts w:ascii="Times New Roman" w:eastAsiaTheme="minorEastAsia" w:hAnsi="Times New Roman"/>
                <w:szCs w:val="24"/>
                <w:lang w:val="en-GB"/>
              </w:rPr>
              <w:t>3</w:t>
            </w:r>
            <w:r w:rsidRPr="009A2E64">
              <w:rPr>
                <w:rFonts w:ascii="Times New Roman" w:eastAsiaTheme="minorEastAsia" w:hAnsi="Times New Roman" w:hint="eastAsia"/>
                <w:szCs w:val="24"/>
                <w:lang w:val="en-GB" w:eastAsia="zh-HK"/>
              </w:rPr>
              <w:t>.</w:t>
            </w:r>
            <w:r w:rsidRPr="009A2E64">
              <w:rPr>
                <w:rFonts w:ascii="Times New Roman" w:eastAsiaTheme="minorEastAsia" w:hAnsi="Times New Roman" w:hint="eastAsia"/>
                <w:szCs w:val="24"/>
                <w:lang w:val="en-GB" w:eastAsia="zh-HK"/>
              </w:rPr>
              <w:tab/>
              <w:t>Balance of intellectual property</w:t>
            </w:r>
            <w:r w:rsidRPr="009A2E64">
              <w:rPr>
                <w:rFonts w:ascii="Times New Roman" w:eastAsiaTheme="minorEastAsia" w:hAnsi="Times New Roman"/>
                <w:szCs w:val="24"/>
                <w:lang w:val="en-GB"/>
              </w:rPr>
              <w:t xml:space="preserve"> </w:t>
            </w:r>
          </w:p>
          <w:p w:rsidR="009A2E64" w:rsidRPr="009A2E64" w:rsidRDefault="009A2E64" w:rsidP="009A2E64">
            <w:pPr>
              <w:tabs>
                <w:tab w:val="left" w:pos="402"/>
              </w:tabs>
              <w:spacing w:before="60" w:afterLines="30" w:after="72" w:line="280" w:lineRule="exact"/>
              <w:ind w:left="318" w:hanging="318"/>
              <w:outlineLvl w:val="1"/>
              <w:rPr>
                <w:rFonts w:ascii="Times New Roman" w:eastAsiaTheme="minorEastAsia" w:hAnsi="Times New Roman"/>
                <w:bCs/>
                <w:szCs w:val="24"/>
                <w:lang w:val="en-GB"/>
              </w:rPr>
            </w:pPr>
            <w:r w:rsidRPr="009A2E64">
              <w:rPr>
                <w:rFonts w:ascii="Times New Roman" w:eastAsiaTheme="minorEastAsia" w:hAnsi="Times New Roman"/>
                <w:bCs/>
                <w:szCs w:val="24"/>
                <w:lang w:val="en-GB"/>
              </w:rPr>
              <w:t>IV</w:t>
            </w:r>
            <w:r w:rsidRPr="009A2E64">
              <w:rPr>
                <w:rFonts w:ascii="Times New Roman" w:eastAsiaTheme="minorEastAsia" w:hAnsi="Times New Roman" w:hint="eastAsia"/>
                <w:bCs/>
                <w:szCs w:val="24"/>
                <w:lang w:val="en-GB" w:eastAsia="zh-HK"/>
              </w:rPr>
              <w:tab/>
              <w:t>Roles of designers and engineers at work</w:t>
            </w:r>
          </w:p>
          <w:p w:rsidR="009A2E64" w:rsidRPr="009A2E64" w:rsidRDefault="009A2E64" w:rsidP="002A1041">
            <w:pPr>
              <w:numPr>
                <w:ilvl w:val="1"/>
                <w:numId w:val="20"/>
              </w:numPr>
              <w:autoSpaceDE w:val="0"/>
              <w:autoSpaceDN w:val="0"/>
              <w:adjustRightInd w:val="0"/>
              <w:spacing w:before="60" w:afterLines="30" w:after="72" w:line="280" w:lineRule="exact"/>
              <w:ind w:left="600" w:hanging="282"/>
              <w:contextualSpacing/>
              <w:rPr>
                <w:rFonts w:ascii="Times New Roman" w:eastAsia="細明體" w:hAnsi="Times New Roman"/>
                <w:color w:val="000000"/>
                <w:kern w:val="0"/>
                <w:szCs w:val="24"/>
                <w:lang w:val="en-GB"/>
              </w:rPr>
            </w:pPr>
            <w:r w:rsidRPr="009A2E64">
              <w:rPr>
                <w:rFonts w:ascii="Times New Roman" w:eastAsia="細明體" w:hAnsi="Times New Roman" w:hint="eastAsia"/>
                <w:color w:val="000000"/>
                <w:kern w:val="0"/>
                <w:szCs w:val="24"/>
                <w:lang w:val="en-GB" w:eastAsia="zh-HK"/>
              </w:rPr>
              <w:t>What is a designer?</w:t>
            </w:r>
          </w:p>
          <w:p w:rsidR="009A2E64" w:rsidRPr="009A2E64" w:rsidRDefault="009A2E64" w:rsidP="002A1041">
            <w:pPr>
              <w:numPr>
                <w:ilvl w:val="1"/>
                <w:numId w:val="20"/>
              </w:numPr>
              <w:autoSpaceDE w:val="0"/>
              <w:autoSpaceDN w:val="0"/>
              <w:adjustRightInd w:val="0"/>
              <w:spacing w:before="60" w:afterLines="30" w:after="72" w:line="280" w:lineRule="exact"/>
              <w:ind w:left="600" w:hanging="282"/>
              <w:contextualSpacing/>
              <w:rPr>
                <w:rFonts w:ascii="Times New Roman" w:eastAsia="細明體" w:hAnsi="Times New Roman"/>
                <w:color w:val="000000"/>
                <w:kern w:val="0"/>
                <w:szCs w:val="24"/>
                <w:lang w:val="en-GB"/>
              </w:rPr>
            </w:pPr>
            <w:r w:rsidRPr="009A2E64">
              <w:rPr>
                <w:rFonts w:ascii="Times New Roman" w:eastAsia="細明體" w:hAnsi="Times New Roman" w:hint="eastAsia"/>
                <w:color w:val="000000"/>
                <w:kern w:val="0"/>
                <w:szCs w:val="24"/>
                <w:lang w:val="en-GB" w:eastAsia="zh-HK"/>
              </w:rPr>
              <w:t>What is an engineer?</w:t>
            </w:r>
          </w:p>
          <w:p w:rsidR="009A2E64" w:rsidRPr="009A2E64" w:rsidRDefault="009A2E64" w:rsidP="002A1041">
            <w:pPr>
              <w:numPr>
                <w:ilvl w:val="1"/>
                <w:numId w:val="20"/>
              </w:numPr>
              <w:autoSpaceDE w:val="0"/>
              <w:autoSpaceDN w:val="0"/>
              <w:adjustRightInd w:val="0"/>
              <w:spacing w:before="60" w:afterLines="30" w:after="72" w:line="280" w:lineRule="exact"/>
              <w:ind w:left="600" w:hanging="282"/>
              <w:contextualSpacing/>
              <w:rPr>
                <w:rFonts w:ascii="Times New Roman" w:eastAsia="細明體" w:hAnsi="Times New Roman"/>
                <w:color w:val="000000"/>
                <w:kern w:val="0"/>
                <w:szCs w:val="24"/>
                <w:lang w:val="en-GB"/>
              </w:rPr>
            </w:pPr>
            <w:r w:rsidRPr="009A2E64">
              <w:rPr>
                <w:rFonts w:ascii="Times New Roman" w:eastAsia="細明體" w:hAnsi="Times New Roman" w:hint="eastAsia"/>
                <w:color w:val="000000"/>
                <w:kern w:val="0"/>
                <w:szCs w:val="24"/>
                <w:lang w:val="en-GB" w:eastAsia="zh-HK"/>
              </w:rPr>
              <w:t>Similarities between a designer and an engineer</w:t>
            </w:r>
          </w:p>
          <w:p w:rsidR="009A2E64" w:rsidRPr="009A2E64" w:rsidRDefault="009A2E64" w:rsidP="002A1041">
            <w:pPr>
              <w:numPr>
                <w:ilvl w:val="1"/>
                <w:numId w:val="20"/>
              </w:numPr>
              <w:spacing w:before="60" w:afterLines="30" w:after="72" w:line="280" w:lineRule="exact"/>
              <w:ind w:left="600" w:hanging="282"/>
              <w:jc w:val="both"/>
              <w:rPr>
                <w:rFonts w:ascii="Times New Roman" w:eastAsiaTheme="minorEastAsia" w:hAnsi="Times New Roman"/>
                <w:szCs w:val="24"/>
                <w:lang w:val="en-GB" w:eastAsia="zh-HK"/>
              </w:rPr>
            </w:pPr>
            <w:r w:rsidRPr="009A2E64">
              <w:rPr>
                <w:rFonts w:ascii="Times New Roman" w:eastAsiaTheme="minorEastAsia" w:hAnsi="Times New Roman" w:hint="eastAsia"/>
                <w:szCs w:val="24"/>
                <w:lang w:val="en-GB" w:eastAsia="zh-HK"/>
              </w:rPr>
              <w:t>The line</w:t>
            </w:r>
          </w:p>
          <w:p w:rsidR="009A2E64" w:rsidRPr="009A2E64" w:rsidRDefault="009A2E64" w:rsidP="009A2E64">
            <w:pPr>
              <w:tabs>
                <w:tab w:val="left" w:pos="317"/>
              </w:tabs>
              <w:spacing w:before="60" w:afterLines="30" w:after="72" w:line="280" w:lineRule="exact"/>
              <w:outlineLvl w:val="1"/>
              <w:rPr>
                <w:rFonts w:ascii="Times New Roman" w:eastAsiaTheme="minorEastAsia" w:hAnsi="Times New Roman"/>
                <w:bCs/>
                <w:szCs w:val="24"/>
                <w:lang w:val="en-GB" w:eastAsia="zh-HK"/>
              </w:rPr>
            </w:pPr>
            <w:r w:rsidRPr="009A2E64">
              <w:rPr>
                <w:rFonts w:ascii="Times New Roman" w:eastAsiaTheme="minorEastAsia" w:hAnsi="Times New Roman"/>
                <w:bCs/>
                <w:szCs w:val="24"/>
                <w:lang w:val="en-GB"/>
              </w:rPr>
              <w:t>V</w:t>
            </w:r>
            <w:r w:rsidRPr="009A2E64">
              <w:rPr>
                <w:rFonts w:ascii="Times New Roman" w:eastAsiaTheme="minorEastAsia" w:hAnsi="Times New Roman" w:hint="eastAsia"/>
                <w:bCs/>
                <w:szCs w:val="24"/>
                <w:lang w:val="en-GB" w:eastAsia="zh-HK"/>
              </w:rPr>
              <w:tab/>
              <w:t>Design presentation</w:t>
            </w:r>
          </w:p>
          <w:p w:rsidR="009A2E64" w:rsidRPr="009A2E64" w:rsidRDefault="009A2E64" w:rsidP="002A1041">
            <w:pPr>
              <w:numPr>
                <w:ilvl w:val="1"/>
                <w:numId w:val="23"/>
              </w:numPr>
              <w:tabs>
                <w:tab w:val="left" w:pos="480"/>
              </w:tabs>
              <w:autoSpaceDE w:val="0"/>
              <w:autoSpaceDN w:val="0"/>
              <w:adjustRightInd w:val="0"/>
              <w:spacing w:before="60" w:afterLines="30" w:after="72" w:line="280" w:lineRule="exact"/>
              <w:ind w:left="600" w:hanging="283"/>
              <w:contextualSpacing/>
              <w:rPr>
                <w:rFonts w:ascii="Times New Roman" w:eastAsia="細明體" w:hAnsi="Times New Roman"/>
                <w:color w:val="000000"/>
                <w:kern w:val="0"/>
                <w:szCs w:val="24"/>
                <w:lang w:val="en-GB"/>
              </w:rPr>
            </w:pPr>
            <w:r w:rsidRPr="009A2E64">
              <w:rPr>
                <w:rFonts w:ascii="Times New Roman" w:eastAsia="細明體" w:hAnsi="Times New Roman" w:hint="eastAsia"/>
                <w:color w:val="000000"/>
                <w:kern w:val="0"/>
                <w:szCs w:val="24"/>
                <w:lang w:val="en-GB" w:eastAsia="zh-HK"/>
              </w:rPr>
              <w:t>Verbal description</w:t>
            </w:r>
          </w:p>
          <w:p w:rsidR="009A2E64" w:rsidRPr="009A2E64" w:rsidRDefault="009A2E64" w:rsidP="002A1041">
            <w:pPr>
              <w:numPr>
                <w:ilvl w:val="1"/>
                <w:numId w:val="23"/>
              </w:numPr>
              <w:tabs>
                <w:tab w:val="left" w:pos="480"/>
              </w:tabs>
              <w:autoSpaceDE w:val="0"/>
              <w:autoSpaceDN w:val="0"/>
              <w:adjustRightInd w:val="0"/>
              <w:spacing w:before="60" w:afterLines="30" w:after="72" w:line="280" w:lineRule="exact"/>
              <w:ind w:left="600" w:hanging="283"/>
              <w:contextualSpacing/>
              <w:rPr>
                <w:rFonts w:ascii="Times New Roman" w:eastAsia="細明體" w:hAnsi="Times New Roman"/>
                <w:color w:val="000000"/>
                <w:kern w:val="0"/>
                <w:szCs w:val="24"/>
                <w:lang w:val="en-GB"/>
              </w:rPr>
            </w:pPr>
            <w:r w:rsidRPr="009A2E64">
              <w:rPr>
                <w:rFonts w:ascii="Times New Roman" w:eastAsia="細明體" w:hAnsi="Times New Roman" w:hint="eastAsia"/>
                <w:color w:val="000000"/>
                <w:kern w:val="0"/>
                <w:szCs w:val="24"/>
                <w:lang w:val="en-GB" w:eastAsia="zh-HK"/>
              </w:rPr>
              <w:t>Flowchart</w:t>
            </w:r>
          </w:p>
          <w:p w:rsidR="009A2E64" w:rsidRPr="009A2E64" w:rsidRDefault="009A2E64" w:rsidP="002A1041">
            <w:pPr>
              <w:numPr>
                <w:ilvl w:val="1"/>
                <w:numId w:val="23"/>
              </w:numPr>
              <w:tabs>
                <w:tab w:val="left" w:pos="480"/>
              </w:tabs>
              <w:autoSpaceDE w:val="0"/>
              <w:autoSpaceDN w:val="0"/>
              <w:adjustRightInd w:val="0"/>
              <w:spacing w:before="60" w:afterLines="30" w:after="72" w:line="280" w:lineRule="exact"/>
              <w:ind w:left="600" w:hanging="283"/>
              <w:contextualSpacing/>
              <w:rPr>
                <w:rFonts w:ascii="Times New Roman" w:eastAsia="細明體" w:hAnsi="Times New Roman"/>
                <w:color w:val="000000"/>
                <w:kern w:val="0"/>
                <w:szCs w:val="24"/>
                <w:lang w:val="en-GB"/>
              </w:rPr>
            </w:pPr>
            <w:r w:rsidRPr="009A2E64">
              <w:rPr>
                <w:rFonts w:ascii="Times New Roman" w:eastAsia="細明體" w:hAnsi="Times New Roman" w:hint="eastAsia"/>
                <w:color w:val="000000"/>
                <w:kern w:val="0"/>
                <w:szCs w:val="24"/>
                <w:lang w:val="en-GB" w:eastAsia="zh-HK"/>
              </w:rPr>
              <w:t xml:space="preserve">Realistic illustration on paper or screen </w:t>
            </w:r>
          </w:p>
          <w:p w:rsidR="009A2E64" w:rsidRPr="009A2E64" w:rsidRDefault="009A2E64" w:rsidP="002A1041">
            <w:pPr>
              <w:numPr>
                <w:ilvl w:val="1"/>
                <w:numId w:val="23"/>
              </w:numPr>
              <w:tabs>
                <w:tab w:val="left" w:pos="480"/>
              </w:tabs>
              <w:autoSpaceDE w:val="0"/>
              <w:autoSpaceDN w:val="0"/>
              <w:adjustRightInd w:val="0"/>
              <w:spacing w:before="60" w:afterLines="30" w:after="72" w:line="280" w:lineRule="exact"/>
              <w:ind w:left="600" w:hanging="283"/>
              <w:contextualSpacing/>
              <w:rPr>
                <w:rFonts w:ascii="Times New Roman" w:eastAsia="細明體" w:hAnsi="Times New Roman"/>
                <w:color w:val="000000"/>
                <w:kern w:val="0"/>
                <w:szCs w:val="24"/>
                <w:lang w:val="en-GB"/>
              </w:rPr>
            </w:pPr>
            <w:r w:rsidRPr="009A2E64">
              <w:rPr>
                <w:rFonts w:ascii="Times New Roman" w:eastAsia="細明體" w:hAnsi="Times New Roman" w:hint="eastAsia"/>
                <w:color w:val="000000"/>
                <w:kern w:val="0"/>
                <w:szCs w:val="24"/>
                <w:lang w:val="en-GB" w:eastAsia="zh-HK"/>
              </w:rPr>
              <w:t>Model</w:t>
            </w:r>
          </w:p>
          <w:p w:rsidR="009A2E64" w:rsidRPr="009A2E64" w:rsidRDefault="009A2E64" w:rsidP="002A1041">
            <w:pPr>
              <w:numPr>
                <w:ilvl w:val="1"/>
                <w:numId w:val="23"/>
              </w:numPr>
              <w:tabs>
                <w:tab w:val="left" w:pos="480"/>
              </w:tabs>
              <w:autoSpaceDE w:val="0"/>
              <w:autoSpaceDN w:val="0"/>
              <w:adjustRightInd w:val="0"/>
              <w:spacing w:before="60" w:afterLines="30" w:after="72" w:line="280" w:lineRule="exact"/>
              <w:ind w:left="600" w:hanging="283"/>
              <w:contextualSpacing/>
              <w:rPr>
                <w:rFonts w:ascii="Times New Roman" w:eastAsia="細明體" w:hAnsi="Times New Roman"/>
                <w:color w:val="000000"/>
                <w:kern w:val="0"/>
                <w:szCs w:val="24"/>
                <w:lang w:val="en-GB"/>
              </w:rPr>
            </w:pPr>
            <w:r w:rsidRPr="009A2E64">
              <w:rPr>
                <w:rFonts w:ascii="Times New Roman" w:eastAsia="細明體" w:hAnsi="Times New Roman" w:hint="eastAsia"/>
                <w:color w:val="000000"/>
                <w:kern w:val="0"/>
                <w:szCs w:val="24"/>
                <w:lang w:val="en-GB" w:eastAsia="zh-HK"/>
              </w:rPr>
              <w:t>Virtual prototyping</w:t>
            </w:r>
          </w:p>
          <w:p w:rsidR="009A2E64" w:rsidRPr="009A2E64" w:rsidRDefault="009A2E64" w:rsidP="002A1041">
            <w:pPr>
              <w:numPr>
                <w:ilvl w:val="1"/>
                <w:numId w:val="23"/>
              </w:numPr>
              <w:tabs>
                <w:tab w:val="left" w:pos="480"/>
              </w:tabs>
              <w:autoSpaceDE w:val="0"/>
              <w:autoSpaceDN w:val="0"/>
              <w:adjustRightInd w:val="0"/>
              <w:spacing w:before="60" w:afterLines="30" w:after="72" w:line="280" w:lineRule="exact"/>
              <w:ind w:left="600" w:hanging="283"/>
              <w:contextualSpacing/>
              <w:rPr>
                <w:rFonts w:ascii="Times New Roman" w:eastAsia="細明體" w:hAnsi="Times New Roman"/>
                <w:color w:val="000000"/>
                <w:kern w:val="0"/>
                <w:szCs w:val="24"/>
                <w:lang w:val="en-GB"/>
              </w:rPr>
            </w:pPr>
            <w:r w:rsidRPr="009A2E64">
              <w:rPr>
                <w:rFonts w:ascii="Times New Roman" w:eastAsia="細明體" w:hAnsi="Times New Roman" w:hint="eastAsia"/>
                <w:color w:val="000000"/>
                <w:kern w:val="0"/>
                <w:szCs w:val="24"/>
                <w:lang w:val="en-GB" w:eastAsia="zh-HK"/>
              </w:rPr>
              <w:t>Simulation</w:t>
            </w:r>
          </w:p>
          <w:p w:rsidR="009A2E64" w:rsidRPr="009A2E64" w:rsidRDefault="009A2E64" w:rsidP="002A1041">
            <w:pPr>
              <w:numPr>
                <w:ilvl w:val="1"/>
                <w:numId w:val="23"/>
              </w:numPr>
              <w:tabs>
                <w:tab w:val="left" w:pos="480"/>
              </w:tabs>
              <w:autoSpaceDE w:val="0"/>
              <w:autoSpaceDN w:val="0"/>
              <w:adjustRightInd w:val="0"/>
              <w:spacing w:before="60" w:afterLines="30" w:after="72" w:line="280" w:lineRule="exact"/>
              <w:ind w:left="602" w:hanging="284"/>
              <w:rPr>
                <w:rFonts w:ascii="Times New Roman" w:eastAsia="細明體" w:hAnsi="Times New Roman"/>
                <w:color w:val="000000"/>
                <w:kern w:val="0"/>
                <w:szCs w:val="24"/>
                <w:lang w:val="en-GB"/>
              </w:rPr>
            </w:pPr>
            <w:r w:rsidRPr="009A2E64">
              <w:rPr>
                <w:rFonts w:ascii="Times New Roman" w:eastAsia="細明體" w:hAnsi="Times New Roman" w:hint="eastAsia"/>
                <w:color w:val="000000"/>
                <w:kern w:val="0"/>
                <w:szCs w:val="24"/>
                <w:lang w:val="en-GB" w:eastAsia="zh-HK"/>
              </w:rPr>
              <w:t>Rapid prototyping</w:t>
            </w:r>
          </w:p>
          <w:p w:rsidR="008207D4" w:rsidRPr="009A2E64" w:rsidRDefault="009A2E64" w:rsidP="009A2E64">
            <w:pPr>
              <w:tabs>
                <w:tab w:val="left" w:pos="402"/>
              </w:tabs>
              <w:spacing w:before="60" w:afterLines="30" w:after="72" w:line="280" w:lineRule="exact"/>
              <w:ind w:left="318" w:hanging="318"/>
              <w:outlineLvl w:val="1"/>
              <w:rPr>
                <w:lang w:val="en-GB" w:eastAsia="zh-HK"/>
              </w:rPr>
            </w:pPr>
            <w:r w:rsidRPr="009A2E64">
              <w:rPr>
                <w:rFonts w:ascii="Times New Roman" w:eastAsiaTheme="minorEastAsia" w:hAnsi="Times New Roman"/>
                <w:bCs/>
                <w:szCs w:val="24"/>
                <w:lang w:val="en-GB"/>
              </w:rPr>
              <w:t>VI</w:t>
            </w:r>
            <w:r w:rsidRPr="009A2E64">
              <w:rPr>
                <w:rFonts w:ascii="Times New Roman" w:eastAsiaTheme="minorEastAsia" w:hAnsi="Times New Roman" w:hint="eastAsia"/>
                <w:bCs/>
                <w:szCs w:val="24"/>
                <w:lang w:val="en-GB" w:eastAsia="zh-HK"/>
              </w:rPr>
              <w:tab/>
            </w:r>
            <w:r w:rsidRPr="009A2E64">
              <w:rPr>
                <w:rFonts w:ascii="Times New Roman" w:eastAsiaTheme="minorEastAsia" w:hAnsi="Times New Roman"/>
                <w:bCs/>
                <w:szCs w:val="24"/>
                <w:lang w:val="en-GB" w:eastAsia="zh-HK"/>
              </w:rPr>
              <w:t>Production process in various fields</w:t>
            </w:r>
          </w:p>
        </w:tc>
        <w:tc>
          <w:tcPr>
            <w:tcW w:w="2256" w:type="dxa"/>
            <w:shd w:val="clear" w:color="auto" w:fill="DBE5F1" w:themeFill="accent1" w:themeFillTint="33"/>
          </w:tcPr>
          <w:p w:rsidR="009A2E64" w:rsidRDefault="009A2E64" w:rsidP="009A2E64">
            <w:pPr>
              <w:autoSpaceDE w:val="0"/>
              <w:autoSpaceDN w:val="0"/>
              <w:adjustRightInd w:val="0"/>
              <w:spacing w:after="120"/>
              <w:contextualSpacing/>
              <w:rPr>
                <w:rFonts w:ascii="Times New Roman" w:hAnsi="Times New Roman"/>
                <w:kern w:val="0"/>
                <w:szCs w:val="24"/>
                <w:lang w:val="en-GB" w:eastAsia="zh-HK"/>
              </w:rPr>
            </w:pPr>
          </w:p>
          <w:p w:rsidR="009A2E64" w:rsidRDefault="009A2E64" w:rsidP="009A2E64">
            <w:pPr>
              <w:autoSpaceDE w:val="0"/>
              <w:autoSpaceDN w:val="0"/>
              <w:adjustRightInd w:val="0"/>
              <w:spacing w:after="120"/>
              <w:contextualSpacing/>
              <w:rPr>
                <w:rFonts w:ascii="Times New Roman" w:hAnsi="Times New Roman"/>
                <w:kern w:val="0"/>
                <w:szCs w:val="24"/>
                <w:lang w:val="en-GB" w:eastAsia="zh-HK"/>
              </w:rPr>
            </w:pPr>
          </w:p>
          <w:p w:rsidR="009A2E64" w:rsidRDefault="009A2E64" w:rsidP="009A2E64">
            <w:pPr>
              <w:autoSpaceDE w:val="0"/>
              <w:autoSpaceDN w:val="0"/>
              <w:adjustRightInd w:val="0"/>
              <w:spacing w:after="120"/>
              <w:contextualSpacing/>
              <w:rPr>
                <w:rFonts w:ascii="Times New Roman" w:hAnsi="Times New Roman"/>
                <w:kern w:val="0"/>
                <w:szCs w:val="24"/>
                <w:lang w:val="en-GB" w:eastAsia="zh-HK"/>
              </w:rPr>
            </w:pPr>
          </w:p>
          <w:p w:rsidR="009A2E64" w:rsidRDefault="009A2E64" w:rsidP="009A2E64">
            <w:pPr>
              <w:autoSpaceDE w:val="0"/>
              <w:autoSpaceDN w:val="0"/>
              <w:adjustRightInd w:val="0"/>
              <w:spacing w:after="120"/>
              <w:contextualSpacing/>
              <w:rPr>
                <w:rFonts w:ascii="Times New Roman" w:hAnsi="Times New Roman"/>
                <w:kern w:val="0"/>
                <w:szCs w:val="24"/>
                <w:lang w:val="en-GB" w:eastAsia="zh-HK"/>
              </w:rPr>
            </w:pPr>
          </w:p>
          <w:p w:rsidR="009A2E64" w:rsidRDefault="009A2E64" w:rsidP="009A2E64">
            <w:pPr>
              <w:autoSpaceDE w:val="0"/>
              <w:autoSpaceDN w:val="0"/>
              <w:adjustRightInd w:val="0"/>
              <w:spacing w:after="120"/>
              <w:contextualSpacing/>
              <w:rPr>
                <w:rFonts w:ascii="Times New Roman" w:hAnsi="Times New Roman"/>
                <w:kern w:val="0"/>
                <w:szCs w:val="24"/>
                <w:lang w:val="en-GB" w:eastAsia="zh-HK"/>
              </w:rPr>
            </w:pPr>
          </w:p>
          <w:p w:rsidR="009A2E64" w:rsidRPr="009A2E64" w:rsidRDefault="009A2E64" w:rsidP="009A2E64">
            <w:pPr>
              <w:autoSpaceDE w:val="0"/>
              <w:autoSpaceDN w:val="0"/>
              <w:adjustRightInd w:val="0"/>
              <w:spacing w:after="120"/>
              <w:contextualSpacing/>
              <w:rPr>
                <w:rFonts w:ascii="Times New Roman" w:hAnsi="Times New Roman"/>
                <w:kern w:val="0"/>
                <w:szCs w:val="24"/>
                <w:lang w:val="en-GB" w:eastAsia="zh-HK"/>
              </w:rPr>
            </w:pPr>
            <w:r w:rsidRPr="009A2E64">
              <w:rPr>
                <w:rFonts w:ascii="Times New Roman" w:hAnsi="Times New Roman" w:hint="eastAsia"/>
                <w:kern w:val="0"/>
                <w:szCs w:val="24"/>
                <w:lang w:val="en-GB" w:eastAsia="zh-HK"/>
              </w:rPr>
              <w:t xml:space="preserve">Case study </w:t>
            </w:r>
            <w:r w:rsidRPr="009A2E64">
              <w:rPr>
                <w:rFonts w:ascii="Times New Roman" w:hAnsi="Times New Roman"/>
                <w:kern w:val="0"/>
                <w:szCs w:val="24"/>
                <w:lang w:val="en-GB"/>
              </w:rPr>
              <w:t>1</w:t>
            </w:r>
            <w:r w:rsidRPr="009A2E64">
              <w:rPr>
                <w:rFonts w:ascii="Times New Roman" w:hAnsi="Times New Roman" w:hint="eastAsia"/>
                <w:kern w:val="0"/>
                <w:szCs w:val="24"/>
                <w:lang w:val="en-GB" w:eastAsia="zh-HK"/>
              </w:rPr>
              <w:t>:</w:t>
            </w:r>
          </w:p>
          <w:p w:rsidR="009A2E64" w:rsidRPr="009A2E64" w:rsidRDefault="009A2E64" w:rsidP="009A2E64">
            <w:pPr>
              <w:autoSpaceDE w:val="0"/>
              <w:autoSpaceDN w:val="0"/>
              <w:adjustRightInd w:val="0"/>
              <w:spacing w:after="120"/>
              <w:contextualSpacing/>
              <w:rPr>
                <w:rFonts w:ascii="Times New Roman" w:hAnsi="Times New Roman"/>
                <w:kern w:val="0"/>
                <w:szCs w:val="24"/>
                <w:lang w:val="en-GB"/>
              </w:rPr>
            </w:pPr>
            <w:r w:rsidRPr="009A2E64">
              <w:rPr>
                <w:rFonts w:ascii="Times New Roman" w:hAnsi="Times New Roman" w:hint="eastAsia"/>
                <w:kern w:val="0"/>
                <w:szCs w:val="24"/>
                <w:lang w:val="en-GB" w:eastAsia="zh-HK"/>
              </w:rPr>
              <w:t>Toy design</w:t>
            </w:r>
          </w:p>
          <w:p w:rsidR="009A2E64" w:rsidRPr="009A2E64" w:rsidRDefault="009A2E64" w:rsidP="009A2E64">
            <w:pPr>
              <w:autoSpaceDE w:val="0"/>
              <w:autoSpaceDN w:val="0"/>
              <w:adjustRightInd w:val="0"/>
              <w:spacing w:after="120"/>
              <w:contextualSpacing/>
              <w:rPr>
                <w:rFonts w:ascii="Times New Roman" w:hAnsi="Times New Roman"/>
                <w:kern w:val="0"/>
                <w:szCs w:val="24"/>
                <w:lang w:val="en-GB"/>
              </w:rPr>
            </w:pPr>
          </w:p>
          <w:p w:rsidR="009A2E64" w:rsidRPr="009A2E64" w:rsidRDefault="009A2E64" w:rsidP="009A2E64">
            <w:pPr>
              <w:autoSpaceDE w:val="0"/>
              <w:autoSpaceDN w:val="0"/>
              <w:adjustRightInd w:val="0"/>
              <w:spacing w:after="120"/>
              <w:contextualSpacing/>
              <w:rPr>
                <w:rFonts w:ascii="Times New Roman" w:hAnsi="Times New Roman"/>
                <w:kern w:val="0"/>
                <w:szCs w:val="24"/>
                <w:lang w:val="en-GB"/>
              </w:rPr>
            </w:pPr>
            <w:r w:rsidRPr="009A2E64">
              <w:rPr>
                <w:rFonts w:ascii="Times New Roman" w:hAnsi="Times New Roman"/>
                <w:kern w:val="0"/>
                <w:szCs w:val="24"/>
                <w:lang w:val="en-GB"/>
              </w:rPr>
              <w:t>Case study 2:</w:t>
            </w:r>
          </w:p>
          <w:p w:rsidR="009A2E64" w:rsidRPr="009A2E64" w:rsidRDefault="009A2E64" w:rsidP="009A2E64">
            <w:pPr>
              <w:autoSpaceDE w:val="0"/>
              <w:autoSpaceDN w:val="0"/>
              <w:adjustRightInd w:val="0"/>
              <w:spacing w:after="120"/>
              <w:contextualSpacing/>
              <w:rPr>
                <w:rFonts w:ascii="Times New Roman" w:hAnsi="Times New Roman"/>
                <w:kern w:val="0"/>
                <w:szCs w:val="24"/>
                <w:lang w:val="en-GB" w:eastAsia="zh-HK"/>
              </w:rPr>
            </w:pPr>
            <w:r w:rsidRPr="009A2E64">
              <w:rPr>
                <w:rFonts w:ascii="Times New Roman" w:hAnsi="Times New Roman" w:hint="eastAsia"/>
                <w:kern w:val="0"/>
                <w:szCs w:val="24"/>
                <w:lang w:val="en-GB" w:eastAsia="zh-HK"/>
              </w:rPr>
              <w:t>Evaluation matrix</w:t>
            </w:r>
          </w:p>
          <w:p w:rsidR="009A2E64" w:rsidRPr="009A2E64" w:rsidRDefault="009A2E64" w:rsidP="009A2E64">
            <w:pPr>
              <w:autoSpaceDE w:val="0"/>
              <w:autoSpaceDN w:val="0"/>
              <w:adjustRightInd w:val="0"/>
              <w:spacing w:after="120"/>
              <w:contextualSpacing/>
              <w:rPr>
                <w:rFonts w:ascii="Times New Roman" w:hAnsi="Times New Roman"/>
                <w:kern w:val="0"/>
                <w:szCs w:val="24"/>
                <w:lang w:val="en-GB"/>
              </w:rPr>
            </w:pPr>
          </w:p>
          <w:p w:rsidR="009A2E64" w:rsidRPr="009A2E64" w:rsidRDefault="009A2E64" w:rsidP="009A2E64">
            <w:pPr>
              <w:autoSpaceDE w:val="0"/>
              <w:autoSpaceDN w:val="0"/>
              <w:adjustRightInd w:val="0"/>
              <w:spacing w:after="120"/>
              <w:contextualSpacing/>
              <w:rPr>
                <w:rFonts w:ascii="Times New Roman" w:hAnsi="Times New Roman"/>
                <w:kern w:val="0"/>
                <w:szCs w:val="24"/>
                <w:lang w:val="en-GB"/>
              </w:rPr>
            </w:pPr>
            <w:r w:rsidRPr="009A2E64">
              <w:rPr>
                <w:rFonts w:ascii="Times New Roman" w:hAnsi="Times New Roman"/>
                <w:kern w:val="0"/>
                <w:szCs w:val="24"/>
                <w:lang w:val="en-GB"/>
              </w:rPr>
              <w:t>Case study 3:</w:t>
            </w:r>
          </w:p>
          <w:p w:rsidR="009A2E64" w:rsidRPr="009A2E64" w:rsidRDefault="009A2E64" w:rsidP="009A2E64">
            <w:pPr>
              <w:autoSpaceDE w:val="0"/>
              <w:autoSpaceDN w:val="0"/>
              <w:adjustRightInd w:val="0"/>
              <w:spacing w:after="120"/>
              <w:contextualSpacing/>
              <w:rPr>
                <w:rFonts w:ascii="Times New Roman" w:hAnsi="Times New Roman"/>
                <w:color w:val="000000"/>
                <w:kern w:val="0"/>
                <w:szCs w:val="24"/>
                <w:lang w:val="en-GB"/>
              </w:rPr>
            </w:pPr>
            <w:r w:rsidRPr="009A2E64">
              <w:rPr>
                <w:rFonts w:ascii="Times New Roman" w:hAnsi="Times New Roman" w:hint="eastAsia"/>
                <w:color w:val="000000"/>
                <w:kern w:val="0"/>
                <w:szCs w:val="24"/>
                <w:lang w:val="en-GB" w:eastAsia="zh-HK"/>
              </w:rPr>
              <w:t xml:space="preserve">Product design protection </w:t>
            </w:r>
          </w:p>
          <w:p w:rsidR="009A2E64" w:rsidRPr="009A2E64" w:rsidRDefault="009A2E64" w:rsidP="009A2E64">
            <w:pPr>
              <w:autoSpaceDE w:val="0"/>
              <w:autoSpaceDN w:val="0"/>
              <w:adjustRightInd w:val="0"/>
              <w:spacing w:after="120"/>
              <w:contextualSpacing/>
              <w:rPr>
                <w:rFonts w:ascii="Times New Roman" w:hAnsi="Times New Roman"/>
                <w:color w:val="000000"/>
                <w:kern w:val="0"/>
                <w:szCs w:val="24"/>
                <w:lang w:val="en-GB"/>
              </w:rPr>
            </w:pPr>
          </w:p>
          <w:p w:rsidR="009A2E64" w:rsidRPr="009A2E64" w:rsidRDefault="009A2E64" w:rsidP="009A2E64">
            <w:pPr>
              <w:autoSpaceDE w:val="0"/>
              <w:autoSpaceDN w:val="0"/>
              <w:adjustRightInd w:val="0"/>
              <w:spacing w:after="120"/>
              <w:contextualSpacing/>
              <w:rPr>
                <w:rFonts w:ascii="Times New Roman" w:hAnsi="Times New Roman"/>
                <w:kern w:val="0"/>
                <w:szCs w:val="24"/>
                <w:lang w:val="en-GB"/>
              </w:rPr>
            </w:pPr>
            <w:r w:rsidRPr="009A2E64">
              <w:rPr>
                <w:rFonts w:ascii="Times New Roman" w:hAnsi="Times New Roman"/>
                <w:kern w:val="0"/>
                <w:szCs w:val="24"/>
                <w:lang w:val="en-GB"/>
              </w:rPr>
              <w:t>Case study 4:</w:t>
            </w:r>
          </w:p>
          <w:p w:rsidR="009A2E64" w:rsidRPr="009A2E64" w:rsidRDefault="009A2E64" w:rsidP="009A2E64">
            <w:pPr>
              <w:autoSpaceDE w:val="0"/>
              <w:autoSpaceDN w:val="0"/>
              <w:adjustRightInd w:val="0"/>
              <w:spacing w:after="120"/>
              <w:contextualSpacing/>
              <w:rPr>
                <w:rFonts w:ascii="Times New Roman" w:hAnsi="Times New Roman"/>
                <w:color w:val="000000"/>
                <w:kern w:val="0"/>
                <w:szCs w:val="24"/>
                <w:lang w:val="en-GB"/>
              </w:rPr>
            </w:pPr>
            <w:r w:rsidRPr="009A2E64">
              <w:rPr>
                <w:rFonts w:ascii="Times New Roman" w:hAnsi="Times New Roman" w:hint="eastAsia"/>
                <w:color w:val="000000"/>
                <w:kern w:val="0"/>
                <w:szCs w:val="24"/>
                <w:lang w:val="en-GB" w:eastAsia="zh-HK"/>
              </w:rPr>
              <w:t>Roles of a designer and an engineer</w:t>
            </w:r>
            <w:r w:rsidRPr="009A2E64">
              <w:rPr>
                <w:rFonts w:ascii="Times New Roman" w:hAnsi="Times New Roman"/>
                <w:color w:val="000000"/>
                <w:kern w:val="0"/>
                <w:szCs w:val="24"/>
                <w:lang w:val="en-GB"/>
              </w:rPr>
              <w:t xml:space="preserve"> </w:t>
            </w:r>
          </w:p>
          <w:p w:rsidR="009A2E64" w:rsidRPr="009A2E64" w:rsidRDefault="009A2E64" w:rsidP="009A2E64">
            <w:pPr>
              <w:autoSpaceDE w:val="0"/>
              <w:autoSpaceDN w:val="0"/>
              <w:adjustRightInd w:val="0"/>
              <w:spacing w:after="120"/>
              <w:contextualSpacing/>
              <w:rPr>
                <w:rFonts w:ascii="Times New Roman" w:hAnsi="Times New Roman"/>
                <w:color w:val="000000"/>
                <w:kern w:val="0"/>
                <w:szCs w:val="24"/>
                <w:lang w:val="en-GB"/>
              </w:rPr>
            </w:pPr>
          </w:p>
          <w:p w:rsidR="009A2E64" w:rsidRPr="009A2E64" w:rsidRDefault="009A2E64" w:rsidP="009A2E64">
            <w:pPr>
              <w:autoSpaceDE w:val="0"/>
              <w:autoSpaceDN w:val="0"/>
              <w:adjustRightInd w:val="0"/>
              <w:spacing w:after="120"/>
              <w:contextualSpacing/>
              <w:rPr>
                <w:rFonts w:ascii="Times New Roman" w:hAnsi="Times New Roman"/>
                <w:kern w:val="0"/>
                <w:szCs w:val="24"/>
                <w:lang w:val="en-GB"/>
              </w:rPr>
            </w:pPr>
            <w:r w:rsidRPr="009A2E64">
              <w:rPr>
                <w:rFonts w:ascii="Times New Roman" w:hAnsi="Times New Roman"/>
                <w:kern w:val="0"/>
                <w:szCs w:val="24"/>
                <w:lang w:val="en-GB"/>
              </w:rPr>
              <w:t>Case study 5:</w:t>
            </w:r>
          </w:p>
          <w:p w:rsidR="009A2E64" w:rsidRPr="009A2E64" w:rsidRDefault="009A2E64" w:rsidP="009A2E64">
            <w:pPr>
              <w:autoSpaceDE w:val="0"/>
              <w:autoSpaceDN w:val="0"/>
              <w:adjustRightInd w:val="0"/>
              <w:spacing w:after="120"/>
              <w:contextualSpacing/>
              <w:rPr>
                <w:rFonts w:ascii="Times New Roman" w:hAnsi="Times New Roman"/>
                <w:color w:val="000000"/>
                <w:kern w:val="0"/>
                <w:szCs w:val="24"/>
                <w:lang w:val="en-GB" w:eastAsia="zh-HK"/>
              </w:rPr>
            </w:pPr>
            <w:r w:rsidRPr="009A2E64">
              <w:rPr>
                <w:rFonts w:ascii="Times New Roman" w:hAnsi="Times New Roman"/>
                <w:color w:val="000000"/>
                <w:kern w:val="0"/>
                <w:szCs w:val="24"/>
                <w:lang w:val="en-GB"/>
              </w:rPr>
              <w:t>K</w:t>
            </w:r>
            <w:r w:rsidRPr="009A2E64">
              <w:rPr>
                <w:rFonts w:ascii="Times New Roman" w:hAnsi="Times New Roman" w:hint="eastAsia"/>
                <w:color w:val="000000"/>
                <w:kern w:val="0"/>
                <w:szCs w:val="24"/>
                <w:lang w:val="en-GB" w:eastAsia="zh-HK"/>
              </w:rPr>
              <w:t xml:space="preserve"> Series motorcycles</w:t>
            </w:r>
          </w:p>
          <w:p w:rsidR="009A2E64" w:rsidRPr="009A2E64" w:rsidRDefault="009A2E64" w:rsidP="009A2E64">
            <w:pPr>
              <w:autoSpaceDE w:val="0"/>
              <w:autoSpaceDN w:val="0"/>
              <w:adjustRightInd w:val="0"/>
              <w:spacing w:after="120"/>
              <w:contextualSpacing/>
              <w:rPr>
                <w:rFonts w:ascii="Times New Roman" w:hAnsi="Times New Roman"/>
                <w:color w:val="000000"/>
                <w:kern w:val="0"/>
                <w:szCs w:val="24"/>
                <w:lang w:val="en-GB"/>
              </w:rPr>
            </w:pPr>
          </w:p>
          <w:p w:rsidR="009A2E64" w:rsidRPr="009A2E64" w:rsidRDefault="009A2E64" w:rsidP="009A2E64">
            <w:pPr>
              <w:autoSpaceDE w:val="0"/>
              <w:autoSpaceDN w:val="0"/>
              <w:adjustRightInd w:val="0"/>
              <w:spacing w:after="120"/>
              <w:contextualSpacing/>
              <w:rPr>
                <w:rFonts w:ascii="Times New Roman" w:hAnsi="Times New Roman"/>
                <w:kern w:val="0"/>
                <w:szCs w:val="24"/>
                <w:lang w:val="en-GB"/>
              </w:rPr>
            </w:pPr>
            <w:r w:rsidRPr="009A2E64">
              <w:rPr>
                <w:rFonts w:ascii="Times New Roman" w:hAnsi="Times New Roman"/>
                <w:kern w:val="0"/>
                <w:szCs w:val="24"/>
                <w:lang w:val="en-GB"/>
              </w:rPr>
              <w:t xml:space="preserve">Case study </w:t>
            </w:r>
            <w:r w:rsidRPr="009A2E64">
              <w:rPr>
                <w:rFonts w:ascii="Times New Roman" w:hAnsi="Times New Roman" w:hint="eastAsia"/>
                <w:kern w:val="0"/>
                <w:szCs w:val="24"/>
                <w:lang w:val="en-GB" w:eastAsia="zh-HK"/>
              </w:rPr>
              <w:t>6</w:t>
            </w:r>
            <w:r w:rsidRPr="009A2E64">
              <w:rPr>
                <w:rFonts w:ascii="Times New Roman" w:hAnsi="Times New Roman"/>
                <w:kern w:val="0"/>
                <w:szCs w:val="24"/>
                <w:lang w:val="en-GB"/>
              </w:rPr>
              <w:t>:</w:t>
            </w:r>
          </w:p>
          <w:p w:rsidR="009A2E64" w:rsidRPr="009A2E64" w:rsidRDefault="009A2E64" w:rsidP="009A2E64">
            <w:pPr>
              <w:autoSpaceDE w:val="0"/>
              <w:autoSpaceDN w:val="0"/>
              <w:adjustRightInd w:val="0"/>
              <w:spacing w:after="120"/>
              <w:contextualSpacing/>
              <w:rPr>
                <w:rFonts w:ascii="Times New Roman" w:hAnsi="Times New Roman"/>
                <w:color w:val="000000"/>
                <w:kern w:val="0"/>
                <w:szCs w:val="24"/>
                <w:lang w:val="en-GB" w:eastAsia="zh-HK"/>
              </w:rPr>
            </w:pPr>
            <w:r w:rsidRPr="009A2E64">
              <w:rPr>
                <w:rFonts w:ascii="Times New Roman" w:hAnsi="Times New Roman" w:hint="eastAsia"/>
                <w:color w:val="000000"/>
                <w:kern w:val="0"/>
                <w:szCs w:val="24"/>
                <w:lang w:val="en-GB" w:eastAsia="zh-HK"/>
              </w:rPr>
              <w:t>Water taps</w:t>
            </w:r>
          </w:p>
          <w:p w:rsidR="009A2E64" w:rsidRPr="009A2E64" w:rsidRDefault="009A2E64" w:rsidP="009A2E64">
            <w:pPr>
              <w:autoSpaceDE w:val="0"/>
              <w:autoSpaceDN w:val="0"/>
              <w:adjustRightInd w:val="0"/>
              <w:spacing w:after="120"/>
              <w:contextualSpacing/>
              <w:rPr>
                <w:rFonts w:ascii="Times New Roman" w:hAnsi="Times New Roman"/>
                <w:color w:val="000000"/>
                <w:kern w:val="0"/>
                <w:szCs w:val="24"/>
                <w:lang w:val="en-GB"/>
              </w:rPr>
            </w:pPr>
          </w:p>
          <w:p w:rsidR="009A2E64" w:rsidRPr="009A2E64" w:rsidRDefault="009A2E64" w:rsidP="009A2E64">
            <w:pPr>
              <w:autoSpaceDE w:val="0"/>
              <w:autoSpaceDN w:val="0"/>
              <w:adjustRightInd w:val="0"/>
              <w:spacing w:after="120"/>
              <w:contextualSpacing/>
              <w:rPr>
                <w:rFonts w:ascii="Times New Roman" w:hAnsi="Times New Roman"/>
                <w:color w:val="000000"/>
                <w:kern w:val="0"/>
                <w:szCs w:val="24"/>
                <w:lang w:val="en-GB" w:eastAsia="zh-HK"/>
              </w:rPr>
            </w:pPr>
            <w:r w:rsidRPr="009A2E64">
              <w:rPr>
                <w:rFonts w:ascii="Times New Roman" w:hAnsi="Times New Roman" w:hint="eastAsia"/>
                <w:color w:val="000000"/>
                <w:kern w:val="0"/>
                <w:szCs w:val="24"/>
                <w:lang w:val="en-GB" w:eastAsia="zh-HK"/>
              </w:rPr>
              <w:t>Similar studies</w:t>
            </w:r>
          </w:p>
          <w:p w:rsidR="009A2E64" w:rsidRPr="009A2E64" w:rsidRDefault="009A2E64" w:rsidP="009A2E64">
            <w:pPr>
              <w:autoSpaceDE w:val="0"/>
              <w:autoSpaceDN w:val="0"/>
              <w:adjustRightInd w:val="0"/>
              <w:spacing w:after="120"/>
              <w:contextualSpacing/>
              <w:rPr>
                <w:rFonts w:ascii="Times New Roman" w:hAnsi="Times New Roman"/>
                <w:color w:val="000000"/>
                <w:kern w:val="0"/>
                <w:szCs w:val="24"/>
                <w:lang w:val="en-GB"/>
              </w:rPr>
            </w:pPr>
          </w:p>
          <w:p w:rsidR="00B22B52" w:rsidRPr="00B22B52" w:rsidRDefault="009A2E64" w:rsidP="009A2E64">
            <w:pPr>
              <w:pStyle w:val="Default"/>
              <w:spacing w:after="120"/>
              <w:contextualSpacing/>
              <w:rPr>
                <w:rFonts w:ascii="新細明體" w:hAnsi="新細明體" w:cs="HiddenHorzOCl"/>
                <w:color w:val="auto"/>
              </w:rPr>
            </w:pPr>
            <w:r w:rsidRPr="009A2E64">
              <w:rPr>
                <w:rFonts w:ascii="Times New Roman" w:hAnsi="Times New Roman" w:cs="Times New Roman" w:hint="eastAsia"/>
                <w:color w:val="auto"/>
                <w:kern w:val="2"/>
                <w:szCs w:val="22"/>
                <w:lang w:val="en-GB" w:eastAsia="zh-HK"/>
              </w:rPr>
              <w:t>The technology behind game console</w:t>
            </w:r>
          </w:p>
        </w:tc>
        <w:tc>
          <w:tcPr>
            <w:tcW w:w="2127" w:type="dxa"/>
            <w:shd w:val="clear" w:color="auto" w:fill="DBE5F1" w:themeFill="accent1" w:themeFillTint="33"/>
            <w:vAlign w:val="center"/>
          </w:tcPr>
          <w:p w:rsidR="00B22B52" w:rsidRPr="00992906" w:rsidRDefault="009A2E64" w:rsidP="005F2532">
            <w:pPr>
              <w:pStyle w:val="Default"/>
              <w:spacing w:after="120"/>
              <w:contextualSpacing/>
              <w:rPr>
                <w:rFonts w:ascii="新細明體" w:hAnsi="新細明體" w:cs="HiddenHorzOCl"/>
                <w:color w:val="auto"/>
              </w:rPr>
            </w:pPr>
            <w:r>
              <w:rPr>
                <w:rFonts w:ascii="Times New Roman" w:hAnsi="Times New Roman" w:cs="Times New Roman" w:hint="eastAsia"/>
                <w:color w:val="auto"/>
                <w:lang w:val="en-GB" w:eastAsia="zh-HK"/>
              </w:rPr>
              <w:t>Fitness park</w:t>
            </w:r>
          </w:p>
        </w:tc>
      </w:tr>
    </w:tbl>
    <w:p w:rsidR="009A2E64" w:rsidRDefault="009A2E64" w:rsidP="009A2E64">
      <w:pPr>
        <w:pStyle w:val="Default"/>
        <w:spacing w:afterLines="0" w:line="240" w:lineRule="exact"/>
        <w:contextualSpacing/>
        <w:rPr>
          <w:b/>
          <w:sz w:val="28"/>
          <w:szCs w:val="28"/>
        </w:rPr>
      </w:pPr>
    </w:p>
    <w:p w:rsidR="00270CCC" w:rsidRPr="00084EE8" w:rsidRDefault="00453830" w:rsidP="009A2E64">
      <w:pPr>
        <w:pStyle w:val="Default"/>
        <w:spacing w:afterLines="0" w:line="240" w:lineRule="exact"/>
        <w:contextualSpacing/>
        <w:rPr>
          <w:b/>
          <w:sz w:val="28"/>
          <w:szCs w:val="28"/>
        </w:rPr>
      </w:pPr>
      <w:r w:rsidRPr="00612142">
        <w:rPr>
          <w:b/>
          <w:noProof/>
          <w:color w:val="17365D" w:themeColor="text2" w:themeShade="BF"/>
          <w:sz w:val="20"/>
        </w:rPr>
        <w:lastRenderedPageBreak/>
        <mc:AlternateContent>
          <mc:Choice Requires="wps">
            <w:drawing>
              <wp:anchor distT="0" distB="0" distL="114300" distR="114300" simplePos="0" relativeHeight="251717632" behindDoc="1" locked="0" layoutInCell="1" allowOverlap="1" wp14:anchorId="501F5412" wp14:editId="5CE91F4A">
                <wp:simplePos x="0" y="0"/>
                <wp:positionH relativeFrom="column">
                  <wp:posOffset>6119446</wp:posOffset>
                </wp:positionH>
                <wp:positionV relativeFrom="paragraph">
                  <wp:posOffset>-114935</wp:posOffset>
                </wp:positionV>
                <wp:extent cx="581040" cy="1028880"/>
                <wp:effectExtent l="0" t="0" r="28575" b="19050"/>
                <wp:wrapNone/>
                <wp:docPr id="30" name="向下箭號圖說文字 30"/>
                <wp:cNvGraphicFramePr/>
                <a:graphic xmlns:a="http://schemas.openxmlformats.org/drawingml/2006/main">
                  <a:graphicData uri="http://schemas.microsoft.com/office/word/2010/wordprocessingShape">
                    <wps:wsp>
                      <wps:cNvSpPr/>
                      <wps:spPr>
                        <a:xfrm>
                          <a:off x="0" y="0"/>
                          <a:ext cx="581040" cy="1028880"/>
                        </a:xfrm>
                        <a:prstGeom prst="downArrowCallout">
                          <a:avLst/>
                        </a:prstGeom>
                        <a:solidFill>
                          <a:srgbClr val="9BBB59">
                            <a:lumMod val="20000"/>
                            <a:lumOff val="80000"/>
                          </a:srgbClr>
                        </a:solidFill>
                        <a:ln w="25400" cap="flat" cmpd="sng" algn="ctr">
                          <a:solidFill>
                            <a:srgbClr val="4F81BD">
                              <a:lumMod val="75000"/>
                            </a:srgbClr>
                          </a:solidFill>
                          <a:prstDash val="solid"/>
                        </a:ln>
                        <a:effectLst/>
                      </wps:spPr>
                      <wps:txbx>
                        <w:txbxContent>
                          <w:p w:rsidR="001E2FD4" w:rsidRPr="00453830" w:rsidRDefault="001E2FD4" w:rsidP="00453830">
                            <w:pPr>
                              <w:spacing w:after="120"/>
                              <w:jc w:val="center"/>
                              <w:rPr>
                                <w:rFonts w:ascii="王漢宗粗鋼體一標準" w:eastAsia="王漢宗粗鋼體一標準"/>
                                <w:b/>
                                <w:outline/>
                                <w:color w:val="4BACC6" w:themeColor="accent5"/>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pPr>
                            <w:r>
                              <w:rPr>
                                <w:rFonts w:ascii="王漢宗粗鋼體一標準" w:eastAsia="王漢宗粗鋼體一標準"/>
                                <w:b/>
                                <w:outline/>
                                <w:color w:val="4BACC6" w:themeColor="accent5"/>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1F5412" id="向下箭號圖說文字 30" o:spid="_x0000_s1039" type="#_x0000_t80" style="position:absolute;margin-left:481.85pt;margin-top:-9.05pt;width:45.75pt;height:81pt;z-index:-25159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" adj="14035,,18550" fillcolor="#ebf1de" strokecolor="#376092" strokeweight="2pt">
                <v:textbox>
                  <w:txbxContent>
                    <w:p w:rsidR="001E2FD4" w:rsidRPr="00453830" w:rsidRDefault="001E2FD4" w:rsidP="00453830">
                      <w:pPr>
                        <w:spacing w:after="120"/>
                        <w:jc w:val="center"/>
                        <w:rPr>
                          <w:rFonts w:ascii="王漢宗粗鋼體一標準" w:eastAsia="王漢宗粗鋼體一標準"/>
                          <w:b/>
                          <w:outline/>
                          <w:color w:val="4BACC6" w:themeColor="accent5"/>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pPr>
                      <w:r>
                        <w:rPr>
                          <w:rFonts w:ascii="王漢宗粗鋼體一標準" w:eastAsia="王漢宗粗鋼體一標準"/>
                          <w:b/>
                          <w:outline/>
                          <w:color w:val="4BACC6" w:themeColor="accent5"/>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V</w:t>
                      </w:r>
                    </w:p>
                  </w:txbxContent>
                </v:textbox>
              </v:shape>
            </w:pict>
          </mc:Fallback>
        </mc:AlternateContent>
      </w:r>
      <w:r w:rsidR="00612142" w:rsidRPr="00612142">
        <w:rPr>
          <w:b/>
          <w:noProof/>
          <w:color w:val="17365D" w:themeColor="text2" w:themeShade="BF"/>
          <w:sz w:val="20"/>
        </w:rPr>
        <mc:AlternateContent>
          <mc:Choice Requires="wps">
            <w:drawing>
              <wp:anchor distT="0" distB="0" distL="114300" distR="114300" simplePos="0" relativeHeight="251686912" behindDoc="1" locked="0" layoutInCell="1" allowOverlap="1" wp14:anchorId="583675E0" wp14:editId="3C550637">
                <wp:simplePos x="0" y="0"/>
                <wp:positionH relativeFrom="column">
                  <wp:posOffset>6124575</wp:posOffset>
                </wp:positionH>
                <wp:positionV relativeFrom="paragraph">
                  <wp:posOffset>-2872105</wp:posOffset>
                </wp:positionV>
                <wp:extent cx="581040" cy="1028880"/>
                <wp:effectExtent l="0" t="0" r="28575" b="19050"/>
                <wp:wrapNone/>
                <wp:docPr id="15" name="向下箭號圖說文字 15"/>
                <wp:cNvGraphicFramePr/>
                <a:graphic xmlns:a="http://schemas.openxmlformats.org/drawingml/2006/main">
                  <a:graphicData uri="http://schemas.microsoft.com/office/word/2010/wordprocessingShape">
                    <wps:wsp>
                      <wps:cNvSpPr/>
                      <wps:spPr>
                        <a:xfrm>
                          <a:off x="0" y="0"/>
                          <a:ext cx="581040" cy="1028880"/>
                        </a:xfrm>
                        <a:prstGeom prst="downArrowCallout">
                          <a:avLst/>
                        </a:prstGeom>
                        <a:solidFill>
                          <a:srgbClr val="9BBB59">
                            <a:lumMod val="20000"/>
                            <a:lumOff val="80000"/>
                          </a:srgbClr>
                        </a:solidFill>
                        <a:ln w="25400" cap="flat" cmpd="sng" algn="ctr">
                          <a:solidFill>
                            <a:srgbClr val="4F81BD">
                              <a:lumMod val="75000"/>
                            </a:srgbClr>
                          </a:solidFill>
                          <a:prstDash val="solid"/>
                        </a:ln>
                        <a:effectLst/>
                      </wps:spPr>
                      <wps:txbx>
                        <w:txbxContent>
                          <w:p w:rsidR="001E2FD4" w:rsidRPr="00612142" w:rsidRDefault="001E2FD4" w:rsidP="00612142">
                            <w:pPr>
                              <w:spacing w:after="120"/>
                              <w:jc w:val="center"/>
                              <w:rPr>
                                <w:rFonts w:ascii="王漢宗粗鋼體一標準" w:eastAsia="王漢宗粗鋼體一標準"/>
                                <w:b/>
                                <w:outline/>
                                <w:color w:val="4BACC6" w:themeColor="accent5"/>
                                <w:spacing w:val="6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pPr>
                            <w:r>
                              <w:rPr>
                                <w:rFonts w:ascii="王漢宗粗鋼體一標準" w:eastAsia="王漢宗粗鋼體一標準"/>
                                <w:b/>
                                <w:outline/>
                                <w:color w:val="4BACC6" w:themeColor="accent5"/>
                                <w:spacing w:val="6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3675E0" id="向下箭號圖說文字 15" o:spid="_x0000_s1040" type="#_x0000_t80" style="position:absolute;margin-left:482.25pt;margin-top:-226.15pt;width:45.75pt;height:81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" adj="14035,,18550" fillcolor="#ebf1de" strokecolor="#376092" strokeweight="2pt">
                <v:textbox>
                  <w:txbxContent>
                    <w:p w:rsidR="001E2FD4" w:rsidRPr="00612142" w:rsidRDefault="001E2FD4" w:rsidP="00612142">
                      <w:pPr>
                        <w:spacing w:after="120"/>
                        <w:jc w:val="center"/>
                        <w:rPr>
                          <w:rFonts w:ascii="王漢宗粗鋼體一標準" w:eastAsia="王漢宗粗鋼體一標準"/>
                          <w:b/>
                          <w:outline/>
                          <w:color w:val="4BACC6" w:themeColor="accent5"/>
                          <w:spacing w:val="6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pPr>
                      <w:r>
                        <w:rPr>
                          <w:rFonts w:ascii="王漢宗粗鋼體一標準" w:eastAsia="王漢宗粗鋼體一標準"/>
                          <w:b/>
                          <w:outline/>
                          <w:color w:val="4BACC6" w:themeColor="accent5"/>
                          <w:spacing w:val="6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V</w:t>
                      </w:r>
                    </w:p>
                  </w:txbxContent>
                </v:textbox>
              </v:shape>
            </w:pict>
          </mc:Fallback>
        </mc:AlternateContent>
      </w:r>
    </w:p>
    <w:p w:rsidR="009A2E64" w:rsidRPr="009A2E64" w:rsidRDefault="009A2E64" w:rsidP="006A40F0">
      <w:pPr>
        <w:pStyle w:val="Default"/>
        <w:snapToGrid w:val="0"/>
        <w:spacing w:afterLines="100" w:after="240" w:line="240" w:lineRule="exact"/>
        <w:rPr>
          <w:rFonts w:ascii="王漢宗綜藝體繁" w:eastAsia="王漢宗綜藝體繁" w:hAnsi="新細明體" w:cs="新細明體"/>
          <w:color w:val="auto"/>
        </w:rPr>
      </w:pPr>
      <w:r w:rsidRPr="009A2E64">
        <w:rPr>
          <w:rFonts w:ascii="王漢宗綜藝體繁" w:eastAsia="王漢宗綜藝體繁" w:hAnsi="新細明體" w:cs="新細明體"/>
          <w:color w:val="auto"/>
        </w:rPr>
        <w:t xml:space="preserve">Material </w:t>
      </w:r>
      <w:r w:rsidRPr="009A2E64">
        <w:rPr>
          <w:rFonts w:ascii="王漢宗綜藝體繁" w:eastAsia="王漢宗綜藝體繁" w:hAnsi="新細明體" w:cs="新細明體" w:hint="eastAsia"/>
          <w:color w:val="auto"/>
        </w:rPr>
        <w:t>5</w:t>
      </w:r>
      <w:r w:rsidRPr="009A2E64">
        <w:rPr>
          <w:rFonts w:ascii="王漢宗綜藝體繁" w:eastAsia="王漢宗綜藝體繁" w:hAnsi="新細明體" w:cs="新細明體"/>
          <w:color w:val="auto"/>
        </w:rPr>
        <w:t xml:space="preserve">: </w:t>
      </w:r>
      <w:r w:rsidRPr="009A2E64">
        <w:rPr>
          <w:rFonts w:ascii="王漢宗綜藝體繁" w:eastAsia="王漢宗綜藝體繁" w:hAnsi="新細明體" w:cs="新細明體" w:hint="eastAsia"/>
          <w:color w:val="auto"/>
        </w:rPr>
        <w:t>Project management</w:t>
      </w:r>
      <w:r w:rsidRPr="009A2E64">
        <w:rPr>
          <w:rFonts w:ascii="王漢宗綜藝體繁" w:eastAsia="王漢宗綜藝體繁" w:hAnsi="新細明體" w:cs="新細明體"/>
          <w:color w:val="auto"/>
        </w:rPr>
        <w:t xml:space="preserve"> </w:t>
      </w:r>
    </w:p>
    <w:tbl>
      <w:tblPr>
        <w:tblStyle w:val="a4"/>
        <w:tblW w:w="9458" w:type="dxa"/>
        <w:tblInd w:w="-5" w:type="dxa"/>
        <w:tblBorders>
          <w:top w:val="double" w:sz="12" w:space="0" w:color="4F6228" w:themeColor="accent3" w:themeShade="80"/>
          <w:left w:val="double" w:sz="12" w:space="0" w:color="4F6228" w:themeColor="accent3" w:themeShade="80"/>
          <w:bottom w:val="double" w:sz="12" w:space="0" w:color="4F6228" w:themeColor="accent3" w:themeShade="80"/>
          <w:right w:val="double" w:sz="12" w:space="0" w:color="4F6228" w:themeColor="accent3" w:themeShade="80"/>
          <w:insideH w:val="single" w:sz="4" w:space="0" w:color="4F6228" w:themeColor="accent3" w:themeShade="80"/>
          <w:insideV w:val="single" w:sz="4" w:space="0" w:color="4F6228" w:themeColor="accent3" w:themeShade="80"/>
        </w:tblBorders>
        <w:tblLook w:val="04A0" w:firstRow="1" w:lastRow="0" w:firstColumn="1" w:lastColumn="0" w:noHBand="0" w:noVBand="1"/>
      </w:tblPr>
      <w:tblGrid>
        <w:gridCol w:w="5075"/>
        <w:gridCol w:w="1661"/>
        <w:gridCol w:w="2722"/>
      </w:tblGrid>
      <w:tr w:rsidR="006A40F0" w:rsidRPr="00B52AE3" w:rsidTr="00453830">
        <w:trPr>
          <w:trHeight w:hRule="exact" w:val="567"/>
        </w:trPr>
        <w:tc>
          <w:tcPr>
            <w:tcW w:w="5075" w:type="dxa"/>
            <w:shd w:val="clear" w:color="auto" w:fill="EAF1DD" w:themeFill="accent3" w:themeFillTint="33"/>
            <w:vAlign w:val="center"/>
          </w:tcPr>
          <w:p w:rsidR="006A40F0" w:rsidRPr="009A2E64" w:rsidRDefault="006A40F0" w:rsidP="006A40F0">
            <w:pPr>
              <w:pStyle w:val="Default"/>
              <w:spacing w:after="120"/>
              <w:contextualSpacing/>
              <w:jc w:val="center"/>
              <w:rPr>
                <w:rFonts w:ascii="Times New Roman" w:hAnsi="Times New Roman" w:cs="Times New Roman"/>
                <w:b/>
                <w:lang w:val="en-GB" w:eastAsia="zh-HK"/>
              </w:rPr>
            </w:pPr>
            <w:r w:rsidRPr="009A2E64">
              <w:rPr>
                <w:rFonts w:ascii="Times New Roman" w:hAnsi="Times New Roman" w:cs="Times New Roman"/>
                <w:b/>
                <w:lang w:val="en-GB" w:eastAsia="zh-HK"/>
              </w:rPr>
              <w:t>Relevant knowledge</w:t>
            </w:r>
          </w:p>
        </w:tc>
        <w:tc>
          <w:tcPr>
            <w:tcW w:w="1661" w:type="dxa"/>
            <w:shd w:val="clear" w:color="auto" w:fill="EAF1DD" w:themeFill="accent3" w:themeFillTint="33"/>
            <w:vAlign w:val="center"/>
          </w:tcPr>
          <w:p w:rsidR="006A40F0" w:rsidRPr="009A2E64" w:rsidRDefault="006A40F0" w:rsidP="006A40F0">
            <w:pPr>
              <w:pStyle w:val="Default"/>
              <w:spacing w:after="120"/>
              <w:contextualSpacing/>
              <w:jc w:val="center"/>
              <w:rPr>
                <w:rFonts w:ascii="Times New Roman" w:hAnsi="Times New Roman" w:cs="Times New Roman"/>
                <w:b/>
                <w:lang w:val="en-GB" w:eastAsia="zh-HK"/>
              </w:rPr>
            </w:pPr>
            <w:r w:rsidRPr="009A2E64">
              <w:rPr>
                <w:rFonts w:ascii="Times New Roman" w:hAnsi="Times New Roman" w:cs="Times New Roman"/>
                <w:b/>
                <w:lang w:val="en-GB" w:eastAsia="zh-HK"/>
              </w:rPr>
              <w:t>Case study</w:t>
            </w:r>
          </w:p>
        </w:tc>
        <w:tc>
          <w:tcPr>
            <w:tcW w:w="2722" w:type="dxa"/>
            <w:tcBorders>
              <w:left w:val="single" w:sz="4" w:space="0" w:color="auto"/>
            </w:tcBorders>
            <w:shd w:val="clear" w:color="auto" w:fill="EAF1DD" w:themeFill="accent3" w:themeFillTint="33"/>
            <w:vAlign w:val="center"/>
          </w:tcPr>
          <w:p w:rsidR="006A40F0" w:rsidRPr="009A2E64" w:rsidRDefault="006A40F0" w:rsidP="006A40F0">
            <w:pPr>
              <w:pStyle w:val="Default"/>
              <w:spacing w:after="120"/>
              <w:contextualSpacing/>
              <w:jc w:val="center"/>
              <w:rPr>
                <w:rFonts w:ascii="Times New Roman" w:hAnsi="Times New Roman" w:cs="Times New Roman"/>
                <w:b/>
                <w:lang w:val="en-GB" w:eastAsia="zh-HK"/>
              </w:rPr>
            </w:pPr>
            <w:r w:rsidRPr="009A2E64">
              <w:rPr>
                <w:rFonts w:ascii="Times New Roman" w:hAnsi="Times New Roman" w:cs="Times New Roman"/>
                <w:b/>
                <w:lang w:val="en-GB" w:eastAsia="zh-HK"/>
              </w:rPr>
              <w:t>Project activity</w:t>
            </w:r>
          </w:p>
        </w:tc>
      </w:tr>
      <w:tr w:rsidR="006A40F0" w:rsidRPr="006B78C3" w:rsidTr="00453830">
        <w:trPr>
          <w:trHeight w:val="4346"/>
        </w:trPr>
        <w:tc>
          <w:tcPr>
            <w:tcW w:w="5075" w:type="dxa"/>
            <w:shd w:val="clear" w:color="auto" w:fill="DBE5F1" w:themeFill="accent1" w:themeFillTint="33"/>
          </w:tcPr>
          <w:p w:rsidR="006A40F0" w:rsidRPr="007378D4" w:rsidRDefault="006A40F0" w:rsidP="006A40F0">
            <w:pPr>
              <w:pStyle w:val="1"/>
              <w:spacing w:beforeLines="30" w:before="72" w:afterLines="30" w:after="72" w:line="280" w:lineRule="exact"/>
              <w:jc w:val="both"/>
              <w:rPr>
                <w:rFonts w:ascii="Times New Roman" w:eastAsia="新細明體" w:hAnsi="Times New Roman" w:cs="Times New Roman"/>
                <w:b w:val="0"/>
                <w:sz w:val="24"/>
                <w:szCs w:val="24"/>
                <w:lang w:val="en-GB" w:eastAsia="zh-HK"/>
              </w:rPr>
            </w:pPr>
            <w:r>
              <w:rPr>
                <w:rFonts w:ascii="Times New Roman" w:eastAsia="新細明體" w:hAnsi="Times New Roman" w:cs="Times New Roman" w:hint="eastAsia"/>
                <w:b w:val="0"/>
                <w:sz w:val="24"/>
                <w:szCs w:val="24"/>
                <w:lang w:val="en-GB" w:eastAsia="zh-HK"/>
              </w:rPr>
              <w:t>Project management</w:t>
            </w:r>
          </w:p>
          <w:p w:rsidR="006A40F0" w:rsidRPr="007378D4" w:rsidRDefault="006A40F0" w:rsidP="006A40F0">
            <w:pPr>
              <w:pStyle w:val="1"/>
              <w:spacing w:beforeLines="30" w:before="72" w:afterLines="30" w:after="72" w:line="280" w:lineRule="exact"/>
              <w:ind w:left="358" w:hangingChars="149" w:hanging="358"/>
              <w:jc w:val="both"/>
              <w:rPr>
                <w:rFonts w:ascii="Times New Roman" w:eastAsia="新細明體" w:hAnsi="Times New Roman" w:cs="Times New Roman"/>
                <w:b w:val="0"/>
                <w:bCs w:val="0"/>
                <w:kern w:val="2"/>
                <w:sz w:val="24"/>
                <w:szCs w:val="24"/>
                <w:lang w:val="en-GB"/>
              </w:rPr>
            </w:pPr>
            <w:r w:rsidRPr="007378D4">
              <w:rPr>
                <w:rFonts w:ascii="Times New Roman" w:eastAsia="新細明體" w:hAnsi="Times New Roman" w:cs="Times New Roman"/>
                <w:b w:val="0"/>
                <w:sz w:val="24"/>
                <w:szCs w:val="24"/>
                <w:lang w:val="en-GB"/>
              </w:rPr>
              <w:t>I</w:t>
            </w:r>
            <w:r>
              <w:rPr>
                <w:rFonts w:ascii="Times New Roman" w:eastAsia="新細明體" w:hAnsi="Times New Roman" w:cs="Times New Roman" w:hint="eastAsia"/>
                <w:b w:val="0"/>
                <w:bCs w:val="0"/>
                <w:kern w:val="2"/>
                <w:sz w:val="24"/>
                <w:szCs w:val="24"/>
                <w:lang w:val="en-GB" w:eastAsia="zh-HK"/>
              </w:rPr>
              <w:tab/>
            </w:r>
            <w:r>
              <w:rPr>
                <w:rFonts w:ascii="Times New Roman" w:eastAsia="新細明體" w:hAnsi="Times New Roman" w:cs="Times New Roman"/>
                <w:b w:val="0"/>
                <w:bCs w:val="0"/>
                <w:kern w:val="2"/>
                <w:sz w:val="24"/>
                <w:szCs w:val="24"/>
                <w:lang w:val="en-GB"/>
              </w:rPr>
              <w:t xml:space="preserve">Cooperation and coordination with </w:t>
            </w:r>
            <w:r>
              <w:rPr>
                <w:rFonts w:ascii="Times New Roman" w:eastAsia="新細明體" w:hAnsi="Times New Roman" w:cs="Times New Roman" w:hint="eastAsia"/>
                <w:b w:val="0"/>
                <w:bCs w:val="0"/>
                <w:kern w:val="2"/>
                <w:sz w:val="24"/>
                <w:szCs w:val="24"/>
                <w:lang w:val="en-GB" w:eastAsia="zh-HK"/>
              </w:rPr>
              <w:t>i</w:t>
            </w:r>
            <w:r w:rsidRPr="00475834">
              <w:rPr>
                <w:rFonts w:ascii="Times New Roman" w:eastAsia="新細明體" w:hAnsi="Times New Roman" w:cs="Times New Roman"/>
                <w:b w:val="0"/>
                <w:bCs w:val="0"/>
                <w:kern w:val="2"/>
                <w:sz w:val="24"/>
                <w:szCs w:val="24"/>
                <w:lang w:val="en-GB"/>
              </w:rPr>
              <w:t xml:space="preserve">ndividuals in </w:t>
            </w:r>
            <w:r>
              <w:rPr>
                <w:rFonts w:ascii="Times New Roman" w:eastAsia="新細明體" w:hAnsi="Times New Roman" w:cs="Times New Roman" w:hint="eastAsia"/>
                <w:b w:val="0"/>
                <w:bCs w:val="0"/>
                <w:kern w:val="2"/>
                <w:sz w:val="24"/>
                <w:szCs w:val="24"/>
                <w:lang w:val="en-GB" w:eastAsia="zh-HK"/>
              </w:rPr>
              <w:t>p</w:t>
            </w:r>
            <w:r w:rsidRPr="00475834">
              <w:rPr>
                <w:rFonts w:ascii="Times New Roman" w:eastAsia="新細明體" w:hAnsi="Times New Roman" w:cs="Times New Roman"/>
                <w:b w:val="0"/>
                <w:bCs w:val="0"/>
                <w:kern w:val="2"/>
                <w:sz w:val="24"/>
                <w:szCs w:val="24"/>
                <w:lang w:val="en-GB"/>
              </w:rPr>
              <w:t>rojects</w:t>
            </w:r>
          </w:p>
          <w:p w:rsidR="006A40F0" w:rsidRPr="007378D4" w:rsidRDefault="006A40F0" w:rsidP="002A1041">
            <w:pPr>
              <w:pStyle w:val="a5"/>
              <w:numPr>
                <w:ilvl w:val="0"/>
                <w:numId w:val="24"/>
              </w:numPr>
              <w:spacing w:beforeLines="30" w:before="72" w:afterLines="30" w:after="72" w:line="280" w:lineRule="exact"/>
              <w:ind w:leftChars="0" w:left="358" w:hangingChars="149" w:hanging="358"/>
              <w:jc w:val="both"/>
              <w:rPr>
                <w:rFonts w:ascii="Times New Roman" w:eastAsiaTheme="minorEastAsia" w:hAnsi="Times New Roman"/>
                <w:szCs w:val="24"/>
                <w:lang w:val="en-GB"/>
              </w:rPr>
            </w:pPr>
            <w:r>
              <w:rPr>
                <w:rFonts w:ascii="Times New Roman" w:eastAsiaTheme="minorEastAsia" w:hAnsi="Times New Roman" w:hint="eastAsia"/>
                <w:szCs w:val="24"/>
                <w:lang w:val="en-GB" w:eastAsia="zh-HK"/>
              </w:rPr>
              <w:t>Roles of team members</w:t>
            </w:r>
          </w:p>
          <w:p w:rsidR="006A40F0" w:rsidRPr="007378D4" w:rsidRDefault="006A40F0" w:rsidP="002A1041">
            <w:pPr>
              <w:pStyle w:val="a5"/>
              <w:numPr>
                <w:ilvl w:val="0"/>
                <w:numId w:val="24"/>
              </w:numPr>
              <w:spacing w:beforeLines="30" w:before="72" w:afterLines="30" w:after="72" w:line="280" w:lineRule="exact"/>
              <w:ind w:leftChars="0" w:left="358" w:hangingChars="149" w:hanging="358"/>
              <w:jc w:val="both"/>
              <w:rPr>
                <w:rFonts w:ascii="Times New Roman" w:eastAsiaTheme="minorEastAsia" w:hAnsi="Times New Roman"/>
                <w:szCs w:val="24"/>
                <w:lang w:val="en-GB"/>
              </w:rPr>
            </w:pPr>
            <w:r>
              <w:rPr>
                <w:rFonts w:ascii="Times New Roman" w:eastAsiaTheme="minorEastAsia" w:hAnsi="Times New Roman" w:hint="eastAsia"/>
                <w:szCs w:val="24"/>
                <w:lang w:val="en-GB" w:eastAsia="zh-HK"/>
              </w:rPr>
              <w:t>Formation of teams</w:t>
            </w:r>
          </w:p>
          <w:p w:rsidR="006A40F0" w:rsidRPr="00475834" w:rsidRDefault="006A40F0" w:rsidP="002A1041">
            <w:pPr>
              <w:pStyle w:val="a5"/>
              <w:numPr>
                <w:ilvl w:val="0"/>
                <w:numId w:val="24"/>
              </w:numPr>
              <w:spacing w:beforeLines="30" w:before="72" w:afterLines="30" w:after="72" w:line="280" w:lineRule="exact"/>
              <w:ind w:leftChars="0"/>
              <w:jc w:val="both"/>
              <w:rPr>
                <w:rFonts w:ascii="Times New Roman" w:eastAsiaTheme="minorEastAsia" w:hAnsi="Times New Roman"/>
                <w:szCs w:val="24"/>
                <w:lang w:val="en-GB"/>
              </w:rPr>
            </w:pPr>
            <w:r w:rsidRPr="00475834">
              <w:rPr>
                <w:rFonts w:ascii="Times New Roman" w:eastAsiaTheme="minorEastAsia" w:hAnsi="Times New Roman"/>
                <w:szCs w:val="24"/>
                <w:lang w:val="en-GB"/>
              </w:rPr>
              <w:t xml:space="preserve">How to </w:t>
            </w:r>
            <w:r>
              <w:rPr>
                <w:rFonts w:ascii="Times New Roman" w:eastAsiaTheme="minorEastAsia" w:hAnsi="Times New Roman" w:hint="eastAsia"/>
                <w:szCs w:val="24"/>
                <w:lang w:val="en-GB" w:eastAsia="zh-HK"/>
              </w:rPr>
              <w:t>i</w:t>
            </w:r>
            <w:r w:rsidRPr="00475834">
              <w:rPr>
                <w:rFonts w:ascii="Times New Roman" w:eastAsiaTheme="minorEastAsia" w:hAnsi="Times New Roman"/>
                <w:szCs w:val="24"/>
                <w:lang w:val="en-GB"/>
              </w:rPr>
              <w:t xml:space="preserve">ncrease the </w:t>
            </w:r>
            <w:r>
              <w:rPr>
                <w:rFonts w:ascii="Times New Roman" w:eastAsiaTheme="minorEastAsia" w:hAnsi="Times New Roman" w:hint="eastAsia"/>
                <w:szCs w:val="24"/>
                <w:lang w:val="en-GB" w:eastAsia="zh-HK"/>
              </w:rPr>
              <w:t>e</w:t>
            </w:r>
            <w:r w:rsidRPr="00475834">
              <w:rPr>
                <w:rFonts w:ascii="Times New Roman" w:eastAsiaTheme="minorEastAsia" w:hAnsi="Times New Roman"/>
                <w:szCs w:val="24"/>
                <w:lang w:val="en-GB"/>
              </w:rPr>
              <w:t xml:space="preserve">ffectiveness of a </w:t>
            </w:r>
            <w:proofErr w:type="gramStart"/>
            <w:r>
              <w:rPr>
                <w:rFonts w:ascii="Times New Roman" w:eastAsiaTheme="minorEastAsia" w:hAnsi="Times New Roman" w:hint="eastAsia"/>
                <w:szCs w:val="24"/>
                <w:lang w:val="en-GB" w:eastAsia="zh-HK"/>
              </w:rPr>
              <w:t>t</w:t>
            </w:r>
            <w:r w:rsidRPr="00475834">
              <w:rPr>
                <w:rFonts w:ascii="Times New Roman" w:eastAsiaTheme="minorEastAsia" w:hAnsi="Times New Roman"/>
                <w:szCs w:val="24"/>
                <w:lang w:val="en-GB"/>
              </w:rPr>
              <w:t>eam</w:t>
            </w:r>
            <w:proofErr w:type="gramEnd"/>
          </w:p>
          <w:p w:rsidR="006A40F0" w:rsidRPr="007378D4" w:rsidRDefault="006A40F0" w:rsidP="002A1041">
            <w:pPr>
              <w:pStyle w:val="a5"/>
              <w:numPr>
                <w:ilvl w:val="0"/>
                <w:numId w:val="24"/>
              </w:numPr>
              <w:spacing w:beforeLines="30" w:before="72" w:afterLines="30" w:after="72" w:line="280" w:lineRule="exact"/>
              <w:ind w:leftChars="0"/>
              <w:jc w:val="both"/>
              <w:rPr>
                <w:rFonts w:ascii="Times New Roman" w:eastAsiaTheme="minorEastAsia" w:hAnsi="Times New Roman"/>
                <w:szCs w:val="24"/>
                <w:lang w:val="en-GB"/>
              </w:rPr>
            </w:pPr>
            <w:r w:rsidRPr="00475834">
              <w:rPr>
                <w:rFonts w:ascii="Times New Roman" w:eastAsiaTheme="minorEastAsia" w:hAnsi="Times New Roman"/>
                <w:szCs w:val="24"/>
                <w:lang w:val="en-GB"/>
              </w:rPr>
              <w:t xml:space="preserve">Main </w:t>
            </w:r>
            <w:r>
              <w:rPr>
                <w:rFonts w:ascii="Times New Roman" w:eastAsiaTheme="minorEastAsia" w:hAnsi="Times New Roman" w:hint="eastAsia"/>
                <w:szCs w:val="24"/>
                <w:lang w:val="en-GB" w:eastAsia="zh-HK"/>
              </w:rPr>
              <w:t>s</w:t>
            </w:r>
            <w:r w:rsidRPr="00475834">
              <w:rPr>
                <w:rFonts w:ascii="Times New Roman" w:eastAsiaTheme="minorEastAsia" w:hAnsi="Times New Roman"/>
                <w:szCs w:val="24"/>
                <w:lang w:val="en-GB"/>
              </w:rPr>
              <w:t xml:space="preserve">tages of a </w:t>
            </w:r>
            <w:r>
              <w:rPr>
                <w:rFonts w:ascii="Times New Roman" w:eastAsiaTheme="minorEastAsia" w:hAnsi="Times New Roman" w:hint="eastAsia"/>
                <w:szCs w:val="24"/>
                <w:lang w:val="en-GB" w:eastAsia="zh-HK"/>
              </w:rPr>
              <w:t>c</w:t>
            </w:r>
            <w:r w:rsidRPr="00475834">
              <w:rPr>
                <w:rFonts w:ascii="Times New Roman" w:eastAsiaTheme="minorEastAsia" w:hAnsi="Times New Roman"/>
                <w:szCs w:val="24"/>
                <w:lang w:val="en-GB"/>
              </w:rPr>
              <w:t xml:space="preserve">ollaborative </w:t>
            </w:r>
            <w:r>
              <w:rPr>
                <w:rFonts w:ascii="Times New Roman" w:eastAsiaTheme="minorEastAsia" w:hAnsi="Times New Roman" w:hint="eastAsia"/>
                <w:szCs w:val="24"/>
                <w:lang w:val="en-GB" w:eastAsia="zh-HK"/>
              </w:rPr>
              <w:t>p</w:t>
            </w:r>
            <w:r w:rsidRPr="00475834">
              <w:rPr>
                <w:rFonts w:ascii="Times New Roman" w:eastAsiaTheme="minorEastAsia" w:hAnsi="Times New Roman"/>
                <w:szCs w:val="24"/>
                <w:lang w:val="en-GB"/>
              </w:rPr>
              <w:t>roject</w:t>
            </w:r>
          </w:p>
          <w:p w:rsidR="006A40F0" w:rsidRPr="007378D4" w:rsidRDefault="006A40F0" w:rsidP="002A1041">
            <w:pPr>
              <w:pStyle w:val="a5"/>
              <w:numPr>
                <w:ilvl w:val="0"/>
                <w:numId w:val="24"/>
              </w:numPr>
              <w:spacing w:beforeLines="30" w:before="72" w:afterLines="30" w:after="72" w:line="280" w:lineRule="exact"/>
              <w:ind w:leftChars="0" w:left="358" w:hangingChars="149" w:hanging="358"/>
              <w:jc w:val="both"/>
              <w:rPr>
                <w:rFonts w:ascii="Times New Roman" w:eastAsiaTheme="minorEastAsia" w:hAnsi="Times New Roman"/>
                <w:szCs w:val="24"/>
                <w:lang w:val="en-GB"/>
              </w:rPr>
            </w:pPr>
            <w:r>
              <w:rPr>
                <w:rFonts w:ascii="Times New Roman" w:eastAsiaTheme="minorEastAsia" w:hAnsi="Times New Roman" w:hint="eastAsia"/>
                <w:szCs w:val="24"/>
                <w:lang w:val="en-GB" w:eastAsia="zh-HK"/>
              </w:rPr>
              <w:t>Objectives of a project</w:t>
            </w:r>
          </w:p>
          <w:p w:rsidR="006A40F0" w:rsidRPr="007378D4" w:rsidRDefault="006A40F0" w:rsidP="002A1041">
            <w:pPr>
              <w:pStyle w:val="a5"/>
              <w:numPr>
                <w:ilvl w:val="0"/>
                <w:numId w:val="24"/>
              </w:numPr>
              <w:spacing w:beforeLines="30" w:before="72" w:afterLines="30" w:after="72" w:line="280" w:lineRule="exact"/>
              <w:ind w:leftChars="0" w:left="358" w:hangingChars="149" w:hanging="358"/>
              <w:jc w:val="both"/>
              <w:rPr>
                <w:rFonts w:ascii="Times New Roman" w:eastAsiaTheme="minorEastAsia" w:hAnsi="Times New Roman"/>
                <w:szCs w:val="24"/>
                <w:lang w:val="en-GB"/>
              </w:rPr>
            </w:pPr>
            <w:r>
              <w:rPr>
                <w:rFonts w:ascii="Times New Roman" w:eastAsiaTheme="minorEastAsia" w:hAnsi="Times New Roman" w:hint="eastAsia"/>
                <w:szCs w:val="24"/>
                <w:lang w:val="en-GB" w:eastAsia="zh-HK"/>
              </w:rPr>
              <w:t>Project stakeholders</w:t>
            </w:r>
          </w:p>
          <w:p w:rsidR="006A40F0" w:rsidRPr="007378D4" w:rsidRDefault="006A40F0" w:rsidP="002A1041">
            <w:pPr>
              <w:pStyle w:val="a5"/>
              <w:numPr>
                <w:ilvl w:val="0"/>
                <w:numId w:val="24"/>
              </w:numPr>
              <w:spacing w:beforeLines="30" w:before="72" w:afterLines="30" w:after="72" w:line="280" w:lineRule="exact"/>
              <w:ind w:leftChars="0"/>
              <w:jc w:val="both"/>
              <w:rPr>
                <w:rFonts w:ascii="Times New Roman" w:eastAsiaTheme="minorEastAsia" w:hAnsi="Times New Roman"/>
                <w:szCs w:val="24"/>
                <w:lang w:val="en-GB"/>
              </w:rPr>
            </w:pPr>
            <w:r w:rsidRPr="00475834">
              <w:rPr>
                <w:rFonts w:ascii="Times New Roman" w:eastAsiaTheme="minorEastAsia" w:hAnsi="Times New Roman"/>
                <w:szCs w:val="24"/>
                <w:lang w:val="en-GB"/>
              </w:rPr>
              <w:t xml:space="preserve">Evaluation and </w:t>
            </w:r>
            <w:r>
              <w:rPr>
                <w:rFonts w:ascii="Times New Roman" w:eastAsiaTheme="minorEastAsia" w:hAnsi="Times New Roman" w:hint="eastAsia"/>
                <w:szCs w:val="24"/>
                <w:lang w:val="en-GB" w:eastAsia="zh-HK"/>
              </w:rPr>
              <w:t>c</w:t>
            </w:r>
            <w:r w:rsidRPr="00475834">
              <w:rPr>
                <w:rFonts w:ascii="Times New Roman" w:eastAsiaTheme="minorEastAsia" w:hAnsi="Times New Roman"/>
                <w:szCs w:val="24"/>
                <w:lang w:val="en-GB"/>
              </w:rPr>
              <w:t xml:space="preserve">ontrol of </w:t>
            </w:r>
            <w:r>
              <w:rPr>
                <w:rFonts w:ascii="Times New Roman" w:eastAsiaTheme="minorEastAsia" w:hAnsi="Times New Roman" w:hint="eastAsia"/>
                <w:szCs w:val="24"/>
                <w:lang w:val="en-GB" w:eastAsia="zh-HK"/>
              </w:rPr>
              <w:t>project</w:t>
            </w:r>
            <w:r w:rsidRPr="00475834">
              <w:rPr>
                <w:rFonts w:ascii="Times New Roman" w:eastAsiaTheme="minorEastAsia" w:hAnsi="Times New Roman"/>
                <w:szCs w:val="24"/>
                <w:lang w:val="en-GB"/>
              </w:rPr>
              <w:t xml:space="preserve"> </w:t>
            </w:r>
            <w:r>
              <w:rPr>
                <w:rFonts w:ascii="Times New Roman" w:eastAsiaTheme="minorEastAsia" w:hAnsi="Times New Roman" w:hint="eastAsia"/>
                <w:szCs w:val="24"/>
                <w:lang w:val="en-GB" w:eastAsia="zh-HK"/>
              </w:rPr>
              <w:t>c</w:t>
            </w:r>
            <w:r w:rsidRPr="00475834">
              <w:rPr>
                <w:rFonts w:ascii="Times New Roman" w:eastAsiaTheme="minorEastAsia" w:hAnsi="Times New Roman"/>
                <w:szCs w:val="24"/>
                <w:lang w:val="en-GB"/>
              </w:rPr>
              <w:t>osts</w:t>
            </w:r>
          </w:p>
          <w:p w:rsidR="006A40F0" w:rsidRPr="007378D4" w:rsidRDefault="006A40F0" w:rsidP="002A1041">
            <w:pPr>
              <w:pStyle w:val="a5"/>
              <w:numPr>
                <w:ilvl w:val="0"/>
                <w:numId w:val="24"/>
              </w:numPr>
              <w:spacing w:beforeLines="30" w:before="72" w:afterLines="30" w:after="72" w:line="280" w:lineRule="exact"/>
              <w:ind w:leftChars="0"/>
              <w:jc w:val="both"/>
              <w:rPr>
                <w:rFonts w:ascii="Times New Roman" w:eastAsiaTheme="minorEastAsia" w:hAnsi="Times New Roman"/>
                <w:szCs w:val="24"/>
                <w:lang w:val="en-GB"/>
              </w:rPr>
            </w:pPr>
            <w:r w:rsidRPr="00475834">
              <w:rPr>
                <w:rFonts w:ascii="Times New Roman" w:eastAsiaTheme="minorEastAsia" w:hAnsi="Times New Roman"/>
                <w:szCs w:val="24"/>
                <w:lang w:val="en-GB"/>
              </w:rPr>
              <w:t xml:space="preserve">Implementation and </w:t>
            </w:r>
            <w:r>
              <w:rPr>
                <w:rFonts w:ascii="Times New Roman" w:eastAsiaTheme="minorEastAsia" w:hAnsi="Times New Roman" w:hint="eastAsia"/>
                <w:szCs w:val="24"/>
                <w:lang w:val="en-GB" w:eastAsia="zh-HK"/>
              </w:rPr>
              <w:t>m</w:t>
            </w:r>
            <w:r w:rsidRPr="00475834">
              <w:rPr>
                <w:rFonts w:ascii="Times New Roman" w:eastAsiaTheme="minorEastAsia" w:hAnsi="Times New Roman"/>
                <w:szCs w:val="24"/>
                <w:lang w:val="en-GB"/>
              </w:rPr>
              <w:t xml:space="preserve">onitoring of </w:t>
            </w:r>
            <w:r>
              <w:rPr>
                <w:rFonts w:ascii="Times New Roman" w:eastAsiaTheme="minorEastAsia" w:hAnsi="Times New Roman" w:hint="eastAsia"/>
                <w:szCs w:val="24"/>
                <w:lang w:val="en-GB" w:eastAsia="zh-HK"/>
              </w:rPr>
              <w:t>s</w:t>
            </w:r>
            <w:r w:rsidRPr="00475834">
              <w:rPr>
                <w:rFonts w:ascii="Times New Roman" w:eastAsiaTheme="minorEastAsia" w:hAnsi="Times New Roman"/>
                <w:szCs w:val="24"/>
                <w:lang w:val="en-GB"/>
              </w:rPr>
              <w:t>chedules</w:t>
            </w:r>
          </w:p>
          <w:p w:rsidR="006A40F0" w:rsidRPr="00552129" w:rsidRDefault="006A40F0" w:rsidP="002A1041">
            <w:pPr>
              <w:pStyle w:val="a5"/>
              <w:numPr>
                <w:ilvl w:val="0"/>
                <w:numId w:val="24"/>
              </w:numPr>
              <w:spacing w:beforeLines="30" w:before="72" w:afterLines="30" w:after="72" w:line="280" w:lineRule="exact"/>
              <w:ind w:leftChars="0"/>
              <w:jc w:val="both"/>
              <w:rPr>
                <w:rFonts w:ascii="Times New Roman" w:eastAsiaTheme="minorEastAsia" w:hAnsi="Times New Roman"/>
                <w:szCs w:val="24"/>
                <w:lang w:val="en-GB"/>
              </w:rPr>
            </w:pPr>
            <w:r w:rsidRPr="00475834">
              <w:rPr>
                <w:rFonts w:ascii="Times New Roman" w:eastAsiaTheme="minorEastAsia" w:hAnsi="Times New Roman"/>
                <w:szCs w:val="24"/>
                <w:lang w:val="en-GB"/>
              </w:rPr>
              <w:t xml:space="preserve">Evaluation of </w:t>
            </w:r>
            <w:r>
              <w:rPr>
                <w:rFonts w:ascii="Times New Roman" w:eastAsiaTheme="minorEastAsia" w:hAnsi="Times New Roman" w:hint="eastAsia"/>
                <w:szCs w:val="24"/>
                <w:lang w:val="en-GB" w:eastAsia="zh-HK"/>
              </w:rPr>
              <w:t>o</w:t>
            </w:r>
            <w:r w:rsidRPr="00475834">
              <w:rPr>
                <w:rFonts w:ascii="Times New Roman" w:eastAsiaTheme="minorEastAsia" w:hAnsi="Times New Roman"/>
                <w:szCs w:val="24"/>
                <w:lang w:val="en-GB"/>
              </w:rPr>
              <w:t xml:space="preserve">verall </w:t>
            </w:r>
            <w:r>
              <w:rPr>
                <w:rFonts w:ascii="Times New Roman" w:eastAsiaTheme="minorEastAsia" w:hAnsi="Times New Roman" w:hint="eastAsia"/>
                <w:szCs w:val="24"/>
                <w:lang w:val="en-GB" w:eastAsia="zh-HK"/>
              </w:rPr>
              <w:t>p</w:t>
            </w:r>
            <w:r w:rsidRPr="00475834">
              <w:rPr>
                <w:rFonts w:ascii="Times New Roman" w:eastAsiaTheme="minorEastAsia" w:hAnsi="Times New Roman"/>
                <w:szCs w:val="24"/>
                <w:lang w:val="en-GB"/>
              </w:rPr>
              <w:t xml:space="preserve">roject </w:t>
            </w:r>
            <w:r>
              <w:rPr>
                <w:rFonts w:ascii="Times New Roman" w:eastAsiaTheme="minorEastAsia" w:hAnsi="Times New Roman" w:hint="eastAsia"/>
                <w:szCs w:val="24"/>
                <w:lang w:val="en-GB" w:eastAsia="zh-HK"/>
              </w:rPr>
              <w:t>p</w:t>
            </w:r>
            <w:r w:rsidRPr="00475834">
              <w:rPr>
                <w:rFonts w:ascii="Times New Roman" w:eastAsiaTheme="minorEastAsia" w:hAnsi="Times New Roman"/>
                <w:szCs w:val="24"/>
                <w:lang w:val="en-GB"/>
              </w:rPr>
              <w:t>erformance</w:t>
            </w:r>
          </w:p>
        </w:tc>
        <w:tc>
          <w:tcPr>
            <w:tcW w:w="1661" w:type="dxa"/>
            <w:shd w:val="clear" w:color="auto" w:fill="DBE5F1" w:themeFill="accent1" w:themeFillTint="33"/>
            <w:vAlign w:val="center"/>
          </w:tcPr>
          <w:p w:rsidR="006A40F0" w:rsidRPr="007378D4" w:rsidRDefault="006A40F0" w:rsidP="006A40F0">
            <w:pPr>
              <w:pStyle w:val="Default"/>
              <w:spacing w:before="60" w:afterLines="0" w:line="240" w:lineRule="auto"/>
              <w:contextualSpacing/>
              <w:rPr>
                <w:rFonts w:ascii="Times New Roman" w:hAnsi="Times New Roman" w:cs="Times New Roman"/>
                <w:color w:val="auto"/>
                <w:lang w:val="en-GB" w:eastAsia="zh-HK"/>
              </w:rPr>
            </w:pPr>
            <w:r>
              <w:rPr>
                <w:rFonts w:ascii="Times New Roman" w:hAnsi="Times New Roman" w:cs="Times New Roman" w:hint="eastAsia"/>
                <w:color w:val="auto"/>
                <w:lang w:val="en-GB" w:eastAsia="zh-HK"/>
              </w:rPr>
              <w:t xml:space="preserve">Case study </w:t>
            </w:r>
            <w:r w:rsidRPr="007378D4">
              <w:rPr>
                <w:rFonts w:ascii="Times New Roman" w:hAnsi="Times New Roman" w:cs="Times New Roman"/>
                <w:color w:val="auto"/>
                <w:lang w:val="en-GB"/>
              </w:rPr>
              <w:t>1</w:t>
            </w:r>
            <w:r>
              <w:rPr>
                <w:rFonts w:ascii="Times New Roman" w:hAnsi="Times New Roman" w:cs="Times New Roman" w:hint="eastAsia"/>
                <w:color w:val="auto"/>
                <w:lang w:val="en-GB" w:eastAsia="zh-HK"/>
              </w:rPr>
              <w:t>:</w:t>
            </w:r>
          </w:p>
          <w:p w:rsidR="006A40F0" w:rsidRPr="007378D4" w:rsidRDefault="006A40F0" w:rsidP="006A40F0">
            <w:pPr>
              <w:pStyle w:val="Default"/>
              <w:spacing w:before="60" w:afterLines="0" w:line="240" w:lineRule="auto"/>
              <w:contextualSpacing/>
              <w:rPr>
                <w:rFonts w:ascii="Times New Roman" w:hAnsi="Times New Roman" w:cs="Times New Roman"/>
                <w:color w:val="auto"/>
                <w:lang w:val="en-GB" w:eastAsia="zh-HK"/>
              </w:rPr>
            </w:pPr>
            <w:r>
              <w:rPr>
                <w:rFonts w:ascii="Times New Roman" w:hAnsi="Times New Roman" w:cs="Times New Roman" w:hint="eastAsia"/>
                <w:color w:val="auto"/>
                <w:lang w:val="en-GB" w:eastAsia="zh-HK"/>
              </w:rPr>
              <w:t>The eagle and the mole</w:t>
            </w:r>
          </w:p>
          <w:p w:rsidR="006A40F0" w:rsidRPr="007378D4" w:rsidRDefault="006A40F0" w:rsidP="006A40F0">
            <w:pPr>
              <w:pStyle w:val="Default"/>
              <w:spacing w:before="60" w:afterLines="0" w:line="240" w:lineRule="auto"/>
              <w:contextualSpacing/>
              <w:rPr>
                <w:rFonts w:ascii="Times New Roman" w:hAnsi="Times New Roman" w:cs="Times New Roman"/>
                <w:color w:val="auto"/>
                <w:lang w:val="en-GB"/>
              </w:rPr>
            </w:pPr>
          </w:p>
          <w:p w:rsidR="006A40F0" w:rsidRPr="007378D4" w:rsidRDefault="006A40F0" w:rsidP="006A40F0">
            <w:pPr>
              <w:pStyle w:val="Default"/>
              <w:spacing w:before="60" w:afterLines="0" w:line="240" w:lineRule="auto"/>
              <w:contextualSpacing/>
              <w:rPr>
                <w:rFonts w:ascii="Times New Roman" w:hAnsi="Times New Roman" w:cs="Times New Roman"/>
                <w:color w:val="auto"/>
                <w:lang w:val="en-GB"/>
              </w:rPr>
            </w:pPr>
            <w:r>
              <w:rPr>
                <w:rFonts w:ascii="Times New Roman" w:hAnsi="Times New Roman" w:cs="Times New Roman" w:hint="eastAsia"/>
                <w:color w:val="auto"/>
                <w:lang w:val="en-GB" w:eastAsia="zh-HK"/>
              </w:rPr>
              <w:t xml:space="preserve">Case study </w:t>
            </w:r>
            <w:r w:rsidRPr="007378D4">
              <w:rPr>
                <w:rFonts w:ascii="Times New Roman" w:hAnsi="Times New Roman" w:cs="Times New Roman"/>
                <w:color w:val="auto"/>
                <w:lang w:val="en-GB"/>
              </w:rPr>
              <w:t>2</w:t>
            </w:r>
            <w:r>
              <w:rPr>
                <w:rFonts w:ascii="Times New Roman" w:hAnsi="Times New Roman" w:cs="Times New Roman" w:hint="eastAsia"/>
                <w:color w:val="auto"/>
                <w:lang w:val="en-GB" w:eastAsia="zh-HK"/>
              </w:rPr>
              <w:t>:</w:t>
            </w:r>
            <w:r w:rsidRPr="007378D4">
              <w:rPr>
                <w:rFonts w:ascii="Times New Roman" w:hAnsi="Times New Roman" w:cs="Times New Roman"/>
                <w:color w:val="auto"/>
                <w:lang w:val="en-GB"/>
              </w:rPr>
              <w:br/>
            </w:r>
            <w:r w:rsidRPr="00475834">
              <w:rPr>
                <w:rFonts w:ascii="Times New Roman" w:hAnsi="Times New Roman" w:cs="Times New Roman"/>
                <w:color w:val="auto"/>
                <w:lang w:val="en-GB" w:eastAsia="zh-HK"/>
              </w:rPr>
              <w:t>Interview about Hong Kong Design Industry</w:t>
            </w:r>
          </w:p>
        </w:tc>
        <w:tc>
          <w:tcPr>
            <w:tcW w:w="2722" w:type="dxa"/>
            <w:shd w:val="clear" w:color="auto" w:fill="DBE5F1" w:themeFill="accent1" w:themeFillTint="33"/>
            <w:vAlign w:val="center"/>
          </w:tcPr>
          <w:p w:rsidR="006A40F0" w:rsidRPr="007378D4" w:rsidRDefault="006A40F0" w:rsidP="006A40F0">
            <w:pPr>
              <w:pStyle w:val="Default"/>
              <w:spacing w:before="60" w:afterLines="0" w:line="240" w:lineRule="auto"/>
              <w:contextualSpacing/>
              <w:rPr>
                <w:rFonts w:ascii="Times New Roman" w:hAnsi="Times New Roman" w:cs="Times New Roman"/>
                <w:color w:val="auto"/>
                <w:lang w:val="en-GB"/>
              </w:rPr>
            </w:pPr>
            <w:r>
              <w:rPr>
                <w:rFonts w:ascii="Times New Roman" w:hAnsi="Times New Roman" w:cs="Times New Roman" w:hint="eastAsia"/>
                <w:color w:val="auto"/>
                <w:lang w:val="en-GB" w:eastAsia="zh-HK"/>
              </w:rPr>
              <w:t>Design model of a fitness park</w:t>
            </w:r>
          </w:p>
        </w:tc>
      </w:tr>
    </w:tbl>
    <w:p w:rsidR="00270CCC" w:rsidRDefault="00270CCC" w:rsidP="00270CCC">
      <w:pPr>
        <w:pStyle w:val="Default"/>
        <w:tabs>
          <w:tab w:val="left" w:pos="851"/>
        </w:tabs>
        <w:spacing w:after="120"/>
        <w:ind w:left="426"/>
        <w:contextualSpacing/>
        <w:rPr>
          <w:rFonts w:ascii="新細明體" w:hAnsi="新細明體" w:cs="HiddenHorzOCl"/>
          <w:color w:val="auto"/>
        </w:rPr>
      </w:pPr>
    </w:p>
    <w:p w:rsidR="00270CCC" w:rsidRDefault="00270CCC" w:rsidP="00270CCC">
      <w:pPr>
        <w:widowControl/>
        <w:spacing w:afterLines="0" w:line="240" w:lineRule="auto"/>
        <w:rPr>
          <w:b/>
          <w:sz w:val="28"/>
          <w:szCs w:val="28"/>
        </w:rPr>
      </w:pPr>
      <w:r>
        <w:rPr>
          <w:b/>
          <w:sz w:val="28"/>
          <w:szCs w:val="28"/>
        </w:rPr>
        <w:br w:type="page"/>
      </w:r>
    </w:p>
    <w:p w:rsidR="00633C4C" w:rsidRDefault="00BD2A8B" w:rsidP="00143266">
      <w:pPr>
        <w:spacing w:afterLines="0" w:line="240" w:lineRule="exact"/>
        <w:rPr>
          <w:rFonts w:ascii="王漢宗綜藝體繁" w:eastAsia="王漢宗綜藝體繁" w:hAnsi="新細明體" w:cs="HiddenHorzOCl"/>
          <w:color w:val="4F6228" w:themeColor="accent3" w:themeShade="80"/>
          <w:spacing w:val="20"/>
          <w:sz w:val="32"/>
          <w:szCs w:val="32"/>
        </w:rPr>
      </w:pPr>
      <w:r w:rsidRPr="00612142">
        <w:rPr>
          <w:b/>
          <w:noProof/>
          <w:color w:val="17365D" w:themeColor="text2" w:themeShade="BF"/>
          <w:sz w:val="20"/>
        </w:rPr>
        <w:lastRenderedPageBreak/>
        <mc:AlternateContent>
          <mc:Choice Requires="wps">
            <w:drawing>
              <wp:anchor distT="0" distB="0" distL="114300" distR="114300" simplePos="0" relativeHeight="251688960" behindDoc="1" locked="0" layoutInCell="1" allowOverlap="1" wp14:anchorId="44EE516B" wp14:editId="05B64141">
                <wp:simplePos x="0" y="0"/>
                <wp:positionH relativeFrom="column">
                  <wp:posOffset>6124575</wp:posOffset>
                </wp:positionH>
                <wp:positionV relativeFrom="paragraph">
                  <wp:posOffset>-133985</wp:posOffset>
                </wp:positionV>
                <wp:extent cx="571500" cy="1028880"/>
                <wp:effectExtent l="0" t="0" r="19050" b="19050"/>
                <wp:wrapNone/>
                <wp:docPr id="16" name="向下箭號圖說文字 16"/>
                <wp:cNvGraphicFramePr/>
                <a:graphic xmlns:a="http://schemas.openxmlformats.org/drawingml/2006/main">
                  <a:graphicData uri="http://schemas.microsoft.com/office/word/2010/wordprocessingShape">
                    <wps:wsp>
                      <wps:cNvSpPr/>
                      <wps:spPr>
                        <a:xfrm>
                          <a:off x="0" y="0"/>
                          <a:ext cx="571500" cy="1028880"/>
                        </a:xfrm>
                        <a:prstGeom prst="downArrowCallout">
                          <a:avLst/>
                        </a:prstGeom>
                        <a:solidFill>
                          <a:srgbClr val="9BBB59">
                            <a:lumMod val="20000"/>
                            <a:lumOff val="80000"/>
                          </a:srgbClr>
                        </a:solidFill>
                        <a:ln w="25400" cap="flat" cmpd="sng" algn="ctr">
                          <a:solidFill>
                            <a:srgbClr val="C0504D">
                              <a:lumMod val="75000"/>
                            </a:srgbClr>
                          </a:solidFill>
                          <a:prstDash val="solid"/>
                        </a:ln>
                        <a:effectLst/>
                      </wps:spPr>
                      <wps:txbx>
                        <w:txbxContent>
                          <w:p w:rsidR="001E2FD4" w:rsidRPr="00612142" w:rsidRDefault="001E2FD4" w:rsidP="00BD2A8B">
                            <w:pPr>
                              <w:spacing w:after="120"/>
                              <w:ind w:leftChars="-59" w:left="-5" w:hangingChars="19" w:hanging="137"/>
                              <w:jc w:val="cente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612142">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V</w:t>
                            </w:r>
                            <w: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EE516B" id="向下箭號圖說文字 16" o:spid="_x0000_s1041" type="#_x0000_t80" style="position:absolute;margin-left:482.25pt;margin-top:-10.55pt;width:45pt;height:81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" adj="14035,,18601" fillcolor="#ebf1de" strokecolor="#953735" strokeweight="2pt">
                <v:textbox>
                  <w:txbxContent>
                    <w:p w:rsidR="001E2FD4" w:rsidRPr="00612142" w:rsidRDefault="001E2FD4" w:rsidP="00BD2A8B">
                      <w:pPr>
                        <w:spacing w:after="120"/>
                        <w:ind w:leftChars="-59" w:left="-5" w:hangingChars="19" w:hanging="137"/>
                        <w:jc w:val="cente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612142">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V</w:t>
                      </w:r>
                      <w: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I</w:t>
                      </w:r>
                    </w:p>
                  </w:txbxContent>
                </v:textbox>
              </v:shape>
            </w:pict>
          </mc:Fallback>
        </mc:AlternateContent>
      </w:r>
    </w:p>
    <w:p w:rsidR="006A40F0" w:rsidRPr="006A40F0" w:rsidRDefault="00270CCC" w:rsidP="006A40F0">
      <w:pPr>
        <w:spacing w:afterLines="100" w:after="240"/>
        <w:rPr>
          <w:rFonts w:ascii="王漢宗綜藝體繁" w:eastAsia="王漢宗綜藝體繁" w:hAnsi="新細明體" w:cs="HiddenHorzOCl"/>
          <w:color w:val="5F497A" w:themeColor="accent4" w:themeShade="BF"/>
          <w:sz w:val="32"/>
          <w:szCs w:val="32"/>
        </w:rPr>
      </w:pPr>
      <w:r w:rsidRPr="00633C4C">
        <w:rPr>
          <w:rFonts w:ascii="王漢宗綜藝體繁" w:eastAsia="王漢宗綜藝體繁" w:hAnsi="新細明體" w:cs="HiddenHorzOCl" w:hint="eastAsia"/>
          <w:color w:val="5F497A" w:themeColor="accent4" w:themeShade="BF"/>
          <w:spacing w:val="20"/>
          <w:sz w:val="32"/>
          <w:szCs w:val="32"/>
        </w:rPr>
        <w:t>VI</w:t>
      </w:r>
      <w:r w:rsidR="002E21D0" w:rsidRPr="00633C4C">
        <w:rPr>
          <w:rFonts w:ascii="王漢宗綜藝體繁" w:eastAsia="王漢宗綜藝體繁" w:hAnsi="新細明體" w:cs="HiddenHorzOCl" w:hint="eastAsia"/>
          <w:color w:val="5F497A" w:themeColor="accent4" w:themeShade="BF"/>
          <w:spacing w:val="20"/>
          <w:sz w:val="32"/>
          <w:szCs w:val="32"/>
        </w:rPr>
        <w:t>.</w:t>
      </w:r>
      <w:r w:rsidR="006A40F0">
        <w:rPr>
          <w:rFonts w:ascii="王漢宗綜藝體繁" w:eastAsia="王漢宗綜藝體繁" w:hAnsi="新細明體" w:cs="HiddenHorzOCl"/>
          <w:color w:val="5F497A" w:themeColor="accent4" w:themeShade="BF"/>
          <w:spacing w:val="20"/>
          <w:sz w:val="32"/>
          <w:szCs w:val="32"/>
        </w:rPr>
        <w:t xml:space="preserve"> </w:t>
      </w:r>
      <w:r w:rsidR="006A40F0" w:rsidRPr="006A40F0">
        <w:rPr>
          <w:rFonts w:ascii="王漢宗綜藝體繁" w:eastAsia="王漢宗綜藝體繁" w:hAnsi="新細明體" w:cs="HiddenHorzOCl"/>
          <w:color w:val="5F497A" w:themeColor="accent4" w:themeShade="BF"/>
          <w:sz w:val="32"/>
          <w:szCs w:val="32"/>
        </w:rPr>
        <w:t>Recommended teaching progress</w:t>
      </w:r>
    </w:p>
    <w:p w:rsidR="006A40F0" w:rsidRPr="006A40F0" w:rsidRDefault="006A40F0" w:rsidP="00A45217">
      <w:pPr>
        <w:pStyle w:val="218"/>
        <w:spacing w:after="240" w:line="280" w:lineRule="exact"/>
        <w:contextualSpacing/>
        <w:rPr>
          <w:rFonts w:ascii="王漢宗綜藝體繁" w:eastAsia="王漢宗綜藝體繁" w:hAnsi="新細明體" w:cs="新細明體"/>
          <w:kern w:val="0"/>
          <w:sz w:val="24"/>
          <w:szCs w:val="24"/>
        </w:rPr>
      </w:pPr>
      <w:r w:rsidRPr="006A40F0">
        <w:rPr>
          <w:rFonts w:ascii="王漢宗綜藝體繁" w:eastAsia="王漢宗綜藝體繁" w:hAnsi="新細明體" w:cs="新細明體"/>
          <w:kern w:val="0"/>
          <w:sz w:val="24"/>
          <w:szCs w:val="24"/>
        </w:rPr>
        <w:t>Material 1A</w:t>
      </w:r>
    </w:p>
    <w:tbl>
      <w:tblPr>
        <w:tblStyle w:val="a4"/>
        <w:tblW w:w="9639" w:type="dxa"/>
        <w:tblInd w:w="-5" w:type="dxa"/>
        <w:tblBorders>
          <w:top w:val="double" w:sz="12" w:space="0" w:color="5F497A" w:themeColor="accent4" w:themeShade="BF"/>
          <w:left w:val="double" w:sz="12" w:space="0" w:color="5F497A" w:themeColor="accent4" w:themeShade="BF"/>
          <w:bottom w:val="double" w:sz="12" w:space="0" w:color="5F497A" w:themeColor="accent4" w:themeShade="BF"/>
          <w:right w:val="double" w:sz="12" w:space="0" w:color="5F497A" w:themeColor="accent4" w:themeShade="BF"/>
          <w:insideH w:val="single" w:sz="4" w:space="0" w:color="5F497A" w:themeColor="accent4" w:themeShade="BF"/>
          <w:insideV w:val="single" w:sz="4" w:space="0" w:color="5F497A" w:themeColor="accent4" w:themeShade="BF"/>
        </w:tblBorders>
        <w:tblLook w:val="04A0" w:firstRow="1" w:lastRow="0" w:firstColumn="1" w:lastColumn="0" w:noHBand="0" w:noVBand="1"/>
      </w:tblPr>
      <w:tblGrid>
        <w:gridCol w:w="3374"/>
        <w:gridCol w:w="6265"/>
      </w:tblGrid>
      <w:tr w:rsidR="00814A4F" w:rsidRPr="00156095" w:rsidTr="00FD1883">
        <w:trPr>
          <w:trHeight w:hRule="exact" w:val="567"/>
        </w:trPr>
        <w:tc>
          <w:tcPr>
            <w:tcW w:w="3374" w:type="dxa"/>
            <w:shd w:val="clear" w:color="auto" w:fill="E5DFEC" w:themeFill="accent4" w:themeFillTint="33"/>
            <w:vAlign w:val="center"/>
          </w:tcPr>
          <w:p w:rsidR="00814A4F" w:rsidRPr="006A40F0" w:rsidRDefault="006A40F0" w:rsidP="00FD1883">
            <w:pPr>
              <w:widowControl/>
              <w:spacing w:afterLines="0"/>
              <w:jc w:val="center"/>
              <w:rPr>
                <w:rFonts w:ascii="新細明體" w:hAnsi="新細明體" w:cs="Calibri"/>
                <w:b/>
                <w:spacing w:val="10"/>
                <w:kern w:val="0"/>
                <w:szCs w:val="24"/>
              </w:rPr>
            </w:pPr>
            <w:r w:rsidRPr="006A40F0">
              <w:rPr>
                <w:rFonts w:ascii="Times New Roman" w:hAnsi="Times New Roman"/>
                <w:b/>
                <w:kern w:val="0"/>
                <w:szCs w:val="24"/>
                <w:lang w:val="en-GB"/>
              </w:rPr>
              <w:t>Learning Units</w:t>
            </w:r>
          </w:p>
        </w:tc>
        <w:tc>
          <w:tcPr>
            <w:tcW w:w="6265" w:type="dxa"/>
            <w:shd w:val="clear" w:color="auto" w:fill="E5DFEC" w:themeFill="accent4" w:themeFillTint="33"/>
            <w:vAlign w:val="center"/>
          </w:tcPr>
          <w:p w:rsidR="00814A4F" w:rsidRPr="006A40F0" w:rsidRDefault="006A40F0" w:rsidP="00FD1883">
            <w:pPr>
              <w:widowControl/>
              <w:spacing w:afterLines="0"/>
              <w:jc w:val="center"/>
              <w:rPr>
                <w:rFonts w:ascii="新細明體" w:hAnsi="新細明體" w:cs="Calibri"/>
                <w:b/>
                <w:spacing w:val="10"/>
                <w:kern w:val="0"/>
                <w:szCs w:val="24"/>
              </w:rPr>
            </w:pPr>
            <w:r w:rsidRPr="006A40F0">
              <w:rPr>
                <w:rFonts w:ascii="Times New Roman" w:hAnsi="Times New Roman"/>
                <w:b/>
                <w:kern w:val="0"/>
                <w:szCs w:val="24"/>
                <w:lang w:val="en-GB"/>
              </w:rPr>
              <w:t>Elements</w:t>
            </w:r>
          </w:p>
        </w:tc>
      </w:tr>
      <w:tr w:rsidR="006A40F0" w:rsidRPr="00156095" w:rsidTr="006A40F0">
        <w:trPr>
          <w:trHeight w:val="1504"/>
        </w:trPr>
        <w:tc>
          <w:tcPr>
            <w:tcW w:w="3374" w:type="dxa"/>
            <w:shd w:val="clear" w:color="auto" w:fill="DBE5F1" w:themeFill="accent1" w:themeFillTint="33"/>
            <w:tcMar>
              <w:top w:w="57" w:type="dxa"/>
              <w:bottom w:w="57" w:type="dxa"/>
            </w:tcMar>
          </w:tcPr>
          <w:p w:rsidR="006A40F0" w:rsidRPr="007378D4" w:rsidRDefault="006A40F0" w:rsidP="006A40F0">
            <w:pPr>
              <w:widowControl/>
              <w:spacing w:after="120"/>
              <w:rPr>
                <w:rFonts w:ascii="Times New Roman" w:eastAsiaTheme="minorEastAsia" w:hAnsi="Times New Roman"/>
                <w:kern w:val="0"/>
                <w:szCs w:val="24"/>
                <w:lang w:val="en-GB"/>
              </w:rPr>
            </w:pPr>
            <w:r w:rsidRPr="007378D4">
              <w:rPr>
                <w:rFonts w:ascii="Times New Roman" w:eastAsiaTheme="minorEastAsia" w:hAnsi="Times New Roman"/>
                <w:szCs w:val="24"/>
                <w:lang w:val="en-GB"/>
              </w:rPr>
              <w:t xml:space="preserve">(K3) </w:t>
            </w:r>
            <w:r w:rsidRPr="00BC335F">
              <w:rPr>
                <w:rFonts w:ascii="Times New Roman" w:eastAsiaTheme="minorEastAsia" w:hAnsi="Times New Roman"/>
                <w:szCs w:val="24"/>
                <w:lang w:val="en-GB"/>
              </w:rPr>
              <w:t>Materials and resources</w:t>
            </w:r>
          </w:p>
        </w:tc>
        <w:tc>
          <w:tcPr>
            <w:tcW w:w="6265" w:type="dxa"/>
            <w:shd w:val="clear" w:color="auto" w:fill="DBE5F1" w:themeFill="accent1" w:themeFillTint="33"/>
            <w:tcMar>
              <w:top w:w="57" w:type="dxa"/>
              <w:bottom w:w="57" w:type="dxa"/>
            </w:tcMar>
          </w:tcPr>
          <w:p w:rsidR="006A40F0" w:rsidRDefault="006A40F0" w:rsidP="006A40F0">
            <w:pPr>
              <w:widowControl/>
              <w:adjustRightInd w:val="0"/>
              <w:spacing w:before="60" w:afterLines="0" w:line="240" w:lineRule="auto"/>
              <w:ind w:leftChars="14" w:left="1308" w:hangingChars="531" w:hanging="1274"/>
              <w:contextualSpacing/>
              <w:rPr>
                <w:rFonts w:ascii="Times New Roman" w:eastAsiaTheme="minorEastAsia" w:hAnsi="Times New Roman"/>
                <w:kern w:val="0"/>
                <w:szCs w:val="24"/>
                <w:lang w:val="en-GB" w:eastAsia="zh-HK"/>
              </w:rPr>
            </w:pPr>
            <w:r>
              <w:rPr>
                <w:rFonts w:ascii="Times New Roman" w:eastAsiaTheme="minorEastAsia" w:hAnsi="Times New Roman"/>
                <w:kern w:val="0"/>
                <w:szCs w:val="24"/>
                <w:lang w:val="en-GB"/>
              </w:rPr>
              <w:t>Relevant knowledge</w:t>
            </w:r>
            <w:r w:rsidRPr="007378D4">
              <w:rPr>
                <w:rFonts w:ascii="Times New Roman" w:eastAsiaTheme="minorEastAsia" w:hAnsi="Times New Roman"/>
                <w:kern w:val="0"/>
                <w:szCs w:val="24"/>
                <w:lang w:val="en-GB"/>
              </w:rPr>
              <w:t xml:space="preserve"> </w:t>
            </w:r>
            <w:r>
              <w:rPr>
                <w:rFonts w:ascii="Times New Roman" w:eastAsiaTheme="minorEastAsia" w:hAnsi="Times New Roman"/>
                <w:kern w:val="0"/>
                <w:szCs w:val="24"/>
                <w:lang w:val="en-GB" w:eastAsia="zh-HK"/>
              </w:rPr>
              <w:t>–</w:t>
            </w:r>
            <w:r>
              <w:rPr>
                <w:rFonts w:ascii="Times New Roman" w:eastAsiaTheme="minorEastAsia" w:hAnsi="Times New Roman" w:hint="eastAsia"/>
                <w:kern w:val="0"/>
                <w:szCs w:val="24"/>
                <w:lang w:val="en-GB" w:eastAsia="zh-HK"/>
              </w:rPr>
              <w:t xml:space="preserve"> </w:t>
            </w:r>
          </w:p>
          <w:p w:rsidR="006A40F0" w:rsidRDefault="006A40F0" w:rsidP="006A40F0">
            <w:pPr>
              <w:widowControl/>
              <w:adjustRightInd w:val="0"/>
              <w:spacing w:before="60" w:afterLines="0" w:line="240" w:lineRule="auto"/>
              <w:ind w:leftChars="100" w:left="240"/>
              <w:contextualSpacing/>
              <w:rPr>
                <w:rFonts w:ascii="Times New Roman" w:hAnsi="Times New Roman"/>
                <w:szCs w:val="24"/>
                <w:lang w:val="en-GB" w:eastAsia="zh-HK"/>
              </w:rPr>
            </w:pPr>
            <w:r w:rsidRPr="00A17DCE">
              <w:rPr>
                <w:rFonts w:ascii="Times New Roman" w:hAnsi="Times New Roman"/>
                <w:szCs w:val="24"/>
                <w:lang w:val="en-GB" w:eastAsia="zh-HK"/>
              </w:rPr>
              <w:t>Application of a variety of common materials</w:t>
            </w:r>
          </w:p>
          <w:p w:rsidR="006A40F0" w:rsidRPr="007378D4" w:rsidRDefault="006A40F0" w:rsidP="006A40F0">
            <w:pPr>
              <w:widowControl/>
              <w:adjustRightInd w:val="0"/>
              <w:spacing w:before="60" w:afterLines="0" w:line="240" w:lineRule="auto"/>
              <w:ind w:leftChars="100" w:left="240"/>
              <w:contextualSpacing/>
              <w:rPr>
                <w:rFonts w:ascii="Times New Roman" w:hAnsi="Times New Roman"/>
                <w:szCs w:val="24"/>
                <w:lang w:val="en-GB"/>
              </w:rPr>
            </w:pPr>
            <w:r w:rsidRPr="00A17DCE">
              <w:rPr>
                <w:rFonts w:ascii="Times New Roman" w:hAnsi="Times New Roman"/>
                <w:szCs w:val="24"/>
                <w:lang w:val="en-GB" w:eastAsia="zh-HK"/>
              </w:rPr>
              <w:t>Reuse and recycle of resources and sustainable development</w:t>
            </w:r>
          </w:p>
          <w:p w:rsidR="006A40F0" w:rsidRDefault="006A40F0" w:rsidP="006A40F0">
            <w:pPr>
              <w:widowControl/>
              <w:adjustRightInd w:val="0"/>
              <w:spacing w:before="60" w:afterLines="0" w:line="240" w:lineRule="auto"/>
              <w:ind w:leftChars="14" w:left="1308" w:hangingChars="531" w:hanging="1274"/>
              <w:contextualSpacing/>
              <w:rPr>
                <w:rFonts w:ascii="Times New Roman" w:eastAsiaTheme="minorEastAsia" w:hAnsi="Times New Roman"/>
                <w:kern w:val="0"/>
                <w:szCs w:val="24"/>
                <w:lang w:val="en-GB" w:eastAsia="zh-HK"/>
              </w:rPr>
            </w:pPr>
            <w:r>
              <w:rPr>
                <w:rFonts w:ascii="Times New Roman" w:eastAsiaTheme="minorEastAsia" w:hAnsi="Times New Roman"/>
                <w:kern w:val="0"/>
                <w:szCs w:val="24"/>
                <w:lang w:val="en-GB"/>
              </w:rPr>
              <w:t xml:space="preserve">Case study – </w:t>
            </w:r>
          </w:p>
          <w:p w:rsidR="006A40F0" w:rsidRPr="007378D4" w:rsidRDefault="006A40F0" w:rsidP="006A40F0">
            <w:pPr>
              <w:widowControl/>
              <w:adjustRightInd w:val="0"/>
              <w:spacing w:before="60" w:afterLines="0" w:line="240" w:lineRule="auto"/>
              <w:ind w:leftChars="100" w:left="240"/>
              <w:contextualSpacing/>
              <w:rPr>
                <w:rFonts w:ascii="Times New Roman" w:eastAsiaTheme="minorEastAsia" w:hAnsi="Times New Roman"/>
                <w:kern w:val="0"/>
                <w:szCs w:val="24"/>
                <w:lang w:val="en-GB"/>
              </w:rPr>
            </w:pPr>
            <w:r w:rsidRPr="00DA6BAA">
              <w:rPr>
                <w:rFonts w:ascii="Times New Roman" w:hAnsi="Times New Roman"/>
                <w:lang w:val="en-GB"/>
              </w:rPr>
              <w:t xml:space="preserve">3G: Green Design, Green Technology and Green </w:t>
            </w:r>
            <w:r w:rsidRPr="00A17DCE">
              <w:rPr>
                <w:rFonts w:ascii="Times New Roman" w:hAnsi="Times New Roman"/>
                <w:szCs w:val="24"/>
                <w:lang w:val="en-GB"/>
              </w:rPr>
              <w:t>Enterprise</w:t>
            </w:r>
          </w:p>
        </w:tc>
      </w:tr>
    </w:tbl>
    <w:p w:rsidR="00814A4F" w:rsidRDefault="00814A4F" w:rsidP="0023211D">
      <w:pPr>
        <w:pStyle w:val="218"/>
        <w:spacing w:after="50"/>
        <w:contextualSpacing/>
        <w:rPr>
          <w:sz w:val="24"/>
          <w:szCs w:val="24"/>
        </w:rPr>
      </w:pPr>
    </w:p>
    <w:p w:rsidR="006A40F0" w:rsidRPr="006A40F0" w:rsidRDefault="006A40F0" w:rsidP="006A40F0">
      <w:pPr>
        <w:pStyle w:val="218"/>
        <w:spacing w:after="50"/>
        <w:contextualSpacing/>
        <w:rPr>
          <w:rFonts w:ascii="Stencil" w:eastAsia="DFGirl - Kelvin" w:hAnsi="Stencil"/>
          <w:sz w:val="24"/>
          <w:szCs w:val="24"/>
        </w:rPr>
      </w:pPr>
      <w:r w:rsidRPr="006A40F0">
        <w:rPr>
          <w:rFonts w:ascii="Stencil" w:eastAsia="DFGirl - Kelvin" w:hAnsi="Stencil"/>
          <w:sz w:val="24"/>
          <w:szCs w:val="24"/>
        </w:rPr>
        <w:t>1. Objectives</w:t>
      </w:r>
    </w:p>
    <w:p w:rsidR="006A40F0" w:rsidRPr="006A40F0" w:rsidRDefault="006A40F0" w:rsidP="006A40F0">
      <w:pPr>
        <w:snapToGrid w:val="0"/>
        <w:spacing w:afterLines="0" w:after="50" w:line="240" w:lineRule="auto"/>
        <w:contextualSpacing/>
        <w:jc w:val="both"/>
        <w:rPr>
          <w:rFonts w:ascii="Times New Roman" w:hAnsi="Times New Roman"/>
          <w:szCs w:val="24"/>
          <w:lang w:val="en-GB"/>
        </w:rPr>
      </w:pPr>
      <w:r w:rsidRPr="006A40F0">
        <w:rPr>
          <w:rFonts w:ascii="Times New Roman" w:hAnsi="Times New Roman" w:hint="eastAsia"/>
          <w:szCs w:val="24"/>
          <w:lang w:val="en-GB" w:eastAsia="zh-HK"/>
        </w:rPr>
        <w:t xml:space="preserve">Students acquire a basic understanding about the properties of materials, choose the appropriate materials and understand the sustainable development of materials. </w:t>
      </w:r>
      <w:r w:rsidRPr="006A40F0">
        <w:rPr>
          <w:rFonts w:ascii="Times New Roman" w:hAnsi="Times New Roman" w:hint="eastAsia"/>
          <w:szCs w:val="24"/>
          <w:lang w:val="en-GB" w:eastAsia="zh-HK"/>
        </w:rPr>
        <w:br/>
      </w:r>
    </w:p>
    <w:p w:rsidR="006A40F0" w:rsidRPr="006A40F0" w:rsidRDefault="006A40F0" w:rsidP="006A40F0">
      <w:pPr>
        <w:pStyle w:val="218"/>
        <w:spacing w:after="50"/>
        <w:contextualSpacing/>
        <w:rPr>
          <w:rFonts w:ascii="Stencil" w:eastAsia="DFGirl - Kelvin" w:hAnsi="Stencil"/>
          <w:sz w:val="24"/>
          <w:szCs w:val="24"/>
        </w:rPr>
      </w:pPr>
      <w:r w:rsidRPr="006A40F0">
        <w:rPr>
          <w:rFonts w:ascii="Stencil" w:eastAsia="DFGirl - Kelvin" w:hAnsi="Stencil"/>
          <w:sz w:val="24"/>
          <w:szCs w:val="24"/>
        </w:rPr>
        <w:t>2. On completion of the project activity, students should be able to master:</w:t>
      </w:r>
    </w:p>
    <w:p w:rsidR="006A40F0" w:rsidRPr="006A40F0" w:rsidRDefault="006A40F0" w:rsidP="006A40F0">
      <w:pPr>
        <w:tabs>
          <w:tab w:val="left" w:pos="465"/>
        </w:tabs>
        <w:autoSpaceDE w:val="0"/>
        <w:autoSpaceDN w:val="0"/>
        <w:adjustRightInd w:val="0"/>
        <w:spacing w:before="60" w:afterLines="0"/>
        <w:ind w:leftChars="177" w:left="425"/>
        <w:contextualSpacing/>
        <w:rPr>
          <w:rFonts w:ascii="Times New Roman" w:hAnsi="Times New Roman"/>
          <w:color w:val="000000"/>
          <w:kern w:val="0"/>
          <w:szCs w:val="24"/>
          <w:lang w:val="en-GB" w:eastAsia="zh-HK"/>
        </w:rPr>
      </w:pPr>
      <w:r w:rsidRPr="006A40F0">
        <w:rPr>
          <w:rFonts w:ascii="Times New Roman" w:hAnsi="Times New Roman"/>
          <w:color w:val="000000"/>
          <w:kern w:val="0"/>
          <w:szCs w:val="24"/>
          <w:lang w:val="en-GB"/>
        </w:rPr>
        <w:t>•</w:t>
      </w:r>
      <w:r w:rsidRPr="006A40F0">
        <w:rPr>
          <w:rFonts w:ascii="Times New Roman" w:hAnsi="Times New Roman" w:hint="eastAsia"/>
          <w:color w:val="000000"/>
          <w:kern w:val="0"/>
          <w:szCs w:val="24"/>
          <w:lang w:val="en-GB" w:eastAsia="zh-HK"/>
        </w:rPr>
        <w:t xml:space="preserve"> choice of materials</w:t>
      </w:r>
    </w:p>
    <w:p w:rsidR="006A40F0" w:rsidRPr="006A40F0" w:rsidRDefault="006A40F0" w:rsidP="006A40F0">
      <w:pPr>
        <w:tabs>
          <w:tab w:val="left" w:pos="465"/>
        </w:tabs>
        <w:autoSpaceDE w:val="0"/>
        <w:autoSpaceDN w:val="0"/>
        <w:adjustRightInd w:val="0"/>
        <w:spacing w:before="60" w:afterLines="0"/>
        <w:ind w:leftChars="177" w:left="425"/>
        <w:contextualSpacing/>
        <w:rPr>
          <w:rFonts w:ascii="Times New Roman" w:hAnsi="Times New Roman"/>
          <w:color w:val="000000"/>
          <w:kern w:val="0"/>
          <w:szCs w:val="24"/>
          <w:lang w:val="en-GB"/>
        </w:rPr>
      </w:pPr>
      <w:r w:rsidRPr="006A40F0">
        <w:rPr>
          <w:rFonts w:ascii="Times New Roman" w:hAnsi="Times New Roman"/>
          <w:color w:val="000000"/>
          <w:kern w:val="0"/>
          <w:szCs w:val="24"/>
          <w:lang w:val="en-GB"/>
        </w:rPr>
        <w:t>•</w:t>
      </w:r>
      <w:r w:rsidRPr="006A40F0">
        <w:rPr>
          <w:rFonts w:ascii="Times New Roman" w:hAnsi="Times New Roman" w:hint="eastAsia"/>
          <w:color w:val="000000"/>
          <w:kern w:val="0"/>
          <w:szCs w:val="24"/>
          <w:lang w:val="en-GB" w:eastAsia="zh-HK"/>
        </w:rPr>
        <w:t xml:space="preserve"> reuse and recycle of resources and sustainable development</w:t>
      </w:r>
    </w:p>
    <w:p w:rsidR="006A40F0" w:rsidRPr="006A40F0" w:rsidRDefault="006A40F0" w:rsidP="006A40F0">
      <w:pPr>
        <w:snapToGrid w:val="0"/>
        <w:spacing w:afterLines="0" w:line="240" w:lineRule="auto"/>
        <w:ind w:left="482"/>
        <w:contextualSpacing/>
        <w:jc w:val="both"/>
        <w:rPr>
          <w:rFonts w:ascii="Times New Roman" w:hAnsi="Times New Roman"/>
          <w:kern w:val="0"/>
          <w:sz w:val="16"/>
          <w:szCs w:val="16"/>
          <w:lang w:val="en-GB"/>
        </w:rPr>
      </w:pPr>
    </w:p>
    <w:p w:rsidR="006A40F0" w:rsidRPr="006A40F0" w:rsidRDefault="006A40F0" w:rsidP="006A40F0">
      <w:pPr>
        <w:pStyle w:val="218"/>
        <w:spacing w:after="50"/>
        <w:contextualSpacing/>
        <w:rPr>
          <w:rFonts w:ascii="Stencil" w:eastAsia="DFGirl - Kelvin" w:hAnsi="Stencil"/>
          <w:sz w:val="24"/>
          <w:szCs w:val="24"/>
        </w:rPr>
      </w:pPr>
      <w:r w:rsidRPr="006A40F0">
        <w:rPr>
          <w:rFonts w:ascii="Stencil" w:eastAsia="DFGirl - Kelvin" w:hAnsi="Stencil"/>
          <w:sz w:val="24"/>
          <w:szCs w:val="24"/>
        </w:rPr>
        <w:t>3. Recommended time</w:t>
      </w:r>
    </w:p>
    <w:p w:rsidR="006A40F0" w:rsidRPr="006A40F0" w:rsidRDefault="006A40F0" w:rsidP="006A40F0">
      <w:pPr>
        <w:snapToGrid w:val="0"/>
        <w:spacing w:afterLines="0" w:after="50" w:line="240" w:lineRule="auto"/>
        <w:contextualSpacing/>
        <w:jc w:val="both"/>
        <w:rPr>
          <w:rFonts w:ascii="Times New Roman" w:hAnsi="Times New Roman"/>
          <w:szCs w:val="24"/>
          <w:lang w:val="en-GB"/>
        </w:rPr>
      </w:pPr>
      <w:r w:rsidRPr="006A40F0">
        <w:rPr>
          <w:rFonts w:ascii="Times New Roman" w:hAnsi="Times New Roman"/>
          <w:szCs w:val="24"/>
          <w:lang w:val="en-GB"/>
        </w:rPr>
        <w:t>1.5 weeks × 2 lessons = 3 lessons (120 minutes)</w:t>
      </w:r>
    </w:p>
    <w:p w:rsidR="006A40F0" w:rsidRPr="006A40F0" w:rsidRDefault="006A40F0" w:rsidP="006A40F0">
      <w:pPr>
        <w:snapToGrid w:val="0"/>
        <w:spacing w:afterLines="0" w:after="50" w:line="240" w:lineRule="auto"/>
        <w:ind w:leftChars="177" w:left="425"/>
        <w:contextualSpacing/>
        <w:jc w:val="both"/>
        <w:rPr>
          <w:rFonts w:ascii="Times New Roman" w:hAnsi="Times New Roman"/>
          <w:sz w:val="16"/>
          <w:szCs w:val="16"/>
          <w:lang w:val="en-GB"/>
        </w:rPr>
      </w:pPr>
    </w:p>
    <w:p w:rsidR="006A40F0" w:rsidRPr="006A40F0" w:rsidRDefault="006A40F0" w:rsidP="006A40F0">
      <w:pPr>
        <w:pStyle w:val="218"/>
        <w:spacing w:after="120" w:line="280" w:lineRule="exact"/>
        <w:contextualSpacing/>
        <w:rPr>
          <w:rFonts w:ascii="Stencil" w:eastAsia="DFGirl - Kelvin" w:hAnsi="Stencil"/>
          <w:sz w:val="24"/>
          <w:szCs w:val="24"/>
        </w:rPr>
      </w:pPr>
      <w:r w:rsidRPr="006A40F0">
        <w:rPr>
          <w:rFonts w:ascii="Stencil" w:eastAsia="DFGirl - Kelvin" w:hAnsi="Stencil"/>
          <w:sz w:val="24"/>
          <w:szCs w:val="24"/>
        </w:rPr>
        <w:t>4. Content of activities</w:t>
      </w:r>
    </w:p>
    <w:tbl>
      <w:tblPr>
        <w:tblW w:w="9639" w:type="dxa"/>
        <w:tblInd w:w="-5" w:type="dxa"/>
        <w:tblBorders>
          <w:top w:val="double" w:sz="12" w:space="0" w:color="5F497A" w:themeColor="accent4" w:themeShade="BF"/>
          <w:left w:val="double" w:sz="12" w:space="0" w:color="5F497A" w:themeColor="accent4" w:themeShade="BF"/>
          <w:bottom w:val="double" w:sz="12" w:space="0" w:color="5F497A" w:themeColor="accent4" w:themeShade="BF"/>
          <w:right w:val="double" w:sz="12" w:space="0" w:color="5F497A" w:themeColor="accent4" w:themeShade="BF"/>
          <w:insideH w:val="single" w:sz="4" w:space="0" w:color="5F497A" w:themeColor="accent4" w:themeShade="BF"/>
          <w:insideV w:val="single" w:sz="4" w:space="0" w:color="5F497A" w:themeColor="accent4" w:themeShade="BF"/>
        </w:tblBorders>
        <w:tblLook w:val="04A0" w:firstRow="1" w:lastRow="0" w:firstColumn="1" w:lastColumn="0" w:noHBand="0" w:noVBand="1"/>
      </w:tblPr>
      <w:tblGrid>
        <w:gridCol w:w="1247"/>
        <w:gridCol w:w="2552"/>
        <w:gridCol w:w="2635"/>
        <w:gridCol w:w="3205"/>
      </w:tblGrid>
      <w:tr w:rsidR="006A40F0" w:rsidRPr="00CC4F1E" w:rsidTr="00A45217">
        <w:trPr>
          <w:trHeight w:hRule="exact" w:val="567"/>
        </w:trPr>
        <w:tc>
          <w:tcPr>
            <w:tcW w:w="1247" w:type="dxa"/>
            <w:shd w:val="clear" w:color="auto" w:fill="E5DFEC" w:themeFill="accent4" w:themeFillTint="33"/>
            <w:vAlign w:val="center"/>
          </w:tcPr>
          <w:p w:rsidR="006A40F0" w:rsidRPr="006A40F0" w:rsidRDefault="006A40F0" w:rsidP="00A45217">
            <w:pPr>
              <w:pStyle w:val="Default"/>
              <w:spacing w:afterLines="0" w:line="280" w:lineRule="exact"/>
              <w:contextualSpacing/>
              <w:jc w:val="center"/>
              <w:rPr>
                <w:rFonts w:ascii="Times New Roman" w:hAnsi="Times New Roman" w:cs="Times New Roman"/>
                <w:b/>
                <w:color w:val="auto"/>
                <w:lang w:val="en-GB" w:eastAsia="zh-HK"/>
              </w:rPr>
            </w:pPr>
            <w:r w:rsidRPr="006A40F0">
              <w:rPr>
                <w:rFonts w:ascii="Times New Roman" w:hAnsi="Times New Roman" w:cs="Times New Roman"/>
                <w:b/>
                <w:lang w:val="en-GB" w:eastAsia="zh-HK"/>
              </w:rPr>
              <w:t>Weeks</w:t>
            </w:r>
          </w:p>
        </w:tc>
        <w:tc>
          <w:tcPr>
            <w:tcW w:w="2552" w:type="dxa"/>
            <w:shd w:val="clear" w:color="auto" w:fill="E5DFEC" w:themeFill="accent4" w:themeFillTint="33"/>
            <w:vAlign w:val="center"/>
          </w:tcPr>
          <w:p w:rsidR="006A40F0" w:rsidRPr="006A40F0" w:rsidRDefault="006A40F0" w:rsidP="00A45217">
            <w:pPr>
              <w:pStyle w:val="Default"/>
              <w:spacing w:afterLines="0" w:line="280" w:lineRule="exact"/>
              <w:contextualSpacing/>
              <w:jc w:val="center"/>
              <w:rPr>
                <w:rFonts w:ascii="Times New Roman" w:hAnsi="Times New Roman" w:cs="Times New Roman"/>
                <w:b/>
                <w:color w:val="auto"/>
                <w:lang w:val="en-GB"/>
              </w:rPr>
            </w:pPr>
            <w:r w:rsidRPr="006A40F0">
              <w:rPr>
                <w:rFonts w:ascii="Times New Roman" w:hAnsi="Times New Roman" w:cs="Times New Roman"/>
                <w:b/>
                <w:color w:val="auto"/>
                <w:lang w:val="en-GB"/>
              </w:rPr>
              <w:t>Teaching Activities</w:t>
            </w:r>
          </w:p>
        </w:tc>
        <w:tc>
          <w:tcPr>
            <w:tcW w:w="2635" w:type="dxa"/>
            <w:shd w:val="clear" w:color="auto" w:fill="E5DFEC" w:themeFill="accent4" w:themeFillTint="33"/>
            <w:vAlign w:val="center"/>
          </w:tcPr>
          <w:p w:rsidR="006A40F0" w:rsidRPr="006A40F0" w:rsidRDefault="006A40F0" w:rsidP="00A45217">
            <w:pPr>
              <w:pStyle w:val="Default"/>
              <w:spacing w:afterLines="0" w:line="280" w:lineRule="exact"/>
              <w:contextualSpacing/>
              <w:jc w:val="center"/>
              <w:rPr>
                <w:rFonts w:ascii="Times New Roman" w:hAnsi="Times New Roman" w:cs="Times New Roman"/>
                <w:b/>
                <w:color w:val="auto"/>
                <w:lang w:val="en-GB"/>
              </w:rPr>
            </w:pPr>
            <w:r w:rsidRPr="006A40F0">
              <w:rPr>
                <w:rFonts w:ascii="Times New Roman" w:hAnsi="Times New Roman" w:cs="Times New Roman"/>
                <w:b/>
                <w:color w:val="auto"/>
                <w:lang w:val="en-GB"/>
              </w:rPr>
              <w:t>Learning Activities</w:t>
            </w:r>
          </w:p>
        </w:tc>
        <w:tc>
          <w:tcPr>
            <w:tcW w:w="3205" w:type="dxa"/>
            <w:shd w:val="clear" w:color="auto" w:fill="E5DFEC" w:themeFill="accent4" w:themeFillTint="33"/>
            <w:vAlign w:val="center"/>
          </w:tcPr>
          <w:p w:rsidR="006A40F0" w:rsidRPr="006A40F0" w:rsidRDefault="006A40F0" w:rsidP="00A45217">
            <w:pPr>
              <w:pStyle w:val="Default"/>
              <w:spacing w:afterLines="0" w:line="280" w:lineRule="exact"/>
              <w:contextualSpacing/>
              <w:jc w:val="center"/>
              <w:rPr>
                <w:rFonts w:ascii="Times New Roman" w:hAnsi="Times New Roman" w:cs="Times New Roman"/>
                <w:b/>
                <w:color w:val="auto"/>
                <w:lang w:val="en-GB"/>
              </w:rPr>
            </w:pPr>
            <w:r w:rsidRPr="006A40F0">
              <w:rPr>
                <w:rFonts w:ascii="Times New Roman" w:hAnsi="Times New Roman" w:cs="Times New Roman"/>
                <w:b/>
                <w:color w:val="auto"/>
                <w:lang w:val="en-GB"/>
              </w:rPr>
              <w:t>Assessments</w:t>
            </w:r>
          </w:p>
        </w:tc>
      </w:tr>
      <w:tr w:rsidR="00A45217" w:rsidRPr="00CC4F1E" w:rsidTr="00A45217">
        <w:tc>
          <w:tcPr>
            <w:tcW w:w="1247" w:type="dxa"/>
            <w:vMerge w:val="restart"/>
            <w:shd w:val="clear" w:color="auto" w:fill="DAEEF3" w:themeFill="accent5" w:themeFillTint="33"/>
            <w:tcMar>
              <w:top w:w="57" w:type="dxa"/>
              <w:bottom w:w="57" w:type="dxa"/>
            </w:tcMar>
          </w:tcPr>
          <w:p w:rsidR="00A45217" w:rsidRPr="007378D4" w:rsidRDefault="00A45217" w:rsidP="00A45217">
            <w:pPr>
              <w:pStyle w:val="Default"/>
              <w:spacing w:after="120"/>
              <w:ind w:left="317" w:hangingChars="132" w:hanging="317"/>
              <w:contextualSpacing/>
              <w:jc w:val="center"/>
              <w:rPr>
                <w:rFonts w:ascii="Times New Roman" w:hAnsi="Times New Roman" w:cs="Times New Roman"/>
                <w:lang w:val="en-GB"/>
              </w:rPr>
            </w:pPr>
            <w:r w:rsidRPr="007378D4">
              <w:rPr>
                <w:rFonts w:ascii="Times New Roman" w:hAnsi="Times New Roman" w:cs="Times New Roman"/>
                <w:lang w:val="en-GB"/>
              </w:rPr>
              <w:t>1</w:t>
            </w:r>
          </w:p>
        </w:tc>
        <w:tc>
          <w:tcPr>
            <w:tcW w:w="2552" w:type="dxa"/>
            <w:shd w:val="clear" w:color="auto" w:fill="DAEEF3" w:themeFill="accent5" w:themeFillTint="33"/>
            <w:tcMar>
              <w:top w:w="57" w:type="dxa"/>
              <w:bottom w:w="57" w:type="dxa"/>
            </w:tcMar>
          </w:tcPr>
          <w:p w:rsidR="00A45217" w:rsidRPr="007378D4" w:rsidRDefault="00A45217" w:rsidP="00A45217">
            <w:pPr>
              <w:pStyle w:val="Default"/>
              <w:spacing w:after="120"/>
              <w:ind w:left="317" w:hangingChars="132" w:hanging="317"/>
              <w:contextualSpacing/>
              <w:rPr>
                <w:rFonts w:ascii="Times New Roman" w:hAnsi="Times New Roman" w:cs="Times New Roman"/>
                <w:lang w:val="en-GB" w:eastAsia="zh-HK"/>
              </w:rPr>
            </w:pPr>
            <w:r>
              <w:rPr>
                <w:rFonts w:ascii="Times New Roman" w:hAnsi="Times New Roman" w:cs="Times New Roman" w:hint="eastAsia"/>
                <w:lang w:val="en-GB" w:eastAsia="zh-HK"/>
              </w:rPr>
              <w:t>Choice of materials</w:t>
            </w:r>
          </w:p>
          <w:p w:rsidR="00A45217" w:rsidRPr="007378D4" w:rsidRDefault="00A45217" w:rsidP="00A45217">
            <w:pPr>
              <w:pStyle w:val="Default"/>
              <w:spacing w:after="120"/>
              <w:ind w:left="317" w:hangingChars="132" w:hanging="317"/>
              <w:contextualSpacing/>
              <w:rPr>
                <w:rFonts w:ascii="Times New Roman" w:hAnsi="Times New Roman" w:cs="Times New Roman"/>
                <w:lang w:val="en-GB"/>
              </w:rPr>
            </w:pPr>
          </w:p>
        </w:tc>
        <w:tc>
          <w:tcPr>
            <w:tcW w:w="2635" w:type="dxa"/>
            <w:shd w:val="clear" w:color="auto" w:fill="DAEEF3" w:themeFill="accent5" w:themeFillTint="33"/>
            <w:tcMar>
              <w:top w:w="57" w:type="dxa"/>
              <w:bottom w:w="57" w:type="dxa"/>
            </w:tcMar>
          </w:tcPr>
          <w:p w:rsidR="00A45217" w:rsidRPr="007378D4" w:rsidRDefault="00A45217" w:rsidP="00A45217">
            <w:pPr>
              <w:pStyle w:val="Default"/>
              <w:spacing w:after="120"/>
              <w:contextualSpacing/>
              <w:rPr>
                <w:rFonts w:ascii="Times New Roman" w:hAnsi="Times New Roman" w:cs="Times New Roman"/>
                <w:color w:val="auto"/>
                <w:lang w:val="en-GB" w:eastAsia="zh-HK"/>
              </w:rPr>
            </w:pPr>
            <w:r>
              <w:rPr>
                <w:rFonts w:ascii="Times New Roman" w:hAnsi="Times New Roman" w:cs="Times New Roman" w:hint="eastAsia"/>
                <w:lang w:val="en-GB" w:eastAsia="zh-HK"/>
              </w:rPr>
              <w:t>Class discussion</w:t>
            </w:r>
          </w:p>
        </w:tc>
        <w:tc>
          <w:tcPr>
            <w:tcW w:w="3205" w:type="dxa"/>
            <w:shd w:val="clear" w:color="auto" w:fill="DAEEF3" w:themeFill="accent5" w:themeFillTint="33"/>
            <w:tcMar>
              <w:top w:w="57" w:type="dxa"/>
              <w:bottom w:w="57" w:type="dxa"/>
            </w:tcMar>
          </w:tcPr>
          <w:p w:rsidR="00A45217" w:rsidRPr="007378D4" w:rsidRDefault="00A45217" w:rsidP="00A45217">
            <w:pPr>
              <w:pStyle w:val="Default"/>
              <w:spacing w:after="120"/>
              <w:contextualSpacing/>
              <w:rPr>
                <w:rFonts w:ascii="Times New Roman" w:hAnsi="Times New Roman" w:cs="Times New Roman"/>
                <w:color w:val="auto"/>
                <w:lang w:val="en-GB"/>
              </w:rPr>
            </w:pPr>
            <w:r>
              <w:rPr>
                <w:rFonts w:ascii="Times New Roman" w:hAnsi="Times New Roman" w:cs="Times New Roman" w:hint="eastAsia"/>
                <w:lang w:val="en-GB" w:eastAsia="zh-HK"/>
              </w:rPr>
              <w:t>Understand and choose appropriate materials</w:t>
            </w:r>
          </w:p>
        </w:tc>
      </w:tr>
      <w:tr w:rsidR="00A45217" w:rsidRPr="00CC4F1E" w:rsidTr="00A45217">
        <w:tc>
          <w:tcPr>
            <w:tcW w:w="1247" w:type="dxa"/>
            <w:vMerge/>
            <w:shd w:val="clear" w:color="auto" w:fill="DAEEF3" w:themeFill="accent5" w:themeFillTint="33"/>
            <w:tcMar>
              <w:top w:w="57" w:type="dxa"/>
              <w:bottom w:w="57" w:type="dxa"/>
            </w:tcMar>
          </w:tcPr>
          <w:p w:rsidR="00A45217" w:rsidRPr="00205C2B" w:rsidRDefault="00A45217" w:rsidP="00A45217">
            <w:pPr>
              <w:pStyle w:val="Default"/>
              <w:spacing w:after="120"/>
              <w:ind w:left="343" w:hangingChars="132" w:hanging="343"/>
              <w:contextualSpacing/>
              <w:rPr>
                <w:rFonts w:ascii="新細明體" w:hAnsi="新細明體"/>
                <w:spacing w:val="10"/>
              </w:rPr>
            </w:pPr>
          </w:p>
        </w:tc>
        <w:tc>
          <w:tcPr>
            <w:tcW w:w="2552" w:type="dxa"/>
            <w:shd w:val="clear" w:color="auto" w:fill="DAEEF3" w:themeFill="accent5" w:themeFillTint="33"/>
            <w:tcMar>
              <w:top w:w="57" w:type="dxa"/>
              <w:bottom w:w="57" w:type="dxa"/>
            </w:tcMar>
          </w:tcPr>
          <w:p w:rsidR="00A45217" w:rsidRPr="00205C2B" w:rsidRDefault="00A45217" w:rsidP="00A45217">
            <w:pPr>
              <w:pStyle w:val="Default"/>
              <w:spacing w:after="120"/>
              <w:ind w:left="34" w:hangingChars="14" w:hanging="34"/>
              <w:contextualSpacing/>
              <w:rPr>
                <w:rFonts w:ascii="新細明體" w:hAnsi="新細明體"/>
                <w:spacing w:val="10"/>
              </w:rPr>
            </w:pPr>
            <w:r>
              <w:rPr>
                <w:rFonts w:ascii="Times New Roman" w:hAnsi="Times New Roman" w:cs="Times New Roman" w:hint="eastAsia"/>
                <w:lang w:val="en-GB" w:eastAsia="zh-HK"/>
              </w:rPr>
              <w:t>Reuse and recycle of resources and sustainable development</w:t>
            </w:r>
          </w:p>
        </w:tc>
        <w:tc>
          <w:tcPr>
            <w:tcW w:w="2635" w:type="dxa"/>
            <w:shd w:val="clear" w:color="auto" w:fill="DAEEF3" w:themeFill="accent5" w:themeFillTint="33"/>
            <w:tcMar>
              <w:top w:w="57" w:type="dxa"/>
              <w:bottom w:w="57" w:type="dxa"/>
            </w:tcMar>
          </w:tcPr>
          <w:p w:rsidR="00A45217" w:rsidRPr="00205C2B" w:rsidRDefault="00A45217" w:rsidP="00A45217">
            <w:pPr>
              <w:pStyle w:val="Default"/>
              <w:spacing w:after="120"/>
              <w:contextualSpacing/>
              <w:rPr>
                <w:rFonts w:ascii="新細明體" w:hAnsi="新細明體"/>
                <w:color w:val="auto"/>
                <w:spacing w:val="10"/>
              </w:rPr>
            </w:pPr>
            <w:r>
              <w:rPr>
                <w:rFonts w:ascii="Times New Roman" w:hAnsi="Times New Roman" w:cs="Times New Roman" w:hint="eastAsia"/>
                <w:lang w:val="en-GB" w:eastAsia="zh-HK"/>
              </w:rPr>
              <w:t>Class discussion</w:t>
            </w:r>
          </w:p>
        </w:tc>
        <w:tc>
          <w:tcPr>
            <w:tcW w:w="3205" w:type="dxa"/>
            <w:shd w:val="clear" w:color="auto" w:fill="DAEEF3" w:themeFill="accent5" w:themeFillTint="33"/>
            <w:tcMar>
              <w:top w:w="57" w:type="dxa"/>
              <w:bottom w:w="57" w:type="dxa"/>
            </w:tcMar>
          </w:tcPr>
          <w:p w:rsidR="00A45217" w:rsidRPr="00205C2B" w:rsidRDefault="00A45217" w:rsidP="00A45217">
            <w:pPr>
              <w:pStyle w:val="Default"/>
              <w:spacing w:after="120"/>
              <w:contextualSpacing/>
              <w:rPr>
                <w:rFonts w:ascii="新細明體" w:hAnsi="新細明體"/>
                <w:spacing w:val="10"/>
              </w:rPr>
            </w:pPr>
            <w:r>
              <w:rPr>
                <w:rFonts w:ascii="Times New Roman" w:hAnsi="Times New Roman" w:cs="Times New Roman" w:hint="eastAsia"/>
                <w:lang w:val="en-GB" w:eastAsia="zh-HK"/>
              </w:rPr>
              <w:t>Understand the sustainable development of materials</w:t>
            </w:r>
          </w:p>
        </w:tc>
      </w:tr>
    </w:tbl>
    <w:p w:rsidR="00DE1555" w:rsidRDefault="00DE1555" w:rsidP="00DE1555">
      <w:pPr>
        <w:widowControl/>
        <w:spacing w:afterLines="0" w:line="240" w:lineRule="auto"/>
        <w:ind w:leftChars="118" w:left="283"/>
        <w:rPr>
          <w:rFonts w:asciiTheme="minorEastAsia" w:eastAsiaTheme="minorEastAsia" w:hAnsiTheme="minorEastAsia" w:cs="Arial"/>
          <w:kern w:val="0"/>
          <w:sz w:val="22"/>
        </w:rPr>
      </w:pPr>
    </w:p>
    <w:p w:rsidR="00A45217" w:rsidRPr="00873A89" w:rsidRDefault="00A45217" w:rsidP="00A45217">
      <w:pPr>
        <w:widowControl/>
        <w:spacing w:after="120" w:line="280" w:lineRule="exact"/>
        <w:rPr>
          <w:rFonts w:ascii="Times New Roman" w:eastAsiaTheme="minorEastAsia" w:hAnsi="Times New Roman"/>
          <w:spacing w:val="-6"/>
          <w:kern w:val="0"/>
          <w:szCs w:val="24"/>
          <w:lang w:val="en-GB" w:eastAsia="zh-HK"/>
        </w:rPr>
      </w:pPr>
      <w:r w:rsidRPr="00873A89">
        <w:rPr>
          <w:rFonts w:ascii="Times New Roman" w:eastAsiaTheme="minorEastAsia" w:hAnsi="Times New Roman"/>
          <w:spacing w:val="-6"/>
          <w:kern w:val="0"/>
          <w:szCs w:val="24"/>
          <w:lang w:val="en-GB"/>
        </w:rPr>
        <w:t xml:space="preserve">No lessons </w:t>
      </w:r>
      <w:r w:rsidRPr="00873A89">
        <w:rPr>
          <w:rFonts w:ascii="Times New Roman" w:eastAsiaTheme="minorEastAsia" w:hAnsi="Times New Roman" w:hint="eastAsia"/>
          <w:spacing w:val="-6"/>
          <w:kern w:val="0"/>
          <w:szCs w:val="24"/>
          <w:lang w:val="en-GB" w:eastAsia="zh-HK"/>
        </w:rPr>
        <w:t>are</w:t>
      </w:r>
      <w:r w:rsidRPr="00873A89">
        <w:rPr>
          <w:rFonts w:ascii="Times New Roman" w:eastAsiaTheme="minorEastAsia" w:hAnsi="Times New Roman"/>
          <w:spacing w:val="-6"/>
          <w:kern w:val="0"/>
          <w:szCs w:val="24"/>
          <w:lang w:val="en-GB"/>
        </w:rPr>
        <w:t xml:space="preserve"> assigned to the case study of </w:t>
      </w:r>
      <w:r w:rsidRPr="00873A89">
        <w:rPr>
          <w:rFonts w:ascii="Times New Roman" w:eastAsiaTheme="minorEastAsia" w:hAnsi="Times New Roman" w:hint="eastAsia"/>
          <w:spacing w:val="-6"/>
          <w:kern w:val="0"/>
          <w:szCs w:val="24"/>
          <w:lang w:val="en-GB" w:eastAsia="zh-HK"/>
        </w:rPr>
        <w:t>this unit</w:t>
      </w:r>
      <w:r w:rsidRPr="00873A89">
        <w:rPr>
          <w:rFonts w:ascii="Times New Roman" w:eastAsiaTheme="minorEastAsia" w:hAnsi="Times New Roman"/>
          <w:spacing w:val="-6"/>
          <w:kern w:val="0"/>
          <w:szCs w:val="24"/>
          <w:lang w:val="en-GB"/>
        </w:rPr>
        <w:t>.  The teacher can conduct it after school or during lessons of other units according to the students’ ability and progress</w:t>
      </w:r>
      <w:r w:rsidRPr="00873A89">
        <w:rPr>
          <w:rFonts w:ascii="Times New Roman" w:eastAsiaTheme="minorEastAsia" w:hAnsi="Times New Roman" w:hint="eastAsia"/>
          <w:spacing w:val="-6"/>
          <w:kern w:val="0"/>
          <w:szCs w:val="24"/>
          <w:lang w:val="en-GB" w:eastAsia="zh-HK"/>
        </w:rPr>
        <w:t>.</w:t>
      </w:r>
    </w:p>
    <w:tbl>
      <w:tblPr>
        <w:tblW w:w="9639" w:type="dxa"/>
        <w:tblInd w:w="-5" w:type="dxa"/>
        <w:tblBorders>
          <w:top w:val="double" w:sz="12" w:space="0" w:color="5F497A" w:themeColor="accent4" w:themeShade="BF"/>
          <w:left w:val="double" w:sz="12" w:space="0" w:color="5F497A" w:themeColor="accent4" w:themeShade="BF"/>
          <w:bottom w:val="double" w:sz="12" w:space="0" w:color="5F497A" w:themeColor="accent4" w:themeShade="BF"/>
          <w:right w:val="double" w:sz="12" w:space="0" w:color="5F497A" w:themeColor="accent4" w:themeShade="BF"/>
          <w:insideH w:val="single" w:sz="4" w:space="0" w:color="5F497A" w:themeColor="accent4" w:themeShade="BF"/>
          <w:insideV w:val="single" w:sz="4" w:space="0" w:color="5F497A" w:themeColor="accent4" w:themeShade="BF"/>
        </w:tblBorders>
        <w:tblLook w:val="04A0" w:firstRow="1" w:lastRow="0" w:firstColumn="1" w:lastColumn="0" w:noHBand="0" w:noVBand="1"/>
      </w:tblPr>
      <w:tblGrid>
        <w:gridCol w:w="1247"/>
        <w:gridCol w:w="2552"/>
        <w:gridCol w:w="2635"/>
        <w:gridCol w:w="3205"/>
      </w:tblGrid>
      <w:tr w:rsidR="00A45217" w:rsidRPr="00CC4F1E" w:rsidTr="00205C2B">
        <w:trPr>
          <w:trHeight w:hRule="exact" w:val="567"/>
        </w:trPr>
        <w:tc>
          <w:tcPr>
            <w:tcW w:w="1247" w:type="dxa"/>
            <w:shd w:val="clear" w:color="auto" w:fill="E5DFEC" w:themeFill="accent4" w:themeFillTint="33"/>
            <w:vAlign w:val="center"/>
          </w:tcPr>
          <w:p w:rsidR="00A45217" w:rsidRPr="006A40F0" w:rsidRDefault="00A45217" w:rsidP="00A45217">
            <w:pPr>
              <w:pStyle w:val="Default"/>
              <w:spacing w:afterLines="0" w:line="280" w:lineRule="exact"/>
              <w:contextualSpacing/>
              <w:jc w:val="center"/>
              <w:rPr>
                <w:rFonts w:ascii="Times New Roman" w:hAnsi="Times New Roman" w:cs="Times New Roman"/>
                <w:b/>
                <w:color w:val="auto"/>
                <w:lang w:val="en-GB" w:eastAsia="zh-HK"/>
              </w:rPr>
            </w:pPr>
            <w:r w:rsidRPr="006A40F0">
              <w:rPr>
                <w:rFonts w:ascii="Times New Roman" w:hAnsi="Times New Roman" w:cs="Times New Roman"/>
                <w:b/>
                <w:lang w:val="en-GB" w:eastAsia="zh-HK"/>
              </w:rPr>
              <w:t>Weeks</w:t>
            </w:r>
          </w:p>
        </w:tc>
        <w:tc>
          <w:tcPr>
            <w:tcW w:w="2552" w:type="dxa"/>
            <w:shd w:val="clear" w:color="auto" w:fill="E5DFEC" w:themeFill="accent4" w:themeFillTint="33"/>
            <w:vAlign w:val="center"/>
          </w:tcPr>
          <w:p w:rsidR="00A45217" w:rsidRPr="006A40F0" w:rsidRDefault="00A45217" w:rsidP="00A45217">
            <w:pPr>
              <w:pStyle w:val="Default"/>
              <w:spacing w:afterLines="0" w:line="280" w:lineRule="exact"/>
              <w:contextualSpacing/>
              <w:jc w:val="center"/>
              <w:rPr>
                <w:rFonts w:ascii="Times New Roman" w:hAnsi="Times New Roman" w:cs="Times New Roman"/>
                <w:b/>
                <w:color w:val="auto"/>
                <w:lang w:val="en-GB"/>
              </w:rPr>
            </w:pPr>
            <w:r w:rsidRPr="006A40F0">
              <w:rPr>
                <w:rFonts w:ascii="Times New Roman" w:hAnsi="Times New Roman" w:cs="Times New Roman"/>
                <w:b/>
                <w:color w:val="auto"/>
                <w:lang w:val="en-GB"/>
              </w:rPr>
              <w:t>Teaching Activities</w:t>
            </w:r>
          </w:p>
        </w:tc>
        <w:tc>
          <w:tcPr>
            <w:tcW w:w="2635" w:type="dxa"/>
            <w:shd w:val="clear" w:color="auto" w:fill="E5DFEC" w:themeFill="accent4" w:themeFillTint="33"/>
            <w:vAlign w:val="center"/>
          </w:tcPr>
          <w:p w:rsidR="00A45217" w:rsidRPr="006A40F0" w:rsidRDefault="00A45217" w:rsidP="00A45217">
            <w:pPr>
              <w:pStyle w:val="Default"/>
              <w:spacing w:afterLines="0" w:line="280" w:lineRule="exact"/>
              <w:contextualSpacing/>
              <w:jc w:val="center"/>
              <w:rPr>
                <w:rFonts w:ascii="Times New Roman" w:hAnsi="Times New Roman" w:cs="Times New Roman"/>
                <w:b/>
                <w:color w:val="auto"/>
                <w:lang w:val="en-GB"/>
              </w:rPr>
            </w:pPr>
            <w:r w:rsidRPr="006A40F0">
              <w:rPr>
                <w:rFonts w:ascii="Times New Roman" w:hAnsi="Times New Roman" w:cs="Times New Roman"/>
                <w:b/>
                <w:color w:val="auto"/>
                <w:lang w:val="en-GB"/>
              </w:rPr>
              <w:t>Learning Activities</w:t>
            </w:r>
          </w:p>
        </w:tc>
        <w:tc>
          <w:tcPr>
            <w:tcW w:w="3205" w:type="dxa"/>
            <w:shd w:val="clear" w:color="auto" w:fill="E5DFEC" w:themeFill="accent4" w:themeFillTint="33"/>
            <w:vAlign w:val="center"/>
          </w:tcPr>
          <w:p w:rsidR="00A45217" w:rsidRPr="006A40F0" w:rsidRDefault="00A45217" w:rsidP="00A45217">
            <w:pPr>
              <w:pStyle w:val="Default"/>
              <w:spacing w:afterLines="0" w:line="280" w:lineRule="exact"/>
              <w:contextualSpacing/>
              <w:jc w:val="center"/>
              <w:rPr>
                <w:rFonts w:ascii="Times New Roman" w:hAnsi="Times New Roman" w:cs="Times New Roman"/>
                <w:b/>
                <w:color w:val="auto"/>
                <w:lang w:val="en-GB"/>
              </w:rPr>
            </w:pPr>
            <w:r w:rsidRPr="006A40F0">
              <w:rPr>
                <w:rFonts w:ascii="Times New Roman" w:hAnsi="Times New Roman" w:cs="Times New Roman"/>
                <w:b/>
                <w:color w:val="auto"/>
                <w:lang w:val="en-GB"/>
              </w:rPr>
              <w:t>Assessments</w:t>
            </w:r>
          </w:p>
        </w:tc>
      </w:tr>
      <w:tr w:rsidR="00A45217" w:rsidRPr="00CC4F1E" w:rsidTr="00A45217">
        <w:tc>
          <w:tcPr>
            <w:tcW w:w="1247" w:type="dxa"/>
            <w:shd w:val="clear" w:color="auto" w:fill="DAEEF3" w:themeFill="accent5" w:themeFillTint="33"/>
            <w:tcMar>
              <w:top w:w="57" w:type="dxa"/>
              <w:bottom w:w="57" w:type="dxa"/>
            </w:tcMar>
          </w:tcPr>
          <w:p w:rsidR="00A45217" w:rsidRPr="007378D4" w:rsidRDefault="00A45217" w:rsidP="00A45217">
            <w:pPr>
              <w:pStyle w:val="Default"/>
              <w:spacing w:after="120"/>
              <w:ind w:left="317" w:hangingChars="132" w:hanging="317"/>
              <w:contextualSpacing/>
              <w:jc w:val="center"/>
              <w:rPr>
                <w:rFonts w:ascii="Times New Roman" w:hAnsi="Times New Roman" w:cs="Times New Roman"/>
                <w:lang w:val="en-GB"/>
              </w:rPr>
            </w:pPr>
            <w:r w:rsidRPr="007378D4">
              <w:rPr>
                <w:rFonts w:ascii="Times New Roman" w:hAnsi="Times New Roman" w:cs="Times New Roman"/>
                <w:lang w:val="en-GB"/>
              </w:rPr>
              <w:t>1-2</w:t>
            </w:r>
          </w:p>
        </w:tc>
        <w:tc>
          <w:tcPr>
            <w:tcW w:w="2552" w:type="dxa"/>
            <w:shd w:val="clear" w:color="auto" w:fill="DAEEF3" w:themeFill="accent5" w:themeFillTint="33"/>
            <w:tcMar>
              <w:top w:w="57" w:type="dxa"/>
              <w:bottom w:w="57" w:type="dxa"/>
            </w:tcMar>
          </w:tcPr>
          <w:p w:rsidR="00A45217" w:rsidRPr="007378D4" w:rsidRDefault="00A45217" w:rsidP="00A45217">
            <w:pPr>
              <w:widowControl/>
              <w:spacing w:afterLines="0" w:line="240" w:lineRule="auto"/>
              <w:rPr>
                <w:rFonts w:ascii="Times New Roman" w:eastAsia="華康粗圓體" w:hAnsi="Times New Roman"/>
                <w:szCs w:val="24"/>
                <w:lang w:val="en-GB"/>
              </w:rPr>
            </w:pPr>
            <w:r>
              <w:rPr>
                <w:rFonts w:ascii="Times New Roman" w:eastAsiaTheme="minorEastAsia" w:hAnsi="Times New Roman" w:hint="eastAsia"/>
                <w:kern w:val="0"/>
                <w:szCs w:val="24"/>
                <w:lang w:val="en-GB" w:eastAsia="zh-HK"/>
              </w:rPr>
              <w:t xml:space="preserve">Case study </w:t>
            </w:r>
            <w:r>
              <w:rPr>
                <w:rFonts w:ascii="Times New Roman" w:eastAsiaTheme="minorEastAsia" w:hAnsi="Times New Roman"/>
                <w:kern w:val="0"/>
                <w:szCs w:val="24"/>
                <w:lang w:val="en-GB" w:eastAsia="zh-HK"/>
              </w:rPr>
              <w:t>–</w:t>
            </w:r>
            <w:r>
              <w:rPr>
                <w:rFonts w:ascii="Times New Roman" w:eastAsiaTheme="minorEastAsia" w:hAnsi="Times New Roman" w:hint="eastAsia"/>
                <w:kern w:val="0"/>
                <w:szCs w:val="24"/>
                <w:lang w:val="en-GB" w:eastAsia="zh-HK"/>
              </w:rPr>
              <w:t xml:space="preserve"> 3G</w:t>
            </w:r>
            <w:r w:rsidRPr="007378D4">
              <w:rPr>
                <w:rFonts w:ascii="Times New Roman" w:hAnsi="Times New Roman"/>
                <w:szCs w:val="24"/>
                <w:lang w:val="en-GB"/>
              </w:rPr>
              <w:br/>
            </w:r>
          </w:p>
          <w:p w:rsidR="00A45217" w:rsidRPr="007378D4" w:rsidRDefault="00A45217" w:rsidP="00A45217">
            <w:pPr>
              <w:pStyle w:val="Default"/>
              <w:spacing w:after="120"/>
              <w:ind w:left="317" w:hangingChars="132" w:hanging="317"/>
              <w:contextualSpacing/>
              <w:rPr>
                <w:rFonts w:ascii="Times New Roman" w:hAnsi="Times New Roman" w:cs="Times New Roman"/>
                <w:lang w:val="en-GB"/>
              </w:rPr>
            </w:pPr>
          </w:p>
        </w:tc>
        <w:tc>
          <w:tcPr>
            <w:tcW w:w="2635" w:type="dxa"/>
            <w:shd w:val="clear" w:color="auto" w:fill="DAEEF3" w:themeFill="accent5" w:themeFillTint="33"/>
            <w:tcMar>
              <w:top w:w="57" w:type="dxa"/>
              <w:bottom w:w="57" w:type="dxa"/>
            </w:tcMar>
          </w:tcPr>
          <w:p w:rsidR="00A45217" w:rsidRPr="007378D4" w:rsidRDefault="00A45217" w:rsidP="00A45217">
            <w:pPr>
              <w:pStyle w:val="Default"/>
              <w:spacing w:after="120"/>
              <w:contextualSpacing/>
              <w:rPr>
                <w:rFonts w:ascii="Times New Roman" w:hAnsi="Times New Roman" w:cs="Times New Roman"/>
                <w:color w:val="auto"/>
                <w:lang w:val="en-GB"/>
              </w:rPr>
            </w:pPr>
            <w:r>
              <w:rPr>
                <w:rFonts w:ascii="Times New Roman" w:hAnsi="Times New Roman" w:cs="Times New Roman" w:hint="eastAsia"/>
                <w:color w:val="auto"/>
                <w:lang w:val="en-GB" w:eastAsia="zh-HK"/>
              </w:rPr>
              <w:t xml:space="preserve">Study on </w:t>
            </w:r>
            <w:r w:rsidRPr="00DA6BAA">
              <w:rPr>
                <w:rFonts w:ascii="Times New Roman" w:hAnsi="Times New Roman" w:cs="Times New Roman"/>
                <w:color w:val="auto"/>
                <w:lang w:val="en-GB"/>
              </w:rPr>
              <w:t>Green Design, Green Technology and Green Enterprise</w:t>
            </w:r>
          </w:p>
        </w:tc>
        <w:tc>
          <w:tcPr>
            <w:tcW w:w="3205" w:type="dxa"/>
            <w:shd w:val="clear" w:color="auto" w:fill="DAEEF3" w:themeFill="accent5" w:themeFillTint="33"/>
            <w:tcMar>
              <w:top w:w="57" w:type="dxa"/>
              <w:bottom w:w="57" w:type="dxa"/>
            </w:tcMar>
          </w:tcPr>
          <w:p w:rsidR="00A45217" w:rsidRPr="007378D4" w:rsidRDefault="00A45217" w:rsidP="00A45217">
            <w:pPr>
              <w:pStyle w:val="Default"/>
              <w:spacing w:after="120"/>
              <w:contextualSpacing/>
              <w:rPr>
                <w:rFonts w:ascii="Times New Roman" w:hAnsi="Times New Roman" w:cs="Times New Roman"/>
                <w:color w:val="auto"/>
                <w:lang w:val="en-GB" w:eastAsia="zh-HK"/>
              </w:rPr>
            </w:pPr>
            <w:r>
              <w:rPr>
                <w:rFonts w:ascii="Times New Roman" w:eastAsiaTheme="minorEastAsia" w:hAnsi="Times New Roman" w:cs="Times New Roman" w:hint="eastAsia"/>
                <w:lang w:val="en-GB" w:eastAsia="zh-HK"/>
              </w:rPr>
              <w:t>Complete the study report</w:t>
            </w:r>
          </w:p>
        </w:tc>
      </w:tr>
    </w:tbl>
    <w:p w:rsidR="00BA1FD9" w:rsidRDefault="00BA1FD9">
      <w:pPr>
        <w:widowControl/>
        <w:spacing w:afterLines="0" w:line="240" w:lineRule="auto"/>
        <w:rPr>
          <w:rFonts w:ascii="Arial" w:eastAsia="華康粗圓體" w:hAnsi="Arial"/>
          <w:sz w:val="28"/>
          <w:szCs w:val="28"/>
        </w:rPr>
      </w:pPr>
      <w:r>
        <w:rPr>
          <w:sz w:val="28"/>
          <w:szCs w:val="28"/>
        </w:rPr>
        <w:br w:type="page"/>
      </w:r>
    </w:p>
    <w:p w:rsidR="00A73CD0" w:rsidRDefault="00BD2A8B" w:rsidP="00A45217">
      <w:pPr>
        <w:pStyle w:val="218"/>
        <w:spacing w:line="240" w:lineRule="exact"/>
        <w:contextualSpacing/>
        <w:rPr>
          <w:rFonts w:ascii="王漢宗綜藝體繁" w:eastAsia="王漢宗綜藝體繁" w:hAnsi="新細明體" w:cs="新細明體"/>
          <w:spacing w:val="10"/>
          <w:sz w:val="24"/>
          <w:szCs w:val="24"/>
        </w:rPr>
      </w:pPr>
      <w:r w:rsidRPr="00612142">
        <w:rPr>
          <w:b/>
          <w:noProof/>
          <w:color w:val="17365D" w:themeColor="text2" w:themeShade="BF"/>
          <w:sz w:val="20"/>
        </w:rPr>
        <w:lastRenderedPageBreak/>
        <mc:AlternateContent>
          <mc:Choice Requires="wps">
            <w:drawing>
              <wp:anchor distT="0" distB="0" distL="114300" distR="114300" simplePos="0" relativeHeight="251691008" behindDoc="1" locked="0" layoutInCell="1" allowOverlap="1" wp14:anchorId="4B6B4ED8" wp14:editId="6EBC865D">
                <wp:simplePos x="0" y="0"/>
                <wp:positionH relativeFrom="column">
                  <wp:posOffset>6124575</wp:posOffset>
                </wp:positionH>
                <wp:positionV relativeFrom="paragraph">
                  <wp:posOffset>-133985</wp:posOffset>
                </wp:positionV>
                <wp:extent cx="571500" cy="1028880"/>
                <wp:effectExtent l="0" t="0" r="19050" b="19050"/>
                <wp:wrapNone/>
                <wp:docPr id="17" name="向下箭號圖說文字 17"/>
                <wp:cNvGraphicFramePr/>
                <a:graphic xmlns:a="http://schemas.openxmlformats.org/drawingml/2006/main">
                  <a:graphicData uri="http://schemas.microsoft.com/office/word/2010/wordprocessingShape">
                    <wps:wsp>
                      <wps:cNvSpPr/>
                      <wps:spPr>
                        <a:xfrm>
                          <a:off x="0" y="0"/>
                          <a:ext cx="571500" cy="1028880"/>
                        </a:xfrm>
                        <a:prstGeom prst="downArrowCallout">
                          <a:avLst/>
                        </a:prstGeom>
                        <a:solidFill>
                          <a:srgbClr val="9BBB59">
                            <a:lumMod val="20000"/>
                            <a:lumOff val="80000"/>
                          </a:srgbClr>
                        </a:solidFill>
                        <a:ln w="25400" cap="flat" cmpd="sng" algn="ctr">
                          <a:solidFill>
                            <a:srgbClr val="C0504D">
                              <a:lumMod val="75000"/>
                            </a:srgbClr>
                          </a:solidFill>
                          <a:prstDash val="solid"/>
                        </a:ln>
                        <a:effectLst/>
                      </wps:spPr>
                      <wps:txbx>
                        <w:txbxContent>
                          <w:p w:rsidR="001E2FD4" w:rsidRPr="00612142" w:rsidRDefault="001E2FD4" w:rsidP="00BD2A8B">
                            <w:pPr>
                              <w:spacing w:after="120"/>
                              <w:ind w:leftChars="-59" w:left="-5" w:hangingChars="19" w:hanging="137"/>
                              <w:jc w:val="cente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612142">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V</w:t>
                            </w:r>
                            <w: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6B4ED8" id="向下箭號圖說文字 17" o:spid="_x0000_s1042" type="#_x0000_t80" style="position:absolute;left:0;text-align:left;margin-left:482.25pt;margin-top:-10.55pt;width:45pt;height:81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" adj="14035,,18601" fillcolor="#ebf1de" strokecolor="#953735" strokeweight="2pt">
                <v:textbox>
                  <w:txbxContent>
                    <w:p w:rsidR="001E2FD4" w:rsidRPr="00612142" w:rsidRDefault="001E2FD4" w:rsidP="00BD2A8B">
                      <w:pPr>
                        <w:spacing w:after="120"/>
                        <w:ind w:leftChars="-59" w:left="-5" w:hangingChars="19" w:hanging="137"/>
                        <w:jc w:val="cente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612142">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V</w:t>
                      </w:r>
                      <w: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I</w:t>
                      </w:r>
                    </w:p>
                  </w:txbxContent>
                </v:textbox>
              </v:shape>
            </w:pict>
          </mc:Fallback>
        </mc:AlternateContent>
      </w:r>
    </w:p>
    <w:p w:rsidR="00A45217" w:rsidRPr="00A45217" w:rsidRDefault="00A45217" w:rsidP="00A45217">
      <w:pPr>
        <w:pStyle w:val="218"/>
        <w:spacing w:after="240" w:line="280" w:lineRule="exact"/>
        <w:contextualSpacing/>
        <w:rPr>
          <w:rFonts w:ascii="王漢宗綜藝體繁" w:eastAsia="王漢宗綜藝體繁" w:hAnsi="新細明體" w:cs="新細明體"/>
          <w:kern w:val="0"/>
          <w:sz w:val="24"/>
          <w:szCs w:val="24"/>
        </w:rPr>
      </w:pPr>
      <w:r w:rsidRPr="00A45217">
        <w:rPr>
          <w:rFonts w:ascii="王漢宗綜藝體繁" w:eastAsia="王漢宗綜藝體繁" w:hAnsi="新細明體" w:cs="新細明體"/>
          <w:kern w:val="0"/>
          <w:sz w:val="24"/>
          <w:szCs w:val="24"/>
        </w:rPr>
        <w:t>Material 1</w:t>
      </w:r>
      <w:r w:rsidRPr="00A45217">
        <w:rPr>
          <w:rFonts w:ascii="王漢宗綜藝體繁" w:eastAsia="王漢宗綜藝體繁" w:hAnsi="新細明體" w:cs="新細明體" w:hint="eastAsia"/>
          <w:kern w:val="0"/>
          <w:sz w:val="24"/>
          <w:szCs w:val="24"/>
        </w:rPr>
        <w:t>B</w:t>
      </w:r>
    </w:p>
    <w:tbl>
      <w:tblPr>
        <w:tblStyle w:val="a4"/>
        <w:tblW w:w="9458" w:type="dxa"/>
        <w:tblInd w:w="-5" w:type="dxa"/>
        <w:tblBorders>
          <w:top w:val="double" w:sz="12" w:space="0" w:color="5F497A" w:themeColor="accent4" w:themeShade="BF"/>
          <w:left w:val="double" w:sz="12" w:space="0" w:color="5F497A" w:themeColor="accent4" w:themeShade="BF"/>
          <w:bottom w:val="double" w:sz="12" w:space="0" w:color="5F497A" w:themeColor="accent4" w:themeShade="BF"/>
          <w:right w:val="double" w:sz="12" w:space="0" w:color="5F497A" w:themeColor="accent4" w:themeShade="BF"/>
          <w:insideH w:val="single" w:sz="4" w:space="0" w:color="5F497A" w:themeColor="accent4" w:themeShade="BF"/>
          <w:insideV w:val="single" w:sz="4" w:space="0" w:color="5F497A" w:themeColor="accent4" w:themeShade="BF"/>
        </w:tblBorders>
        <w:tblLook w:val="04A0" w:firstRow="1" w:lastRow="0" w:firstColumn="1" w:lastColumn="0" w:noHBand="0" w:noVBand="1"/>
      </w:tblPr>
      <w:tblGrid>
        <w:gridCol w:w="3374"/>
        <w:gridCol w:w="6084"/>
      </w:tblGrid>
      <w:tr w:rsidR="00A45217" w:rsidTr="00BD2A8B">
        <w:trPr>
          <w:trHeight w:hRule="exact" w:val="567"/>
        </w:trPr>
        <w:tc>
          <w:tcPr>
            <w:tcW w:w="3374" w:type="dxa"/>
            <w:shd w:val="clear" w:color="auto" w:fill="E5DFEC" w:themeFill="accent4" w:themeFillTint="33"/>
            <w:vAlign w:val="center"/>
          </w:tcPr>
          <w:p w:rsidR="00A45217" w:rsidRPr="006A40F0" w:rsidRDefault="00A45217" w:rsidP="00A45217">
            <w:pPr>
              <w:widowControl/>
              <w:spacing w:afterLines="0"/>
              <w:jc w:val="center"/>
              <w:rPr>
                <w:rFonts w:ascii="新細明體" w:hAnsi="新細明體" w:cs="Calibri"/>
                <w:b/>
                <w:spacing w:val="10"/>
                <w:kern w:val="0"/>
                <w:szCs w:val="24"/>
              </w:rPr>
            </w:pPr>
            <w:r w:rsidRPr="006A40F0">
              <w:rPr>
                <w:rFonts w:ascii="Times New Roman" w:hAnsi="Times New Roman"/>
                <w:b/>
                <w:kern w:val="0"/>
                <w:szCs w:val="24"/>
                <w:lang w:val="en-GB"/>
              </w:rPr>
              <w:t>Learning Units</w:t>
            </w:r>
          </w:p>
        </w:tc>
        <w:tc>
          <w:tcPr>
            <w:tcW w:w="6084" w:type="dxa"/>
            <w:shd w:val="clear" w:color="auto" w:fill="E5DFEC" w:themeFill="accent4" w:themeFillTint="33"/>
            <w:vAlign w:val="center"/>
          </w:tcPr>
          <w:p w:rsidR="00A45217" w:rsidRPr="006A40F0" w:rsidRDefault="00A45217" w:rsidP="00A45217">
            <w:pPr>
              <w:widowControl/>
              <w:spacing w:afterLines="0"/>
              <w:jc w:val="center"/>
              <w:rPr>
                <w:rFonts w:ascii="新細明體" w:hAnsi="新細明體" w:cs="Calibri"/>
                <w:b/>
                <w:spacing w:val="10"/>
                <w:kern w:val="0"/>
                <w:szCs w:val="24"/>
              </w:rPr>
            </w:pPr>
            <w:r w:rsidRPr="006A40F0">
              <w:rPr>
                <w:rFonts w:ascii="Times New Roman" w:hAnsi="Times New Roman"/>
                <w:b/>
                <w:kern w:val="0"/>
                <w:szCs w:val="24"/>
                <w:lang w:val="en-GB"/>
              </w:rPr>
              <w:t>Elements</w:t>
            </w:r>
          </w:p>
        </w:tc>
      </w:tr>
      <w:tr w:rsidR="00A45217" w:rsidRPr="00351B62" w:rsidTr="00A45217">
        <w:tc>
          <w:tcPr>
            <w:tcW w:w="3374" w:type="dxa"/>
            <w:shd w:val="clear" w:color="auto" w:fill="DAEEF3" w:themeFill="accent5" w:themeFillTint="33"/>
            <w:tcMar>
              <w:top w:w="57" w:type="dxa"/>
              <w:bottom w:w="57" w:type="dxa"/>
            </w:tcMar>
          </w:tcPr>
          <w:p w:rsidR="00A45217" w:rsidRPr="007378D4" w:rsidRDefault="00A45217" w:rsidP="00A45217">
            <w:pPr>
              <w:widowControl/>
              <w:spacing w:after="120"/>
              <w:rPr>
                <w:rFonts w:ascii="Times New Roman" w:eastAsiaTheme="minorEastAsia" w:hAnsi="Times New Roman"/>
                <w:kern w:val="0"/>
                <w:szCs w:val="24"/>
                <w:lang w:val="en-GB"/>
              </w:rPr>
            </w:pPr>
            <w:r w:rsidRPr="007378D4">
              <w:rPr>
                <w:rFonts w:ascii="Times New Roman" w:eastAsiaTheme="minorEastAsia" w:hAnsi="Times New Roman"/>
                <w:kern w:val="0"/>
                <w:szCs w:val="24"/>
                <w:lang w:val="en-GB"/>
              </w:rPr>
              <w:t xml:space="preserve">(K5) </w:t>
            </w:r>
            <w:r w:rsidRPr="00BC335F">
              <w:rPr>
                <w:rFonts w:ascii="Times New Roman" w:eastAsiaTheme="minorEastAsia" w:hAnsi="Times New Roman"/>
                <w:kern w:val="0"/>
                <w:szCs w:val="24"/>
                <w:lang w:val="en-GB"/>
              </w:rPr>
              <w:t>Tools and equipment</w:t>
            </w:r>
          </w:p>
        </w:tc>
        <w:tc>
          <w:tcPr>
            <w:tcW w:w="6084" w:type="dxa"/>
            <w:shd w:val="clear" w:color="auto" w:fill="DAEEF3" w:themeFill="accent5" w:themeFillTint="33"/>
            <w:tcMar>
              <w:top w:w="57" w:type="dxa"/>
              <w:bottom w:w="57" w:type="dxa"/>
            </w:tcMar>
          </w:tcPr>
          <w:p w:rsidR="00A45217" w:rsidRDefault="00A45217" w:rsidP="00A45217">
            <w:pPr>
              <w:widowControl/>
              <w:adjustRightInd w:val="0"/>
              <w:spacing w:before="60" w:afterLines="0" w:line="240" w:lineRule="auto"/>
              <w:contextualSpacing/>
              <w:rPr>
                <w:rFonts w:ascii="Times New Roman" w:eastAsiaTheme="minorEastAsia" w:hAnsi="Times New Roman"/>
                <w:kern w:val="0"/>
                <w:szCs w:val="24"/>
                <w:lang w:val="en-GB" w:eastAsia="zh-HK"/>
              </w:rPr>
            </w:pPr>
            <w:r>
              <w:rPr>
                <w:rFonts w:ascii="Times New Roman" w:eastAsiaTheme="minorEastAsia" w:hAnsi="Times New Roman"/>
                <w:kern w:val="0"/>
                <w:szCs w:val="24"/>
                <w:lang w:val="en-GB"/>
              </w:rPr>
              <w:t xml:space="preserve">Relevant knowledge – </w:t>
            </w:r>
          </w:p>
          <w:p w:rsidR="00A45217" w:rsidRPr="007378D4" w:rsidRDefault="00A45217" w:rsidP="00A45217">
            <w:pPr>
              <w:widowControl/>
              <w:adjustRightInd w:val="0"/>
              <w:spacing w:before="60" w:afterLines="0" w:line="240" w:lineRule="auto"/>
              <w:ind w:leftChars="100" w:left="240"/>
              <w:contextualSpacing/>
              <w:rPr>
                <w:rFonts w:ascii="Times New Roman" w:hAnsi="Times New Roman"/>
                <w:lang w:val="en-GB"/>
              </w:rPr>
            </w:pPr>
            <w:r>
              <w:rPr>
                <w:rFonts w:ascii="Times New Roman" w:eastAsiaTheme="minorEastAsia" w:hAnsi="Times New Roman" w:hint="eastAsia"/>
                <w:kern w:val="0"/>
                <w:szCs w:val="24"/>
                <w:lang w:val="en-GB" w:eastAsia="zh-HK"/>
              </w:rPr>
              <w:t>Safe use of tools and equipment</w:t>
            </w:r>
            <w:r w:rsidRPr="007378D4">
              <w:rPr>
                <w:rFonts w:ascii="Times New Roman" w:eastAsiaTheme="minorEastAsia" w:hAnsi="Times New Roman"/>
                <w:kern w:val="0"/>
                <w:szCs w:val="24"/>
                <w:lang w:val="en-GB"/>
              </w:rPr>
              <w:br/>
            </w:r>
            <w:r w:rsidRPr="00456727">
              <w:rPr>
                <w:rFonts w:ascii="Times New Roman" w:hAnsi="Times New Roman"/>
                <w:lang w:val="en-GB" w:eastAsia="zh-HK"/>
              </w:rPr>
              <w:t xml:space="preserve">Application </w:t>
            </w:r>
            <w:r w:rsidRPr="00456727">
              <w:rPr>
                <w:rFonts w:ascii="Times New Roman" w:hAnsi="Times New Roman"/>
                <w:szCs w:val="24"/>
                <w:lang w:val="en-GB"/>
              </w:rPr>
              <w:t>of</w:t>
            </w:r>
            <w:r w:rsidRPr="00456727">
              <w:rPr>
                <w:rFonts w:ascii="Times New Roman" w:hAnsi="Times New Roman"/>
                <w:lang w:val="en-GB" w:eastAsia="zh-HK"/>
              </w:rPr>
              <w:t xml:space="preserve"> a range of machines to implement solutions to design problems</w:t>
            </w:r>
          </w:p>
          <w:p w:rsidR="00A45217" w:rsidRPr="007378D4" w:rsidRDefault="00A45217" w:rsidP="00A45217">
            <w:pPr>
              <w:widowControl/>
              <w:adjustRightInd w:val="0"/>
              <w:spacing w:before="60" w:afterLines="0" w:line="240" w:lineRule="auto"/>
              <w:contextualSpacing/>
              <w:rPr>
                <w:rFonts w:ascii="Times New Roman" w:eastAsiaTheme="minorEastAsia" w:hAnsi="Times New Roman"/>
                <w:kern w:val="0"/>
                <w:szCs w:val="24"/>
                <w:lang w:val="en-GB"/>
              </w:rPr>
            </w:pPr>
            <w:r>
              <w:rPr>
                <w:rFonts w:ascii="Times New Roman" w:hAnsi="Times New Roman"/>
                <w:lang w:val="en-GB"/>
              </w:rPr>
              <w:t>Project activity</w:t>
            </w:r>
            <w:r w:rsidRPr="007378D4">
              <w:rPr>
                <w:rFonts w:ascii="Times New Roman" w:hAnsi="Times New Roman"/>
                <w:lang w:val="en-GB"/>
              </w:rPr>
              <w:t xml:space="preserve"> </w:t>
            </w:r>
            <w:r>
              <w:rPr>
                <w:rFonts w:ascii="Times New Roman" w:hAnsi="Times New Roman"/>
                <w:lang w:val="en-GB" w:eastAsia="zh-HK"/>
              </w:rPr>
              <w:t>–</w:t>
            </w:r>
            <w:r>
              <w:rPr>
                <w:rFonts w:ascii="Times New Roman" w:hAnsi="Times New Roman" w:hint="eastAsia"/>
                <w:lang w:val="en-GB" w:eastAsia="zh-HK"/>
              </w:rPr>
              <w:t xml:space="preserve"> Solar-powered car (production)</w:t>
            </w:r>
          </w:p>
        </w:tc>
      </w:tr>
    </w:tbl>
    <w:p w:rsidR="0036614D" w:rsidRDefault="0036614D" w:rsidP="0036614D">
      <w:pPr>
        <w:pStyle w:val="218"/>
        <w:spacing w:after="50"/>
        <w:contextualSpacing/>
        <w:rPr>
          <w:sz w:val="24"/>
          <w:szCs w:val="24"/>
        </w:rPr>
      </w:pPr>
    </w:p>
    <w:p w:rsidR="00A45217" w:rsidRPr="00A45217" w:rsidRDefault="00A45217" w:rsidP="00A45217">
      <w:pPr>
        <w:pStyle w:val="218"/>
        <w:spacing w:after="50"/>
        <w:contextualSpacing/>
        <w:rPr>
          <w:rFonts w:ascii="Stencil" w:eastAsia="DFGirl - Kelvin" w:hAnsi="Stencil"/>
          <w:sz w:val="24"/>
          <w:szCs w:val="24"/>
        </w:rPr>
      </w:pPr>
      <w:r w:rsidRPr="00A45217">
        <w:rPr>
          <w:rFonts w:ascii="Stencil" w:eastAsia="DFGirl - Kelvin" w:hAnsi="Stencil"/>
          <w:sz w:val="24"/>
          <w:szCs w:val="24"/>
        </w:rPr>
        <w:t>1. Objectives</w:t>
      </w:r>
    </w:p>
    <w:p w:rsidR="00A45217" w:rsidRPr="007378D4" w:rsidRDefault="00A45217" w:rsidP="00A45217">
      <w:pPr>
        <w:pStyle w:val="a6"/>
        <w:spacing w:before="0" w:after="50"/>
        <w:ind w:firstLine="0"/>
        <w:contextualSpacing/>
        <w:rPr>
          <w:szCs w:val="24"/>
          <w:lang w:val="en-GB"/>
        </w:rPr>
      </w:pPr>
      <w:r>
        <w:rPr>
          <w:rFonts w:hint="eastAsia"/>
          <w:szCs w:val="24"/>
          <w:lang w:val="en-GB" w:eastAsia="zh-HK"/>
        </w:rPr>
        <w:t>Students acquire a basic understanding about tools and equipment, and use appropriate tools and equipment for production</w:t>
      </w:r>
      <w:r w:rsidRPr="00873A89">
        <w:rPr>
          <w:rFonts w:hint="eastAsia"/>
          <w:szCs w:val="24"/>
          <w:lang w:val="en-GB" w:eastAsia="zh-HK"/>
        </w:rPr>
        <w:t xml:space="preserve"> </w:t>
      </w:r>
      <w:r>
        <w:rPr>
          <w:rFonts w:hint="eastAsia"/>
          <w:szCs w:val="24"/>
          <w:lang w:val="en-GB" w:eastAsia="zh-HK"/>
        </w:rPr>
        <w:t xml:space="preserve">properly. </w:t>
      </w:r>
    </w:p>
    <w:p w:rsidR="00A45217" w:rsidRPr="007378D4" w:rsidRDefault="00A45217" w:rsidP="00A45217">
      <w:pPr>
        <w:pStyle w:val="a6"/>
        <w:spacing w:before="0" w:after="50"/>
        <w:ind w:firstLine="482"/>
        <w:contextualSpacing/>
        <w:rPr>
          <w:szCs w:val="24"/>
          <w:lang w:val="en-GB"/>
        </w:rPr>
      </w:pPr>
    </w:p>
    <w:p w:rsidR="00A45217" w:rsidRPr="00A45217" w:rsidRDefault="00A45217" w:rsidP="00A45217">
      <w:pPr>
        <w:pStyle w:val="218"/>
        <w:spacing w:after="50"/>
        <w:contextualSpacing/>
        <w:rPr>
          <w:rFonts w:ascii="Stencil" w:eastAsia="DFGirl - Kelvin" w:hAnsi="Stencil"/>
          <w:sz w:val="24"/>
          <w:szCs w:val="24"/>
        </w:rPr>
      </w:pPr>
      <w:r w:rsidRPr="00A45217">
        <w:rPr>
          <w:rFonts w:ascii="Stencil" w:eastAsia="DFGirl - Kelvin" w:hAnsi="Stencil"/>
          <w:sz w:val="24"/>
          <w:szCs w:val="24"/>
        </w:rPr>
        <w:t>2. On completion of the project activity, students should be able to master:</w:t>
      </w:r>
    </w:p>
    <w:p w:rsidR="00A45217" w:rsidRPr="007378D4" w:rsidRDefault="00A45217" w:rsidP="00A45217">
      <w:pPr>
        <w:snapToGrid w:val="0"/>
        <w:spacing w:afterLines="0" w:line="240" w:lineRule="auto"/>
        <w:ind w:left="482"/>
        <w:contextualSpacing/>
        <w:jc w:val="both"/>
        <w:rPr>
          <w:rFonts w:ascii="Times New Roman" w:hAnsi="Times New Roman"/>
          <w:kern w:val="0"/>
          <w:szCs w:val="24"/>
          <w:lang w:val="en-GB" w:eastAsia="zh-HK"/>
        </w:rPr>
      </w:pPr>
      <w:r w:rsidRPr="007378D4">
        <w:rPr>
          <w:rFonts w:ascii="Times New Roman" w:hAnsi="Times New Roman"/>
          <w:kern w:val="0"/>
          <w:szCs w:val="24"/>
          <w:lang w:val="en-GB"/>
        </w:rPr>
        <w:t>•</w:t>
      </w:r>
      <w:r>
        <w:rPr>
          <w:rFonts w:ascii="Times New Roman" w:hAnsi="Times New Roman" w:hint="eastAsia"/>
          <w:lang w:val="en-GB" w:eastAsia="zh-HK"/>
        </w:rPr>
        <w:t xml:space="preserve"> safe use of tools and equipment</w:t>
      </w:r>
    </w:p>
    <w:p w:rsidR="00A45217" w:rsidRPr="007378D4" w:rsidRDefault="00A45217" w:rsidP="00A45217">
      <w:pPr>
        <w:snapToGrid w:val="0"/>
        <w:spacing w:afterLines="0" w:line="240" w:lineRule="auto"/>
        <w:ind w:left="482"/>
        <w:contextualSpacing/>
        <w:jc w:val="both"/>
        <w:rPr>
          <w:rFonts w:ascii="Times New Roman" w:hAnsi="Times New Roman"/>
          <w:kern w:val="0"/>
          <w:sz w:val="16"/>
          <w:szCs w:val="16"/>
          <w:lang w:val="en-GB"/>
        </w:rPr>
      </w:pPr>
      <w:r w:rsidRPr="007378D4">
        <w:rPr>
          <w:rFonts w:ascii="Times New Roman" w:hAnsi="Times New Roman"/>
          <w:kern w:val="0"/>
          <w:szCs w:val="24"/>
          <w:lang w:val="en-GB"/>
        </w:rPr>
        <w:t>•</w:t>
      </w:r>
      <w:r>
        <w:rPr>
          <w:rFonts w:ascii="Times New Roman" w:hAnsi="Times New Roman" w:hint="eastAsia"/>
          <w:kern w:val="0"/>
          <w:szCs w:val="24"/>
          <w:lang w:val="en-GB" w:eastAsia="zh-HK"/>
        </w:rPr>
        <w:t xml:space="preserve"> selection, operation and maintenance of </w:t>
      </w:r>
      <w:r>
        <w:rPr>
          <w:rFonts w:ascii="Times New Roman" w:hAnsi="Times New Roman"/>
          <w:kern w:val="0"/>
          <w:szCs w:val="24"/>
          <w:lang w:val="en-GB" w:eastAsia="zh-HK"/>
        </w:rPr>
        <w:t>equipment</w:t>
      </w:r>
      <w:r>
        <w:rPr>
          <w:rFonts w:ascii="Times New Roman" w:hAnsi="Times New Roman" w:hint="eastAsia"/>
          <w:kern w:val="0"/>
          <w:szCs w:val="24"/>
          <w:lang w:val="en-GB" w:eastAsia="zh-HK"/>
        </w:rPr>
        <w:t xml:space="preserve"> </w:t>
      </w:r>
      <w:r w:rsidRPr="007378D4">
        <w:rPr>
          <w:rFonts w:ascii="Times New Roman" w:hAnsi="Times New Roman"/>
          <w:kern w:val="0"/>
          <w:szCs w:val="24"/>
          <w:lang w:val="en-GB"/>
        </w:rPr>
        <w:br/>
      </w:r>
    </w:p>
    <w:p w:rsidR="00A45217" w:rsidRPr="00A45217" w:rsidRDefault="00A45217" w:rsidP="00A45217">
      <w:pPr>
        <w:pStyle w:val="218"/>
        <w:spacing w:after="50"/>
        <w:contextualSpacing/>
        <w:rPr>
          <w:rFonts w:ascii="Stencil" w:eastAsia="DFGirl - Kelvin" w:hAnsi="Stencil"/>
          <w:sz w:val="24"/>
          <w:szCs w:val="24"/>
        </w:rPr>
      </w:pPr>
      <w:r w:rsidRPr="00A45217">
        <w:rPr>
          <w:rFonts w:ascii="Stencil" w:eastAsia="DFGirl - Kelvin" w:hAnsi="Stencil"/>
          <w:sz w:val="24"/>
          <w:szCs w:val="24"/>
        </w:rPr>
        <w:t>3. Recommended time</w:t>
      </w:r>
    </w:p>
    <w:p w:rsidR="00A45217" w:rsidRPr="007378D4" w:rsidRDefault="00A45217" w:rsidP="00A45217">
      <w:pPr>
        <w:pStyle w:val="a6"/>
        <w:spacing w:before="0" w:after="50"/>
        <w:ind w:firstLine="0"/>
        <w:contextualSpacing/>
        <w:rPr>
          <w:szCs w:val="24"/>
          <w:lang w:val="en-GB"/>
        </w:rPr>
      </w:pPr>
      <w:r w:rsidRPr="007378D4">
        <w:rPr>
          <w:szCs w:val="24"/>
          <w:lang w:val="en-GB"/>
        </w:rPr>
        <w:t>4</w:t>
      </w:r>
      <w:r>
        <w:rPr>
          <w:szCs w:val="24"/>
          <w:lang w:val="en-GB"/>
        </w:rPr>
        <w:t xml:space="preserve"> weeks × </w:t>
      </w:r>
      <w:r w:rsidRPr="007378D4">
        <w:rPr>
          <w:szCs w:val="24"/>
          <w:lang w:val="en-GB"/>
        </w:rPr>
        <w:t>2</w:t>
      </w:r>
      <w:r>
        <w:rPr>
          <w:szCs w:val="24"/>
          <w:lang w:val="en-GB"/>
        </w:rPr>
        <w:t xml:space="preserve"> lessons</w:t>
      </w:r>
      <w:r w:rsidRPr="007378D4">
        <w:rPr>
          <w:szCs w:val="24"/>
          <w:lang w:val="en-GB"/>
        </w:rPr>
        <w:t xml:space="preserve"> = 8</w:t>
      </w:r>
      <w:r>
        <w:rPr>
          <w:szCs w:val="24"/>
          <w:lang w:val="en-GB"/>
        </w:rPr>
        <w:t xml:space="preserve"> lessons</w:t>
      </w:r>
      <w:r w:rsidRPr="007378D4">
        <w:rPr>
          <w:szCs w:val="24"/>
          <w:lang w:val="en-GB"/>
        </w:rPr>
        <w:t xml:space="preserve"> (320</w:t>
      </w:r>
      <w:r>
        <w:rPr>
          <w:szCs w:val="24"/>
          <w:lang w:val="en-GB"/>
        </w:rPr>
        <w:t xml:space="preserve"> minutes</w:t>
      </w:r>
      <w:r w:rsidRPr="007378D4">
        <w:rPr>
          <w:szCs w:val="24"/>
          <w:lang w:val="en-GB"/>
        </w:rPr>
        <w:t>)</w:t>
      </w:r>
    </w:p>
    <w:p w:rsidR="00A45217" w:rsidRPr="007378D4" w:rsidRDefault="00A45217" w:rsidP="00A45217">
      <w:pPr>
        <w:pStyle w:val="a6"/>
        <w:spacing w:before="0"/>
        <w:ind w:leftChars="177" w:left="425" w:firstLine="0"/>
        <w:contextualSpacing/>
        <w:rPr>
          <w:sz w:val="16"/>
          <w:szCs w:val="16"/>
          <w:lang w:val="en-GB"/>
        </w:rPr>
      </w:pPr>
    </w:p>
    <w:p w:rsidR="00A45217" w:rsidRPr="00A45217" w:rsidRDefault="00A45217" w:rsidP="00A45217">
      <w:pPr>
        <w:pStyle w:val="218"/>
        <w:spacing w:after="240" w:line="280" w:lineRule="atLeast"/>
        <w:rPr>
          <w:rFonts w:ascii="Stencil" w:eastAsia="DFGirl - Kelvin" w:hAnsi="Stencil"/>
          <w:sz w:val="24"/>
          <w:szCs w:val="24"/>
        </w:rPr>
      </w:pPr>
      <w:r w:rsidRPr="00A45217">
        <w:rPr>
          <w:rFonts w:ascii="Stencil" w:eastAsia="DFGirl - Kelvin" w:hAnsi="Stencil"/>
          <w:sz w:val="24"/>
          <w:szCs w:val="24"/>
        </w:rPr>
        <w:t>4. Content of activities</w:t>
      </w:r>
    </w:p>
    <w:tbl>
      <w:tblPr>
        <w:tblW w:w="9639" w:type="dxa"/>
        <w:tblInd w:w="-5" w:type="dxa"/>
        <w:tblBorders>
          <w:top w:val="double" w:sz="12" w:space="0" w:color="5F497A" w:themeColor="accent4" w:themeShade="BF"/>
          <w:left w:val="double" w:sz="12" w:space="0" w:color="5F497A" w:themeColor="accent4" w:themeShade="BF"/>
          <w:bottom w:val="double" w:sz="12" w:space="0" w:color="5F497A" w:themeColor="accent4" w:themeShade="BF"/>
          <w:right w:val="double" w:sz="12" w:space="0" w:color="5F497A" w:themeColor="accent4" w:themeShade="BF"/>
          <w:insideH w:val="single" w:sz="4" w:space="0" w:color="5F497A" w:themeColor="accent4" w:themeShade="BF"/>
          <w:insideV w:val="single" w:sz="4" w:space="0" w:color="5F497A" w:themeColor="accent4" w:themeShade="BF"/>
        </w:tblBorders>
        <w:tblLook w:val="04A0" w:firstRow="1" w:lastRow="0" w:firstColumn="1" w:lastColumn="0" w:noHBand="0" w:noVBand="1"/>
      </w:tblPr>
      <w:tblGrid>
        <w:gridCol w:w="1247"/>
        <w:gridCol w:w="2552"/>
        <w:gridCol w:w="2635"/>
        <w:gridCol w:w="3205"/>
      </w:tblGrid>
      <w:tr w:rsidR="00A45217" w:rsidRPr="00CC4F1E" w:rsidTr="0075243A">
        <w:trPr>
          <w:trHeight w:hRule="exact" w:val="567"/>
        </w:trPr>
        <w:tc>
          <w:tcPr>
            <w:tcW w:w="1247" w:type="dxa"/>
            <w:shd w:val="clear" w:color="auto" w:fill="E5DFEC" w:themeFill="accent4" w:themeFillTint="33"/>
            <w:vAlign w:val="center"/>
          </w:tcPr>
          <w:p w:rsidR="00A45217" w:rsidRPr="006A40F0" w:rsidRDefault="00A45217" w:rsidP="00A45217">
            <w:pPr>
              <w:pStyle w:val="Default"/>
              <w:spacing w:afterLines="0" w:line="280" w:lineRule="exact"/>
              <w:contextualSpacing/>
              <w:jc w:val="center"/>
              <w:rPr>
                <w:rFonts w:ascii="Times New Roman" w:hAnsi="Times New Roman" w:cs="Times New Roman"/>
                <w:b/>
                <w:color w:val="auto"/>
                <w:lang w:val="en-GB" w:eastAsia="zh-HK"/>
              </w:rPr>
            </w:pPr>
            <w:r w:rsidRPr="006A40F0">
              <w:rPr>
                <w:rFonts w:ascii="Times New Roman" w:hAnsi="Times New Roman" w:cs="Times New Roman"/>
                <w:b/>
                <w:lang w:val="en-GB" w:eastAsia="zh-HK"/>
              </w:rPr>
              <w:t>Weeks</w:t>
            </w:r>
          </w:p>
        </w:tc>
        <w:tc>
          <w:tcPr>
            <w:tcW w:w="2552" w:type="dxa"/>
            <w:shd w:val="clear" w:color="auto" w:fill="E5DFEC" w:themeFill="accent4" w:themeFillTint="33"/>
            <w:vAlign w:val="center"/>
          </w:tcPr>
          <w:p w:rsidR="00A45217" w:rsidRPr="006A40F0" w:rsidRDefault="00A45217" w:rsidP="00A45217">
            <w:pPr>
              <w:pStyle w:val="Default"/>
              <w:spacing w:afterLines="0" w:line="280" w:lineRule="exact"/>
              <w:contextualSpacing/>
              <w:jc w:val="center"/>
              <w:rPr>
                <w:rFonts w:ascii="Times New Roman" w:hAnsi="Times New Roman" w:cs="Times New Roman"/>
                <w:b/>
                <w:color w:val="auto"/>
                <w:lang w:val="en-GB"/>
              </w:rPr>
            </w:pPr>
            <w:r w:rsidRPr="006A40F0">
              <w:rPr>
                <w:rFonts w:ascii="Times New Roman" w:hAnsi="Times New Roman" w:cs="Times New Roman"/>
                <w:b/>
                <w:color w:val="auto"/>
                <w:lang w:val="en-GB"/>
              </w:rPr>
              <w:t>Teaching Activities</w:t>
            </w:r>
          </w:p>
        </w:tc>
        <w:tc>
          <w:tcPr>
            <w:tcW w:w="2635" w:type="dxa"/>
            <w:shd w:val="clear" w:color="auto" w:fill="E5DFEC" w:themeFill="accent4" w:themeFillTint="33"/>
            <w:vAlign w:val="center"/>
          </w:tcPr>
          <w:p w:rsidR="00A45217" w:rsidRPr="006A40F0" w:rsidRDefault="00A45217" w:rsidP="00A45217">
            <w:pPr>
              <w:pStyle w:val="Default"/>
              <w:spacing w:afterLines="0" w:line="280" w:lineRule="exact"/>
              <w:contextualSpacing/>
              <w:jc w:val="center"/>
              <w:rPr>
                <w:rFonts w:ascii="Times New Roman" w:hAnsi="Times New Roman" w:cs="Times New Roman"/>
                <w:b/>
                <w:color w:val="auto"/>
                <w:lang w:val="en-GB"/>
              </w:rPr>
            </w:pPr>
            <w:r w:rsidRPr="006A40F0">
              <w:rPr>
                <w:rFonts w:ascii="Times New Roman" w:hAnsi="Times New Roman" w:cs="Times New Roman"/>
                <w:b/>
                <w:color w:val="auto"/>
                <w:lang w:val="en-GB"/>
              </w:rPr>
              <w:t>Learning Activities</w:t>
            </w:r>
          </w:p>
        </w:tc>
        <w:tc>
          <w:tcPr>
            <w:tcW w:w="3205" w:type="dxa"/>
            <w:shd w:val="clear" w:color="auto" w:fill="E5DFEC" w:themeFill="accent4" w:themeFillTint="33"/>
            <w:vAlign w:val="center"/>
          </w:tcPr>
          <w:p w:rsidR="00A45217" w:rsidRPr="006A40F0" w:rsidRDefault="00A45217" w:rsidP="00A45217">
            <w:pPr>
              <w:pStyle w:val="Default"/>
              <w:spacing w:afterLines="0" w:line="280" w:lineRule="exact"/>
              <w:contextualSpacing/>
              <w:jc w:val="center"/>
              <w:rPr>
                <w:rFonts w:ascii="Times New Roman" w:hAnsi="Times New Roman" w:cs="Times New Roman"/>
                <w:b/>
                <w:color w:val="auto"/>
                <w:lang w:val="en-GB"/>
              </w:rPr>
            </w:pPr>
            <w:r w:rsidRPr="006A40F0">
              <w:rPr>
                <w:rFonts w:ascii="Times New Roman" w:hAnsi="Times New Roman" w:cs="Times New Roman"/>
                <w:b/>
                <w:color w:val="auto"/>
                <w:lang w:val="en-GB"/>
              </w:rPr>
              <w:t>Assessments</w:t>
            </w:r>
          </w:p>
        </w:tc>
      </w:tr>
      <w:tr w:rsidR="00A45217" w:rsidRPr="00CC4F1E" w:rsidTr="00A45217">
        <w:tc>
          <w:tcPr>
            <w:tcW w:w="1247" w:type="dxa"/>
            <w:shd w:val="clear" w:color="auto" w:fill="DAEEF3" w:themeFill="accent5" w:themeFillTint="33"/>
            <w:tcMar>
              <w:top w:w="57" w:type="dxa"/>
              <w:bottom w:w="57" w:type="dxa"/>
            </w:tcMar>
          </w:tcPr>
          <w:p w:rsidR="00A45217" w:rsidRPr="007378D4" w:rsidRDefault="00A45217" w:rsidP="00A45217">
            <w:pPr>
              <w:pStyle w:val="Default"/>
              <w:spacing w:after="120"/>
              <w:ind w:left="317" w:hangingChars="132" w:hanging="317"/>
              <w:contextualSpacing/>
              <w:jc w:val="center"/>
              <w:rPr>
                <w:rFonts w:ascii="Times New Roman" w:hAnsi="Times New Roman" w:cs="Times New Roman"/>
                <w:lang w:val="en-GB"/>
              </w:rPr>
            </w:pPr>
            <w:r w:rsidRPr="007378D4">
              <w:rPr>
                <w:rFonts w:ascii="Times New Roman" w:hAnsi="Times New Roman" w:cs="Times New Roman"/>
                <w:lang w:val="en-GB"/>
              </w:rPr>
              <w:t>1</w:t>
            </w:r>
          </w:p>
        </w:tc>
        <w:tc>
          <w:tcPr>
            <w:tcW w:w="2552" w:type="dxa"/>
            <w:shd w:val="clear" w:color="auto" w:fill="DAEEF3" w:themeFill="accent5" w:themeFillTint="33"/>
            <w:tcMar>
              <w:top w:w="57" w:type="dxa"/>
              <w:bottom w:w="57" w:type="dxa"/>
            </w:tcMar>
          </w:tcPr>
          <w:p w:rsidR="00A45217" w:rsidRPr="007378D4" w:rsidRDefault="00A45217" w:rsidP="00A45217">
            <w:pPr>
              <w:pStyle w:val="Default"/>
              <w:spacing w:after="120"/>
              <w:contextualSpacing/>
              <w:rPr>
                <w:rFonts w:ascii="Times New Roman" w:hAnsi="Times New Roman" w:cs="Times New Roman"/>
                <w:lang w:val="en-GB"/>
              </w:rPr>
            </w:pPr>
            <w:r w:rsidRPr="005F091B">
              <w:rPr>
                <w:rFonts w:ascii="Times New Roman" w:hAnsi="Times New Roman" w:cs="Times New Roman"/>
                <w:lang w:val="en-GB"/>
              </w:rPr>
              <w:t xml:space="preserve">Safe use of </w:t>
            </w:r>
            <w:r w:rsidRPr="005F091B">
              <w:rPr>
                <w:rFonts w:ascii="Times New Roman" w:hAnsi="Times New Roman" w:cs="Times New Roman"/>
                <w:lang w:val="en-GB" w:eastAsia="zh-HK"/>
              </w:rPr>
              <w:t>tools</w:t>
            </w:r>
            <w:r w:rsidRPr="005F091B">
              <w:rPr>
                <w:rFonts w:ascii="Times New Roman" w:hAnsi="Times New Roman" w:cs="Times New Roman"/>
                <w:lang w:val="en-GB"/>
              </w:rPr>
              <w:t xml:space="preserve"> and equipment</w:t>
            </w:r>
          </w:p>
        </w:tc>
        <w:tc>
          <w:tcPr>
            <w:tcW w:w="2635" w:type="dxa"/>
            <w:shd w:val="clear" w:color="auto" w:fill="DAEEF3" w:themeFill="accent5" w:themeFillTint="33"/>
            <w:tcMar>
              <w:top w:w="57" w:type="dxa"/>
              <w:bottom w:w="57" w:type="dxa"/>
            </w:tcMar>
          </w:tcPr>
          <w:p w:rsidR="00A45217" w:rsidRPr="007378D4" w:rsidRDefault="00A45217" w:rsidP="00A45217">
            <w:pPr>
              <w:pStyle w:val="Default"/>
              <w:spacing w:after="120"/>
              <w:ind w:leftChars="-21" w:left="-50"/>
              <w:contextualSpacing/>
              <w:rPr>
                <w:rFonts w:ascii="Times New Roman" w:hAnsi="Times New Roman" w:cs="Times New Roman"/>
                <w:lang w:val="en-GB"/>
              </w:rPr>
            </w:pPr>
            <w:r>
              <w:rPr>
                <w:rFonts w:ascii="Times New Roman" w:hAnsi="Times New Roman" w:cs="Times New Roman" w:hint="eastAsia"/>
                <w:lang w:val="en-GB" w:eastAsia="zh-HK"/>
              </w:rPr>
              <w:t xml:space="preserve">Use of relevant tools and equipment </w:t>
            </w:r>
          </w:p>
        </w:tc>
        <w:tc>
          <w:tcPr>
            <w:tcW w:w="3205" w:type="dxa"/>
            <w:shd w:val="clear" w:color="auto" w:fill="DAEEF3" w:themeFill="accent5" w:themeFillTint="33"/>
            <w:tcMar>
              <w:top w:w="57" w:type="dxa"/>
              <w:bottom w:w="57" w:type="dxa"/>
            </w:tcMar>
          </w:tcPr>
          <w:p w:rsidR="00A45217" w:rsidRPr="007378D4" w:rsidRDefault="00A45217" w:rsidP="00A45217">
            <w:pPr>
              <w:pStyle w:val="Default"/>
              <w:spacing w:after="120"/>
              <w:ind w:leftChars="-21" w:left="-50"/>
              <w:contextualSpacing/>
              <w:rPr>
                <w:rFonts w:ascii="Times New Roman" w:hAnsi="Times New Roman" w:cs="Times New Roman"/>
                <w:lang w:val="en-GB" w:eastAsia="zh-HK"/>
              </w:rPr>
            </w:pPr>
            <w:r>
              <w:rPr>
                <w:rFonts w:ascii="Times New Roman" w:hAnsi="Times New Roman" w:cs="Times New Roman" w:hint="eastAsia"/>
                <w:lang w:val="en-GB" w:eastAsia="zh-HK"/>
              </w:rPr>
              <w:t xml:space="preserve">Use the relevant tools and equipment safely to obtain correct readings </w:t>
            </w:r>
          </w:p>
        </w:tc>
      </w:tr>
      <w:tr w:rsidR="00A45217" w:rsidRPr="00CC4F1E" w:rsidTr="00A45217">
        <w:tc>
          <w:tcPr>
            <w:tcW w:w="1247" w:type="dxa"/>
            <w:shd w:val="clear" w:color="auto" w:fill="EAF1DD" w:themeFill="accent3" w:themeFillTint="33"/>
            <w:tcMar>
              <w:top w:w="57" w:type="dxa"/>
              <w:bottom w:w="57" w:type="dxa"/>
            </w:tcMar>
          </w:tcPr>
          <w:p w:rsidR="00A45217" w:rsidRPr="007378D4" w:rsidRDefault="00A45217" w:rsidP="00A45217">
            <w:pPr>
              <w:pStyle w:val="Default"/>
              <w:spacing w:after="120"/>
              <w:ind w:left="317" w:hangingChars="132" w:hanging="317"/>
              <w:contextualSpacing/>
              <w:jc w:val="center"/>
              <w:rPr>
                <w:rFonts w:ascii="Times New Roman" w:hAnsi="Times New Roman" w:cs="Times New Roman"/>
                <w:lang w:val="en-GB"/>
              </w:rPr>
            </w:pPr>
            <w:r w:rsidRPr="007378D4">
              <w:rPr>
                <w:rFonts w:ascii="Times New Roman" w:hAnsi="Times New Roman" w:cs="Times New Roman"/>
                <w:lang w:val="en-GB"/>
              </w:rPr>
              <w:t>2</w:t>
            </w:r>
          </w:p>
        </w:tc>
        <w:tc>
          <w:tcPr>
            <w:tcW w:w="2552" w:type="dxa"/>
            <w:shd w:val="clear" w:color="auto" w:fill="EAF1DD" w:themeFill="accent3" w:themeFillTint="33"/>
            <w:tcMar>
              <w:top w:w="57" w:type="dxa"/>
              <w:bottom w:w="57" w:type="dxa"/>
            </w:tcMar>
          </w:tcPr>
          <w:p w:rsidR="00A45217" w:rsidRPr="007378D4" w:rsidRDefault="00A45217" w:rsidP="00A45217">
            <w:pPr>
              <w:pStyle w:val="Default"/>
              <w:spacing w:after="120"/>
              <w:contextualSpacing/>
              <w:rPr>
                <w:rFonts w:ascii="Times New Roman" w:hAnsi="Times New Roman" w:cs="Times New Roman"/>
                <w:lang w:val="en-GB"/>
              </w:rPr>
            </w:pPr>
            <w:r w:rsidRPr="005F091B">
              <w:rPr>
                <w:rFonts w:ascii="Times New Roman" w:hAnsi="Times New Roman" w:cs="Times New Roman"/>
                <w:lang w:val="en-GB" w:eastAsia="zh-HK"/>
              </w:rPr>
              <w:t xml:space="preserve">Application of a range of machines to implement solutions to design problems </w:t>
            </w:r>
          </w:p>
        </w:tc>
        <w:tc>
          <w:tcPr>
            <w:tcW w:w="2635" w:type="dxa"/>
            <w:shd w:val="clear" w:color="auto" w:fill="EAF1DD" w:themeFill="accent3" w:themeFillTint="33"/>
            <w:tcMar>
              <w:top w:w="57" w:type="dxa"/>
              <w:bottom w:w="57" w:type="dxa"/>
            </w:tcMar>
          </w:tcPr>
          <w:p w:rsidR="00A45217" w:rsidRPr="007378D4" w:rsidRDefault="00A45217" w:rsidP="00A45217">
            <w:pPr>
              <w:pStyle w:val="Default"/>
              <w:spacing w:after="120"/>
              <w:ind w:leftChars="-21" w:left="233" w:hangingChars="118" w:hanging="283"/>
              <w:contextualSpacing/>
              <w:rPr>
                <w:rFonts w:ascii="Times New Roman" w:hAnsi="Times New Roman" w:cs="Times New Roman"/>
                <w:lang w:val="en-GB"/>
              </w:rPr>
            </w:pPr>
            <w:r>
              <w:rPr>
                <w:rFonts w:ascii="Times New Roman" w:hAnsi="Times New Roman" w:cs="Times New Roman" w:hint="eastAsia"/>
                <w:lang w:val="en-GB" w:eastAsia="zh-HK"/>
              </w:rPr>
              <w:t xml:space="preserve">Class </w:t>
            </w:r>
            <w:r>
              <w:rPr>
                <w:rFonts w:ascii="Times New Roman" w:hAnsi="Times New Roman" w:cs="Times New Roman"/>
                <w:lang w:val="en-GB"/>
              </w:rPr>
              <w:t xml:space="preserve">Exercise </w:t>
            </w:r>
          </w:p>
          <w:p w:rsidR="00A45217" w:rsidRPr="007378D4" w:rsidRDefault="00A45217" w:rsidP="00A45217">
            <w:pPr>
              <w:pStyle w:val="Default"/>
              <w:spacing w:after="120"/>
              <w:ind w:leftChars="-21" w:left="233" w:hangingChars="118" w:hanging="283"/>
              <w:contextualSpacing/>
              <w:rPr>
                <w:rFonts w:ascii="Times New Roman" w:hAnsi="Times New Roman" w:cs="Times New Roman"/>
                <w:lang w:val="en-GB"/>
              </w:rPr>
            </w:pPr>
          </w:p>
        </w:tc>
        <w:tc>
          <w:tcPr>
            <w:tcW w:w="3205" w:type="dxa"/>
            <w:shd w:val="clear" w:color="auto" w:fill="EAF1DD" w:themeFill="accent3" w:themeFillTint="33"/>
            <w:tcMar>
              <w:top w:w="57" w:type="dxa"/>
              <w:bottom w:w="57" w:type="dxa"/>
            </w:tcMar>
          </w:tcPr>
          <w:p w:rsidR="00A45217" w:rsidRPr="007378D4" w:rsidRDefault="00A45217" w:rsidP="00A45217">
            <w:pPr>
              <w:pStyle w:val="Default"/>
              <w:spacing w:after="120"/>
              <w:ind w:leftChars="-21" w:left="233" w:hangingChars="118" w:hanging="283"/>
              <w:contextualSpacing/>
              <w:rPr>
                <w:rFonts w:ascii="Times New Roman" w:hAnsi="Times New Roman" w:cs="Times New Roman"/>
                <w:lang w:val="en-GB"/>
              </w:rPr>
            </w:pPr>
            <w:r w:rsidRPr="007378D4">
              <w:rPr>
                <w:rFonts w:ascii="Times New Roman" w:hAnsi="Times New Roman" w:cs="Times New Roman"/>
                <w:lang w:val="en-GB"/>
              </w:rPr>
              <w:t>1.</w:t>
            </w:r>
            <w:r>
              <w:rPr>
                <w:rFonts w:ascii="Times New Roman" w:hAnsi="Times New Roman" w:cs="Times New Roman" w:hint="eastAsia"/>
                <w:lang w:val="en-GB" w:eastAsia="zh-HK"/>
              </w:rPr>
              <w:tab/>
              <w:t>Collect information on solar-powered cars</w:t>
            </w:r>
            <w:r w:rsidRPr="007378D4">
              <w:rPr>
                <w:rFonts w:ascii="Times New Roman" w:hAnsi="Times New Roman" w:cs="Times New Roman"/>
                <w:lang w:val="en-GB"/>
              </w:rPr>
              <w:t xml:space="preserve"> </w:t>
            </w:r>
          </w:p>
          <w:p w:rsidR="00A45217" w:rsidRPr="007378D4" w:rsidRDefault="00A45217" w:rsidP="00A45217">
            <w:pPr>
              <w:pStyle w:val="Default"/>
              <w:spacing w:after="120"/>
              <w:ind w:leftChars="-21" w:left="233" w:hangingChars="118" w:hanging="283"/>
              <w:contextualSpacing/>
              <w:rPr>
                <w:rFonts w:ascii="Times New Roman" w:hAnsi="Times New Roman" w:cs="Times New Roman"/>
                <w:lang w:val="en-GB"/>
              </w:rPr>
            </w:pPr>
            <w:r w:rsidRPr="007378D4">
              <w:rPr>
                <w:rFonts w:ascii="Times New Roman" w:hAnsi="Times New Roman" w:cs="Times New Roman"/>
                <w:lang w:val="en-GB"/>
              </w:rPr>
              <w:t>2.</w:t>
            </w:r>
            <w:r>
              <w:rPr>
                <w:rFonts w:ascii="Times New Roman" w:hAnsi="Times New Roman" w:cs="Times New Roman" w:hint="eastAsia"/>
                <w:lang w:val="en-GB" w:eastAsia="zh-HK"/>
              </w:rPr>
              <w:tab/>
              <w:t xml:space="preserve">Sketch freehand the exterior design of the solar-powered car to meet basic requirements </w:t>
            </w:r>
          </w:p>
        </w:tc>
      </w:tr>
      <w:tr w:rsidR="00A45217" w:rsidRPr="00CC4F1E" w:rsidTr="00A45217">
        <w:tc>
          <w:tcPr>
            <w:tcW w:w="1247" w:type="dxa"/>
            <w:shd w:val="clear" w:color="auto" w:fill="DAEEF3" w:themeFill="accent5" w:themeFillTint="33"/>
            <w:tcMar>
              <w:top w:w="57" w:type="dxa"/>
              <w:bottom w:w="57" w:type="dxa"/>
            </w:tcMar>
          </w:tcPr>
          <w:p w:rsidR="00A45217" w:rsidRPr="007378D4" w:rsidRDefault="00A45217" w:rsidP="00A45217">
            <w:pPr>
              <w:pStyle w:val="Default"/>
              <w:spacing w:after="120"/>
              <w:ind w:left="317" w:hangingChars="132" w:hanging="317"/>
              <w:contextualSpacing/>
              <w:jc w:val="center"/>
              <w:rPr>
                <w:rFonts w:ascii="Times New Roman" w:hAnsi="Times New Roman" w:cs="Times New Roman"/>
                <w:lang w:val="en-GB"/>
              </w:rPr>
            </w:pPr>
            <w:r w:rsidRPr="007378D4">
              <w:rPr>
                <w:rFonts w:ascii="Times New Roman" w:hAnsi="Times New Roman" w:cs="Times New Roman"/>
                <w:lang w:val="en-GB"/>
              </w:rPr>
              <w:t>3</w:t>
            </w:r>
          </w:p>
        </w:tc>
        <w:tc>
          <w:tcPr>
            <w:tcW w:w="2552" w:type="dxa"/>
            <w:shd w:val="clear" w:color="auto" w:fill="DAEEF3" w:themeFill="accent5" w:themeFillTint="33"/>
            <w:tcMar>
              <w:top w:w="57" w:type="dxa"/>
              <w:bottom w:w="57" w:type="dxa"/>
            </w:tcMar>
          </w:tcPr>
          <w:p w:rsidR="00A45217" w:rsidRPr="007378D4" w:rsidRDefault="00A45217" w:rsidP="00A45217">
            <w:pPr>
              <w:pStyle w:val="Default"/>
              <w:spacing w:after="120"/>
              <w:ind w:leftChars="1" w:left="33" w:hangingChars="13" w:hanging="31"/>
              <w:contextualSpacing/>
              <w:rPr>
                <w:rFonts w:ascii="Times New Roman" w:hAnsi="Times New Roman" w:cs="Times New Roman"/>
                <w:lang w:val="en-GB"/>
              </w:rPr>
            </w:pPr>
          </w:p>
        </w:tc>
        <w:tc>
          <w:tcPr>
            <w:tcW w:w="2635" w:type="dxa"/>
            <w:shd w:val="clear" w:color="auto" w:fill="DAEEF3" w:themeFill="accent5" w:themeFillTint="33"/>
            <w:tcMar>
              <w:top w:w="57" w:type="dxa"/>
              <w:bottom w:w="57" w:type="dxa"/>
            </w:tcMar>
          </w:tcPr>
          <w:p w:rsidR="00A45217" w:rsidRPr="007378D4" w:rsidRDefault="00A45217" w:rsidP="00A45217">
            <w:pPr>
              <w:pStyle w:val="Default"/>
              <w:spacing w:after="120"/>
              <w:ind w:leftChars="-21" w:left="-50"/>
              <w:contextualSpacing/>
              <w:rPr>
                <w:rFonts w:ascii="Times New Roman" w:hAnsi="Times New Roman" w:cs="Times New Roman"/>
                <w:lang w:val="en-GB"/>
              </w:rPr>
            </w:pPr>
            <w:r>
              <w:rPr>
                <w:rFonts w:ascii="Times New Roman" w:hAnsi="Times New Roman" w:cs="Times New Roman" w:hint="eastAsia"/>
                <w:lang w:val="en-GB" w:eastAsia="zh-HK"/>
              </w:rPr>
              <w:t>Production of the solar-powered car</w:t>
            </w:r>
          </w:p>
        </w:tc>
        <w:tc>
          <w:tcPr>
            <w:tcW w:w="3205" w:type="dxa"/>
            <w:shd w:val="clear" w:color="auto" w:fill="DAEEF3" w:themeFill="accent5" w:themeFillTint="33"/>
            <w:tcMar>
              <w:top w:w="57" w:type="dxa"/>
              <w:bottom w:w="57" w:type="dxa"/>
            </w:tcMar>
          </w:tcPr>
          <w:p w:rsidR="00A45217" w:rsidRPr="007378D4" w:rsidRDefault="00A45217" w:rsidP="00A45217">
            <w:pPr>
              <w:pStyle w:val="Default"/>
              <w:spacing w:after="120"/>
              <w:ind w:leftChars="-21" w:left="233" w:hangingChars="118" w:hanging="283"/>
              <w:contextualSpacing/>
              <w:rPr>
                <w:rFonts w:ascii="Times New Roman" w:hAnsi="Times New Roman" w:cs="Times New Roman"/>
                <w:lang w:val="en-GB"/>
              </w:rPr>
            </w:pPr>
            <w:r w:rsidRPr="007378D4">
              <w:rPr>
                <w:rFonts w:ascii="Times New Roman" w:hAnsi="Times New Roman" w:cs="Times New Roman"/>
                <w:lang w:val="en-GB"/>
              </w:rPr>
              <w:t>1.</w:t>
            </w:r>
            <w:r>
              <w:rPr>
                <w:rFonts w:ascii="Times New Roman" w:hAnsi="Times New Roman" w:cs="Times New Roman" w:hint="eastAsia"/>
                <w:lang w:val="en-GB" w:eastAsia="zh-HK"/>
              </w:rPr>
              <w:tab/>
              <w:t xml:space="preserve">Test the parts of </w:t>
            </w:r>
            <w:proofErr w:type="gramStart"/>
            <w:r>
              <w:rPr>
                <w:rFonts w:ascii="Times New Roman" w:hAnsi="Times New Roman" w:cs="Times New Roman" w:hint="eastAsia"/>
                <w:lang w:val="en-GB" w:eastAsia="zh-HK"/>
              </w:rPr>
              <w:t>the  solar</w:t>
            </w:r>
            <w:proofErr w:type="gramEnd"/>
            <w:r>
              <w:rPr>
                <w:rFonts w:ascii="Times New Roman" w:hAnsi="Times New Roman" w:cs="Times New Roman" w:hint="eastAsia"/>
                <w:lang w:val="en-GB" w:eastAsia="zh-HK"/>
              </w:rPr>
              <w:t>-powered car</w:t>
            </w:r>
          </w:p>
          <w:p w:rsidR="00A45217" w:rsidRPr="007378D4" w:rsidRDefault="00A45217" w:rsidP="00A45217">
            <w:pPr>
              <w:pStyle w:val="Default"/>
              <w:spacing w:after="120"/>
              <w:ind w:leftChars="-21" w:left="233" w:hangingChars="118" w:hanging="283"/>
              <w:contextualSpacing/>
              <w:rPr>
                <w:rFonts w:ascii="Times New Roman" w:hAnsi="Times New Roman" w:cs="Times New Roman"/>
                <w:lang w:val="en-GB"/>
              </w:rPr>
            </w:pPr>
            <w:r w:rsidRPr="007378D4">
              <w:rPr>
                <w:rFonts w:ascii="Times New Roman" w:hAnsi="Times New Roman" w:cs="Times New Roman"/>
                <w:lang w:val="en-GB"/>
              </w:rPr>
              <w:t>2.</w:t>
            </w:r>
            <w:r>
              <w:rPr>
                <w:rFonts w:ascii="Times New Roman" w:hAnsi="Times New Roman" w:cs="Times New Roman" w:hint="eastAsia"/>
                <w:lang w:val="en-GB" w:eastAsia="zh-HK"/>
              </w:rPr>
              <w:tab/>
            </w:r>
            <w:r w:rsidRPr="005C55CE">
              <w:rPr>
                <w:rFonts w:ascii="Times New Roman" w:hAnsi="Times New Roman" w:cs="Times New Roman"/>
                <w:lang w:val="en-GB"/>
              </w:rPr>
              <w:t>Preliminary production</w:t>
            </w:r>
            <w:r>
              <w:rPr>
                <w:rFonts w:ascii="Times New Roman" w:hAnsi="Times New Roman" w:cs="Times New Roman" w:hint="eastAsia"/>
                <w:lang w:val="en-GB" w:eastAsia="zh-HK"/>
              </w:rPr>
              <w:t xml:space="preserve"> of the solar-powered car</w:t>
            </w:r>
            <w:r w:rsidRPr="007378D4">
              <w:rPr>
                <w:rFonts w:ascii="Times New Roman" w:hAnsi="Times New Roman" w:cs="Times New Roman"/>
                <w:lang w:val="en-GB"/>
              </w:rPr>
              <w:t xml:space="preserve"> </w:t>
            </w:r>
          </w:p>
        </w:tc>
      </w:tr>
      <w:tr w:rsidR="00A45217" w:rsidRPr="00CC4F1E" w:rsidTr="00A45217">
        <w:tc>
          <w:tcPr>
            <w:tcW w:w="1247" w:type="dxa"/>
            <w:shd w:val="clear" w:color="auto" w:fill="EAF1DD" w:themeFill="accent3" w:themeFillTint="33"/>
            <w:tcMar>
              <w:top w:w="57" w:type="dxa"/>
              <w:bottom w:w="57" w:type="dxa"/>
            </w:tcMar>
          </w:tcPr>
          <w:p w:rsidR="00A45217" w:rsidRPr="007378D4" w:rsidRDefault="00A45217" w:rsidP="00A45217">
            <w:pPr>
              <w:pStyle w:val="Default"/>
              <w:spacing w:after="120"/>
              <w:ind w:left="317" w:hangingChars="132" w:hanging="317"/>
              <w:contextualSpacing/>
              <w:jc w:val="center"/>
              <w:rPr>
                <w:rFonts w:ascii="Times New Roman" w:hAnsi="Times New Roman" w:cs="Times New Roman"/>
                <w:lang w:val="en-GB"/>
              </w:rPr>
            </w:pPr>
            <w:r w:rsidRPr="007378D4">
              <w:rPr>
                <w:rFonts w:ascii="Times New Roman" w:hAnsi="Times New Roman" w:cs="Times New Roman"/>
                <w:lang w:val="en-GB"/>
              </w:rPr>
              <w:t>4</w:t>
            </w:r>
          </w:p>
        </w:tc>
        <w:tc>
          <w:tcPr>
            <w:tcW w:w="2552" w:type="dxa"/>
            <w:shd w:val="clear" w:color="auto" w:fill="EAF1DD" w:themeFill="accent3" w:themeFillTint="33"/>
            <w:tcMar>
              <w:top w:w="57" w:type="dxa"/>
              <w:bottom w:w="57" w:type="dxa"/>
            </w:tcMar>
          </w:tcPr>
          <w:p w:rsidR="00A45217" w:rsidRPr="007378D4" w:rsidRDefault="00A45217" w:rsidP="00A45217">
            <w:pPr>
              <w:pStyle w:val="Default"/>
              <w:spacing w:after="120"/>
              <w:ind w:leftChars="1" w:left="316" w:hangingChars="131" w:hanging="314"/>
              <w:contextualSpacing/>
              <w:rPr>
                <w:rFonts w:ascii="Times New Roman" w:hAnsi="Times New Roman" w:cs="Times New Roman"/>
                <w:color w:val="auto"/>
                <w:lang w:val="en-GB"/>
              </w:rPr>
            </w:pPr>
          </w:p>
        </w:tc>
        <w:tc>
          <w:tcPr>
            <w:tcW w:w="2635" w:type="dxa"/>
            <w:shd w:val="clear" w:color="auto" w:fill="EAF1DD" w:themeFill="accent3" w:themeFillTint="33"/>
            <w:tcMar>
              <w:top w:w="57" w:type="dxa"/>
              <w:bottom w:w="57" w:type="dxa"/>
            </w:tcMar>
          </w:tcPr>
          <w:p w:rsidR="00A45217" w:rsidRPr="007378D4" w:rsidRDefault="00A45217" w:rsidP="00A45217">
            <w:pPr>
              <w:pStyle w:val="Default"/>
              <w:spacing w:after="120"/>
              <w:ind w:leftChars="-21" w:left="-50"/>
              <w:contextualSpacing/>
              <w:rPr>
                <w:rFonts w:ascii="Times New Roman" w:hAnsi="Times New Roman" w:cs="Times New Roman"/>
                <w:lang w:val="en-GB"/>
              </w:rPr>
            </w:pPr>
            <w:r>
              <w:rPr>
                <w:rFonts w:ascii="Times New Roman" w:hAnsi="Times New Roman" w:cs="Times New Roman" w:hint="eastAsia"/>
                <w:lang w:val="en-GB" w:eastAsia="zh-HK"/>
              </w:rPr>
              <w:t>Production of the solar-powered car</w:t>
            </w:r>
          </w:p>
        </w:tc>
        <w:tc>
          <w:tcPr>
            <w:tcW w:w="3205" w:type="dxa"/>
            <w:shd w:val="clear" w:color="auto" w:fill="EAF1DD" w:themeFill="accent3" w:themeFillTint="33"/>
            <w:tcMar>
              <w:top w:w="57" w:type="dxa"/>
              <w:bottom w:w="57" w:type="dxa"/>
            </w:tcMar>
          </w:tcPr>
          <w:p w:rsidR="00A45217" w:rsidRPr="007378D4" w:rsidRDefault="00A45217" w:rsidP="00A45217">
            <w:pPr>
              <w:pStyle w:val="Default"/>
              <w:spacing w:after="120"/>
              <w:ind w:leftChars="-21" w:left="-50"/>
              <w:contextualSpacing/>
              <w:rPr>
                <w:rFonts w:ascii="Times New Roman" w:hAnsi="Times New Roman" w:cs="Times New Roman"/>
                <w:lang w:val="en-GB"/>
              </w:rPr>
            </w:pPr>
            <w:r>
              <w:rPr>
                <w:rFonts w:ascii="Times New Roman" w:hAnsi="Times New Roman" w:cs="Times New Roman" w:hint="eastAsia"/>
                <w:lang w:val="en-GB" w:eastAsia="zh-HK"/>
              </w:rPr>
              <w:t>Make the solar-powered car</w:t>
            </w:r>
          </w:p>
        </w:tc>
      </w:tr>
    </w:tbl>
    <w:p w:rsidR="00156095" w:rsidRDefault="00156095" w:rsidP="00156095">
      <w:pPr>
        <w:pStyle w:val="Default"/>
        <w:spacing w:after="120"/>
        <w:rPr>
          <w:rFonts w:eastAsia="華康粗圓體"/>
        </w:rPr>
      </w:pPr>
      <w:r>
        <w:br w:type="page"/>
      </w:r>
    </w:p>
    <w:p w:rsidR="00B15F73" w:rsidRDefault="00BD2A8B" w:rsidP="00B15F73">
      <w:pPr>
        <w:pStyle w:val="218"/>
        <w:spacing w:line="240" w:lineRule="exact"/>
        <w:contextualSpacing/>
        <w:rPr>
          <w:rFonts w:ascii="王漢宗綜藝體繁" w:eastAsia="王漢宗綜藝體繁" w:hAnsi="新細明體" w:cs="新細明體"/>
          <w:spacing w:val="10"/>
          <w:sz w:val="24"/>
          <w:szCs w:val="24"/>
        </w:rPr>
      </w:pPr>
      <w:r w:rsidRPr="00612142">
        <w:rPr>
          <w:b/>
          <w:noProof/>
          <w:color w:val="17365D" w:themeColor="text2" w:themeShade="BF"/>
          <w:sz w:val="20"/>
        </w:rPr>
        <w:lastRenderedPageBreak/>
        <mc:AlternateContent>
          <mc:Choice Requires="wps">
            <w:drawing>
              <wp:anchor distT="0" distB="0" distL="114300" distR="114300" simplePos="0" relativeHeight="251693056" behindDoc="1" locked="0" layoutInCell="1" allowOverlap="1" wp14:anchorId="51CAFA24" wp14:editId="72EB2478">
                <wp:simplePos x="0" y="0"/>
                <wp:positionH relativeFrom="column">
                  <wp:posOffset>6124575</wp:posOffset>
                </wp:positionH>
                <wp:positionV relativeFrom="paragraph">
                  <wp:posOffset>-133985</wp:posOffset>
                </wp:positionV>
                <wp:extent cx="571500" cy="1028880"/>
                <wp:effectExtent l="0" t="0" r="19050" b="19050"/>
                <wp:wrapNone/>
                <wp:docPr id="18" name="向下箭號圖說文字 18"/>
                <wp:cNvGraphicFramePr/>
                <a:graphic xmlns:a="http://schemas.openxmlformats.org/drawingml/2006/main">
                  <a:graphicData uri="http://schemas.microsoft.com/office/word/2010/wordprocessingShape">
                    <wps:wsp>
                      <wps:cNvSpPr/>
                      <wps:spPr>
                        <a:xfrm>
                          <a:off x="0" y="0"/>
                          <a:ext cx="571500" cy="1028880"/>
                        </a:xfrm>
                        <a:prstGeom prst="downArrowCallout">
                          <a:avLst/>
                        </a:prstGeom>
                        <a:solidFill>
                          <a:srgbClr val="9BBB59">
                            <a:lumMod val="20000"/>
                            <a:lumOff val="80000"/>
                          </a:srgbClr>
                        </a:solidFill>
                        <a:ln w="25400" cap="flat" cmpd="sng" algn="ctr">
                          <a:solidFill>
                            <a:srgbClr val="C0504D">
                              <a:lumMod val="75000"/>
                            </a:srgbClr>
                          </a:solidFill>
                          <a:prstDash val="solid"/>
                        </a:ln>
                        <a:effectLst/>
                      </wps:spPr>
                      <wps:txbx>
                        <w:txbxContent>
                          <w:p w:rsidR="001E2FD4" w:rsidRPr="00612142" w:rsidRDefault="001E2FD4" w:rsidP="00BD2A8B">
                            <w:pPr>
                              <w:spacing w:after="120"/>
                              <w:ind w:leftChars="-59" w:left="-5" w:hangingChars="19" w:hanging="137"/>
                              <w:jc w:val="cente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612142">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V</w:t>
                            </w:r>
                            <w: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CAFA24" id="向下箭號圖說文字 18" o:spid="_x0000_s1043" type="#_x0000_t80" style="position:absolute;left:0;text-align:left;margin-left:482.25pt;margin-top:-10.55pt;width:45pt;height:81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" adj="14035,,18601" fillcolor="#ebf1de" strokecolor="#953735" strokeweight="2pt">
                <v:textbox>
                  <w:txbxContent>
                    <w:p w:rsidR="001E2FD4" w:rsidRPr="00612142" w:rsidRDefault="001E2FD4" w:rsidP="00BD2A8B">
                      <w:pPr>
                        <w:spacing w:after="120"/>
                        <w:ind w:leftChars="-59" w:left="-5" w:hangingChars="19" w:hanging="137"/>
                        <w:jc w:val="cente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612142">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V</w:t>
                      </w:r>
                      <w: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I</w:t>
                      </w:r>
                    </w:p>
                  </w:txbxContent>
                </v:textbox>
              </v:shape>
            </w:pict>
          </mc:Fallback>
        </mc:AlternateContent>
      </w:r>
    </w:p>
    <w:p w:rsidR="00156095" w:rsidRPr="00A45217" w:rsidRDefault="00A45217" w:rsidP="00A45217">
      <w:pPr>
        <w:pStyle w:val="218"/>
        <w:spacing w:after="240" w:line="280" w:lineRule="exact"/>
        <w:contextualSpacing/>
        <w:rPr>
          <w:rFonts w:ascii="王漢宗綜藝體繁" w:eastAsia="王漢宗綜藝體繁" w:hAnsi="新細明體" w:cs="新細明體"/>
          <w:kern w:val="0"/>
          <w:sz w:val="24"/>
          <w:szCs w:val="24"/>
        </w:rPr>
      </w:pPr>
      <w:r w:rsidRPr="00A45217">
        <w:rPr>
          <w:rFonts w:ascii="王漢宗綜藝體繁" w:eastAsia="王漢宗綜藝體繁" w:hAnsi="新細明體" w:cs="新細明體"/>
          <w:kern w:val="0"/>
          <w:sz w:val="24"/>
          <w:szCs w:val="24"/>
        </w:rPr>
        <w:t>Material 2</w:t>
      </w:r>
    </w:p>
    <w:tbl>
      <w:tblPr>
        <w:tblStyle w:val="a4"/>
        <w:tblW w:w="9458" w:type="dxa"/>
        <w:tblInd w:w="-5" w:type="dxa"/>
        <w:tblBorders>
          <w:top w:val="double" w:sz="12" w:space="0" w:color="5F497A" w:themeColor="accent4" w:themeShade="BF"/>
          <w:left w:val="double" w:sz="12" w:space="0" w:color="5F497A" w:themeColor="accent4" w:themeShade="BF"/>
          <w:bottom w:val="double" w:sz="12" w:space="0" w:color="5F497A" w:themeColor="accent4" w:themeShade="BF"/>
          <w:right w:val="double" w:sz="12" w:space="0" w:color="5F497A" w:themeColor="accent4" w:themeShade="BF"/>
          <w:insideH w:val="single" w:sz="4" w:space="0" w:color="5F497A" w:themeColor="accent4" w:themeShade="BF"/>
          <w:insideV w:val="single" w:sz="4" w:space="0" w:color="5F497A" w:themeColor="accent4" w:themeShade="BF"/>
        </w:tblBorders>
        <w:tblLook w:val="04A0" w:firstRow="1" w:lastRow="0" w:firstColumn="1" w:lastColumn="0" w:noHBand="0" w:noVBand="1"/>
      </w:tblPr>
      <w:tblGrid>
        <w:gridCol w:w="3374"/>
        <w:gridCol w:w="6084"/>
      </w:tblGrid>
      <w:tr w:rsidR="00A45217" w:rsidTr="00BD2A8B">
        <w:trPr>
          <w:trHeight w:hRule="exact" w:val="567"/>
        </w:trPr>
        <w:tc>
          <w:tcPr>
            <w:tcW w:w="3374" w:type="dxa"/>
            <w:shd w:val="clear" w:color="auto" w:fill="E5DFEC" w:themeFill="accent4" w:themeFillTint="33"/>
            <w:vAlign w:val="center"/>
          </w:tcPr>
          <w:p w:rsidR="00A45217" w:rsidRPr="006A40F0" w:rsidRDefault="00A45217" w:rsidP="00A45217">
            <w:pPr>
              <w:widowControl/>
              <w:spacing w:afterLines="0"/>
              <w:jc w:val="center"/>
              <w:rPr>
                <w:rFonts w:ascii="新細明體" w:hAnsi="新細明體" w:cs="Calibri"/>
                <w:b/>
                <w:spacing w:val="10"/>
                <w:kern w:val="0"/>
                <w:szCs w:val="24"/>
              </w:rPr>
            </w:pPr>
            <w:r w:rsidRPr="006A40F0">
              <w:rPr>
                <w:rFonts w:ascii="Times New Roman" w:hAnsi="Times New Roman"/>
                <w:b/>
                <w:kern w:val="0"/>
                <w:szCs w:val="24"/>
                <w:lang w:val="en-GB"/>
              </w:rPr>
              <w:t>Learning Units</w:t>
            </w:r>
          </w:p>
        </w:tc>
        <w:tc>
          <w:tcPr>
            <w:tcW w:w="6084" w:type="dxa"/>
            <w:shd w:val="clear" w:color="auto" w:fill="E5DFEC" w:themeFill="accent4" w:themeFillTint="33"/>
            <w:vAlign w:val="center"/>
          </w:tcPr>
          <w:p w:rsidR="00A45217" w:rsidRPr="006A40F0" w:rsidRDefault="00A45217" w:rsidP="00A45217">
            <w:pPr>
              <w:widowControl/>
              <w:spacing w:afterLines="0"/>
              <w:jc w:val="center"/>
              <w:rPr>
                <w:rFonts w:ascii="新細明體" w:hAnsi="新細明體" w:cs="Calibri"/>
                <w:b/>
                <w:spacing w:val="10"/>
                <w:kern w:val="0"/>
                <w:szCs w:val="24"/>
              </w:rPr>
            </w:pPr>
            <w:r w:rsidRPr="006A40F0">
              <w:rPr>
                <w:rFonts w:ascii="Times New Roman" w:hAnsi="Times New Roman"/>
                <w:b/>
                <w:kern w:val="0"/>
                <w:szCs w:val="24"/>
                <w:lang w:val="en-GB"/>
              </w:rPr>
              <w:t>Elements</w:t>
            </w:r>
          </w:p>
        </w:tc>
      </w:tr>
      <w:tr w:rsidR="00B65DFC" w:rsidTr="00B65DFC">
        <w:trPr>
          <w:trHeight w:val="1412"/>
        </w:trPr>
        <w:tc>
          <w:tcPr>
            <w:tcW w:w="3374" w:type="dxa"/>
            <w:shd w:val="clear" w:color="auto" w:fill="DAEEF3" w:themeFill="accent5" w:themeFillTint="33"/>
            <w:tcMar>
              <w:top w:w="57" w:type="dxa"/>
              <w:bottom w:w="57" w:type="dxa"/>
            </w:tcMar>
          </w:tcPr>
          <w:p w:rsidR="00B65DFC" w:rsidRPr="00413DFF" w:rsidRDefault="00B65DFC" w:rsidP="00B65DFC">
            <w:pPr>
              <w:snapToGrid w:val="0"/>
              <w:spacing w:afterLines="30" w:after="72" w:line="280" w:lineRule="exact"/>
              <w:rPr>
                <w:rFonts w:ascii="Times New Roman" w:hAnsi="Times New Roman"/>
                <w:kern w:val="0"/>
                <w:szCs w:val="24"/>
                <w:lang w:val="en-GB"/>
              </w:rPr>
            </w:pPr>
            <w:r w:rsidRPr="007378D4">
              <w:rPr>
                <w:rFonts w:ascii="Times New Roman" w:hAnsi="Times New Roman"/>
                <w:kern w:val="0"/>
                <w:szCs w:val="24"/>
                <w:lang w:val="en-GB"/>
              </w:rPr>
              <w:t xml:space="preserve">(K4) </w:t>
            </w:r>
            <w:r w:rsidRPr="00413DFF">
              <w:rPr>
                <w:rFonts w:ascii="Times New Roman" w:hAnsi="Times New Roman"/>
                <w:kern w:val="0"/>
                <w:szCs w:val="24"/>
                <w:lang w:val="en-GB"/>
              </w:rPr>
              <w:t>Structures and</w:t>
            </w:r>
          </w:p>
          <w:p w:rsidR="00B65DFC" w:rsidRPr="007378D4" w:rsidRDefault="00B65DFC" w:rsidP="00B65DFC">
            <w:pPr>
              <w:snapToGrid w:val="0"/>
              <w:spacing w:afterLines="30" w:after="72" w:line="280" w:lineRule="exact"/>
              <w:ind w:leftChars="232" w:left="557" w:firstLine="2"/>
              <w:rPr>
                <w:rFonts w:ascii="Times New Roman" w:hAnsi="Times New Roman"/>
                <w:kern w:val="0"/>
                <w:szCs w:val="24"/>
                <w:lang w:val="en-GB"/>
              </w:rPr>
            </w:pPr>
            <w:r w:rsidRPr="00413DFF">
              <w:rPr>
                <w:rFonts w:ascii="Times New Roman" w:hAnsi="Times New Roman"/>
                <w:kern w:val="0"/>
                <w:szCs w:val="24"/>
                <w:lang w:val="en-GB"/>
              </w:rPr>
              <w:t>mechanisms</w:t>
            </w:r>
          </w:p>
          <w:p w:rsidR="00B65DFC" w:rsidRPr="007378D4" w:rsidRDefault="00B65DFC" w:rsidP="00B65DFC">
            <w:pPr>
              <w:widowControl/>
              <w:spacing w:after="120"/>
              <w:rPr>
                <w:rFonts w:ascii="Times New Roman" w:hAnsi="Times New Roman"/>
                <w:kern w:val="0"/>
                <w:szCs w:val="24"/>
                <w:lang w:val="en-GB"/>
              </w:rPr>
            </w:pPr>
          </w:p>
        </w:tc>
        <w:tc>
          <w:tcPr>
            <w:tcW w:w="6084" w:type="dxa"/>
            <w:shd w:val="clear" w:color="auto" w:fill="DAEEF3" w:themeFill="accent5" w:themeFillTint="33"/>
            <w:tcMar>
              <w:top w:w="57" w:type="dxa"/>
              <w:bottom w:w="57" w:type="dxa"/>
            </w:tcMar>
          </w:tcPr>
          <w:p w:rsidR="00B65DFC" w:rsidRDefault="00B65DFC" w:rsidP="00B65DFC">
            <w:pPr>
              <w:widowControl/>
              <w:spacing w:afterLines="0"/>
              <w:ind w:leftChars="13" w:left="1308" w:hangingChars="532" w:hanging="1277"/>
              <w:rPr>
                <w:rFonts w:ascii="Times New Roman" w:hAnsi="Times New Roman"/>
                <w:kern w:val="0"/>
                <w:szCs w:val="24"/>
                <w:lang w:val="en-GB" w:eastAsia="zh-HK"/>
              </w:rPr>
            </w:pPr>
            <w:r>
              <w:rPr>
                <w:rFonts w:ascii="Times New Roman" w:hAnsi="Times New Roman"/>
                <w:kern w:val="0"/>
                <w:szCs w:val="24"/>
                <w:lang w:val="en-GB"/>
              </w:rPr>
              <w:t xml:space="preserve">Relevant knowledge – </w:t>
            </w:r>
          </w:p>
          <w:p w:rsidR="00B65DFC" w:rsidRDefault="00B65DFC" w:rsidP="00B65DFC">
            <w:pPr>
              <w:widowControl/>
              <w:spacing w:afterLines="0"/>
              <w:ind w:leftChars="100" w:left="240"/>
              <w:rPr>
                <w:rFonts w:ascii="Times New Roman" w:hAnsi="Times New Roman"/>
                <w:szCs w:val="48"/>
                <w:lang w:val="en-GB" w:eastAsia="zh-HK"/>
              </w:rPr>
            </w:pPr>
            <w:r w:rsidRPr="00F676AE">
              <w:rPr>
                <w:rFonts w:ascii="Times New Roman" w:hAnsi="Times New Roman"/>
                <w:szCs w:val="48"/>
                <w:lang w:val="en-GB"/>
              </w:rPr>
              <w:t>Simple properties of structures and movement</w:t>
            </w:r>
          </w:p>
          <w:p w:rsidR="00B65DFC" w:rsidRPr="007378D4" w:rsidRDefault="00B65DFC" w:rsidP="00B65DFC">
            <w:pPr>
              <w:widowControl/>
              <w:spacing w:afterLines="0"/>
              <w:ind w:leftChars="100" w:left="240"/>
              <w:rPr>
                <w:rFonts w:ascii="Times New Roman" w:hAnsi="Times New Roman"/>
                <w:kern w:val="0"/>
                <w:szCs w:val="24"/>
                <w:lang w:val="en-GB"/>
              </w:rPr>
            </w:pPr>
            <w:r w:rsidRPr="00F676AE">
              <w:rPr>
                <w:rFonts w:ascii="Times New Roman" w:hAnsi="Times New Roman"/>
                <w:szCs w:val="48"/>
                <w:lang w:val="en-GB"/>
              </w:rPr>
              <w:t>Use of mechanisms for transmission and control of movements</w:t>
            </w:r>
          </w:p>
          <w:p w:rsidR="00B65DFC" w:rsidRPr="007378D4" w:rsidRDefault="00B65DFC" w:rsidP="00B65DFC">
            <w:pPr>
              <w:widowControl/>
              <w:spacing w:afterLines="0"/>
              <w:ind w:leftChars="13" w:left="31"/>
              <w:rPr>
                <w:rFonts w:ascii="Times New Roman" w:hAnsi="Times New Roman"/>
                <w:kern w:val="0"/>
                <w:szCs w:val="24"/>
                <w:lang w:val="en-GB"/>
              </w:rPr>
            </w:pPr>
            <w:r>
              <w:rPr>
                <w:rFonts w:ascii="Times New Roman" w:hAnsi="Times New Roman"/>
                <w:szCs w:val="24"/>
                <w:lang w:val="en-GB"/>
              </w:rPr>
              <w:t>Project activity</w:t>
            </w:r>
            <w:r w:rsidRPr="007378D4">
              <w:rPr>
                <w:rFonts w:ascii="Times New Roman" w:hAnsi="Times New Roman"/>
                <w:szCs w:val="24"/>
                <w:lang w:val="en-GB"/>
              </w:rPr>
              <w:t xml:space="preserve"> – </w:t>
            </w:r>
            <w:r>
              <w:rPr>
                <w:rFonts w:ascii="Times New Roman" w:hAnsi="Times New Roman" w:hint="eastAsia"/>
                <w:szCs w:val="48"/>
                <w:lang w:val="en-GB" w:eastAsia="zh-HK"/>
              </w:rPr>
              <w:t>Solar-powered car (design)</w:t>
            </w:r>
          </w:p>
        </w:tc>
      </w:tr>
    </w:tbl>
    <w:p w:rsidR="00156095" w:rsidRDefault="00156095" w:rsidP="00156095">
      <w:pPr>
        <w:pStyle w:val="218"/>
        <w:spacing w:after="50"/>
        <w:contextualSpacing/>
        <w:rPr>
          <w:sz w:val="24"/>
          <w:szCs w:val="24"/>
        </w:rPr>
      </w:pPr>
    </w:p>
    <w:p w:rsidR="00B65DFC" w:rsidRPr="00B65DFC" w:rsidRDefault="00B65DFC" w:rsidP="00B65DFC">
      <w:pPr>
        <w:snapToGrid w:val="0"/>
        <w:spacing w:afterLines="0" w:after="50" w:line="240" w:lineRule="auto"/>
        <w:contextualSpacing/>
        <w:jc w:val="both"/>
        <w:rPr>
          <w:rFonts w:ascii="Stencil" w:eastAsia="DFGirl - Kelvin" w:hAnsi="Stencil"/>
          <w:szCs w:val="24"/>
        </w:rPr>
      </w:pPr>
      <w:r w:rsidRPr="00B65DFC">
        <w:rPr>
          <w:rFonts w:ascii="Stencil" w:eastAsia="DFGirl - Kelvin" w:hAnsi="Stencil"/>
          <w:szCs w:val="24"/>
        </w:rPr>
        <w:t>1. Objectives</w:t>
      </w:r>
    </w:p>
    <w:p w:rsidR="00B65DFC" w:rsidRPr="00B65DFC" w:rsidRDefault="00B65DFC" w:rsidP="00B65DFC">
      <w:pPr>
        <w:snapToGrid w:val="0"/>
        <w:spacing w:afterLines="0" w:after="50" w:line="240" w:lineRule="auto"/>
        <w:contextualSpacing/>
        <w:jc w:val="both"/>
        <w:rPr>
          <w:rFonts w:ascii="Times New Roman" w:eastAsiaTheme="minorEastAsia" w:hAnsi="Times New Roman"/>
          <w:szCs w:val="24"/>
          <w:lang w:val="en-GB" w:eastAsia="zh-HK"/>
        </w:rPr>
      </w:pPr>
      <w:r w:rsidRPr="00B65DFC">
        <w:rPr>
          <w:rFonts w:ascii="Times New Roman" w:eastAsiaTheme="minorEastAsia" w:hAnsi="Times New Roman"/>
          <w:szCs w:val="24"/>
          <w:lang w:val="en-GB"/>
        </w:rPr>
        <w:t xml:space="preserve">Students acquire a basic understanding about structures and mechanisms, design the structures for various needs, and apply </w:t>
      </w:r>
      <w:r w:rsidRPr="00B65DFC">
        <w:rPr>
          <w:rFonts w:ascii="Times New Roman" w:eastAsiaTheme="minorEastAsia" w:hAnsi="Times New Roman" w:hint="eastAsia"/>
          <w:szCs w:val="24"/>
          <w:lang w:val="en-GB" w:eastAsia="zh-HK"/>
        </w:rPr>
        <w:t xml:space="preserve">them </w:t>
      </w:r>
      <w:r w:rsidRPr="00B65DFC">
        <w:rPr>
          <w:rFonts w:ascii="Times New Roman" w:eastAsiaTheme="minorEastAsia" w:hAnsi="Times New Roman"/>
          <w:szCs w:val="24"/>
          <w:lang w:val="en-GB"/>
        </w:rPr>
        <w:t xml:space="preserve">in </w:t>
      </w:r>
      <w:r w:rsidRPr="00B65DFC">
        <w:rPr>
          <w:rFonts w:ascii="Times New Roman" w:eastAsiaTheme="minorEastAsia" w:hAnsi="Times New Roman" w:hint="eastAsia"/>
          <w:szCs w:val="24"/>
          <w:lang w:val="en-GB" w:eastAsia="zh-HK"/>
        </w:rPr>
        <w:t xml:space="preserve">the </w:t>
      </w:r>
      <w:r w:rsidRPr="00B65DFC">
        <w:rPr>
          <w:rFonts w:ascii="Times New Roman" w:eastAsiaTheme="minorEastAsia" w:hAnsi="Times New Roman"/>
          <w:szCs w:val="24"/>
          <w:lang w:val="en-GB"/>
        </w:rPr>
        <w:t>transmission and control of movements</w:t>
      </w:r>
      <w:r w:rsidRPr="00B65DFC">
        <w:rPr>
          <w:rFonts w:ascii="Times New Roman" w:eastAsiaTheme="minorEastAsia" w:hAnsi="Times New Roman" w:hint="eastAsia"/>
          <w:szCs w:val="24"/>
          <w:lang w:val="en-GB" w:eastAsia="zh-HK"/>
        </w:rPr>
        <w:t xml:space="preserve">. </w:t>
      </w:r>
    </w:p>
    <w:p w:rsidR="00B65DFC" w:rsidRPr="00B65DFC" w:rsidRDefault="00B65DFC" w:rsidP="00B65DFC">
      <w:pPr>
        <w:snapToGrid w:val="0"/>
        <w:spacing w:afterLines="0" w:after="50" w:line="240" w:lineRule="auto"/>
        <w:ind w:firstLine="482"/>
        <w:contextualSpacing/>
        <w:jc w:val="both"/>
        <w:rPr>
          <w:rFonts w:ascii="Times New Roman" w:eastAsiaTheme="minorEastAsia" w:hAnsi="Times New Roman"/>
          <w:szCs w:val="24"/>
          <w:lang w:val="en-GB"/>
        </w:rPr>
      </w:pPr>
    </w:p>
    <w:p w:rsidR="00B65DFC" w:rsidRPr="00B65DFC" w:rsidRDefault="00B65DFC" w:rsidP="00B65DFC">
      <w:pPr>
        <w:snapToGrid w:val="0"/>
        <w:spacing w:afterLines="0" w:after="50" w:line="240" w:lineRule="auto"/>
        <w:contextualSpacing/>
        <w:jc w:val="both"/>
        <w:rPr>
          <w:rFonts w:ascii="Stencil" w:eastAsia="DFGirl - Kelvin" w:hAnsi="Stencil"/>
          <w:szCs w:val="24"/>
        </w:rPr>
      </w:pPr>
      <w:r w:rsidRPr="00B65DFC">
        <w:rPr>
          <w:rFonts w:ascii="Stencil" w:eastAsia="DFGirl - Kelvin" w:hAnsi="Stencil"/>
          <w:szCs w:val="24"/>
        </w:rPr>
        <w:t>2. On completion of the project activity, students should be able to master:</w:t>
      </w:r>
    </w:p>
    <w:p w:rsidR="00B65DFC" w:rsidRPr="00B65DFC" w:rsidRDefault="00B65DFC" w:rsidP="00B65DFC">
      <w:pPr>
        <w:snapToGrid w:val="0"/>
        <w:spacing w:afterLines="0" w:after="50" w:line="240" w:lineRule="auto"/>
        <w:ind w:leftChars="236" w:left="566"/>
        <w:contextualSpacing/>
        <w:jc w:val="both"/>
        <w:rPr>
          <w:rFonts w:ascii="Times New Roman" w:hAnsi="Times New Roman"/>
          <w:kern w:val="0"/>
          <w:szCs w:val="24"/>
          <w:lang w:val="en-GB"/>
        </w:rPr>
      </w:pPr>
      <w:r w:rsidRPr="00B65DFC">
        <w:rPr>
          <w:rFonts w:ascii="Times New Roman" w:hAnsi="Times New Roman"/>
          <w:kern w:val="0"/>
          <w:szCs w:val="24"/>
          <w:lang w:val="en-GB"/>
        </w:rPr>
        <w:t>•</w:t>
      </w:r>
      <w:r w:rsidRPr="00B65DFC">
        <w:rPr>
          <w:rFonts w:ascii="Times New Roman" w:hAnsi="Times New Roman" w:hint="eastAsia"/>
          <w:kern w:val="0"/>
          <w:szCs w:val="24"/>
          <w:lang w:val="en-GB" w:eastAsia="zh-HK"/>
        </w:rPr>
        <w:t xml:space="preserve"> energy resources of the Earth</w:t>
      </w:r>
      <w:r w:rsidRPr="00B65DFC">
        <w:rPr>
          <w:rFonts w:ascii="Times New Roman" w:hAnsi="Times New Roman"/>
          <w:kern w:val="0"/>
          <w:szCs w:val="24"/>
          <w:lang w:val="en-GB"/>
        </w:rPr>
        <w:br/>
        <w:t>•</w:t>
      </w:r>
      <w:r w:rsidRPr="00B65DFC">
        <w:rPr>
          <w:rFonts w:ascii="Times New Roman" w:hAnsi="Times New Roman" w:hint="eastAsia"/>
          <w:kern w:val="0"/>
          <w:szCs w:val="24"/>
          <w:lang w:val="en-GB" w:eastAsia="zh-HK"/>
        </w:rPr>
        <w:t xml:space="preserve"> conversion of energy</w:t>
      </w:r>
      <w:r w:rsidRPr="00B65DFC">
        <w:rPr>
          <w:rFonts w:ascii="Times New Roman" w:hAnsi="Times New Roman"/>
          <w:kern w:val="0"/>
          <w:szCs w:val="24"/>
          <w:lang w:val="en-GB"/>
        </w:rPr>
        <w:t> </w:t>
      </w:r>
      <w:r w:rsidRPr="00B65DFC">
        <w:rPr>
          <w:rFonts w:ascii="Times New Roman" w:hAnsi="Times New Roman"/>
          <w:kern w:val="0"/>
          <w:szCs w:val="24"/>
          <w:lang w:val="en-GB"/>
        </w:rPr>
        <w:br/>
        <w:t>•</w:t>
      </w:r>
      <w:r w:rsidRPr="00B65DFC">
        <w:rPr>
          <w:rFonts w:ascii="Times New Roman" w:hAnsi="Times New Roman" w:hint="eastAsia"/>
          <w:kern w:val="0"/>
          <w:szCs w:val="24"/>
          <w:lang w:val="en-GB" w:eastAsia="zh-HK"/>
        </w:rPr>
        <w:t xml:space="preserve"> use of mechanisms for transmission and control of movement</w:t>
      </w:r>
      <w:r w:rsidRPr="00B65DFC">
        <w:rPr>
          <w:rFonts w:ascii="Times New Roman" w:hAnsi="Times New Roman"/>
          <w:kern w:val="0"/>
          <w:szCs w:val="24"/>
          <w:lang w:val="en-GB"/>
        </w:rPr>
        <w:br/>
      </w:r>
    </w:p>
    <w:p w:rsidR="00B65DFC" w:rsidRPr="00B65DFC" w:rsidRDefault="00B65DFC" w:rsidP="00B65DFC">
      <w:pPr>
        <w:snapToGrid w:val="0"/>
        <w:spacing w:afterLines="0" w:after="50" w:line="240" w:lineRule="auto"/>
        <w:contextualSpacing/>
        <w:jc w:val="both"/>
        <w:rPr>
          <w:rFonts w:ascii="Stencil" w:eastAsia="DFGirl - Kelvin" w:hAnsi="Stencil"/>
          <w:szCs w:val="24"/>
        </w:rPr>
      </w:pPr>
      <w:r w:rsidRPr="00B65DFC">
        <w:rPr>
          <w:rFonts w:ascii="Stencil" w:eastAsia="DFGirl - Kelvin" w:hAnsi="Stencil"/>
          <w:szCs w:val="24"/>
        </w:rPr>
        <w:t>3. Recommended time</w:t>
      </w:r>
    </w:p>
    <w:p w:rsidR="00B65DFC" w:rsidRPr="00B65DFC" w:rsidRDefault="00B65DFC" w:rsidP="00B65DFC">
      <w:pPr>
        <w:snapToGrid w:val="0"/>
        <w:spacing w:afterLines="0" w:after="50" w:line="240" w:lineRule="auto"/>
        <w:contextualSpacing/>
        <w:jc w:val="both"/>
        <w:rPr>
          <w:rFonts w:ascii="Times New Roman" w:hAnsi="Times New Roman"/>
          <w:szCs w:val="24"/>
          <w:lang w:val="en-GB" w:eastAsia="zh-HK"/>
        </w:rPr>
      </w:pPr>
      <w:r w:rsidRPr="00B65DFC">
        <w:rPr>
          <w:rFonts w:ascii="Times New Roman" w:hAnsi="Times New Roman"/>
          <w:szCs w:val="24"/>
          <w:lang w:val="en-GB"/>
        </w:rPr>
        <w:t>2.5 weeks × 2 lessons = 5 lessons (200 minutes)</w:t>
      </w:r>
    </w:p>
    <w:p w:rsidR="00B65DFC" w:rsidRPr="00B65DFC" w:rsidRDefault="00B65DFC" w:rsidP="00B65DFC">
      <w:pPr>
        <w:snapToGrid w:val="0"/>
        <w:spacing w:afterLines="0" w:after="50" w:line="240" w:lineRule="auto"/>
        <w:ind w:leftChars="177" w:left="425"/>
        <w:contextualSpacing/>
        <w:jc w:val="both"/>
        <w:rPr>
          <w:rFonts w:ascii="Times New Roman" w:hAnsi="Times New Roman"/>
          <w:szCs w:val="24"/>
          <w:lang w:val="en-GB" w:eastAsia="zh-HK"/>
        </w:rPr>
      </w:pPr>
    </w:p>
    <w:p w:rsidR="00B65DFC" w:rsidRPr="00B65DFC" w:rsidRDefault="00B65DFC" w:rsidP="00B65DFC">
      <w:pPr>
        <w:snapToGrid w:val="0"/>
        <w:spacing w:afterLines="0" w:after="240" w:line="280" w:lineRule="exact"/>
        <w:contextualSpacing/>
        <w:jc w:val="both"/>
        <w:rPr>
          <w:rFonts w:ascii="Stencil" w:eastAsia="DFGirl - Kelvin" w:hAnsi="Stencil"/>
          <w:szCs w:val="24"/>
        </w:rPr>
      </w:pPr>
      <w:r w:rsidRPr="00B65DFC">
        <w:rPr>
          <w:rFonts w:ascii="Stencil" w:eastAsia="DFGirl - Kelvin" w:hAnsi="Stencil"/>
          <w:szCs w:val="24"/>
        </w:rPr>
        <w:t>4. Content of activities</w:t>
      </w:r>
    </w:p>
    <w:tbl>
      <w:tblPr>
        <w:tblW w:w="9639" w:type="dxa"/>
        <w:tblInd w:w="-5" w:type="dxa"/>
        <w:tblBorders>
          <w:top w:val="double" w:sz="12" w:space="0" w:color="5F497A" w:themeColor="accent4" w:themeShade="BF"/>
          <w:left w:val="double" w:sz="12" w:space="0" w:color="5F497A" w:themeColor="accent4" w:themeShade="BF"/>
          <w:bottom w:val="double" w:sz="12" w:space="0" w:color="5F497A" w:themeColor="accent4" w:themeShade="BF"/>
          <w:right w:val="double" w:sz="12" w:space="0" w:color="5F497A" w:themeColor="accent4" w:themeShade="BF"/>
          <w:insideH w:val="single" w:sz="4" w:space="0" w:color="5F497A" w:themeColor="accent4" w:themeShade="BF"/>
          <w:insideV w:val="single" w:sz="4" w:space="0" w:color="5F497A" w:themeColor="accent4" w:themeShade="BF"/>
        </w:tblBorders>
        <w:tblLook w:val="04A0" w:firstRow="1" w:lastRow="0" w:firstColumn="1" w:lastColumn="0" w:noHBand="0" w:noVBand="1"/>
      </w:tblPr>
      <w:tblGrid>
        <w:gridCol w:w="1247"/>
        <w:gridCol w:w="2552"/>
        <w:gridCol w:w="2635"/>
        <w:gridCol w:w="3205"/>
      </w:tblGrid>
      <w:tr w:rsidR="00B65DFC" w:rsidRPr="00085627" w:rsidTr="00085627">
        <w:trPr>
          <w:trHeight w:hRule="exact" w:val="567"/>
        </w:trPr>
        <w:tc>
          <w:tcPr>
            <w:tcW w:w="1247" w:type="dxa"/>
            <w:shd w:val="clear" w:color="auto" w:fill="E5DFEC" w:themeFill="accent4" w:themeFillTint="33"/>
            <w:vAlign w:val="center"/>
          </w:tcPr>
          <w:p w:rsidR="00B65DFC" w:rsidRPr="006A40F0" w:rsidRDefault="00B65DFC" w:rsidP="00B65DFC">
            <w:pPr>
              <w:pStyle w:val="Default"/>
              <w:spacing w:afterLines="0" w:line="280" w:lineRule="exact"/>
              <w:contextualSpacing/>
              <w:jc w:val="center"/>
              <w:rPr>
                <w:rFonts w:ascii="Times New Roman" w:hAnsi="Times New Roman" w:cs="Times New Roman"/>
                <w:b/>
                <w:color w:val="auto"/>
                <w:lang w:val="en-GB" w:eastAsia="zh-HK"/>
              </w:rPr>
            </w:pPr>
            <w:r w:rsidRPr="006A40F0">
              <w:rPr>
                <w:rFonts w:ascii="Times New Roman" w:hAnsi="Times New Roman" w:cs="Times New Roman"/>
                <w:b/>
                <w:lang w:val="en-GB" w:eastAsia="zh-HK"/>
              </w:rPr>
              <w:t>Weeks</w:t>
            </w:r>
          </w:p>
        </w:tc>
        <w:tc>
          <w:tcPr>
            <w:tcW w:w="2552" w:type="dxa"/>
            <w:shd w:val="clear" w:color="auto" w:fill="E5DFEC" w:themeFill="accent4" w:themeFillTint="33"/>
            <w:vAlign w:val="center"/>
          </w:tcPr>
          <w:p w:rsidR="00B65DFC" w:rsidRPr="006A40F0" w:rsidRDefault="00B65DFC" w:rsidP="00B65DFC">
            <w:pPr>
              <w:pStyle w:val="Default"/>
              <w:spacing w:afterLines="0" w:line="280" w:lineRule="exact"/>
              <w:contextualSpacing/>
              <w:jc w:val="center"/>
              <w:rPr>
                <w:rFonts w:ascii="Times New Roman" w:hAnsi="Times New Roman" w:cs="Times New Roman"/>
                <w:b/>
                <w:color w:val="auto"/>
                <w:lang w:val="en-GB"/>
              </w:rPr>
            </w:pPr>
            <w:r w:rsidRPr="006A40F0">
              <w:rPr>
                <w:rFonts w:ascii="Times New Roman" w:hAnsi="Times New Roman" w:cs="Times New Roman"/>
                <w:b/>
                <w:color w:val="auto"/>
                <w:lang w:val="en-GB"/>
              </w:rPr>
              <w:t>Teaching Activities</w:t>
            </w:r>
          </w:p>
        </w:tc>
        <w:tc>
          <w:tcPr>
            <w:tcW w:w="2635" w:type="dxa"/>
            <w:shd w:val="clear" w:color="auto" w:fill="E5DFEC" w:themeFill="accent4" w:themeFillTint="33"/>
            <w:vAlign w:val="center"/>
          </w:tcPr>
          <w:p w:rsidR="00B65DFC" w:rsidRPr="006A40F0" w:rsidRDefault="00B65DFC" w:rsidP="00B65DFC">
            <w:pPr>
              <w:pStyle w:val="Default"/>
              <w:spacing w:afterLines="0" w:line="280" w:lineRule="exact"/>
              <w:contextualSpacing/>
              <w:jc w:val="center"/>
              <w:rPr>
                <w:rFonts w:ascii="Times New Roman" w:hAnsi="Times New Roman" w:cs="Times New Roman"/>
                <w:b/>
                <w:color w:val="auto"/>
                <w:lang w:val="en-GB"/>
              </w:rPr>
            </w:pPr>
            <w:r w:rsidRPr="006A40F0">
              <w:rPr>
                <w:rFonts w:ascii="Times New Roman" w:hAnsi="Times New Roman" w:cs="Times New Roman"/>
                <w:b/>
                <w:color w:val="auto"/>
                <w:lang w:val="en-GB"/>
              </w:rPr>
              <w:t>Learning Activities</w:t>
            </w:r>
          </w:p>
        </w:tc>
        <w:tc>
          <w:tcPr>
            <w:tcW w:w="3205" w:type="dxa"/>
            <w:shd w:val="clear" w:color="auto" w:fill="E5DFEC" w:themeFill="accent4" w:themeFillTint="33"/>
            <w:vAlign w:val="center"/>
          </w:tcPr>
          <w:p w:rsidR="00B65DFC" w:rsidRPr="006A40F0" w:rsidRDefault="00B65DFC" w:rsidP="00B65DFC">
            <w:pPr>
              <w:pStyle w:val="Default"/>
              <w:spacing w:afterLines="0" w:line="280" w:lineRule="exact"/>
              <w:contextualSpacing/>
              <w:jc w:val="center"/>
              <w:rPr>
                <w:rFonts w:ascii="Times New Roman" w:hAnsi="Times New Roman" w:cs="Times New Roman"/>
                <w:b/>
                <w:color w:val="auto"/>
                <w:lang w:val="en-GB"/>
              </w:rPr>
            </w:pPr>
            <w:r w:rsidRPr="006A40F0">
              <w:rPr>
                <w:rFonts w:ascii="Times New Roman" w:hAnsi="Times New Roman" w:cs="Times New Roman"/>
                <w:b/>
                <w:color w:val="auto"/>
                <w:lang w:val="en-GB"/>
              </w:rPr>
              <w:t>Assessments</w:t>
            </w:r>
          </w:p>
        </w:tc>
      </w:tr>
      <w:tr w:rsidR="00B65DFC" w:rsidRPr="00CC4F1E" w:rsidTr="00B65DFC">
        <w:tc>
          <w:tcPr>
            <w:tcW w:w="1247" w:type="dxa"/>
            <w:shd w:val="clear" w:color="auto" w:fill="DAEEF3" w:themeFill="accent5" w:themeFillTint="33"/>
            <w:tcMar>
              <w:top w:w="57" w:type="dxa"/>
              <w:bottom w:w="57" w:type="dxa"/>
            </w:tcMar>
          </w:tcPr>
          <w:p w:rsidR="00B65DFC" w:rsidRPr="00085627" w:rsidRDefault="00B65DFC" w:rsidP="00B65DFC">
            <w:pPr>
              <w:pStyle w:val="Default"/>
              <w:spacing w:after="120"/>
              <w:ind w:left="317" w:hangingChars="132" w:hanging="317"/>
              <w:contextualSpacing/>
              <w:jc w:val="center"/>
              <w:rPr>
                <w:rFonts w:ascii="新細明體" w:hAnsi="新細明體"/>
                <w:b/>
              </w:rPr>
            </w:pPr>
            <w:r w:rsidRPr="00085627">
              <w:rPr>
                <w:rFonts w:ascii="新細明體" w:hAnsi="新細明體" w:hint="eastAsia"/>
                <w:b/>
              </w:rPr>
              <w:t>1</w:t>
            </w:r>
          </w:p>
        </w:tc>
        <w:tc>
          <w:tcPr>
            <w:tcW w:w="2552" w:type="dxa"/>
            <w:shd w:val="clear" w:color="auto" w:fill="DAEEF3" w:themeFill="accent5" w:themeFillTint="33"/>
            <w:tcMar>
              <w:top w:w="57" w:type="dxa"/>
              <w:bottom w:w="57" w:type="dxa"/>
            </w:tcMar>
          </w:tcPr>
          <w:p w:rsidR="00B65DFC" w:rsidRPr="007378D4" w:rsidRDefault="00B65DFC" w:rsidP="00B65DFC">
            <w:pPr>
              <w:pStyle w:val="Default"/>
              <w:spacing w:after="120"/>
              <w:contextualSpacing/>
              <w:rPr>
                <w:rFonts w:ascii="Times New Roman" w:hAnsi="Times New Roman" w:cs="Times New Roman"/>
                <w:lang w:val="en-GB"/>
              </w:rPr>
            </w:pPr>
            <w:r>
              <w:rPr>
                <w:rFonts w:ascii="Times New Roman" w:hAnsi="Times New Roman" w:cs="Times New Roman" w:hint="eastAsia"/>
                <w:lang w:val="en-GB" w:eastAsia="zh-HK"/>
              </w:rPr>
              <w:t>Energy resources of the Earth and their conversion</w:t>
            </w:r>
          </w:p>
        </w:tc>
        <w:tc>
          <w:tcPr>
            <w:tcW w:w="2635" w:type="dxa"/>
            <w:shd w:val="clear" w:color="auto" w:fill="DAEEF3" w:themeFill="accent5" w:themeFillTint="33"/>
            <w:tcMar>
              <w:top w:w="57" w:type="dxa"/>
              <w:bottom w:w="57" w:type="dxa"/>
            </w:tcMar>
          </w:tcPr>
          <w:p w:rsidR="00B65DFC" w:rsidRPr="007378D4" w:rsidRDefault="00B65DFC" w:rsidP="00B65DFC">
            <w:pPr>
              <w:pStyle w:val="Default"/>
              <w:spacing w:after="120"/>
              <w:ind w:leftChars="-21" w:left="-50"/>
              <w:contextualSpacing/>
              <w:rPr>
                <w:rFonts w:ascii="Times New Roman" w:hAnsi="Times New Roman" w:cs="Times New Roman"/>
                <w:lang w:val="en-GB" w:eastAsia="zh-HK"/>
              </w:rPr>
            </w:pPr>
            <w:r>
              <w:rPr>
                <w:rFonts w:ascii="Times New Roman" w:hAnsi="Times New Roman" w:cs="Times New Roman" w:hint="eastAsia"/>
                <w:lang w:val="en-GB" w:eastAsia="zh-HK"/>
              </w:rPr>
              <w:t>Class discussion and Exercise</w:t>
            </w:r>
          </w:p>
          <w:p w:rsidR="00B65DFC" w:rsidRPr="007378D4" w:rsidRDefault="00B65DFC" w:rsidP="00B65DFC">
            <w:pPr>
              <w:pStyle w:val="Default"/>
              <w:spacing w:after="120"/>
              <w:ind w:leftChars="-21" w:left="233" w:hangingChars="118" w:hanging="283"/>
              <w:contextualSpacing/>
              <w:rPr>
                <w:rFonts w:ascii="Times New Roman" w:hAnsi="Times New Roman" w:cs="Times New Roman"/>
                <w:lang w:val="en-GB"/>
              </w:rPr>
            </w:pPr>
          </w:p>
        </w:tc>
        <w:tc>
          <w:tcPr>
            <w:tcW w:w="3205" w:type="dxa"/>
            <w:shd w:val="clear" w:color="auto" w:fill="DAEEF3" w:themeFill="accent5" w:themeFillTint="33"/>
            <w:tcMar>
              <w:top w:w="57" w:type="dxa"/>
              <w:bottom w:w="57" w:type="dxa"/>
            </w:tcMar>
          </w:tcPr>
          <w:p w:rsidR="00B65DFC" w:rsidRPr="007378D4" w:rsidRDefault="00B65DFC" w:rsidP="00B65DFC">
            <w:pPr>
              <w:pStyle w:val="Default"/>
              <w:spacing w:after="120"/>
              <w:ind w:leftChars="-21" w:left="-50"/>
              <w:contextualSpacing/>
              <w:rPr>
                <w:rFonts w:ascii="Times New Roman" w:hAnsi="Times New Roman" w:cs="Times New Roman"/>
                <w:lang w:val="en-GB"/>
              </w:rPr>
            </w:pPr>
            <w:r>
              <w:rPr>
                <w:rFonts w:ascii="Times New Roman" w:hAnsi="Times New Roman" w:cs="Times New Roman"/>
                <w:color w:val="auto"/>
                <w:lang w:val="en-GB"/>
              </w:rPr>
              <w:t>Complete the exercise and meet the basic requirements</w:t>
            </w:r>
          </w:p>
          <w:p w:rsidR="00B65DFC" w:rsidRPr="007378D4" w:rsidRDefault="00B65DFC" w:rsidP="00B65DFC">
            <w:pPr>
              <w:pStyle w:val="Default"/>
              <w:spacing w:after="120"/>
              <w:ind w:leftChars="-21" w:left="233" w:hangingChars="118" w:hanging="283"/>
              <w:contextualSpacing/>
              <w:rPr>
                <w:rFonts w:ascii="Times New Roman" w:hAnsi="Times New Roman" w:cs="Times New Roman"/>
                <w:lang w:val="en-GB"/>
              </w:rPr>
            </w:pPr>
          </w:p>
        </w:tc>
      </w:tr>
      <w:tr w:rsidR="00B65DFC" w:rsidRPr="00CC4F1E" w:rsidTr="00B65DFC">
        <w:tc>
          <w:tcPr>
            <w:tcW w:w="1247" w:type="dxa"/>
            <w:vMerge w:val="restart"/>
            <w:shd w:val="clear" w:color="auto" w:fill="EAF1DD" w:themeFill="accent3" w:themeFillTint="33"/>
            <w:tcMar>
              <w:top w:w="57" w:type="dxa"/>
              <w:bottom w:w="57" w:type="dxa"/>
            </w:tcMar>
          </w:tcPr>
          <w:p w:rsidR="00B65DFC" w:rsidRPr="00085627" w:rsidRDefault="00B65DFC" w:rsidP="00B65DFC">
            <w:pPr>
              <w:pStyle w:val="Default"/>
              <w:spacing w:after="120"/>
              <w:ind w:left="317" w:hangingChars="132" w:hanging="317"/>
              <w:contextualSpacing/>
              <w:jc w:val="center"/>
              <w:rPr>
                <w:rFonts w:ascii="新細明體" w:hAnsi="新細明體"/>
                <w:b/>
              </w:rPr>
            </w:pPr>
            <w:r w:rsidRPr="00085627">
              <w:rPr>
                <w:rFonts w:ascii="新細明體" w:hAnsi="新細明體" w:hint="eastAsia"/>
                <w:b/>
              </w:rPr>
              <w:t>2</w:t>
            </w:r>
          </w:p>
        </w:tc>
        <w:tc>
          <w:tcPr>
            <w:tcW w:w="2552" w:type="dxa"/>
            <w:shd w:val="clear" w:color="auto" w:fill="EAF1DD" w:themeFill="accent3" w:themeFillTint="33"/>
            <w:tcMar>
              <w:top w:w="57" w:type="dxa"/>
              <w:bottom w:w="57" w:type="dxa"/>
            </w:tcMar>
          </w:tcPr>
          <w:p w:rsidR="00B65DFC" w:rsidRPr="007378D4" w:rsidRDefault="00B65DFC" w:rsidP="00B65DFC">
            <w:pPr>
              <w:pStyle w:val="Default"/>
              <w:spacing w:after="120"/>
              <w:contextualSpacing/>
              <w:rPr>
                <w:rFonts w:ascii="Times New Roman" w:hAnsi="Times New Roman" w:cs="Times New Roman"/>
                <w:lang w:val="en-GB"/>
              </w:rPr>
            </w:pPr>
            <w:r w:rsidRPr="00C71243">
              <w:rPr>
                <w:rFonts w:ascii="Times New Roman" w:hAnsi="Times New Roman" w:cs="Times New Roman"/>
                <w:lang w:val="en-GB" w:eastAsia="zh-HK"/>
              </w:rPr>
              <w:t>Use of mechanisms for transmission and control of movements</w:t>
            </w:r>
          </w:p>
        </w:tc>
        <w:tc>
          <w:tcPr>
            <w:tcW w:w="2635" w:type="dxa"/>
            <w:shd w:val="clear" w:color="auto" w:fill="EAF1DD" w:themeFill="accent3" w:themeFillTint="33"/>
            <w:tcMar>
              <w:top w:w="57" w:type="dxa"/>
              <w:bottom w:w="57" w:type="dxa"/>
            </w:tcMar>
          </w:tcPr>
          <w:p w:rsidR="00B65DFC" w:rsidRPr="007378D4" w:rsidRDefault="00B65DFC" w:rsidP="00B65DFC">
            <w:pPr>
              <w:pStyle w:val="Default"/>
              <w:spacing w:after="120"/>
              <w:ind w:leftChars="-21" w:left="233" w:hangingChars="118" w:hanging="283"/>
              <w:contextualSpacing/>
              <w:rPr>
                <w:rFonts w:ascii="Times New Roman" w:hAnsi="Times New Roman" w:cs="Times New Roman"/>
                <w:lang w:val="en-GB"/>
              </w:rPr>
            </w:pPr>
            <w:r>
              <w:rPr>
                <w:rFonts w:ascii="Times New Roman" w:hAnsi="Times New Roman" w:cs="Times New Roman" w:hint="eastAsia"/>
                <w:lang w:val="en-GB" w:eastAsia="zh-HK"/>
              </w:rPr>
              <w:t xml:space="preserve">Class </w:t>
            </w:r>
            <w:r>
              <w:rPr>
                <w:rFonts w:ascii="Times New Roman" w:hAnsi="Times New Roman" w:cs="Times New Roman"/>
                <w:lang w:val="en-GB"/>
              </w:rPr>
              <w:t xml:space="preserve">Exercise </w:t>
            </w:r>
          </w:p>
          <w:p w:rsidR="00B65DFC" w:rsidRPr="007378D4" w:rsidRDefault="00B65DFC" w:rsidP="00B65DFC">
            <w:pPr>
              <w:pStyle w:val="Default"/>
              <w:spacing w:after="120"/>
              <w:ind w:leftChars="-21" w:left="233" w:hangingChars="118" w:hanging="283"/>
              <w:contextualSpacing/>
              <w:rPr>
                <w:rFonts w:ascii="Times New Roman" w:hAnsi="Times New Roman" w:cs="Times New Roman"/>
                <w:lang w:val="en-GB"/>
              </w:rPr>
            </w:pPr>
          </w:p>
        </w:tc>
        <w:tc>
          <w:tcPr>
            <w:tcW w:w="3205" w:type="dxa"/>
            <w:shd w:val="clear" w:color="auto" w:fill="EAF1DD" w:themeFill="accent3" w:themeFillTint="33"/>
            <w:tcMar>
              <w:top w:w="57" w:type="dxa"/>
              <w:bottom w:w="57" w:type="dxa"/>
            </w:tcMar>
          </w:tcPr>
          <w:p w:rsidR="00B65DFC" w:rsidRPr="007378D4" w:rsidRDefault="00B65DFC" w:rsidP="00B65DFC">
            <w:pPr>
              <w:pStyle w:val="Default"/>
              <w:spacing w:after="120"/>
              <w:ind w:leftChars="-21" w:left="233" w:hangingChars="118" w:hanging="283"/>
              <w:contextualSpacing/>
              <w:rPr>
                <w:rFonts w:ascii="Times New Roman" w:hAnsi="Times New Roman" w:cs="Times New Roman"/>
                <w:lang w:val="en-GB"/>
              </w:rPr>
            </w:pPr>
            <w:r w:rsidRPr="007378D4">
              <w:rPr>
                <w:rFonts w:ascii="Times New Roman" w:hAnsi="Times New Roman" w:cs="Times New Roman"/>
                <w:color w:val="auto"/>
                <w:lang w:val="en-GB"/>
              </w:rPr>
              <w:t>1.</w:t>
            </w:r>
            <w:r>
              <w:rPr>
                <w:rFonts w:ascii="Times New Roman" w:hAnsi="Times New Roman" w:cs="Times New Roman" w:hint="eastAsia"/>
                <w:color w:val="auto"/>
                <w:lang w:val="en-GB" w:eastAsia="zh-HK"/>
              </w:rPr>
              <w:tab/>
            </w:r>
            <w:r>
              <w:rPr>
                <w:rFonts w:ascii="Times New Roman" w:hAnsi="Times New Roman" w:cs="Times New Roman"/>
                <w:color w:val="auto"/>
                <w:lang w:val="en-GB"/>
              </w:rPr>
              <w:t>Complete the exercise and meet the basic requirements</w:t>
            </w:r>
          </w:p>
          <w:p w:rsidR="00B65DFC" w:rsidRPr="007378D4" w:rsidRDefault="00B65DFC" w:rsidP="00B65DFC">
            <w:pPr>
              <w:pStyle w:val="Default"/>
              <w:spacing w:after="120"/>
              <w:ind w:leftChars="-21" w:left="233" w:hangingChars="118" w:hanging="283"/>
              <w:contextualSpacing/>
              <w:rPr>
                <w:rFonts w:ascii="Times New Roman" w:hAnsi="Times New Roman" w:cs="Times New Roman"/>
                <w:lang w:val="en-GB" w:eastAsia="zh-HK"/>
              </w:rPr>
            </w:pPr>
            <w:r w:rsidRPr="007378D4">
              <w:rPr>
                <w:rFonts w:ascii="Times New Roman" w:hAnsi="Times New Roman" w:cs="Times New Roman"/>
                <w:lang w:val="en-GB"/>
              </w:rPr>
              <w:t>2.</w:t>
            </w:r>
            <w:r>
              <w:rPr>
                <w:rFonts w:ascii="Times New Roman" w:hAnsi="Times New Roman" w:cs="Times New Roman" w:hint="eastAsia"/>
                <w:lang w:val="en-GB" w:eastAsia="zh-HK"/>
              </w:rPr>
              <w:tab/>
              <w:t>Design the solar-powered car</w:t>
            </w:r>
          </w:p>
        </w:tc>
      </w:tr>
      <w:tr w:rsidR="00B65DFC" w:rsidRPr="00CC4F1E" w:rsidTr="00B65DFC">
        <w:tc>
          <w:tcPr>
            <w:tcW w:w="1247" w:type="dxa"/>
            <w:vMerge/>
            <w:shd w:val="clear" w:color="auto" w:fill="EAF1DD" w:themeFill="accent3" w:themeFillTint="33"/>
            <w:tcMar>
              <w:top w:w="57" w:type="dxa"/>
              <w:bottom w:w="57" w:type="dxa"/>
            </w:tcMar>
          </w:tcPr>
          <w:p w:rsidR="00B65DFC" w:rsidRPr="00CC4F1E" w:rsidRDefault="00B65DFC" w:rsidP="00B65DFC">
            <w:pPr>
              <w:pStyle w:val="Default"/>
              <w:spacing w:after="120"/>
              <w:ind w:left="317" w:hangingChars="132" w:hanging="317"/>
              <w:contextualSpacing/>
              <w:rPr>
                <w:rFonts w:ascii="新細明體" w:hAnsi="新細明體"/>
              </w:rPr>
            </w:pPr>
          </w:p>
        </w:tc>
        <w:tc>
          <w:tcPr>
            <w:tcW w:w="2552" w:type="dxa"/>
            <w:shd w:val="clear" w:color="auto" w:fill="EAF1DD" w:themeFill="accent3" w:themeFillTint="33"/>
            <w:tcMar>
              <w:top w:w="57" w:type="dxa"/>
              <w:bottom w:w="57" w:type="dxa"/>
            </w:tcMar>
          </w:tcPr>
          <w:p w:rsidR="00B65DFC" w:rsidRPr="007378D4" w:rsidRDefault="00B65DFC" w:rsidP="00B65DFC">
            <w:pPr>
              <w:pStyle w:val="Default"/>
              <w:spacing w:after="120"/>
              <w:ind w:leftChars="1" w:left="33" w:hangingChars="13" w:hanging="31"/>
              <w:contextualSpacing/>
              <w:rPr>
                <w:rFonts w:ascii="Times New Roman" w:hAnsi="Times New Roman" w:cs="Times New Roman"/>
                <w:lang w:val="en-GB"/>
              </w:rPr>
            </w:pPr>
          </w:p>
        </w:tc>
        <w:tc>
          <w:tcPr>
            <w:tcW w:w="2635" w:type="dxa"/>
            <w:shd w:val="clear" w:color="auto" w:fill="EAF1DD" w:themeFill="accent3" w:themeFillTint="33"/>
            <w:tcMar>
              <w:top w:w="57" w:type="dxa"/>
              <w:bottom w:w="57" w:type="dxa"/>
            </w:tcMar>
          </w:tcPr>
          <w:p w:rsidR="00B65DFC" w:rsidRPr="007378D4" w:rsidRDefault="00B65DFC" w:rsidP="00B65DFC">
            <w:pPr>
              <w:pStyle w:val="Default"/>
              <w:spacing w:after="120"/>
              <w:ind w:leftChars="-21" w:left="233" w:hangingChars="118" w:hanging="283"/>
              <w:contextualSpacing/>
              <w:rPr>
                <w:rFonts w:ascii="Times New Roman" w:hAnsi="Times New Roman" w:cs="Times New Roman"/>
                <w:lang w:val="en-GB" w:eastAsia="zh-HK"/>
              </w:rPr>
            </w:pPr>
            <w:r>
              <w:rPr>
                <w:rFonts w:ascii="Times New Roman" w:hAnsi="Times New Roman" w:cs="Times New Roman"/>
                <w:lang w:val="en-GB" w:eastAsia="zh-HK"/>
              </w:rPr>
              <w:t>S</w:t>
            </w:r>
            <w:r>
              <w:rPr>
                <w:rFonts w:ascii="Times New Roman" w:hAnsi="Times New Roman" w:cs="Times New Roman" w:hint="eastAsia"/>
                <w:lang w:val="en-GB" w:eastAsia="zh-HK"/>
              </w:rPr>
              <w:t>olar-powered car design</w:t>
            </w:r>
          </w:p>
        </w:tc>
        <w:tc>
          <w:tcPr>
            <w:tcW w:w="3205" w:type="dxa"/>
            <w:shd w:val="clear" w:color="auto" w:fill="EAF1DD" w:themeFill="accent3" w:themeFillTint="33"/>
            <w:tcMar>
              <w:top w:w="57" w:type="dxa"/>
              <w:bottom w:w="57" w:type="dxa"/>
            </w:tcMar>
          </w:tcPr>
          <w:p w:rsidR="00B65DFC" w:rsidRPr="007378D4" w:rsidRDefault="00B65DFC" w:rsidP="00B65DFC">
            <w:pPr>
              <w:pStyle w:val="Default"/>
              <w:spacing w:after="120"/>
              <w:ind w:leftChars="-21" w:left="-50"/>
              <w:contextualSpacing/>
              <w:rPr>
                <w:rFonts w:ascii="Times New Roman" w:hAnsi="Times New Roman" w:cs="Times New Roman"/>
                <w:lang w:val="en-GB"/>
              </w:rPr>
            </w:pPr>
            <w:r>
              <w:rPr>
                <w:rFonts w:ascii="Times New Roman" w:hAnsi="Times New Roman" w:cs="Times New Roman" w:hint="eastAsia"/>
                <w:lang w:val="en-GB" w:eastAsia="zh-HK"/>
              </w:rPr>
              <w:t>Design the solar-powered car</w:t>
            </w:r>
          </w:p>
        </w:tc>
      </w:tr>
    </w:tbl>
    <w:p w:rsidR="00A22E44" w:rsidRDefault="0036614D" w:rsidP="00156095">
      <w:pPr>
        <w:pStyle w:val="218"/>
        <w:spacing w:after="50"/>
        <w:contextualSpacing/>
      </w:pPr>
      <w:r>
        <w:br w:type="page"/>
      </w:r>
    </w:p>
    <w:p w:rsidR="00A22E44" w:rsidRDefault="00BD2A8B" w:rsidP="00A22E44">
      <w:pPr>
        <w:pStyle w:val="218"/>
        <w:spacing w:line="240" w:lineRule="exact"/>
        <w:contextualSpacing/>
      </w:pPr>
      <w:r w:rsidRPr="00612142">
        <w:rPr>
          <w:b/>
          <w:noProof/>
          <w:color w:val="17365D" w:themeColor="text2" w:themeShade="BF"/>
          <w:sz w:val="20"/>
        </w:rPr>
        <w:lastRenderedPageBreak/>
        <mc:AlternateContent>
          <mc:Choice Requires="wps">
            <w:drawing>
              <wp:anchor distT="0" distB="0" distL="114300" distR="114300" simplePos="0" relativeHeight="251695104" behindDoc="1" locked="0" layoutInCell="1" allowOverlap="1" wp14:anchorId="7510B0BB" wp14:editId="1C58EA00">
                <wp:simplePos x="0" y="0"/>
                <wp:positionH relativeFrom="column">
                  <wp:posOffset>6134100</wp:posOffset>
                </wp:positionH>
                <wp:positionV relativeFrom="paragraph">
                  <wp:posOffset>-143510</wp:posOffset>
                </wp:positionV>
                <wp:extent cx="571500" cy="1028880"/>
                <wp:effectExtent l="0" t="0" r="19050" b="19050"/>
                <wp:wrapNone/>
                <wp:docPr id="19" name="向下箭號圖說文字 19"/>
                <wp:cNvGraphicFramePr/>
                <a:graphic xmlns:a="http://schemas.openxmlformats.org/drawingml/2006/main">
                  <a:graphicData uri="http://schemas.microsoft.com/office/word/2010/wordprocessingShape">
                    <wps:wsp>
                      <wps:cNvSpPr/>
                      <wps:spPr>
                        <a:xfrm>
                          <a:off x="0" y="0"/>
                          <a:ext cx="571500" cy="1028880"/>
                        </a:xfrm>
                        <a:prstGeom prst="downArrowCallout">
                          <a:avLst/>
                        </a:prstGeom>
                        <a:solidFill>
                          <a:srgbClr val="9BBB59">
                            <a:lumMod val="20000"/>
                            <a:lumOff val="80000"/>
                          </a:srgbClr>
                        </a:solidFill>
                        <a:ln w="25400" cap="flat" cmpd="sng" algn="ctr">
                          <a:solidFill>
                            <a:srgbClr val="C0504D">
                              <a:lumMod val="75000"/>
                            </a:srgbClr>
                          </a:solidFill>
                          <a:prstDash val="solid"/>
                        </a:ln>
                        <a:effectLst/>
                      </wps:spPr>
                      <wps:txbx>
                        <w:txbxContent>
                          <w:p w:rsidR="001E2FD4" w:rsidRPr="00612142" w:rsidRDefault="001E2FD4" w:rsidP="00BD2A8B">
                            <w:pPr>
                              <w:spacing w:after="120"/>
                              <w:ind w:leftChars="-59" w:left="-5" w:hangingChars="19" w:hanging="137"/>
                              <w:jc w:val="cente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612142">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V</w:t>
                            </w:r>
                            <w: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10B0BB" id="向下箭號圖說文字 19" o:spid="_x0000_s1044" type="#_x0000_t80" style="position:absolute;left:0;text-align:left;margin-left:483pt;margin-top:-11.3pt;width:45pt;height:81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" adj="14035,,18601" fillcolor="#ebf1de" strokecolor="#953735" strokeweight="2pt">
                <v:textbox>
                  <w:txbxContent>
                    <w:p w:rsidR="001E2FD4" w:rsidRPr="00612142" w:rsidRDefault="001E2FD4" w:rsidP="00BD2A8B">
                      <w:pPr>
                        <w:spacing w:after="120"/>
                        <w:ind w:leftChars="-59" w:left="-5" w:hangingChars="19" w:hanging="137"/>
                        <w:jc w:val="cente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612142">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V</w:t>
                      </w:r>
                      <w: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I</w:t>
                      </w:r>
                    </w:p>
                  </w:txbxContent>
                </v:textbox>
              </v:shape>
            </w:pict>
          </mc:Fallback>
        </mc:AlternateContent>
      </w:r>
    </w:p>
    <w:p w:rsidR="00B65DFC" w:rsidRPr="00A45217" w:rsidRDefault="00B65DFC" w:rsidP="00B65DFC">
      <w:pPr>
        <w:pStyle w:val="218"/>
        <w:spacing w:after="240" w:line="280" w:lineRule="exact"/>
        <w:contextualSpacing/>
        <w:rPr>
          <w:rFonts w:ascii="王漢宗綜藝體繁" w:eastAsia="王漢宗綜藝體繁" w:hAnsi="新細明體" w:cs="新細明體"/>
          <w:kern w:val="0"/>
          <w:sz w:val="24"/>
          <w:szCs w:val="24"/>
        </w:rPr>
      </w:pPr>
      <w:r w:rsidRPr="00A45217">
        <w:rPr>
          <w:rFonts w:ascii="王漢宗綜藝體繁" w:eastAsia="王漢宗綜藝體繁" w:hAnsi="新細明體" w:cs="新細明體"/>
          <w:kern w:val="0"/>
          <w:sz w:val="24"/>
          <w:szCs w:val="24"/>
        </w:rPr>
        <w:t xml:space="preserve">Material </w:t>
      </w:r>
      <w:r>
        <w:rPr>
          <w:rFonts w:ascii="王漢宗綜藝體繁" w:eastAsia="王漢宗綜藝體繁" w:hAnsi="新細明體" w:cs="新細明體"/>
          <w:kern w:val="0"/>
          <w:sz w:val="24"/>
          <w:szCs w:val="24"/>
        </w:rPr>
        <w:t>3</w:t>
      </w:r>
    </w:p>
    <w:tbl>
      <w:tblPr>
        <w:tblStyle w:val="a4"/>
        <w:tblW w:w="9458" w:type="dxa"/>
        <w:tblInd w:w="-5" w:type="dxa"/>
        <w:tblBorders>
          <w:top w:val="double" w:sz="12" w:space="0" w:color="5F497A" w:themeColor="accent4" w:themeShade="BF"/>
          <w:left w:val="double" w:sz="12" w:space="0" w:color="5F497A" w:themeColor="accent4" w:themeShade="BF"/>
          <w:bottom w:val="double" w:sz="12" w:space="0" w:color="5F497A" w:themeColor="accent4" w:themeShade="BF"/>
          <w:right w:val="double" w:sz="12" w:space="0" w:color="5F497A" w:themeColor="accent4" w:themeShade="BF"/>
          <w:insideH w:val="single" w:sz="4" w:space="0" w:color="5F497A" w:themeColor="accent4" w:themeShade="BF"/>
          <w:insideV w:val="single" w:sz="4" w:space="0" w:color="5F497A" w:themeColor="accent4" w:themeShade="BF"/>
        </w:tblBorders>
        <w:tblLook w:val="04A0" w:firstRow="1" w:lastRow="0" w:firstColumn="1" w:lastColumn="0" w:noHBand="0" w:noVBand="1"/>
      </w:tblPr>
      <w:tblGrid>
        <w:gridCol w:w="3374"/>
        <w:gridCol w:w="6084"/>
      </w:tblGrid>
      <w:tr w:rsidR="00017E75" w:rsidRPr="00BD2A8B" w:rsidTr="00BD2A8B">
        <w:trPr>
          <w:trHeight w:hRule="exact" w:val="567"/>
        </w:trPr>
        <w:tc>
          <w:tcPr>
            <w:tcW w:w="3374" w:type="dxa"/>
            <w:shd w:val="clear" w:color="auto" w:fill="E5DFEC" w:themeFill="accent4" w:themeFillTint="33"/>
            <w:vAlign w:val="center"/>
          </w:tcPr>
          <w:p w:rsidR="00017E75" w:rsidRPr="006A40F0" w:rsidRDefault="00017E75" w:rsidP="00017E75">
            <w:pPr>
              <w:widowControl/>
              <w:spacing w:afterLines="0"/>
              <w:jc w:val="center"/>
              <w:rPr>
                <w:rFonts w:ascii="新細明體" w:hAnsi="新細明體" w:cs="Calibri"/>
                <w:b/>
                <w:spacing w:val="10"/>
                <w:kern w:val="0"/>
                <w:szCs w:val="24"/>
              </w:rPr>
            </w:pPr>
            <w:r w:rsidRPr="006A40F0">
              <w:rPr>
                <w:rFonts w:ascii="Times New Roman" w:hAnsi="Times New Roman"/>
                <w:b/>
                <w:kern w:val="0"/>
                <w:szCs w:val="24"/>
                <w:lang w:val="en-GB"/>
              </w:rPr>
              <w:t>Learning Units</w:t>
            </w:r>
          </w:p>
        </w:tc>
        <w:tc>
          <w:tcPr>
            <w:tcW w:w="6084" w:type="dxa"/>
            <w:shd w:val="clear" w:color="auto" w:fill="E5DFEC" w:themeFill="accent4" w:themeFillTint="33"/>
            <w:vAlign w:val="center"/>
          </w:tcPr>
          <w:p w:rsidR="00017E75" w:rsidRPr="006A40F0" w:rsidRDefault="00017E75" w:rsidP="00017E75">
            <w:pPr>
              <w:widowControl/>
              <w:spacing w:afterLines="0"/>
              <w:jc w:val="center"/>
              <w:rPr>
                <w:rFonts w:ascii="新細明體" w:hAnsi="新細明體" w:cs="Calibri"/>
                <w:b/>
                <w:spacing w:val="10"/>
                <w:kern w:val="0"/>
                <w:szCs w:val="24"/>
              </w:rPr>
            </w:pPr>
            <w:r w:rsidRPr="006A40F0">
              <w:rPr>
                <w:rFonts w:ascii="Times New Roman" w:hAnsi="Times New Roman"/>
                <w:b/>
                <w:kern w:val="0"/>
                <w:szCs w:val="24"/>
                <w:lang w:val="en-GB"/>
              </w:rPr>
              <w:t>Elements</w:t>
            </w:r>
          </w:p>
        </w:tc>
      </w:tr>
      <w:tr w:rsidR="00017E75" w:rsidRPr="00BD2A8B" w:rsidTr="00017E75">
        <w:trPr>
          <w:trHeight w:val="1696"/>
        </w:trPr>
        <w:tc>
          <w:tcPr>
            <w:tcW w:w="3374" w:type="dxa"/>
            <w:shd w:val="clear" w:color="auto" w:fill="DAEEF3" w:themeFill="accent5" w:themeFillTint="33"/>
            <w:tcMar>
              <w:top w:w="57" w:type="dxa"/>
              <w:bottom w:w="57" w:type="dxa"/>
            </w:tcMar>
          </w:tcPr>
          <w:p w:rsidR="00017E75" w:rsidRPr="007378D4" w:rsidRDefault="00017E75" w:rsidP="00017E75">
            <w:pPr>
              <w:widowControl/>
              <w:spacing w:after="120"/>
              <w:rPr>
                <w:rFonts w:ascii="Times New Roman" w:hAnsi="Times New Roman"/>
                <w:kern w:val="0"/>
                <w:szCs w:val="24"/>
                <w:lang w:val="en-GB" w:eastAsia="zh-HK"/>
              </w:rPr>
            </w:pPr>
            <w:r w:rsidRPr="007378D4">
              <w:rPr>
                <w:rFonts w:ascii="Times New Roman" w:hAnsi="Times New Roman"/>
                <w:kern w:val="0"/>
                <w:szCs w:val="24"/>
                <w:lang w:val="en-GB"/>
              </w:rPr>
              <w:t xml:space="preserve">(K6) </w:t>
            </w:r>
            <w:r>
              <w:rPr>
                <w:rFonts w:ascii="Times New Roman" w:hAnsi="Times New Roman" w:hint="eastAsia"/>
                <w:kern w:val="0"/>
                <w:szCs w:val="24"/>
                <w:lang w:val="en-GB" w:eastAsia="zh-HK"/>
              </w:rPr>
              <w:t>Production process</w:t>
            </w:r>
          </w:p>
        </w:tc>
        <w:tc>
          <w:tcPr>
            <w:tcW w:w="6084" w:type="dxa"/>
            <w:shd w:val="clear" w:color="auto" w:fill="DAEEF3" w:themeFill="accent5" w:themeFillTint="33"/>
            <w:tcMar>
              <w:top w:w="57" w:type="dxa"/>
              <w:bottom w:w="57" w:type="dxa"/>
            </w:tcMar>
          </w:tcPr>
          <w:p w:rsidR="00017E75" w:rsidRDefault="00017E75" w:rsidP="00017E75">
            <w:pPr>
              <w:widowControl/>
              <w:spacing w:afterLines="0"/>
              <w:rPr>
                <w:rFonts w:ascii="Times New Roman" w:hAnsi="Times New Roman"/>
                <w:kern w:val="0"/>
                <w:szCs w:val="24"/>
                <w:lang w:val="en-GB" w:eastAsia="zh-HK"/>
              </w:rPr>
            </w:pPr>
            <w:r>
              <w:rPr>
                <w:rFonts w:ascii="Times New Roman" w:hAnsi="Times New Roman"/>
                <w:kern w:val="0"/>
                <w:szCs w:val="24"/>
                <w:lang w:val="en-GB"/>
              </w:rPr>
              <w:t xml:space="preserve">Relevant knowledge – </w:t>
            </w:r>
          </w:p>
          <w:p w:rsidR="00017E75" w:rsidRDefault="00017E75" w:rsidP="00017E75">
            <w:pPr>
              <w:widowControl/>
              <w:spacing w:afterLines="0"/>
              <w:ind w:leftChars="100" w:left="240"/>
              <w:rPr>
                <w:rFonts w:ascii="Times New Roman" w:hAnsi="Times New Roman"/>
                <w:lang w:val="en-GB" w:eastAsia="zh-HK"/>
              </w:rPr>
            </w:pPr>
            <w:r>
              <w:rPr>
                <w:rFonts w:ascii="Times New Roman" w:hAnsi="Times New Roman" w:hint="eastAsia"/>
                <w:lang w:val="en-GB" w:eastAsia="zh-HK"/>
              </w:rPr>
              <w:t>CAD</w:t>
            </w:r>
          </w:p>
          <w:p w:rsidR="00017E75" w:rsidRDefault="00017E75" w:rsidP="00017E75">
            <w:pPr>
              <w:widowControl/>
              <w:spacing w:afterLines="0"/>
              <w:ind w:leftChars="100" w:left="240"/>
              <w:rPr>
                <w:rFonts w:ascii="Times New Roman" w:hAnsi="Times New Roman"/>
                <w:lang w:val="en-GB" w:eastAsia="zh-HK"/>
              </w:rPr>
            </w:pPr>
            <w:r>
              <w:rPr>
                <w:rFonts w:ascii="Times New Roman" w:hAnsi="Times New Roman" w:hint="eastAsia"/>
                <w:lang w:val="en-GB" w:eastAsia="zh-HK"/>
              </w:rPr>
              <w:t>3D modelling by CAD</w:t>
            </w:r>
          </w:p>
          <w:p w:rsidR="00017E75" w:rsidRDefault="00017E75" w:rsidP="00017E75">
            <w:pPr>
              <w:widowControl/>
              <w:spacing w:afterLines="0"/>
              <w:ind w:leftChars="100" w:left="240"/>
              <w:rPr>
                <w:rFonts w:ascii="Times New Roman" w:hAnsi="Times New Roman"/>
                <w:lang w:val="en-GB" w:eastAsia="zh-HK"/>
              </w:rPr>
            </w:pPr>
            <w:r>
              <w:rPr>
                <w:rFonts w:ascii="Times New Roman" w:hAnsi="Times New Roman" w:hint="eastAsia"/>
                <w:lang w:val="en-GB" w:eastAsia="zh-HK"/>
              </w:rPr>
              <w:t>Enhancing design effects</w:t>
            </w:r>
          </w:p>
          <w:p w:rsidR="00017E75" w:rsidRPr="007378D4" w:rsidRDefault="00017E75" w:rsidP="00017E75">
            <w:pPr>
              <w:widowControl/>
              <w:spacing w:afterLines="0"/>
              <w:ind w:leftChars="100" w:left="240"/>
              <w:rPr>
                <w:rFonts w:ascii="Times New Roman" w:eastAsiaTheme="minorEastAsia" w:hAnsi="Times New Roman"/>
                <w:szCs w:val="24"/>
                <w:lang w:val="en-GB"/>
              </w:rPr>
            </w:pPr>
            <w:r>
              <w:rPr>
                <w:rFonts w:ascii="Times New Roman" w:hAnsi="Times New Roman" w:hint="eastAsia"/>
                <w:lang w:val="en-GB" w:eastAsia="zh-HK"/>
              </w:rPr>
              <w:t>Design critiques and evaluation</w:t>
            </w:r>
          </w:p>
          <w:p w:rsidR="00017E75" w:rsidRPr="007378D4" w:rsidRDefault="00017E75" w:rsidP="00017E75">
            <w:pPr>
              <w:widowControl/>
              <w:spacing w:afterLines="0"/>
              <w:rPr>
                <w:rFonts w:ascii="Times New Roman" w:hAnsi="Times New Roman"/>
                <w:kern w:val="0"/>
                <w:szCs w:val="24"/>
                <w:lang w:val="en-GB" w:eastAsia="zh-HK"/>
              </w:rPr>
            </w:pPr>
            <w:r>
              <w:rPr>
                <w:rFonts w:ascii="Times New Roman" w:hAnsi="Times New Roman"/>
                <w:kern w:val="0"/>
                <w:szCs w:val="24"/>
                <w:lang w:val="en-GB"/>
              </w:rPr>
              <w:t xml:space="preserve">Project activity – </w:t>
            </w:r>
            <w:r>
              <w:rPr>
                <w:rFonts w:ascii="Times New Roman" w:hAnsi="Times New Roman" w:hint="eastAsia"/>
                <w:szCs w:val="48"/>
                <w:lang w:val="en-GB" w:eastAsia="zh-HK"/>
              </w:rPr>
              <w:t>CAD exercise</w:t>
            </w:r>
          </w:p>
        </w:tc>
      </w:tr>
    </w:tbl>
    <w:p w:rsidR="00156095" w:rsidRDefault="00156095" w:rsidP="00156095">
      <w:pPr>
        <w:pStyle w:val="218"/>
        <w:spacing w:after="50"/>
        <w:contextualSpacing/>
        <w:rPr>
          <w:sz w:val="24"/>
          <w:szCs w:val="24"/>
        </w:rPr>
      </w:pPr>
    </w:p>
    <w:p w:rsidR="00017E75" w:rsidRPr="00017E75" w:rsidRDefault="00017E75" w:rsidP="00017E75">
      <w:pPr>
        <w:snapToGrid w:val="0"/>
        <w:spacing w:afterLines="0" w:after="50" w:line="240" w:lineRule="auto"/>
        <w:contextualSpacing/>
        <w:jc w:val="both"/>
        <w:rPr>
          <w:rFonts w:ascii="Stencil" w:eastAsia="DFGirl - Kelvin" w:hAnsi="Stencil"/>
          <w:szCs w:val="24"/>
        </w:rPr>
      </w:pPr>
      <w:r w:rsidRPr="00017E75">
        <w:rPr>
          <w:rFonts w:ascii="Stencil" w:eastAsia="DFGirl - Kelvin" w:hAnsi="Stencil" w:hint="eastAsia"/>
          <w:szCs w:val="24"/>
        </w:rPr>
        <w:t>1</w:t>
      </w:r>
      <w:r w:rsidRPr="00017E75">
        <w:rPr>
          <w:rFonts w:ascii="Stencil" w:eastAsia="DFGirl - Kelvin" w:hAnsi="Stencil"/>
          <w:szCs w:val="24"/>
        </w:rPr>
        <w:t xml:space="preserve">. </w:t>
      </w:r>
      <w:r w:rsidRPr="00017E75">
        <w:rPr>
          <w:rFonts w:ascii="Stencil" w:eastAsia="DFGirl - Kelvin" w:hAnsi="Stencil" w:hint="eastAsia"/>
          <w:szCs w:val="24"/>
        </w:rPr>
        <w:t>Objectives</w:t>
      </w:r>
    </w:p>
    <w:p w:rsidR="00017E75" w:rsidRPr="00017E75" w:rsidRDefault="00017E75" w:rsidP="00017E75">
      <w:pPr>
        <w:snapToGrid w:val="0"/>
        <w:spacing w:afterLines="0" w:after="50" w:line="240" w:lineRule="auto"/>
        <w:contextualSpacing/>
        <w:jc w:val="both"/>
        <w:rPr>
          <w:rFonts w:ascii="Times New Roman" w:eastAsiaTheme="minorEastAsia" w:hAnsi="Times New Roman"/>
          <w:szCs w:val="24"/>
          <w:lang w:val="en-GB"/>
        </w:rPr>
      </w:pPr>
      <w:r w:rsidRPr="00017E75">
        <w:rPr>
          <w:rFonts w:ascii="Times New Roman" w:eastAsiaTheme="minorEastAsia" w:hAnsi="Times New Roman" w:hint="eastAsia"/>
          <w:szCs w:val="24"/>
          <w:lang w:val="en-GB" w:eastAsia="zh-HK"/>
        </w:rPr>
        <w:t xml:space="preserve">Students acquire a basic </w:t>
      </w:r>
      <w:r w:rsidRPr="00017E75">
        <w:rPr>
          <w:rFonts w:ascii="Times New Roman" w:eastAsiaTheme="minorEastAsia" w:hAnsi="Times New Roman"/>
          <w:szCs w:val="24"/>
          <w:lang w:val="en-GB" w:eastAsia="zh-HK"/>
        </w:rPr>
        <w:t>understanding</w:t>
      </w:r>
      <w:r w:rsidRPr="00017E75">
        <w:rPr>
          <w:rFonts w:ascii="Times New Roman" w:eastAsiaTheme="minorEastAsia" w:hAnsi="Times New Roman" w:hint="eastAsia"/>
          <w:szCs w:val="24"/>
          <w:lang w:val="en-GB" w:eastAsia="zh-HK"/>
        </w:rPr>
        <w:t xml:space="preserve"> about CAD and apply it on 3D modelling.</w:t>
      </w:r>
      <w:r w:rsidRPr="00017E75">
        <w:rPr>
          <w:rFonts w:ascii="Times New Roman" w:eastAsiaTheme="minorEastAsia" w:hAnsi="Times New Roman"/>
          <w:szCs w:val="24"/>
          <w:lang w:val="en-GB"/>
        </w:rPr>
        <w:t xml:space="preserve"> </w:t>
      </w:r>
    </w:p>
    <w:p w:rsidR="00017E75" w:rsidRPr="00017E75" w:rsidRDefault="00017E75" w:rsidP="00017E75">
      <w:pPr>
        <w:snapToGrid w:val="0"/>
        <w:spacing w:afterLines="0" w:after="50" w:line="240" w:lineRule="auto"/>
        <w:contextualSpacing/>
        <w:jc w:val="both"/>
        <w:rPr>
          <w:rFonts w:ascii="Times New Roman" w:eastAsiaTheme="minorEastAsia" w:hAnsi="Times New Roman"/>
          <w:szCs w:val="24"/>
          <w:lang w:val="en-GB"/>
        </w:rPr>
      </w:pPr>
      <w:r w:rsidRPr="00017E75">
        <w:rPr>
          <w:rFonts w:ascii="Times New Roman" w:eastAsiaTheme="minorEastAsia" w:hAnsi="Times New Roman" w:hint="eastAsia"/>
          <w:szCs w:val="24"/>
          <w:lang w:val="en-GB" w:eastAsia="zh-HK"/>
        </w:rPr>
        <w:t xml:space="preserve">Students acquire a basic understanding about design critiques and evaluation. </w:t>
      </w:r>
    </w:p>
    <w:p w:rsidR="00017E75" w:rsidRPr="00017E75" w:rsidRDefault="00017E75" w:rsidP="00017E75">
      <w:pPr>
        <w:snapToGrid w:val="0"/>
        <w:spacing w:afterLines="0" w:after="50" w:line="240" w:lineRule="auto"/>
        <w:ind w:firstLine="482"/>
        <w:contextualSpacing/>
        <w:jc w:val="both"/>
        <w:rPr>
          <w:rFonts w:ascii="Times New Roman" w:eastAsiaTheme="minorEastAsia" w:hAnsi="Times New Roman"/>
          <w:szCs w:val="24"/>
          <w:lang w:val="en-GB"/>
        </w:rPr>
      </w:pPr>
    </w:p>
    <w:p w:rsidR="00017E75" w:rsidRPr="00017E75" w:rsidRDefault="00017E75" w:rsidP="00017E75">
      <w:pPr>
        <w:snapToGrid w:val="0"/>
        <w:spacing w:afterLines="0" w:after="50" w:line="240" w:lineRule="auto"/>
        <w:contextualSpacing/>
        <w:jc w:val="both"/>
        <w:rPr>
          <w:rFonts w:ascii="Stencil" w:eastAsia="DFGirl - Kelvin" w:hAnsi="Stencil"/>
          <w:szCs w:val="24"/>
        </w:rPr>
      </w:pPr>
      <w:r w:rsidRPr="00017E75">
        <w:rPr>
          <w:rFonts w:ascii="Stencil" w:eastAsia="DFGirl - Kelvin" w:hAnsi="Stencil"/>
          <w:szCs w:val="24"/>
        </w:rPr>
        <w:t>2. On completion of the project activity, students should be able to master:</w:t>
      </w:r>
    </w:p>
    <w:p w:rsidR="00017E75" w:rsidRPr="00017E75" w:rsidRDefault="00017E75" w:rsidP="00017E75">
      <w:pPr>
        <w:snapToGrid w:val="0"/>
        <w:spacing w:afterLines="0" w:after="50" w:line="240" w:lineRule="auto"/>
        <w:ind w:leftChars="236" w:left="566"/>
        <w:contextualSpacing/>
        <w:jc w:val="both"/>
        <w:rPr>
          <w:rFonts w:ascii="Times New Roman" w:hAnsi="Times New Roman"/>
          <w:kern w:val="0"/>
          <w:szCs w:val="24"/>
          <w:lang w:val="en-GB"/>
        </w:rPr>
      </w:pPr>
      <w:r w:rsidRPr="00017E75">
        <w:rPr>
          <w:rFonts w:ascii="Times New Roman" w:hAnsi="Times New Roman"/>
          <w:kern w:val="0"/>
          <w:szCs w:val="24"/>
          <w:lang w:val="en-GB"/>
        </w:rPr>
        <w:t>•</w:t>
      </w:r>
      <w:r w:rsidRPr="00017E75">
        <w:rPr>
          <w:rFonts w:ascii="Times New Roman" w:hAnsi="Times New Roman"/>
          <w:kern w:val="0"/>
          <w:szCs w:val="24"/>
          <w:lang w:val="en-GB" w:eastAsia="zh-HK"/>
        </w:rPr>
        <w:tab/>
      </w:r>
      <w:r w:rsidRPr="00017E75">
        <w:rPr>
          <w:rFonts w:ascii="Times New Roman" w:hAnsi="Times New Roman" w:hint="eastAsia"/>
          <w:kern w:val="0"/>
          <w:szCs w:val="24"/>
          <w:lang w:val="en-GB" w:eastAsia="zh-HK"/>
        </w:rPr>
        <w:t>3D modelling by CAD</w:t>
      </w:r>
      <w:r w:rsidRPr="00017E75">
        <w:rPr>
          <w:rFonts w:ascii="Times New Roman" w:hAnsi="Times New Roman"/>
          <w:kern w:val="0"/>
          <w:szCs w:val="24"/>
          <w:lang w:val="en-GB"/>
        </w:rPr>
        <w:t xml:space="preserve"> </w:t>
      </w:r>
      <w:r w:rsidRPr="00017E75">
        <w:rPr>
          <w:rFonts w:ascii="Times New Roman" w:hAnsi="Times New Roman"/>
          <w:kern w:val="0"/>
          <w:szCs w:val="24"/>
          <w:lang w:val="en-GB"/>
        </w:rPr>
        <w:br/>
        <w:t>•</w:t>
      </w:r>
      <w:r w:rsidRPr="00017E75">
        <w:rPr>
          <w:rFonts w:ascii="Arial" w:eastAsia="華康粗圓體" w:hAnsi="Arial" w:hint="eastAsia"/>
          <w:sz w:val="36"/>
          <w:szCs w:val="20"/>
          <w:lang w:eastAsia="zh-HK"/>
        </w:rPr>
        <w:t xml:space="preserve"> </w:t>
      </w:r>
      <w:r w:rsidRPr="00017E75">
        <w:rPr>
          <w:rFonts w:ascii="Times New Roman" w:hAnsi="Times New Roman" w:hint="eastAsia"/>
          <w:kern w:val="0"/>
          <w:szCs w:val="24"/>
          <w:lang w:val="en-GB" w:eastAsia="zh-HK"/>
        </w:rPr>
        <w:t>d</w:t>
      </w:r>
      <w:r w:rsidRPr="00017E75">
        <w:rPr>
          <w:rFonts w:ascii="Times New Roman" w:hAnsi="Times New Roman"/>
          <w:kern w:val="0"/>
          <w:szCs w:val="24"/>
          <w:lang w:val="en-GB"/>
        </w:rPr>
        <w:t>esign critique</w:t>
      </w:r>
      <w:r w:rsidRPr="00017E75">
        <w:rPr>
          <w:rFonts w:ascii="Times New Roman" w:hAnsi="Times New Roman" w:hint="eastAsia"/>
          <w:kern w:val="0"/>
          <w:szCs w:val="24"/>
          <w:lang w:val="en-GB" w:eastAsia="zh-HK"/>
        </w:rPr>
        <w:t>s</w:t>
      </w:r>
      <w:r w:rsidRPr="00017E75">
        <w:rPr>
          <w:rFonts w:ascii="Times New Roman" w:hAnsi="Times New Roman"/>
          <w:kern w:val="0"/>
          <w:szCs w:val="24"/>
          <w:lang w:val="en-GB"/>
        </w:rPr>
        <w:t xml:space="preserve"> and evaluation</w:t>
      </w:r>
    </w:p>
    <w:p w:rsidR="00017E75" w:rsidRPr="00017E75" w:rsidRDefault="00017E75" w:rsidP="00017E75">
      <w:pPr>
        <w:snapToGrid w:val="0"/>
        <w:spacing w:afterLines="0" w:after="50" w:line="240" w:lineRule="auto"/>
        <w:ind w:leftChars="236" w:left="566"/>
        <w:contextualSpacing/>
        <w:jc w:val="both"/>
        <w:rPr>
          <w:rFonts w:ascii="Times New Roman" w:hAnsi="Times New Roman"/>
          <w:kern w:val="0"/>
          <w:szCs w:val="24"/>
          <w:lang w:val="en-GB"/>
        </w:rPr>
      </w:pPr>
    </w:p>
    <w:p w:rsidR="00017E75" w:rsidRPr="00017E75" w:rsidRDefault="00017E75" w:rsidP="00017E75">
      <w:pPr>
        <w:snapToGrid w:val="0"/>
        <w:spacing w:afterLines="0" w:after="50" w:line="240" w:lineRule="auto"/>
        <w:contextualSpacing/>
        <w:jc w:val="both"/>
        <w:rPr>
          <w:rFonts w:ascii="Stencil" w:eastAsia="DFGirl - Kelvin" w:hAnsi="Stencil"/>
          <w:szCs w:val="24"/>
        </w:rPr>
      </w:pPr>
      <w:r w:rsidRPr="00017E75">
        <w:rPr>
          <w:rFonts w:ascii="Stencil" w:eastAsia="DFGirl - Kelvin" w:hAnsi="Stencil"/>
          <w:szCs w:val="24"/>
        </w:rPr>
        <w:t>3. Recommended time</w:t>
      </w:r>
    </w:p>
    <w:p w:rsidR="00017E75" w:rsidRPr="00017E75" w:rsidRDefault="00017E75" w:rsidP="00017E75">
      <w:pPr>
        <w:snapToGrid w:val="0"/>
        <w:spacing w:afterLines="0" w:after="50" w:line="240" w:lineRule="auto"/>
        <w:contextualSpacing/>
        <w:jc w:val="both"/>
        <w:rPr>
          <w:rFonts w:ascii="Times New Roman" w:hAnsi="Times New Roman"/>
          <w:szCs w:val="24"/>
          <w:lang w:val="en-GB"/>
        </w:rPr>
      </w:pPr>
      <w:r w:rsidRPr="00017E75">
        <w:rPr>
          <w:rFonts w:ascii="Times New Roman" w:hAnsi="Times New Roman"/>
          <w:szCs w:val="24"/>
          <w:lang w:val="en-GB"/>
        </w:rPr>
        <w:t>9 weeks × 2 lessons = 18 lessons (720 minutes)</w:t>
      </w:r>
    </w:p>
    <w:p w:rsidR="00017E75" w:rsidRPr="00017E75" w:rsidRDefault="00017E75" w:rsidP="00017E75">
      <w:pPr>
        <w:snapToGrid w:val="0"/>
        <w:spacing w:afterLines="0" w:after="50" w:line="240" w:lineRule="auto"/>
        <w:ind w:firstLine="482"/>
        <w:contextualSpacing/>
        <w:jc w:val="both"/>
        <w:rPr>
          <w:rFonts w:ascii="Times New Roman" w:eastAsiaTheme="minorEastAsia" w:hAnsi="Times New Roman"/>
          <w:b/>
          <w:szCs w:val="24"/>
          <w:lang w:val="en-GB"/>
        </w:rPr>
      </w:pPr>
      <w:r w:rsidRPr="00017E75">
        <w:rPr>
          <w:rFonts w:ascii="Times New Roman" w:eastAsiaTheme="minorEastAsia" w:hAnsi="Times New Roman"/>
          <w:b/>
          <w:szCs w:val="24"/>
          <w:lang w:val="en-GB"/>
        </w:rPr>
        <w:t xml:space="preserve"> </w:t>
      </w:r>
    </w:p>
    <w:p w:rsidR="00017E75" w:rsidRPr="00017E75" w:rsidRDefault="00017E75" w:rsidP="00017E75">
      <w:pPr>
        <w:snapToGrid w:val="0"/>
        <w:spacing w:afterLines="0" w:after="240" w:line="280" w:lineRule="exact"/>
        <w:contextualSpacing/>
        <w:jc w:val="both"/>
        <w:rPr>
          <w:rFonts w:ascii="Stencil" w:eastAsia="DFGirl - Kelvin" w:hAnsi="Stencil"/>
          <w:szCs w:val="24"/>
        </w:rPr>
      </w:pPr>
      <w:r w:rsidRPr="00017E75">
        <w:rPr>
          <w:rFonts w:ascii="Stencil" w:eastAsia="DFGirl - Kelvin" w:hAnsi="Stencil"/>
          <w:szCs w:val="24"/>
        </w:rPr>
        <w:t>4. Content of activities</w:t>
      </w:r>
    </w:p>
    <w:tbl>
      <w:tblPr>
        <w:tblW w:w="9639" w:type="dxa"/>
        <w:tblInd w:w="-45" w:type="dxa"/>
        <w:tblBorders>
          <w:top w:val="double" w:sz="12" w:space="0" w:color="5F497A" w:themeColor="accent4" w:themeShade="BF"/>
          <w:left w:val="double" w:sz="12" w:space="0" w:color="5F497A" w:themeColor="accent4" w:themeShade="BF"/>
          <w:bottom w:val="double" w:sz="12" w:space="0" w:color="5F497A" w:themeColor="accent4" w:themeShade="BF"/>
          <w:right w:val="double" w:sz="12" w:space="0" w:color="5F497A" w:themeColor="accent4" w:themeShade="BF"/>
          <w:insideH w:val="single" w:sz="4" w:space="0" w:color="5F497A" w:themeColor="accent4" w:themeShade="BF"/>
          <w:insideV w:val="single" w:sz="4" w:space="0" w:color="5F497A" w:themeColor="accent4" w:themeShade="BF"/>
        </w:tblBorders>
        <w:tblLook w:val="04A0" w:firstRow="1" w:lastRow="0" w:firstColumn="1" w:lastColumn="0" w:noHBand="0" w:noVBand="1"/>
      </w:tblPr>
      <w:tblGrid>
        <w:gridCol w:w="1287"/>
        <w:gridCol w:w="2552"/>
        <w:gridCol w:w="2635"/>
        <w:gridCol w:w="3165"/>
      </w:tblGrid>
      <w:tr w:rsidR="00017E75" w:rsidRPr="00CC4F1E" w:rsidTr="001C1B6B">
        <w:trPr>
          <w:trHeight w:hRule="exact" w:val="567"/>
        </w:trPr>
        <w:tc>
          <w:tcPr>
            <w:tcW w:w="1287" w:type="dxa"/>
            <w:shd w:val="clear" w:color="auto" w:fill="E5DFEC" w:themeFill="accent4" w:themeFillTint="33"/>
            <w:vAlign w:val="center"/>
          </w:tcPr>
          <w:p w:rsidR="00017E75" w:rsidRPr="006A40F0" w:rsidRDefault="00017E75" w:rsidP="00017E75">
            <w:pPr>
              <w:pStyle w:val="Default"/>
              <w:spacing w:afterLines="0" w:line="280" w:lineRule="exact"/>
              <w:contextualSpacing/>
              <w:jc w:val="center"/>
              <w:rPr>
                <w:rFonts w:ascii="Times New Roman" w:hAnsi="Times New Roman" w:cs="Times New Roman"/>
                <w:b/>
                <w:color w:val="auto"/>
                <w:lang w:val="en-GB" w:eastAsia="zh-HK"/>
              </w:rPr>
            </w:pPr>
            <w:r w:rsidRPr="006A40F0">
              <w:rPr>
                <w:rFonts w:ascii="Times New Roman" w:hAnsi="Times New Roman" w:cs="Times New Roman"/>
                <w:b/>
                <w:lang w:val="en-GB" w:eastAsia="zh-HK"/>
              </w:rPr>
              <w:t>Weeks</w:t>
            </w:r>
          </w:p>
        </w:tc>
        <w:tc>
          <w:tcPr>
            <w:tcW w:w="2552" w:type="dxa"/>
            <w:shd w:val="clear" w:color="auto" w:fill="E5DFEC" w:themeFill="accent4" w:themeFillTint="33"/>
            <w:vAlign w:val="center"/>
          </w:tcPr>
          <w:p w:rsidR="00017E75" w:rsidRPr="006A40F0" w:rsidRDefault="00017E75" w:rsidP="00017E75">
            <w:pPr>
              <w:pStyle w:val="Default"/>
              <w:spacing w:afterLines="0" w:line="280" w:lineRule="exact"/>
              <w:contextualSpacing/>
              <w:jc w:val="center"/>
              <w:rPr>
                <w:rFonts w:ascii="Times New Roman" w:hAnsi="Times New Roman" w:cs="Times New Roman"/>
                <w:b/>
                <w:color w:val="auto"/>
                <w:lang w:val="en-GB"/>
              </w:rPr>
            </w:pPr>
            <w:r w:rsidRPr="006A40F0">
              <w:rPr>
                <w:rFonts w:ascii="Times New Roman" w:hAnsi="Times New Roman" w:cs="Times New Roman"/>
                <w:b/>
                <w:color w:val="auto"/>
                <w:lang w:val="en-GB"/>
              </w:rPr>
              <w:t>Teaching Activities</w:t>
            </w:r>
          </w:p>
        </w:tc>
        <w:tc>
          <w:tcPr>
            <w:tcW w:w="2635" w:type="dxa"/>
            <w:shd w:val="clear" w:color="auto" w:fill="E5DFEC" w:themeFill="accent4" w:themeFillTint="33"/>
            <w:vAlign w:val="center"/>
          </w:tcPr>
          <w:p w:rsidR="00017E75" w:rsidRPr="006A40F0" w:rsidRDefault="00017E75" w:rsidP="00017E75">
            <w:pPr>
              <w:pStyle w:val="Default"/>
              <w:spacing w:afterLines="0" w:line="280" w:lineRule="exact"/>
              <w:contextualSpacing/>
              <w:jc w:val="center"/>
              <w:rPr>
                <w:rFonts w:ascii="Times New Roman" w:hAnsi="Times New Roman" w:cs="Times New Roman"/>
                <w:b/>
                <w:color w:val="auto"/>
                <w:lang w:val="en-GB"/>
              </w:rPr>
            </w:pPr>
            <w:r w:rsidRPr="006A40F0">
              <w:rPr>
                <w:rFonts w:ascii="Times New Roman" w:hAnsi="Times New Roman" w:cs="Times New Roman"/>
                <w:b/>
                <w:color w:val="auto"/>
                <w:lang w:val="en-GB"/>
              </w:rPr>
              <w:t>Learning Activities</w:t>
            </w:r>
          </w:p>
        </w:tc>
        <w:tc>
          <w:tcPr>
            <w:tcW w:w="3165" w:type="dxa"/>
            <w:shd w:val="clear" w:color="auto" w:fill="E5DFEC" w:themeFill="accent4" w:themeFillTint="33"/>
            <w:vAlign w:val="center"/>
          </w:tcPr>
          <w:p w:rsidR="00017E75" w:rsidRPr="006A40F0" w:rsidRDefault="00017E75" w:rsidP="00017E75">
            <w:pPr>
              <w:pStyle w:val="Default"/>
              <w:spacing w:afterLines="0" w:line="280" w:lineRule="exact"/>
              <w:contextualSpacing/>
              <w:jc w:val="center"/>
              <w:rPr>
                <w:rFonts w:ascii="Times New Roman" w:hAnsi="Times New Roman" w:cs="Times New Roman"/>
                <w:b/>
                <w:color w:val="auto"/>
                <w:lang w:val="en-GB"/>
              </w:rPr>
            </w:pPr>
            <w:r w:rsidRPr="006A40F0">
              <w:rPr>
                <w:rFonts w:ascii="Times New Roman" w:hAnsi="Times New Roman" w:cs="Times New Roman"/>
                <w:b/>
                <w:color w:val="auto"/>
                <w:lang w:val="en-GB"/>
              </w:rPr>
              <w:t>Assessments</w:t>
            </w:r>
          </w:p>
        </w:tc>
      </w:tr>
      <w:tr w:rsidR="00017E75" w:rsidRPr="00CC4F1E" w:rsidTr="00017E75">
        <w:tc>
          <w:tcPr>
            <w:tcW w:w="1287" w:type="dxa"/>
            <w:shd w:val="clear" w:color="auto" w:fill="DAEEF3" w:themeFill="accent5" w:themeFillTint="33"/>
            <w:tcMar>
              <w:top w:w="57" w:type="dxa"/>
              <w:bottom w:w="57" w:type="dxa"/>
            </w:tcMar>
          </w:tcPr>
          <w:p w:rsidR="00017E75" w:rsidRPr="001C1B6B" w:rsidRDefault="00017E75" w:rsidP="00017E75">
            <w:pPr>
              <w:pStyle w:val="Default"/>
              <w:spacing w:after="120"/>
              <w:ind w:left="344" w:hangingChars="132" w:hanging="344"/>
              <w:contextualSpacing/>
              <w:jc w:val="center"/>
              <w:rPr>
                <w:rFonts w:ascii="新細明體" w:hAnsi="新細明體"/>
                <w:b/>
                <w:spacing w:val="10"/>
              </w:rPr>
            </w:pPr>
            <w:r w:rsidRPr="001C1B6B">
              <w:rPr>
                <w:rFonts w:ascii="新細明體" w:hAnsi="新細明體" w:hint="eastAsia"/>
                <w:b/>
                <w:spacing w:val="10"/>
              </w:rPr>
              <w:t>1</w:t>
            </w:r>
          </w:p>
        </w:tc>
        <w:tc>
          <w:tcPr>
            <w:tcW w:w="2552" w:type="dxa"/>
            <w:shd w:val="clear" w:color="auto" w:fill="DAEEF3" w:themeFill="accent5" w:themeFillTint="33"/>
            <w:tcMar>
              <w:top w:w="57" w:type="dxa"/>
              <w:bottom w:w="57" w:type="dxa"/>
            </w:tcMar>
          </w:tcPr>
          <w:p w:rsidR="00017E75" w:rsidRPr="007378D4" w:rsidRDefault="00017E75" w:rsidP="00017E75">
            <w:pPr>
              <w:pStyle w:val="Default"/>
              <w:spacing w:after="120"/>
              <w:ind w:left="317" w:hangingChars="132" w:hanging="317"/>
              <w:contextualSpacing/>
              <w:rPr>
                <w:rFonts w:ascii="Times New Roman" w:hAnsi="Times New Roman" w:cs="Times New Roman"/>
                <w:lang w:val="en-GB" w:eastAsia="zh-HK"/>
              </w:rPr>
            </w:pPr>
            <w:r w:rsidRPr="007378D4">
              <w:rPr>
                <w:rFonts w:ascii="Times New Roman" w:hAnsi="Times New Roman" w:cs="Times New Roman"/>
                <w:lang w:val="en-GB"/>
              </w:rPr>
              <w:t>1.</w:t>
            </w:r>
            <w:r>
              <w:rPr>
                <w:rFonts w:ascii="Times New Roman" w:hAnsi="Times New Roman" w:cs="Times New Roman" w:hint="eastAsia"/>
                <w:lang w:val="en-GB" w:eastAsia="zh-HK"/>
              </w:rPr>
              <w:tab/>
              <w:t>CAD</w:t>
            </w:r>
          </w:p>
          <w:p w:rsidR="00017E75" w:rsidRPr="007378D4" w:rsidRDefault="00017E75" w:rsidP="00017E75">
            <w:pPr>
              <w:pStyle w:val="Default"/>
              <w:spacing w:after="120"/>
              <w:ind w:left="317" w:hangingChars="132" w:hanging="317"/>
              <w:contextualSpacing/>
              <w:rPr>
                <w:rFonts w:ascii="Times New Roman" w:hAnsi="Times New Roman" w:cs="Times New Roman"/>
                <w:lang w:val="en-GB" w:eastAsia="zh-HK"/>
              </w:rPr>
            </w:pPr>
            <w:r w:rsidRPr="007378D4">
              <w:rPr>
                <w:rFonts w:ascii="Times New Roman" w:eastAsiaTheme="minorEastAsia" w:hAnsi="Times New Roman" w:cs="Times New Roman"/>
                <w:lang w:val="en-GB"/>
              </w:rPr>
              <w:t>2.</w:t>
            </w:r>
            <w:r>
              <w:rPr>
                <w:rFonts w:ascii="Times New Roman" w:eastAsiaTheme="minorEastAsia" w:hAnsi="Times New Roman" w:cs="Times New Roman" w:hint="eastAsia"/>
                <w:lang w:val="en-GB" w:eastAsia="zh-HK"/>
              </w:rPr>
              <w:tab/>
            </w:r>
            <w:r>
              <w:rPr>
                <w:rFonts w:ascii="Times New Roman" w:hAnsi="Times New Roman" w:cs="Times New Roman" w:hint="eastAsia"/>
                <w:lang w:val="en-GB" w:eastAsia="zh-HK"/>
              </w:rPr>
              <w:t>3D modelling by CAD</w:t>
            </w:r>
          </w:p>
        </w:tc>
        <w:tc>
          <w:tcPr>
            <w:tcW w:w="2635" w:type="dxa"/>
            <w:shd w:val="clear" w:color="auto" w:fill="DAEEF3" w:themeFill="accent5" w:themeFillTint="33"/>
            <w:tcMar>
              <w:top w:w="57" w:type="dxa"/>
              <w:bottom w:w="57" w:type="dxa"/>
            </w:tcMar>
          </w:tcPr>
          <w:p w:rsidR="00017E75" w:rsidRPr="007378D4" w:rsidRDefault="00017E75" w:rsidP="00017E75">
            <w:pPr>
              <w:pStyle w:val="Default"/>
              <w:spacing w:after="120"/>
              <w:ind w:leftChars="-21" w:left="-50"/>
              <w:contextualSpacing/>
              <w:rPr>
                <w:rFonts w:ascii="Times New Roman" w:hAnsi="Times New Roman" w:cs="Times New Roman"/>
                <w:color w:val="auto"/>
                <w:lang w:val="en-GB" w:eastAsia="zh-HK"/>
              </w:rPr>
            </w:pPr>
            <w:r>
              <w:rPr>
                <w:rFonts w:ascii="Times New Roman" w:hAnsi="Times New Roman" w:cs="Times New Roman" w:hint="eastAsia"/>
                <w:lang w:val="en-GB" w:eastAsia="zh-HK"/>
              </w:rPr>
              <w:t>CAD software exercise</w:t>
            </w:r>
          </w:p>
        </w:tc>
        <w:tc>
          <w:tcPr>
            <w:tcW w:w="3165" w:type="dxa"/>
            <w:shd w:val="clear" w:color="auto" w:fill="DAEEF3" w:themeFill="accent5" w:themeFillTint="33"/>
            <w:tcMar>
              <w:top w:w="57" w:type="dxa"/>
              <w:bottom w:w="57" w:type="dxa"/>
            </w:tcMar>
          </w:tcPr>
          <w:p w:rsidR="00017E75" w:rsidRPr="007378D4" w:rsidRDefault="00017E75" w:rsidP="00017E75">
            <w:pPr>
              <w:pStyle w:val="Default"/>
              <w:spacing w:after="120"/>
              <w:contextualSpacing/>
              <w:rPr>
                <w:rFonts w:ascii="Times New Roman" w:hAnsi="Times New Roman" w:cs="Times New Roman"/>
                <w:color w:val="auto"/>
                <w:lang w:val="en-GB"/>
              </w:rPr>
            </w:pPr>
            <w:r>
              <w:rPr>
                <w:rFonts w:ascii="Times New Roman" w:hAnsi="Times New Roman" w:cs="Times New Roman"/>
                <w:color w:val="auto"/>
                <w:lang w:val="en-GB"/>
              </w:rPr>
              <w:t>Complete the exercise and meet the basic requirements</w:t>
            </w:r>
          </w:p>
        </w:tc>
      </w:tr>
      <w:tr w:rsidR="00017E75" w:rsidRPr="00CC4F1E" w:rsidTr="00017E75">
        <w:tc>
          <w:tcPr>
            <w:tcW w:w="1287" w:type="dxa"/>
            <w:shd w:val="clear" w:color="auto" w:fill="EAF1DD" w:themeFill="accent3" w:themeFillTint="33"/>
            <w:tcMar>
              <w:top w:w="57" w:type="dxa"/>
              <w:bottom w:w="57" w:type="dxa"/>
            </w:tcMar>
          </w:tcPr>
          <w:p w:rsidR="00017E75" w:rsidRPr="001C1B6B" w:rsidRDefault="00017E75" w:rsidP="00017E75">
            <w:pPr>
              <w:pStyle w:val="Default"/>
              <w:spacing w:after="120"/>
              <w:ind w:left="344" w:hangingChars="132" w:hanging="344"/>
              <w:contextualSpacing/>
              <w:jc w:val="center"/>
              <w:rPr>
                <w:rFonts w:ascii="新細明體" w:hAnsi="新細明體"/>
                <w:b/>
                <w:spacing w:val="10"/>
              </w:rPr>
            </w:pPr>
            <w:r w:rsidRPr="001C1B6B">
              <w:rPr>
                <w:rFonts w:ascii="新細明體" w:hAnsi="新細明體" w:hint="eastAsia"/>
                <w:b/>
                <w:spacing w:val="10"/>
              </w:rPr>
              <w:t>2-5</w:t>
            </w:r>
          </w:p>
        </w:tc>
        <w:tc>
          <w:tcPr>
            <w:tcW w:w="2552" w:type="dxa"/>
            <w:shd w:val="clear" w:color="auto" w:fill="EAF1DD" w:themeFill="accent3" w:themeFillTint="33"/>
            <w:tcMar>
              <w:top w:w="57" w:type="dxa"/>
              <w:bottom w:w="57" w:type="dxa"/>
            </w:tcMar>
          </w:tcPr>
          <w:p w:rsidR="00017E75" w:rsidRPr="007378D4" w:rsidRDefault="00017E75" w:rsidP="00017E75">
            <w:pPr>
              <w:pStyle w:val="Default"/>
              <w:spacing w:after="120"/>
              <w:ind w:left="34" w:hangingChars="14" w:hanging="34"/>
              <w:contextualSpacing/>
              <w:rPr>
                <w:rFonts w:ascii="Times New Roman" w:hAnsi="Times New Roman" w:cs="Times New Roman"/>
                <w:lang w:val="en-GB" w:eastAsia="zh-HK"/>
              </w:rPr>
            </w:pPr>
            <w:r>
              <w:rPr>
                <w:rFonts w:ascii="Times New Roman" w:hAnsi="Times New Roman" w:cs="Times New Roman" w:hint="eastAsia"/>
                <w:lang w:val="en-GB" w:eastAsia="zh-HK"/>
              </w:rPr>
              <w:t>3D modelling by CAD</w:t>
            </w:r>
          </w:p>
        </w:tc>
        <w:tc>
          <w:tcPr>
            <w:tcW w:w="2635" w:type="dxa"/>
            <w:shd w:val="clear" w:color="auto" w:fill="EAF1DD" w:themeFill="accent3" w:themeFillTint="33"/>
            <w:tcMar>
              <w:top w:w="57" w:type="dxa"/>
              <w:bottom w:w="57" w:type="dxa"/>
            </w:tcMar>
          </w:tcPr>
          <w:p w:rsidR="00017E75" w:rsidRPr="007378D4" w:rsidRDefault="00017E75" w:rsidP="00017E75">
            <w:pPr>
              <w:pStyle w:val="Default"/>
              <w:spacing w:after="120"/>
              <w:ind w:leftChars="-21" w:left="-50"/>
              <w:contextualSpacing/>
              <w:rPr>
                <w:rFonts w:ascii="Times New Roman" w:hAnsi="Times New Roman" w:cs="Times New Roman"/>
                <w:color w:val="auto"/>
                <w:lang w:val="en-GB" w:eastAsia="zh-HK"/>
              </w:rPr>
            </w:pPr>
            <w:r>
              <w:rPr>
                <w:rFonts w:ascii="Times New Roman" w:hAnsi="Times New Roman" w:cs="Times New Roman" w:hint="eastAsia"/>
                <w:lang w:val="en-GB" w:eastAsia="zh-HK"/>
              </w:rPr>
              <w:t>CAD exercise</w:t>
            </w:r>
          </w:p>
        </w:tc>
        <w:tc>
          <w:tcPr>
            <w:tcW w:w="3165" w:type="dxa"/>
            <w:shd w:val="clear" w:color="auto" w:fill="EAF1DD" w:themeFill="accent3" w:themeFillTint="33"/>
            <w:tcMar>
              <w:top w:w="57" w:type="dxa"/>
              <w:bottom w:w="57" w:type="dxa"/>
            </w:tcMar>
          </w:tcPr>
          <w:p w:rsidR="00017E75" w:rsidRPr="007378D4" w:rsidRDefault="00017E75" w:rsidP="00017E75">
            <w:pPr>
              <w:pStyle w:val="Default"/>
              <w:spacing w:after="120"/>
              <w:contextualSpacing/>
              <w:rPr>
                <w:rFonts w:ascii="Times New Roman" w:hAnsi="Times New Roman" w:cs="Times New Roman"/>
                <w:color w:val="auto"/>
                <w:lang w:val="en-GB"/>
              </w:rPr>
            </w:pPr>
            <w:r>
              <w:rPr>
                <w:rFonts w:ascii="Times New Roman" w:hAnsi="Times New Roman" w:cs="Times New Roman"/>
                <w:color w:val="auto"/>
                <w:lang w:val="en-GB"/>
              </w:rPr>
              <w:t>Complete the exercise and meet the basic requirements</w:t>
            </w:r>
          </w:p>
        </w:tc>
      </w:tr>
      <w:tr w:rsidR="00017E75" w:rsidRPr="00CC4F1E" w:rsidTr="00017E75">
        <w:tc>
          <w:tcPr>
            <w:tcW w:w="1287" w:type="dxa"/>
            <w:shd w:val="clear" w:color="auto" w:fill="DAEEF3" w:themeFill="accent5" w:themeFillTint="33"/>
            <w:tcMar>
              <w:top w:w="57" w:type="dxa"/>
              <w:bottom w:w="57" w:type="dxa"/>
            </w:tcMar>
          </w:tcPr>
          <w:p w:rsidR="00017E75" w:rsidRPr="001C1B6B" w:rsidRDefault="00017E75" w:rsidP="00017E75">
            <w:pPr>
              <w:pStyle w:val="Default"/>
              <w:spacing w:after="120"/>
              <w:ind w:left="344" w:hangingChars="132" w:hanging="344"/>
              <w:contextualSpacing/>
              <w:jc w:val="center"/>
              <w:rPr>
                <w:b/>
                <w:spacing w:val="10"/>
              </w:rPr>
            </w:pPr>
            <w:r w:rsidRPr="001C1B6B">
              <w:rPr>
                <w:rFonts w:ascii="新細明體" w:hAnsi="新細明體" w:hint="eastAsia"/>
                <w:b/>
                <w:spacing w:val="10"/>
              </w:rPr>
              <w:t>6</w:t>
            </w:r>
          </w:p>
        </w:tc>
        <w:tc>
          <w:tcPr>
            <w:tcW w:w="2552" w:type="dxa"/>
            <w:shd w:val="clear" w:color="auto" w:fill="DAEEF3" w:themeFill="accent5" w:themeFillTint="33"/>
            <w:tcMar>
              <w:top w:w="57" w:type="dxa"/>
              <w:bottom w:w="57" w:type="dxa"/>
            </w:tcMar>
          </w:tcPr>
          <w:p w:rsidR="00017E75" w:rsidRPr="007378D4" w:rsidRDefault="00017E75" w:rsidP="00017E75">
            <w:pPr>
              <w:pStyle w:val="Default"/>
              <w:spacing w:after="120"/>
              <w:ind w:leftChars="1" w:left="2"/>
              <w:contextualSpacing/>
              <w:rPr>
                <w:rFonts w:ascii="Times New Roman" w:hAnsi="Times New Roman" w:cs="Times New Roman"/>
                <w:lang w:val="en-GB" w:eastAsia="zh-HK"/>
              </w:rPr>
            </w:pPr>
            <w:r>
              <w:rPr>
                <w:rFonts w:ascii="Times New Roman" w:hAnsi="Times New Roman" w:cs="Times New Roman" w:hint="eastAsia"/>
                <w:lang w:val="en-GB" w:eastAsia="zh-HK"/>
              </w:rPr>
              <w:t>Enhancing design effects</w:t>
            </w:r>
          </w:p>
        </w:tc>
        <w:tc>
          <w:tcPr>
            <w:tcW w:w="2635" w:type="dxa"/>
            <w:shd w:val="clear" w:color="auto" w:fill="DAEEF3" w:themeFill="accent5" w:themeFillTint="33"/>
            <w:tcMar>
              <w:top w:w="57" w:type="dxa"/>
              <w:bottom w:w="57" w:type="dxa"/>
            </w:tcMar>
          </w:tcPr>
          <w:p w:rsidR="00017E75" w:rsidRPr="007378D4" w:rsidRDefault="00017E75" w:rsidP="00017E75">
            <w:pPr>
              <w:pStyle w:val="Default"/>
              <w:spacing w:after="120"/>
              <w:ind w:leftChars="-21" w:left="-50"/>
              <w:contextualSpacing/>
              <w:rPr>
                <w:rFonts w:ascii="Times New Roman" w:hAnsi="Times New Roman" w:cs="Times New Roman"/>
                <w:lang w:val="en-GB"/>
              </w:rPr>
            </w:pPr>
            <w:r>
              <w:rPr>
                <w:rFonts w:ascii="Times New Roman" w:hAnsi="Times New Roman" w:cs="Times New Roman" w:hint="eastAsia"/>
                <w:lang w:val="en-GB" w:eastAsia="zh-HK"/>
              </w:rPr>
              <w:t xml:space="preserve">Exercise on enhancing design effects </w:t>
            </w:r>
          </w:p>
        </w:tc>
        <w:tc>
          <w:tcPr>
            <w:tcW w:w="3165" w:type="dxa"/>
            <w:shd w:val="clear" w:color="auto" w:fill="DAEEF3" w:themeFill="accent5" w:themeFillTint="33"/>
            <w:tcMar>
              <w:top w:w="57" w:type="dxa"/>
              <w:bottom w:w="57" w:type="dxa"/>
            </w:tcMar>
          </w:tcPr>
          <w:p w:rsidR="00017E75" w:rsidRPr="007378D4" w:rsidRDefault="00017E75" w:rsidP="00017E75">
            <w:pPr>
              <w:pStyle w:val="Default"/>
              <w:spacing w:after="120"/>
              <w:contextualSpacing/>
              <w:rPr>
                <w:rFonts w:ascii="Times New Roman" w:hAnsi="Times New Roman" w:cs="Times New Roman"/>
                <w:color w:val="auto"/>
                <w:lang w:val="en-GB"/>
              </w:rPr>
            </w:pPr>
            <w:r>
              <w:rPr>
                <w:rFonts w:ascii="Times New Roman" w:hAnsi="Times New Roman" w:cs="Times New Roman"/>
                <w:color w:val="auto"/>
                <w:lang w:val="en-GB"/>
              </w:rPr>
              <w:t>Complete the exercise and meet the basic requirements</w:t>
            </w:r>
          </w:p>
        </w:tc>
      </w:tr>
      <w:tr w:rsidR="00017E75" w:rsidRPr="00CC4F1E" w:rsidTr="00017E75">
        <w:tc>
          <w:tcPr>
            <w:tcW w:w="1287" w:type="dxa"/>
            <w:shd w:val="clear" w:color="auto" w:fill="EAF1DD" w:themeFill="accent3" w:themeFillTint="33"/>
            <w:tcMar>
              <w:top w:w="57" w:type="dxa"/>
              <w:bottom w:w="57" w:type="dxa"/>
            </w:tcMar>
          </w:tcPr>
          <w:p w:rsidR="00017E75" w:rsidRPr="001C1B6B" w:rsidRDefault="00017E75" w:rsidP="00017E75">
            <w:pPr>
              <w:pStyle w:val="Default"/>
              <w:spacing w:after="120"/>
              <w:ind w:left="344" w:hangingChars="132" w:hanging="344"/>
              <w:contextualSpacing/>
              <w:jc w:val="center"/>
              <w:rPr>
                <w:rFonts w:ascii="新細明體" w:hAnsi="新細明體"/>
                <w:b/>
                <w:spacing w:val="10"/>
              </w:rPr>
            </w:pPr>
            <w:r w:rsidRPr="001C1B6B">
              <w:rPr>
                <w:rFonts w:ascii="新細明體" w:hAnsi="新細明體" w:hint="eastAsia"/>
                <w:b/>
                <w:spacing w:val="10"/>
              </w:rPr>
              <w:t>7</w:t>
            </w:r>
          </w:p>
        </w:tc>
        <w:tc>
          <w:tcPr>
            <w:tcW w:w="2552" w:type="dxa"/>
            <w:shd w:val="clear" w:color="auto" w:fill="EAF1DD" w:themeFill="accent3" w:themeFillTint="33"/>
            <w:tcMar>
              <w:top w:w="57" w:type="dxa"/>
              <w:bottom w:w="57" w:type="dxa"/>
            </w:tcMar>
          </w:tcPr>
          <w:p w:rsidR="00017E75" w:rsidRPr="007378D4" w:rsidRDefault="00017E75" w:rsidP="00017E75">
            <w:pPr>
              <w:pStyle w:val="Default"/>
              <w:spacing w:after="120"/>
              <w:ind w:leftChars="14" w:left="34"/>
              <w:contextualSpacing/>
              <w:rPr>
                <w:rFonts w:ascii="Times New Roman" w:hAnsi="Times New Roman" w:cs="Times New Roman"/>
                <w:lang w:val="en-GB" w:eastAsia="zh-HK"/>
              </w:rPr>
            </w:pPr>
            <w:r>
              <w:rPr>
                <w:rFonts w:ascii="Times New Roman" w:hAnsi="Times New Roman" w:cs="Times New Roman" w:hint="eastAsia"/>
                <w:lang w:val="en-GB" w:eastAsia="zh-HK"/>
              </w:rPr>
              <w:t>Outputting animations</w:t>
            </w:r>
          </w:p>
        </w:tc>
        <w:tc>
          <w:tcPr>
            <w:tcW w:w="2635" w:type="dxa"/>
            <w:shd w:val="clear" w:color="auto" w:fill="EAF1DD" w:themeFill="accent3" w:themeFillTint="33"/>
            <w:tcMar>
              <w:top w:w="57" w:type="dxa"/>
              <w:bottom w:w="57" w:type="dxa"/>
            </w:tcMar>
          </w:tcPr>
          <w:p w:rsidR="00017E75" w:rsidRPr="007378D4" w:rsidRDefault="00017E75" w:rsidP="00017E75">
            <w:pPr>
              <w:pStyle w:val="Default"/>
              <w:spacing w:after="120"/>
              <w:ind w:leftChars="-21" w:left="-50"/>
              <w:contextualSpacing/>
              <w:rPr>
                <w:rFonts w:ascii="Times New Roman" w:hAnsi="Times New Roman" w:cs="Times New Roman"/>
                <w:lang w:val="en-GB"/>
              </w:rPr>
            </w:pPr>
            <w:r>
              <w:rPr>
                <w:rFonts w:ascii="Times New Roman" w:hAnsi="Times New Roman" w:cs="Times New Roman" w:hint="eastAsia"/>
                <w:lang w:val="en-GB" w:eastAsia="zh-HK"/>
              </w:rPr>
              <w:t>Exercise on outputting animations</w:t>
            </w:r>
          </w:p>
          <w:p w:rsidR="00017E75" w:rsidRPr="007378D4" w:rsidRDefault="00017E75" w:rsidP="00017E75">
            <w:pPr>
              <w:pStyle w:val="Default"/>
              <w:spacing w:after="120"/>
              <w:ind w:leftChars="-21" w:left="233" w:hangingChars="118" w:hanging="283"/>
              <w:contextualSpacing/>
              <w:rPr>
                <w:rFonts w:ascii="Times New Roman" w:hAnsi="Times New Roman" w:cs="Times New Roman"/>
                <w:lang w:val="en-GB"/>
              </w:rPr>
            </w:pPr>
          </w:p>
        </w:tc>
        <w:tc>
          <w:tcPr>
            <w:tcW w:w="3165" w:type="dxa"/>
            <w:shd w:val="clear" w:color="auto" w:fill="EAF1DD" w:themeFill="accent3" w:themeFillTint="33"/>
            <w:tcMar>
              <w:top w:w="57" w:type="dxa"/>
              <w:bottom w:w="57" w:type="dxa"/>
            </w:tcMar>
          </w:tcPr>
          <w:p w:rsidR="00017E75" w:rsidRPr="007378D4" w:rsidRDefault="00017E75" w:rsidP="00017E75">
            <w:pPr>
              <w:pStyle w:val="Default"/>
              <w:spacing w:after="120"/>
              <w:contextualSpacing/>
              <w:rPr>
                <w:rFonts w:ascii="Times New Roman" w:hAnsi="Times New Roman" w:cs="Times New Roman"/>
                <w:color w:val="auto"/>
                <w:lang w:val="en-GB"/>
              </w:rPr>
            </w:pPr>
            <w:r>
              <w:rPr>
                <w:rFonts w:ascii="Times New Roman" w:hAnsi="Times New Roman" w:cs="Times New Roman"/>
                <w:color w:val="auto"/>
                <w:lang w:val="en-GB"/>
              </w:rPr>
              <w:t>Complete the exercise and meet the basic requirements</w:t>
            </w:r>
          </w:p>
        </w:tc>
      </w:tr>
      <w:tr w:rsidR="00017E75" w:rsidRPr="00CC4F1E" w:rsidTr="00017E75">
        <w:tc>
          <w:tcPr>
            <w:tcW w:w="1287" w:type="dxa"/>
            <w:shd w:val="clear" w:color="auto" w:fill="DAEEF3" w:themeFill="accent5" w:themeFillTint="33"/>
            <w:tcMar>
              <w:top w:w="57" w:type="dxa"/>
              <w:bottom w:w="57" w:type="dxa"/>
            </w:tcMar>
          </w:tcPr>
          <w:p w:rsidR="00017E75" w:rsidRPr="001C1B6B" w:rsidRDefault="00017E75" w:rsidP="00017E75">
            <w:pPr>
              <w:pStyle w:val="Default"/>
              <w:spacing w:after="120"/>
              <w:ind w:left="344" w:hangingChars="132" w:hanging="344"/>
              <w:contextualSpacing/>
              <w:jc w:val="center"/>
              <w:rPr>
                <w:rFonts w:ascii="新細明體" w:hAnsi="新細明體"/>
                <w:b/>
                <w:spacing w:val="10"/>
              </w:rPr>
            </w:pPr>
            <w:r w:rsidRPr="001C1B6B">
              <w:rPr>
                <w:rFonts w:ascii="新細明體" w:hAnsi="新細明體" w:hint="eastAsia"/>
                <w:b/>
                <w:spacing w:val="10"/>
              </w:rPr>
              <w:t>8-9</w:t>
            </w:r>
          </w:p>
        </w:tc>
        <w:tc>
          <w:tcPr>
            <w:tcW w:w="2552" w:type="dxa"/>
            <w:shd w:val="clear" w:color="auto" w:fill="DAEEF3" w:themeFill="accent5" w:themeFillTint="33"/>
            <w:tcMar>
              <w:top w:w="57" w:type="dxa"/>
              <w:bottom w:w="57" w:type="dxa"/>
            </w:tcMar>
          </w:tcPr>
          <w:p w:rsidR="00017E75" w:rsidRPr="007378D4" w:rsidRDefault="00017E75" w:rsidP="00017E75">
            <w:pPr>
              <w:pStyle w:val="Default"/>
              <w:spacing w:after="120"/>
              <w:ind w:leftChars="14" w:left="34"/>
              <w:contextualSpacing/>
              <w:rPr>
                <w:rFonts w:ascii="Times New Roman" w:hAnsi="Times New Roman" w:cs="Times New Roman"/>
                <w:lang w:val="en-GB" w:eastAsia="zh-HK"/>
              </w:rPr>
            </w:pPr>
            <w:r>
              <w:rPr>
                <w:rFonts w:ascii="Times New Roman" w:hAnsi="Times New Roman" w:cs="Times New Roman" w:hint="eastAsia"/>
                <w:lang w:val="en-GB" w:eastAsia="zh-HK"/>
              </w:rPr>
              <w:t xml:space="preserve">Design critiques and evaluation </w:t>
            </w:r>
          </w:p>
        </w:tc>
        <w:tc>
          <w:tcPr>
            <w:tcW w:w="2635" w:type="dxa"/>
            <w:shd w:val="clear" w:color="auto" w:fill="DAEEF3" w:themeFill="accent5" w:themeFillTint="33"/>
            <w:tcMar>
              <w:top w:w="57" w:type="dxa"/>
              <w:bottom w:w="57" w:type="dxa"/>
            </w:tcMar>
          </w:tcPr>
          <w:p w:rsidR="00017E75" w:rsidRPr="007378D4" w:rsidRDefault="00017E75" w:rsidP="00017E75">
            <w:pPr>
              <w:pStyle w:val="Default"/>
              <w:spacing w:after="120"/>
              <w:ind w:leftChars="-21" w:left="233" w:hangingChars="118" w:hanging="283"/>
              <w:contextualSpacing/>
              <w:rPr>
                <w:rFonts w:ascii="Times New Roman" w:hAnsi="Times New Roman" w:cs="Times New Roman"/>
                <w:lang w:val="en-GB"/>
              </w:rPr>
            </w:pPr>
            <w:r>
              <w:rPr>
                <w:rFonts w:ascii="Times New Roman" w:hAnsi="Times New Roman" w:cs="Times New Roman"/>
                <w:lang w:val="en-GB"/>
              </w:rPr>
              <w:t>Exercise</w:t>
            </w:r>
          </w:p>
        </w:tc>
        <w:tc>
          <w:tcPr>
            <w:tcW w:w="3165" w:type="dxa"/>
            <w:shd w:val="clear" w:color="auto" w:fill="DAEEF3" w:themeFill="accent5" w:themeFillTint="33"/>
            <w:tcMar>
              <w:top w:w="57" w:type="dxa"/>
              <w:bottom w:w="57" w:type="dxa"/>
            </w:tcMar>
          </w:tcPr>
          <w:p w:rsidR="00017E75" w:rsidRPr="007378D4" w:rsidRDefault="00017E75" w:rsidP="00017E75">
            <w:pPr>
              <w:pStyle w:val="Default"/>
              <w:spacing w:after="120"/>
              <w:contextualSpacing/>
              <w:rPr>
                <w:rFonts w:ascii="Times New Roman" w:hAnsi="Times New Roman" w:cs="Times New Roman"/>
                <w:color w:val="auto"/>
                <w:lang w:val="en-GB"/>
              </w:rPr>
            </w:pPr>
            <w:r>
              <w:rPr>
                <w:rFonts w:ascii="Times New Roman" w:hAnsi="Times New Roman" w:cs="Times New Roman"/>
                <w:color w:val="auto"/>
                <w:lang w:val="en-GB"/>
              </w:rPr>
              <w:t>Complete the exercise and meet the basic requirements</w:t>
            </w:r>
          </w:p>
        </w:tc>
      </w:tr>
    </w:tbl>
    <w:p w:rsidR="00156095" w:rsidRDefault="00156095" w:rsidP="00156095">
      <w:pPr>
        <w:pStyle w:val="218"/>
        <w:spacing w:after="50"/>
        <w:contextualSpacing/>
        <w:rPr>
          <w:sz w:val="28"/>
          <w:szCs w:val="28"/>
        </w:rPr>
      </w:pPr>
      <w:r w:rsidRPr="005044A0">
        <w:rPr>
          <w:rFonts w:ascii="新細明體" w:hAnsi="新細明體"/>
        </w:rPr>
        <w:br w:type="page"/>
      </w:r>
    </w:p>
    <w:p w:rsidR="001C1B6B" w:rsidRDefault="00BD2A8B" w:rsidP="001C1B6B">
      <w:pPr>
        <w:pStyle w:val="218"/>
        <w:spacing w:line="240" w:lineRule="exact"/>
        <w:contextualSpacing/>
        <w:rPr>
          <w:rFonts w:ascii="王漢宗綜藝體繁" w:eastAsia="王漢宗綜藝體繁" w:hAnsi="新細明體" w:cs="新細明體"/>
          <w:spacing w:val="10"/>
          <w:sz w:val="24"/>
          <w:szCs w:val="24"/>
        </w:rPr>
      </w:pPr>
      <w:r w:rsidRPr="00612142">
        <w:rPr>
          <w:b/>
          <w:noProof/>
          <w:color w:val="17365D" w:themeColor="text2" w:themeShade="BF"/>
          <w:sz w:val="20"/>
        </w:rPr>
        <w:lastRenderedPageBreak/>
        <mc:AlternateContent>
          <mc:Choice Requires="wps">
            <w:drawing>
              <wp:anchor distT="0" distB="0" distL="114300" distR="114300" simplePos="0" relativeHeight="251697152" behindDoc="1" locked="0" layoutInCell="1" allowOverlap="1" wp14:anchorId="46CF43C9" wp14:editId="18686212">
                <wp:simplePos x="0" y="0"/>
                <wp:positionH relativeFrom="column">
                  <wp:posOffset>6134100</wp:posOffset>
                </wp:positionH>
                <wp:positionV relativeFrom="paragraph">
                  <wp:posOffset>-124460</wp:posOffset>
                </wp:positionV>
                <wp:extent cx="571500" cy="1028880"/>
                <wp:effectExtent l="0" t="0" r="19050" b="19050"/>
                <wp:wrapNone/>
                <wp:docPr id="20" name="向下箭號圖說文字 20"/>
                <wp:cNvGraphicFramePr/>
                <a:graphic xmlns:a="http://schemas.openxmlformats.org/drawingml/2006/main">
                  <a:graphicData uri="http://schemas.microsoft.com/office/word/2010/wordprocessingShape">
                    <wps:wsp>
                      <wps:cNvSpPr/>
                      <wps:spPr>
                        <a:xfrm>
                          <a:off x="0" y="0"/>
                          <a:ext cx="571500" cy="1028880"/>
                        </a:xfrm>
                        <a:prstGeom prst="downArrowCallout">
                          <a:avLst/>
                        </a:prstGeom>
                        <a:solidFill>
                          <a:srgbClr val="9BBB59">
                            <a:lumMod val="20000"/>
                            <a:lumOff val="80000"/>
                          </a:srgbClr>
                        </a:solidFill>
                        <a:ln w="25400" cap="flat" cmpd="sng" algn="ctr">
                          <a:solidFill>
                            <a:srgbClr val="C0504D">
                              <a:lumMod val="75000"/>
                            </a:srgbClr>
                          </a:solidFill>
                          <a:prstDash val="solid"/>
                        </a:ln>
                        <a:effectLst/>
                      </wps:spPr>
                      <wps:txbx>
                        <w:txbxContent>
                          <w:p w:rsidR="001E2FD4" w:rsidRPr="00612142" w:rsidRDefault="001E2FD4" w:rsidP="00BD2A8B">
                            <w:pPr>
                              <w:spacing w:after="120"/>
                              <w:ind w:leftChars="-59" w:left="-5" w:hangingChars="19" w:hanging="137"/>
                              <w:jc w:val="cente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612142">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V</w:t>
                            </w:r>
                            <w: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CF43C9" id="向下箭號圖說文字 20" o:spid="_x0000_s1045" type="#_x0000_t80" style="position:absolute;left:0;text-align:left;margin-left:483pt;margin-top:-9.8pt;width:45pt;height:81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" adj="14035,,18601" fillcolor="#ebf1de" strokecolor="#953735" strokeweight="2pt">
                <v:textbox>
                  <w:txbxContent>
                    <w:p w:rsidR="001E2FD4" w:rsidRPr="00612142" w:rsidRDefault="001E2FD4" w:rsidP="00BD2A8B">
                      <w:pPr>
                        <w:spacing w:after="120"/>
                        <w:ind w:leftChars="-59" w:left="-5" w:hangingChars="19" w:hanging="137"/>
                        <w:jc w:val="cente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612142">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V</w:t>
                      </w:r>
                      <w: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I</w:t>
                      </w:r>
                    </w:p>
                  </w:txbxContent>
                </v:textbox>
              </v:shape>
            </w:pict>
          </mc:Fallback>
        </mc:AlternateContent>
      </w:r>
    </w:p>
    <w:p w:rsidR="00017E75" w:rsidRPr="00017E75" w:rsidRDefault="00017E75" w:rsidP="00017E75">
      <w:pPr>
        <w:pStyle w:val="218"/>
        <w:spacing w:after="240" w:line="280" w:lineRule="exact"/>
        <w:contextualSpacing/>
        <w:rPr>
          <w:rFonts w:ascii="王漢宗綜藝體繁" w:eastAsia="王漢宗綜藝體繁" w:hAnsi="新細明體" w:cs="新細明體"/>
          <w:kern w:val="0"/>
          <w:sz w:val="24"/>
          <w:szCs w:val="24"/>
        </w:rPr>
      </w:pPr>
      <w:r w:rsidRPr="00017E75">
        <w:rPr>
          <w:rFonts w:ascii="王漢宗綜藝體繁" w:eastAsia="王漢宗綜藝體繁" w:hAnsi="新細明體" w:cs="新細明體"/>
          <w:kern w:val="0"/>
          <w:sz w:val="24"/>
          <w:szCs w:val="24"/>
        </w:rPr>
        <w:t xml:space="preserve">Material </w:t>
      </w:r>
      <w:r w:rsidRPr="00017E75">
        <w:rPr>
          <w:rFonts w:ascii="王漢宗綜藝體繁" w:eastAsia="王漢宗綜藝體繁" w:hAnsi="新細明體" w:cs="新細明體" w:hint="eastAsia"/>
          <w:kern w:val="0"/>
          <w:sz w:val="24"/>
          <w:szCs w:val="24"/>
        </w:rPr>
        <w:t>4</w:t>
      </w:r>
      <w:r w:rsidRPr="00017E75">
        <w:rPr>
          <w:rFonts w:ascii="王漢宗綜藝體繁" w:eastAsia="王漢宗綜藝體繁" w:hAnsi="新細明體" w:cs="新細明體"/>
          <w:kern w:val="0"/>
          <w:sz w:val="24"/>
          <w:szCs w:val="24"/>
        </w:rPr>
        <w:t>A</w:t>
      </w:r>
    </w:p>
    <w:tbl>
      <w:tblPr>
        <w:tblStyle w:val="a4"/>
        <w:tblW w:w="9458" w:type="dxa"/>
        <w:tblInd w:w="-5" w:type="dxa"/>
        <w:tblBorders>
          <w:top w:val="double" w:sz="12" w:space="0" w:color="5F497A" w:themeColor="accent4" w:themeShade="BF"/>
          <w:left w:val="double" w:sz="12" w:space="0" w:color="5F497A" w:themeColor="accent4" w:themeShade="BF"/>
          <w:bottom w:val="double" w:sz="12" w:space="0" w:color="5F497A" w:themeColor="accent4" w:themeShade="BF"/>
          <w:right w:val="double" w:sz="12" w:space="0" w:color="5F497A" w:themeColor="accent4" w:themeShade="BF"/>
          <w:insideH w:val="single" w:sz="4" w:space="0" w:color="5F497A" w:themeColor="accent4" w:themeShade="BF"/>
          <w:insideV w:val="single" w:sz="4" w:space="0" w:color="5F497A" w:themeColor="accent4" w:themeShade="BF"/>
        </w:tblBorders>
        <w:tblLook w:val="04A0" w:firstRow="1" w:lastRow="0" w:firstColumn="1" w:lastColumn="0" w:noHBand="0" w:noVBand="1"/>
      </w:tblPr>
      <w:tblGrid>
        <w:gridCol w:w="3374"/>
        <w:gridCol w:w="6084"/>
      </w:tblGrid>
      <w:tr w:rsidR="00017E75" w:rsidTr="00BD2A8B">
        <w:trPr>
          <w:trHeight w:hRule="exact" w:val="567"/>
        </w:trPr>
        <w:tc>
          <w:tcPr>
            <w:tcW w:w="3374" w:type="dxa"/>
            <w:shd w:val="clear" w:color="auto" w:fill="E5DFEC" w:themeFill="accent4" w:themeFillTint="33"/>
            <w:vAlign w:val="center"/>
          </w:tcPr>
          <w:p w:rsidR="00017E75" w:rsidRPr="006A40F0" w:rsidRDefault="00017E75" w:rsidP="00017E75">
            <w:pPr>
              <w:widowControl/>
              <w:spacing w:afterLines="0"/>
              <w:jc w:val="center"/>
              <w:rPr>
                <w:rFonts w:ascii="新細明體" w:hAnsi="新細明體" w:cs="Calibri"/>
                <w:b/>
                <w:spacing w:val="10"/>
                <w:kern w:val="0"/>
                <w:szCs w:val="24"/>
              </w:rPr>
            </w:pPr>
            <w:r w:rsidRPr="006A40F0">
              <w:rPr>
                <w:rFonts w:ascii="Times New Roman" w:hAnsi="Times New Roman"/>
                <w:b/>
                <w:kern w:val="0"/>
                <w:szCs w:val="24"/>
                <w:lang w:val="en-GB"/>
              </w:rPr>
              <w:t>Learning Units</w:t>
            </w:r>
          </w:p>
        </w:tc>
        <w:tc>
          <w:tcPr>
            <w:tcW w:w="6084" w:type="dxa"/>
            <w:shd w:val="clear" w:color="auto" w:fill="E5DFEC" w:themeFill="accent4" w:themeFillTint="33"/>
            <w:vAlign w:val="center"/>
          </w:tcPr>
          <w:p w:rsidR="00017E75" w:rsidRPr="006A40F0" w:rsidRDefault="00017E75" w:rsidP="00017E75">
            <w:pPr>
              <w:widowControl/>
              <w:spacing w:afterLines="0"/>
              <w:jc w:val="center"/>
              <w:rPr>
                <w:rFonts w:ascii="新細明體" w:hAnsi="新細明體" w:cs="Calibri"/>
                <w:b/>
                <w:spacing w:val="10"/>
                <w:kern w:val="0"/>
                <w:szCs w:val="24"/>
              </w:rPr>
            </w:pPr>
            <w:r w:rsidRPr="006A40F0">
              <w:rPr>
                <w:rFonts w:ascii="Times New Roman" w:hAnsi="Times New Roman"/>
                <w:b/>
                <w:kern w:val="0"/>
                <w:szCs w:val="24"/>
                <w:lang w:val="en-GB"/>
              </w:rPr>
              <w:t>Elements</w:t>
            </w:r>
          </w:p>
        </w:tc>
      </w:tr>
      <w:tr w:rsidR="00017E75" w:rsidRPr="001C1B6B" w:rsidTr="00017E75">
        <w:trPr>
          <w:trHeight w:val="1554"/>
        </w:trPr>
        <w:tc>
          <w:tcPr>
            <w:tcW w:w="3374" w:type="dxa"/>
            <w:shd w:val="clear" w:color="auto" w:fill="DBE5F1" w:themeFill="accent1" w:themeFillTint="33"/>
            <w:tcMar>
              <w:top w:w="57" w:type="dxa"/>
              <w:bottom w:w="57" w:type="dxa"/>
            </w:tcMar>
          </w:tcPr>
          <w:p w:rsidR="00017E75" w:rsidRPr="007378D4" w:rsidRDefault="00017E75" w:rsidP="00017E75">
            <w:pPr>
              <w:widowControl/>
              <w:spacing w:after="120"/>
              <w:rPr>
                <w:rFonts w:ascii="Times New Roman" w:eastAsiaTheme="minorEastAsia" w:hAnsi="Times New Roman"/>
                <w:kern w:val="0"/>
                <w:szCs w:val="24"/>
                <w:lang w:val="en-GB" w:eastAsia="zh-HK"/>
              </w:rPr>
            </w:pPr>
            <w:r w:rsidRPr="007378D4">
              <w:rPr>
                <w:rFonts w:ascii="Times New Roman" w:eastAsiaTheme="minorEastAsia" w:hAnsi="Times New Roman"/>
                <w:kern w:val="0"/>
                <w:szCs w:val="24"/>
                <w:lang w:val="en-GB"/>
              </w:rPr>
              <w:t xml:space="preserve">(E2) </w:t>
            </w:r>
            <w:r>
              <w:rPr>
                <w:rFonts w:ascii="Times New Roman" w:eastAsiaTheme="minorEastAsia" w:hAnsi="Times New Roman" w:hint="eastAsia"/>
                <w:kern w:val="0"/>
                <w:szCs w:val="24"/>
                <w:lang w:val="en-GB" w:eastAsia="zh-HK"/>
              </w:rPr>
              <w:t>Material processing</w:t>
            </w:r>
          </w:p>
        </w:tc>
        <w:tc>
          <w:tcPr>
            <w:tcW w:w="6084" w:type="dxa"/>
            <w:shd w:val="clear" w:color="auto" w:fill="DBE5F1" w:themeFill="accent1" w:themeFillTint="33"/>
            <w:tcMar>
              <w:top w:w="57" w:type="dxa"/>
              <w:bottom w:w="57" w:type="dxa"/>
            </w:tcMar>
          </w:tcPr>
          <w:p w:rsidR="00017E75" w:rsidRDefault="00017E75" w:rsidP="00017E75">
            <w:pPr>
              <w:widowControl/>
              <w:spacing w:afterLines="0"/>
              <w:rPr>
                <w:rFonts w:ascii="Times New Roman" w:eastAsiaTheme="minorEastAsia" w:hAnsi="Times New Roman"/>
                <w:kern w:val="0"/>
                <w:szCs w:val="24"/>
                <w:lang w:val="en-GB" w:eastAsia="zh-HK"/>
              </w:rPr>
            </w:pPr>
            <w:r>
              <w:rPr>
                <w:rFonts w:ascii="Times New Roman" w:eastAsiaTheme="minorEastAsia" w:hAnsi="Times New Roman"/>
                <w:kern w:val="0"/>
                <w:szCs w:val="24"/>
                <w:lang w:val="en-GB"/>
              </w:rPr>
              <w:t xml:space="preserve">Relevant knowledge – </w:t>
            </w:r>
          </w:p>
          <w:p w:rsidR="00017E75" w:rsidRDefault="00017E75" w:rsidP="00017E75">
            <w:pPr>
              <w:widowControl/>
              <w:spacing w:afterLines="0"/>
              <w:ind w:leftChars="100" w:left="240"/>
              <w:rPr>
                <w:rFonts w:ascii="Times New Roman" w:eastAsiaTheme="minorEastAsia" w:hAnsi="Times New Roman"/>
                <w:kern w:val="0"/>
                <w:szCs w:val="24"/>
                <w:lang w:val="en-GB" w:eastAsia="zh-HK"/>
              </w:rPr>
            </w:pPr>
            <w:r>
              <w:rPr>
                <w:rFonts w:ascii="Times New Roman" w:eastAsiaTheme="minorEastAsia" w:hAnsi="Times New Roman" w:hint="eastAsia"/>
                <w:kern w:val="0"/>
                <w:szCs w:val="24"/>
                <w:lang w:val="en-GB" w:eastAsia="zh-HK"/>
              </w:rPr>
              <w:t>Material joining</w:t>
            </w:r>
          </w:p>
          <w:p w:rsidR="00017E75" w:rsidRDefault="00017E75" w:rsidP="00017E75">
            <w:pPr>
              <w:widowControl/>
              <w:spacing w:afterLines="0"/>
              <w:ind w:leftChars="100" w:left="240"/>
              <w:rPr>
                <w:rFonts w:ascii="Times New Roman" w:eastAsiaTheme="minorEastAsia" w:hAnsi="Times New Roman"/>
                <w:kern w:val="0"/>
                <w:szCs w:val="24"/>
                <w:lang w:val="en-GB" w:eastAsia="zh-HK"/>
              </w:rPr>
            </w:pPr>
            <w:r w:rsidRPr="00091A4D">
              <w:rPr>
                <w:rFonts w:ascii="Times New Roman" w:eastAsiaTheme="minorEastAsia" w:hAnsi="Times New Roman"/>
                <w:kern w:val="0"/>
                <w:szCs w:val="24"/>
                <w:lang w:val="en-GB" w:eastAsia="zh-HK"/>
              </w:rPr>
              <w:t>Equipment used in manufacturing processes</w:t>
            </w:r>
          </w:p>
          <w:p w:rsidR="00017E75" w:rsidRDefault="00017E75" w:rsidP="00017E75">
            <w:pPr>
              <w:widowControl/>
              <w:spacing w:afterLines="0"/>
              <w:ind w:left="240"/>
              <w:rPr>
                <w:rFonts w:ascii="Times New Roman" w:eastAsiaTheme="minorEastAsia" w:hAnsi="Times New Roman"/>
                <w:kern w:val="0"/>
                <w:szCs w:val="24"/>
                <w:lang w:val="en-GB" w:eastAsia="zh-HK"/>
              </w:rPr>
            </w:pPr>
            <w:r>
              <w:rPr>
                <w:rFonts w:ascii="Times New Roman" w:eastAsiaTheme="minorEastAsia" w:hAnsi="Times New Roman" w:hint="eastAsia"/>
                <w:kern w:val="0"/>
                <w:szCs w:val="24"/>
                <w:lang w:val="en-GB" w:eastAsia="zh-HK"/>
              </w:rPr>
              <w:t>Material surface treatment</w:t>
            </w:r>
          </w:p>
          <w:p w:rsidR="00017E75" w:rsidRPr="007378D4" w:rsidRDefault="00017E75" w:rsidP="00017E75">
            <w:pPr>
              <w:widowControl/>
              <w:spacing w:afterLines="0"/>
              <w:rPr>
                <w:rFonts w:ascii="Times New Roman" w:eastAsiaTheme="minorEastAsia" w:hAnsi="Times New Roman"/>
                <w:kern w:val="0"/>
                <w:szCs w:val="24"/>
                <w:lang w:val="en-GB" w:eastAsia="zh-HK"/>
              </w:rPr>
            </w:pPr>
            <w:r>
              <w:rPr>
                <w:rFonts w:ascii="Times New Roman" w:hAnsi="Times New Roman"/>
                <w:lang w:val="en-GB"/>
              </w:rPr>
              <w:t xml:space="preserve">Case study – </w:t>
            </w:r>
            <w:r>
              <w:rPr>
                <w:rFonts w:ascii="Times New Roman" w:hAnsi="Times New Roman" w:hint="eastAsia"/>
                <w:lang w:val="en-GB" w:eastAsia="zh-HK"/>
              </w:rPr>
              <w:t>Open day souvenirs</w:t>
            </w:r>
          </w:p>
        </w:tc>
      </w:tr>
    </w:tbl>
    <w:p w:rsidR="0036614D" w:rsidRDefault="0036614D" w:rsidP="0036614D">
      <w:pPr>
        <w:pStyle w:val="218"/>
        <w:spacing w:after="50"/>
        <w:contextualSpacing/>
        <w:rPr>
          <w:sz w:val="24"/>
          <w:szCs w:val="24"/>
        </w:rPr>
      </w:pPr>
    </w:p>
    <w:p w:rsidR="00017E75" w:rsidRPr="00017E75" w:rsidRDefault="00017E75" w:rsidP="00017E75">
      <w:pPr>
        <w:pStyle w:val="218"/>
        <w:spacing w:after="50"/>
        <w:contextualSpacing/>
        <w:rPr>
          <w:rFonts w:ascii="Stencil" w:eastAsia="DFGirl - Kelvin" w:hAnsi="Stencil"/>
          <w:sz w:val="24"/>
          <w:szCs w:val="24"/>
        </w:rPr>
      </w:pPr>
      <w:r w:rsidRPr="00017E75">
        <w:rPr>
          <w:rFonts w:ascii="Stencil" w:eastAsia="DFGirl - Kelvin" w:hAnsi="Stencil"/>
          <w:sz w:val="24"/>
          <w:szCs w:val="24"/>
        </w:rPr>
        <w:t>1. Objectives</w:t>
      </w:r>
    </w:p>
    <w:p w:rsidR="00017E75" w:rsidRPr="007378D4" w:rsidRDefault="00017E75" w:rsidP="00017E75">
      <w:pPr>
        <w:pStyle w:val="a6"/>
        <w:spacing w:before="0" w:after="50"/>
        <w:ind w:firstLine="0"/>
        <w:contextualSpacing/>
        <w:rPr>
          <w:szCs w:val="24"/>
          <w:lang w:val="en-GB"/>
        </w:rPr>
      </w:pPr>
      <w:r w:rsidRPr="006E1774">
        <w:rPr>
          <w:szCs w:val="24"/>
          <w:lang w:val="en-GB"/>
        </w:rPr>
        <w:t xml:space="preserve">Students acquire a basic understanding about </w:t>
      </w:r>
      <w:r>
        <w:rPr>
          <w:rFonts w:hint="eastAsia"/>
          <w:szCs w:val="24"/>
          <w:lang w:val="en-GB" w:eastAsia="zh-HK"/>
        </w:rPr>
        <w:t>material processing,</w:t>
      </w:r>
      <w:r w:rsidRPr="006E1774">
        <w:rPr>
          <w:szCs w:val="24"/>
          <w:lang w:val="en-GB"/>
        </w:rPr>
        <w:t xml:space="preserve"> and select appropriate materials and processing method</w:t>
      </w:r>
      <w:r>
        <w:rPr>
          <w:rFonts w:hint="eastAsia"/>
          <w:szCs w:val="24"/>
          <w:lang w:val="en-GB" w:eastAsia="zh-HK"/>
        </w:rPr>
        <w:t>s</w:t>
      </w:r>
      <w:r w:rsidRPr="006E1774">
        <w:rPr>
          <w:szCs w:val="24"/>
          <w:lang w:val="en-GB"/>
        </w:rPr>
        <w:t xml:space="preserve"> for various needs.</w:t>
      </w:r>
    </w:p>
    <w:p w:rsidR="00017E75" w:rsidRPr="007378D4" w:rsidRDefault="00017E75" w:rsidP="00017E75">
      <w:pPr>
        <w:pStyle w:val="a6"/>
        <w:spacing w:before="0" w:after="50"/>
        <w:ind w:firstLine="482"/>
        <w:contextualSpacing/>
        <w:rPr>
          <w:szCs w:val="24"/>
          <w:lang w:val="en-GB"/>
        </w:rPr>
      </w:pPr>
    </w:p>
    <w:p w:rsidR="00017E75" w:rsidRPr="00413DFF" w:rsidRDefault="00017E75" w:rsidP="00017E75">
      <w:pPr>
        <w:pStyle w:val="218"/>
        <w:spacing w:after="50"/>
        <w:contextualSpacing/>
        <w:rPr>
          <w:rFonts w:cs="Arial"/>
          <w:spacing w:val="-10"/>
          <w:sz w:val="28"/>
          <w:szCs w:val="28"/>
          <w:lang w:val="en-GB"/>
        </w:rPr>
      </w:pPr>
      <w:r w:rsidRPr="00017E75">
        <w:rPr>
          <w:rFonts w:ascii="Stencil" w:eastAsia="DFGirl - Kelvin" w:hAnsi="Stencil"/>
          <w:sz w:val="24"/>
          <w:szCs w:val="24"/>
        </w:rPr>
        <w:t>2. On completion of the project activity, students should be able to master</w:t>
      </w:r>
      <w:r w:rsidRPr="00413DFF">
        <w:rPr>
          <w:rFonts w:eastAsia="Microsoft JhengHei UI" w:cs="Arial"/>
          <w:spacing w:val="-10"/>
          <w:sz w:val="28"/>
          <w:szCs w:val="28"/>
          <w:lang w:val="en-GB"/>
        </w:rPr>
        <w:t>:</w:t>
      </w:r>
    </w:p>
    <w:p w:rsidR="00017E75" w:rsidRPr="007378D4" w:rsidRDefault="00017E75" w:rsidP="00017E75">
      <w:pPr>
        <w:snapToGrid w:val="0"/>
        <w:spacing w:afterLines="0" w:line="240" w:lineRule="auto"/>
        <w:ind w:left="482"/>
        <w:contextualSpacing/>
        <w:jc w:val="both"/>
        <w:rPr>
          <w:rFonts w:ascii="Times New Roman" w:hAnsi="Times New Roman"/>
          <w:kern w:val="0"/>
          <w:szCs w:val="24"/>
          <w:lang w:val="en-GB"/>
        </w:rPr>
      </w:pPr>
      <w:r w:rsidRPr="007378D4">
        <w:rPr>
          <w:rFonts w:ascii="Times New Roman" w:hAnsi="Times New Roman"/>
          <w:kern w:val="0"/>
          <w:szCs w:val="24"/>
          <w:lang w:val="en-GB"/>
        </w:rPr>
        <w:t>•</w:t>
      </w:r>
      <w:r>
        <w:rPr>
          <w:rFonts w:ascii="Times New Roman" w:hAnsi="Times New Roman" w:hint="eastAsia"/>
          <w:kern w:val="0"/>
          <w:szCs w:val="24"/>
          <w:lang w:val="en-GB" w:eastAsia="zh-HK"/>
        </w:rPr>
        <w:t xml:space="preserve"> material joining technology</w:t>
      </w:r>
    </w:p>
    <w:p w:rsidR="00017E75" w:rsidRPr="00DF2FAD" w:rsidRDefault="00017E75" w:rsidP="00017E75">
      <w:pPr>
        <w:snapToGrid w:val="0"/>
        <w:spacing w:afterLines="0" w:line="240" w:lineRule="auto"/>
        <w:ind w:left="482"/>
        <w:contextualSpacing/>
        <w:jc w:val="both"/>
        <w:rPr>
          <w:rFonts w:ascii="Times New Roman" w:hAnsi="Times New Roman"/>
          <w:kern w:val="0"/>
          <w:szCs w:val="24"/>
          <w:lang w:val="en-GB"/>
        </w:rPr>
      </w:pPr>
      <w:r w:rsidRPr="007378D4">
        <w:rPr>
          <w:rFonts w:ascii="Times New Roman" w:hAnsi="Times New Roman"/>
          <w:kern w:val="0"/>
          <w:szCs w:val="24"/>
          <w:lang w:val="en-GB"/>
        </w:rPr>
        <w:t>•</w:t>
      </w:r>
      <w:r>
        <w:rPr>
          <w:rFonts w:ascii="Times New Roman" w:hAnsi="Times New Roman" w:hint="eastAsia"/>
          <w:kern w:val="0"/>
          <w:szCs w:val="24"/>
          <w:lang w:val="en-GB" w:eastAsia="zh-HK"/>
        </w:rPr>
        <w:t xml:space="preserve"> selection of appropriate materials and processing methods</w:t>
      </w:r>
      <w:r w:rsidRPr="007378D4">
        <w:rPr>
          <w:rFonts w:ascii="Times New Roman" w:hAnsi="Times New Roman"/>
          <w:kern w:val="0"/>
          <w:szCs w:val="24"/>
          <w:lang w:val="en-GB"/>
        </w:rPr>
        <w:br/>
      </w:r>
    </w:p>
    <w:p w:rsidR="00017E75" w:rsidRPr="00017E75" w:rsidRDefault="00017E75" w:rsidP="00017E75">
      <w:pPr>
        <w:pStyle w:val="218"/>
        <w:spacing w:after="50"/>
        <w:contextualSpacing/>
        <w:rPr>
          <w:rFonts w:ascii="Stencil" w:eastAsia="DFGirl - Kelvin" w:hAnsi="Stencil"/>
          <w:sz w:val="24"/>
          <w:szCs w:val="24"/>
        </w:rPr>
      </w:pPr>
      <w:r w:rsidRPr="00017E75">
        <w:rPr>
          <w:rFonts w:ascii="Stencil" w:eastAsia="DFGirl - Kelvin" w:hAnsi="Stencil"/>
          <w:sz w:val="24"/>
          <w:szCs w:val="24"/>
        </w:rPr>
        <w:t>3. Recommended time</w:t>
      </w:r>
    </w:p>
    <w:p w:rsidR="00017E75" w:rsidRPr="007378D4" w:rsidRDefault="00017E75" w:rsidP="00017E75">
      <w:pPr>
        <w:pStyle w:val="a6"/>
        <w:spacing w:before="0" w:after="50"/>
        <w:ind w:firstLine="0"/>
        <w:contextualSpacing/>
        <w:rPr>
          <w:szCs w:val="24"/>
          <w:lang w:val="en-GB"/>
        </w:rPr>
      </w:pPr>
      <w:r w:rsidRPr="007378D4">
        <w:rPr>
          <w:szCs w:val="24"/>
          <w:lang w:val="en-GB"/>
        </w:rPr>
        <w:t>6.5</w:t>
      </w:r>
      <w:r>
        <w:rPr>
          <w:szCs w:val="24"/>
          <w:lang w:val="en-GB"/>
        </w:rPr>
        <w:t xml:space="preserve"> weeks × </w:t>
      </w:r>
      <w:r w:rsidRPr="007378D4">
        <w:rPr>
          <w:szCs w:val="24"/>
          <w:lang w:val="en-GB"/>
        </w:rPr>
        <w:t>2</w:t>
      </w:r>
      <w:r>
        <w:rPr>
          <w:szCs w:val="24"/>
          <w:lang w:val="en-GB"/>
        </w:rPr>
        <w:t xml:space="preserve"> lessons</w:t>
      </w:r>
      <w:r w:rsidRPr="007378D4">
        <w:rPr>
          <w:szCs w:val="24"/>
          <w:lang w:val="en-GB"/>
        </w:rPr>
        <w:t xml:space="preserve"> = 13</w:t>
      </w:r>
      <w:r>
        <w:rPr>
          <w:szCs w:val="24"/>
          <w:lang w:val="en-GB"/>
        </w:rPr>
        <w:t xml:space="preserve"> lessons</w:t>
      </w:r>
      <w:r w:rsidRPr="007378D4">
        <w:rPr>
          <w:szCs w:val="24"/>
          <w:lang w:val="en-GB"/>
        </w:rPr>
        <w:t xml:space="preserve"> (520</w:t>
      </w:r>
      <w:r>
        <w:rPr>
          <w:szCs w:val="24"/>
          <w:lang w:val="en-GB"/>
        </w:rPr>
        <w:t xml:space="preserve"> minutes</w:t>
      </w:r>
      <w:r w:rsidRPr="007378D4">
        <w:rPr>
          <w:szCs w:val="24"/>
          <w:lang w:val="en-GB"/>
        </w:rPr>
        <w:t>)</w:t>
      </w:r>
    </w:p>
    <w:p w:rsidR="00017E75" w:rsidRPr="00DF2FAD" w:rsidRDefault="00017E75" w:rsidP="00017E75">
      <w:pPr>
        <w:pStyle w:val="a6"/>
        <w:spacing w:before="0" w:after="50"/>
        <w:ind w:leftChars="177" w:left="425" w:firstLine="0"/>
        <w:contextualSpacing/>
        <w:rPr>
          <w:szCs w:val="24"/>
          <w:lang w:val="en-GB"/>
        </w:rPr>
      </w:pPr>
    </w:p>
    <w:p w:rsidR="00017E75" w:rsidRPr="00017E75" w:rsidRDefault="00017E75" w:rsidP="00017E75">
      <w:pPr>
        <w:pStyle w:val="218"/>
        <w:spacing w:after="240" w:line="280" w:lineRule="exact"/>
        <w:contextualSpacing/>
        <w:rPr>
          <w:rFonts w:ascii="Stencil" w:eastAsia="DFGirl - Kelvin" w:hAnsi="Stencil"/>
          <w:sz w:val="24"/>
          <w:szCs w:val="24"/>
        </w:rPr>
      </w:pPr>
      <w:r w:rsidRPr="00017E75">
        <w:rPr>
          <w:rFonts w:ascii="Stencil" w:eastAsia="DFGirl - Kelvin" w:hAnsi="Stencil"/>
          <w:sz w:val="24"/>
          <w:szCs w:val="24"/>
        </w:rPr>
        <w:t>4. Content of activities</w:t>
      </w:r>
    </w:p>
    <w:tbl>
      <w:tblPr>
        <w:tblW w:w="9639" w:type="dxa"/>
        <w:tblInd w:w="-5" w:type="dxa"/>
        <w:tblBorders>
          <w:top w:val="double" w:sz="12" w:space="0" w:color="5F497A" w:themeColor="accent4" w:themeShade="BF"/>
          <w:left w:val="double" w:sz="12" w:space="0" w:color="5F497A" w:themeColor="accent4" w:themeShade="BF"/>
          <w:bottom w:val="double" w:sz="12" w:space="0" w:color="5F497A" w:themeColor="accent4" w:themeShade="BF"/>
          <w:right w:val="double" w:sz="12" w:space="0" w:color="5F497A" w:themeColor="accent4" w:themeShade="BF"/>
          <w:insideH w:val="single" w:sz="4" w:space="0" w:color="5F497A" w:themeColor="accent4" w:themeShade="BF"/>
          <w:insideV w:val="single" w:sz="4" w:space="0" w:color="5F497A" w:themeColor="accent4" w:themeShade="BF"/>
        </w:tblBorders>
        <w:tblLook w:val="04A0" w:firstRow="1" w:lastRow="0" w:firstColumn="1" w:lastColumn="0" w:noHBand="0" w:noVBand="1"/>
      </w:tblPr>
      <w:tblGrid>
        <w:gridCol w:w="1356"/>
        <w:gridCol w:w="2552"/>
        <w:gridCol w:w="2635"/>
        <w:gridCol w:w="3096"/>
      </w:tblGrid>
      <w:tr w:rsidR="00017E75" w:rsidRPr="00CC4F1E" w:rsidTr="00BA0DA1">
        <w:trPr>
          <w:trHeight w:val="567"/>
        </w:trPr>
        <w:tc>
          <w:tcPr>
            <w:tcW w:w="1356" w:type="dxa"/>
            <w:shd w:val="clear" w:color="auto" w:fill="E5DFEC" w:themeFill="accent4" w:themeFillTint="33"/>
            <w:vAlign w:val="center"/>
          </w:tcPr>
          <w:p w:rsidR="00017E75" w:rsidRPr="006A40F0" w:rsidRDefault="00017E75" w:rsidP="00017E75">
            <w:pPr>
              <w:pStyle w:val="Default"/>
              <w:spacing w:afterLines="0" w:line="280" w:lineRule="exact"/>
              <w:contextualSpacing/>
              <w:jc w:val="center"/>
              <w:rPr>
                <w:rFonts w:ascii="Times New Roman" w:hAnsi="Times New Roman" w:cs="Times New Roman"/>
                <w:b/>
                <w:color w:val="auto"/>
                <w:lang w:val="en-GB" w:eastAsia="zh-HK"/>
              </w:rPr>
            </w:pPr>
            <w:r w:rsidRPr="006A40F0">
              <w:rPr>
                <w:rFonts w:ascii="Times New Roman" w:hAnsi="Times New Roman" w:cs="Times New Roman"/>
                <w:b/>
                <w:lang w:val="en-GB" w:eastAsia="zh-HK"/>
              </w:rPr>
              <w:t>Weeks</w:t>
            </w:r>
          </w:p>
        </w:tc>
        <w:tc>
          <w:tcPr>
            <w:tcW w:w="2552" w:type="dxa"/>
            <w:shd w:val="clear" w:color="auto" w:fill="E5DFEC" w:themeFill="accent4" w:themeFillTint="33"/>
            <w:vAlign w:val="center"/>
          </w:tcPr>
          <w:p w:rsidR="00017E75" w:rsidRPr="006A40F0" w:rsidRDefault="00017E75" w:rsidP="00017E75">
            <w:pPr>
              <w:pStyle w:val="Default"/>
              <w:spacing w:afterLines="0" w:line="280" w:lineRule="exact"/>
              <w:contextualSpacing/>
              <w:jc w:val="center"/>
              <w:rPr>
                <w:rFonts w:ascii="Times New Roman" w:hAnsi="Times New Roman" w:cs="Times New Roman"/>
                <w:b/>
                <w:color w:val="auto"/>
                <w:lang w:val="en-GB"/>
              </w:rPr>
            </w:pPr>
            <w:r w:rsidRPr="006A40F0">
              <w:rPr>
                <w:rFonts w:ascii="Times New Roman" w:hAnsi="Times New Roman" w:cs="Times New Roman"/>
                <w:b/>
                <w:color w:val="auto"/>
                <w:lang w:val="en-GB"/>
              </w:rPr>
              <w:t>Teaching Activities</w:t>
            </w:r>
          </w:p>
        </w:tc>
        <w:tc>
          <w:tcPr>
            <w:tcW w:w="2635" w:type="dxa"/>
            <w:shd w:val="clear" w:color="auto" w:fill="E5DFEC" w:themeFill="accent4" w:themeFillTint="33"/>
            <w:vAlign w:val="center"/>
          </w:tcPr>
          <w:p w:rsidR="00017E75" w:rsidRPr="006A40F0" w:rsidRDefault="00017E75" w:rsidP="00017E75">
            <w:pPr>
              <w:pStyle w:val="Default"/>
              <w:spacing w:afterLines="0" w:line="280" w:lineRule="exact"/>
              <w:contextualSpacing/>
              <w:jc w:val="center"/>
              <w:rPr>
                <w:rFonts w:ascii="Times New Roman" w:hAnsi="Times New Roman" w:cs="Times New Roman"/>
                <w:b/>
                <w:color w:val="auto"/>
                <w:lang w:val="en-GB"/>
              </w:rPr>
            </w:pPr>
            <w:r w:rsidRPr="006A40F0">
              <w:rPr>
                <w:rFonts w:ascii="Times New Roman" w:hAnsi="Times New Roman" w:cs="Times New Roman"/>
                <w:b/>
                <w:color w:val="auto"/>
                <w:lang w:val="en-GB"/>
              </w:rPr>
              <w:t>Learning Activities</w:t>
            </w:r>
          </w:p>
        </w:tc>
        <w:tc>
          <w:tcPr>
            <w:tcW w:w="3096" w:type="dxa"/>
            <w:shd w:val="clear" w:color="auto" w:fill="E5DFEC" w:themeFill="accent4" w:themeFillTint="33"/>
            <w:vAlign w:val="center"/>
          </w:tcPr>
          <w:p w:rsidR="00017E75" w:rsidRPr="006A40F0" w:rsidRDefault="00017E75" w:rsidP="00017E75">
            <w:pPr>
              <w:pStyle w:val="Default"/>
              <w:spacing w:afterLines="0" w:line="280" w:lineRule="exact"/>
              <w:contextualSpacing/>
              <w:jc w:val="center"/>
              <w:rPr>
                <w:rFonts w:ascii="Times New Roman" w:hAnsi="Times New Roman" w:cs="Times New Roman"/>
                <w:b/>
                <w:color w:val="auto"/>
                <w:lang w:val="en-GB"/>
              </w:rPr>
            </w:pPr>
            <w:r w:rsidRPr="006A40F0">
              <w:rPr>
                <w:rFonts w:ascii="Times New Roman" w:hAnsi="Times New Roman" w:cs="Times New Roman"/>
                <w:b/>
                <w:color w:val="auto"/>
                <w:lang w:val="en-GB"/>
              </w:rPr>
              <w:t>Assessments</w:t>
            </w:r>
          </w:p>
        </w:tc>
      </w:tr>
      <w:tr w:rsidR="00017E75" w:rsidRPr="00CC4F1E" w:rsidTr="00017E75">
        <w:tc>
          <w:tcPr>
            <w:tcW w:w="1356" w:type="dxa"/>
            <w:shd w:val="clear" w:color="auto" w:fill="DBE5F1" w:themeFill="accent1" w:themeFillTint="33"/>
            <w:tcMar>
              <w:top w:w="57" w:type="dxa"/>
              <w:bottom w:w="57" w:type="dxa"/>
            </w:tcMar>
          </w:tcPr>
          <w:p w:rsidR="00017E75" w:rsidRPr="001C1B6B" w:rsidRDefault="00017E75" w:rsidP="00017E75">
            <w:pPr>
              <w:pStyle w:val="a6"/>
              <w:spacing w:before="0" w:after="50"/>
              <w:ind w:firstLine="482"/>
              <w:contextualSpacing/>
              <w:rPr>
                <w:spacing w:val="10"/>
                <w:szCs w:val="24"/>
              </w:rPr>
            </w:pPr>
            <w:r w:rsidRPr="001C1B6B">
              <w:rPr>
                <w:rFonts w:hint="eastAsia"/>
                <w:spacing w:val="10"/>
                <w:szCs w:val="24"/>
              </w:rPr>
              <w:t>1</w:t>
            </w:r>
          </w:p>
        </w:tc>
        <w:tc>
          <w:tcPr>
            <w:tcW w:w="2552" w:type="dxa"/>
            <w:shd w:val="clear" w:color="auto" w:fill="DBE5F1" w:themeFill="accent1" w:themeFillTint="33"/>
            <w:tcMar>
              <w:top w:w="57" w:type="dxa"/>
              <w:bottom w:w="57" w:type="dxa"/>
            </w:tcMar>
          </w:tcPr>
          <w:p w:rsidR="00017E75" w:rsidRPr="007378D4" w:rsidRDefault="00017E75" w:rsidP="00017E75">
            <w:pPr>
              <w:pStyle w:val="Default"/>
              <w:spacing w:after="120"/>
              <w:contextualSpacing/>
              <w:rPr>
                <w:rFonts w:ascii="Times New Roman" w:hAnsi="Times New Roman" w:cs="Times New Roman"/>
                <w:lang w:val="en-GB" w:eastAsia="zh-HK"/>
              </w:rPr>
            </w:pPr>
            <w:r>
              <w:rPr>
                <w:rFonts w:ascii="Times New Roman" w:eastAsiaTheme="minorEastAsia" w:hAnsi="Times New Roman" w:cs="Times New Roman"/>
                <w:lang w:val="en-GB" w:eastAsia="zh-HK"/>
              </w:rPr>
              <w:t>M</w:t>
            </w:r>
            <w:r>
              <w:rPr>
                <w:rFonts w:ascii="Times New Roman" w:eastAsiaTheme="minorEastAsia" w:hAnsi="Times New Roman" w:cs="Times New Roman" w:hint="eastAsia"/>
                <w:lang w:val="en-GB" w:eastAsia="zh-HK"/>
              </w:rPr>
              <w:t>aterial joining technology</w:t>
            </w:r>
          </w:p>
        </w:tc>
        <w:tc>
          <w:tcPr>
            <w:tcW w:w="2635" w:type="dxa"/>
            <w:shd w:val="clear" w:color="auto" w:fill="DBE5F1" w:themeFill="accent1" w:themeFillTint="33"/>
            <w:tcMar>
              <w:top w:w="57" w:type="dxa"/>
              <w:bottom w:w="57" w:type="dxa"/>
            </w:tcMar>
          </w:tcPr>
          <w:p w:rsidR="00017E75" w:rsidRPr="007378D4" w:rsidRDefault="00017E75" w:rsidP="00017E75">
            <w:pPr>
              <w:pStyle w:val="Default"/>
              <w:spacing w:after="120"/>
              <w:ind w:leftChars="-21" w:left="233" w:hangingChars="118" w:hanging="283"/>
              <w:contextualSpacing/>
              <w:rPr>
                <w:rFonts w:ascii="Times New Roman" w:hAnsi="Times New Roman" w:cs="Times New Roman"/>
                <w:lang w:val="en-GB"/>
              </w:rPr>
            </w:pPr>
            <w:r w:rsidRPr="007378D4">
              <w:rPr>
                <w:rFonts w:ascii="Times New Roman" w:hAnsi="Times New Roman" w:cs="Times New Roman"/>
                <w:lang w:val="en-GB"/>
              </w:rPr>
              <w:t xml:space="preserve">1. </w:t>
            </w:r>
            <w:r>
              <w:rPr>
                <w:rFonts w:ascii="Times New Roman" w:hAnsi="Times New Roman" w:cs="Times New Roman"/>
                <w:lang w:val="en-GB"/>
              </w:rPr>
              <w:t xml:space="preserve">Exercise </w:t>
            </w:r>
            <w:r w:rsidRPr="007378D4">
              <w:rPr>
                <w:rFonts w:ascii="Times New Roman" w:hAnsi="Times New Roman" w:cs="Times New Roman"/>
                <w:lang w:val="en-GB"/>
              </w:rPr>
              <w:t>1</w:t>
            </w:r>
          </w:p>
          <w:p w:rsidR="00017E75" w:rsidRPr="007378D4" w:rsidRDefault="00017E75" w:rsidP="00017E75">
            <w:pPr>
              <w:pStyle w:val="Default"/>
              <w:spacing w:after="120"/>
              <w:ind w:leftChars="-21" w:left="233" w:hangingChars="118" w:hanging="283"/>
              <w:contextualSpacing/>
              <w:rPr>
                <w:rFonts w:ascii="Times New Roman" w:hAnsi="Times New Roman" w:cs="Times New Roman"/>
                <w:lang w:val="en-GB" w:eastAsia="zh-HK"/>
              </w:rPr>
            </w:pPr>
            <w:r w:rsidRPr="007378D4">
              <w:rPr>
                <w:rFonts w:ascii="Times New Roman" w:hAnsi="Times New Roman" w:cs="Times New Roman"/>
                <w:lang w:val="en-GB"/>
              </w:rPr>
              <w:t xml:space="preserve">2. </w:t>
            </w:r>
            <w:r>
              <w:rPr>
                <w:rFonts w:ascii="Times New Roman" w:hAnsi="Times New Roman" w:cs="Times New Roman" w:hint="eastAsia"/>
                <w:lang w:val="en-GB" w:eastAsia="zh-HK"/>
              </w:rPr>
              <w:t>Class discussion</w:t>
            </w:r>
          </w:p>
        </w:tc>
        <w:tc>
          <w:tcPr>
            <w:tcW w:w="3096" w:type="dxa"/>
            <w:shd w:val="clear" w:color="auto" w:fill="DBE5F1" w:themeFill="accent1" w:themeFillTint="33"/>
            <w:tcMar>
              <w:top w:w="57" w:type="dxa"/>
              <w:bottom w:w="57" w:type="dxa"/>
            </w:tcMar>
          </w:tcPr>
          <w:p w:rsidR="00017E75" w:rsidRPr="007378D4" w:rsidRDefault="00017E75" w:rsidP="00017E75">
            <w:pPr>
              <w:pStyle w:val="Default"/>
              <w:spacing w:after="120"/>
              <w:contextualSpacing/>
              <w:rPr>
                <w:rFonts w:ascii="Times New Roman" w:hAnsi="Times New Roman" w:cs="Times New Roman"/>
                <w:color w:val="auto"/>
                <w:lang w:val="en-GB"/>
              </w:rPr>
            </w:pPr>
            <w:r>
              <w:rPr>
                <w:rFonts w:ascii="Times New Roman" w:hAnsi="Times New Roman" w:cs="Times New Roman"/>
                <w:color w:val="auto"/>
                <w:lang w:val="en-GB"/>
              </w:rPr>
              <w:t>Complete the exercise and meet the basic requirements</w:t>
            </w:r>
          </w:p>
        </w:tc>
      </w:tr>
      <w:tr w:rsidR="00017E75" w:rsidRPr="00CC4F1E" w:rsidTr="00017E75">
        <w:tc>
          <w:tcPr>
            <w:tcW w:w="1356" w:type="dxa"/>
            <w:shd w:val="clear" w:color="auto" w:fill="EAF1DD" w:themeFill="accent3" w:themeFillTint="33"/>
            <w:tcMar>
              <w:top w:w="57" w:type="dxa"/>
              <w:bottom w:w="57" w:type="dxa"/>
            </w:tcMar>
          </w:tcPr>
          <w:p w:rsidR="00017E75" w:rsidRPr="001C1B6B" w:rsidRDefault="00017E75" w:rsidP="00017E75">
            <w:pPr>
              <w:pStyle w:val="a6"/>
              <w:spacing w:before="0" w:after="50"/>
              <w:ind w:firstLine="482"/>
              <w:contextualSpacing/>
              <w:rPr>
                <w:spacing w:val="10"/>
                <w:szCs w:val="24"/>
              </w:rPr>
            </w:pPr>
            <w:r w:rsidRPr="001C1B6B">
              <w:rPr>
                <w:rFonts w:hint="eastAsia"/>
                <w:spacing w:val="10"/>
                <w:szCs w:val="24"/>
              </w:rPr>
              <w:t>2</w:t>
            </w:r>
          </w:p>
        </w:tc>
        <w:tc>
          <w:tcPr>
            <w:tcW w:w="2552" w:type="dxa"/>
            <w:shd w:val="clear" w:color="auto" w:fill="EAF1DD" w:themeFill="accent3" w:themeFillTint="33"/>
            <w:tcMar>
              <w:top w:w="57" w:type="dxa"/>
              <w:bottom w:w="57" w:type="dxa"/>
            </w:tcMar>
          </w:tcPr>
          <w:p w:rsidR="00017E75" w:rsidRPr="007378D4" w:rsidRDefault="00017E75" w:rsidP="00017E75">
            <w:pPr>
              <w:pStyle w:val="Default"/>
              <w:spacing w:after="120"/>
              <w:contextualSpacing/>
              <w:rPr>
                <w:rFonts w:ascii="Times New Roman" w:hAnsi="Times New Roman" w:cs="Times New Roman"/>
                <w:lang w:val="en-GB"/>
              </w:rPr>
            </w:pPr>
            <w:r w:rsidRPr="00091A4D">
              <w:rPr>
                <w:rFonts w:ascii="Times New Roman" w:hAnsi="Times New Roman" w:cs="Times New Roman"/>
                <w:lang w:val="en-GB" w:eastAsia="zh-HK"/>
              </w:rPr>
              <w:t xml:space="preserve">Equipment used in manufacturing processes </w:t>
            </w:r>
          </w:p>
        </w:tc>
        <w:tc>
          <w:tcPr>
            <w:tcW w:w="2635" w:type="dxa"/>
            <w:shd w:val="clear" w:color="auto" w:fill="EAF1DD" w:themeFill="accent3" w:themeFillTint="33"/>
            <w:tcMar>
              <w:top w:w="57" w:type="dxa"/>
              <w:bottom w:w="57" w:type="dxa"/>
            </w:tcMar>
          </w:tcPr>
          <w:p w:rsidR="00017E75" w:rsidRPr="007378D4" w:rsidRDefault="00017E75" w:rsidP="00017E75">
            <w:pPr>
              <w:pStyle w:val="Default"/>
              <w:spacing w:after="120"/>
              <w:ind w:leftChars="-21" w:left="233" w:hangingChars="118" w:hanging="283"/>
              <w:contextualSpacing/>
              <w:rPr>
                <w:rFonts w:ascii="Times New Roman" w:hAnsi="Times New Roman" w:cs="Times New Roman"/>
                <w:lang w:val="en-GB"/>
              </w:rPr>
            </w:pPr>
            <w:r w:rsidRPr="007378D4">
              <w:rPr>
                <w:rFonts w:ascii="Times New Roman" w:hAnsi="Times New Roman" w:cs="Times New Roman"/>
                <w:lang w:val="en-GB"/>
              </w:rPr>
              <w:t>1.</w:t>
            </w:r>
            <w:r>
              <w:rPr>
                <w:rFonts w:ascii="Times New Roman" w:hAnsi="Times New Roman" w:cs="Times New Roman" w:hint="eastAsia"/>
                <w:lang w:val="en-GB" w:eastAsia="zh-HK"/>
              </w:rPr>
              <w:tab/>
            </w:r>
            <w:r>
              <w:rPr>
                <w:rFonts w:ascii="Times New Roman" w:hAnsi="Times New Roman" w:cs="Times New Roman"/>
                <w:lang w:val="en-GB"/>
              </w:rPr>
              <w:t xml:space="preserve">Exercise </w:t>
            </w:r>
            <w:r w:rsidRPr="007378D4">
              <w:rPr>
                <w:rFonts w:ascii="Times New Roman" w:hAnsi="Times New Roman" w:cs="Times New Roman"/>
                <w:lang w:val="en-GB"/>
              </w:rPr>
              <w:t>2</w:t>
            </w:r>
          </w:p>
          <w:p w:rsidR="00017E75" w:rsidRPr="007378D4" w:rsidRDefault="00017E75" w:rsidP="00017E75">
            <w:pPr>
              <w:pStyle w:val="Default"/>
              <w:spacing w:after="120"/>
              <w:ind w:leftChars="-21" w:left="233" w:hangingChars="118" w:hanging="283"/>
              <w:contextualSpacing/>
              <w:rPr>
                <w:rFonts w:ascii="Times New Roman" w:hAnsi="Times New Roman" w:cs="Times New Roman"/>
                <w:lang w:val="en-GB"/>
              </w:rPr>
            </w:pPr>
            <w:r w:rsidRPr="007378D4">
              <w:rPr>
                <w:rFonts w:ascii="Times New Roman" w:hAnsi="Times New Roman" w:cs="Times New Roman"/>
                <w:lang w:val="en-GB"/>
              </w:rPr>
              <w:t>2.</w:t>
            </w:r>
            <w:r>
              <w:rPr>
                <w:rFonts w:ascii="Times New Roman" w:hAnsi="Times New Roman" w:cs="Times New Roman"/>
                <w:lang w:val="en-GB" w:eastAsia="zh-HK"/>
              </w:rPr>
              <w:tab/>
            </w:r>
            <w:r>
              <w:rPr>
                <w:rFonts w:ascii="Times New Roman" w:hAnsi="Times New Roman" w:cs="Times New Roman" w:hint="eastAsia"/>
                <w:lang w:val="en-GB" w:eastAsia="zh-HK"/>
              </w:rPr>
              <w:t>Prediction of the tools and equipment to be used</w:t>
            </w:r>
          </w:p>
        </w:tc>
        <w:tc>
          <w:tcPr>
            <w:tcW w:w="3096" w:type="dxa"/>
            <w:shd w:val="clear" w:color="auto" w:fill="EAF1DD" w:themeFill="accent3" w:themeFillTint="33"/>
            <w:tcMar>
              <w:top w:w="57" w:type="dxa"/>
              <w:bottom w:w="57" w:type="dxa"/>
            </w:tcMar>
          </w:tcPr>
          <w:p w:rsidR="00017E75" w:rsidRPr="007378D4" w:rsidRDefault="00017E75" w:rsidP="00017E75">
            <w:pPr>
              <w:pStyle w:val="Default"/>
              <w:spacing w:after="120"/>
              <w:contextualSpacing/>
              <w:rPr>
                <w:rFonts w:ascii="Times New Roman" w:hAnsi="Times New Roman" w:cs="Times New Roman"/>
                <w:color w:val="auto"/>
                <w:lang w:val="en-GB" w:eastAsia="zh-HK"/>
              </w:rPr>
            </w:pPr>
            <w:r>
              <w:rPr>
                <w:rFonts w:ascii="Times New Roman" w:hAnsi="Times New Roman" w:cs="Times New Roman"/>
                <w:color w:val="auto"/>
                <w:lang w:val="en-GB"/>
              </w:rPr>
              <w:t>Complete the exercise and meet the basic requirements</w:t>
            </w:r>
          </w:p>
        </w:tc>
      </w:tr>
      <w:tr w:rsidR="00017E75" w:rsidRPr="00CC4F1E" w:rsidTr="00017E75">
        <w:tc>
          <w:tcPr>
            <w:tcW w:w="1356" w:type="dxa"/>
            <w:shd w:val="clear" w:color="auto" w:fill="DBE5F1" w:themeFill="accent1" w:themeFillTint="33"/>
            <w:tcMar>
              <w:top w:w="57" w:type="dxa"/>
              <w:bottom w:w="57" w:type="dxa"/>
            </w:tcMar>
          </w:tcPr>
          <w:p w:rsidR="00017E75" w:rsidRPr="001C1B6B" w:rsidRDefault="00017E75" w:rsidP="00017E75">
            <w:pPr>
              <w:pStyle w:val="a6"/>
              <w:spacing w:before="0" w:after="50"/>
              <w:ind w:firstLine="482"/>
              <w:contextualSpacing/>
              <w:rPr>
                <w:spacing w:val="10"/>
                <w:szCs w:val="24"/>
              </w:rPr>
            </w:pPr>
            <w:r w:rsidRPr="001C1B6B">
              <w:rPr>
                <w:rFonts w:hint="eastAsia"/>
                <w:spacing w:val="10"/>
                <w:szCs w:val="24"/>
              </w:rPr>
              <w:t>3-4</w:t>
            </w:r>
          </w:p>
        </w:tc>
        <w:tc>
          <w:tcPr>
            <w:tcW w:w="2552" w:type="dxa"/>
            <w:shd w:val="clear" w:color="auto" w:fill="DBE5F1" w:themeFill="accent1" w:themeFillTint="33"/>
            <w:tcMar>
              <w:top w:w="57" w:type="dxa"/>
              <w:bottom w:w="57" w:type="dxa"/>
            </w:tcMar>
          </w:tcPr>
          <w:p w:rsidR="00017E75" w:rsidRPr="007378D4" w:rsidRDefault="00017E75" w:rsidP="00017E75">
            <w:pPr>
              <w:pStyle w:val="Default"/>
              <w:spacing w:after="120"/>
              <w:ind w:leftChars="1" w:left="2"/>
              <w:contextualSpacing/>
              <w:rPr>
                <w:rFonts w:ascii="Times New Roman" w:hAnsi="Times New Roman" w:cs="Times New Roman"/>
                <w:lang w:val="en-GB" w:eastAsia="zh-HK"/>
              </w:rPr>
            </w:pPr>
            <w:r>
              <w:rPr>
                <w:rFonts w:ascii="Times New Roman" w:hAnsi="Times New Roman" w:cs="Times New Roman" w:hint="eastAsia"/>
                <w:lang w:val="en-GB" w:eastAsia="zh-HK"/>
              </w:rPr>
              <w:t>Material surface treatment</w:t>
            </w:r>
          </w:p>
        </w:tc>
        <w:tc>
          <w:tcPr>
            <w:tcW w:w="2635" w:type="dxa"/>
            <w:shd w:val="clear" w:color="auto" w:fill="DBE5F1" w:themeFill="accent1" w:themeFillTint="33"/>
            <w:tcMar>
              <w:top w:w="57" w:type="dxa"/>
              <w:bottom w:w="57" w:type="dxa"/>
            </w:tcMar>
          </w:tcPr>
          <w:p w:rsidR="00017E75" w:rsidRPr="007378D4" w:rsidRDefault="00017E75" w:rsidP="00017E75">
            <w:pPr>
              <w:pStyle w:val="Default"/>
              <w:spacing w:after="120"/>
              <w:ind w:leftChars="-21" w:left="233" w:hangingChars="118" w:hanging="283"/>
              <w:contextualSpacing/>
              <w:rPr>
                <w:rFonts w:ascii="Times New Roman" w:hAnsi="Times New Roman" w:cs="Times New Roman"/>
                <w:lang w:val="en-GB"/>
              </w:rPr>
            </w:pPr>
            <w:r w:rsidRPr="007378D4">
              <w:rPr>
                <w:rFonts w:ascii="Times New Roman" w:hAnsi="Times New Roman" w:cs="Times New Roman"/>
                <w:lang w:val="en-GB"/>
              </w:rPr>
              <w:t>1.</w:t>
            </w:r>
            <w:r>
              <w:rPr>
                <w:rFonts w:ascii="Times New Roman" w:hAnsi="Times New Roman" w:cs="Times New Roman" w:hint="eastAsia"/>
                <w:lang w:val="en-GB" w:eastAsia="zh-HK"/>
              </w:rPr>
              <w:tab/>
              <w:t>Open day souvenir design</w:t>
            </w:r>
            <w:r w:rsidRPr="007378D4">
              <w:rPr>
                <w:rFonts w:ascii="Times New Roman" w:hAnsi="Times New Roman" w:cs="Times New Roman"/>
                <w:lang w:val="en-GB"/>
              </w:rPr>
              <w:t xml:space="preserve"> </w:t>
            </w:r>
          </w:p>
          <w:p w:rsidR="00017E75" w:rsidRPr="007378D4" w:rsidRDefault="00017E75" w:rsidP="00017E75">
            <w:pPr>
              <w:pStyle w:val="Default"/>
              <w:spacing w:after="120"/>
              <w:ind w:leftChars="-21" w:left="233" w:hangingChars="118" w:hanging="283"/>
              <w:contextualSpacing/>
              <w:rPr>
                <w:rFonts w:ascii="Times New Roman" w:hAnsi="Times New Roman" w:cs="Times New Roman"/>
                <w:lang w:val="en-GB"/>
              </w:rPr>
            </w:pPr>
            <w:r w:rsidRPr="007378D4">
              <w:rPr>
                <w:rFonts w:ascii="Times New Roman" w:hAnsi="Times New Roman" w:cs="Times New Roman"/>
                <w:lang w:val="en-GB"/>
              </w:rPr>
              <w:t>2.</w:t>
            </w:r>
            <w:r>
              <w:rPr>
                <w:rFonts w:ascii="Times New Roman" w:hAnsi="Times New Roman" w:cs="Times New Roman" w:hint="eastAsia"/>
                <w:lang w:val="en-GB" w:eastAsia="zh-HK"/>
              </w:rPr>
              <w:tab/>
            </w:r>
            <w:r w:rsidRPr="0089364A">
              <w:rPr>
                <w:rFonts w:ascii="Times New Roman" w:hAnsi="Times New Roman" w:cs="Times New Roman"/>
                <w:lang w:val="en-GB"/>
              </w:rPr>
              <w:t xml:space="preserve">Prediction of the </w:t>
            </w:r>
            <w:r>
              <w:rPr>
                <w:rFonts w:ascii="Times New Roman" w:hAnsi="Times New Roman" w:cs="Times New Roman" w:hint="eastAsia"/>
                <w:lang w:val="en-GB" w:eastAsia="zh-HK"/>
              </w:rPr>
              <w:t xml:space="preserve">materials, </w:t>
            </w:r>
            <w:r w:rsidRPr="0089364A">
              <w:rPr>
                <w:rFonts w:ascii="Times New Roman" w:hAnsi="Times New Roman" w:cs="Times New Roman"/>
                <w:lang w:val="en-GB"/>
              </w:rPr>
              <w:t>tools and equipment to be used</w:t>
            </w:r>
          </w:p>
        </w:tc>
        <w:tc>
          <w:tcPr>
            <w:tcW w:w="3096" w:type="dxa"/>
            <w:shd w:val="clear" w:color="auto" w:fill="DBE5F1" w:themeFill="accent1" w:themeFillTint="33"/>
            <w:tcMar>
              <w:top w:w="57" w:type="dxa"/>
              <w:bottom w:w="57" w:type="dxa"/>
            </w:tcMar>
          </w:tcPr>
          <w:p w:rsidR="00017E75" w:rsidRPr="007378D4" w:rsidRDefault="00017E75" w:rsidP="00017E75">
            <w:pPr>
              <w:pStyle w:val="Default"/>
              <w:spacing w:after="120"/>
              <w:ind w:leftChars="-21" w:left="233" w:hangingChars="118" w:hanging="283"/>
              <w:contextualSpacing/>
              <w:rPr>
                <w:rFonts w:ascii="Times New Roman" w:hAnsi="Times New Roman" w:cs="Times New Roman"/>
                <w:lang w:val="en-GB"/>
              </w:rPr>
            </w:pPr>
            <w:r>
              <w:rPr>
                <w:rFonts w:ascii="Times New Roman" w:hAnsi="Times New Roman" w:cs="Times New Roman"/>
                <w:lang w:val="en-GB"/>
              </w:rPr>
              <w:t>1.</w:t>
            </w:r>
            <w:r>
              <w:rPr>
                <w:rFonts w:ascii="Times New Roman" w:hAnsi="Times New Roman" w:cs="Times New Roman" w:hint="eastAsia"/>
                <w:lang w:val="en-GB" w:eastAsia="zh-HK"/>
              </w:rPr>
              <w:tab/>
              <w:t xml:space="preserve">Complete the open day souvenir design </w:t>
            </w:r>
          </w:p>
          <w:p w:rsidR="00017E75" w:rsidRPr="007378D4" w:rsidRDefault="00017E75" w:rsidP="00017E75">
            <w:pPr>
              <w:pStyle w:val="Default"/>
              <w:spacing w:after="120"/>
              <w:ind w:leftChars="-21" w:left="231" w:hangingChars="117" w:hanging="281"/>
              <w:contextualSpacing/>
              <w:rPr>
                <w:rFonts w:ascii="Times New Roman" w:hAnsi="Times New Roman" w:cs="Times New Roman"/>
                <w:color w:val="auto"/>
                <w:lang w:val="en-GB"/>
              </w:rPr>
            </w:pPr>
            <w:r w:rsidRPr="007378D4">
              <w:rPr>
                <w:rFonts w:ascii="Times New Roman" w:hAnsi="Times New Roman" w:cs="Times New Roman"/>
                <w:lang w:val="en-GB"/>
              </w:rPr>
              <w:t>2.</w:t>
            </w:r>
            <w:r>
              <w:rPr>
                <w:rFonts w:ascii="Times New Roman" w:hAnsi="Times New Roman" w:cs="Times New Roman" w:hint="eastAsia"/>
                <w:lang w:val="en-GB" w:eastAsia="zh-HK"/>
              </w:rPr>
              <w:tab/>
              <w:t>Predict reasonably the materials, tools and equipment to be used</w:t>
            </w:r>
          </w:p>
        </w:tc>
      </w:tr>
      <w:tr w:rsidR="00017E75" w:rsidRPr="00CC4F1E" w:rsidTr="00017E75">
        <w:tc>
          <w:tcPr>
            <w:tcW w:w="1356" w:type="dxa"/>
            <w:shd w:val="clear" w:color="auto" w:fill="EAF1DD" w:themeFill="accent3" w:themeFillTint="33"/>
            <w:tcMar>
              <w:top w:w="57" w:type="dxa"/>
              <w:bottom w:w="57" w:type="dxa"/>
            </w:tcMar>
          </w:tcPr>
          <w:p w:rsidR="00017E75" w:rsidRPr="001C1B6B" w:rsidRDefault="00017E75" w:rsidP="00017E75">
            <w:pPr>
              <w:pStyle w:val="a6"/>
              <w:spacing w:before="0" w:after="50"/>
              <w:ind w:firstLine="482"/>
              <w:contextualSpacing/>
              <w:rPr>
                <w:spacing w:val="10"/>
                <w:szCs w:val="24"/>
              </w:rPr>
            </w:pPr>
            <w:r w:rsidRPr="001C1B6B">
              <w:rPr>
                <w:rFonts w:hint="eastAsia"/>
                <w:spacing w:val="10"/>
                <w:szCs w:val="24"/>
              </w:rPr>
              <w:t>5-7</w:t>
            </w:r>
          </w:p>
        </w:tc>
        <w:tc>
          <w:tcPr>
            <w:tcW w:w="2552" w:type="dxa"/>
            <w:shd w:val="clear" w:color="auto" w:fill="EAF1DD" w:themeFill="accent3" w:themeFillTint="33"/>
            <w:tcMar>
              <w:top w:w="57" w:type="dxa"/>
              <w:bottom w:w="57" w:type="dxa"/>
            </w:tcMar>
          </w:tcPr>
          <w:p w:rsidR="00017E75" w:rsidRPr="007378D4" w:rsidRDefault="00017E75" w:rsidP="00017E75">
            <w:pPr>
              <w:pStyle w:val="Default"/>
              <w:spacing w:after="120"/>
              <w:ind w:leftChars="1" w:left="316" w:hangingChars="131" w:hanging="314"/>
              <w:contextualSpacing/>
              <w:rPr>
                <w:rFonts w:ascii="Times New Roman" w:hAnsi="Times New Roman" w:cs="Times New Roman"/>
                <w:color w:val="auto"/>
                <w:lang w:val="en-GB"/>
              </w:rPr>
            </w:pPr>
          </w:p>
        </w:tc>
        <w:tc>
          <w:tcPr>
            <w:tcW w:w="2635" w:type="dxa"/>
            <w:shd w:val="clear" w:color="auto" w:fill="EAF1DD" w:themeFill="accent3" w:themeFillTint="33"/>
            <w:tcMar>
              <w:top w:w="57" w:type="dxa"/>
              <w:bottom w:w="57" w:type="dxa"/>
            </w:tcMar>
          </w:tcPr>
          <w:p w:rsidR="00017E75" w:rsidRPr="007378D4" w:rsidRDefault="00017E75" w:rsidP="00017E75">
            <w:pPr>
              <w:pStyle w:val="Default"/>
              <w:spacing w:after="120"/>
              <w:ind w:leftChars="-21" w:left="233" w:hangingChars="118" w:hanging="283"/>
              <w:contextualSpacing/>
              <w:rPr>
                <w:rFonts w:ascii="Times New Roman" w:hAnsi="Times New Roman" w:cs="Times New Roman"/>
                <w:lang w:val="en-GB" w:eastAsia="zh-HK"/>
              </w:rPr>
            </w:pPr>
            <w:r w:rsidRPr="007378D4">
              <w:rPr>
                <w:rFonts w:ascii="Times New Roman" w:hAnsi="Times New Roman" w:cs="Times New Roman"/>
                <w:lang w:val="en-GB"/>
              </w:rPr>
              <w:t>1.</w:t>
            </w:r>
            <w:r>
              <w:rPr>
                <w:rFonts w:ascii="Times New Roman" w:hAnsi="Times New Roman" w:cs="Times New Roman" w:hint="eastAsia"/>
                <w:lang w:val="en-GB" w:eastAsia="zh-HK"/>
              </w:rPr>
              <w:tab/>
            </w:r>
            <w:r>
              <w:rPr>
                <w:rFonts w:ascii="Times New Roman" w:hAnsi="Times New Roman" w:cs="Times New Roman" w:hint="eastAsia"/>
                <w:color w:val="auto"/>
                <w:lang w:val="en-GB" w:eastAsia="zh-HK"/>
              </w:rPr>
              <w:t>Design and production of open day souvenirs</w:t>
            </w:r>
          </w:p>
          <w:p w:rsidR="00017E75" w:rsidRPr="007378D4" w:rsidRDefault="00017E75" w:rsidP="00017E75">
            <w:pPr>
              <w:pStyle w:val="Default"/>
              <w:spacing w:after="120"/>
              <w:ind w:leftChars="-21" w:left="233" w:hangingChars="118" w:hanging="283"/>
              <w:contextualSpacing/>
              <w:rPr>
                <w:rFonts w:ascii="Times New Roman" w:hAnsi="Times New Roman" w:cs="Times New Roman"/>
                <w:lang w:val="en-GB"/>
              </w:rPr>
            </w:pPr>
            <w:r w:rsidRPr="007378D4">
              <w:rPr>
                <w:rFonts w:ascii="Times New Roman" w:hAnsi="Times New Roman" w:cs="Times New Roman"/>
                <w:lang w:val="en-GB"/>
              </w:rPr>
              <w:t>2.</w:t>
            </w:r>
            <w:r>
              <w:rPr>
                <w:rFonts w:ascii="Times New Roman" w:hAnsi="Times New Roman" w:cs="Times New Roman" w:hint="eastAsia"/>
                <w:lang w:val="en-GB" w:eastAsia="zh-HK"/>
              </w:rPr>
              <w:tab/>
              <w:t>Complete design folio</w:t>
            </w:r>
            <w:r w:rsidRPr="007378D4">
              <w:rPr>
                <w:rFonts w:ascii="Times New Roman" w:hAnsi="Times New Roman" w:cs="Times New Roman"/>
                <w:lang w:val="en-GB"/>
              </w:rPr>
              <w:t xml:space="preserve"> </w:t>
            </w:r>
          </w:p>
        </w:tc>
        <w:tc>
          <w:tcPr>
            <w:tcW w:w="3096" w:type="dxa"/>
            <w:shd w:val="clear" w:color="auto" w:fill="EAF1DD" w:themeFill="accent3" w:themeFillTint="33"/>
            <w:tcMar>
              <w:top w:w="57" w:type="dxa"/>
              <w:bottom w:w="57" w:type="dxa"/>
            </w:tcMar>
          </w:tcPr>
          <w:p w:rsidR="00017E75" w:rsidRPr="007378D4" w:rsidRDefault="00017E75" w:rsidP="00017E75">
            <w:pPr>
              <w:pStyle w:val="Default"/>
              <w:spacing w:after="120"/>
              <w:ind w:leftChars="-21" w:left="233" w:hangingChars="118" w:hanging="283"/>
              <w:contextualSpacing/>
              <w:rPr>
                <w:rFonts w:ascii="Times New Roman" w:hAnsi="Times New Roman" w:cs="Times New Roman"/>
                <w:lang w:val="en-GB"/>
              </w:rPr>
            </w:pPr>
            <w:r w:rsidRPr="007378D4">
              <w:rPr>
                <w:rFonts w:ascii="Times New Roman" w:hAnsi="Times New Roman" w:cs="Times New Roman"/>
                <w:color w:val="auto"/>
                <w:lang w:val="en-GB"/>
              </w:rPr>
              <w:t>1.</w:t>
            </w:r>
            <w:r>
              <w:rPr>
                <w:rFonts w:ascii="Times New Roman" w:hAnsi="Times New Roman" w:cs="Times New Roman" w:hint="eastAsia"/>
                <w:color w:val="auto"/>
                <w:lang w:val="en-GB" w:eastAsia="zh-HK"/>
              </w:rPr>
              <w:tab/>
              <w:t>Complete the design and production of the open day souvenirs</w:t>
            </w:r>
          </w:p>
          <w:p w:rsidR="00017E75" w:rsidRPr="007378D4" w:rsidRDefault="00017E75" w:rsidP="00017E75">
            <w:pPr>
              <w:pStyle w:val="Default"/>
              <w:spacing w:after="120"/>
              <w:ind w:left="233" w:hangingChars="97" w:hanging="233"/>
              <w:contextualSpacing/>
              <w:rPr>
                <w:rFonts w:ascii="Times New Roman" w:hAnsi="Times New Roman" w:cs="Times New Roman"/>
                <w:color w:val="auto"/>
                <w:lang w:val="en-GB"/>
              </w:rPr>
            </w:pPr>
            <w:r>
              <w:rPr>
                <w:rFonts w:ascii="Times New Roman" w:hAnsi="Times New Roman" w:cs="Times New Roman"/>
                <w:color w:val="auto"/>
                <w:lang w:val="en-GB"/>
              </w:rPr>
              <w:t>2.</w:t>
            </w:r>
            <w:r>
              <w:rPr>
                <w:rFonts w:ascii="Times New Roman" w:hAnsi="Times New Roman" w:cs="Times New Roman" w:hint="eastAsia"/>
                <w:color w:val="auto"/>
                <w:lang w:val="en-GB" w:eastAsia="zh-HK"/>
              </w:rPr>
              <w:tab/>
              <w:t>Complete the design folio according to the guidelines</w:t>
            </w:r>
          </w:p>
        </w:tc>
      </w:tr>
    </w:tbl>
    <w:p w:rsidR="00EC328B" w:rsidRDefault="00EC328B" w:rsidP="00EC328B">
      <w:pPr>
        <w:pStyle w:val="Default"/>
        <w:spacing w:after="120"/>
      </w:pPr>
      <w:r>
        <w:br w:type="page"/>
      </w:r>
    </w:p>
    <w:p w:rsidR="00BA0DA1" w:rsidRDefault="00BD2A8B" w:rsidP="00BA0DA1">
      <w:pPr>
        <w:pStyle w:val="218"/>
        <w:spacing w:line="240" w:lineRule="exact"/>
        <w:contextualSpacing/>
        <w:rPr>
          <w:rFonts w:ascii="王漢宗綜藝體繁" w:eastAsia="王漢宗綜藝體繁" w:hAnsi="新細明體" w:cs="新細明體"/>
          <w:spacing w:val="10"/>
          <w:sz w:val="24"/>
          <w:szCs w:val="24"/>
        </w:rPr>
      </w:pPr>
      <w:r w:rsidRPr="00612142">
        <w:rPr>
          <w:b/>
          <w:noProof/>
          <w:color w:val="17365D" w:themeColor="text2" w:themeShade="BF"/>
          <w:sz w:val="20"/>
        </w:rPr>
        <w:lastRenderedPageBreak/>
        <mc:AlternateContent>
          <mc:Choice Requires="wps">
            <w:drawing>
              <wp:anchor distT="0" distB="0" distL="114300" distR="114300" simplePos="0" relativeHeight="251699200" behindDoc="1" locked="0" layoutInCell="1" allowOverlap="1" wp14:anchorId="49455D3D" wp14:editId="0516BBD7">
                <wp:simplePos x="0" y="0"/>
                <wp:positionH relativeFrom="column">
                  <wp:posOffset>6124575</wp:posOffset>
                </wp:positionH>
                <wp:positionV relativeFrom="paragraph">
                  <wp:posOffset>-133985</wp:posOffset>
                </wp:positionV>
                <wp:extent cx="571500" cy="1028880"/>
                <wp:effectExtent l="0" t="0" r="19050" b="19050"/>
                <wp:wrapNone/>
                <wp:docPr id="21" name="向下箭號圖說文字 21"/>
                <wp:cNvGraphicFramePr/>
                <a:graphic xmlns:a="http://schemas.openxmlformats.org/drawingml/2006/main">
                  <a:graphicData uri="http://schemas.microsoft.com/office/word/2010/wordprocessingShape">
                    <wps:wsp>
                      <wps:cNvSpPr/>
                      <wps:spPr>
                        <a:xfrm>
                          <a:off x="0" y="0"/>
                          <a:ext cx="571500" cy="1028880"/>
                        </a:xfrm>
                        <a:prstGeom prst="downArrowCallout">
                          <a:avLst/>
                        </a:prstGeom>
                        <a:solidFill>
                          <a:srgbClr val="9BBB59">
                            <a:lumMod val="20000"/>
                            <a:lumOff val="80000"/>
                          </a:srgbClr>
                        </a:solidFill>
                        <a:ln w="25400" cap="flat" cmpd="sng" algn="ctr">
                          <a:solidFill>
                            <a:srgbClr val="C0504D">
                              <a:lumMod val="75000"/>
                            </a:srgbClr>
                          </a:solidFill>
                          <a:prstDash val="solid"/>
                        </a:ln>
                        <a:effectLst/>
                      </wps:spPr>
                      <wps:txbx>
                        <w:txbxContent>
                          <w:p w:rsidR="001E2FD4" w:rsidRPr="00612142" w:rsidRDefault="001E2FD4" w:rsidP="00BD2A8B">
                            <w:pPr>
                              <w:spacing w:after="120"/>
                              <w:ind w:leftChars="-59" w:left="-5" w:hangingChars="19" w:hanging="137"/>
                              <w:jc w:val="cente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612142">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V</w:t>
                            </w:r>
                            <w: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455D3D" id="向下箭號圖說文字 21" o:spid="_x0000_s1046" type="#_x0000_t80" style="position:absolute;left:0;text-align:left;margin-left:482.25pt;margin-top:-10.55pt;width:45pt;height:81pt;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" adj="14035,,18601" fillcolor="#ebf1de" strokecolor="#953735" strokeweight="2pt">
                <v:textbox>
                  <w:txbxContent>
                    <w:p w:rsidR="001E2FD4" w:rsidRPr="00612142" w:rsidRDefault="001E2FD4" w:rsidP="00BD2A8B">
                      <w:pPr>
                        <w:spacing w:after="120"/>
                        <w:ind w:leftChars="-59" w:left="-5" w:hangingChars="19" w:hanging="137"/>
                        <w:jc w:val="cente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612142">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V</w:t>
                      </w:r>
                      <w: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I</w:t>
                      </w:r>
                    </w:p>
                  </w:txbxContent>
                </v:textbox>
              </v:shape>
            </w:pict>
          </mc:Fallback>
        </mc:AlternateContent>
      </w:r>
    </w:p>
    <w:p w:rsidR="00E15930" w:rsidRPr="00E15930" w:rsidRDefault="00E15930" w:rsidP="00E15930">
      <w:pPr>
        <w:pStyle w:val="218"/>
        <w:spacing w:afterLines="100" w:after="240" w:line="280" w:lineRule="exact"/>
        <w:contextualSpacing/>
        <w:rPr>
          <w:rFonts w:ascii="王漢宗綜藝體繁" w:eastAsia="王漢宗綜藝體繁" w:hAnsi="新細明體" w:cs="新細明體"/>
          <w:spacing w:val="10"/>
          <w:sz w:val="24"/>
          <w:szCs w:val="24"/>
        </w:rPr>
      </w:pPr>
      <w:r w:rsidRPr="00E15930">
        <w:rPr>
          <w:rFonts w:ascii="王漢宗綜藝體繁" w:eastAsia="王漢宗綜藝體繁" w:hAnsi="新細明體" w:cs="新細明體"/>
          <w:spacing w:val="10"/>
          <w:sz w:val="24"/>
          <w:szCs w:val="24"/>
        </w:rPr>
        <w:t xml:space="preserve">Material </w:t>
      </w:r>
      <w:r w:rsidRPr="00E15930">
        <w:rPr>
          <w:rFonts w:ascii="王漢宗綜藝體繁" w:eastAsia="王漢宗綜藝體繁" w:hAnsi="新細明體" w:cs="新細明體" w:hint="eastAsia"/>
          <w:spacing w:val="10"/>
          <w:sz w:val="24"/>
          <w:szCs w:val="24"/>
        </w:rPr>
        <w:t>4B</w:t>
      </w:r>
    </w:p>
    <w:tbl>
      <w:tblPr>
        <w:tblStyle w:val="a4"/>
        <w:tblW w:w="9458" w:type="dxa"/>
        <w:tblInd w:w="-5" w:type="dxa"/>
        <w:tblBorders>
          <w:top w:val="double" w:sz="12" w:space="0" w:color="5F497A" w:themeColor="accent4" w:themeShade="BF"/>
          <w:left w:val="double" w:sz="12" w:space="0" w:color="5F497A" w:themeColor="accent4" w:themeShade="BF"/>
          <w:bottom w:val="double" w:sz="12" w:space="0" w:color="5F497A" w:themeColor="accent4" w:themeShade="BF"/>
          <w:right w:val="double" w:sz="12" w:space="0" w:color="5F497A" w:themeColor="accent4" w:themeShade="BF"/>
          <w:insideH w:val="single" w:sz="4" w:space="0" w:color="5F497A" w:themeColor="accent4" w:themeShade="BF"/>
          <w:insideV w:val="single" w:sz="4" w:space="0" w:color="5F497A" w:themeColor="accent4" w:themeShade="BF"/>
        </w:tblBorders>
        <w:tblLook w:val="04A0" w:firstRow="1" w:lastRow="0" w:firstColumn="1" w:lastColumn="0" w:noHBand="0" w:noVBand="1"/>
      </w:tblPr>
      <w:tblGrid>
        <w:gridCol w:w="3374"/>
        <w:gridCol w:w="6084"/>
      </w:tblGrid>
      <w:tr w:rsidR="00E15930" w:rsidTr="00BD2A8B">
        <w:trPr>
          <w:trHeight w:hRule="exact" w:val="567"/>
        </w:trPr>
        <w:tc>
          <w:tcPr>
            <w:tcW w:w="3374" w:type="dxa"/>
            <w:shd w:val="clear" w:color="auto" w:fill="E5DFEC" w:themeFill="accent4" w:themeFillTint="33"/>
            <w:vAlign w:val="center"/>
          </w:tcPr>
          <w:p w:rsidR="00E15930" w:rsidRPr="006A40F0" w:rsidRDefault="00E15930" w:rsidP="00E15930">
            <w:pPr>
              <w:widowControl/>
              <w:spacing w:afterLines="0"/>
              <w:jc w:val="center"/>
              <w:rPr>
                <w:rFonts w:ascii="新細明體" w:hAnsi="新細明體" w:cs="Calibri"/>
                <w:b/>
                <w:spacing w:val="10"/>
                <w:kern w:val="0"/>
                <w:szCs w:val="24"/>
              </w:rPr>
            </w:pPr>
            <w:r w:rsidRPr="006A40F0">
              <w:rPr>
                <w:rFonts w:ascii="Times New Roman" w:hAnsi="Times New Roman"/>
                <w:b/>
                <w:kern w:val="0"/>
                <w:szCs w:val="24"/>
                <w:lang w:val="en-GB"/>
              </w:rPr>
              <w:t>Learning Units</w:t>
            </w:r>
          </w:p>
        </w:tc>
        <w:tc>
          <w:tcPr>
            <w:tcW w:w="6084" w:type="dxa"/>
            <w:shd w:val="clear" w:color="auto" w:fill="E5DFEC" w:themeFill="accent4" w:themeFillTint="33"/>
            <w:vAlign w:val="center"/>
          </w:tcPr>
          <w:p w:rsidR="00E15930" w:rsidRPr="006A40F0" w:rsidRDefault="00E15930" w:rsidP="00E15930">
            <w:pPr>
              <w:widowControl/>
              <w:spacing w:afterLines="0"/>
              <w:jc w:val="center"/>
              <w:rPr>
                <w:rFonts w:ascii="新細明體" w:hAnsi="新細明體" w:cs="Calibri"/>
                <w:b/>
                <w:spacing w:val="10"/>
                <w:kern w:val="0"/>
                <w:szCs w:val="24"/>
              </w:rPr>
            </w:pPr>
            <w:r w:rsidRPr="006A40F0">
              <w:rPr>
                <w:rFonts w:ascii="Times New Roman" w:hAnsi="Times New Roman"/>
                <w:b/>
                <w:kern w:val="0"/>
                <w:szCs w:val="24"/>
                <w:lang w:val="en-GB"/>
              </w:rPr>
              <w:t>Elements</w:t>
            </w:r>
          </w:p>
        </w:tc>
      </w:tr>
      <w:tr w:rsidR="00E15930" w:rsidTr="00E15930">
        <w:trPr>
          <w:trHeight w:val="2263"/>
        </w:trPr>
        <w:tc>
          <w:tcPr>
            <w:tcW w:w="3374" w:type="dxa"/>
            <w:shd w:val="clear" w:color="auto" w:fill="DBE5F1" w:themeFill="accent1" w:themeFillTint="33"/>
            <w:tcMar>
              <w:top w:w="57" w:type="dxa"/>
              <w:bottom w:w="57" w:type="dxa"/>
            </w:tcMar>
          </w:tcPr>
          <w:p w:rsidR="00E15930" w:rsidRPr="007378D4" w:rsidRDefault="00E15930" w:rsidP="00E15930">
            <w:pPr>
              <w:widowControl/>
              <w:spacing w:after="120"/>
              <w:rPr>
                <w:rFonts w:ascii="Times New Roman" w:hAnsi="Times New Roman"/>
                <w:kern w:val="0"/>
                <w:szCs w:val="24"/>
                <w:lang w:val="en-GB" w:eastAsia="zh-HK"/>
              </w:rPr>
            </w:pPr>
            <w:r w:rsidRPr="007378D4">
              <w:rPr>
                <w:rFonts w:ascii="Times New Roman" w:hAnsi="Times New Roman"/>
                <w:kern w:val="0"/>
                <w:szCs w:val="24"/>
                <w:lang w:val="en-GB"/>
              </w:rPr>
              <w:t xml:space="preserve">(K6) </w:t>
            </w:r>
            <w:r>
              <w:rPr>
                <w:rFonts w:ascii="Times New Roman" w:hAnsi="Times New Roman" w:hint="eastAsia"/>
                <w:kern w:val="0"/>
                <w:szCs w:val="24"/>
                <w:lang w:val="en-GB" w:eastAsia="zh-HK"/>
              </w:rPr>
              <w:t>Production process</w:t>
            </w:r>
          </w:p>
        </w:tc>
        <w:tc>
          <w:tcPr>
            <w:tcW w:w="6084" w:type="dxa"/>
            <w:shd w:val="clear" w:color="auto" w:fill="DBE5F1" w:themeFill="accent1" w:themeFillTint="33"/>
            <w:tcMar>
              <w:top w:w="57" w:type="dxa"/>
              <w:bottom w:w="57" w:type="dxa"/>
            </w:tcMar>
          </w:tcPr>
          <w:p w:rsidR="00E15930" w:rsidRDefault="00E15930" w:rsidP="00E15930">
            <w:pPr>
              <w:widowControl/>
              <w:spacing w:afterLines="0"/>
              <w:rPr>
                <w:rFonts w:ascii="Times New Roman" w:hAnsi="Times New Roman"/>
                <w:kern w:val="0"/>
                <w:szCs w:val="24"/>
                <w:lang w:val="en-GB" w:eastAsia="zh-HK"/>
              </w:rPr>
            </w:pPr>
            <w:r>
              <w:rPr>
                <w:rFonts w:ascii="Times New Roman" w:hAnsi="Times New Roman"/>
                <w:kern w:val="0"/>
                <w:szCs w:val="24"/>
                <w:lang w:val="en-GB"/>
              </w:rPr>
              <w:t xml:space="preserve">Relevant knowledge – </w:t>
            </w:r>
          </w:p>
          <w:p w:rsidR="00E15930" w:rsidRDefault="00E15930" w:rsidP="00E15930">
            <w:pPr>
              <w:widowControl/>
              <w:spacing w:afterLines="0"/>
              <w:ind w:leftChars="100" w:left="240"/>
              <w:rPr>
                <w:rFonts w:ascii="Times New Roman" w:hAnsi="Times New Roman"/>
                <w:kern w:val="0"/>
                <w:szCs w:val="24"/>
                <w:lang w:val="en-GB" w:eastAsia="zh-HK"/>
              </w:rPr>
            </w:pPr>
            <w:r>
              <w:rPr>
                <w:rFonts w:ascii="Times New Roman" w:hAnsi="Times New Roman" w:hint="eastAsia"/>
                <w:kern w:val="0"/>
                <w:szCs w:val="24"/>
                <w:lang w:val="en-GB" w:eastAsia="zh-HK"/>
              </w:rPr>
              <w:t>Product standards</w:t>
            </w:r>
          </w:p>
          <w:p w:rsidR="00E15930" w:rsidRDefault="00E15930" w:rsidP="00E15930">
            <w:pPr>
              <w:widowControl/>
              <w:spacing w:afterLines="0"/>
              <w:ind w:leftChars="100" w:left="240"/>
              <w:rPr>
                <w:rFonts w:ascii="Times New Roman" w:hAnsi="Times New Roman"/>
                <w:kern w:val="0"/>
                <w:szCs w:val="24"/>
                <w:lang w:val="en-GB" w:eastAsia="zh-HK"/>
              </w:rPr>
            </w:pPr>
            <w:r>
              <w:rPr>
                <w:rFonts w:ascii="Times New Roman" w:hAnsi="Times New Roman" w:hint="eastAsia"/>
                <w:kern w:val="0"/>
                <w:szCs w:val="24"/>
                <w:lang w:val="en-GB" w:eastAsia="zh-HK"/>
              </w:rPr>
              <w:t>Design evaluation</w:t>
            </w:r>
          </w:p>
          <w:p w:rsidR="00E15930" w:rsidRDefault="00E15930" w:rsidP="00E15930">
            <w:pPr>
              <w:widowControl/>
              <w:spacing w:afterLines="0"/>
              <w:ind w:leftChars="100" w:left="240"/>
              <w:rPr>
                <w:rFonts w:ascii="Times New Roman" w:hAnsi="Times New Roman"/>
                <w:kern w:val="0"/>
                <w:szCs w:val="24"/>
                <w:lang w:val="en-GB" w:eastAsia="zh-HK"/>
              </w:rPr>
            </w:pPr>
            <w:r>
              <w:rPr>
                <w:rFonts w:ascii="Times New Roman" w:hAnsi="Times New Roman" w:hint="eastAsia"/>
                <w:kern w:val="0"/>
                <w:szCs w:val="24"/>
                <w:lang w:val="en-GB" w:eastAsia="zh-HK"/>
              </w:rPr>
              <w:t>Intellectual property</w:t>
            </w:r>
          </w:p>
          <w:p w:rsidR="00E15930" w:rsidRDefault="00E15930" w:rsidP="00E15930">
            <w:pPr>
              <w:widowControl/>
              <w:spacing w:afterLines="0"/>
              <w:ind w:leftChars="100" w:left="240"/>
              <w:rPr>
                <w:rFonts w:ascii="Times New Roman" w:hAnsi="Times New Roman"/>
                <w:kern w:val="0"/>
                <w:szCs w:val="24"/>
                <w:lang w:val="en-GB" w:eastAsia="zh-HK"/>
              </w:rPr>
            </w:pPr>
            <w:r>
              <w:rPr>
                <w:rFonts w:ascii="Times New Roman" w:hAnsi="Times New Roman" w:hint="eastAsia"/>
                <w:kern w:val="0"/>
                <w:szCs w:val="24"/>
                <w:lang w:val="en-GB" w:eastAsia="zh-HK"/>
              </w:rPr>
              <w:t>Roles of designers and engineers at work</w:t>
            </w:r>
          </w:p>
          <w:p w:rsidR="00E15930" w:rsidRDefault="00E15930" w:rsidP="00E15930">
            <w:pPr>
              <w:widowControl/>
              <w:spacing w:afterLines="0"/>
              <w:ind w:leftChars="100" w:left="240"/>
              <w:rPr>
                <w:rFonts w:ascii="Times New Roman" w:hAnsi="Times New Roman"/>
                <w:kern w:val="0"/>
                <w:szCs w:val="24"/>
                <w:lang w:val="en-GB" w:eastAsia="zh-HK"/>
              </w:rPr>
            </w:pPr>
            <w:r>
              <w:rPr>
                <w:rFonts w:ascii="Times New Roman" w:hAnsi="Times New Roman" w:hint="eastAsia"/>
                <w:kern w:val="0"/>
                <w:szCs w:val="24"/>
                <w:lang w:val="en-GB" w:eastAsia="zh-HK"/>
              </w:rPr>
              <w:t xml:space="preserve">Design presentation </w:t>
            </w:r>
          </w:p>
          <w:p w:rsidR="00E15930" w:rsidRPr="007378D4" w:rsidRDefault="00E15930" w:rsidP="00E15930">
            <w:pPr>
              <w:widowControl/>
              <w:spacing w:afterLines="0"/>
              <w:rPr>
                <w:rFonts w:ascii="Times New Roman" w:hAnsi="Times New Roman"/>
                <w:lang w:val="en-GB"/>
              </w:rPr>
            </w:pPr>
            <w:r>
              <w:rPr>
                <w:rFonts w:ascii="Times New Roman" w:hAnsi="Times New Roman"/>
                <w:lang w:val="en-GB"/>
              </w:rPr>
              <w:t>Case study</w:t>
            </w:r>
            <w:r w:rsidRPr="007378D4">
              <w:rPr>
                <w:rFonts w:ascii="Times New Roman" w:hAnsi="Times New Roman"/>
                <w:lang w:val="en-GB"/>
              </w:rPr>
              <w:t xml:space="preserve"> </w:t>
            </w:r>
            <w:r>
              <w:rPr>
                <w:rFonts w:ascii="Times New Roman" w:hAnsi="Times New Roman"/>
                <w:kern w:val="0"/>
                <w:szCs w:val="24"/>
                <w:lang w:val="en-GB" w:eastAsia="zh-HK"/>
              </w:rPr>
              <w:t>–</w:t>
            </w:r>
            <w:r>
              <w:rPr>
                <w:rFonts w:ascii="Times New Roman" w:hAnsi="Times New Roman" w:hint="eastAsia"/>
                <w:kern w:val="0"/>
                <w:szCs w:val="24"/>
                <w:lang w:val="en-GB" w:eastAsia="zh-HK"/>
              </w:rPr>
              <w:t xml:space="preserve"> The technology behind game console</w:t>
            </w:r>
            <w:r w:rsidRPr="007378D4">
              <w:rPr>
                <w:rFonts w:ascii="Times New Roman" w:hAnsi="Times New Roman"/>
                <w:lang w:val="en-GB"/>
              </w:rPr>
              <w:t xml:space="preserve"> </w:t>
            </w:r>
          </w:p>
          <w:p w:rsidR="00E15930" w:rsidRPr="007378D4" w:rsidRDefault="00E15930" w:rsidP="00E15930">
            <w:pPr>
              <w:widowControl/>
              <w:spacing w:afterLines="0"/>
              <w:rPr>
                <w:rFonts w:ascii="Times New Roman" w:hAnsi="Times New Roman"/>
                <w:lang w:val="en-GB"/>
              </w:rPr>
            </w:pPr>
            <w:r>
              <w:rPr>
                <w:rFonts w:ascii="Times New Roman" w:hAnsi="Times New Roman"/>
                <w:lang w:val="en-GB"/>
              </w:rPr>
              <w:t>Project activity</w:t>
            </w:r>
            <w:r w:rsidRPr="007378D4">
              <w:rPr>
                <w:rFonts w:ascii="Times New Roman" w:hAnsi="Times New Roman"/>
                <w:lang w:val="en-GB"/>
              </w:rPr>
              <w:t xml:space="preserve"> </w:t>
            </w:r>
            <w:r>
              <w:rPr>
                <w:rFonts w:ascii="Times New Roman" w:hAnsi="Times New Roman"/>
                <w:lang w:val="en-GB" w:eastAsia="zh-HK"/>
              </w:rPr>
              <w:t>–</w:t>
            </w:r>
            <w:r>
              <w:rPr>
                <w:rFonts w:ascii="Times New Roman" w:hAnsi="Times New Roman" w:hint="eastAsia"/>
                <w:lang w:val="en-GB" w:eastAsia="zh-HK"/>
              </w:rPr>
              <w:t xml:space="preserve"> Design model of a fitness park</w:t>
            </w:r>
          </w:p>
        </w:tc>
      </w:tr>
    </w:tbl>
    <w:p w:rsidR="00301814" w:rsidRDefault="00301814" w:rsidP="00301814">
      <w:pPr>
        <w:pStyle w:val="218"/>
        <w:spacing w:after="50"/>
        <w:contextualSpacing/>
        <w:rPr>
          <w:sz w:val="24"/>
          <w:szCs w:val="24"/>
        </w:rPr>
      </w:pPr>
    </w:p>
    <w:p w:rsidR="00E15930" w:rsidRPr="00E15930" w:rsidRDefault="00E15930" w:rsidP="00E15930">
      <w:pPr>
        <w:pStyle w:val="218"/>
        <w:spacing w:after="50"/>
        <w:contextualSpacing/>
        <w:rPr>
          <w:rFonts w:ascii="Stencil" w:eastAsia="DFGirl - Kelvin" w:hAnsi="Stencil"/>
          <w:sz w:val="24"/>
          <w:szCs w:val="24"/>
        </w:rPr>
      </w:pPr>
      <w:r w:rsidRPr="00E15930">
        <w:rPr>
          <w:rFonts w:ascii="Stencil" w:eastAsia="DFGirl - Kelvin" w:hAnsi="Stencil"/>
          <w:sz w:val="24"/>
          <w:szCs w:val="24"/>
        </w:rPr>
        <w:t>1. Objectives</w:t>
      </w:r>
    </w:p>
    <w:p w:rsidR="00E15930" w:rsidRPr="007378D4" w:rsidRDefault="00E15930" w:rsidP="00E15930">
      <w:pPr>
        <w:pStyle w:val="a6"/>
        <w:spacing w:before="0" w:after="50"/>
        <w:ind w:firstLine="0"/>
        <w:contextualSpacing/>
        <w:rPr>
          <w:rFonts w:eastAsiaTheme="minorEastAsia"/>
          <w:szCs w:val="24"/>
          <w:lang w:val="en-GB"/>
        </w:rPr>
      </w:pPr>
      <w:r>
        <w:rPr>
          <w:rFonts w:eastAsiaTheme="minorEastAsia" w:hint="eastAsia"/>
          <w:szCs w:val="24"/>
          <w:lang w:val="en-GB" w:eastAsia="zh-HK"/>
        </w:rPr>
        <w:t xml:space="preserve">Students acquire basic understanding about product standards, </w:t>
      </w:r>
      <w:r>
        <w:rPr>
          <w:rFonts w:eastAsiaTheme="minorEastAsia"/>
          <w:szCs w:val="24"/>
          <w:lang w:val="en-GB" w:eastAsia="zh-HK"/>
        </w:rPr>
        <w:t>evaluation</w:t>
      </w:r>
      <w:r>
        <w:rPr>
          <w:rFonts w:eastAsiaTheme="minorEastAsia" w:hint="eastAsia"/>
          <w:szCs w:val="24"/>
          <w:lang w:val="en-GB" w:eastAsia="zh-HK"/>
        </w:rPr>
        <w:t xml:space="preserve"> and intellectual property of designs, and take them into account when designing. Students consider the importance of different roles during designing. </w:t>
      </w:r>
    </w:p>
    <w:p w:rsidR="00E15930" w:rsidRPr="007378D4" w:rsidRDefault="00E15930" w:rsidP="00373B9A">
      <w:pPr>
        <w:pStyle w:val="a6"/>
        <w:spacing w:before="0" w:after="50"/>
        <w:ind w:firstLine="482"/>
        <w:contextualSpacing/>
        <w:rPr>
          <w:rFonts w:eastAsiaTheme="minorEastAsia"/>
          <w:szCs w:val="24"/>
          <w:lang w:val="en-GB"/>
        </w:rPr>
      </w:pPr>
    </w:p>
    <w:p w:rsidR="00E15930" w:rsidRPr="00E15930" w:rsidRDefault="00E15930" w:rsidP="00E15930">
      <w:pPr>
        <w:pStyle w:val="218"/>
        <w:spacing w:after="50"/>
        <w:contextualSpacing/>
        <w:rPr>
          <w:rFonts w:ascii="Stencil" w:eastAsia="DFGirl - Kelvin" w:hAnsi="Stencil"/>
          <w:sz w:val="24"/>
          <w:szCs w:val="24"/>
        </w:rPr>
      </w:pPr>
      <w:r w:rsidRPr="00E15930">
        <w:rPr>
          <w:rFonts w:ascii="Stencil" w:eastAsia="DFGirl - Kelvin" w:hAnsi="Stencil"/>
          <w:sz w:val="24"/>
          <w:szCs w:val="24"/>
        </w:rPr>
        <w:t>2. On completion of the project activity, students should be able to master:</w:t>
      </w:r>
    </w:p>
    <w:p w:rsidR="00E15930" w:rsidRPr="007378D4" w:rsidRDefault="00E15930" w:rsidP="00E15930">
      <w:pPr>
        <w:spacing w:after="120"/>
        <w:ind w:leftChars="118" w:left="283"/>
        <w:contextualSpacing/>
        <w:rPr>
          <w:rFonts w:ascii="Times New Roman" w:eastAsiaTheme="minorEastAsia" w:hAnsi="Times New Roman"/>
          <w:szCs w:val="24"/>
          <w:lang w:val="en-GB"/>
        </w:rPr>
      </w:pPr>
      <w:r w:rsidRPr="007378D4">
        <w:rPr>
          <w:rFonts w:ascii="Times New Roman" w:hAnsi="Times New Roman"/>
          <w:kern w:val="0"/>
          <w:szCs w:val="24"/>
          <w:lang w:val="en-GB"/>
        </w:rPr>
        <w:t>•</w:t>
      </w:r>
      <w:r w:rsidRPr="00061490">
        <w:t xml:space="preserve"> </w:t>
      </w:r>
      <w:r>
        <w:rPr>
          <w:rFonts w:ascii="Times New Roman" w:hAnsi="Times New Roman" w:hint="eastAsia"/>
          <w:kern w:val="0"/>
          <w:szCs w:val="24"/>
          <w:lang w:val="en-GB" w:eastAsia="zh-HK"/>
        </w:rPr>
        <w:t>p</w:t>
      </w:r>
      <w:r w:rsidRPr="00061490">
        <w:rPr>
          <w:rFonts w:ascii="Times New Roman" w:hAnsi="Times New Roman"/>
          <w:kern w:val="0"/>
          <w:szCs w:val="24"/>
          <w:lang w:val="en-GB"/>
        </w:rPr>
        <w:t xml:space="preserve">roduct standards, </w:t>
      </w:r>
      <w:r>
        <w:rPr>
          <w:rFonts w:ascii="Times New Roman" w:hAnsi="Times New Roman" w:hint="eastAsia"/>
          <w:kern w:val="0"/>
          <w:szCs w:val="24"/>
          <w:lang w:val="en-GB" w:eastAsia="zh-HK"/>
        </w:rPr>
        <w:t xml:space="preserve">design </w:t>
      </w:r>
      <w:r w:rsidRPr="00061490">
        <w:rPr>
          <w:rFonts w:ascii="Times New Roman" w:hAnsi="Times New Roman"/>
          <w:kern w:val="0"/>
          <w:szCs w:val="24"/>
          <w:lang w:val="en-GB"/>
        </w:rPr>
        <w:t>evaluation and intellectual property</w:t>
      </w:r>
    </w:p>
    <w:p w:rsidR="00E15930" w:rsidRDefault="00E15930" w:rsidP="00E15930">
      <w:pPr>
        <w:spacing w:after="120"/>
        <w:ind w:leftChars="118" w:left="283"/>
        <w:contextualSpacing/>
        <w:rPr>
          <w:rFonts w:ascii="Times New Roman" w:hAnsi="Times New Roman"/>
          <w:kern w:val="0"/>
          <w:szCs w:val="24"/>
          <w:lang w:val="en-GB" w:eastAsia="zh-HK"/>
        </w:rPr>
      </w:pPr>
      <w:r w:rsidRPr="007378D4">
        <w:rPr>
          <w:rFonts w:ascii="Times New Roman" w:hAnsi="Times New Roman"/>
          <w:kern w:val="0"/>
          <w:szCs w:val="24"/>
          <w:lang w:val="en-GB"/>
        </w:rPr>
        <w:t>•</w:t>
      </w:r>
      <w:r>
        <w:rPr>
          <w:rFonts w:ascii="Times New Roman" w:hAnsi="Times New Roman" w:hint="eastAsia"/>
          <w:kern w:val="0"/>
          <w:szCs w:val="24"/>
          <w:lang w:val="en-GB" w:eastAsia="zh-HK"/>
        </w:rPr>
        <w:t xml:space="preserve"> roles of designers and engineers at work</w:t>
      </w:r>
      <w:r w:rsidRPr="007378D4">
        <w:rPr>
          <w:rFonts w:ascii="Times New Roman" w:hAnsi="Times New Roman"/>
          <w:kern w:val="0"/>
          <w:szCs w:val="24"/>
          <w:lang w:val="en-GB"/>
        </w:rPr>
        <w:t xml:space="preserve"> </w:t>
      </w:r>
      <w:r w:rsidRPr="007378D4">
        <w:rPr>
          <w:rFonts w:ascii="Times New Roman" w:hAnsi="Times New Roman"/>
          <w:kern w:val="0"/>
          <w:szCs w:val="24"/>
          <w:lang w:val="en-GB"/>
        </w:rPr>
        <w:br/>
        <w:t>•</w:t>
      </w:r>
      <w:r>
        <w:rPr>
          <w:rFonts w:ascii="Times New Roman" w:hAnsi="Times New Roman" w:hint="eastAsia"/>
          <w:kern w:val="0"/>
          <w:szCs w:val="24"/>
          <w:lang w:val="en-GB" w:eastAsia="zh-HK"/>
        </w:rPr>
        <w:t xml:space="preserve"> design presentation</w:t>
      </w:r>
      <w:r>
        <w:rPr>
          <w:rFonts w:ascii="Times New Roman" w:hAnsi="Times New Roman" w:hint="eastAsia"/>
          <w:kern w:val="0"/>
          <w:szCs w:val="24"/>
          <w:lang w:val="en-GB"/>
        </w:rPr>
        <w:t xml:space="preserve"> </w:t>
      </w:r>
      <w:r>
        <w:rPr>
          <w:rFonts w:ascii="Times New Roman" w:hAnsi="Times New Roman" w:hint="eastAsia"/>
          <w:kern w:val="0"/>
          <w:szCs w:val="24"/>
          <w:lang w:val="en-GB" w:eastAsia="zh-HK"/>
        </w:rPr>
        <w:t>methods</w:t>
      </w:r>
    </w:p>
    <w:p w:rsidR="00E15930" w:rsidRPr="007378D4" w:rsidRDefault="00E15930" w:rsidP="00E15930">
      <w:pPr>
        <w:spacing w:after="120"/>
        <w:ind w:leftChars="118" w:left="283"/>
        <w:contextualSpacing/>
        <w:rPr>
          <w:rFonts w:ascii="Times New Roman" w:hAnsi="Times New Roman"/>
          <w:kern w:val="0"/>
          <w:szCs w:val="24"/>
          <w:lang w:val="en-GB"/>
        </w:rPr>
      </w:pPr>
    </w:p>
    <w:p w:rsidR="00E15930" w:rsidRPr="00E15930" w:rsidRDefault="00E15930" w:rsidP="00E15930">
      <w:pPr>
        <w:pStyle w:val="218"/>
        <w:spacing w:after="50"/>
        <w:contextualSpacing/>
        <w:rPr>
          <w:rFonts w:ascii="Stencil" w:eastAsia="DFGirl - Kelvin" w:hAnsi="Stencil"/>
          <w:sz w:val="24"/>
          <w:szCs w:val="24"/>
        </w:rPr>
      </w:pPr>
      <w:r w:rsidRPr="00E15930">
        <w:rPr>
          <w:rFonts w:ascii="Stencil" w:eastAsia="DFGirl - Kelvin" w:hAnsi="Stencil"/>
          <w:sz w:val="24"/>
          <w:szCs w:val="24"/>
        </w:rPr>
        <w:t>3. Recommended time</w:t>
      </w:r>
    </w:p>
    <w:p w:rsidR="00E15930" w:rsidRDefault="00E15930" w:rsidP="00E15930">
      <w:pPr>
        <w:pStyle w:val="a6"/>
        <w:spacing w:before="0" w:after="50"/>
        <w:ind w:firstLine="0"/>
        <w:contextualSpacing/>
        <w:rPr>
          <w:szCs w:val="24"/>
          <w:lang w:val="en-GB"/>
        </w:rPr>
      </w:pPr>
      <w:r w:rsidRPr="007378D4">
        <w:rPr>
          <w:szCs w:val="24"/>
          <w:lang w:val="en-GB"/>
        </w:rPr>
        <w:t xml:space="preserve">12.5 </w:t>
      </w:r>
      <w:r>
        <w:rPr>
          <w:szCs w:val="24"/>
          <w:lang w:val="en-GB"/>
        </w:rPr>
        <w:t xml:space="preserve">weeks × </w:t>
      </w:r>
      <w:r w:rsidRPr="007378D4">
        <w:rPr>
          <w:szCs w:val="24"/>
          <w:lang w:val="en-GB"/>
        </w:rPr>
        <w:t>2</w:t>
      </w:r>
      <w:r>
        <w:rPr>
          <w:szCs w:val="24"/>
          <w:lang w:val="en-GB"/>
        </w:rPr>
        <w:t xml:space="preserve"> lessons</w:t>
      </w:r>
      <w:r w:rsidRPr="007378D4">
        <w:rPr>
          <w:szCs w:val="24"/>
          <w:lang w:val="en-GB"/>
        </w:rPr>
        <w:t xml:space="preserve"> = 25</w:t>
      </w:r>
      <w:r>
        <w:rPr>
          <w:szCs w:val="24"/>
          <w:lang w:val="en-GB"/>
        </w:rPr>
        <w:t xml:space="preserve"> lessons</w:t>
      </w:r>
      <w:r w:rsidRPr="007378D4">
        <w:rPr>
          <w:szCs w:val="24"/>
          <w:lang w:val="en-GB"/>
        </w:rPr>
        <w:t xml:space="preserve"> (1000</w:t>
      </w:r>
      <w:r>
        <w:rPr>
          <w:szCs w:val="24"/>
          <w:lang w:val="en-GB"/>
        </w:rPr>
        <w:t xml:space="preserve"> minutes</w:t>
      </w:r>
      <w:r w:rsidRPr="007378D4">
        <w:rPr>
          <w:szCs w:val="24"/>
          <w:lang w:val="en-GB"/>
        </w:rPr>
        <w:t xml:space="preserve">) </w:t>
      </w:r>
    </w:p>
    <w:p w:rsidR="00E15930" w:rsidRPr="007378D4" w:rsidRDefault="00E15930" w:rsidP="00E15930">
      <w:pPr>
        <w:pStyle w:val="a6"/>
        <w:spacing w:before="0" w:after="50"/>
        <w:ind w:firstLine="0"/>
        <w:contextualSpacing/>
        <w:rPr>
          <w:szCs w:val="24"/>
          <w:lang w:val="en-GB"/>
        </w:rPr>
      </w:pPr>
    </w:p>
    <w:p w:rsidR="00E15930" w:rsidRPr="00E15930" w:rsidRDefault="00E15930" w:rsidP="00E15930">
      <w:pPr>
        <w:pStyle w:val="218"/>
        <w:spacing w:after="240" w:line="280" w:lineRule="exact"/>
        <w:contextualSpacing/>
        <w:rPr>
          <w:rFonts w:ascii="Stencil" w:eastAsia="DFGirl - Kelvin" w:hAnsi="Stencil"/>
          <w:sz w:val="24"/>
          <w:szCs w:val="24"/>
        </w:rPr>
      </w:pPr>
      <w:r w:rsidRPr="00E15930">
        <w:rPr>
          <w:rFonts w:ascii="Stencil" w:eastAsia="DFGirl - Kelvin" w:hAnsi="Stencil"/>
          <w:sz w:val="24"/>
          <w:szCs w:val="24"/>
        </w:rPr>
        <w:t>4. Content of activities</w:t>
      </w:r>
    </w:p>
    <w:tbl>
      <w:tblPr>
        <w:tblW w:w="9741" w:type="dxa"/>
        <w:tblInd w:w="-5" w:type="dxa"/>
        <w:tblBorders>
          <w:top w:val="double" w:sz="12" w:space="0" w:color="5F497A" w:themeColor="accent4" w:themeShade="BF"/>
          <w:left w:val="double" w:sz="12" w:space="0" w:color="5F497A" w:themeColor="accent4" w:themeShade="BF"/>
          <w:bottom w:val="double" w:sz="12" w:space="0" w:color="5F497A" w:themeColor="accent4" w:themeShade="BF"/>
          <w:right w:val="double" w:sz="12" w:space="0" w:color="5F497A" w:themeColor="accent4" w:themeShade="BF"/>
          <w:insideH w:val="single" w:sz="4" w:space="0" w:color="5F497A" w:themeColor="accent4" w:themeShade="BF"/>
          <w:insideV w:val="single" w:sz="4" w:space="0" w:color="5F497A" w:themeColor="accent4" w:themeShade="BF"/>
        </w:tblBorders>
        <w:tblLook w:val="04A0" w:firstRow="1" w:lastRow="0" w:firstColumn="1" w:lastColumn="0" w:noHBand="0" w:noVBand="1"/>
      </w:tblPr>
      <w:tblGrid>
        <w:gridCol w:w="896"/>
        <w:gridCol w:w="2389"/>
        <w:gridCol w:w="3054"/>
        <w:gridCol w:w="3402"/>
      </w:tblGrid>
      <w:tr w:rsidR="00E15930" w:rsidRPr="00CC4F1E" w:rsidTr="00E15930">
        <w:trPr>
          <w:trHeight w:hRule="exact" w:val="528"/>
        </w:trPr>
        <w:tc>
          <w:tcPr>
            <w:tcW w:w="896" w:type="dxa"/>
            <w:shd w:val="clear" w:color="auto" w:fill="E5DFEC" w:themeFill="accent4" w:themeFillTint="33"/>
            <w:tcMar>
              <w:top w:w="57" w:type="dxa"/>
              <w:bottom w:w="57" w:type="dxa"/>
            </w:tcMar>
            <w:vAlign w:val="center"/>
          </w:tcPr>
          <w:p w:rsidR="00E15930" w:rsidRPr="006A40F0" w:rsidRDefault="00E15930" w:rsidP="00E15930">
            <w:pPr>
              <w:pStyle w:val="Default"/>
              <w:spacing w:afterLines="0" w:line="280" w:lineRule="exact"/>
              <w:contextualSpacing/>
              <w:jc w:val="center"/>
              <w:rPr>
                <w:rFonts w:ascii="Times New Roman" w:hAnsi="Times New Roman" w:cs="Times New Roman"/>
                <w:b/>
                <w:color w:val="auto"/>
                <w:lang w:val="en-GB" w:eastAsia="zh-HK"/>
              </w:rPr>
            </w:pPr>
            <w:r w:rsidRPr="006A40F0">
              <w:rPr>
                <w:rFonts w:ascii="Times New Roman" w:hAnsi="Times New Roman" w:cs="Times New Roman"/>
                <w:b/>
                <w:lang w:val="en-GB" w:eastAsia="zh-HK"/>
              </w:rPr>
              <w:t>Weeks</w:t>
            </w:r>
          </w:p>
        </w:tc>
        <w:tc>
          <w:tcPr>
            <w:tcW w:w="2389" w:type="dxa"/>
            <w:shd w:val="clear" w:color="auto" w:fill="E5DFEC" w:themeFill="accent4" w:themeFillTint="33"/>
            <w:tcMar>
              <w:top w:w="57" w:type="dxa"/>
              <w:bottom w:w="57" w:type="dxa"/>
            </w:tcMar>
            <w:vAlign w:val="center"/>
          </w:tcPr>
          <w:p w:rsidR="00E15930" w:rsidRPr="006A40F0" w:rsidRDefault="00E15930" w:rsidP="00E15930">
            <w:pPr>
              <w:pStyle w:val="Default"/>
              <w:spacing w:afterLines="0" w:line="280" w:lineRule="exact"/>
              <w:contextualSpacing/>
              <w:jc w:val="center"/>
              <w:rPr>
                <w:rFonts w:ascii="Times New Roman" w:hAnsi="Times New Roman" w:cs="Times New Roman"/>
                <w:b/>
                <w:color w:val="auto"/>
                <w:lang w:val="en-GB"/>
              </w:rPr>
            </w:pPr>
            <w:r w:rsidRPr="006A40F0">
              <w:rPr>
                <w:rFonts w:ascii="Times New Roman" w:hAnsi="Times New Roman" w:cs="Times New Roman"/>
                <w:b/>
                <w:color w:val="auto"/>
                <w:lang w:val="en-GB"/>
              </w:rPr>
              <w:t>Teaching Activities</w:t>
            </w:r>
          </w:p>
        </w:tc>
        <w:tc>
          <w:tcPr>
            <w:tcW w:w="3054" w:type="dxa"/>
            <w:shd w:val="clear" w:color="auto" w:fill="E5DFEC" w:themeFill="accent4" w:themeFillTint="33"/>
            <w:tcMar>
              <w:top w:w="57" w:type="dxa"/>
              <w:bottom w:w="57" w:type="dxa"/>
            </w:tcMar>
            <w:vAlign w:val="center"/>
          </w:tcPr>
          <w:p w:rsidR="00E15930" w:rsidRPr="006A40F0" w:rsidRDefault="00E15930" w:rsidP="00E15930">
            <w:pPr>
              <w:pStyle w:val="Default"/>
              <w:spacing w:afterLines="0" w:line="280" w:lineRule="exact"/>
              <w:contextualSpacing/>
              <w:jc w:val="center"/>
              <w:rPr>
                <w:rFonts w:ascii="Times New Roman" w:hAnsi="Times New Roman" w:cs="Times New Roman"/>
                <w:b/>
                <w:color w:val="auto"/>
                <w:lang w:val="en-GB"/>
              </w:rPr>
            </w:pPr>
            <w:r w:rsidRPr="006A40F0">
              <w:rPr>
                <w:rFonts w:ascii="Times New Roman" w:hAnsi="Times New Roman" w:cs="Times New Roman"/>
                <w:b/>
                <w:color w:val="auto"/>
                <w:lang w:val="en-GB"/>
              </w:rPr>
              <w:t>Learning Activities</w:t>
            </w:r>
          </w:p>
        </w:tc>
        <w:tc>
          <w:tcPr>
            <w:tcW w:w="3402" w:type="dxa"/>
            <w:shd w:val="clear" w:color="auto" w:fill="E5DFEC" w:themeFill="accent4" w:themeFillTint="33"/>
            <w:tcMar>
              <w:top w:w="57" w:type="dxa"/>
              <w:bottom w:w="57" w:type="dxa"/>
            </w:tcMar>
            <w:vAlign w:val="center"/>
          </w:tcPr>
          <w:p w:rsidR="00E15930" w:rsidRPr="006A40F0" w:rsidRDefault="00E15930" w:rsidP="00E15930">
            <w:pPr>
              <w:pStyle w:val="Default"/>
              <w:spacing w:afterLines="0" w:line="280" w:lineRule="exact"/>
              <w:contextualSpacing/>
              <w:jc w:val="center"/>
              <w:rPr>
                <w:rFonts w:ascii="Times New Roman" w:hAnsi="Times New Roman" w:cs="Times New Roman"/>
                <w:b/>
                <w:color w:val="auto"/>
                <w:lang w:val="en-GB"/>
              </w:rPr>
            </w:pPr>
            <w:r w:rsidRPr="006A40F0">
              <w:rPr>
                <w:rFonts w:ascii="Times New Roman" w:hAnsi="Times New Roman" w:cs="Times New Roman"/>
                <w:b/>
                <w:color w:val="auto"/>
                <w:lang w:val="en-GB"/>
              </w:rPr>
              <w:t>Assessments</w:t>
            </w:r>
          </w:p>
        </w:tc>
      </w:tr>
      <w:tr w:rsidR="00E15930" w:rsidRPr="00CC4F1E" w:rsidTr="00E15930">
        <w:trPr>
          <w:trHeight w:val="532"/>
        </w:trPr>
        <w:tc>
          <w:tcPr>
            <w:tcW w:w="896" w:type="dxa"/>
            <w:shd w:val="clear" w:color="auto" w:fill="DBE5F1" w:themeFill="accent1" w:themeFillTint="33"/>
            <w:tcMar>
              <w:top w:w="28" w:type="dxa"/>
              <w:bottom w:w="28" w:type="dxa"/>
            </w:tcMar>
          </w:tcPr>
          <w:p w:rsidR="00E15930" w:rsidRPr="005F4FC1" w:rsidRDefault="00E15930" w:rsidP="00E15930">
            <w:pPr>
              <w:pStyle w:val="Default"/>
              <w:spacing w:after="120"/>
              <w:ind w:left="344" w:hangingChars="132" w:hanging="344"/>
              <w:contextualSpacing/>
              <w:jc w:val="center"/>
              <w:rPr>
                <w:rFonts w:ascii="新細明體" w:hAnsi="新細明體"/>
                <w:b/>
                <w:spacing w:val="10"/>
              </w:rPr>
            </w:pPr>
            <w:r w:rsidRPr="005F4FC1">
              <w:rPr>
                <w:rFonts w:ascii="新細明體" w:hAnsi="新細明體" w:hint="eastAsia"/>
                <w:b/>
                <w:spacing w:val="10"/>
              </w:rPr>
              <w:t>1</w:t>
            </w:r>
          </w:p>
        </w:tc>
        <w:tc>
          <w:tcPr>
            <w:tcW w:w="2389" w:type="dxa"/>
            <w:shd w:val="clear" w:color="auto" w:fill="DBE5F1" w:themeFill="accent1" w:themeFillTint="33"/>
            <w:tcMar>
              <w:top w:w="28" w:type="dxa"/>
              <w:bottom w:w="28" w:type="dxa"/>
            </w:tcMar>
          </w:tcPr>
          <w:p w:rsidR="00E15930" w:rsidRPr="007378D4" w:rsidRDefault="00E15930" w:rsidP="00E15930">
            <w:pPr>
              <w:pStyle w:val="Default"/>
              <w:spacing w:afterLines="0" w:line="280" w:lineRule="exact"/>
              <w:ind w:left="317" w:hangingChars="132" w:hanging="317"/>
              <w:contextualSpacing/>
              <w:rPr>
                <w:rFonts w:ascii="Times New Roman" w:eastAsiaTheme="minorEastAsia" w:hAnsi="Times New Roman" w:cs="Times New Roman"/>
                <w:lang w:val="en-GB" w:eastAsia="zh-HK"/>
              </w:rPr>
            </w:pPr>
            <w:r>
              <w:rPr>
                <w:rFonts w:ascii="Times New Roman" w:eastAsiaTheme="minorEastAsia" w:hAnsi="Times New Roman" w:cs="Times New Roman" w:hint="eastAsia"/>
                <w:lang w:val="en-GB" w:eastAsia="zh-HK"/>
              </w:rPr>
              <w:t>Product standards</w:t>
            </w:r>
          </w:p>
        </w:tc>
        <w:tc>
          <w:tcPr>
            <w:tcW w:w="3054" w:type="dxa"/>
            <w:shd w:val="clear" w:color="auto" w:fill="DBE5F1" w:themeFill="accent1" w:themeFillTint="33"/>
            <w:tcMar>
              <w:top w:w="28" w:type="dxa"/>
              <w:bottom w:w="28" w:type="dxa"/>
            </w:tcMar>
          </w:tcPr>
          <w:p w:rsidR="00E15930" w:rsidRPr="007378D4" w:rsidRDefault="00E15930" w:rsidP="00E15930">
            <w:pPr>
              <w:pStyle w:val="Default"/>
              <w:spacing w:afterLines="0" w:line="280" w:lineRule="exact"/>
              <w:contextualSpacing/>
              <w:rPr>
                <w:rFonts w:ascii="Times New Roman" w:eastAsiaTheme="minorEastAsia" w:hAnsi="Times New Roman" w:cs="Times New Roman"/>
                <w:lang w:val="en-GB"/>
              </w:rPr>
            </w:pPr>
            <w:r>
              <w:rPr>
                <w:rFonts w:ascii="Times New Roman" w:eastAsiaTheme="minorEastAsia" w:hAnsi="Times New Roman" w:cs="Times New Roman"/>
                <w:lang w:val="en-GB"/>
              </w:rPr>
              <w:t xml:space="preserve">Case study </w:t>
            </w:r>
            <w:r w:rsidRPr="007378D4">
              <w:rPr>
                <w:rFonts w:ascii="Times New Roman" w:eastAsiaTheme="minorEastAsia" w:hAnsi="Times New Roman" w:cs="Times New Roman"/>
                <w:lang w:val="en-GB"/>
              </w:rPr>
              <w:t>1</w:t>
            </w:r>
          </w:p>
        </w:tc>
        <w:tc>
          <w:tcPr>
            <w:tcW w:w="3402" w:type="dxa"/>
            <w:shd w:val="clear" w:color="auto" w:fill="DBE5F1" w:themeFill="accent1" w:themeFillTint="33"/>
            <w:tcMar>
              <w:top w:w="28" w:type="dxa"/>
              <w:bottom w:w="28" w:type="dxa"/>
            </w:tcMar>
          </w:tcPr>
          <w:p w:rsidR="00E15930" w:rsidRPr="007378D4" w:rsidRDefault="00E15930" w:rsidP="00E15930">
            <w:pPr>
              <w:pStyle w:val="Default"/>
              <w:spacing w:afterLines="0" w:line="280" w:lineRule="exact"/>
              <w:contextualSpacing/>
              <w:rPr>
                <w:rFonts w:ascii="Times New Roman" w:hAnsi="Times New Roman" w:cs="Times New Roman"/>
                <w:color w:val="auto"/>
                <w:lang w:val="en-GB"/>
              </w:rPr>
            </w:pPr>
            <w:r>
              <w:rPr>
                <w:rFonts w:ascii="Times New Roman" w:eastAsiaTheme="minorEastAsia" w:hAnsi="Times New Roman" w:cs="Times New Roman"/>
                <w:color w:val="auto"/>
                <w:lang w:val="en-GB"/>
              </w:rPr>
              <w:t xml:space="preserve">Complete the </w:t>
            </w:r>
            <w:r>
              <w:rPr>
                <w:rFonts w:ascii="Times New Roman" w:eastAsiaTheme="minorEastAsia" w:hAnsi="Times New Roman" w:cs="Times New Roman" w:hint="eastAsia"/>
                <w:color w:val="auto"/>
                <w:lang w:val="en-GB" w:eastAsia="zh-HK"/>
              </w:rPr>
              <w:t>lesson activity</w:t>
            </w:r>
            <w:r>
              <w:rPr>
                <w:rFonts w:ascii="Times New Roman" w:eastAsiaTheme="minorEastAsia" w:hAnsi="Times New Roman" w:cs="Times New Roman"/>
                <w:color w:val="auto"/>
                <w:lang w:val="en-GB"/>
              </w:rPr>
              <w:t xml:space="preserve"> and meet the basic requirements</w:t>
            </w:r>
          </w:p>
        </w:tc>
      </w:tr>
      <w:tr w:rsidR="00E15930" w:rsidRPr="00CC4F1E" w:rsidTr="00E15930">
        <w:tc>
          <w:tcPr>
            <w:tcW w:w="896" w:type="dxa"/>
            <w:shd w:val="clear" w:color="auto" w:fill="EAF1DD" w:themeFill="accent3" w:themeFillTint="33"/>
            <w:tcMar>
              <w:top w:w="28" w:type="dxa"/>
              <w:bottom w:w="28" w:type="dxa"/>
            </w:tcMar>
          </w:tcPr>
          <w:p w:rsidR="00E15930" w:rsidRPr="005F4FC1" w:rsidRDefault="00E15930" w:rsidP="00E15930">
            <w:pPr>
              <w:pStyle w:val="Default"/>
              <w:spacing w:after="120"/>
              <w:ind w:left="344" w:hangingChars="132" w:hanging="344"/>
              <w:contextualSpacing/>
              <w:jc w:val="center"/>
              <w:rPr>
                <w:rFonts w:asciiTheme="minorEastAsia" w:eastAsiaTheme="minorEastAsia" w:hAnsiTheme="minorEastAsia"/>
                <w:b/>
                <w:spacing w:val="10"/>
              </w:rPr>
            </w:pPr>
            <w:r w:rsidRPr="005F4FC1">
              <w:rPr>
                <w:rFonts w:asciiTheme="minorEastAsia" w:eastAsiaTheme="minorEastAsia" w:hAnsiTheme="minorEastAsia" w:hint="eastAsia"/>
                <w:b/>
                <w:spacing w:val="10"/>
              </w:rPr>
              <w:t>2</w:t>
            </w:r>
          </w:p>
        </w:tc>
        <w:tc>
          <w:tcPr>
            <w:tcW w:w="2389" w:type="dxa"/>
            <w:shd w:val="clear" w:color="auto" w:fill="EAF1DD" w:themeFill="accent3" w:themeFillTint="33"/>
            <w:tcMar>
              <w:top w:w="28" w:type="dxa"/>
              <w:bottom w:w="28" w:type="dxa"/>
            </w:tcMar>
          </w:tcPr>
          <w:p w:rsidR="00E15930" w:rsidRPr="007378D4" w:rsidRDefault="00E15930" w:rsidP="00E15930">
            <w:pPr>
              <w:pStyle w:val="Default"/>
              <w:spacing w:afterLines="0" w:line="280" w:lineRule="exact"/>
              <w:ind w:left="317" w:hangingChars="132" w:hanging="317"/>
              <w:contextualSpacing/>
              <w:rPr>
                <w:rFonts w:ascii="Times New Roman" w:eastAsiaTheme="minorEastAsia" w:hAnsi="Times New Roman" w:cs="Times New Roman"/>
                <w:lang w:val="en-GB" w:eastAsia="zh-HK"/>
              </w:rPr>
            </w:pPr>
            <w:r>
              <w:rPr>
                <w:rFonts w:ascii="Times New Roman" w:eastAsiaTheme="minorEastAsia" w:hAnsi="Times New Roman" w:cs="Times New Roman" w:hint="eastAsia"/>
                <w:lang w:val="en-GB" w:eastAsia="zh-HK"/>
              </w:rPr>
              <w:t>Design evaluation</w:t>
            </w:r>
          </w:p>
        </w:tc>
        <w:tc>
          <w:tcPr>
            <w:tcW w:w="3054" w:type="dxa"/>
            <w:shd w:val="clear" w:color="auto" w:fill="EAF1DD" w:themeFill="accent3" w:themeFillTint="33"/>
            <w:tcMar>
              <w:top w:w="28" w:type="dxa"/>
              <w:bottom w:w="28" w:type="dxa"/>
            </w:tcMar>
          </w:tcPr>
          <w:p w:rsidR="00E15930" w:rsidRPr="007378D4" w:rsidRDefault="00E15930" w:rsidP="00E15930">
            <w:pPr>
              <w:pStyle w:val="Default"/>
              <w:spacing w:afterLines="0" w:line="280" w:lineRule="exact"/>
              <w:ind w:left="34" w:hangingChars="14" w:hanging="34"/>
              <w:contextualSpacing/>
              <w:rPr>
                <w:rFonts w:ascii="Times New Roman" w:eastAsiaTheme="minorEastAsia" w:hAnsi="Times New Roman" w:cs="Times New Roman"/>
                <w:lang w:val="en-GB"/>
              </w:rPr>
            </w:pPr>
            <w:r>
              <w:rPr>
                <w:rFonts w:ascii="Times New Roman" w:eastAsiaTheme="minorEastAsia" w:hAnsi="Times New Roman" w:cs="Times New Roman"/>
                <w:lang w:val="en-GB"/>
              </w:rPr>
              <w:t xml:space="preserve">Case study </w:t>
            </w:r>
            <w:r w:rsidRPr="007378D4">
              <w:rPr>
                <w:rFonts w:ascii="Times New Roman" w:eastAsiaTheme="minorEastAsia" w:hAnsi="Times New Roman" w:cs="Times New Roman"/>
                <w:lang w:val="en-GB"/>
              </w:rPr>
              <w:t>2</w:t>
            </w:r>
          </w:p>
        </w:tc>
        <w:tc>
          <w:tcPr>
            <w:tcW w:w="3402" w:type="dxa"/>
            <w:shd w:val="clear" w:color="auto" w:fill="EAF1DD" w:themeFill="accent3" w:themeFillTint="33"/>
            <w:tcMar>
              <w:top w:w="28" w:type="dxa"/>
              <w:bottom w:w="28" w:type="dxa"/>
            </w:tcMar>
          </w:tcPr>
          <w:p w:rsidR="00E15930" w:rsidRPr="007378D4" w:rsidRDefault="00E15930" w:rsidP="00E15930">
            <w:pPr>
              <w:pStyle w:val="Default"/>
              <w:spacing w:afterLines="0" w:line="280" w:lineRule="exact"/>
              <w:contextualSpacing/>
              <w:rPr>
                <w:rFonts w:ascii="Times New Roman" w:eastAsiaTheme="minorEastAsia" w:hAnsi="Times New Roman" w:cs="Times New Roman"/>
                <w:lang w:val="en-GB"/>
              </w:rPr>
            </w:pPr>
            <w:r>
              <w:rPr>
                <w:rFonts w:ascii="Times New Roman" w:eastAsiaTheme="minorEastAsia" w:hAnsi="Times New Roman" w:cs="Times New Roman"/>
                <w:color w:val="auto"/>
                <w:lang w:val="en-GB"/>
              </w:rPr>
              <w:t>Complete the exercise and meet the basic requirements</w:t>
            </w:r>
          </w:p>
        </w:tc>
      </w:tr>
      <w:tr w:rsidR="00E15930" w:rsidRPr="00CC4F1E" w:rsidTr="00E15930">
        <w:tc>
          <w:tcPr>
            <w:tcW w:w="896" w:type="dxa"/>
            <w:shd w:val="clear" w:color="auto" w:fill="DBE5F1" w:themeFill="accent1" w:themeFillTint="33"/>
            <w:tcMar>
              <w:top w:w="28" w:type="dxa"/>
              <w:bottom w:w="28" w:type="dxa"/>
            </w:tcMar>
          </w:tcPr>
          <w:p w:rsidR="00E15930" w:rsidRPr="005F4FC1" w:rsidRDefault="00E15930" w:rsidP="00E15930">
            <w:pPr>
              <w:pStyle w:val="Default"/>
              <w:spacing w:after="120"/>
              <w:ind w:left="344" w:hangingChars="132" w:hanging="344"/>
              <w:contextualSpacing/>
              <w:jc w:val="center"/>
              <w:rPr>
                <w:rFonts w:asciiTheme="minorEastAsia" w:eastAsiaTheme="minorEastAsia" w:hAnsiTheme="minorEastAsia"/>
                <w:b/>
                <w:spacing w:val="10"/>
              </w:rPr>
            </w:pPr>
            <w:r w:rsidRPr="005F4FC1">
              <w:rPr>
                <w:rFonts w:asciiTheme="minorEastAsia" w:eastAsiaTheme="minorEastAsia" w:hAnsiTheme="minorEastAsia" w:hint="eastAsia"/>
                <w:b/>
                <w:spacing w:val="10"/>
              </w:rPr>
              <w:t>3</w:t>
            </w:r>
          </w:p>
        </w:tc>
        <w:tc>
          <w:tcPr>
            <w:tcW w:w="2389" w:type="dxa"/>
            <w:shd w:val="clear" w:color="auto" w:fill="DBE5F1" w:themeFill="accent1" w:themeFillTint="33"/>
            <w:tcMar>
              <w:top w:w="28" w:type="dxa"/>
              <w:bottom w:w="28" w:type="dxa"/>
            </w:tcMar>
          </w:tcPr>
          <w:p w:rsidR="00E15930" w:rsidRPr="007378D4" w:rsidRDefault="00E15930" w:rsidP="00E15930">
            <w:pPr>
              <w:pStyle w:val="Default"/>
              <w:spacing w:afterLines="0" w:line="280" w:lineRule="exact"/>
              <w:ind w:left="317" w:hangingChars="132" w:hanging="317"/>
              <w:contextualSpacing/>
              <w:rPr>
                <w:rFonts w:ascii="Times New Roman" w:eastAsiaTheme="minorEastAsia" w:hAnsi="Times New Roman" w:cs="Times New Roman"/>
                <w:lang w:val="en-GB" w:eastAsia="zh-HK"/>
              </w:rPr>
            </w:pPr>
            <w:r>
              <w:rPr>
                <w:rFonts w:ascii="Times New Roman" w:eastAsiaTheme="minorEastAsia" w:hAnsi="Times New Roman" w:cs="Times New Roman" w:hint="eastAsia"/>
                <w:lang w:val="en-GB" w:eastAsia="zh-HK"/>
              </w:rPr>
              <w:t>Intellectual property</w:t>
            </w:r>
          </w:p>
        </w:tc>
        <w:tc>
          <w:tcPr>
            <w:tcW w:w="3054" w:type="dxa"/>
            <w:shd w:val="clear" w:color="auto" w:fill="DBE5F1" w:themeFill="accent1" w:themeFillTint="33"/>
            <w:tcMar>
              <w:top w:w="28" w:type="dxa"/>
              <w:bottom w:w="28" w:type="dxa"/>
            </w:tcMar>
          </w:tcPr>
          <w:p w:rsidR="00E15930" w:rsidRPr="007378D4" w:rsidRDefault="00E15930" w:rsidP="00E15930">
            <w:pPr>
              <w:pStyle w:val="Default"/>
              <w:spacing w:afterLines="0" w:line="280" w:lineRule="exact"/>
              <w:ind w:left="34" w:hangingChars="14" w:hanging="34"/>
              <w:contextualSpacing/>
              <w:rPr>
                <w:rFonts w:ascii="Times New Roman" w:eastAsiaTheme="minorEastAsia" w:hAnsi="Times New Roman" w:cs="Times New Roman"/>
                <w:lang w:val="en-GB"/>
              </w:rPr>
            </w:pPr>
            <w:r>
              <w:rPr>
                <w:rFonts w:ascii="Times New Roman" w:eastAsiaTheme="minorEastAsia" w:hAnsi="Times New Roman" w:cs="Times New Roman"/>
                <w:lang w:val="en-GB"/>
              </w:rPr>
              <w:t xml:space="preserve">Case study </w:t>
            </w:r>
            <w:r w:rsidRPr="007378D4">
              <w:rPr>
                <w:rFonts w:ascii="Times New Roman" w:eastAsiaTheme="minorEastAsia" w:hAnsi="Times New Roman" w:cs="Times New Roman"/>
                <w:lang w:val="en-GB"/>
              </w:rPr>
              <w:t>3</w:t>
            </w:r>
          </w:p>
        </w:tc>
        <w:tc>
          <w:tcPr>
            <w:tcW w:w="3402" w:type="dxa"/>
            <w:shd w:val="clear" w:color="auto" w:fill="DBE5F1" w:themeFill="accent1" w:themeFillTint="33"/>
            <w:tcMar>
              <w:top w:w="28" w:type="dxa"/>
              <w:bottom w:w="28" w:type="dxa"/>
            </w:tcMar>
          </w:tcPr>
          <w:p w:rsidR="00E15930" w:rsidRPr="007378D4" w:rsidRDefault="00E15930" w:rsidP="00E15930">
            <w:pPr>
              <w:pStyle w:val="Default"/>
              <w:spacing w:afterLines="0" w:line="280" w:lineRule="exact"/>
              <w:contextualSpacing/>
              <w:rPr>
                <w:rFonts w:ascii="Times New Roman" w:eastAsiaTheme="minorEastAsia" w:hAnsi="Times New Roman" w:cs="Times New Roman"/>
                <w:color w:val="auto"/>
                <w:lang w:val="en-GB"/>
              </w:rPr>
            </w:pPr>
            <w:r>
              <w:rPr>
                <w:rFonts w:ascii="Times New Roman" w:eastAsiaTheme="minorEastAsia" w:hAnsi="Times New Roman" w:cs="Times New Roman"/>
                <w:color w:val="auto"/>
                <w:lang w:val="en-GB"/>
              </w:rPr>
              <w:t>Complete the exercise and meet the basic requirements</w:t>
            </w:r>
          </w:p>
        </w:tc>
      </w:tr>
      <w:tr w:rsidR="00E15930" w:rsidRPr="00CC4F1E" w:rsidTr="00E15930">
        <w:tc>
          <w:tcPr>
            <w:tcW w:w="896" w:type="dxa"/>
            <w:shd w:val="clear" w:color="auto" w:fill="EAF1DD" w:themeFill="accent3" w:themeFillTint="33"/>
            <w:tcMar>
              <w:top w:w="28" w:type="dxa"/>
              <w:bottom w:w="28" w:type="dxa"/>
            </w:tcMar>
          </w:tcPr>
          <w:p w:rsidR="00E15930" w:rsidRPr="005F4FC1" w:rsidRDefault="00E15930" w:rsidP="00E15930">
            <w:pPr>
              <w:pStyle w:val="Default"/>
              <w:spacing w:after="120"/>
              <w:ind w:left="344" w:hangingChars="132" w:hanging="344"/>
              <w:contextualSpacing/>
              <w:jc w:val="center"/>
              <w:rPr>
                <w:rFonts w:asciiTheme="minorEastAsia" w:eastAsiaTheme="minorEastAsia" w:hAnsiTheme="minorEastAsia"/>
                <w:b/>
                <w:spacing w:val="10"/>
              </w:rPr>
            </w:pPr>
            <w:r w:rsidRPr="005F4FC1">
              <w:rPr>
                <w:rFonts w:asciiTheme="minorEastAsia" w:eastAsiaTheme="minorEastAsia" w:hAnsiTheme="minorEastAsia" w:hint="eastAsia"/>
                <w:b/>
                <w:spacing w:val="10"/>
              </w:rPr>
              <w:t>4</w:t>
            </w:r>
          </w:p>
        </w:tc>
        <w:tc>
          <w:tcPr>
            <w:tcW w:w="2389" w:type="dxa"/>
            <w:shd w:val="clear" w:color="auto" w:fill="EAF1DD" w:themeFill="accent3" w:themeFillTint="33"/>
            <w:tcMar>
              <w:top w:w="28" w:type="dxa"/>
              <w:bottom w:w="28" w:type="dxa"/>
            </w:tcMar>
          </w:tcPr>
          <w:p w:rsidR="00E15930" w:rsidRPr="007378D4" w:rsidRDefault="00E15930" w:rsidP="00E15930">
            <w:pPr>
              <w:pStyle w:val="Default"/>
              <w:spacing w:afterLines="0" w:line="280" w:lineRule="exact"/>
              <w:contextualSpacing/>
              <w:rPr>
                <w:rFonts w:ascii="Times New Roman" w:eastAsiaTheme="minorEastAsia" w:hAnsi="Times New Roman" w:cs="Times New Roman"/>
                <w:lang w:val="en-GB" w:eastAsia="zh-HK"/>
              </w:rPr>
            </w:pPr>
            <w:r>
              <w:rPr>
                <w:rFonts w:ascii="Times New Roman" w:eastAsiaTheme="minorEastAsia" w:hAnsi="Times New Roman" w:cs="Times New Roman" w:hint="eastAsia"/>
                <w:lang w:val="en-GB" w:eastAsia="zh-HK"/>
              </w:rPr>
              <w:t>Roles of designers and engineers at work</w:t>
            </w:r>
          </w:p>
        </w:tc>
        <w:tc>
          <w:tcPr>
            <w:tcW w:w="3054" w:type="dxa"/>
            <w:shd w:val="clear" w:color="auto" w:fill="EAF1DD" w:themeFill="accent3" w:themeFillTint="33"/>
            <w:tcMar>
              <w:top w:w="28" w:type="dxa"/>
              <w:bottom w:w="28" w:type="dxa"/>
            </w:tcMar>
          </w:tcPr>
          <w:p w:rsidR="00E15930" w:rsidRPr="007378D4" w:rsidRDefault="00E15930" w:rsidP="00E15930">
            <w:pPr>
              <w:pStyle w:val="Default"/>
              <w:spacing w:afterLines="0" w:line="280" w:lineRule="exact"/>
              <w:ind w:left="34" w:hangingChars="14" w:hanging="34"/>
              <w:contextualSpacing/>
              <w:rPr>
                <w:rFonts w:ascii="Times New Roman" w:eastAsiaTheme="minorEastAsia" w:hAnsi="Times New Roman" w:cs="Times New Roman"/>
                <w:lang w:val="en-GB"/>
              </w:rPr>
            </w:pPr>
            <w:r>
              <w:rPr>
                <w:rFonts w:ascii="Times New Roman" w:eastAsiaTheme="minorEastAsia" w:hAnsi="Times New Roman" w:cs="Times New Roman"/>
                <w:lang w:val="en-GB"/>
              </w:rPr>
              <w:t xml:space="preserve">Case study </w:t>
            </w:r>
            <w:r w:rsidRPr="007378D4">
              <w:rPr>
                <w:rFonts w:ascii="Times New Roman" w:eastAsiaTheme="minorEastAsia" w:hAnsi="Times New Roman" w:cs="Times New Roman"/>
                <w:lang w:val="en-GB"/>
              </w:rPr>
              <w:t>4</w:t>
            </w:r>
          </w:p>
        </w:tc>
        <w:tc>
          <w:tcPr>
            <w:tcW w:w="3402" w:type="dxa"/>
            <w:shd w:val="clear" w:color="auto" w:fill="EAF1DD" w:themeFill="accent3" w:themeFillTint="33"/>
            <w:tcMar>
              <w:top w:w="28" w:type="dxa"/>
              <w:bottom w:w="28" w:type="dxa"/>
            </w:tcMar>
          </w:tcPr>
          <w:p w:rsidR="00E15930" w:rsidRPr="007378D4" w:rsidRDefault="00E15930" w:rsidP="00E15930">
            <w:pPr>
              <w:pStyle w:val="Default"/>
              <w:spacing w:afterLines="0" w:line="280" w:lineRule="exact"/>
              <w:contextualSpacing/>
              <w:rPr>
                <w:rFonts w:ascii="Times New Roman" w:eastAsiaTheme="minorEastAsia" w:hAnsi="Times New Roman" w:cs="Times New Roman"/>
                <w:lang w:val="en-GB"/>
              </w:rPr>
            </w:pPr>
            <w:r>
              <w:rPr>
                <w:rFonts w:ascii="Times New Roman" w:eastAsiaTheme="minorEastAsia" w:hAnsi="Times New Roman" w:cs="Times New Roman"/>
                <w:color w:val="auto"/>
                <w:lang w:val="en-GB"/>
              </w:rPr>
              <w:t>Complete the exercise and meet the basic requirements</w:t>
            </w:r>
          </w:p>
        </w:tc>
      </w:tr>
      <w:tr w:rsidR="00E15930" w:rsidRPr="00CC4F1E" w:rsidTr="00E15930">
        <w:tc>
          <w:tcPr>
            <w:tcW w:w="896" w:type="dxa"/>
            <w:shd w:val="clear" w:color="auto" w:fill="DBE5F1" w:themeFill="accent1" w:themeFillTint="33"/>
            <w:tcMar>
              <w:top w:w="28" w:type="dxa"/>
              <w:bottom w:w="28" w:type="dxa"/>
            </w:tcMar>
          </w:tcPr>
          <w:p w:rsidR="00E15930" w:rsidRPr="005F4FC1" w:rsidRDefault="00E15930" w:rsidP="00E15930">
            <w:pPr>
              <w:pStyle w:val="Default"/>
              <w:spacing w:after="120"/>
              <w:ind w:left="344" w:hangingChars="132" w:hanging="344"/>
              <w:contextualSpacing/>
              <w:jc w:val="center"/>
              <w:rPr>
                <w:rFonts w:asciiTheme="minorEastAsia" w:eastAsiaTheme="minorEastAsia" w:hAnsiTheme="minorEastAsia"/>
                <w:b/>
                <w:spacing w:val="10"/>
              </w:rPr>
            </w:pPr>
            <w:r w:rsidRPr="005F4FC1">
              <w:rPr>
                <w:rFonts w:asciiTheme="minorEastAsia" w:eastAsiaTheme="minorEastAsia" w:hAnsiTheme="minorEastAsia" w:hint="eastAsia"/>
                <w:b/>
                <w:spacing w:val="10"/>
              </w:rPr>
              <w:t>5-6</w:t>
            </w:r>
          </w:p>
        </w:tc>
        <w:tc>
          <w:tcPr>
            <w:tcW w:w="2389" w:type="dxa"/>
            <w:shd w:val="clear" w:color="auto" w:fill="DBE5F1" w:themeFill="accent1" w:themeFillTint="33"/>
            <w:tcMar>
              <w:top w:w="28" w:type="dxa"/>
              <w:bottom w:w="28" w:type="dxa"/>
            </w:tcMar>
          </w:tcPr>
          <w:p w:rsidR="00E15930" w:rsidRPr="007378D4" w:rsidRDefault="00E15930" w:rsidP="00E15930">
            <w:pPr>
              <w:pStyle w:val="Default"/>
              <w:spacing w:afterLines="0" w:line="280" w:lineRule="exact"/>
              <w:ind w:left="317" w:hangingChars="132" w:hanging="317"/>
              <w:contextualSpacing/>
              <w:rPr>
                <w:rFonts w:ascii="Times New Roman" w:eastAsiaTheme="minorEastAsia" w:hAnsi="Times New Roman" w:cs="Times New Roman"/>
                <w:lang w:val="en-GB" w:eastAsia="zh-HK"/>
              </w:rPr>
            </w:pPr>
            <w:r>
              <w:rPr>
                <w:rFonts w:ascii="Times New Roman" w:eastAsiaTheme="minorEastAsia" w:hAnsi="Times New Roman" w:cs="Times New Roman" w:hint="eastAsia"/>
                <w:lang w:val="en-GB" w:eastAsia="zh-HK"/>
              </w:rPr>
              <w:t>Design presentation</w:t>
            </w:r>
          </w:p>
        </w:tc>
        <w:tc>
          <w:tcPr>
            <w:tcW w:w="3054" w:type="dxa"/>
            <w:shd w:val="clear" w:color="auto" w:fill="DBE5F1" w:themeFill="accent1" w:themeFillTint="33"/>
            <w:tcMar>
              <w:top w:w="28" w:type="dxa"/>
              <w:bottom w:w="28" w:type="dxa"/>
            </w:tcMar>
          </w:tcPr>
          <w:p w:rsidR="00E15930" w:rsidRPr="007378D4" w:rsidRDefault="00E15930" w:rsidP="00E15930">
            <w:pPr>
              <w:pStyle w:val="Default"/>
              <w:spacing w:afterLines="0" w:line="280" w:lineRule="exact"/>
              <w:ind w:left="317" w:hangingChars="132" w:hanging="317"/>
              <w:contextualSpacing/>
              <w:rPr>
                <w:rFonts w:ascii="Times New Roman" w:eastAsiaTheme="minorEastAsia" w:hAnsi="Times New Roman" w:cs="Times New Roman"/>
                <w:lang w:val="en-GB"/>
              </w:rPr>
            </w:pPr>
            <w:r>
              <w:rPr>
                <w:rFonts w:ascii="Times New Roman" w:eastAsiaTheme="minorEastAsia" w:hAnsi="Times New Roman" w:cs="Times New Roman"/>
                <w:lang w:val="en-GB"/>
              </w:rPr>
              <w:t>Case stud</w:t>
            </w:r>
            <w:r>
              <w:rPr>
                <w:rFonts w:ascii="Times New Roman" w:eastAsiaTheme="minorEastAsia" w:hAnsi="Times New Roman" w:cs="Times New Roman" w:hint="eastAsia"/>
                <w:lang w:val="en-GB" w:eastAsia="zh-HK"/>
              </w:rPr>
              <w:t>ies</w:t>
            </w:r>
            <w:r>
              <w:rPr>
                <w:rFonts w:ascii="Times New Roman" w:eastAsiaTheme="minorEastAsia" w:hAnsi="Times New Roman" w:cs="Times New Roman"/>
                <w:lang w:val="en-GB"/>
              </w:rPr>
              <w:t xml:space="preserve"> </w:t>
            </w:r>
            <w:r w:rsidRPr="007378D4">
              <w:rPr>
                <w:rFonts w:ascii="Times New Roman" w:eastAsiaTheme="minorEastAsia" w:hAnsi="Times New Roman" w:cs="Times New Roman"/>
                <w:lang w:val="en-GB"/>
              </w:rPr>
              <w:t>5-6</w:t>
            </w:r>
          </w:p>
        </w:tc>
        <w:tc>
          <w:tcPr>
            <w:tcW w:w="3402" w:type="dxa"/>
            <w:shd w:val="clear" w:color="auto" w:fill="DBE5F1" w:themeFill="accent1" w:themeFillTint="33"/>
            <w:tcMar>
              <w:top w:w="28" w:type="dxa"/>
              <w:bottom w:w="28" w:type="dxa"/>
            </w:tcMar>
          </w:tcPr>
          <w:p w:rsidR="00E15930" w:rsidRPr="007378D4" w:rsidRDefault="00E15930" w:rsidP="00E15930">
            <w:pPr>
              <w:pStyle w:val="Default"/>
              <w:spacing w:afterLines="0" w:line="280" w:lineRule="exact"/>
              <w:contextualSpacing/>
              <w:rPr>
                <w:rFonts w:ascii="Times New Roman" w:eastAsiaTheme="minorEastAsia" w:hAnsi="Times New Roman" w:cs="Times New Roman"/>
                <w:lang w:val="en-GB"/>
              </w:rPr>
            </w:pPr>
            <w:r>
              <w:rPr>
                <w:rFonts w:ascii="Times New Roman" w:eastAsiaTheme="minorEastAsia" w:hAnsi="Times New Roman" w:cs="Times New Roman"/>
                <w:color w:val="auto"/>
                <w:lang w:val="en-GB"/>
              </w:rPr>
              <w:t>Complete the exercise and meet the basic requirements</w:t>
            </w:r>
          </w:p>
        </w:tc>
      </w:tr>
      <w:tr w:rsidR="00E15930" w:rsidRPr="00CC4F1E" w:rsidTr="00E15930">
        <w:tc>
          <w:tcPr>
            <w:tcW w:w="896" w:type="dxa"/>
            <w:shd w:val="clear" w:color="auto" w:fill="EAF1DD" w:themeFill="accent3" w:themeFillTint="33"/>
            <w:tcMar>
              <w:top w:w="28" w:type="dxa"/>
              <w:bottom w:w="28" w:type="dxa"/>
            </w:tcMar>
          </w:tcPr>
          <w:p w:rsidR="00E15930" w:rsidRPr="005F4FC1" w:rsidRDefault="00E15930" w:rsidP="00E15930">
            <w:pPr>
              <w:pStyle w:val="Default"/>
              <w:spacing w:after="120"/>
              <w:ind w:left="344" w:hangingChars="132" w:hanging="344"/>
              <w:contextualSpacing/>
              <w:jc w:val="center"/>
              <w:rPr>
                <w:rFonts w:asciiTheme="minorEastAsia" w:eastAsiaTheme="minorEastAsia" w:hAnsiTheme="minorEastAsia"/>
                <w:b/>
                <w:spacing w:val="10"/>
              </w:rPr>
            </w:pPr>
            <w:r w:rsidRPr="005F4FC1">
              <w:rPr>
                <w:rFonts w:asciiTheme="minorEastAsia" w:eastAsiaTheme="minorEastAsia" w:hAnsiTheme="minorEastAsia" w:hint="eastAsia"/>
                <w:b/>
                <w:spacing w:val="10"/>
              </w:rPr>
              <w:t>7</w:t>
            </w:r>
          </w:p>
        </w:tc>
        <w:tc>
          <w:tcPr>
            <w:tcW w:w="2389" w:type="dxa"/>
            <w:shd w:val="clear" w:color="auto" w:fill="EAF1DD" w:themeFill="accent3" w:themeFillTint="33"/>
            <w:tcMar>
              <w:top w:w="28" w:type="dxa"/>
              <w:bottom w:w="28" w:type="dxa"/>
            </w:tcMar>
          </w:tcPr>
          <w:p w:rsidR="00E15930" w:rsidRPr="007378D4" w:rsidRDefault="00E15930" w:rsidP="00E15930">
            <w:pPr>
              <w:pStyle w:val="Default"/>
              <w:spacing w:afterLines="0" w:line="280" w:lineRule="exact"/>
              <w:ind w:left="317" w:hangingChars="132" w:hanging="317"/>
              <w:contextualSpacing/>
              <w:rPr>
                <w:rFonts w:ascii="Times New Roman" w:eastAsiaTheme="minorEastAsia" w:hAnsi="Times New Roman" w:cs="Times New Roman"/>
                <w:lang w:val="en-GB"/>
              </w:rPr>
            </w:pPr>
          </w:p>
        </w:tc>
        <w:tc>
          <w:tcPr>
            <w:tcW w:w="3054" w:type="dxa"/>
            <w:shd w:val="clear" w:color="auto" w:fill="EAF1DD" w:themeFill="accent3" w:themeFillTint="33"/>
            <w:tcMar>
              <w:top w:w="28" w:type="dxa"/>
              <w:bottom w:w="28" w:type="dxa"/>
            </w:tcMar>
          </w:tcPr>
          <w:p w:rsidR="00E15930" w:rsidRPr="007378D4" w:rsidRDefault="00E15930" w:rsidP="00E15930">
            <w:pPr>
              <w:pStyle w:val="Default"/>
              <w:spacing w:afterLines="0" w:line="280" w:lineRule="exact"/>
              <w:contextualSpacing/>
              <w:rPr>
                <w:rFonts w:ascii="Times New Roman" w:eastAsiaTheme="minorEastAsia" w:hAnsi="Times New Roman" w:cs="Times New Roman"/>
                <w:lang w:val="en-GB"/>
              </w:rPr>
            </w:pPr>
            <w:r>
              <w:rPr>
                <w:rFonts w:ascii="Times New Roman" w:hAnsi="Times New Roman" w:cs="Times New Roman" w:hint="eastAsia"/>
                <w:lang w:val="en-GB" w:eastAsia="zh-HK"/>
              </w:rPr>
              <w:t xml:space="preserve">Case study </w:t>
            </w:r>
            <w:r>
              <w:rPr>
                <w:rFonts w:ascii="Times New Roman" w:hAnsi="Times New Roman" w:cs="Times New Roman"/>
                <w:lang w:val="en-GB" w:eastAsia="zh-HK"/>
              </w:rPr>
              <w:t>–</w:t>
            </w:r>
            <w:r>
              <w:rPr>
                <w:rFonts w:ascii="Times New Roman" w:hAnsi="Times New Roman" w:cs="Times New Roman" w:hint="eastAsia"/>
                <w:lang w:val="en-GB" w:eastAsia="zh-HK"/>
              </w:rPr>
              <w:t xml:space="preserve"> The technology behind game console</w:t>
            </w:r>
          </w:p>
        </w:tc>
        <w:tc>
          <w:tcPr>
            <w:tcW w:w="3402" w:type="dxa"/>
            <w:shd w:val="clear" w:color="auto" w:fill="EAF1DD" w:themeFill="accent3" w:themeFillTint="33"/>
            <w:tcMar>
              <w:top w:w="28" w:type="dxa"/>
              <w:bottom w:w="28" w:type="dxa"/>
            </w:tcMar>
          </w:tcPr>
          <w:p w:rsidR="00E15930" w:rsidRPr="007378D4" w:rsidRDefault="00E15930" w:rsidP="00E15930">
            <w:pPr>
              <w:pStyle w:val="Default"/>
              <w:spacing w:afterLines="0" w:line="280" w:lineRule="exact"/>
              <w:contextualSpacing/>
              <w:rPr>
                <w:rFonts w:ascii="Times New Roman" w:eastAsiaTheme="minorEastAsia" w:hAnsi="Times New Roman" w:cs="Times New Roman"/>
                <w:color w:val="auto"/>
                <w:lang w:val="en-GB" w:eastAsia="zh-HK"/>
              </w:rPr>
            </w:pPr>
            <w:r>
              <w:rPr>
                <w:rFonts w:ascii="Times New Roman" w:eastAsiaTheme="minorEastAsia" w:hAnsi="Times New Roman" w:cs="Times New Roman" w:hint="eastAsia"/>
                <w:lang w:val="en-GB" w:eastAsia="zh-HK"/>
              </w:rPr>
              <w:t>Complete the study report</w:t>
            </w:r>
          </w:p>
        </w:tc>
      </w:tr>
      <w:tr w:rsidR="00E15930" w:rsidRPr="00CC4F1E" w:rsidTr="00E15930">
        <w:tc>
          <w:tcPr>
            <w:tcW w:w="896" w:type="dxa"/>
            <w:shd w:val="clear" w:color="auto" w:fill="DBE5F1" w:themeFill="accent1" w:themeFillTint="33"/>
            <w:tcMar>
              <w:top w:w="28" w:type="dxa"/>
              <w:bottom w:w="28" w:type="dxa"/>
            </w:tcMar>
          </w:tcPr>
          <w:p w:rsidR="00E15930" w:rsidRPr="005F4FC1" w:rsidRDefault="00E15930" w:rsidP="00E15930">
            <w:pPr>
              <w:pStyle w:val="Default"/>
              <w:spacing w:after="120"/>
              <w:ind w:left="344" w:hangingChars="132" w:hanging="344"/>
              <w:contextualSpacing/>
              <w:jc w:val="center"/>
              <w:rPr>
                <w:rFonts w:asciiTheme="minorEastAsia" w:eastAsiaTheme="minorEastAsia" w:hAnsiTheme="minorEastAsia"/>
                <w:b/>
                <w:spacing w:val="10"/>
              </w:rPr>
            </w:pPr>
            <w:r w:rsidRPr="005F4FC1">
              <w:rPr>
                <w:rFonts w:asciiTheme="minorEastAsia" w:eastAsiaTheme="minorEastAsia" w:hAnsiTheme="minorEastAsia" w:hint="eastAsia"/>
                <w:b/>
                <w:spacing w:val="10"/>
              </w:rPr>
              <w:t>8-12</w:t>
            </w:r>
          </w:p>
        </w:tc>
        <w:tc>
          <w:tcPr>
            <w:tcW w:w="2389" w:type="dxa"/>
            <w:shd w:val="clear" w:color="auto" w:fill="DBE5F1" w:themeFill="accent1" w:themeFillTint="33"/>
            <w:tcMar>
              <w:top w:w="28" w:type="dxa"/>
              <w:bottom w:w="28" w:type="dxa"/>
            </w:tcMar>
          </w:tcPr>
          <w:p w:rsidR="00E15930" w:rsidRPr="007378D4" w:rsidRDefault="00E15930" w:rsidP="00E15930">
            <w:pPr>
              <w:pStyle w:val="Default"/>
              <w:spacing w:afterLines="0" w:line="280" w:lineRule="exact"/>
              <w:ind w:left="317" w:hangingChars="132" w:hanging="317"/>
              <w:contextualSpacing/>
              <w:rPr>
                <w:rFonts w:ascii="Times New Roman" w:eastAsiaTheme="minorEastAsia" w:hAnsi="Times New Roman" w:cs="Times New Roman"/>
                <w:lang w:val="en-GB"/>
              </w:rPr>
            </w:pPr>
          </w:p>
        </w:tc>
        <w:tc>
          <w:tcPr>
            <w:tcW w:w="3054" w:type="dxa"/>
            <w:shd w:val="clear" w:color="auto" w:fill="DBE5F1" w:themeFill="accent1" w:themeFillTint="33"/>
            <w:tcMar>
              <w:top w:w="28" w:type="dxa"/>
              <w:bottom w:w="28" w:type="dxa"/>
            </w:tcMar>
          </w:tcPr>
          <w:p w:rsidR="00E15930" w:rsidRPr="007378D4" w:rsidRDefault="00E15930" w:rsidP="00E15930">
            <w:pPr>
              <w:pStyle w:val="Default"/>
              <w:spacing w:afterLines="0" w:line="280" w:lineRule="exact"/>
              <w:contextualSpacing/>
              <w:rPr>
                <w:rFonts w:ascii="Times New Roman" w:eastAsiaTheme="minorEastAsia" w:hAnsi="Times New Roman" w:cs="Times New Roman"/>
                <w:lang w:val="en-GB"/>
              </w:rPr>
            </w:pPr>
            <w:r>
              <w:rPr>
                <w:rFonts w:ascii="Times New Roman" w:hAnsi="Times New Roman" w:cs="Times New Roman" w:hint="eastAsia"/>
                <w:lang w:val="en-GB" w:eastAsia="zh-HK"/>
              </w:rPr>
              <w:t xml:space="preserve">Design and production of a </w:t>
            </w:r>
            <w:r>
              <w:rPr>
                <w:rFonts w:ascii="Times New Roman" w:hAnsi="Times New Roman" w:cs="Times New Roman"/>
                <w:lang w:val="en-GB" w:eastAsia="zh-HK"/>
              </w:rPr>
              <w:t>‘</w:t>
            </w:r>
            <w:r>
              <w:rPr>
                <w:rFonts w:ascii="Times New Roman" w:hAnsi="Times New Roman" w:cs="Times New Roman" w:hint="eastAsia"/>
                <w:lang w:val="en-GB" w:eastAsia="zh-HK"/>
              </w:rPr>
              <w:t>fitness park</w:t>
            </w:r>
            <w:r>
              <w:rPr>
                <w:rFonts w:ascii="Times New Roman" w:hAnsi="Times New Roman" w:cs="Times New Roman"/>
                <w:lang w:val="en-GB" w:eastAsia="zh-HK"/>
              </w:rPr>
              <w:t>’</w:t>
            </w:r>
            <w:r w:rsidRPr="007378D4">
              <w:rPr>
                <w:rFonts w:ascii="Times New Roman" w:hAnsi="Times New Roman" w:cs="Times New Roman"/>
                <w:lang w:val="en-GB"/>
              </w:rPr>
              <w:t xml:space="preserve"> </w:t>
            </w:r>
          </w:p>
        </w:tc>
        <w:tc>
          <w:tcPr>
            <w:tcW w:w="3402" w:type="dxa"/>
            <w:shd w:val="clear" w:color="auto" w:fill="DBE5F1" w:themeFill="accent1" w:themeFillTint="33"/>
            <w:tcMar>
              <w:top w:w="28" w:type="dxa"/>
              <w:bottom w:w="28" w:type="dxa"/>
            </w:tcMar>
          </w:tcPr>
          <w:p w:rsidR="00E15930" w:rsidRPr="007378D4" w:rsidRDefault="00E15930" w:rsidP="00E15930">
            <w:pPr>
              <w:pStyle w:val="Default"/>
              <w:spacing w:afterLines="0" w:line="280" w:lineRule="exact"/>
              <w:ind w:leftChars="-24" w:left="232" w:hangingChars="121" w:hanging="290"/>
              <w:contextualSpacing/>
              <w:rPr>
                <w:rFonts w:ascii="Times New Roman" w:hAnsi="Times New Roman" w:cs="Times New Roman"/>
                <w:lang w:val="en-GB" w:eastAsia="zh-HK"/>
              </w:rPr>
            </w:pPr>
            <w:r w:rsidRPr="007378D4">
              <w:rPr>
                <w:rFonts w:ascii="Times New Roman" w:hAnsi="Times New Roman" w:cs="Times New Roman"/>
                <w:lang w:val="en-GB"/>
              </w:rPr>
              <w:t>1.</w:t>
            </w:r>
            <w:r>
              <w:rPr>
                <w:rFonts w:ascii="Times New Roman" w:hAnsi="Times New Roman" w:cs="Times New Roman" w:hint="eastAsia"/>
                <w:lang w:val="en-GB" w:eastAsia="zh-HK"/>
              </w:rPr>
              <w:tab/>
              <w:t xml:space="preserve">Make the </w:t>
            </w:r>
            <w:r>
              <w:rPr>
                <w:rFonts w:ascii="Times New Roman" w:eastAsiaTheme="minorEastAsia" w:hAnsi="Times New Roman" w:cs="Times New Roman" w:hint="eastAsia"/>
                <w:lang w:val="en-GB" w:eastAsia="zh-HK"/>
              </w:rPr>
              <w:t>production schedule</w:t>
            </w:r>
          </w:p>
          <w:p w:rsidR="00E15930" w:rsidRPr="007378D4" w:rsidRDefault="00E15930" w:rsidP="00E15930">
            <w:pPr>
              <w:pStyle w:val="Default"/>
              <w:spacing w:afterLines="0" w:line="280" w:lineRule="exact"/>
              <w:ind w:leftChars="-21" w:left="233" w:hangingChars="118" w:hanging="283"/>
              <w:contextualSpacing/>
              <w:rPr>
                <w:rFonts w:ascii="Times New Roman" w:eastAsiaTheme="minorEastAsia" w:hAnsi="Times New Roman" w:cs="Times New Roman"/>
                <w:color w:val="auto"/>
                <w:lang w:val="en-GB" w:eastAsia="zh-HK"/>
              </w:rPr>
            </w:pPr>
            <w:r w:rsidRPr="007378D4">
              <w:rPr>
                <w:rFonts w:ascii="Times New Roman" w:hAnsi="Times New Roman" w:cs="Times New Roman"/>
                <w:lang w:val="en-GB"/>
              </w:rPr>
              <w:t>2.</w:t>
            </w:r>
            <w:r>
              <w:rPr>
                <w:rFonts w:ascii="Times New Roman" w:hAnsi="Times New Roman" w:cs="Times New Roman" w:hint="eastAsia"/>
                <w:lang w:val="en-GB" w:eastAsia="zh-HK"/>
              </w:rPr>
              <w:tab/>
              <w:t>Use the tools safely to finish the production</w:t>
            </w:r>
          </w:p>
        </w:tc>
      </w:tr>
      <w:tr w:rsidR="00E15930" w:rsidRPr="00CC4F1E" w:rsidTr="00E15930">
        <w:trPr>
          <w:trHeight w:val="28"/>
        </w:trPr>
        <w:tc>
          <w:tcPr>
            <w:tcW w:w="896" w:type="dxa"/>
            <w:shd w:val="clear" w:color="auto" w:fill="EAF1DD" w:themeFill="accent3" w:themeFillTint="33"/>
            <w:tcMar>
              <w:top w:w="28" w:type="dxa"/>
              <w:bottom w:w="28" w:type="dxa"/>
            </w:tcMar>
          </w:tcPr>
          <w:p w:rsidR="00E15930" w:rsidRPr="005F4FC1" w:rsidRDefault="00E15930" w:rsidP="00E15930">
            <w:pPr>
              <w:pStyle w:val="Default"/>
              <w:spacing w:after="120"/>
              <w:ind w:left="344" w:hangingChars="132" w:hanging="344"/>
              <w:contextualSpacing/>
              <w:jc w:val="center"/>
              <w:rPr>
                <w:rFonts w:asciiTheme="minorEastAsia" w:eastAsiaTheme="minorEastAsia" w:hAnsiTheme="minorEastAsia"/>
                <w:b/>
                <w:spacing w:val="10"/>
              </w:rPr>
            </w:pPr>
            <w:r w:rsidRPr="005F4FC1">
              <w:rPr>
                <w:rFonts w:asciiTheme="minorEastAsia" w:eastAsiaTheme="minorEastAsia" w:hAnsiTheme="minorEastAsia" w:hint="eastAsia"/>
                <w:b/>
                <w:spacing w:val="10"/>
              </w:rPr>
              <w:t>13</w:t>
            </w:r>
          </w:p>
        </w:tc>
        <w:tc>
          <w:tcPr>
            <w:tcW w:w="2389" w:type="dxa"/>
            <w:shd w:val="clear" w:color="auto" w:fill="EAF1DD" w:themeFill="accent3" w:themeFillTint="33"/>
            <w:tcMar>
              <w:top w:w="28" w:type="dxa"/>
              <w:bottom w:w="28" w:type="dxa"/>
            </w:tcMar>
          </w:tcPr>
          <w:p w:rsidR="00E15930" w:rsidRPr="007378D4" w:rsidRDefault="00E15930" w:rsidP="00E15930">
            <w:pPr>
              <w:pStyle w:val="Default"/>
              <w:spacing w:afterLines="0" w:line="280" w:lineRule="exact"/>
              <w:ind w:left="317" w:hangingChars="132" w:hanging="317"/>
              <w:contextualSpacing/>
              <w:rPr>
                <w:rFonts w:ascii="Times New Roman" w:eastAsiaTheme="minorEastAsia" w:hAnsi="Times New Roman" w:cs="Times New Roman"/>
                <w:lang w:val="en-GB"/>
              </w:rPr>
            </w:pPr>
          </w:p>
        </w:tc>
        <w:tc>
          <w:tcPr>
            <w:tcW w:w="3054" w:type="dxa"/>
            <w:shd w:val="clear" w:color="auto" w:fill="EAF1DD" w:themeFill="accent3" w:themeFillTint="33"/>
            <w:tcMar>
              <w:top w:w="28" w:type="dxa"/>
              <w:bottom w:w="28" w:type="dxa"/>
            </w:tcMar>
          </w:tcPr>
          <w:p w:rsidR="00E15930" w:rsidRPr="007378D4" w:rsidRDefault="00E15930" w:rsidP="00E15930">
            <w:pPr>
              <w:pStyle w:val="Default"/>
              <w:spacing w:afterLines="0" w:line="280" w:lineRule="exact"/>
              <w:contextualSpacing/>
              <w:rPr>
                <w:rFonts w:ascii="Times New Roman" w:hAnsi="Times New Roman" w:cs="Times New Roman"/>
                <w:lang w:val="en-GB"/>
              </w:rPr>
            </w:pPr>
            <w:r>
              <w:rPr>
                <w:rFonts w:ascii="Times New Roman" w:hAnsi="Times New Roman" w:cs="Times New Roman" w:hint="eastAsia"/>
                <w:lang w:val="en-GB" w:eastAsia="zh-HK"/>
              </w:rPr>
              <w:t>Complete design folio</w:t>
            </w:r>
          </w:p>
        </w:tc>
        <w:tc>
          <w:tcPr>
            <w:tcW w:w="3402" w:type="dxa"/>
            <w:shd w:val="clear" w:color="auto" w:fill="EAF1DD" w:themeFill="accent3" w:themeFillTint="33"/>
            <w:tcMar>
              <w:top w:w="28" w:type="dxa"/>
              <w:bottom w:w="28" w:type="dxa"/>
            </w:tcMar>
          </w:tcPr>
          <w:p w:rsidR="00E15930" w:rsidRPr="007378D4" w:rsidRDefault="00E15930" w:rsidP="00E15930">
            <w:pPr>
              <w:pStyle w:val="Default"/>
              <w:spacing w:afterLines="0" w:line="280" w:lineRule="exact"/>
              <w:contextualSpacing/>
              <w:rPr>
                <w:rFonts w:ascii="Times New Roman" w:eastAsiaTheme="minorEastAsia" w:hAnsi="Times New Roman" w:cs="Times New Roman"/>
                <w:color w:val="auto"/>
                <w:lang w:val="en-GB"/>
              </w:rPr>
            </w:pPr>
            <w:r>
              <w:rPr>
                <w:rFonts w:ascii="Times New Roman" w:hAnsi="Times New Roman" w:cs="Times New Roman" w:hint="eastAsia"/>
                <w:lang w:val="en-GB" w:eastAsia="zh-HK"/>
              </w:rPr>
              <w:t xml:space="preserve">Complete </w:t>
            </w:r>
            <w:r w:rsidRPr="00F676AE">
              <w:rPr>
                <w:rFonts w:ascii="Times New Roman" w:hAnsi="Times New Roman" w:cs="Times New Roman"/>
                <w:lang w:val="en-GB"/>
              </w:rPr>
              <w:t xml:space="preserve">the design folio according to </w:t>
            </w:r>
            <w:r>
              <w:rPr>
                <w:rFonts w:ascii="Times New Roman" w:hAnsi="Times New Roman" w:cs="Times New Roman" w:hint="eastAsia"/>
                <w:lang w:val="en-GB" w:eastAsia="zh-HK"/>
              </w:rPr>
              <w:t xml:space="preserve">the </w:t>
            </w:r>
            <w:r w:rsidRPr="00F676AE">
              <w:rPr>
                <w:rFonts w:ascii="Times New Roman" w:hAnsi="Times New Roman" w:cs="Times New Roman"/>
                <w:lang w:val="en-GB"/>
              </w:rPr>
              <w:t>guidelines</w:t>
            </w:r>
            <w:r w:rsidRPr="007378D4">
              <w:rPr>
                <w:rFonts w:ascii="Times New Roman" w:eastAsiaTheme="minorEastAsia" w:hAnsi="Times New Roman" w:cs="Times New Roman"/>
                <w:color w:val="auto"/>
                <w:lang w:val="en-GB"/>
              </w:rPr>
              <w:t xml:space="preserve"> </w:t>
            </w:r>
          </w:p>
        </w:tc>
      </w:tr>
    </w:tbl>
    <w:p w:rsidR="00E15930" w:rsidRDefault="00453830" w:rsidP="00373B9A">
      <w:pPr>
        <w:pStyle w:val="218"/>
        <w:spacing w:line="240" w:lineRule="exact"/>
        <w:contextualSpacing/>
        <w:rPr>
          <w:sz w:val="24"/>
          <w:szCs w:val="24"/>
        </w:rPr>
      </w:pPr>
      <w:r w:rsidRPr="00612142">
        <w:rPr>
          <w:b/>
          <w:noProof/>
          <w:color w:val="17365D" w:themeColor="text2" w:themeShade="BF"/>
          <w:sz w:val="20"/>
        </w:rPr>
        <w:lastRenderedPageBreak/>
        <mc:AlternateContent>
          <mc:Choice Requires="wps">
            <w:drawing>
              <wp:anchor distT="0" distB="0" distL="114300" distR="114300" simplePos="0" relativeHeight="251701248" behindDoc="1" locked="0" layoutInCell="1" allowOverlap="1" wp14:anchorId="38AC036F" wp14:editId="3A0C9423">
                <wp:simplePos x="0" y="0"/>
                <wp:positionH relativeFrom="column">
                  <wp:posOffset>6142160</wp:posOffset>
                </wp:positionH>
                <wp:positionV relativeFrom="paragraph">
                  <wp:posOffset>-120796</wp:posOffset>
                </wp:positionV>
                <wp:extent cx="571500" cy="1028880"/>
                <wp:effectExtent l="0" t="0" r="19050" b="19050"/>
                <wp:wrapNone/>
                <wp:docPr id="22" name="向下箭號圖說文字 22"/>
                <wp:cNvGraphicFramePr/>
                <a:graphic xmlns:a="http://schemas.openxmlformats.org/drawingml/2006/main">
                  <a:graphicData uri="http://schemas.microsoft.com/office/word/2010/wordprocessingShape">
                    <wps:wsp>
                      <wps:cNvSpPr/>
                      <wps:spPr>
                        <a:xfrm>
                          <a:off x="0" y="0"/>
                          <a:ext cx="571500" cy="1028880"/>
                        </a:xfrm>
                        <a:prstGeom prst="downArrowCallout">
                          <a:avLst/>
                        </a:prstGeom>
                        <a:solidFill>
                          <a:srgbClr val="9BBB59">
                            <a:lumMod val="20000"/>
                            <a:lumOff val="80000"/>
                          </a:srgbClr>
                        </a:solidFill>
                        <a:ln w="25400" cap="flat" cmpd="sng" algn="ctr">
                          <a:solidFill>
                            <a:srgbClr val="C0504D">
                              <a:lumMod val="75000"/>
                            </a:srgbClr>
                          </a:solidFill>
                          <a:prstDash val="solid"/>
                        </a:ln>
                        <a:effectLst/>
                      </wps:spPr>
                      <wps:txbx>
                        <w:txbxContent>
                          <w:p w:rsidR="001E2FD4" w:rsidRPr="00612142" w:rsidRDefault="001E2FD4" w:rsidP="00BD2A8B">
                            <w:pPr>
                              <w:spacing w:after="120"/>
                              <w:ind w:leftChars="-59" w:left="-5" w:hangingChars="19" w:hanging="137"/>
                              <w:jc w:val="cente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612142">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V</w:t>
                            </w:r>
                            <w: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AC036F" id="向下箭號圖說文字 22" o:spid="_x0000_s1047" type="#_x0000_t80" style="position:absolute;left:0;text-align:left;margin-left:483.65pt;margin-top:-9.5pt;width:45pt;height:81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" adj="14035,,18601" fillcolor="#ebf1de" strokecolor="#953735" strokeweight="2pt">
                <v:textbox>
                  <w:txbxContent>
                    <w:p w:rsidR="001E2FD4" w:rsidRPr="00612142" w:rsidRDefault="001E2FD4" w:rsidP="00BD2A8B">
                      <w:pPr>
                        <w:spacing w:after="120"/>
                        <w:ind w:leftChars="-59" w:left="-5" w:hangingChars="19" w:hanging="137"/>
                        <w:jc w:val="cente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612142">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V</w:t>
                      </w:r>
                      <w: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I</w:t>
                      </w:r>
                    </w:p>
                  </w:txbxContent>
                </v:textbox>
              </v:shape>
            </w:pict>
          </mc:Fallback>
        </mc:AlternateContent>
      </w:r>
    </w:p>
    <w:p w:rsidR="00E15930" w:rsidRPr="00E15930" w:rsidRDefault="00E15930" w:rsidP="00E15930">
      <w:pPr>
        <w:pStyle w:val="218"/>
        <w:spacing w:beforeLines="50" w:before="120" w:after="240" w:line="280" w:lineRule="exact"/>
        <w:contextualSpacing/>
        <w:rPr>
          <w:rFonts w:ascii="王漢宗綜藝體繁" w:eastAsia="王漢宗綜藝體繁" w:hAnsi="新細明體" w:cs="新細明體"/>
          <w:spacing w:val="10"/>
          <w:sz w:val="24"/>
          <w:szCs w:val="24"/>
        </w:rPr>
      </w:pPr>
      <w:r w:rsidRPr="00E15930">
        <w:rPr>
          <w:rFonts w:ascii="王漢宗綜藝體繁" w:eastAsia="王漢宗綜藝體繁" w:hAnsi="新細明體" w:cs="新細明體"/>
          <w:spacing w:val="10"/>
          <w:sz w:val="24"/>
          <w:szCs w:val="24"/>
        </w:rPr>
        <w:t xml:space="preserve">Material </w:t>
      </w:r>
      <w:r w:rsidRPr="00E15930">
        <w:rPr>
          <w:rFonts w:ascii="王漢宗綜藝體繁" w:eastAsia="王漢宗綜藝體繁" w:hAnsi="新細明體" w:cs="新細明體" w:hint="eastAsia"/>
          <w:spacing w:val="10"/>
          <w:sz w:val="24"/>
          <w:szCs w:val="24"/>
        </w:rPr>
        <w:t>5</w:t>
      </w:r>
    </w:p>
    <w:tbl>
      <w:tblPr>
        <w:tblStyle w:val="a4"/>
        <w:tblW w:w="9458" w:type="dxa"/>
        <w:tblInd w:w="-5" w:type="dxa"/>
        <w:tblBorders>
          <w:top w:val="double" w:sz="12" w:space="0" w:color="5F497A" w:themeColor="accent4" w:themeShade="BF"/>
          <w:left w:val="double" w:sz="12" w:space="0" w:color="5F497A" w:themeColor="accent4" w:themeShade="BF"/>
          <w:bottom w:val="double" w:sz="12" w:space="0" w:color="5F497A" w:themeColor="accent4" w:themeShade="BF"/>
          <w:right w:val="double" w:sz="12" w:space="0" w:color="5F497A" w:themeColor="accent4" w:themeShade="BF"/>
          <w:insideH w:val="single" w:sz="4" w:space="0" w:color="5F497A" w:themeColor="accent4" w:themeShade="BF"/>
          <w:insideV w:val="single" w:sz="4" w:space="0" w:color="5F497A" w:themeColor="accent4" w:themeShade="BF"/>
        </w:tblBorders>
        <w:tblLook w:val="04A0" w:firstRow="1" w:lastRow="0" w:firstColumn="1" w:lastColumn="0" w:noHBand="0" w:noVBand="1"/>
      </w:tblPr>
      <w:tblGrid>
        <w:gridCol w:w="3374"/>
        <w:gridCol w:w="6084"/>
      </w:tblGrid>
      <w:tr w:rsidR="00373B9A" w:rsidTr="00143266">
        <w:tc>
          <w:tcPr>
            <w:tcW w:w="3374" w:type="dxa"/>
            <w:shd w:val="clear" w:color="auto" w:fill="E5DFEC" w:themeFill="accent4" w:themeFillTint="33"/>
            <w:tcMar>
              <w:top w:w="57" w:type="dxa"/>
              <w:bottom w:w="57" w:type="dxa"/>
            </w:tcMar>
            <w:vAlign w:val="center"/>
          </w:tcPr>
          <w:p w:rsidR="00373B9A" w:rsidRPr="006A40F0" w:rsidRDefault="00373B9A" w:rsidP="00373B9A">
            <w:pPr>
              <w:widowControl/>
              <w:spacing w:afterLines="0"/>
              <w:jc w:val="center"/>
              <w:rPr>
                <w:rFonts w:ascii="新細明體" w:hAnsi="新細明體" w:cs="Calibri"/>
                <w:b/>
                <w:spacing w:val="10"/>
                <w:kern w:val="0"/>
                <w:szCs w:val="24"/>
              </w:rPr>
            </w:pPr>
            <w:r w:rsidRPr="006A40F0">
              <w:rPr>
                <w:rFonts w:ascii="Times New Roman" w:hAnsi="Times New Roman"/>
                <w:b/>
                <w:kern w:val="0"/>
                <w:szCs w:val="24"/>
                <w:lang w:val="en-GB"/>
              </w:rPr>
              <w:t>Learning Units</w:t>
            </w:r>
          </w:p>
        </w:tc>
        <w:tc>
          <w:tcPr>
            <w:tcW w:w="6084" w:type="dxa"/>
            <w:shd w:val="clear" w:color="auto" w:fill="E5DFEC" w:themeFill="accent4" w:themeFillTint="33"/>
            <w:tcMar>
              <w:top w:w="57" w:type="dxa"/>
              <w:bottom w:w="57" w:type="dxa"/>
            </w:tcMar>
            <w:vAlign w:val="center"/>
          </w:tcPr>
          <w:p w:rsidR="00373B9A" w:rsidRPr="006A40F0" w:rsidRDefault="00373B9A" w:rsidP="00373B9A">
            <w:pPr>
              <w:widowControl/>
              <w:spacing w:afterLines="0"/>
              <w:jc w:val="center"/>
              <w:rPr>
                <w:rFonts w:ascii="新細明體" w:hAnsi="新細明體" w:cs="Calibri"/>
                <w:b/>
                <w:spacing w:val="10"/>
                <w:kern w:val="0"/>
                <w:szCs w:val="24"/>
              </w:rPr>
            </w:pPr>
            <w:r w:rsidRPr="006A40F0">
              <w:rPr>
                <w:rFonts w:ascii="Times New Roman" w:hAnsi="Times New Roman"/>
                <w:b/>
                <w:kern w:val="0"/>
                <w:szCs w:val="24"/>
                <w:lang w:val="en-GB"/>
              </w:rPr>
              <w:t>Elements</w:t>
            </w:r>
          </w:p>
        </w:tc>
      </w:tr>
      <w:tr w:rsidR="00373B9A" w:rsidTr="00373B9A">
        <w:trPr>
          <w:trHeight w:val="1242"/>
        </w:trPr>
        <w:tc>
          <w:tcPr>
            <w:tcW w:w="3374" w:type="dxa"/>
            <w:shd w:val="clear" w:color="auto" w:fill="DBE5F1" w:themeFill="accent1" w:themeFillTint="33"/>
            <w:tcMar>
              <w:top w:w="28" w:type="dxa"/>
              <w:bottom w:w="28" w:type="dxa"/>
            </w:tcMar>
          </w:tcPr>
          <w:p w:rsidR="00373B9A" w:rsidRPr="007378D4" w:rsidRDefault="00373B9A" w:rsidP="00373B9A">
            <w:pPr>
              <w:spacing w:after="120"/>
              <w:rPr>
                <w:rFonts w:ascii="Times New Roman" w:hAnsi="Times New Roman"/>
                <w:kern w:val="0"/>
                <w:szCs w:val="24"/>
                <w:lang w:val="en-GB" w:eastAsia="zh-HK"/>
              </w:rPr>
            </w:pPr>
            <w:r w:rsidRPr="007378D4">
              <w:rPr>
                <w:rFonts w:ascii="Times New Roman" w:hAnsi="Times New Roman"/>
                <w:kern w:val="0"/>
                <w:szCs w:val="24"/>
                <w:lang w:val="en-GB"/>
              </w:rPr>
              <w:t xml:space="preserve">(E3) </w:t>
            </w:r>
            <w:r>
              <w:rPr>
                <w:rFonts w:ascii="Times New Roman" w:eastAsiaTheme="minorEastAsia" w:hAnsi="Times New Roman" w:hint="eastAsia"/>
                <w:szCs w:val="24"/>
                <w:lang w:val="en-GB" w:eastAsia="zh-HK"/>
              </w:rPr>
              <w:t>Project management</w:t>
            </w:r>
          </w:p>
          <w:p w:rsidR="00373B9A" w:rsidRPr="007378D4" w:rsidRDefault="00373B9A" w:rsidP="00373B9A">
            <w:pPr>
              <w:spacing w:after="120"/>
              <w:rPr>
                <w:rFonts w:ascii="Times New Roman" w:hAnsi="Times New Roman"/>
                <w:kern w:val="0"/>
                <w:szCs w:val="24"/>
                <w:lang w:val="en-GB"/>
              </w:rPr>
            </w:pPr>
          </w:p>
        </w:tc>
        <w:tc>
          <w:tcPr>
            <w:tcW w:w="6084" w:type="dxa"/>
            <w:shd w:val="clear" w:color="auto" w:fill="DBE5F1" w:themeFill="accent1" w:themeFillTint="33"/>
            <w:tcMar>
              <w:top w:w="28" w:type="dxa"/>
              <w:bottom w:w="28" w:type="dxa"/>
            </w:tcMar>
          </w:tcPr>
          <w:p w:rsidR="00373B9A" w:rsidRDefault="00373B9A" w:rsidP="00373B9A">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afterLines="0" w:line="240" w:lineRule="auto"/>
              <w:ind w:left="33"/>
              <w:rPr>
                <w:rFonts w:ascii="Times New Roman" w:hAnsi="Times New Roman"/>
                <w:kern w:val="0"/>
                <w:szCs w:val="24"/>
                <w:lang w:val="en-GB" w:eastAsia="zh-HK"/>
              </w:rPr>
            </w:pPr>
            <w:r>
              <w:rPr>
                <w:rFonts w:ascii="Times New Roman" w:hAnsi="Times New Roman"/>
                <w:kern w:val="0"/>
                <w:szCs w:val="24"/>
                <w:lang w:val="en-GB"/>
              </w:rPr>
              <w:t xml:space="preserve">Relevant knowledge – </w:t>
            </w:r>
          </w:p>
          <w:p w:rsidR="00373B9A" w:rsidRPr="007378D4" w:rsidRDefault="00373B9A" w:rsidP="00373B9A">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afterLines="0" w:line="240" w:lineRule="auto"/>
              <w:ind w:leftChars="100" w:left="240"/>
              <w:rPr>
                <w:rFonts w:ascii="Times New Roman" w:eastAsia="標楷體" w:hAnsi="Times New Roman"/>
                <w:u w:val="single"/>
                <w:lang w:val="en-GB" w:eastAsia="zh-HK"/>
              </w:rPr>
            </w:pPr>
            <w:r w:rsidRPr="00061490">
              <w:rPr>
                <w:rFonts w:ascii="Times New Roman" w:hAnsi="Times New Roman"/>
                <w:szCs w:val="24"/>
                <w:lang w:val="en-GB"/>
              </w:rPr>
              <w:t>Cooperation and coordination with individuals in projects</w:t>
            </w:r>
          </w:p>
          <w:p w:rsidR="00373B9A" w:rsidRDefault="00373B9A" w:rsidP="00373B9A">
            <w:pPr>
              <w:widowControl/>
              <w:spacing w:afterLines="0"/>
              <w:ind w:leftChars="13" w:left="31"/>
              <w:rPr>
                <w:rFonts w:ascii="Times New Roman" w:hAnsi="Times New Roman"/>
                <w:kern w:val="0"/>
                <w:szCs w:val="24"/>
                <w:lang w:val="en-GB" w:eastAsia="zh-HK"/>
              </w:rPr>
            </w:pPr>
            <w:r>
              <w:rPr>
                <w:rFonts w:ascii="Times New Roman" w:hAnsi="Times New Roman"/>
                <w:szCs w:val="24"/>
                <w:lang w:val="en-GB"/>
              </w:rPr>
              <w:t>Project activity</w:t>
            </w:r>
            <w:r w:rsidRPr="007378D4">
              <w:rPr>
                <w:rFonts w:ascii="Times New Roman" w:hAnsi="Times New Roman"/>
                <w:szCs w:val="24"/>
                <w:lang w:val="en-GB"/>
              </w:rPr>
              <w:t xml:space="preserve"> </w:t>
            </w:r>
            <w:r w:rsidRPr="007378D4">
              <w:rPr>
                <w:rFonts w:ascii="Times New Roman" w:hAnsi="Times New Roman"/>
                <w:kern w:val="0"/>
                <w:szCs w:val="24"/>
                <w:lang w:val="en-GB"/>
              </w:rPr>
              <w:t>–</w:t>
            </w:r>
          </w:p>
          <w:p w:rsidR="00373B9A" w:rsidRPr="007378D4" w:rsidRDefault="00373B9A" w:rsidP="00373B9A">
            <w:pPr>
              <w:widowControl/>
              <w:spacing w:afterLines="0"/>
              <w:ind w:leftChars="100" w:left="240"/>
              <w:rPr>
                <w:rFonts w:ascii="Times New Roman" w:hAnsi="Times New Roman"/>
                <w:kern w:val="0"/>
                <w:szCs w:val="24"/>
                <w:lang w:val="en-GB"/>
              </w:rPr>
            </w:pPr>
            <w:r>
              <w:rPr>
                <w:rFonts w:ascii="Times New Roman" w:hAnsi="Times New Roman" w:hint="eastAsia"/>
                <w:kern w:val="0"/>
                <w:szCs w:val="24"/>
                <w:lang w:val="en-GB" w:eastAsia="zh-HK"/>
              </w:rPr>
              <w:t>Design model of a fitness park</w:t>
            </w:r>
          </w:p>
        </w:tc>
      </w:tr>
    </w:tbl>
    <w:p w:rsidR="001153DB" w:rsidRDefault="001153DB" w:rsidP="001153DB">
      <w:pPr>
        <w:pStyle w:val="a6"/>
        <w:spacing w:before="60"/>
        <w:ind w:firstLine="482"/>
        <w:rPr>
          <w:szCs w:val="24"/>
        </w:rPr>
      </w:pPr>
    </w:p>
    <w:p w:rsidR="00373B9A" w:rsidRPr="00373B9A" w:rsidRDefault="00373B9A" w:rsidP="00373B9A">
      <w:pPr>
        <w:snapToGrid w:val="0"/>
        <w:spacing w:afterLines="0" w:after="50" w:line="240" w:lineRule="auto"/>
        <w:contextualSpacing/>
        <w:jc w:val="both"/>
        <w:rPr>
          <w:rFonts w:ascii="Stencil" w:eastAsia="DFGirl - Kelvin" w:hAnsi="Stencil"/>
          <w:szCs w:val="24"/>
        </w:rPr>
      </w:pPr>
      <w:r w:rsidRPr="00373B9A">
        <w:rPr>
          <w:rFonts w:ascii="Stencil" w:eastAsia="DFGirl - Kelvin" w:hAnsi="Stencil"/>
          <w:szCs w:val="24"/>
        </w:rPr>
        <w:t>1. Objectives</w:t>
      </w:r>
    </w:p>
    <w:p w:rsidR="00373B9A" w:rsidRPr="00373B9A" w:rsidRDefault="00373B9A" w:rsidP="00373B9A">
      <w:pPr>
        <w:spacing w:afterLines="0" w:line="280" w:lineRule="exact"/>
        <w:rPr>
          <w:rFonts w:ascii="Times New Roman" w:hAnsi="Times New Roman"/>
          <w:szCs w:val="24"/>
          <w:lang w:val="en-GB"/>
        </w:rPr>
      </w:pPr>
      <w:r w:rsidRPr="00373B9A">
        <w:rPr>
          <w:rFonts w:ascii="Times New Roman" w:hAnsi="Times New Roman"/>
          <w:szCs w:val="24"/>
          <w:lang w:val="en-GB" w:eastAsia="zh-HK"/>
        </w:rPr>
        <w:t>S</w:t>
      </w:r>
      <w:r w:rsidRPr="00373B9A">
        <w:rPr>
          <w:rFonts w:ascii="Times New Roman" w:hAnsi="Times New Roman" w:hint="eastAsia"/>
          <w:szCs w:val="24"/>
          <w:lang w:val="en-GB" w:eastAsia="zh-HK"/>
        </w:rPr>
        <w:t xml:space="preserve">tudents acquire basic understanding about project management, and understand the cooperation and coordination with individuals in projects. </w:t>
      </w:r>
    </w:p>
    <w:p w:rsidR="00373B9A" w:rsidRDefault="00373B9A" w:rsidP="00373B9A">
      <w:pPr>
        <w:snapToGrid w:val="0"/>
        <w:spacing w:afterLines="0" w:after="50" w:line="240" w:lineRule="auto"/>
        <w:contextualSpacing/>
        <w:jc w:val="both"/>
        <w:rPr>
          <w:rFonts w:ascii="Arial" w:eastAsia="華康粗圓體" w:hAnsi="Arial" w:cs="Arial"/>
          <w:spacing w:val="-10"/>
          <w:sz w:val="28"/>
          <w:szCs w:val="28"/>
          <w:lang w:val="en-GB"/>
        </w:rPr>
      </w:pPr>
    </w:p>
    <w:p w:rsidR="00373B9A" w:rsidRPr="00373B9A" w:rsidRDefault="00373B9A" w:rsidP="00373B9A">
      <w:pPr>
        <w:snapToGrid w:val="0"/>
        <w:spacing w:afterLines="0" w:after="50" w:line="240" w:lineRule="auto"/>
        <w:contextualSpacing/>
        <w:jc w:val="both"/>
        <w:rPr>
          <w:rFonts w:ascii="Stencil" w:eastAsia="DFGirl - Kelvin" w:hAnsi="Stencil"/>
          <w:szCs w:val="24"/>
        </w:rPr>
      </w:pPr>
      <w:r w:rsidRPr="00373B9A">
        <w:rPr>
          <w:rFonts w:ascii="Stencil" w:eastAsia="DFGirl - Kelvin" w:hAnsi="Stencil"/>
          <w:szCs w:val="24"/>
        </w:rPr>
        <w:t>2. On completion of the project activity, students should be able to master:</w:t>
      </w:r>
    </w:p>
    <w:p w:rsidR="00373B9A" w:rsidRPr="00373B9A" w:rsidRDefault="00373B9A" w:rsidP="00373B9A">
      <w:pPr>
        <w:widowControl/>
        <w:spacing w:afterLines="0" w:line="280" w:lineRule="exact"/>
        <w:ind w:leftChars="177" w:left="425"/>
        <w:jc w:val="both"/>
        <w:outlineLvl w:val="2"/>
        <w:rPr>
          <w:rFonts w:ascii="Times New Roman" w:eastAsiaTheme="minorEastAsia" w:hAnsi="Times New Roman"/>
          <w:szCs w:val="24"/>
          <w:lang w:val="en-GB"/>
        </w:rPr>
      </w:pPr>
      <w:r w:rsidRPr="00373B9A">
        <w:rPr>
          <w:rFonts w:ascii="Times New Roman" w:eastAsiaTheme="minorEastAsia" w:hAnsi="Times New Roman"/>
          <w:szCs w:val="24"/>
          <w:lang w:val="en-GB"/>
        </w:rPr>
        <w:t>•</w:t>
      </w:r>
      <w:r w:rsidRPr="00373B9A">
        <w:rPr>
          <w:rFonts w:ascii="Times New Roman" w:eastAsiaTheme="minorEastAsia" w:hAnsi="Times New Roman" w:hint="eastAsia"/>
          <w:szCs w:val="24"/>
          <w:lang w:val="en-GB" w:eastAsia="zh-HK"/>
        </w:rPr>
        <w:t xml:space="preserve"> the way to form project teams, and the way to </w:t>
      </w:r>
      <w:r w:rsidRPr="00373B9A">
        <w:rPr>
          <w:rFonts w:ascii="Times New Roman" w:eastAsiaTheme="minorEastAsia" w:hAnsi="Times New Roman"/>
          <w:szCs w:val="24"/>
          <w:lang w:val="en-GB" w:eastAsia="zh-HK"/>
        </w:rPr>
        <w:t>cooperat</w:t>
      </w:r>
      <w:r w:rsidRPr="00373B9A">
        <w:rPr>
          <w:rFonts w:ascii="Times New Roman" w:eastAsiaTheme="minorEastAsia" w:hAnsi="Times New Roman" w:hint="eastAsia"/>
          <w:szCs w:val="24"/>
          <w:lang w:val="en-GB" w:eastAsia="zh-HK"/>
        </w:rPr>
        <w:t xml:space="preserve">e and coordinate </w:t>
      </w:r>
    </w:p>
    <w:p w:rsidR="00373B9A" w:rsidRPr="00373B9A" w:rsidRDefault="00373B9A" w:rsidP="00373B9A">
      <w:pPr>
        <w:spacing w:afterLines="0" w:line="280" w:lineRule="exact"/>
        <w:ind w:leftChars="177" w:left="425"/>
        <w:contextualSpacing/>
        <w:rPr>
          <w:rFonts w:ascii="Times New Roman" w:eastAsiaTheme="minorEastAsia" w:hAnsi="Times New Roman"/>
          <w:szCs w:val="24"/>
          <w:lang w:val="en-GB"/>
        </w:rPr>
      </w:pPr>
      <w:r w:rsidRPr="00373B9A">
        <w:rPr>
          <w:rFonts w:ascii="Times New Roman" w:eastAsiaTheme="minorEastAsia" w:hAnsi="Times New Roman"/>
          <w:szCs w:val="24"/>
          <w:lang w:val="en-GB"/>
        </w:rPr>
        <w:t>•</w:t>
      </w:r>
      <w:r w:rsidRPr="00373B9A">
        <w:rPr>
          <w:rFonts w:ascii="Times New Roman" w:eastAsiaTheme="minorEastAsia" w:hAnsi="Times New Roman" w:hint="eastAsia"/>
          <w:szCs w:val="24"/>
          <w:lang w:val="en-GB" w:eastAsia="zh-HK"/>
        </w:rPr>
        <w:t xml:space="preserve"> project evaluation </w:t>
      </w:r>
    </w:p>
    <w:p w:rsidR="00373B9A" w:rsidRPr="00373B9A" w:rsidRDefault="00373B9A" w:rsidP="00373B9A">
      <w:pPr>
        <w:spacing w:after="120"/>
        <w:ind w:leftChars="118" w:left="283"/>
        <w:contextualSpacing/>
        <w:rPr>
          <w:rFonts w:ascii="Times New Roman" w:hAnsi="Times New Roman"/>
          <w:kern w:val="0"/>
          <w:szCs w:val="24"/>
          <w:lang w:val="en-GB"/>
        </w:rPr>
      </w:pPr>
    </w:p>
    <w:p w:rsidR="00373B9A" w:rsidRPr="00373B9A" w:rsidRDefault="00373B9A" w:rsidP="00373B9A">
      <w:pPr>
        <w:snapToGrid w:val="0"/>
        <w:spacing w:afterLines="0" w:after="50" w:line="240" w:lineRule="auto"/>
        <w:contextualSpacing/>
        <w:jc w:val="both"/>
        <w:rPr>
          <w:rFonts w:ascii="Stencil" w:eastAsia="DFGirl - Kelvin" w:hAnsi="Stencil"/>
          <w:szCs w:val="24"/>
        </w:rPr>
      </w:pPr>
      <w:r w:rsidRPr="00373B9A">
        <w:rPr>
          <w:rFonts w:ascii="Stencil" w:eastAsia="DFGirl - Kelvin" w:hAnsi="Stencil"/>
          <w:szCs w:val="24"/>
        </w:rPr>
        <w:t>3. Recommended time</w:t>
      </w:r>
    </w:p>
    <w:p w:rsidR="00373B9A" w:rsidRPr="00373B9A" w:rsidRDefault="00373B9A" w:rsidP="00373B9A">
      <w:pPr>
        <w:snapToGrid w:val="0"/>
        <w:spacing w:before="60" w:afterLines="0" w:line="240" w:lineRule="auto"/>
        <w:jc w:val="both"/>
        <w:rPr>
          <w:rFonts w:ascii="Times New Roman" w:hAnsi="Times New Roman"/>
          <w:szCs w:val="24"/>
          <w:lang w:val="en-GB"/>
        </w:rPr>
      </w:pPr>
      <w:r w:rsidRPr="00373B9A">
        <w:rPr>
          <w:rFonts w:ascii="Times New Roman" w:hAnsi="Times New Roman"/>
          <w:szCs w:val="24"/>
          <w:lang w:val="en-GB"/>
        </w:rPr>
        <w:t>4</w:t>
      </w:r>
      <w:r w:rsidRPr="00373B9A">
        <w:rPr>
          <w:rFonts w:ascii="Times New Roman" w:hAnsi="Times New Roman" w:hint="eastAsia"/>
          <w:szCs w:val="24"/>
          <w:lang w:val="en-GB" w:eastAsia="zh-HK"/>
        </w:rPr>
        <w:t xml:space="preserve"> weeks </w:t>
      </w:r>
      <w:r w:rsidRPr="00373B9A">
        <w:rPr>
          <w:rFonts w:ascii="Times New Roman" w:eastAsiaTheme="minorEastAsia" w:hAnsi="Times New Roman"/>
          <w:szCs w:val="24"/>
          <w:lang w:val="en-GB"/>
        </w:rPr>
        <w:t xml:space="preserve">× </w:t>
      </w:r>
      <w:r w:rsidRPr="00373B9A">
        <w:rPr>
          <w:rFonts w:ascii="Times New Roman" w:hAnsi="Times New Roman"/>
          <w:szCs w:val="24"/>
          <w:lang w:val="en-GB"/>
        </w:rPr>
        <w:t>2</w:t>
      </w:r>
      <w:r w:rsidRPr="00373B9A">
        <w:rPr>
          <w:rFonts w:ascii="Times New Roman" w:hAnsi="Times New Roman" w:hint="eastAsia"/>
          <w:szCs w:val="24"/>
          <w:lang w:val="en-GB" w:eastAsia="zh-HK"/>
        </w:rPr>
        <w:t xml:space="preserve"> lessons </w:t>
      </w:r>
      <w:r w:rsidRPr="00373B9A">
        <w:rPr>
          <w:rFonts w:ascii="Times New Roman" w:hAnsi="Times New Roman"/>
          <w:szCs w:val="24"/>
          <w:lang w:val="en-GB"/>
        </w:rPr>
        <w:t>= 8</w:t>
      </w:r>
      <w:r w:rsidRPr="00373B9A">
        <w:rPr>
          <w:rFonts w:ascii="Times New Roman" w:hAnsi="Times New Roman" w:hint="eastAsia"/>
          <w:szCs w:val="24"/>
          <w:lang w:val="en-GB" w:eastAsia="zh-HK"/>
        </w:rPr>
        <w:t xml:space="preserve"> lessons</w:t>
      </w:r>
      <w:r w:rsidRPr="00373B9A">
        <w:rPr>
          <w:rFonts w:ascii="Times New Roman" w:hAnsi="Times New Roman"/>
          <w:szCs w:val="24"/>
          <w:lang w:val="en-GB"/>
        </w:rPr>
        <w:t xml:space="preserve"> (320 minutes)</w:t>
      </w:r>
    </w:p>
    <w:p w:rsidR="00373B9A" w:rsidRPr="00373B9A" w:rsidRDefault="00373B9A" w:rsidP="00373B9A">
      <w:pPr>
        <w:snapToGrid w:val="0"/>
        <w:spacing w:before="60" w:afterLines="0" w:line="240" w:lineRule="auto"/>
        <w:ind w:leftChars="236" w:left="566"/>
        <w:jc w:val="both"/>
        <w:rPr>
          <w:rFonts w:ascii="Times New Roman" w:hAnsi="Times New Roman"/>
          <w:szCs w:val="24"/>
          <w:lang w:val="en-GB"/>
        </w:rPr>
      </w:pPr>
    </w:p>
    <w:p w:rsidR="00373B9A" w:rsidRPr="00373B9A" w:rsidRDefault="00373B9A" w:rsidP="00373B9A">
      <w:pPr>
        <w:snapToGrid w:val="0"/>
        <w:spacing w:afterLines="0" w:after="240" w:line="280" w:lineRule="exact"/>
        <w:contextualSpacing/>
        <w:jc w:val="both"/>
        <w:rPr>
          <w:rFonts w:ascii="Stencil" w:eastAsia="DFGirl - Kelvin" w:hAnsi="Stencil"/>
          <w:szCs w:val="24"/>
        </w:rPr>
      </w:pPr>
      <w:r w:rsidRPr="00373B9A">
        <w:rPr>
          <w:rFonts w:ascii="Stencil" w:eastAsia="DFGirl - Kelvin" w:hAnsi="Stencil"/>
          <w:szCs w:val="24"/>
        </w:rPr>
        <w:t>4. Content of activities</w:t>
      </w:r>
    </w:p>
    <w:tbl>
      <w:tblPr>
        <w:tblW w:w="9639" w:type="dxa"/>
        <w:tblInd w:w="-5" w:type="dxa"/>
        <w:tblBorders>
          <w:top w:val="double" w:sz="12" w:space="0" w:color="5F497A" w:themeColor="accent4" w:themeShade="BF"/>
          <w:left w:val="double" w:sz="12" w:space="0" w:color="5F497A" w:themeColor="accent4" w:themeShade="BF"/>
          <w:bottom w:val="double" w:sz="12" w:space="0" w:color="5F497A" w:themeColor="accent4" w:themeShade="BF"/>
          <w:right w:val="double" w:sz="12" w:space="0" w:color="5F497A" w:themeColor="accent4" w:themeShade="BF"/>
          <w:insideH w:val="single" w:sz="4" w:space="0" w:color="5F497A" w:themeColor="accent4" w:themeShade="BF"/>
          <w:insideV w:val="single" w:sz="4" w:space="0" w:color="5F497A" w:themeColor="accent4" w:themeShade="BF"/>
        </w:tblBorders>
        <w:tblLook w:val="04A0" w:firstRow="1" w:lastRow="0" w:firstColumn="1" w:lastColumn="0" w:noHBand="0" w:noVBand="1"/>
      </w:tblPr>
      <w:tblGrid>
        <w:gridCol w:w="1094"/>
        <w:gridCol w:w="2705"/>
        <w:gridCol w:w="2635"/>
        <w:gridCol w:w="3205"/>
      </w:tblGrid>
      <w:tr w:rsidR="00373B9A" w:rsidRPr="00EE1AB1" w:rsidTr="00143266">
        <w:tc>
          <w:tcPr>
            <w:tcW w:w="1094" w:type="dxa"/>
            <w:shd w:val="clear" w:color="auto" w:fill="E5DFEC" w:themeFill="accent4" w:themeFillTint="33"/>
            <w:tcMar>
              <w:top w:w="57" w:type="dxa"/>
              <w:bottom w:w="57" w:type="dxa"/>
            </w:tcMar>
            <w:vAlign w:val="center"/>
          </w:tcPr>
          <w:p w:rsidR="00373B9A" w:rsidRPr="006A40F0" w:rsidRDefault="00373B9A" w:rsidP="00373B9A">
            <w:pPr>
              <w:pStyle w:val="Default"/>
              <w:spacing w:afterLines="0" w:line="280" w:lineRule="exact"/>
              <w:contextualSpacing/>
              <w:jc w:val="center"/>
              <w:rPr>
                <w:rFonts w:ascii="Times New Roman" w:hAnsi="Times New Roman" w:cs="Times New Roman"/>
                <w:b/>
                <w:color w:val="auto"/>
                <w:lang w:val="en-GB" w:eastAsia="zh-HK"/>
              </w:rPr>
            </w:pPr>
            <w:r w:rsidRPr="006A40F0">
              <w:rPr>
                <w:rFonts w:ascii="Times New Roman" w:hAnsi="Times New Roman" w:cs="Times New Roman"/>
                <w:b/>
                <w:lang w:val="en-GB" w:eastAsia="zh-HK"/>
              </w:rPr>
              <w:t>Weeks</w:t>
            </w:r>
          </w:p>
        </w:tc>
        <w:tc>
          <w:tcPr>
            <w:tcW w:w="2705" w:type="dxa"/>
            <w:shd w:val="clear" w:color="auto" w:fill="E5DFEC" w:themeFill="accent4" w:themeFillTint="33"/>
            <w:tcMar>
              <w:top w:w="57" w:type="dxa"/>
              <w:bottom w:w="57" w:type="dxa"/>
            </w:tcMar>
            <w:vAlign w:val="center"/>
          </w:tcPr>
          <w:p w:rsidR="00373B9A" w:rsidRPr="006A40F0" w:rsidRDefault="00373B9A" w:rsidP="00373B9A">
            <w:pPr>
              <w:pStyle w:val="Default"/>
              <w:spacing w:afterLines="0" w:line="280" w:lineRule="exact"/>
              <w:contextualSpacing/>
              <w:jc w:val="center"/>
              <w:rPr>
                <w:rFonts w:ascii="Times New Roman" w:hAnsi="Times New Roman" w:cs="Times New Roman"/>
                <w:b/>
                <w:color w:val="auto"/>
                <w:lang w:val="en-GB"/>
              </w:rPr>
            </w:pPr>
            <w:r w:rsidRPr="006A40F0">
              <w:rPr>
                <w:rFonts w:ascii="Times New Roman" w:hAnsi="Times New Roman" w:cs="Times New Roman"/>
                <w:b/>
                <w:color w:val="auto"/>
                <w:lang w:val="en-GB"/>
              </w:rPr>
              <w:t>Teaching Activities</w:t>
            </w:r>
          </w:p>
        </w:tc>
        <w:tc>
          <w:tcPr>
            <w:tcW w:w="2635" w:type="dxa"/>
            <w:shd w:val="clear" w:color="auto" w:fill="E5DFEC" w:themeFill="accent4" w:themeFillTint="33"/>
            <w:tcMar>
              <w:top w:w="57" w:type="dxa"/>
              <w:bottom w:w="57" w:type="dxa"/>
            </w:tcMar>
            <w:vAlign w:val="center"/>
          </w:tcPr>
          <w:p w:rsidR="00373B9A" w:rsidRPr="006A40F0" w:rsidRDefault="00373B9A" w:rsidP="00373B9A">
            <w:pPr>
              <w:pStyle w:val="Default"/>
              <w:spacing w:afterLines="0" w:line="280" w:lineRule="exact"/>
              <w:contextualSpacing/>
              <w:jc w:val="center"/>
              <w:rPr>
                <w:rFonts w:ascii="Times New Roman" w:hAnsi="Times New Roman" w:cs="Times New Roman"/>
                <w:b/>
                <w:color w:val="auto"/>
                <w:lang w:val="en-GB"/>
              </w:rPr>
            </w:pPr>
            <w:r w:rsidRPr="006A40F0">
              <w:rPr>
                <w:rFonts w:ascii="Times New Roman" w:hAnsi="Times New Roman" w:cs="Times New Roman"/>
                <w:b/>
                <w:color w:val="auto"/>
                <w:lang w:val="en-GB"/>
              </w:rPr>
              <w:t>Learning Activities</w:t>
            </w:r>
          </w:p>
        </w:tc>
        <w:tc>
          <w:tcPr>
            <w:tcW w:w="3205" w:type="dxa"/>
            <w:shd w:val="clear" w:color="auto" w:fill="E5DFEC" w:themeFill="accent4" w:themeFillTint="33"/>
            <w:tcMar>
              <w:top w:w="57" w:type="dxa"/>
              <w:bottom w:w="57" w:type="dxa"/>
            </w:tcMar>
            <w:vAlign w:val="center"/>
          </w:tcPr>
          <w:p w:rsidR="00373B9A" w:rsidRPr="006A40F0" w:rsidRDefault="00373B9A" w:rsidP="00373B9A">
            <w:pPr>
              <w:pStyle w:val="Default"/>
              <w:spacing w:afterLines="0" w:line="280" w:lineRule="exact"/>
              <w:contextualSpacing/>
              <w:jc w:val="center"/>
              <w:rPr>
                <w:rFonts w:ascii="Times New Roman" w:hAnsi="Times New Roman" w:cs="Times New Roman"/>
                <w:b/>
                <w:color w:val="auto"/>
                <w:lang w:val="en-GB"/>
              </w:rPr>
            </w:pPr>
            <w:r w:rsidRPr="006A40F0">
              <w:rPr>
                <w:rFonts w:ascii="Times New Roman" w:hAnsi="Times New Roman" w:cs="Times New Roman"/>
                <w:b/>
                <w:color w:val="auto"/>
                <w:lang w:val="en-GB"/>
              </w:rPr>
              <w:t>Assessments</w:t>
            </w:r>
          </w:p>
        </w:tc>
      </w:tr>
      <w:tr w:rsidR="00373B9A" w:rsidRPr="00500CA2" w:rsidTr="00373B9A">
        <w:tc>
          <w:tcPr>
            <w:tcW w:w="1094" w:type="dxa"/>
            <w:shd w:val="clear" w:color="auto" w:fill="DBE5F1" w:themeFill="accent1" w:themeFillTint="33"/>
            <w:tcMar>
              <w:top w:w="57" w:type="dxa"/>
              <w:bottom w:w="57" w:type="dxa"/>
            </w:tcMar>
          </w:tcPr>
          <w:p w:rsidR="00373B9A" w:rsidRPr="00EE1AB1" w:rsidRDefault="00373B9A" w:rsidP="00373B9A">
            <w:pPr>
              <w:pStyle w:val="Default"/>
              <w:spacing w:after="120"/>
              <w:ind w:left="344" w:hangingChars="132" w:hanging="344"/>
              <w:contextualSpacing/>
              <w:jc w:val="center"/>
              <w:rPr>
                <w:rFonts w:asciiTheme="minorEastAsia" w:eastAsiaTheme="minorEastAsia" w:hAnsiTheme="minorEastAsia"/>
                <w:b/>
                <w:spacing w:val="10"/>
              </w:rPr>
            </w:pPr>
            <w:r w:rsidRPr="00EE1AB1">
              <w:rPr>
                <w:rFonts w:asciiTheme="minorEastAsia" w:eastAsiaTheme="minorEastAsia" w:hAnsiTheme="minorEastAsia" w:hint="eastAsia"/>
                <w:b/>
                <w:spacing w:val="10"/>
              </w:rPr>
              <w:t>1</w:t>
            </w:r>
          </w:p>
        </w:tc>
        <w:tc>
          <w:tcPr>
            <w:tcW w:w="2705" w:type="dxa"/>
            <w:shd w:val="clear" w:color="auto" w:fill="DBE5F1" w:themeFill="accent1" w:themeFillTint="33"/>
            <w:tcMar>
              <w:top w:w="57" w:type="dxa"/>
              <w:bottom w:w="57" w:type="dxa"/>
            </w:tcMar>
          </w:tcPr>
          <w:p w:rsidR="00373B9A" w:rsidRPr="007378D4" w:rsidRDefault="00373B9A" w:rsidP="00373B9A">
            <w:pPr>
              <w:pStyle w:val="Default"/>
              <w:spacing w:after="120"/>
              <w:contextualSpacing/>
              <w:rPr>
                <w:rFonts w:ascii="Times New Roman" w:eastAsiaTheme="minorEastAsia" w:hAnsi="Times New Roman" w:cs="Times New Roman"/>
                <w:lang w:val="en-GB"/>
              </w:rPr>
            </w:pPr>
            <w:r>
              <w:rPr>
                <w:rFonts w:ascii="Times New Roman" w:eastAsiaTheme="minorEastAsia" w:hAnsi="Times New Roman" w:cs="Times New Roman" w:hint="eastAsia"/>
                <w:lang w:val="en-GB" w:eastAsia="zh-HK"/>
              </w:rPr>
              <w:t xml:space="preserve">Project team forming, and cooperation and coordination in projects </w:t>
            </w:r>
          </w:p>
        </w:tc>
        <w:tc>
          <w:tcPr>
            <w:tcW w:w="2635" w:type="dxa"/>
            <w:shd w:val="clear" w:color="auto" w:fill="DBE5F1" w:themeFill="accent1" w:themeFillTint="33"/>
            <w:tcMar>
              <w:top w:w="57" w:type="dxa"/>
              <w:bottom w:w="57" w:type="dxa"/>
            </w:tcMar>
          </w:tcPr>
          <w:p w:rsidR="00373B9A" w:rsidRPr="007378D4" w:rsidRDefault="00373B9A" w:rsidP="00373B9A">
            <w:pPr>
              <w:pStyle w:val="Default"/>
              <w:spacing w:after="120"/>
              <w:contextualSpacing/>
              <w:rPr>
                <w:rFonts w:ascii="Times New Roman" w:eastAsiaTheme="minorEastAsia" w:hAnsi="Times New Roman" w:cs="Times New Roman"/>
                <w:color w:val="auto"/>
                <w:lang w:val="en-GB"/>
              </w:rPr>
            </w:pPr>
            <w:r>
              <w:rPr>
                <w:rFonts w:ascii="Times New Roman" w:hAnsi="Times New Roman" w:cs="Times New Roman"/>
                <w:lang w:val="en-GB"/>
              </w:rPr>
              <w:t>Case study</w:t>
            </w:r>
            <w:r w:rsidRPr="007378D4">
              <w:rPr>
                <w:rFonts w:ascii="Times New Roman" w:hAnsi="Times New Roman" w:cs="Times New Roman"/>
                <w:lang w:val="en-GB"/>
              </w:rPr>
              <w:t xml:space="preserve"> 1</w:t>
            </w:r>
          </w:p>
        </w:tc>
        <w:tc>
          <w:tcPr>
            <w:tcW w:w="3205" w:type="dxa"/>
            <w:shd w:val="clear" w:color="auto" w:fill="DBE5F1" w:themeFill="accent1" w:themeFillTint="33"/>
            <w:tcMar>
              <w:top w:w="57" w:type="dxa"/>
              <w:bottom w:w="57" w:type="dxa"/>
            </w:tcMar>
          </w:tcPr>
          <w:p w:rsidR="00373B9A" w:rsidRPr="007378D4" w:rsidRDefault="00373B9A" w:rsidP="00373B9A">
            <w:pPr>
              <w:pStyle w:val="Default"/>
              <w:spacing w:after="120"/>
              <w:contextualSpacing/>
              <w:rPr>
                <w:rFonts w:ascii="Times New Roman" w:eastAsiaTheme="minorEastAsia" w:hAnsi="Times New Roman" w:cs="Times New Roman"/>
                <w:color w:val="auto"/>
                <w:lang w:val="en-GB" w:eastAsia="zh-HK"/>
              </w:rPr>
            </w:pPr>
            <w:r>
              <w:rPr>
                <w:rFonts w:ascii="Times New Roman" w:eastAsiaTheme="minorEastAsia" w:hAnsi="Times New Roman" w:cs="Times New Roman"/>
                <w:color w:val="auto"/>
                <w:lang w:val="en-GB" w:eastAsia="zh-HK"/>
              </w:rPr>
              <w:t>R</w:t>
            </w:r>
            <w:r>
              <w:rPr>
                <w:rFonts w:ascii="Times New Roman" w:eastAsiaTheme="minorEastAsia" w:hAnsi="Times New Roman" w:cs="Times New Roman" w:hint="eastAsia"/>
                <w:color w:val="auto"/>
                <w:lang w:val="en-GB" w:eastAsia="zh-HK"/>
              </w:rPr>
              <w:t>eflect on the study</w:t>
            </w:r>
          </w:p>
        </w:tc>
      </w:tr>
      <w:tr w:rsidR="00373B9A" w:rsidRPr="00500CA2" w:rsidTr="00373B9A">
        <w:tc>
          <w:tcPr>
            <w:tcW w:w="1094" w:type="dxa"/>
            <w:shd w:val="clear" w:color="auto" w:fill="EAF1DD" w:themeFill="accent3" w:themeFillTint="33"/>
            <w:tcMar>
              <w:top w:w="57" w:type="dxa"/>
              <w:bottom w:w="57" w:type="dxa"/>
            </w:tcMar>
          </w:tcPr>
          <w:p w:rsidR="00373B9A" w:rsidRPr="00EE1AB1" w:rsidRDefault="00373B9A" w:rsidP="00373B9A">
            <w:pPr>
              <w:pStyle w:val="Default"/>
              <w:spacing w:after="120"/>
              <w:ind w:left="344" w:hangingChars="132" w:hanging="344"/>
              <w:contextualSpacing/>
              <w:jc w:val="center"/>
              <w:rPr>
                <w:rFonts w:asciiTheme="minorEastAsia" w:eastAsiaTheme="minorEastAsia" w:hAnsiTheme="minorEastAsia"/>
                <w:b/>
                <w:spacing w:val="10"/>
              </w:rPr>
            </w:pPr>
            <w:r w:rsidRPr="00EE1AB1">
              <w:rPr>
                <w:rFonts w:asciiTheme="minorEastAsia" w:eastAsiaTheme="minorEastAsia" w:hAnsiTheme="minorEastAsia" w:hint="eastAsia"/>
                <w:b/>
                <w:spacing w:val="10"/>
              </w:rPr>
              <w:t>2</w:t>
            </w:r>
          </w:p>
        </w:tc>
        <w:tc>
          <w:tcPr>
            <w:tcW w:w="2705" w:type="dxa"/>
            <w:shd w:val="clear" w:color="auto" w:fill="EAF1DD" w:themeFill="accent3" w:themeFillTint="33"/>
            <w:tcMar>
              <w:top w:w="57" w:type="dxa"/>
              <w:bottom w:w="57" w:type="dxa"/>
            </w:tcMar>
          </w:tcPr>
          <w:p w:rsidR="00373B9A" w:rsidRPr="007378D4" w:rsidRDefault="00373B9A" w:rsidP="00373B9A">
            <w:pPr>
              <w:pStyle w:val="Default"/>
              <w:spacing w:after="120"/>
              <w:ind w:left="317" w:hangingChars="132" w:hanging="317"/>
              <w:contextualSpacing/>
              <w:rPr>
                <w:rFonts w:ascii="Times New Roman" w:eastAsiaTheme="minorEastAsia" w:hAnsi="Times New Roman" w:cs="Times New Roman"/>
                <w:color w:val="auto"/>
                <w:lang w:val="en-GB"/>
              </w:rPr>
            </w:pPr>
            <w:r w:rsidRPr="00A2673D">
              <w:rPr>
                <w:rFonts w:ascii="Times New Roman" w:eastAsiaTheme="minorEastAsia" w:hAnsi="Times New Roman" w:cs="Times New Roman"/>
                <w:lang w:val="en-GB"/>
              </w:rPr>
              <w:t>Project evaluation</w:t>
            </w:r>
          </w:p>
        </w:tc>
        <w:tc>
          <w:tcPr>
            <w:tcW w:w="2635" w:type="dxa"/>
            <w:shd w:val="clear" w:color="auto" w:fill="EAF1DD" w:themeFill="accent3" w:themeFillTint="33"/>
            <w:tcMar>
              <w:top w:w="57" w:type="dxa"/>
              <w:bottom w:w="57" w:type="dxa"/>
            </w:tcMar>
          </w:tcPr>
          <w:p w:rsidR="00373B9A" w:rsidRPr="007378D4" w:rsidRDefault="00373B9A" w:rsidP="00373B9A">
            <w:pPr>
              <w:pStyle w:val="Default"/>
              <w:spacing w:after="120"/>
              <w:contextualSpacing/>
              <w:rPr>
                <w:rFonts w:ascii="Times New Roman" w:eastAsiaTheme="minorEastAsia" w:hAnsi="Times New Roman" w:cs="Times New Roman"/>
                <w:color w:val="auto"/>
                <w:lang w:val="en-GB"/>
              </w:rPr>
            </w:pPr>
            <w:r>
              <w:rPr>
                <w:rFonts w:ascii="Times New Roman" w:hAnsi="Times New Roman" w:cs="Times New Roman"/>
                <w:lang w:val="en-GB"/>
              </w:rPr>
              <w:t>Case study</w:t>
            </w:r>
            <w:r w:rsidRPr="007378D4">
              <w:rPr>
                <w:rFonts w:ascii="Times New Roman" w:hAnsi="Times New Roman" w:cs="Times New Roman"/>
                <w:lang w:val="en-GB"/>
              </w:rPr>
              <w:t xml:space="preserve"> 2</w:t>
            </w:r>
          </w:p>
        </w:tc>
        <w:tc>
          <w:tcPr>
            <w:tcW w:w="3205" w:type="dxa"/>
            <w:shd w:val="clear" w:color="auto" w:fill="EAF1DD" w:themeFill="accent3" w:themeFillTint="33"/>
            <w:tcMar>
              <w:top w:w="57" w:type="dxa"/>
              <w:bottom w:w="57" w:type="dxa"/>
            </w:tcMar>
          </w:tcPr>
          <w:p w:rsidR="00373B9A" w:rsidRPr="007378D4" w:rsidRDefault="00373B9A" w:rsidP="00373B9A">
            <w:pPr>
              <w:pStyle w:val="Default"/>
              <w:spacing w:after="120"/>
              <w:contextualSpacing/>
              <w:rPr>
                <w:rFonts w:ascii="Times New Roman" w:eastAsiaTheme="minorEastAsia" w:hAnsi="Times New Roman" w:cs="Times New Roman"/>
                <w:color w:val="auto"/>
                <w:lang w:val="en-GB" w:eastAsia="zh-HK"/>
              </w:rPr>
            </w:pPr>
            <w:r>
              <w:rPr>
                <w:rFonts w:ascii="Times New Roman" w:eastAsiaTheme="minorEastAsia" w:hAnsi="Times New Roman" w:cs="Times New Roman" w:hint="eastAsia"/>
                <w:color w:val="auto"/>
                <w:lang w:val="en-GB" w:eastAsia="zh-HK"/>
              </w:rPr>
              <w:t>Reflect on the study</w:t>
            </w:r>
          </w:p>
        </w:tc>
      </w:tr>
      <w:tr w:rsidR="00373B9A" w:rsidRPr="00500CA2" w:rsidTr="00373B9A">
        <w:tc>
          <w:tcPr>
            <w:tcW w:w="1094" w:type="dxa"/>
            <w:shd w:val="clear" w:color="auto" w:fill="DBE5F1" w:themeFill="accent1" w:themeFillTint="33"/>
            <w:tcMar>
              <w:top w:w="57" w:type="dxa"/>
              <w:bottom w:w="57" w:type="dxa"/>
            </w:tcMar>
          </w:tcPr>
          <w:p w:rsidR="00373B9A" w:rsidRPr="00EE1AB1" w:rsidRDefault="00373B9A" w:rsidP="00373B9A">
            <w:pPr>
              <w:pStyle w:val="Default"/>
              <w:spacing w:after="120"/>
              <w:ind w:left="344" w:hangingChars="132" w:hanging="344"/>
              <w:contextualSpacing/>
              <w:jc w:val="center"/>
              <w:rPr>
                <w:rFonts w:asciiTheme="minorEastAsia" w:eastAsiaTheme="minorEastAsia" w:hAnsiTheme="minorEastAsia"/>
                <w:b/>
                <w:spacing w:val="10"/>
              </w:rPr>
            </w:pPr>
            <w:r w:rsidRPr="00EE1AB1">
              <w:rPr>
                <w:rFonts w:asciiTheme="minorEastAsia" w:eastAsiaTheme="minorEastAsia" w:hAnsiTheme="minorEastAsia" w:hint="eastAsia"/>
                <w:b/>
                <w:spacing w:val="10"/>
              </w:rPr>
              <w:t>3-4</w:t>
            </w:r>
          </w:p>
        </w:tc>
        <w:tc>
          <w:tcPr>
            <w:tcW w:w="2705" w:type="dxa"/>
            <w:shd w:val="clear" w:color="auto" w:fill="DBE5F1" w:themeFill="accent1" w:themeFillTint="33"/>
            <w:tcMar>
              <w:top w:w="57" w:type="dxa"/>
              <w:bottom w:w="57" w:type="dxa"/>
            </w:tcMar>
          </w:tcPr>
          <w:p w:rsidR="00373B9A" w:rsidRPr="007378D4" w:rsidRDefault="00373B9A" w:rsidP="00373B9A">
            <w:pPr>
              <w:pStyle w:val="Default"/>
              <w:spacing w:after="120"/>
              <w:ind w:left="317" w:hangingChars="132" w:hanging="317"/>
              <w:contextualSpacing/>
              <w:rPr>
                <w:rFonts w:ascii="Times New Roman" w:eastAsiaTheme="minorEastAsia" w:hAnsi="Times New Roman" w:cs="Times New Roman"/>
                <w:lang w:val="en-GB"/>
              </w:rPr>
            </w:pPr>
          </w:p>
        </w:tc>
        <w:tc>
          <w:tcPr>
            <w:tcW w:w="2635" w:type="dxa"/>
            <w:shd w:val="clear" w:color="auto" w:fill="DBE5F1" w:themeFill="accent1" w:themeFillTint="33"/>
            <w:tcMar>
              <w:top w:w="57" w:type="dxa"/>
              <w:bottom w:w="57" w:type="dxa"/>
            </w:tcMar>
          </w:tcPr>
          <w:p w:rsidR="00373B9A" w:rsidRPr="007378D4" w:rsidRDefault="00373B9A" w:rsidP="00373B9A">
            <w:pPr>
              <w:pStyle w:val="Default"/>
              <w:spacing w:after="120"/>
              <w:contextualSpacing/>
              <w:rPr>
                <w:rFonts w:ascii="Times New Roman" w:eastAsiaTheme="minorEastAsia" w:hAnsi="Times New Roman" w:cs="Times New Roman"/>
                <w:lang w:val="en-GB" w:eastAsia="zh-HK"/>
              </w:rPr>
            </w:pPr>
            <w:r>
              <w:rPr>
                <w:rFonts w:ascii="Times New Roman" w:hAnsi="Times New Roman" w:cs="Times New Roman" w:hint="eastAsia"/>
                <w:color w:val="auto"/>
                <w:lang w:val="en-GB" w:eastAsia="zh-HK"/>
              </w:rPr>
              <w:t>Design model of a fitness park</w:t>
            </w:r>
          </w:p>
        </w:tc>
        <w:tc>
          <w:tcPr>
            <w:tcW w:w="3205" w:type="dxa"/>
            <w:shd w:val="clear" w:color="auto" w:fill="DBE5F1" w:themeFill="accent1" w:themeFillTint="33"/>
            <w:tcMar>
              <w:top w:w="57" w:type="dxa"/>
              <w:bottom w:w="57" w:type="dxa"/>
            </w:tcMar>
          </w:tcPr>
          <w:p w:rsidR="00373B9A" w:rsidRPr="007378D4" w:rsidRDefault="00373B9A" w:rsidP="00373B9A">
            <w:pPr>
              <w:pStyle w:val="Default"/>
              <w:spacing w:after="120"/>
              <w:ind w:left="317" w:hangingChars="132" w:hanging="317"/>
              <w:contextualSpacing/>
              <w:rPr>
                <w:rFonts w:ascii="Times New Roman" w:eastAsiaTheme="minorEastAsia" w:hAnsi="Times New Roman" w:cs="Times New Roman"/>
                <w:lang w:val="en-GB"/>
              </w:rPr>
            </w:pPr>
            <w:r>
              <w:rPr>
                <w:rFonts w:ascii="Times New Roman" w:hAnsi="Times New Roman" w:cs="Times New Roman"/>
                <w:color w:val="auto"/>
                <w:lang w:val="en-GB"/>
              </w:rPr>
              <w:t>1.</w:t>
            </w:r>
            <w:r>
              <w:rPr>
                <w:rFonts w:ascii="Times New Roman" w:hAnsi="Times New Roman" w:cs="Times New Roman" w:hint="eastAsia"/>
                <w:color w:val="auto"/>
                <w:lang w:val="en-GB" w:eastAsia="zh-HK"/>
              </w:rPr>
              <w:tab/>
              <w:t xml:space="preserve">Form teams for the </w:t>
            </w:r>
            <w:r>
              <w:rPr>
                <w:rFonts w:ascii="Times New Roman" w:hAnsi="Times New Roman" w:cs="Times New Roman"/>
                <w:color w:val="auto"/>
                <w:lang w:val="en-GB" w:eastAsia="zh-HK"/>
              </w:rPr>
              <w:t>‘</w:t>
            </w:r>
            <w:r>
              <w:rPr>
                <w:rFonts w:ascii="Times New Roman" w:hAnsi="Times New Roman" w:cs="Times New Roman" w:hint="eastAsia"/>
                <w:color w:val="auto"/>
                <w:lang w:val="en-GB" w:eastAsia="zh-HK"/>
              </w:rPr>
              <w:t>fitness park</w:t>
            </w:r>
            <w:r>
              <w:rPr>
                <w:rFonts w:ascii="Times New Roman" w:hAnsi="Times New Roman" w:cs="Times New Roman"/>
                <w:color w:val="auto"/>
                <w:lang w:val="en-GB" w:eastAsia="zh-HK"/>
              </w:rPr>
              <w:t>’</w:t>
            </w:r>
            <w:r>
              <w:rPr>
                <w:rFonts w:ascii="Times New Roman" w:hAnsi="Times New Roman" w:cs="Times New Roman" w:hint="eastAsia"/>
                <w:color w:val="auto"/>
                <w:lang w:val="en-GB" w:eastAsia="zh-HK"/>
              </w:rPr>
              <w:t xml:space="preserve"> project </w:t>
            </w:r>
          </w:p>
          <w:p w:rsidR="00373B9A" w:rsidRDefault="00373B9A" w:rsidP="00373B9A">
            <w:pPr>
              <w:pStyle w:val="Default"/>
              <w:spacing w:after="120"/>
              <w:ind w:left="317" w:hangingChars="132" w:hanging="317"/>
              <w:contextualSpacing/>
              <w:rPr>
                <w:rFonts w:ascii="Times New Roman" w:hAnsi="Times New Roman" w:cs="Times New Roman"/>
                <w:color w:val="auto"/>
                <w:lang w:val="en-GB" w:eastAsia="zh-HK"/>
              </w:rPr>
            </w:pPr>
            <w:r w:rsidRPr="007378D4">
              <w:rPr>
                <w:rFonts w:ascii="Times New Roman" w:hAnsi="Times New Roman" w:cs="Times New Roman"/>
                <w:color w:val="auto"/>
                <w:lang w:val="en-GB"/>
              </w:rPr>
              <w:t>2.</w:t>
            </w:r>
            <w:r>
              <w:rPr>
                <w:rFonts w:ascii="Times New Roman" w:hAnsi="Times New Roman" w:cs="Times New Roman" w:hint="eastAsia"/>
                <w:color w:val="auto"/>
                <w:lang w:val="en-GB" w:eastAsia="zh-HK"/>
              </w:rPr>
              <w:tab/>
              <w:t>Members conduct research on their own and report</w:t>
            </w:r>
          </w:p>
          <w:p w:rsidR="00373B9A" w:rsidRPr="007378D4" w:rsidRDefault="00373B9A" w:rsidP="00373B9A">
            <w:pPr>
              <w:pStyle w:val="Default"/>
              <w:spacing w:after="120"/>
              <w:ind w:left="317" w:hangingChars="132" w:hanging="317"/>
              <w:contextualSpacing/>
              <w:rPr>
                <w:rFonts w:ascii="Times New Roman" w:eastAsiaTheme="minorEastAsia" w:hAnsi="Times New Roman" w:cs="Times New Roman"/>
                <w:lang w:val="en-GB"/>
              </w:rPr>
            </w:pPr>
            <w:r w:rsidRPr="007378D4">
              <w:rPr>
                <w:rFonts w:ascii="Times New Roman" w:hAnsi="Times New Roman" w:cs="Times New Roman"/>
                <w:color w:val="auto"/>
                <w:lang w:val="en-GB"/>
              </w:rPr>
              <w:t>3</w:t>
            </w:r>
            <w:r>
              <w:rPr>
                <w:rFonts w:ascii="Times New Roman" w:hAnsi="Times New Roman" w:cs="Times New Roman"/>
                <w:color w:val="auto"/>
                <w:lang w:val="en-GB"/>
              </w:rPr>
              <w:t>.</w:t>
            </w:r>
            <w:r>
              <w:rPr>
                <w:rFonts w:ascii="Times New Roman" w:hAnsi="Times New Roman" w:cs="Times New Roman" w:hint="eastAsia"/>
                <w:color w:val="auto"/>
                <w:lang w:val="en-GB" w:eastAsia="zh-HK"/>
              </w:rPr>
              <w:tab/>
              <w:t xml:space="preserve">Preliminary design of the </w:t>
            </w:r>
            <w:r>
              <w:rPr>
                <w:rFonts w:ascii="Times New Roman" w:hAnsi="Times New Roman" w:cs="Times New Roman"/>
                <w:color w:val="auto"/>
                <w:lang w:val="en-GB" w:eastAsia="zh-HK"/>
              </w:rPr>
              <w:t>‘</w:t>
            </w:r>
            <w:r>
              <w:rPr>
                <w:rFonts w:ascii="Times New Roman" w:hAnsi="Times New Roman" w:cs="Times New Roman" w:hint="eastAsia"/>
                <w:color w:val="auto"/>
                <w:lang w:val="en-GB" w:eastAsia="zh-HK"/>
              </w:rPr>
              <w:t>fitness park</w:t>
            </w:r>
            <w:r>
              <w:rPr>
                <w:rFonts w:ascii="Times New Roman" w:hAnsi="Times New Roman" w:cs="Times New Roman"/>
                <w:color w:val="auto"/>
                <w:lang w:val="en-GB" w:eastAsia="zh-HK"/>
              </w:rPr>
              <w:t>’</w:t>
            </w:r>
            <w:r w:rsidRPr="007378D4">
              <w:rPr>
                <w:rFonts w:ascii="Times New Roman" w:eastAsiaTheme="minorEastAsia" w:hAnsi="Times New Roman" w:cs="Times New Roman"/>
                <w:lang w:val="en-GB"/>
              </w:rPr>
              <w:t xml:space="preserve"> </w:t>
            </w:r>
          </w:p>
        </w:tc>
      </w:tr>
    </w:tbl>
    <w:p w:rsidR="00A67CE7" w:rsidRDefault="001153DB" w:rsidP="002473FC">
      <w:pPr>
        <w:spacing w:after="120"/>
        <w:rPr>
          <w:rFonts w:ascii="Arial" w:eastAsia="華康粗圓體" w:hAnsi="Arial"/>
          <w:szCs w:val="24"/>
        </w:rPr>
      </w:pPr>
      <w:r w:rsidRPr="005044A0">
        <w:rPr>
          <w:rFonts w:ascii="新細明體" w:hAnsi="新細明體"/>
        </w:rPr>
        <w:br w:type="page"/>
      </w:r>
    </w:p>
    <w:p w:rsidR="008538A7" w:rsidRDefault="00BD2A8B" w:rsidP="0080539A">
      <w:pPr>
        <w:pStyle w:val="Default"/>
        <w:spacing w:afterLines="0" w:line="240" w:lineRule="exact"/>
        <w:contextualSpacing/>
        <w:rPr>
          <w:rFonts w:ascii="王漢宗綜藝體繁" w:eastAsia="王漢宗綜藝體繁" w:hAnsi="新細明體" w:cs="HiddenHorzOCl"/>
          <w:color w:val="5F497A" w:themeColor="accent4" w:themeShade="BF"/>
          <w:spacing w:val="20"/>
          <w:kern w:val="2"/>
          <w:sz w:val="32"/>
          <w:szCs w:val="32"/>
        </w:rPr>
      </w:pPr>
      <w:r w:rsidRPr="00612142">
        <w:rPr>
          <w:b/>
          <w:noProof/>
          <w:color w:val="17365D" w:themeColor="text2" w:themeShade="BF"/>
          <w:sz w:val="20"/>
        </w:rPr>
        <w:lastRenderedPageBreak/>
        <mc:AlternateContent>
          <mc:Choice Requires="wps">
            <w:drawing>
              <wp:anchor distT="0" distB="0" distL="114300" distR="114300" simplePos="0" relativeHeight="251703296" behindDoc="1" locked="0" layoutInCell="1" allowOverlap="1" wp14:anchorId="016E1C19" wp14:editId="7838A0A7">
                <wp:simplePos x="0" y="0"/>
                <wp:positionH relativeFrom="column">
                  <wp:posOffset>6118860</wp:posOffset>
                </wp:positionH>
                <wp:positionV relativeFrom="paragraph">
                  <wp:posOffset>-135890</wp:posOffset>
                </wp:positionV>
                <wp:extent cx="552450" cy="1028880"/>
                <wp:effectExtent l="0" t="0" r="19050" b="19050"/>
                <wp:wrapNone/>
                <wp:docPr id="23" name="向下箭號圖說文字 23"/>
                <wp:cNvGraphicFramePr/>
                <a:graphic xmlns:a="http://schemas.openxmlformats.org/drawingml/2006/main">
                  <a:graphicData uri="http://schemas.microsoft.com/office/word/2010/wordprocessingShape">
                    <wps:wsp>
                      <wps:cNvSpPr/>
                      <wps:spPr>
                        <a:xfrm>
                          <a:off x="0" y="0"/>
                          <a:ext cx="552450" cy="1028880"/>
                        </a:xfrm>
                        <a:prstGeom prst="downArrowCallout">
                          <a:avLst/>
                        </a:prstGeom>
                        <a:solidFill>
                          <a:srgbClr val="9BBB59">
                            <a:lumMod val="20000"/>
                            <a:lumOff val="80000"/>
                          </a:srgbClr>
                        </a:solidFill>
                        <a:ln w="25400" cap="flat" cmpd="sng" algn="ctr">
                          <a:solidFill>
                            <a:srgbClr val="4F81BD">
                              <a:lumMod val="75000"/>
                            </a:srgbClr>
                          </a:solidFill>
                          <a:prstDash val="solid"/>
                        </a:ln>
                        <a:effectLst/>
                      </wps:spPr>
                      <wps:txbx>
                        <w:txbxContent>
                          <w:p w:rsidR="001E2FD4" w:rsidRPr="00BD2A8B" w:rsidRDefault="001E2FD4" w:rsidP="00BD2A8B">
                            <w:pPr>
                              <w:spacing w:after="120"/>
                              <w:ind w:leftChars="-59" w:left="-5" w:hangingChars="19" w:hanging="137"/>
                              <w:jc w:val="center"/>
                              <w:rPr>
                                <w:rFonts w:ascii="王漢宗粗鋼體一標準" w:eastAsia="王漢宗粗鋼體一標準"/>
                                <w:b/>
                                <w:outline/>
                                <w:color w:val="4BACC6" w:themeColor="accent5"/>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pPr>
                            <w:r w:rsidRPr="00BD2A8B">
                              <w:rPr>
                                <w:rFonts w:ascii="王漢宗粗鋼體一標準" w:eastAsia="王漢宗粗鋼體一標準"/>
                                <w:b/>
                                <w:outline/>
                                <w:color w:val="4BACC6" w:themeColor="accent5"/>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VII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6E1C19" id="向下箭號圖說文字 23" o:spid="_x0000_s1048" type="#_x0000_t80" style="position:absolute;margin-left:481.8pt;margin-top:-10.7pt;width:43.5pt;height:81pt;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" adj="14035,,18701" fillcolor="#ebf1de" strokecolor="#376092" strokeweight="2pt">
                <v:textbox>
                  <w:txbxContent>
                    <w:p w:rsidR="001E2FD4" w:rsidRPr="00BD2A8B" w:rsidRDefault="001E2FD4" w:rsidP="00BD2A8B">
                      <w:pPr>
                        <w:spacing w:after="120"/>
                        <w:ind w:leftChars="-59" w:left="-5" w:hangingChars="19" w:hanging="137"/>
                        <w:jc w:val="center"/>
                        <w:rPr>
                          <w:rFonts w:ascii="王漢宗粗鋼體一標準" w:eastAsia="王漢宗粗鋼體一標準"/>
                          <w:b/>
                          <w:outline/>
                          <w:color w:val="4BACC6" w:themeColor="accent5"/>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pPr>
                      <w:r w:rsidRPr="00BD2A8B">
                        <w:rPr>
                          <w:rFonts w:ascii="王漢宗粗鋼體一標準" w:eastAsia="王漢宗粗鋼體一標準"/>
                          <w:b/>
                          <w:outline/>
                          <w:color w:val="4BACC6" w:themeColor="accent5"/>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VII</w:t>
                      </w:r>
                    </w:p>
                  </w:txbxContent>
                </v:textbox>
              </v:shape>
            </w:pict>
          </mc:Fallback>
        </mc:AlternateContent>
      </w:r>
    </w:p>
    <w:p w:rsidR="00143266" w:rsidRPr="00143266" w:rsidRDefault="00270CCC" w:rsidP="00CA7C67">
      <w:pPr>
        <w:pStyle w:val="Default"/>
        <w:spacing w:after="120" w:line="300" w:lineRule="exact"/>
        <w:rPr>
          <w:rFonts w:ascii="王漢宗綜藝體繁" w:eastAsia="王漢宗綜藝體繁" w:hAnsi="新細明體" w:cs="HiddenHorzOCl"/>
          <w:color w:val="C00000"/>
          <w:sz w:val="32"/>
          <w:szCs w:val="32"/>
        </w:rPr>
      </w:pPr>
      <w:r w:rsidRPr="00196A97">
        <w:rPr>
          <w:rFonts w:ascii="王漢宗綜藝體繁" w:eastAsia="王漢宗綜藝體繁" w:hAnsi="新細明體" w:cs="HiddenHorzOCl" w:hint="eastAsia"/>
          <w:color w:val="C00000"/>
          <w:spacing w:val="20"/>
          <w:kern w:val="2"/>
          <w:sz w:val="32"/>
          <w:szCs w:val="32"/>
        </w:rPr>
        <w:t>VII</w:t>
      </w:r>
      <w:r w:rsidR="00732B3D" w:rsidRPr="00196A97">
        <w:rPr>
          <w:rFonts w:ascii="王漢宗綜藝體繁" w:eastAsia="王漢宗綜藝體繁" w:hAnsi="新細明體" w:cs="HiddenHorzOCl"/>
          <w:color w:val="C00000"/>
          <w:spacing w:val="20"/>
          <w:kern w:val="2"/>
          <w:sz w:val="32"/>
          <w:szCs w:val="32"/>
        </w:rPr>
        <w:t xml:space="preserve">. </w:t>
      </w:r>
      <w:r w:rsidR="00143266" w:rsidRPr="00143266">
        <w:rPr>
          <w:rFonts w:ascii="王漢宗綜藝體繁" w:eastAsia="王漢宗綜藝體繁" w:hAnsi="新細明體" w:cs="HiddenHorzOCl"/>
          <w:color w:val="C00000"/>
          <w:sz w:val="32"/>
          <w:szCs w:val="32"/>
        </w:rPr>
        <w:t>Design of teaching materials and guidelines for</w:t>
      </w:r>
    </w:p>
    <w:p w:rsidR="00143266" w:rsidRPr="00143266" w:rsidRDefault="00143266" w:rsidP="00CA7C67">
      <w:pPr>
        <w:pStyle w:val="Default"/>
        <w:spacing w:afterLines="100" w:after="240" w:line="300" w:lineRule="exact"/>
        <w:ind w:leftChars="353" w:left="847" w:firstLine="6"/>
        <w:rPr>
          <w:rFonts w:ascii="王漢宗綜藝體繁" w:eastAsia="王漢宗綜藝體繁" w:hAnsi="新細明體" w:cs="HiddenHorzOCl"/>
          <w:color w:val="C00000"/>
          <w:sz w:val="32"/>
          <w:szCs w:val="32"/>
        </w:rPr>
      </w:pPr>
      <w:r w:rsidRPr="00143266">
        <w:rPr>
          <w:rFonts w:ascii="王漢宗綜藝體繁" w:eastAsia="王漢宗綜藝體繁" w:hAnsi="新細明體" w:cs="HiddenHorzOCl"/>
          <w:color w:val="C00000"/>
          <w:sz w:val="32"/>
          <w:szCs w:val="32"/>
        </w:rPr>
        <w:t>learning and teaching activities</w:t>
      </w:r>
    </w:p>
    <w:p w:rsidR="00196A97" w:rsidRDefault="00196A97" w:rsidP="00196A97">
      <w:pPr>
        <w:pStyle w:val="Default"/>
        <w:snapToGrid w:val="0"/>
        <w:spacing w:after="120"/>
        <w:jc w:val="both"/>
        <w:rPr>
          <w:rFonts w:ascii="Times New Roman" w:hAnsi="Times New Roman" w:cs="Times New Roman"/>
          <w:color w:val="auto"/>
          <w:spacing w:val="10"/>
          <w:kern w:val="2"/>
        </w:rPr>
        <w:sectPr w:rsidR="00196A97" w:rsidSect="009F0593">
          <w:type w:val="continuous"/>
          <w:pgSz w:w="11907" w:h="16839" w:code="9"/>
          <w:pgMar w:top="1134" w:right="1134" w:bottom="992" w:left="1134" w:header="709" w:footer="433" w:gutter="0"/>
          <w:cols w:space="720"/>
          <w:noEndnote/>
        </w:sectPr>
      </w:pPr>
    </w:p>
    <w:p w:rsidR="00CA7C67" w:rsidRPr="00CA7C67" w:rsidRDefault="00CA7C67" w:rsidP="00CA7C67">
      <w:pPr>
        <w:autoSpaceDE w:val="0"/>
        <w:autoSpaceDN w:val="0"/>
        <w:adjustRightInd w:val="0"/>
        <w:spacing w:after="120" w:line="280" w:lineRule="exact"/>
        <w:jc w:val="both"/>
        <w:rPr>
          <w:rFonts w:ascii="Adobe 繁黑體 Std B" w:eastAsia="Adobe 繁黑體 Std B" w:hAnsi="Adobe 繁黑體 Std B"/>
          <w:kern w:val="0"/>
          <w:szCs w:val="24"/>
          <w:lang w:val="en-GB" w:eastAsia="zh-HK"/>
        </w:rPr>
      </w:pPr>
      <w:r w:rsidRPr="00CA7C67">
        <w:rPr>
          <w:rFonts w:ascii="Adobe 繁黑體 Std B" w:eastAsia="Adobe 繁黑體 Std B" w:hAnsi="Adobe 繁黑體 Std B"/>
          <w:b/>
          <w:color w:val="000000"/>
          <w:kern w:val="0"/>
          <w:szCs w:val="24"/>
          <w:lang w:val="en-GB"/>
        </w:rPr>
        <w:lastRenderedPageBreak/>
        <w:t>(a) Design of teaching material</w:t>
      </w:r>
    </w:p>
    <w:p w:rsidR="00CA7C67" w:rsidRPr="00CA7C67" w:rsidRDefault="00CA7C67" w:rsidP="00CA7C67">
      <w:pPr>
        <w:autoSpaceDE w:val="0"/>
        <w:autoSpaceDN w:val="0"/>
        <w:adjustRightInd w:val="0"/>
        <w:snapToGrid w:val="0"/>
        <w:spacing w:afterLines="30" w:after="72" w:line="280" w:lineRule="exact"/>
        <w:jc w:val="both"/>
        <w:rPr>
          <w:rFonts w:ascii="Times New Roman" w:hAnsi="Times New Roman"/>
          <w:kern w:val="0"/>
          <w:szCs w:val="24"/>
          <w:lang w:val="en-GB"/>
        </w:rPr>
      </w:pPr>
      <w:r w:rsidRPr="00CA7C67">
        <w:rPr>
          <w:rFonts w:ascii="Times New Roman" w:hAnsi="Times New Roman"/>
          <w:kern w:val="0"/>
          <w:szCs w:val="24"/>
          <w:lang w:val="en-GB"/>
        </w:rPr>
        <w:t>Traditional teaching emphasis on lecturing by the teachers, students are to listen, then imitate and exercise repetitively. This learning model is relatively boring and lacking creativity. In order to enhance students’ motivation to learn and induce their active learning, they must first realise about the need to learn. This method of learning has to cope with different learning and teaching activities in order to achieve the desired results</w:t>
      </w:r>
    </w:p>
    <w:p w:rsidR="00CA7C67" w:rsidRPr="00CA7C67" w:rsidRDefault="00CA7C67" w:rsidP="00CA7C67">
      <w:pPr>
        <w:autoSpaceDE w:val="0"/>
        <w:autoSpaceDN w:val="0"/>
        <w:adjustRightInd w:val="0"/>
        <w:snapToGrid w:val="0"/>
        <w:spacing w:afterLines="30" w:after="72" w:line="280" w:lineRule="exact"/>
        <w:ind w:right="115"/>
        <w:jc w:val="both"/>
        <w:rPr>
          <w:rFonts w:ascii="Times New Roman" w:hAnsi="Times New Roman"/>
          <w:kern w:val="0"/>
          <w:szCs w:val="24"/>
          <w:lang w:val="en-GB"/>
        </w:rPr>
      </w:pPr>
      <w:r w:rsidRPr="00CA7C67">
        <w:rPr>
          <w:rFonts w:ascii="Times New Roman" w:hAnsi="Times New Roman"/>
          <w:kern w:val="0"/>
          <w:szCs w:val="24"/>
          <w:lang w:val="en-GB"/>
        </w:rPr>
        <w:t>To experience the main strands in technology education, including technology knowledge, technology process and the impact of technology, technology education always encourages the approach of learning through problem solving, design and realisation, from which students realise the needs for learning and application of technology. They also will understand the purpose of learning, which will increase their motivation and interest to learn.</w:t>
      </w:r>
    </w:p>
    <w:p w:rsidR="00CA7C67" w:rsidRPr="00CA7C67" w:rsidRDefault="00CA7C67" w:rsidP="00CA7C67">
      <w:pPr>
        <w:autoSpaceDE w:val="0"/>
        <w:autoSpaceDN w:val="0"/>
        <w:adjustRightInd w:val="0"/>
        <w:snapToGrid w:val="0"/>
        <w:spacing w:afterLines="30" w:after="72" w:line="280" w:lineRule="exact"/>
        <w:ind w:right="77"/>
        <w:jc w:val="both"/>
        <w:rPr>
          <w:rFonts w:ascii="Times New Roman" w:hAnsi="Times New Roman"/>
          <w:kern w:val="0"/>
          <w:szCs w:val="24"/>
          <w:lang w:val="en-GB" w:eastAsia="zh-HK"/>
        </w:rPr>
      </w:pPr>
      <w:r w:rsidRPr="00CA7C67">
        <w:rPr>
          <w:rFonts w:ascii="Times New Roman" w:hAnsi="Times New Roman"/>
          <w:kern w:val="0"/>
          <w:szCs w:val="24"/>
          <w:lang w:val="en-GB"/>
        </w:rPr>
        <w:t>The activities designed in our teaching materials also adopt this learning model. To cope with the characteristics of the teaching contents, the structure of the teaching and learning materials is grouped into “Re</w:t>
      </w:r>
      <w:r w:rsidRPr="00CA7C67">
        <w:rPr>
          <w:rFonts w:ascii="Times New Roman" w:hAnsi="Times New Roman"/>
          <w:kern w:val="0"/>
          <w:szCs w:val="24"/>
          <w:lang w:val="en-GB" w:eastAsia="zh-HK"/>
        </w:rPr>
        <w:t>levant</w:t>
      </w:r>
      <w:r w:rsidRPr="00CA7C67">
        <w:rPr>
          <w:rFonts w:ascii="Times New Roman" w:hAnsi="Times New Roman"/>
          <w:kern w:val="0"/>
          <w:szCs w:val="24"/>
          <w:lang w:val="en-GB"/>
        </w:rPr>
        <w:t xml:space="preserve"> knowledge”, “Lesson activity”, “Case study”, “Project activity / Design project”, etc.</w:t>
      </w:r>
    </w:p>
    <w:p w:rsidR="00CA7C67" w:rsidRPr="00CA7C67" w:rsidRDefault="00CA7C67" w:rsidP="002A1041">
      <w:pPr>
        <w:numPr>
          <w:ilvl w:val="0"/>
          <w:numId w:val="26"/>
        </w:numPr>
        <w:autoSpaceDE w:val="0"/>
        <w:autoSpaceDN w:val="0"/>
        <w:adjustRightInd w:val="0"/>
        <w:snapToGrid w:val="0"/>
        <w:spacing w:beforeLines="50" w:before="120" w:after="120" w:line="280" w:lineRule="exact"/>
        <w:ind w:left="357" w:hanging="357"/>
        <w:jc w:val="both"/>
        <w:rPr>
          <w:rFonts w:ascii="Times New Roman" w:hAnsi="Times New Roman"/>
          <w:b/>
          <w:kern w:val="0"/>
          <w:szCs w:val="24"/>
          <w:lang w:val="en-GB" w:eastAsia="zh-HK"/>
        </w:rPr>
      </w:pPr>
      <w:r w:rsidRPr="00CA7C67">
        <w:rPr>
          <w:rFonts w:ascii="Times New Roman" w:hAnsi="Times New Roman"/>
          <w:b/>
          <w:kern w:val="0"/>
          <w:szCs w:val="24"/>
          <w:lang w:val="en-GB"/>
        </w:rPr>
        <w:t xml:space="preserve"> “Re</w:t>
      </w:r>
      <w:r w:rsidRPr="00CA7C67">
        <w:rPr>
          <w:rFonts w:ascii="Times New Roman" w:hAnsi="Times New Roman"/>
          <w:b/>
          <w:kern w:val="0"/>
          <w:szCs w:val="24"/>
          <w:lang w:val="en-GB" w:eastAsia="zh-HK"/>
        </w:rPr>
        <w:t>levant</w:t>
      </w:r>
      <w:r w:rsidRPr="00CA7C67">
        <w:rPr>
          <w:rFonts w:ascii="Times New Roman" w:hAnsi="Times New Roman"/>
          <w:b/>
          <w:kern w:val="0"/>
          <w:szCs w:val="24"/>
          <w:lang w:val="en-GB"/>
        </w:rPr>
        <w:t xml:space="preserve"> knowledge”</w:t>
      </w:r>
    </w:p>
    <w:p w:rsidR="00CA7C67" w:rsidRPr="00CA7C67" w:rsidRDefault="00CA7C67" w:rsidP="0075444A">
      <w:pPr>
        <w:autoSpaceDE w:val="0"/>
        <w:autoSpaceDN w:val="0"/>
        <w:adjustRightInd w:val="0"/>
        <w:spacing w:afterLines="30" w:after="72" w:line="280" w:lineRule="exact"/>
        <w:jc w:val="both"/>
        <w:rPr>
          <w:rFonts w:ascii="Times New Roman" w:hAnsi="Times New Roman"/>
          <w:kern w:val="0"/>
          <w:szCs w:val="24"/>
          <w:lang w:val="en-GB" w:eastAsia="zh-HK"/>
        </w:rPr>
      </w:pPr>
      <w:r w:rsidRPr="00CA7C67">
        <w:rPr>
          <w:rFonts w:ascii="Times New Roman" w:hAnsi="Times New Roman"/>
          <w:kern w:val="0"/>
          <w:szCs w:val="24"/>
          <w:lang w:val="en-GB"/>
        </w:rPr>
        <w:t>The selected contents of each set of teaching material cover in whole or in part of those learning elements in the knowledge contexts of the learning modules. The rich descriptions and illustrations elaborate those related knowledge according to different levels and serve as references for students and teachers. "Glossary of terms" and "Interactive information" were added as references and extended reading material. Teachers need to select the appropriate part, while adding some interesting or latest materials to enrich the teaching contents</w:t>
      </w:r>
      <w:r w:rsidRPr="00CA7C67">
        <w:rPr>
          <w:rFonts w:ascii="Times New Roman" w:hAnsi="Times New Roman"/>
          <w:kern w:val="0"/>
          <w:szCs w:val="24"/>
          <w:lang w:val="en-GB" w:eastAsia="zh-HK"/>
        </w:rPr>
        <w:t>.</w:t>
      </w:r>
    </w:p>
    <w:p w:rsidR="00CA7C67" w:rsidRPr="00CA7C67" w:rsidRDefault="00CA7C67" w:rsidP="002A1041">
      <w:pPr>
        <w:numPr>
          <w:ilvl w:val="0"/>
          <w:numId w:val="26"/>
        </w:numPr>
        <w:autoSpaceDE w:val="0"/>
        <w:autoSpaceDN w:val="0"/>
        <w:adjustRightInd w:val="0"/>
        <w:snapToGrid w:val="0"/>
        <w:spacing w:beforeLines="50" w:before="120" w:after="120" w:line="280" w:lineRule="exact"/>
        <w:ind w:left="357" w:hanging="357"/>
        <w:jc w:val="both"/>
        <w:rPr>
          <w:rFonts w:ascii="Times New Roman" w:hAnsi="Times New Roman"/>
          <w:b/>
          <w:kern w:val="0"/>
          <w:szCs w:val="24"/>
          <w:lang w:val="en-GB"/>
        </w:rPr>
      </w:pPr>
      <w:r w:rsidRPr="00CA7C67">
        <w:rPr>
          <w:rFonts w:ascii="Times New Roman" w:hAnsi="Times New Roman"/>
          <w:b/>
          <w:kern w:val="0"/>
          <w:szCs w:val="24"/>
          <w:lang w:val="en-GB"/>
        </w:rPr>
        <w:t xml:space="preserve"> “Lesson activity”</w:t>
      </w:r>
    </w:p>
    <w:p w:rsidR="00CA7C67" w:rsidRPr="00CA7C67" w:rsidRDefault="00CA7C67" w:rsidP="00CA7C67">
      <w:pPr>
        <w:autoSpaceDE w:val="0"/>
        <w:autoSpaceDN w:val="0"/>
        <w:adjustRightInd w:val="0"/>
        <w:spacing w:afterLines="30" w:after="72" w:line="280" w:lineRule="exact"/>
        <w:jc w:val="both"/>
        <w:rPr>
          <w:rFonts w:ascii="Times New Roman" w:hAnsi="Times New Roman"/>
          <w:kern w:val="0"/>
          <w:szCs w:val="24"/>
          <w:lang w:val="en-GB" w:eastAsia="zh-HK"/>
        </w:rPr>
      </w:pPr>
      <w:r w:rsidRPr="00CA7C67">
        <w:rPr>
          <w:rFonts w:ascii="Times New Roman" w:hAnsi="Times New Roman"/>
          <w:kern w:val="0"/>
          <w:szCs w:val="24"/>
          <w:lang w:val="en-GB"/>
        </w:rPr>
        <w:t xml:space="preserve">Each set of material provides learning and teaching activities or exercises for teachers to choose. Exercises are commonly used to </w:t>
      </w:r>
      <w:r w:rsidRPr="00CA7C67">
        <w:rPr>
          <w:rFonts w:ascii="Times New Roman" w:hAnsi="Times New Roman"/>
          <w:kern w:val="0"/>
          <w:szCs w:val="24"/>
          <w:lang w:val="en-GB"/>
        </w:rPr>
        <w:lastRenderedPageBreak/>
        <w:t>strengthen students' technology knowledge and skills, such as sketching exercises. The learning and teaching activities may suggest teachers to organise group discussions, guide students to collect data and conduct problem synthesis and analysis</w:t>
      </w:r>
      <w:r w:rsidRPr="00CA7C67">
        <w:rPr>
          <w:rFonts w:ascii="Times New Roman" w:hAnsi="Times New Roman"/>
          <w:kern w:val="0"/>
          <w:szCs w:val="24"/>
          <w:lang w:val="en-GB" w:eastAsia="zh-HK"/>
        </w:rPr>
        <w:t>.</w:t>
      </w:r>
    </w:p>
    <w:p w:rsidR="00CA7C67" w:rsidRPr="00CA7C67" w:rsidRDefault="00CA7C67" w:rsidP="002A1041">
      <w:pPr>
        <w:numPr>
          <w:ilvl w:val="0"/>
          <w:numId w:val="26"/>
        </w:numPr>
        <w:autoSpaceDE w:val="0"/>
        <w:autoSpaceDN w:val="0"/>
        <w:adjustRightInd w:val="0"/>
        <w:snapToGrid w:val="0"/>
        <w:spacing w:beforeLines="50" w:before="120" w:after="120" w:line="280" w:lineRule="exact"/>
        <w:ind w:left="567" w:hanging="567"/>
        <w:rPr>
          <w:rFonts w:ascii="Times New Roman" w:hAnsi="Times New Roman"/>
          <w:b/>
          <w:kern w:val="0"/>
          <w:szCs w:val="24"/>
          <w:lang w:val="en-GB" w:eastAsia="zh-HK"/>
        </w:rPr>
      </w:pPr>
      <w:r w:rsidRPr="00CA7C67">
        <w:rPr>
          <w:rFonts w:ascii="Times New Roman" w:hAnsi="Times New Roman"/>
          <w:b/>
          <w:kern w:val="0"/>
          <w:szCs w:val="24"/>
          <w:lang w:val="en-GB" w:eastAsia="zh-HK"/>
        </w:rPr>
        <w:t>“Case study”</w:t>
      </w:r>
    </w:p>
    <w:p w:rsidR="00CA7C67" w:rsidRPr="00CA7C67" w:rsidRDefault="00CA7C67" w:rsidP="00CA7C67">
      <w:pPr>
        <w:autoSpaceDE w:val="0"/>
        <w:autoSpaceDN w:val="0"/>
        <w:adjustRightInd w:val="0"/>
        <w:spacing w:afterLines="30" w:after="72" w:line="280" w:lineRule="exact"/>
        <w:jc w:val="both"/>
        <w:rPr>
          <w:rFonts w:ascii="Times New Roman" w:hAnsi="Times New Roman"/>
          <w:color w:val="000000"/>
          <w:kern w:val="0"/>
          <w:szCs w:val="24"/>
          <w:lang w:val="en-GB" w:eastAsia="zh-HK"/>
        </w:rPr>
      </w:pPr>
      <w:r w:rsidRPr="00CA7C67">
        <w:rPr>
          <w:rFonts w:ascii="Times New Roman" w:hAnsi="Times New Roman"/>
          <w:color w:val="000000"/>
          <w:kern w:val="0"/>
          <w:szCs w:val="24"/>
          <w:lang w:val="en-GB"/>
        </w:rPr>
        <w:t>Through practical case studies, students will understand how technological principles can be applied in different products and environment. With technology knowledge and skills, it helps further develop students' critical thinking, problem solving and conducting study capabilities. Through exploration approach of learning, students will have a better understanding of the impact of technology to the society</w:t>
      </w:r>
      <w:r w:rsidRPr="00CA7C67">
        <w:rPr>
          <w:rFonts w:ascii="Times New Roman" w:hAnsi="Times New Roman"/>
          <w:color w:val="000000"/>
          <w:kern w:val="0"/>
          <w:szCs w:val="24"/>
          <w:lang w:val="en-GB" w:eastAsia="zh-HK"/>
        </w:rPr>
        <w:t>.</w:t>
      </w:r>
    </w:p>
    <w:p w:rsidR="00CA7C67" w:rsidRPr="00CA7C67" w:rsidRDefault="00CA7C67" w:rsidP="002A1041">
      <w:pPr>
        <w:numPr>
          <w:ilvl w:val="0"/>
          <w:numId w:val="26"/>
        </w:numPr>
        <w:autoSpaceDE w:val="0"/>
        <w:autoSpaceDN w:val="0"/>
        <w:adjustRightInd w:val="0"/>
        <w:snapToGrid w:val="0"/>
        <w:spacing w:beforeLines="50" w:before="120" w:after="120" w:line="280" w:lineRule="exact"/>
        <w:ind w:left="357" w:hanging="357"/>
        <w:jc w:val="both"/>
        <w:rPr>
          <w:rFonts w:ascii="Times New Roman" w:hAnsi="Times New Roman"/>
          <w:b/>
          <w:kern w:val="0"/>
          <w:szCs w:val="24"/>
          <w:lang w:val="en-GB" w:eastAsia="zh-HK"/>
        </w:rPr>
      </w:pPr>
      <w:r w:rsidRPr="00CA7C67">
        <w:rPr>
          <w:rFonts w:ascii="Times New Roman" w:hAnsi="Times New Roman"/>
          <w:b/>
          <w:kern w:val="0"/>
          <w:szCs w:val="24"/>
          <w:lang w:val="en-GB"/>
        </w:rPr>
        <w:t xml:space="preserve"> “Project activity”</w:t>
      </w:r>
    </w:p>
    <w:p w:rsidR="00CA7C67" w:rsidRPr="00CA7C67" w:rsidRDefault="00CA7C67" w:rsidP="00CA7C67">
      <w:pPr>
        <w:autoSpaceDE w:val="0"/>
        <w:autoSpaceDN w:val="0"/>
        <w:adjustRightInd w:val="0"/>
        <w:spacing w:afterLines="30" w:after="72" w:line="280" w:lineRule="exact"/>
        <w:jc w:val="both"/>
        <w:rPr>
          <w:rFonts w:ascii="Times New Roman" w:hAnsi="Times New Roman"/>
          <w:kern w:val="0"/>
          <w:szCs w:val="24"/>
          <w:lang w:val="en-GB" w:eastAsia="zh-HK"/>
        </w:rPr>
      </w:pPr>
      <w:r w:rsidRPr="00CA7C67">
        <w:rPr>
          <w:rFonts w:ascii="Times New Roman" w:hAnsi="Times New Roman"/>
          <w:kern w:val="0"/>
          <w:szCs w:val="24"/>
          <w:lang w:val="en-GB"/>
        </w:rPr>
        <w:t xml:space="preserve">The main objective of "Project activity" is to develop students' technological capabilities through problem solving and realisation. Activities are generally in the form of learning through problem-solving situation and design at working, which is to accomplish the purpose of solving problems for a fixed problem subject to pre-determined constraints. Students are to consider the situation of problem and conditions of constraints and then set the design needs. Various solutions are then designed after taking into account the different affecting factors. The final design is selected after catering for the strengths and weaknesses of different solutions, and then put into practices to complete the solutions according to plan. </w:t>
      </w:r>
      <w:proofErr w:type="gramStart"/>
      <w:r w:rsidRPr="00CA7C67">
        <w:rPr>
          <w:rFonts w:ascii="Times New Roman" w:hAnsi="Times New Roman"/>
          <w:kern w:val="0"/>
          <w:szCs w:val="24"/>
          <w:lang w:val="en-GB"/>
        </w:rPr>
        <w:t>Finally</w:t>
      </w:r>
      <w:proofErr w:type="gramEnd"/>
      <w:r w:rsidRPr="00CA7C67">
        <w:rPr>
          <w:rFonts w:ascii="Times New Roman" w:hAnsi="Times New Roman"/>
          <w:kern w:val="0"/>
          <w:szCs w:val="24"/>
          <w:lang w:val="en-GB"/>
        </w:rPr>
        <w:t xml:space="preserve"> the effectiveness of the solutions is evaluated to see whether they can solve the needs of the original problems</w:t>
      </w:r>
      <w:r w:rsidRPr="00CA7C67">
        <w:rPr>
          <w:rFonts w:ascii="Times New Roman" w:hAnsi="Times New Roman"/>
          <w:kern w:val="0"/>
          <w:szCs w:val="24"/>
          <w:lang w:val="en-GB" w:eastAsia="zh-HK"/>
        </w:rPr>
        <w:t>.</w:t>
      </w:r>
    </w:p>
    <w:p w:rsidR="00CA7C67" w:rsidRPr="00CA7C67" w:rsidRDefault="00CA7C67" w:rsidP="00CA7C67">
      <w:pPr>
        <w:autoSpaceDE w:val="0"/>
        <w:autoSpaceDN w:val="0"/>
        <w:adjustRightInd w:val="0"/>
        <w:spacing w:afterLines="30" w:after="72" w:line="280" w:lineRule="exact"/>
        <w:jc w:val="both"/>
        <w:rPr>
          <w:rFonts w:ascii="Times New Roman" w:hAnsi="Times New Roman"/>
          <w:color w:val="000000"/>
          <w:spacing w:val="-2"/>
          <w:kern w:val="0"/>
          <w:szCs w:val="24"/>
          <w:lang w:val="en-GB" w:eastAsia="zh-HK"/>
        </w:rPr>
      </w:pPr>
      <w:r w:rsidRPr="00CA7C67">
        <w:rPr>
          <w:rFonts w:ascii="Times New Roman" w:hAnsi="Times New Roman"/>
          <w:color w:val="000000"/>
          <w:spacing w:val="-2"/>
          <w:kern w:val="0"/>
          <w:szCs w:val="24"/>
          <w:lang w:val="en-GB"/>
        </w:rPr>
        <w:t>As the "Design project" requires the making of artefacts or models, so more time is needed and it usually takes six to eight teaching weeks to complete. Through the design exercises, students have to make the artefact or model of the product and put into practice their design ideas, thus they can experience the technological process in a more comprehensive manne</w:t>
      </w:r>
      <w:r w:rsidRPr="00CA7C67">
        <w:rPr>
          <w:rFonts w:ascii="Times New Roman" w:hAnsi="Times New Roman"/>
          <w:color w:val="000000"/>
          <w:spacing w:val="-2"/>
          <w:kern w:val="0"/>
          <w:szCs w:val="24"/>
          <w:lang w:val="en-GB" w:eastAsia="zh-HK"/>
        </w:rPr>
        <w:t>r.</w:t>
      </w:r>
    </w:p>
    <w:p w:rsidR="00CA7C67" w:rsidRPr="00CA7C67" w:rsidRDefault="00CA7C67" w:rsidP="00CA7C67">
      <w:pPr>
        <w:autoSpaceDE w:val="0"/>
        <w:autoSpaceDN w:val="0"/>
        <w:adjustRightInd w:val="0"/>
        <w:spacing w:afterLines="30" w:after="72" w:line="280" w:lineRule="exact"/>
        <w:jc w:val="both"/>
        <w:rPr>
          <w:rFonts w:ascii="Times New Roman" w:hAnsi="Times New Roman"/>
          <w:color w:val="000000"/>
          <w:kern w:val="0"/>
          <w:szCs w:val="24"/>
          <w:lang w:val="en-GB" w:eastAsia="zh-HK"/>
        </w:rPr>
      </w:pPr>
      <w:r w:rsidRPr="00CA7C67">
        <w:rPr>
          <w:rFonts w:ascii="Times New Roman" w:hAnsi="Times New Roman"/>
          <w:color w:val="000000"/>
          <w:kern w:val="0"/>
          <w:szCs w:val="24"/>
          <w:lang w:val="en-GB"/>
        </w:rPr>
        <w:lastRenderedPageBreak/>
        <w:t>"Project activity" can also be conducted in a variety of forms including the mode of experiment, such that students can appreciate those technological principles from the experiments. Students take into consideration requirements of the situation and equipment limitations, then design solutions and use technological devices (such as electronic modules, pneumatic components, microcomputer controller, etc.) to conduct experiments and tests. Students can also experience how to apply technological principles in their daily lives, for example pneumatic principle is a more difficult technological knowledge to comprehend, but through "Project activity", students understand how to make use of pneumatic principles to operate the opening and closing of MTR train and bus doors</w:t>
      </w:r>
      <w:r w:rsidRPr="00CA7C67">
        <w:rPr>
          <w:rFonts w:ascii="Times New Roman" w:hAnsi="Times New Roman"/>
          <w:color w:val="000000"/>
          <w:kern w:val="0"/>
          <w:szCs w:val="24"/>
          <w:lang w:val="en-GB" w:eastAsia="zh-HK"/>
        </w:rPr>
        <w:t>.</w:t>
      </w:r>
    </w:p>
    <w:p w:rsidR="00CA7C67" w:rsidRPr="00CA7C67" w:rsidRDefault="00CA7C67" w:rsidP="00CA7C67">
      <w:pPr>
        <w:autoSpaceDE w:val="0"/>
        <w:autoSpaceDN w:val="0"/>
        <w:adjustRightInd w:val="0"/>
        <w:spacing w:afterLines="30" w:after="72" w:line="280" w:lineRule="exact"/>
        <w:contextualSpacing/>
        <w:jc w:val="both"/>
        <w:rPr>
          <w:rFonts w:ascii="Times New Roman" w:hAnsi="Times New Roman"/>
          <w:kern w:val="0"/>
          <w:szCs w:val="24"/>
          <w:lang w:val="en-GB" w:eastAsia="zh-HK"/>
        </w:rPr>
      </w:pPr>
      <w:r w:rsidRPr="00CA7C67">
        <w:rPr>
          <w:rFonts w:ascii="Times New Roman" w:hAnsi="Times New Roman"/>
          <w:kern w:val="0"/>
          <w:szCs w:val="24"/>
          <w:lang w:val="en-GB"/>
        </w:rPr>
        <w:t xml:space="preserve">Since the production and testing time is shorter, some of the "Project activity" may need less teaching time, and can be completed in only one to three weeks of teaching. Students do not need to make a complete design </w:t>
      </w:r>
      <w:proofErr w:type="gramStart"/>
      <w:r w:rsidRPr="00CA7C67">
        <w:rPr>
          <w:rFonts w:ascii="Times New Roman" w:hAnsi="Times New Roman"/>
          <w:kern w:val="0"/>
          <w:szCs w:val="24"/>
          <w:lang w:val="en-GB"/>
        </w:rPr>
        <w:t>model,</w:t>
      </w:r>
      <w:proofErr w:type="gramEnd"/>
      <w:r w:rsidRPr="00CA7C67">
        <w:rPr>
          <w:rFonts w:ascii="Times New Roman" w:hAnsi="Times New Roman"/>
          <w:kern w:val="0"/>
          <w:szCs w:val="24"/>
          <w:lang w:val="en-GB"/>
        </w:rPr>
        <w:t xml:space="preserve"> they may simply write up a project repor</w:t>
      </w:r>
      <w:r w:rsidRPr="00CA7C67">
        <w:rPr>
          <w:rFonts w:ascii="Times New Roman" w:hAnsi="Times New Roman"/>
          <w:kern w:val="0"/>
          <w:szCs w:val="24"/>
          <w:lang w:val="en-GB" w:eastAsia="zh-HK"/>
        </w:rPr>
        <w:t>t.</w:t>
      </w:r>
    </w:p>
    <w:p w:rsidR="00CA7C67" w:rsidRPr="00CA7C67" w:rsidRDefault="00CA7C67" w:rsidP="00CA7C67">
      <w:pPr>
        <w:autoSpaceDE w:val="0"/>
        <w:autoSpaceDN w:val="0"/>
        <w:adjustRightInd w:val="0"/>
        <w:snapToGrid w:val="0"/>
        <w:spacing w:afterLines="30" w:after="72" w:line="280" w:lineRule="exact"/>
        <w:jc w:val="both"/>
        <w:rPr>
          <w:rFonts w:ascii="Times New Roman" w:hAnsi="Times New Roman"/>
          <w:b/>
          <w:kern w:val="0"/>
          <w:szCs w:val="24"/>
          <w:lang w:val="en-GB" w:eastAsia="zh-HK"/>
        </w:rPr>
      </w:pPr>
    </w:p>
    <w:p w:rsidR="00CA7C67" w:rsidRPr="00CA7C67" w:rsidRDefault="00CA7C67" w:rsidP="00CA7C67">
      <w:pPr>
        <w:autoSpaceDE w:val="0"/>
        <w:autoSpaceDN w:val="0"/>
        <w:adjustRightInd w:val="0"/>
        <w:spacing w:after="120" w:line="280" w:lineRule="exact"/>
        <w:jc w:val="both"/>
        <w:rPr>
          <w:rFonts w:ascii="Adobe 繁黑體 Std B" w:eastAsia="Adobe 繁黑體 Std B" w:hAnsi="Adobe 繁黑體 Std B"/>
          <w:b/>
          <w:color w:val="000000"/>
          <w:kern w:val="0"/>
          <w:szCs w:val="24"/>
          <w:lang w:val="en-GB"/>
        </w:rPr>
      </w:pPr>
      <w:r w:rsidRPr="00CA7C67">
        <w:rPr>
          <w:rFonts w:ascii="Adobe 繁黑體 Std B" w:eastAsia="Adobe 繁黑體 Std B" w:hAnsi="Adobe 繁黑體 Std B"/>
          <w:b/>
          <w:color w:val="000000"/>
          <w:kern w:val="0"/>
          <w:szCs w:val="24"/>
          <w:lang w:val="en-GB"/>
        </w:rPr>
        <w:t>(b) Teaching activity</w:t>
      </w:r>
    </w:p>
    <w:p w:rsidR="00CA7C67" w:rsidRPr="00CA7C67" w:rsidRDefault="00CA7C67" w:rsidP="0075444A">
      <w:pPr>
        <w:autoSpaceDE w:val="0"/>
        <w:autoSpaceDN w:val="0"/>
        <w:adjustRightInd w:val="0"/>
        <w:snapToGrid w:val="0"/>
        <w:spacing w:afterLines="30" w:after="72" w:line="280" w:lineRule="exact"/>
        <w:ind w:right="-23"/>
        <w:jc w:val="both"/>
        <w:rPr>
          <w:rFonts w:ascii="Times New Roman" w:hAnsi="Times New Roman"/>
          <w:kern w:val="0"/>
          <w:szCs w:val="24"/>
          <w:lang w:val="en-GB" w:eastAsia="zh-HK"/>
        </w:rPr>
      </w:pPr>
      <w:r w:rsidRPr="00CA7C67">
        <w:rPr>
          <w:rFonts w:ascii="Times New Roman" w:hAnsi="Times New Roman"/>
          <w:kern w:val="0"/>
          <w:szCs w:val="24"/>
          <w:lang w:val="en-GB"/>
        </w:rPr>
        <w:t>After selecting the teaching materials, teachers can flexibly use different teaching modes to conduct activities. Similarly, "Project activity" and "Design Project" also have different methods to conduct activities at the right time in order to increase the interest of learning. For example, teachers may use individual or group, oral report or submission of project report, making models or artefacts, etc. in their lessons. While selecting the methods, things to be considered include the nature of the activities, the time required, limitations in making and provision of the school equipment. Different teaching models are provided as follows for reference</w:t>
      </w:r>
      <w:r w:rsidRPr="00CA7C67">
        <w:rPr>
          <w:rFonts w:ascii="Times New Roman" w:hAnsi="Times New Roman"/>
          <w:kern w:val="0"/>
          <w:szCs w:val="24"/>
          <w:lang w:val="en-GB" w:eastAsia="zh-HK"/>
        </w:rPr>
        <w:t>:</w:t>
      </w:r>
    </w:p>
    <w:p w:rsidR="00CA7C67" w:rsidRPr="00CA7C67" w:rsidRDefault="00CA7C67" w:rsidP="0075444A">
      <w:pPr>
        <w:autoSpaceDE w:val="0"/>
        <w:autoSpaceDN w:val="0"/>
        <w:adjustRightInd w:val="0"/>
        <w:snapToGrid w:val="0"/>
        <w:spacing w:beforeLines="50" w:before="120" w:after="120" w:line="280" w:lineRule="exact"/>
        <w:jc w:val="both"/>
        <w:rPr>
          <w:rFonts w:ascii="Times New Roman" w:hAnsi="Times New Roman"/>
          <w:b/>
          <w:kern w:val="0"/>
          <w:szCs w:val="24"/>
          <w:lang w:val="en-GB"/>
        </w:rPr>
      </w:pPr>
      <w:r w:rsidRPr="00CA7C67">
        <w:rPr>
          <w:rFonts w:ascii="Times New Roman" w:hAnsi="Times New Roman"/>
          <w:b/>
          <w:kern w:val="0"/>
          <w:szCs w:val="24"/>
          <w:lang w:val="en-GB"/>
        </w:rPr>
        <w:t>(i) Individual project</w:t>
      </w:r>
    </w:p>
    <w:p w:rsidR="00CA7C67" w:rsidRPr="00CA7C67" w:rsidRDefault="00CA7C67" w:rsidP="00CA7C67">
      <w:pPr>
        <w:autoSpaceDE w:val="0"/>
        <w:autoSpaceDN w:val="0"/>
        <w:adjustRightInd w:val="0"/>
        <w:snapToGrid w:val="0"/>
        <w:spacing w:afterLines="30" w:after="72" w:line="280" w:lineRule="exact"/>
        <w:ind w:rightChars="-9" w:right="-22"/>
        <w:jc w:val="both"/>
        <w:rPr>
          <w:rFonts w:ascii="Times New Roman" w:hAnsi="Times New Roman"/>
          <w:kern w:val="0"/>
          <w:szCs w:val="24"/>
          <w:lang w:val="en-GB" w:eastAsia="zh-HK"/>
        </w:rPr>
      </w:pPr>
      <w:r w:rsidRPr="00CA7C67">
        <w:rPr>
          <w:rFonts w:ascii="Times New Roman" w:hAnsi="Times New Roman"/>
          <w:kern w:val="0"/>
          <w:szCs w:val="24"/>
          <w:lang w:val="en-GB"/>
        </w:rPr>
        <w:t>Some exercises emphasise on the design aspect, so if the school has sufficient resources, individual assignments should be adopted. Such kind of exercises enables students to realise their creativities, train their skills in operating machinery and preparing project reports</w:t>
      </w:r>
      <w:r w:rsidRPr="00CA7C67">
        <w:rPr>
          <w:rFonts w:ascii="Times New Roman" w:hAnsi="Times New Roman"/>
          <w:kern w:val="0"/>
          <w:szCs w:val="24"/>
          <w:lang w:val="en-GB" w:eastAsia="zh-HK"/>
        </w:rPr>
        <w:t>.</w:t>
      </w:r>
    </w:p>
    <w:p w:rsidR="00CA7C67" w:rsidRPr="00CA7C67" w:rsidRDefault="00453830" w:rsidP="00CA7C67">
      <w:pPr>
        <w:autoSpaceDE w:val="0"/>
        <w:autoSpaceDN w:val="0"/>
        <w:adjustRightInd w:val="0"/>
        <w:snapToGrid w:val="0"/>
        <w:spacing w:after="120" w:line="280" w:lineRule="exact"/>
        <w:jc w:val="both"/>
        <w:rPr>
          <w:rFonts w:ascii="Times New Roman" w:hAnsi="Times New Roman"/>
          <w:b/>
          <w:kern w:val="0"/>
          <w:szCs w:val="24"/>
          <w:lang w:val="en-GB"/>
        </w:rPr>
      </w:pPr>
      <w:r w:rsidRPr="00612142">
        <w:rPr>
          <w:b/>
          <w:noProof/>
          <w:color w:val="17365D" w:themeColor="text2" w:themeShade="BF"/>
          <w:sz w:val="20"/>
        </w:rPr>
        <w:lastRenderedPageBreak/>
        <mc:AlternateContent>
          <mc:Choice Requires="wps">
            <w:drawing>
              <wp:anchor distT="0" distB="0" distL="114300" distR="114300" simplePos="0" relativeHeight="251719680" behindDoc="1" locked="0" layoutInCell="1" allowOverlap="1" wp14:anchorId="5EF99D28" wp14:editId="290EFAB3">
                <wp:simplePos x="0" y="0"/>
                <wp:positionH relativeFrom="column">
                  <wp:posOffset>2937608</wp:posOffset>
                </wp:positionH>
                <wp:positionV relativeFrom="paragraph">
                  <wp:posOffset>-114935</wp:posOffset>
                </wp:positionV>
                <wp:extent cx="552450" cy="1028880"/>
                <wp:effectExtent l="0" t="0" r="19050" b="19050"/>
                <wp:wrapNone/>
                <wp:docPr id="31" name="向下箭號圖說文字 31"/>
                <wp:cNvGraphicFramePr/>
                <a:graphic xmlns:a="http://schemas.openxmlformats.org/drawingml/2006/main">
                  <a:graphicData uri="http://schemas.microsoft.com/office/word/2010/wordprocessingShape">
                    <wps:wsp>
                      <wps:cNvSpPr/>
                      <wps:spPr>
                        <a:xfrm>
                          <a:off x="0" y="0"/>
                          <a:ext cx="552450" cy="1028880"/>
                        </a:xfrm>
                        <a:prstGeom prst="downArrowCallout">
                          <a:avLst/>
                        </a:prstGeom>
                        <a:solidFill>
                          <a:srgbClr val="9BBB59">
                            <a:lumMod val="20000"/>
                            <a:lumOff val="80000"/>
                          </a:srgbClr>
                        </a:solidFill>
                        <a:ln w="25400" cap="flat" cmpd="sng" algn="ctr">
                          <a:solidFill>
                            <a:srgbClr val="4F81BD">
                              <a:lumMod val="75000"/>
                            </a:srgbClr>
                          </a:solidFill>
                          <a:prstDash val="solid"/>
                        </a:ln>
                        <a:effectLst/>
                      </wps:spPr>
                      <wps:txbx>
                        <w:txbxContent>
                          <w:p w:rsidR="001E2FD4" w:rsidRPr="00453830" w:rsidRDefault="001E2FD4" w:rsidP="00453830">
                            <w:pPr>
                              <w:spacing w:after="120"/>
                              <w:ind w:leftChars="-59" w:left="-5" w:hangingChars="19" w:hanging="137"/>
                              <w:jc w:val="center"/>
                              <w:rPr>
                                <w:rFonts w:ascii="王漢宗粗鋼體一標準" w:eastAsia="王漢宗粗鋼體一標準"/>
                                <w:b/>
                                <w:outline/>
                                <w:color w:val="4BACC6" w:themeColor="accent5"/>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pPr>
                            <w:r w:rsidRPr="00453830">
                              <w:rPr>
                                <w:rFonts w:ascii="王漢宗粗鋼體一標準" w:eastAsia="王漢宗粗鋼體一標準"/>
                                <w:b/>
                                <w:outline/>
                                <w:color w:val="4BACC6" w:themeColor="accent5"/>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VII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F99D28" id="向下箭號圖說文字 31" o:spid="_x0000_s1049" type="#_x0000_t80" style="position:absolute;left:0;text-align:left;margin-left:231.3pt;margin-top:-9.05pt;width:43.5pt;height:81pt;z-index:-25159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" adj="14035,,18701" fillcolor="#ebf1de" strokecolor="#376092" strokeweight="2pt">
                <v:textbox>
                  <w:txbxContent>
                    <w:p w:rsidR="001E2FD4" w:rsidRPr="00453830" w:rsidRDefault="001E2FD4" w:rsidP="00453830">
                      <w:pPr>
                        <w:spacing w:after="120"/>
                        <w:ind w:leftChars="-59" w:left="-5" w:hangingChars="19" w:hanging="137"/>
                        <w:jc w:val="center"/>
                        <w:rPr>
                          <w:rFonts w:ascii="王漢宗粗鋼體一標準" w:eastAsia="王漢宗粗鋼體一標準"/>
                          <w:b/>
                          <w:outline/>
                          <w:color w:val="4BACC6" w:themeColor="accent5"/>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pPr>
                      <w:r w:rsidRPr="00453830">
                        <w:rPr>
                          <w:rFonts w:ascii="王漢宗粗鋼體一標準" w:eastAsia="王漢宗粗鋼體一標準"/>
                          <w:b/>
                          <w:outline/>
                          <w:color w:val="4BACC6" w:themeColor="accent5"/>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VII</w:t>
                      </w:r>
                    </w:p>
                  </w:txbxContent>
                </v:textbox>
              </v:shape>
            </w:pict>
          </mc:Fallback>
        </mc:AlternateContent>
      </w:r>
      <w:r w:rsidR="00CA7C67" w:rsidRPr="00CA7C67">
        <w:rPr>
          <w:rFonts w:ascii="Times New Roman" w:hAnsi="Times New Roman"/>
          <w:b/>
          <w:kern w:val="0"/>
          <w:szCs w:val="24"/>
          <w:lang w:val="en-GB"/>
        </w:rPr>
        <w:t>(ii) Group project</w:t>
      </w:r>
    </w:p>
    <w:p w:rsidR="00CA7C67" w:rsidRPr="00CA7C67" w:rsidRDefault="00CA7C67" w:rsidP="00830E22">
      <w:pPr>
        <w:autoSpaceDE w:val="0"/>
        <w:autoSpaceDN w:val="0"/>
        <w:adjustRightInd w:val="0"/>
        <w:snapToGrid w:val="0"/>
        <w:spacing w:afterLines="30" w:after="72" w:line="280" w:lineRule="exact"/>
        <w:ind w:rightChars="-9" w:right="-22"/>
        <w:jc w:val="both"/>
        <w:rPr>
          <w:rFonts w:ascii="Times New Roman" w:hAnsi="Times New Roman"/>
          <w:kern w:val="0"/>
          <w:szCs w:val="24"/>
          <w:lang w:val="en-GB" w:eastAsia="zh-HK"/>
        </w:rPr>
      </w:pPr>
      <w:r w:rsidRPr="00CA7C67">
        <w:rPr>
          <w:rFonts w:ascii="Times New Roman" w:hAnsi="Times New Roman"/>
          <w:kern w:val="0"/>
          <w:szCs w:val="24"/>
          <w:lang w:val="en-GB"/>
        </w:rPr>
        <w:t>Some teaching packages are insufficient to have a separate copy for each student and require them to do the research together to find out the answers. These packages focus on some conceptual theories and group activities will be more appropriate</w:t>
      </w:r>
      <w:r w:rsidRPr="00CA7C67">
        <w:rPr>
          <w:rFonts w:ascii="Times New Roman" w:hAnsi="Times New Roman"/>
          <w:kern w:val="0"/>
          <w:szCs w:val="24"/>
          <w:lang w:val="en-GB" w:eastAsia="zh-HK"/>
        </w:rPr>
        <w:t>.</w:t>
      </w:r>
    </w:p>
    <w:p w:rsidR="00CA7C67" w:rsidRPr="00CA7C67" w:rsidRDefault="00CA7C67" w:rsidP="00830E22">
      <w:pPr>
        <w:autoSpaceDE w:val="0"/>
        <w:autoSpaceDN w:val="0"/>
        <w:adjustRightInd w:val="0"/>
        <w:snapToGrid w:val="0"/>
        <w:spacing w:afterLines="30" w:after="72" w:line="280" w:lineRule="exact"/>
        <w:ind w:rightChars="36" w:right="86"/>
        <w:jc w:val="both"/>
        <w:rPr>
          <w:rFonts w:ascii="Times New Roman" w:hAnsi="Times New Roman"/>
          <w:kern w:val="0"/>
          <w:szCs w:val="24"/>
          <w:lang w:val="en-GB"/>
        </w:rPr>
      </w:pPr>
      <w:r w:rsidRPr="00CA7C67">
        <w:rPr>
          <w:rFonts w:ascii="Times New Roman" w:hAnsi="Times New Roman"/>
          <w:kern w:val="0"/>
          <w:szCs w:val="24"/>
          <w:lang w:val="en-GB"/>
        </w:rPr>
        <w:t>Some complicated exercises can be conducted in groups also. For example, in designing an intelligent work table, due to the large amount of data to be collected and the task needs a large number of people, such exercises are suitable to be conducted in groups.</w:t>
      </w:r>
    </w:p>
    <w:p w:rsidR="00CA7C67" w:rsidRPr="00CA7C67" w:rsidRDefault="00CA7C67" w:rsidP="00830E22">
      <w:pPr>
        <w:autoSpaceDE w:val="0"/>
        <w:autoSpaceDN w:val="0"/>
        <w:adjustRightInd w:val="0"/>
        <w:snapToGrid w:val="0"/>
        <w:spacing w:afterLines="30" w:after="72" w:line="280" w:lineRule="exact"/>
        <w:ind w:rightChars="36" w:right="86"/>
        <w:jc w:val="both"/>
        <w:rPr>
          <w:rFonts w:ascii="Times New Roman" w:hAnsi="Times New Roman"/>
          <w:kern w:val="0"/>
          <w:szCs w:val="24"/>
          <w:lang w:val="en-GB" w:eastAsia="zh-HK"/>
        </w:rPr>
      </w:pPr>
      <w:r w:rsidRPr="00CA7C67">
        <w:rPr>
          <w:rFonts w:ascii="Times New Roman" w:hAnsi="Times New Roman"/>
          <w:kern w:val="0"/>
          <w:szCs w:val="24"/>
          <w:lang w:val="en-GB"/>
        </w:rPr>
        <w:t>In designing an ideal office, as there are a lot of office equipment so each group can be responsible for some different parts. After all groups have completed, the combination will become a large-scale finished produc</w:t>
      </w:r>
      <w:r w:rsidRPr="00CA7C67">
        <w:rPr>
          <w:rFonts w:ascii="Times New Roman" w:hAnsi="Times New Roman"/>
          <w:kern w:val="0"/>
          <w:szCs w:val="24"/>
          <w:lang w:val="en-GB" w:eastAsia="zh-HK"/>
        </w:rPr>
        <w:t>t.</w:t>
      </w:r>
    </w:p>
    <w:p w:rsidR="00CA7C67" w:rsidRPr="00CA7C67" w:rsidRDefault="00CA7C67" w:rsidP="00CA7C67">
      <w:pPr>
        <w:autoSpaceDE w:val="0"/>
        <w:autoSpaceDN w:val="0"/>
        <w:adjustRightInd w:val="0"/>
        <w:snapToGrid w:val="0"/>
        <w:spacing w:beforeLines="50" w:before="120" w:after="120" w:line="280" w:lineRule="exact"/>
        <w:jc w:val="both"/>
        <w:rPr>
          <w:rFonts w:ascii="Times New Roman" w:hAnsi="Times New Roman"/>
          <w:b/>
          <w:kern w:val="0"/>
          <w:szCs w:val="24"/>
          <w:lang w:val="en-GB"/>
        </w:rPr>
      </w:pPr>
      <w:r w:rsidRPr="00CA7C67">
        <w:rPr>
          <w:rFonts w:ascii="Times New Roman" w:hAnsi="Times New Roman"/>
          <w:b/>
          <w:kern w:val="0"/>
          <w:szCs w:val="24"/>
          <w:lang w:val="en-GB" w:eastAsia="zh-HK"/>
        </w:rPr>
        <w:t xml:space="preserve">(iii) </w:t>
      </w:r>
      <w:r w:rsidRPr="00CA7C67">
        <w:rPr>
          <w:rFonts w:ascii="Times New Roman" w:hAnsi="Times New Roman"/>
          <w:b/>
          <w:kern w:val="0"/>
          <w:szCs w:val="24"/>
          <w:lang w:val="en-GB"/>
        </w:rPr>
        <w:t>Demonstration and explanation</w:t>
      </w:r>
    </w:p>
    <w:p w:rsidR="00CA7C67" w:rsidRPr="00CA7C67" w:rsidRDefault="00CA7C67" w:rsidP="00CA7C67">
      <w:pPr>
        <w:autoSpaceDE w:val="0"/>
        <w:autoSpaceDN w:val="0"/>
        <w:adjustRightInd w:val="0"/>
        <w:snapToGrid w:val="0"/>
        <w:spacing w:afterLines="30" w:after="72" w:line="280" w:lineRule="exact"/>
        <w:ind w:rightChars="36" w:right="86"/>
        <w:jc w:val="both"/>
        <w:rPr>
          <w:rFonts w:ascii="Times New Roman" w:hAnsi="Times New Roman"/>
          <w:kern w:val="0"/>
          <w:szCs w:val="24"/>
          <w:lang w:val="en-GB" w:eastAsia="zh-HK"/>
        </w:rPr>
      </w:pPr>
      <w:r w:rsidRPr="00CA7C67">
        <w:rPr>
          <w:rFonts w:ascii="Times New Roman" w:hAnsi="Times New Roman"/>
          <w:color w:val="000000"/>
          <w:kern w:val="0"/>
          <w:szCs w:val="24"/>
          <w:lang w:val="en-GB"/>
        </w:rPr>
        <w:t>Teachers can explain and elaborate the contents of those related knowledge through demonstrations and explanation to the students. This allows students to understand manipulation of hand tools and machinery, working procedures and safety measures</w:t>
      </w:r>
      <w:r w:rsidRPr="00CA7C67">
        <w:rPr>
          <w:rFonts w:ascii="Times New Roman" w:hAnsi="Times New Roman"/>
          <w:color w:val="000000"/>
          <w:kern w:val="0"/>
          <w:szCs w:val="24"/>
          <w:lang w:val="en-GB" w:eastAsia="zh-HK"/>
        </w:rPr>
        <w:t>.</w:t>
      </w:r>
    </w:p>
    <w:p w:rsidR="00CA7C67" w:rsidRPr="00CA7C67" w:rsidRDefault="00CA7C67" w:rsidP="002A1041">
      <w:pPr>
        <w:numPr>
          <w:ilvl w:val="0"/>
          <w:numId w:val="27"/>
        </w:numPr>
        <w:autoSpaceDE w:val="0"/>
        <w:autoSpaceDN w:val="0"/>
        <w:adjustRightInd w:val="0"/>
        <w:snapToGrid w:val="0"/>
        <w:spacing w:beforeLines="50" w:before="120" w:after="120" w:line="280" w:lineRule="exact"/>
        <w:ind w:left="357" w:hanging="357"/>
        <w:jc w:val="both"/>
        <w:rPr>
          <w:rFonts w:ascii="Times New Roman" w:hAnsi="Times New Roman"/>
          <w:b/>
          <w:kern w:val="0"/>
          <w:szCs w:val="24"/>
          <w:lang w:val="en-GB"/>
        </w:rPr>
      </w:pPr>
      <w:r>
        <w:rPr>
          <w:rFonts w:ascii="Times New Roman" w:hAnsi="Times New Roman"/>
          <w:b/>
          <w:kern w:val="0"/>
          <w:szCs w:val="24"/>
          <w:lang w:val="en-GB"/>
        </w:rPr>
        <w:t xml:space="preserve"> </w:t>
      </w:r>
      <w:r w:rsidRPr="00CA7C67">
        <w:rPr>
          <w:rFonts w:ascii="Times New Roman" w:hAnsi="Times New Roman"/>
          <w:b/>
          <w:kern w:val="0"/>
          <w:szCs w:val="24"/>
          <w:lang w:val="en-GB"/>
        </w:rPr>
        <w:t>Group discussion</w:t>
      </w:r>
    </w:p>
    <w:p w:rsidR="00CA7C67" w:rsidRPr="00CA7C67" w:rsidRDefault="00CA7C67" w:rsidP="0075444A">
      <w:pPr>
        <w:autoSpaceDE w:val="0"/>
        <w:autoSpaceDN w:val="0"/>
        <w:adjustRightInd w:val="0"/>
        <w:spacing w:afterLines="30" w:after="72" w:line="280" w:lineRule="exact"/>
        <w:jc w:val="both"/>
        <w:rPr>
          <w:rFonts w:ascii="Times New Roman" w:hAnsi="Times New Roman"/>
          <w:kern w:val="0"/>
          <w:szCs w:val="24"/>
          <w:lang w:val="en-GB" w:eastAsia="zh-HK"/>
        </w:rPr>
      </w:pPr>
      <w:r w:rsidRPr="00CA7C67">
        <w:rPr>
          <w:rFonts w:ascii="Times New Roman" w:hAnsi="Times New Roman"/>
          <w:kern w:val="0"/>
          <w:szCs w:val="24"/>
          <w:lang w:val="en-GB"/>
        </w:rPr>
        <w:t>Students share and exchange their personal views and findings with each other, so as to develop collaborative skills, communication skills, critical thinking skills and self-management capabilities</w:t>
      </w:r>
      <w:r w:rsidRPr="00CA7C67">
        <w:rPr>
          <w:rFonts w:ascii="Times New Roman" w:hAnsi="Times New Roman"/>
          <w:kern w:val="0"/>
          <w:szCs w:val="24"/>
          <w:lang w:val="en-GB" w:eastAsia="zh-HK"/>
        </w:rPr>
        <w:t>.</w:t>
      </w:r>
    </w:p>
    <w:p w:rsidR="00CA7C67" w:rsidRPr="00CA7C67" w:rsidRDefault="00CA7C67" w:rsidP="002A1041">
      <w:pPr>
        <w:numPr>
          <w:ilvl w:val="0"/>
          <w:numId w:val="27"/>
        </w:numPr>
        <w:autoSpaceDE w:val="0"/>
        <w:autoSpaceDN w:val="0"/>
        <w:adjustRightInd w:val="0"/>
        <w:snapToGrid w:val="0"/>
        <w:spacing w:beforeLines="50" w:before="120" w:after="120" w:line="280" w:lineRule="exact"/>
        <w:ind w:left="357" w:hanging="357"/>
        <w:jc w:val="both"/>
        <w:rPr>
          <w:rFonts w:ascii="Times New Roman" w:hAnsi="Times New Roman"/>
          <w:b/>
          <w:kern w:val="0"/>
          <w:szCs w:val="24"/>
          <w:lang w:val="en-GB"/>
        </w:rPr>
      </w:pPr>
      <w:r w:rsidRPr="00CA7C67">
        <w:rPr>
          <w:rFonts w:ascii="Times New Roman" w:hAnsi="Times New Roman"/>
          <w:b/>
          <w:kern w:val="0"/>
          <w:szCs w:val="24"/>
          <w:lang w:val="en-GB"/>
        </w:rPr>
        <w:t>Explorative learning</w:t>
      </w:r>
    </w:p>
    <w:p w:rsidR="00CA7C67" w:rsidRPr="00CA7C67" w:rsidRDefault="00CA7C67" w:rsidP="00CA7C67">
      <w:pPr>
        <w:autoSpaceDE w:val="0"/>
        <w:autoSpaceDN w:val="0"/>
        <w:adjustRightInd w:val="0"/>
        <w:spacing w:afterLines="30" w:after="72" w:line="280" w:lineRule="exact"/>
        <w:jc w:val="both"/>
        <w:rPr>
          <w:rFonts w:ascii="Times New Roman" w:hAnsi="Times New Roman"/>
          <w:color w:val="000000"/>
          <w:kern w:val="0"/>
          <w:szCs w:val="24"/>
          <w:lang w:val="en-GB" w:eastAsia="zh-HK"/>
        </w:rPr>
      </w:pPr>
      <w:r w:rsidRPr="00CA7C67">
        <w:rPr>
          <w:rFonts w:ascii="Times New Roman" w:hAnsi="Times New Roman"/>
          <w:color w:val="000000"/>
          <w:kern w:val="0"/>
          <w:szCs w:val="24"/>
          <w:lang w:val="en-GB"/>
        </w:rPr>
        <w:t>Through experiments, students can test their hypothesis, designs and solutions, etc., so as to develop their creativity, numeracy skills, problem solving skills and the ability to conduct study</w:t>
      </w:r>
      <w:r w:rsidRPr="00CA7C67">
        <w:rPr>
          <w:rFonts w:ascii="Times New Roman" w:hAnsi="Times New Roman"/>
          <w:color w:val="000000"/>
          <w:kern w:val="0"/>
          <w:szCs w:val="24"/>
          <w:lang w:val="en-GB" w:eastAsia="zh-HK"/>
        </w:rPr>
        <w:t>.</w:t>
      </w:r>
    </w:p>
    <w:p w:rsidR="00CA7C67" w:rsidRPr="00CA7C67" w:rsidRDefault="00CA7C67" w:rsidP="002A1041">
      <w:pPr>
        <w:numPr>
          <w:ilvl w:val="0"/>
          <w:numId w:val="27"/>
        </w:numPr>
        <w:autoSpaceDE w:val="0"/>
        <w:autoSpaceDN w:val="0"/>
        <w:adjustRightInd w:val="0"/>
        <w:snapToGrid w:val="0"/>
        <w:spacing w:beforeLines="50" w:before="120" w:after="120" w:line="280" w:lineRule="exact"/>
        <w:ind w:left="357" w:hanging="357"/>
        <w:jc w:val="both"/>
        <w:rPr>
          <w:rFonts w:ascii="Times New Roman" w:hAnsi="Times New Roman"/>
          <w:b/>
          <w:kern w:val="0"/>
          <w:szCs w:val="24"/>
          <w:lang w:val="en-GB" w:eastAsia="zh-HK"/>
        </w:rPr>
      </w:pPr>
      <w:r w:rsidRPr="00CA7C67">
        <w:rPr>
          <w:rFonts w:ascii="Times New Roman" w:hAnsi="Times New Roman"/>
          <w:b/>
          <w:kern w:val="0"/>
          <w:szCs w:val="24"/>
          <w:lang w:val="en-GB" w:eastAsia="zh-HK"/>
        </w:rPr>
        <w:t xml:space="preserve"> </w:t>
      </w:r>
      <w:r w:rsidRPr="00CA7C67">
        <w:rPr>
          <w:rFonts w:ascii="Times New Roman" w:hAnsi="Times New Roman" w:hint="eastAsia"/>
          <w:b/>
          <w:kern w:val="0"/>
          <w:szCs w:val="24"/>
          <w:lang w:val="en-GB" w:eastAsia="zh-HK"/>
        </w:rPr>
        <w:t xml:space="preserve">Computer </w:t>
      </w:r>
      <w:r w:rsidRPr="00CA7C67">
        <w:rPr>
          <w:rFonts w:ascii="Times New Roman" w:hAnsi="Times New Roman"/>
          <w:b/>
          <w:kern w:val="0"/>
          <w:szCs w:val="24"/>
          <w:lang w:val="en-GB" w:eastAsia="zh-HK"/>
        </w:rPr>
        <w:t>simulation software</w:t>
      </w:r>
    </w:p>
    <w:p w:rsidR="00CA7C67" w:rsidRPr="00CA7C67" w:rsidRDefault="00CA7C67" w:rsidP="00CA7C67">
      <w:pPr>
        <w:autoSpaceDE w:val="0"/>
        <w:autoSpaceDN w:val="0"/>
        <w:adjustRightInd w:val="0"/>
        <w:spacing w:afterLines="30" w:after="72" w:line="280" w:lineRule="exact"/>
        <w:jc w:val="both"/>
        <w:rPr>
          <w:rFonts w:ascii="Times New Roman" w:hAnsi="Times New Roman"/>
          <w:color w:val="000000"/>
          <w:kern w:val="0"/>
          <w:szCs w:val="24"/>
          <w:lang w:val="en-GB" w:eastAsia="zh-HK"/>
        </w:rPr>
      </w:pPr>
      <w:r w:rsidRPr="00CA7C67">
        <w:rPr>
          <w:rFonts w:ascii="Times New Roman" w:hAnsi="Times New Roman" w:hint="eastAsia"/>
          <w:color w:val="000000"/>
          <w:kern w:val="0"/>
          <w:szCs w:val="24"/>
          <w:lang w:val="en-GB" w:eastAsia="zh-HK"/>
        </w:rPr>
        <w:t xml:space="preserve">Through computer simulation software, students can design the arrangements of electric </w:t>
      </w:r>
      <w:r w:rsidRPr="00CA7C67">
        <w:rPr>
          <w:rFonts w:ascii="Times New Roman" w:hAnsi="Times New Roman"/>
          <w:color w:val="000000"/>
          <w:kern w:val="0"/>
          <w:szCs w:val="24"/>
          <w:lang w:val="en-GB" w:eastAsia="zh-HK"/>
        </w:rPr>
        <w:t>circuit</w:t>
      </w:r>
      <w:r w:rsidRPr="00CA7C67">
        <w:rPr>
          <w:rFonts w:ascii="Times New Roman" w:hAnsi="Times New Roman" w:hint="eastAsia"/>
          <w:color w:val="000000"/>
          <w:kern w:val="0"/>
          <w:szCs w:val="24"/>
          <w:lang w:val="en-GB" w:eastAsia="zh-HK"/>
        </w:rPr>
        <w:t xml:space="preserve"> or </w:t>
      </w:r>
      <w:r w:rsidRPr="00CA7C67">
        <w:rPr>
          <w:rFonts w:ascii="Times New Roman" w:hAnsi="Times New Roman"/>
          <w:color w:val="000000"/>
          <w:kern w:val="0"/>
          <w:szCs w:val="24"/>
          <w:lang w:val="en-GB" w:eastAsia="zh-HK"/>
        </w:rPr>
        <w:t>pneumatic</w:t>
      </w:r>
      <w:r w:rsidRPr="00CA7C67">
        <w:rPr>
          <w:rFonts w:ascii="Times New Roman" w:hAnsi="Times New Roman" w:hint="eastAsia"/>
          <w:color w:val="000000"/>
          <w:kern w:val="0"/>
          <w:szCs w:val="24"/>
          <w:lang w:val="en-GB" w:eastAsia="zh-HK"/>
        </w:rPr>
        <w:t xml:space="preserve"> circuit devices.  Some of these designs can even be simulated for testing so </w:t>
      </w:r>
      <w:r w:rsidRPr="00CA7C67">
        <w:rPr>
          <w:rFonts w:ascii="Times New Roman" w:hAnsi="Times New Roman"/>
          <w:color w:val="000000"/>
          <w:kern w:val="0"/>
          <w:szCs w:val="24"/>
          <w:lang w:val="en-GB" w:eastAsia="zh-HK"/>
        </w:rPr>
        <w:t>that</w:t>
      </w:r>
      <w:r w:rsidRPr="00CA7C67">
        <w:rPr>
          <w:rFonts w:ascii="Times New Roman" w:hAnsi="Times New Roman" w:hint="eastAsia"/>
          <w:color w:val="000000"/>
          <w:kern w:val="0"/>
          <w:szCs w:val="24"/>
          <w:lang w:val="en-GB" w:eastAsia="zh-HK"/>
        </w:rPr>
        <w:t xml:space="preserve"> </w:t>
      </w:r>
      <w:r w:rsidRPr="00CA7C67">
        <w:rPr>
          <w:rFonts w:ascii="Times New Roman" w:hAnsi="Times New Roman"/>
          <w:color w:val="000000"/>
          <w:kern w:val="0"/>
          <w:szCs w:val="24"/>
          <w:lang w:val="en-GB" w:eastAsia="zh-HK"/>
        </w:rPr>
        <w:t>improvement</w:t>
      </w:r>
      <w:r w:rsidRPr="00CA7C67">
        <w:rPr>
          <w:rFonts w:ascii="Times New Roman" w:hAnsi="Times New Roman" w:hint="eastAsia"/>
          <w:color w:val="000000"/>
          <w:kern w:val="0"/>
          <w:szCs w:val="24"/>
          <w:lang w:val="en-GB" w:eastAsia="zh-HK"/>
        </w:rPr>
        <w:t>s can be made.</w:t>
      </w:r>
    </w:p>
    <w:p w:rsidR="00CA7C67" w:rsidRPr="00CA7C67" w:rsidRDefault="00CA7C67" w:rsidP="002A1041">
      <w:pPr>
        <w:numPr>
          <w:ilvl w:val="0"/>
          <w:numId w:val="27"/>
        </w:numPr>
        <w:autoSpaceDE w:val="0"/>
        <w:autoSpaceDN w:val="0"/>
        <w:adjustRightInd w:val="0"/>
        <w:snapToGrid w:val="0"/>
        <w:spacing w:beforeLines="50" w:before="120" w:after="120" w:line="280" w:lineRule="exact"/>
        <w:ind w:left="567" w:hanging="567"/>
        <w:jc w:val="both"/>
        <w:rPr>
          <w:rFonts w:ascii="Times New Roman" w:hAnsi="Times New Roman"/>
          <w:b/>
          <w:kern w:val="0"/>
          <w:szCs w:val="24"/>
          <w:lang w:val="en-GB"/>
        </w:rPr>
      </w:pPr>
      <w:r w:rsidRPr="00CA7C67">
        <w:rPr>
          <w:rFonts w:ascii="Times New Roman" w:hAnsi="Times New Roman"/>
          <w:b/>
          <w:kern w:val="0"/>
          <w:szCs w:val="24"/>
          <w:lang w:val="en-GB"/>
        </w:rPr>
        <w:t>Visits and interviews</w:t>
      </w:r>
    </w:p>
    <w:p w:rsidR="00CA7C67" w:rsidRPr="00CA7C67" w:rsidRDefault="00CA7C67" w:rsidP="0075444A">
      <w:pPr>
        <w:autoSpaceDE w:val="0"/>
        <w:autoSpaceDN w:val="0"/>
        <w:adjustRightInd w:val="0"/>
        <w:spacing w:afterLines="30" w:after="72" w:line="280" w:lineRule="exact"/>
        <w:jc w:val="both"/>
        <w:rPr>
          <w:rFonts w:ascii="Times New Roman" w:hAnsi="Times New Roman"/>
          <w:spacing w:val="-4"/>
          <w:kern w:val="0"/>
          <w:szCs w:val="24"/>
          <w:lang w:val="en-GB"/>
        </w:rPr>
      </w:pPr>
      <w:r w:rsidRPr="00CA7C67">
        <w:rPr>
          <w:rFonts w:ascii="Times New Roman" w:hAnsi="Times New Roman"/>
          <w:spacing w:val="-4"/>
          <w:kern w:val="0"/>
          <w:szCs w:val="24"/>
          <w:lang w:val="en-GB"/>
        </w:rPr>
        <w:t xml:space="preserve">Students can conduct visits or interviews to gain experience or knowledge outside the classroom, </w:t>
      </w:r>
      <w:r w:rsidRPr="00CA7C67">
        <w:rPr>
          <w:rFonts w:ascii="Times New Roman" w:hAnsi="Times New Roman"/>
          <w:spacing w:val="-4"/>
          <w:kern w:val="0"/>
          <w:szCs w:val="24"/>
          <w:lang w:val="en-GB"/>
        </w:rPr>
        <w:lastRenderedPageBreak/>
        <w:t>so as to develop their communication skills and the abilities to carry out study, critical thinking, etc.</w:t>
      </w:r>
    </w:p>
    <w:p w:rsidR="00CA7C67" w:rsidRPr="00CA7C67" w:rsidRDefault="00CA7C67" w:rsidP="002A1041">
      <w:pPr>
        <w:numPr>
          <w:ilvl w:val="0"/>
          <w:numId w:val="27"/>
        </w:numPr>
        <w:autoSpaceDE w:val="0"/>
        <w:autoSpaceDN w:val="0"/>
        <w:adjustRightInd w:val="0"/>
        <w:snapToGrid w:val="0"/>
        <w:spacing w:beforeLines="50" w:before="120" w:after="120" w:line="280" w:lineRule="exact"/>
        <w:ind w:left="567" w:hanging="567"/>
        <w:jc w:val="both"/>
        <w:rPr>
          <w:rFonts w:ascii="Times New Roman" w:hAnsi="Times New Roman"/>
          <w:b/>
          <w:kern w:val="0"/>
          <w:szCs w:val="24"/>
          <w:lang w:val="en-GB" w:eastAsia="zh-HK"/>
        </w:rPr>
      </w:pPr>
      <w:r w:rsidRPr="00CA7C67">
        <w:rPr>
          <w:rFonts w:ascii="Times New Roman" w:hAnsi="Times New Roman"/>
          <w:b/>
          <w:kern w:val="0"/>
          <w:szCs w:val="24"/>
          <w:lang w:val="en-GB" w:eastAsia="zh-HK"/>
        </w:rPr>
        <w:t>Collaboration with the industry or professional bodies</w:t>
      </w:r>
    </w:p>
    <w:p w:rsidR="00CA7C67" w:rsidRPr="00CA7C67" w:rsidRDefault="00CA7C67" w:rsidP="0075444A">
      <w:pPr>
        <w:autoSpaceDE w:val="0"/>
        <w:autoSpaceDN w:val="0"/>
        <w:adjustRightInd w:val="0"/>
        <w:snapToGrid w:val="0"/>
        <w:spacing w:afterLines="30" w:after="72" w:line="280" w:lineRule="exact"/>
        <w:jc w:val="both"/>
        <w:rPr>
          <w:rFonts w:ascii="Times New Roman" w:hAnsi="Times New Roman"/>
          <w:kern w:val="0"/>
          <w:szCs w:val="24"/>
          <w:lang w:val="en-GB" w:eastAsia="zh-HK"/>
        </w:rPr>
      </w:pPr>
      <w:r w:rsidRPr="00CA7C67">
        <w:rPr>
          <w:rFonts w:ascii="Times New Roman" w:hAnsi="Times New Roman"/>
          <w:kern w:val="0"/>
          <w:szCs w:val="24"/>
          <w:lang w:val="en-GB"/>
        </w:rPr>
        <w:t>Teachers can recommend or arrange students to collaborate with companies or professional organisations in related industries to establish learning models, such as work experience programme. Experts are invited as design or technical consultants, whereas the organisations can provide some actual design requirements for students to carry out problem-solving and design. This mode of learning will greatly increase students' interest towards learning.</w:t>
      </w:r>
    </w:p>
    <w:p w:rsidR="00CA7C67" w:rsidRPr="00CA7C67" w:rsidRDefault="00CA7C67" w:rsidP="0075444A">
      <w:pPr>
        <w:autoSpaceDE w:val="0"/>
        <w:autoSpaceDN w:val="0"/>
        <w:adjustRightInd w:val="0"/>
        <w:snapToGrid w:val="0"/>
        <w:spacing w:beforeLines="50" w:before="120" w:after="120" w:line="280" w:lineRule="exact"/>
        <w:jc w:val="both"/>
        <w:rPr>
          <w:rFonts w:ascii="Times New Roman" w:hAnsi="Times New Roman"/>
          <w:b/>
          <w:kern w:val="0"/>
          <w:szCs w:val="24"/>
          <w:lang w:val="en-GB"/>
        </w:rPr>
      </w:pPr>
      <w:r w:rsidRPr="00CA7C67">
        <w:rPr>
          <w:rFonts w:ascii="Times New Roman" w:hAnsi="Times New Roman"/>
          <w:b/>
          <w:kern w:val="0"/>
          <w:szCs w:val="24"/>
          <w:lang w:val="en-GB"/>
        </w:rPr>
        <w:t>(</w:t>
      </w:r>
      <w:r>
        <w:rPr>
          <w:rFonts w:ascii="Times New Roman" w:hAnsi="Times New Roman"/>
          <w:b/>
          <w:kern w:val="0"/>
          <w:szCs w:val="24"/>
          <w:lang w:val="en-GB"/>
        </w:rPr>
        <w:t>ix</w:t>
      </w:r>
      <w:r w:rsidRPr="00CA7C67">
        <w:rPr>
          <w:rFonts w:ascii="Times New Roman" w:hAnsi="Times New Roman"/>
          <w:b/>
          <w:kern w:val="0"/>
          <w:szCs w:val="24"/>
          <w:lang w:val="en-GB"/>
        </w:rPr>
        <w:t>) Mobility use of learning modules</w:t>
      </w:r>
    </w:p>
    <w:p w:rsidR="00CA7C67" w:rsidRPr="00CA7C67" w:rsidRDefault="00CA7C67" w:rsidP="00CA7C67">
      <w:pPr>
        <w:autoSpaceDE w:val="0"/>
        <w:autoSpaceDN w:val="0"/>
        <w:adjustRightInd w:val="0"/>
        <w:snapToGrid w:val="0"/>
        <w:spacing w:afterLines="30" w:after="72" w:line="280" w:lineRule="exact"/>
        <w:ind w:rightChars="36" w:right="86"/>
        <w:jc w:val="both"/>
        <w:rPr>
          <w:rFonts w:ascii="Times New Roman" w:hAnsi="Times New Roman"/>
          <w:kern w:val="0"/>
          <w:szCs w:val="24"/>
          <w:lang w:val="en-GB" w:eastAsia="zh-HK"/>
        </w:rPr>
      </w:pPr>
      <w:r w:rsidRPr="00CA7C67">
        <w:rPr>
          <w:rFonts w:ascii="Times New Roman" w:hAnsi="Times New Roman"/>
          <w:kern w:val="0"/>
          <w:szCs w:val="24"/>
          <w:lang w:val="en-GB"/>
        </w:rPr>
        <w:t xml:space="preserve">As teaching equipment are limited, certain equipment </w:t>
      </w:r>
      <w:proofErr w:type="gramStart"/>
      <w:r w:rsidRPr="00CA7C67">
        <w:rPr>
          <w:rFonts w:ascii="Times New Roman" w:hAnsi="Times New Roman"/>
          <w:kern w:val="0"/>
          <w:szCs w:val="24"/>
          <w:lang w:val="en-GB"/>
        </w:rPr>
        <w:t>are</w:t>
      </w:r>
      <w:proofErr w:type="gramEnd"/>
      <w:r w:rsidRPr="00CA7C67">
        <w:rPr>
          <w:rFonts w:ascii="Times New Roman" w:hAnsi="Times New Roman"/>
          <w:kern w:val="0"/>
          <w:szCs w:val="24"/>
          <w:lang w:val="en-GB"/>
        </w:rPr>
        <w:t xml:space="preserve"> insufficient for the whole class to carry out project activities or design exercises at the same time, such as electronic modules, pneumatic modules, etc. When conducting such activities, mobility use of learning modules will be adopted, that is simultaneously performing multiple activities in the lessons for better usage of resources</w:t>
      </w:r>
      <w:r w:rsidRPr="00CA7C67">
        <w:rPr>
          <w:rFonts w:ascii="Times New Roman" w:hAnsi="Times New Roman"/>
          <w:kern w:val="0"/>
          <w:szCs w:val="24"/>
          <w:lang w:val="en-GB" w:eastAsia="zh-HK"/>
        </w:rPr>
        <w:t>.</w:t>
      </w:r>
    </w:p>
    <w:p w:rsidR="00CA7C67" w:rsidRPr="00CA7C67" w:rsidRDefault="00453830" w:rsidP="00CA7C67">
      <w:pPr>
        <w:autoSpaceDE w:val="0"/>
        <w:autoSpaceDN w:val="0"/>
        <w:adjustRightInd w:val="0"/>
        <w:snapToGrid w:val="0"/>
        <w:spacing w:afterLines="30" w:after="72" w:line="280" w:lineRule="exact"/>
        <w:ind w:rightChars="36" w:right="86"/>
        <w:jc w:val="both"/>
        <w:rPr>
          <w:rFonts w:ascii="Times New Roman" w:hAnsi="Times New Roman"/>
          <w:kern w:val="0"/>
          <w:szCs w:val="24"/>
          <w:lang w:val="en-GB" w:eastAsia="zh-HK"/>
        </w:rPr>
      </w:pPr>
      <w:r w:rsidRPr="00612142">
        <w:rPr>
          <w:b/>
          <w:noProof/>
          <w:color w:val="17365D" w:themeColor="text2" w:themeShade="BF"/>
          <w:sz w:val="20"/>
        </w:rPr>
        <w:lastRenderedPageBreak/>
        <mc:AlternateContent>
          <mc:Choice Requires="wps">
            <w:drawing>
              <wp:anchor distT="0" distB="0" distL="114300" distR="114300" simplePos="0" relativeHeight="251721728" behindDoc="1" locked="0" layoutInCell="1" allowOverlap="1" wp14:anchorId="7656A353" wp14:editId="74C4A2B5">
                <wp:simplePos x="0" y="0"/>
                <wp:positionH relativeFrom="column">
                  <wp:posOffset>2927838</wp:posOffset>
                </wp:positionH>
                <wp:positionV relativeFrom="paragraph">
                  <wp:posOffset>-112981</wp:posOffset>
                </wp:positionV>
                <wp:extent cx="552450" cy="1028880"/>
                <wp:effectExtent l="0" t="0" r="19050" b="19050"/>
                <wp:wrapNone/>
                <wp:docPr id="288" name="向下箭號圖說文字 288"/>
                <wp:cNvGraphicFramePr/>
                <a:graphic xmlns:a="http://schemas.openxmlformats.org/drawingml/2006/main">
                  <a:graphicData uri="http://schemas.microsoft.com/office/word/2010/wordprocessingShape">
                    <wps:wsp>
                      <wps:cNvSpPr/>
                      <wps:spPr>
                        <a:xfrm>
                          <a:off x="0" y="0"/>
                          <a:ext cx="552450" cy="1028880"/>
                        </a:xfrm>
                        <a:prstGeom prst="downArrowCallout">
                          <a:avLst/>
                        </a:prstGeom>
                        <a:solidFill>
                          <a:srgbClr val="9BBB59">
                            <a:lumMod val="20000"/>
                            <a:lumOff val="80000"/>
                          </a:srgbClr>
                        </a:solidFill>
                        <a:ln w="25400" cap="flat" cmpd="sng" algn="ctr">
                          <a:solidFill>
                            <a:srgbClr val="4F81BD">
                              <a:lumMod val="75000"/>
                            </a:srgbClr>
                          </a:solidFill>
                          <a:prstDash val="solid"/>
                        </a:ln>
                        <a:effectLst/>
                      </wps:spPr>
                      <wps:txbx>
                        <w:txbxContent>
                          <w:p w:rsidR="001E2FD4" w:rsidRPr="00453830" w:rsidRDefault="001E2FD4" w:rsidP="00453830">
                            <w:pPr>
                              <w:spacing w:after="120"/>
                              <w:ind w:leftChars="-59" w:left="-5" w:hangingChars="19" w:hanging="137"/>
                              <w:jc w:val="center"/>
                              <w:rPr>
                                <w:rFonts w:ascii="王漢宗粗鋼體一標準" w:eastAsia="王漢宗粗鋼體一標準"/>
                                <w:b/>
                                <w:outline/>
                                <w:color w:val="4BACC6" w:themeColor="accent5"/>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pPr>
                            <w:r w:rsidRPr="00453830">
                              <w:rPr>
                                <w:rFonts w:ascii="王漢宗粗鋼體一標準" w:eastAsia="王漢宗粗鋼體一標準"/>
                                <w:b/>
                                <w:outline/>
                                <w:color w:val="4BACC6" w:themeColor="accent5"/>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VII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56A353" id="向下箭號圖說文字 288" o:spid="_x0000_s1050" type="#_x0000_t80" style="position:absolute;left:0;text-align:left;margin-left:230.55pt;margin-top:-8.9pt;width:43.5pt;height:81pt;z-index:-25159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" adj="14035,,18701" fillcolor="#ebf1de" strokecolor="#376092" strokeweight="2pt">
                <v:textbox>
                  <w:txbxContent>
                    <w:p w:rsidR="001E2FD4" w:rsidRPr="00453830" w:rsidRDefault="001E2FD4" w:rsidP="00453830">
                      <w:pPr>
                        <w:spacing w:after="120"/>
                        <w:ind w:leftChars="-59" w:left="-5" w:hangingChars="19" w:hanging="137"/>
                        <w:jc w:val="center"/>
                        <w:rPr>
                          <w:rFonts w:ascii="王漢宗粗鋼體一標準" w:eastAsia="王漢宗粗鋼體一標準"/>
                          <w:b/>
                          <w:outline/>
                          <w:color w:val="4BACC6" w:themeColor="accent5"/>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pPr>
                      <w:r w:rsidRPr="00453830">
                        <w:rPr>
                          <w:rFonts w:ascii="王漢宗粗鋼體一標準" w:eastAsia="王漢宗粗鋼體一標準"/>
                          <w:b/>
                          <w:outline/>
                          <w:color w:val="4BACC6" w:themeColor="accent5"/>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VII</w:t>
                      </w:r>
                    </w:p>
                  </w:txbxContent>
                </v:textbox>
              </v:shape>
            </w:pict>
          </mc:Fallback>
        </mc:AlternateContent>
      </w:r>
      <w:r w:rsidR="00CA7C67" w:rsidRPr="00CA7C67">
        <w:rPr>
          <w:rFonts w:ascii="Times New Roman" w:hAnsi="Times New Roman"/>
          <w:kern w:val="0"/>
          <w:szCs w:val="24"/>
          <w:lang w:val="en-GB"/>
        </w:rPr>
        <w:t>This approach encourages the independent learning spirit of students through practices. Teachers need to prepare worksheets for students to enable them to complete the required practices according to the instructions and steps in the worksheets. Teachers should also allocate appropriate amount of time to provide students some guidance and for answering question</w:t>
      </w:r>
      <w:r w:rsidR="00CA7C67" w:rsidRPr="00CA7C67">
        <w:rPr>
          <w:rFonts w:ascii="Times New Roman" w:hAnsi="Times New Roman"/>
          <w:kern w:val="0"/>
          <w:szCs w:val="24"/>
          <w:lang w:val="en-GB" w:eastAsia="zh-HK"/>
        </w:rPr>
        <w:t>s.</w:t>
      </w:r>
    </w:p>
    <w:p w:rsidR="00CA7C67" w:rsidRPr="00CA7C67" w:rsidRDefault="00CA7C67" w:rsidP="00CA7C67">
      <w:pPr>
        <w:autoSpaceDE w:val="0"/>
        <w:autoSpaceDN w:val="0"/>
        <w:adjustRightInd w:val="0"/>
        <w:snapToGrid w:val="0"/>
        <w:spacing w:afterLines="30" w:after="72" w:line="280" w:lineRule="exact"/>
        <w:ind w:rightChars="36" w:right="86"/>
        <w:jc w:val="both"/>
        <w:rPr>
          <w:rFonts w:ascii="Times New Roman" w:hAnsi="Times New Roman"/>
          <w:kern w:val="0"/>
          <w:szCs w:val="24"/>
          <w:lang w:val="en-GB" w:eastAsia="zh-HK"/>
        </w:rPr>
      </w:pPr>
      <w:r w:rsidRPr="00CA7C67">
        <w:rPr>
          <w:rFonts w:ascii="Times New Roman" w:hAnsi="Times New Roman"/>
          <w:kern w:val="0"/>
          <w:szCs w:val="24"/>
          <w:lang w:val="en-GB"/>
        </w:rPr>
        <w:t>Mobility use of learning module makes learning more flexible. For example, twenty students are initially divided into five groups and the teacher has to arrange the activities of each group of students for the coming six weeks, as shown in the following table. The first group will carry out activities related to electronic modules in the first week, while at the same time the second and third groups conduct pneumatic modules, and the fourth to the fifth groups do design projects. In the third week, the first and third group will work with the design projects; the second group conducts electronic module related activities, while the fourth and fifth groups conduct pneumatic activities, and so on</w:t>
      </w:r>
      <w:r w:rsidRPr="00CA7C67">
        <w:rPr>
          <w:rFonts w:ascii="Times New Roman" w:hAnsi="Times New Roman"/>
          <w:kern w:val="0"/>
          <w:szCs w:val="24"/>
          <w:lang w:val="en-GB" w:eastAsia="zh-HK"/>
        </w:rPr>
        <w:t>.</w:t>
      </w:r>
    </w:p>
    <w:p w:rsidR="00196A97" w:rsidRDefault="00BD2A8B" w:rsidP="00CA7C67">
      <w:pPr>
        <w:pStyle w:val="CM34"/>
        <w:snapToGrid w:val="0"/>
        <w:spacing w:afterLines="0" w:line="240" w:lineRule="exact"/>
        <w:jc w:val="both"/>
        <w:sectPr w:rsidR="00196A97" w:rsidSect="00196A97">
          <w:type w:val="continuous"/>
          <w:pgSz w:w="11907" w:h="16839" w:code="9"/>
          <w:pgMar w:top="1134" w:right="1134" w:bottom="992" w:left="1134" w:header="709" w:footer="433" w:gutter="0"/>
          <w:cols w:num="2" w:space="481"/>
          <w:noEndnote/>
        </w:sectPr>
      </w:pPr>
      <w:r w:rsidRPr="00612142">
        <w:rPr>
          <w:b/>
          <w:noProof/>
          <w:color w:val="17365D" w:themeColor="text2" w:themeShade="BF"/>
          <w:sz w:val="20"/>
        </w:rPr>
        <mc:AlternateContent>
          <mc:Choice Requires="wps">
            <w:drawing>
              <wp:anchor distT="0" distB="0" distL="114300" distR="114300" simplePos="0" relativeHeight="251705344" behindDoc="1" locked="0" layoutInCell="1" allowOverlap="1" wp14:anchorId="7643593B" wp14:editId="10C3261F">
                <wp:simplePos x="0" y="0"/>
                <wp:positionH relativeFrom="column">
                  <wp:posOffset>6124575</wp:posOffset>
                </wp:positionH>
                <wp:positionV relativeFrom="paragraph">
                  <wp:posOffset>-133985</wp:posOffset>
                </wp:positionV>
                <wp:extent cx="552450" cy="1028880"/>
                <wp:effectExtent l="0" t="0" r="19050" b="19050"/>
                <wp:wrapNone/>
                <wp:docPr id="25" name="向下箭號圖說文字 25"/>
                <wp:cNvGraphicFramePr/>
                <a:graphic xmlns:a="http://schemas.openxmlformats.org/drawingml/2006/main">
                  <a:graphicData uri="http://schemas.microsoft.com/office/word/2010/wordprocessingShape">
                    <wps:wsp>
                      <wps:cNvSpPr/>
                      <wps:spPr>
                        <a:xfrm>
                          <a:off x="0" y="0"/>
                          <a:ext cx="552450" cy="1028880"/>
                        </a:xfrm>
                        <a:prstGeom prst="downArrowCallout">
                          <a:avLst/>
                        </a:prstGeom>
                        <a:solidFill>
                          <a:srgbClr val="9BBB59">
                            <a:lumMod val="20000"/>
                            <a:lumOff val="80000"/>
                          </a:srgbClr>
                        </a:solidFill>
                        <a:ln w="25400" cap="flat" cmpd="sng" algn="ctr">
                          <a:solidFill>
                            <a:srgbClr val="4F81BD">
                              <a:lumMod val="75000"/>
                            </a:srgbClr>
                          </a:solidFill>
                          <a:prstDash val="solid"/>
                        </a:ln>
                        <a:effectLst/>
                      </wps:spPr>
                      <wps:txbx>
                        <w:txbxContent>
                          <w:p w:rsidR="001E2FD4" w:rsidRPr="00BD2A8B" w:rsidRDefault="001E2FD4" w:rsidP="00BD2A8B">
                            <w:pPr>
                              <w:spacing w:after="120"/>
                              <w:ind w:leftChars="-59" w:left="-5" w:hangingChars="19" w:hanging="137"/>
                              <w:jc w:val="center"/>
                              <w:rPr>
                                <w:rFonts w:ascii="王漢宗粗鋼體一標準" w:eastAsia="王漢宗粗鋼體一標準"/>
                                <w:b/>
                                <w:outline/>
                                <w:color w:val="4BACC6" w:themeColor="accent5"/>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pPr>
                            <w:r w:rsidRPr="00BD2A8B">
                              <w:rPr>
                                <w:rFonts w:ascii="王漢宗粗鋼體一標準" w:eastAsia="王漢宗粗鋼體一標準"/>
                                <w:b/>
                                <w:outline/>
                                <w:color w:val="4BACC6" w:themeColor="accent5"/>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VII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43593B" id="向下箭號圖說文字 25" o:spid="_x0000_s1051" type="#_x0000_t80" style="position:absolute;left:0;text-align:left;margin-left:482.25pt;margin-top:-10.55pt;width:43.5pt;height:81pt;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" adj="14035,,18701" fillcolor="#ebf1de" strokecolor="#376092" strokeweight="2pt">
                <v:textbox>
                  <w:txbxContent>
                    <w:p w:rsidR="001E2FD4" w:rsidRPr="00BD2A8B" w:rsidRDefault="001E2FD4" w:rsidP="00BD2A8B">
                      <w:pPr>
                        <w:spacing w:after="120"/>
                        <w:ind w:leftChars="-59" w:left="-5" w:hangingChars="19" w:hanging="137"/>
                        <w:jc w:val="center"/>
                        <w:rPr>
                          <w:rFonts w:ascii="王漢宗粗鋼體一標準" w:eastAsia="王漢宗粗鋼體一標準"/>
                          <w:b/>
                          <w:outline/>
                          <w:color w:val="4BACC6" w:themeColor="accent5"/>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pPr>
                      <w:r w:rsidRPr="00BD2A8B">
                        <w:rPr>
                          <w:rFonts w:ascii="王漢宗粗鋼體一標準" w:eastAsia="王漢宗粗鋼體一標準"/>
                          <w:b/>
                          <w:outline/>
                          <w:color w:val="4BACC6" w:themeColor="accent5"/>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VII</w:t>
                      </w:r>
                    </w:p>
                  </w:txbxContent>
                </v:textbox>
              </v:shape>
            </w:pict>
          </mc:Fallback>
        </mc:AlternateContent>
      </w:r>
    </w:p>
    <w:p w:rsidR="006F61A9" w:rsidRDefault="006F61A9" w:rsidP="006F61A9">
      <w:pPr>
        <w:pStyle w:val="Default"/>
        <w:spacing w:after="120"/>
      </w:pPr>
    </w:p>
    <w:tbl>
      <w:tblPr>
        <w:tblW w:w="9634" w:type="dxa"/>
        <w:tblBorders>
          <w:top w:val="double" w:sz="12" w:space="0" w:color="943634" w:themeColor="accent2" w:themeShade="BF"/>
          <w:left w:val="double" w:sz="12" w:space="0" w:color="943634" w:themeColor="accent2" w:themeShade="BF"/>
          <w:bottom w:val="double" w:sz="12" w:space="0" w:color="943634" w:themeColor="accent2" w:themeShade="BF"/>
          <w:right w:val="double" w:sz="12" w:space="0" w:color="943634" w:themeColor="accent2" w:themeShade="BF"/>
          <w:insideH w:val="single" w:sz="4" w:space="0" w:color="943634" w:themeColor="accent2" w:themeShade="BF"/>
          <w:insideV w:val="single" w:sz="4" w:space="0" w:color="943634" w:themeColor="accent2" w:themeShade="BF"/>
        </w:tblBorders>
        <w:tblLook w:val="04A0" w:firstRow="1" w:lastRow="0" w:firstColumn="1" w:lastColumn="0" w:noHBand="0" w:noVBand="1"/>
      </w:tblPr>
      <w:tblGrid>
        <w:gridCol w:w="1926"/>
        <w:gridCol w:w="1927"/>
        <w:gridCol w:w="1927"/>
        <w:gridCol w:w="1927"/>
        <w:gridCol w:w="1927"/>
      </w:tblGrid>
      <w:tr w:rsidR="0075444A" w:rsidRPr="00196A97" w:rsidTr="00786192">
        <w:trPr>
          <w:trHeight w:hRule="exact" w:val="567"/>
        </w:trPr>
        <w:tc>
          <w:tcPr>
            <w:tcW w:w="1926" w:type="dxa"/>
            <w:tcBorders>
              <w:bottom w:val="single" w:sz="4" w:space="0" w:color="auto"/>
            </w:tcBorders>
            <w:shd w:val="clear" w:color="auto" w:fill="F2DBDB" w:themeFill="accent2" w:themeFillTint="33"/>
            <w:tcMar>
              <w:top w:w="57" w:type="dxa"/>
              <w:bottom w:w="57" w:type="dxa"/>
            </w:tcMar>
            <w:vAlign w:val="center"/>
          </w:tcPr>
          <w:p w:rsidR="0075444A" w:rsidRPr="00786192" w:rsidRDefault="0075444A" w:rsidP="0075444A">
            <w:pPr>
              <w:pStyle w:val="Default"/>
              <w:spacing w:beforeLines="50" w:before="120" w:after="120" w:line="280" w:lineRule="exact"/>
              <w:jc w:val="center"/>
              <w:rPr>
                <w:rFonts w:ascii="Times New Roman" w:eastAsia="Microsoft JhengHei UI" w:hAnsi="Times New Roman" w:cs="Times New Roman"/>
                <w:b/>
                <w:lang w:val="en-GB"/>
              </w:rPr>
            </w:pPr>
            <w:r w:rsidRPr="00786192">
              <w:rPr>
                <w:rFonts w:ascii="Times New Roman" w:eastAsia="Microsoft JhengHei UI" w:hAnsi="Times New Roman" w:cs="Times New Roman"/>
                <w:b/>
                <w:lang w:val="en-GB"/>
              </w:rPr>
              <w:t>Group 1</w:t>
            </w:r>
          </w:p>
        </w:tc>
        <w:tc>
          <w:tcPr>
            <w:tcW w:w="1927" w:type="dxa"/>
            <w:tcBorders>
              <w:bottom w:val="single" w:sz="4" w:space="0" w:color="auto"/>
            </w:tcBorders>
            <w:shd w:val="clear" w:color="auto" w:fill="F2DBDB" w:themeFill="accent2" w:themeFillTint="33"/>
            <w:tcMar>
              <w:top w:w="57" w:type="dxa"/>
              <w:bottom w:w="57" w:type="dxa"/>
            </w:tcMar>
            <w:vAlign w:val="center"/>
          </w:tcPr>
          <w:p w:rsidR="0075444A" w:rsidRPr="00786192" w:rsidRDefault="0075444A" w:rsidP="0075444A">
            <w:pPr>
              <w:spacing w:beforeLines="50" w:before="120" w:after="120" w:line="280" w:lineRule="exact"/>
              <w:jc w:val="center"/>
              <w:rPr>
                <w:rFonts w:ascii="Times New Roman" w:eastAsia="Microsoft JhengHei UI" w:hAnsi="Times New Roman"/>
                <w:szCs w:val="24"/>
                <w:lang w:val="en-GB"/>
              </w:rPr>
            </w:pPr>
            <w:r w:rsidRPr="00786192">
              <w:rPr>
                <w:rFonts w:ascii="Times New Roman" w:eastAsia="Microsoft JhengHei UI" w:hAnsi="Times New Roman"/>
                <w:b/>
                <w:szCs w:val="24"/>
                <w:lang w:val="en-GB"/>
              </w:rPr>
              <w:t>Group 2</w:t>
            </w:r>
          </w:p>
        </w:tc>
        <w:tc>
          <w:tcPr>
            <w:tcW w:w="1927" w:type="dxa"/>
            <w:tcBorders>
              <w:bottom w:val="single" w:sz="4" w:space="0" w:color="auto"/>
            </w:tcBorders>
            <w:shd w:val="clear" w:color="auto" w:fill="F2DBDB" w:themeFill="accent2" w:themeFillTint="33"/>
            <w:tcMar>
              <w:top w:w="57" w:type="dxa"/>
              <w:bottom w:w="57" w:type="dxa"/>
            </w:tcMar>
            <w:vAlign w:val="center"/>
          </w:tcPr>
          <w:p w:rsidR="0075444A" w:rsidRPr="00786192" w:rsidRDefault="0075444A" w:rsidP="0075444A">
            <w:pPr>
              <w:spacing w:beforeLines="50" w:before="120" w:after="120" w:line="280" w:lineRule="exact"/>
              <w:jc w:val="center"/>
              <w:rPr>
                <w:rFonts w:ascii="Times New Roman" w:eastAsia="Microsoft JhengHei UI" w:hAnsi="Times New Roman"/>
                <w:szCs w:val="24"/>
                <w:lang w:val="en-GB"/>
              </w:rPr>
            </w:pPr>
            <w:r w:rsidRPr="00786192">
              <w:rPr>
                <w:rFonts w:ascii="Times New Roman" w:eastAsia="Microsoft JhengHei UI" w:hAnsi="Times New Roman"/>
                <w:b/>
                <w:szCs w:val="24"/>
                <w:lang w:val="en-GB"/>
              </w:rPr>
              <w:t>Group 3</w:t>
            </w:r>
          </w:p>
        </w:tc>
        <w:tc>
          <w:tcPr>
            <w:tcW w:w="1927" w:type="dxa"/>
            <w:tcBorders>
              <w:bottom w:val="single" w:sz="4" w:space="0" w:color="auto"/>
            </w:tcBorders>
            <w:shd w:val="clear" w:color="auto" w:fill="F2DBDB" w:themeFill="accent2" w:themeFillTint="33"/>
            <w:tcMar>
              <w:top w:w="57" w:type="dxa"/>
              <w:bottom w:w="57" w:type="dxa"/>
            </w:tcMar>
            <w:vAlign w:val="center"/>
          </w:tcPr>
          <w:p w:rsidR="0075444A" w:rsidRPr="00786192" w:rsidRDefault="0075444A" w:rsidP="0075444A">
            <w:pPr>
              <w:spacing w:beforeLines="50" w:before="120" w:after="120" w:line="280" w:lineRule="exact"/>
              <w:jc w:val="center"/>
              <w:rPr>
                <w:rFonts w:ascii="Times New Roman" w:eastAsia="Microsoft JhengHei UI" w:hAnsi="Times New Roman"/>
                <w:szCs w:val="24"/>
                <w:lang w:val="en-GB"/>
              </w:rPr>
            </w:pPr>
            <w:r w:rsidRPr="00786192">
              <w:rPr>
                <w:rFonts w:ascii="Times New Roman" w:eastAsia="Microsoft JhengHei UI" w:hAnsi="Times New Roman"/>
                <w:b/>
                <w:szCs w:val="24"/>
                <w:lang w:val="en-GB"/>
              </w:rPr>
              <w:t>Group 4</w:t>
            </w:r>
          </w:p>
        </w:tc>
        <w:tc>
          <w:tcPr>
            <w:tcW w:w="1927" w:type="dxa"/>
            <w:tcBorders>
              <w:bottom w:val="single" w:sz="4" w:space="0" w:color="auto"/>
            </w:tcBorders>
            <w:shd w:val="clear" w:color="auto" w:fill="F2DBDB" w:themeFill="accent2" w:themeFillTint="33"/>
            <w:tcMar>
              <w:top w:w="57" w:type="dxa"/>
              <w:bottom w:w="57" w:type="dxa"/>
            </w:tcMar>
            <w:vAlign w:val="center"/>
          </w:tcPr>
          <w:p w:rsidR="0075444A" w:rsidRPr="00786192" w:rsidRDefault="0075444A" w:rsidP="0075444A">
            <w:pPr>
              <w:spacing w:beforeLines="50" w:before="120" w:after="120" w:line="280" w:lineRule="exact"/>
              <w:jc w:val="center"/>
              <w:rPr>
                <w:rFonts w:ascii="Times New Roman" w:eastAsia="Microsoft JhengHei UI" w:hAnsi="Times New Roman"/>
                <w:szCs w:val="24"/>
                <w:lang w:val="en-GB"/>
              </w:rPr>
            </w:pPr>
            <w:r w:rsidRPr="00786192">
              <w:rPr>
                <w:rFonts w:ascii="Times New Roman" w:eastAsia="Microsoft JhengHei UI" w:hAnsi="Times New Roman"/>
                <w:b/>
                <w:szCs w:val="24"/>
                <w:lang w:val="en-GB"/>
              </w:rPr>
              <w:t>Group 5</w:t>
            </w:r>
          </w:p>
        </w:tc>
      </w:tr>
      <w:tr w:rsidR="0075444A" w:rsidRPr="00500CA2" w:rsidTr="00786192">
        <w:trPr>
          <w:trHeight w:hRule="exact" w:val="737"/>
        </w:trPr>
        <w:tc>
          <w:tcPr>
            <w:tcW w:w="1926" w:type="dxa"/>
            <w:tcBorders>
              <w:top w:val="single" w:sz="4" w:space="0" w:color="auto"/>
            </w:tcBorders>
            <w:shd w:val="clear" w:color="auto" w:fill="FFC000"/>
          </w:tcPr>
          <w:p w:rsidR="0075444A" w:rsidRPr="00786192" w:rsidRDefault="0075444A" w:rsidP="0075444A">
            <w:pPr>
              <w:pStyle w:val="Default"/>
              <w:spacing w:beforeLines="20" w:before="48" w:afterLines="20" w:after="48" w:line="280" w:lineRule="exact"/>
              <w:rPr>
                <w:rFonts w:ascii="Times New Roman" w:eastAsia="Microsoft JhengHei UI" w:hAnsi="Times New Roman" w:cs="Times New Roman"/>
                <w:color w:val="auto"/>
                <w:lang w:val="en-GB"/>
              </w:rPr>
            </w:pPr>
            <w:r w:rsidRPr="00786192">
              <w:rPr>
                <w:rFonts w:ascii="Times New Roman" w:eastAsia="Microsoft JhengHei UI" w:hAnsi="Times New Roman" w:cs="Times New Roman"/>
                <w:color w:val="auto"/>
                <w:lang w:val="en-GB"/>
              </w:rPr>
              <w:t>Electronics module</w:t>
            </w:r>
          </w:p>
        </w:tc>
        <w:tc>
          <w:tcPr>
            <w:tcW w:w="1927" w:type="dxa"/>
            <w:tcBorders>
              <w:top w:val="single" w:sz="4" w:space="0" w:color="auto"/>
            </w:tcBorders>
            <w:shd w:val="clear" w:color="auto" w:fill="D9D9D9"/>
          </w:tcPr>
          <w:p w:rsidR="0075444A" w:rsidRPr="00786192" w:rsidRDefault="0075444A" w:rsidP="0075444A">
            <w:pPr>
              <w:pStyle w:val="Default"/>
              <w:spacing w:beforeLines="20" w:before="48" w:afterLines="20" w:after="48" w:line="280" w:lineRule="exact"/>
              <w:rPr>
                <w:rFonts w:ascii="Times New Roman" w:eastAsia="Microsoft JhengHei UI" w:hAnsi="Times New Roman" w:cs="Times New Roman"/>
                <w:color w:val="auto"/>
                <w:lang w:val="en-GB"/>
              </w:rPr>
            </w:pPr>
            <w:r w:rsidRPr="00786192">
              <w:rPr>
                <w:rFonts w:ascii="Times New Roman" w:eastAsia="Microsoft JhengHei UI" w:hAnsi="Times New Roman" w:cs="Times New Roman"/>
                <w:color w:val="auto"/>
                <w:lang w:val="en-GB"/>
              </w:rPr>
              <w:t>Pneumatics module</w:t>
            </w:r>
          </w:p>
        </w:tc>
        <w:tc>
          <w:tcPr>
            <w:tcW w:w="1927" w:type="dxa"/>
            <w:tcBorders>
              <w:top w:val="single" w:sz="4" w:space="0" w:color="auto"/>
            </w:tcBorders>
            <w:shd w:val="clear" w:color="auto" w:fill="D9D9D9"/>
          </w:tcPr>
          <w:p w:rsidR="0075444A" w:rsidRPr="00786192" w:rsidRDefault="0075444A" w:rsidP="0075444A">
            <w:pPr>
              <w:spacing w:beforeLines="20" w:before="48" w:afterLines="20" w:after="48" w:line="280" w:lineRule="exact"/>
              <w:rPr>
                <w:rFonts w:ascii="Times New Roman" w:eastAsia="Microsoft JhengHei UI" w:hAnsi="Times New Roman"/>
                <w:szCs w:val="24"/>
                <w:lang w:val="en-GB"/>
              </w:rPr>
            </w:pPr>
            <w:r w:rsidRPr="00786192">
              <w:rPr>
                <w:rFonts w:ascii="Times New Roman" w:eastAsia="Microsoft JhengHei UI" w:hAnsi="Times New Roman"/>
                <w:szCs w:val="24"/>
                <w:lang w:val="en-GB"/>
              </w:rPr>
              <w:t>Pneumatics module</w:t>
            </w:r>
          </w:p>
        </w:tc>
        <w:tc>
          <w:tcPr>
            <w:tcW w:w="1927" w:type="dxa"/>
            <w:tcBorders>
              <w:top w:val="single" w:sz="4" w:space="0" w:color="auto"/>
            </w:tcBorders>
          </w:tcPr>
          <w:p w:rsidR="0075444A" w:rsidRPr="00786192" w:rsidRDefault="0075444A" w:rsidP="0075444A">
            <w:pPr>
              <w:spacing w:beforeLines="20" w:before="48" w:afterLines="20" w:after="48" w:line="280" w:lineRule="exact"/>
              <w:rPr>
                <w:rFonts w:ascii="Times New Roman" w:eastAsia="Microsoft JhengHei UI" w:hAnsi="Times New Roman"/>
                <w:szCs w:val="24"/>
                <w:lang w:val="en-GB"/>
              </w:rPr>
            </w:pPr>
            <w:r w:rsidRPr="00786192">
              <w:rPr>
                <w:rFonts w:ascii="Times New Roman" w:eastAsia="Microsoft JhengHei UI" w:hAnsi="Times New Roman"/>
                <w:szCs w:val="24"/>
                <w:lang w:val="en-GB"/>
              </w:rPr>
              <w:t>Design project</w:t>
            </w:r>
          </w:p>
        </w:tc>
        <w:tc>
          <w:tcPr>
            <w:tcW w:w="1927" w:type="dxa"/>
            <w:tcBorders>
              <w:top w:val="single" w:sz="4" w:space="0" w:color="auto"/>
            </w:tcBorders>
          </w:tcPr>
          <w:p w:rsidR="0075444A" w:rsidRPr="00786192" w:rsidRDefault="0075444A" w:rsidP="0075444A">
            <w:pPr>
              <w:spacing w:beforeLines="20" w:before="48" w:afterLines="20" w:after="48" w:line="280" w:lineRule="exact"/>
              <w:rPr>
                <w:rFonts w:ascii="Times New Roman" w:eastAsia="Microsoft JhengHei UI" w:hAnsi="Times New Roman"/>
                <w:szCs w:val="24"/>
                <w:lang w:val="en-GB"/>
              </w:rPr>
            </w:pPr>
            <w:r w:rsidRPr="00786192">
              <w:rPr>
                <w:rFonts w:ascii="Times New Roman" w:eastAsia="Microsoft JhengHei UI" w:hAnsi="Times New Roman"/>
                <w:szCs w:val="24"/>
                <w:lang w:val="en-GB"/>
              </w:rPr>
              <w:t>Design project</w:t>
            </w:r>
          </w:p>
        </w:tc>
      </w:tr>
      <w:tr w:rsidR="0075444A" w:rsidRPr="00500CA2" w:rsidTr="00786192">
        <w:trPr>
          <w:trHeight w:hRule="exact" w:val="737"/>
        </w:trPr>
        <w:tc>
          <w:tcPr>
            <w:tcW w:w="1926" w:type="dxa"/>
          </w:tcPr>
          <w:p w:rsidR="0075444A" w:rsidRPr="00786192" w:rsidRDefault="0075444A" w:rsidP="0075444A">
            <w:pPr>
              <w:spacing w:beforeLines="20" w:before="48" w:afterLines="20" w:after="48" w:line="280" w:lineRule="exact"/>
              <w:rPr>
                <w:rFonts w:ascii="Times New Roman" w:eastAsia="Microsoft JhengHei UI" w:hAnsi="Times New Roman"/>
                <w:szCs w:val="24"/>
                <w:lang w:val="en-GB"/>
              </w:rPr>
            </w:pPr>
            <w:r w:rsidRPr="00786192">
              <w:rPr>
                <w:rFonts w:ascii="Times New Roman" w:eastAsia="Microsoft JhengHei UI" w:hAnsi="Times New Roman"/>
                <w:szCs w:val="24"/>
                <w:lang w:val="en-GB"/>
              </w:rPr>
              <w:t>Design project</w:t>
            </w:r>
          </w:p>
        </w:tc>
        <w:tc>
          <w:tcPr>
            <w:tcW w:w="1927" w:type="dxa"/>
            <w:shd w:val="clear" w:color="auto" w:fill="D9D9D9"/>
          </w:tcPr>
          <w:p w:rsidR="0075444A" w:rsidRPr="00786192" w:rsidRDefault="0075444A" w:rsidP="0075444A">
            <w:pPr>
              <w:pStyle w:val="Default"/>
              <w:spacing w:beforeLines="20" w:before="48" w:afterLines="20" w:after="48" w:line="280" w:lineRule="exact"/>
              <w:rPr>
                <w:rFonts w:ascii="Times New Roman" w:eastAsia="Microsoft JhengHei UI" w:hAnsi="Times New Roman" w:cs="Times New Roman"/>
                <w:color w:val="auto"/>
                <w:lang w:val="en-GB"/>
              </w:rPr>
            </w:pPr>
            <w:r w:rsidRPr="00786192">
              <w:rPr>
                <w:rFonts w:ascii="Times New Roman" w:eastAsia="Microsoft JhengHei UI" w:hAnsi="Times New Roman" w:cs="Times New Roman"/>
                <w:color w:val="auto"/>
                <w:lang w:val="en-GB"/>
              </w:rPr>
              <w:t>Pneumatics module</w:t>
            </w:r>
          </w:p>
        </w:tc>
        <w:tc>
          <w:tcPr>
            <w:tcW w:w="1927" w:type="dxa"/>
            <w:shd w:val="clear" w:color="auto" w:fill="D9D9D9"/>
          </w:tcPr>
          <w:p w:rsidR="0075444A" w:rsidRPr="00786192" w:rsidRDefault="0075444A" w:rsidP="0075444A">
            <w:pPr>
              <w:spacing w:beforeLines="20" w:before="48" w:afterLines="20" w:after="48" w:line="280" w:lineRule="exact"/>
              <w:rPr>
                <w:rFonts w:ascii="Times New Roman" w:eastAsia="Microsoft JhengHei UI" w:hAnsi="Times New Roman"/>
                <w:szCs w:val="24"/>
                <w:lang w:val="en-GB"/>
              </w:rPr>
            </w:pPr>
            <w:r w:rsidRPr="00786192">
              <w:rPr>
                <w:rFonts w:ascii="Times New Roman" w:eastAsia="Microsoft JhengHei UI" w:hAnsi="Times New Roman"/>
                <w:szCs w:val="24"/>
                <w:lang w:val="en-GB"/>
              </w:rPr>
              <w:t>Pneumatics module</w:t>
            </w:r>
          </w:p>
        </w:tc>
        <w:tc>
          <w:tcPr>
            <w:tcW w:w="1927" w:type="dxa"/>
          </w:tcPr>
          <w:p w:rsidR="0075444A" w:rsidRPr="00786192" w:rsidRDefault="0075444A" w:rsidP="0075444A">
            <w:pPr>
              <w:spacing w:beforeLines="20" w:before="48" w:afterLines="20" w:after="48" w:line="280" w:lineRule="exact"/>
              <w:rPr>
                <w:rFonts w:ascii="Times New Roman" w:eastAsia="Microsoft JhengHei UI" w:hAnsi="Times New Roman"/>
                <w:szCs w:val="24"/>
                <w:lang w:val="en-GB"/>
              </w:rPr>
            </w:pPr>
            <w:r w:rsidRPr="00786192">
              <w:rPr>
                <w:rFonts w:ascii="Times New Roman" w:eastAsia="Microsoft JhengHei UI" w:hAnsi="Times New Roman"/>
                <w:szCs w:val="24"/>
                <w:lang w:val="en-GB"/>
              </w:rPr>
              <w:t>Design project</w:t>
            </w:r>
          </w:p>
        </w:tc>
        <w:tc>
          <w:tcPr>
            <w:tcW w:w="1927" w:type="dxa"/>
          </w:tcPr>
          <w:p w:rsidR="0075444A" w:rsidRPr="00786192" w:rsidRDefault="0075444A" w:rsidP="0075444A">
            <w:pPr>
              <w:spacing w:beforeLines="20" w:before="48" w:afterLines="20" w:after="48" w:line="280" w:lineRule="exact"/>
              <w:rPr>
                <w:rFonts w:ascii="Times New Roman" w:eastAsia="Microsoft JhengHei UI" w:hAnsi="Times New Roman"/>
                <w:szCs w:val="24"/>
                <w:lang w:val="en-GB"/>
              </w:rPr>
            </w:pPr>
            <w:r w:rsidRPr="00786192">
              <w:rPr>
                <w:rFonts w:ascii="Times New Roman" w:eastAsia="Microsoft JhengHei UI" w:hAnsi="Times New Roman"/>
                <w:szCs w:val="24"/>
                <w:lang w:val="en-GB"/>
              </w:rPr>
              <w:t>Design project</w:t>
            </w:r>
          </w:p>
        </w:tc>
      </w:tr>
      <w:tr w:rsidR="0075444A" w:rsidRPr="00500CA2" w:rsidTr="00786192">
        <w:trPr>
          <w:trHeight w:hRule="exact" w:val="737"/>
        </w:trPr>
        <w:tc>
          <w:tcPr>
            <w:tcW w:w="1926" w:type="dxa"/>
          </w:tcPr>
          <w:p w:rsidR="0075444A" w:rsidRPr="00786192" w:rsidRDefault="0075444A" w:rsidP="0075444A">
            <w:pPr>
              <w:spacing w:beforeLines="20" w:before="48" w:afterLines="20" w:after="48" w:line="280" w:lineRule="exact"/>
              <w:rPr>
                <w:rFonts w:ascii="Times New Roman" w:eastAsia="Microsoft JhengHei UI" w:hAnsi="Times New Roman"/>
                <w:szCs w:val="24"/>
                <w:lang w:val="en-GB"/>
              </w:rPr>
            </w:pPr>
            <w:r w:rsidRPr="00786192">
              <w:rPr>
                <w:rFonts w:ascii="Times New Roman" w:eastAsia="Microsoft JhengHei UI" w:hAnsi="Times New Roman"/>
                <w:szCs w:val="24"/>
                <w:lang w:val="en-GB"/>
              </w:rPr>
              <w:t>Design project</w:t>
            </w:r>
          </w:p>
        </w:tc>
        <w:tc>
          <w:tcPr>
            <w:tcW w:w="1927" w:type="dxa"/>
            <w:shd w:val="clear" w:color="auto" w:fill="FFC000"/>
          </w:tcPr>
          <w:p w:rsidR="0075444A" w:rsidRPr="00786192" w:rsidRDefault="0075444A" w:rsidP="0075444A">
            <w:pPr>
              <w:pStyle w:val="Default"/>
              <w:spacing w:beforeLines="20" w:before="48" w:afterLines="20" w:after="48" w:line="280" w:lineRule="exact"/>
              <w:rPr>
                <w:rFonts w:ascii="Times New Roman" w:eastAsia="Microsoft JhengHei UI" w:hAnsi="Times New Roman" w:cs="Times New Roman"/>
                <w:color w:val="auto"/>
                <w:lang w:val="en-GB"/>
              </w:rPr>
            </w:pPr>
            <w:r w:rsidRPr="00786192">
              <w:rPr>
                <w:rFonts w:ascii="Times New Roman" w:eastAsia="Microsoft JhengHei UI" w:hAnsi="Times New Roman" w:cs="Times New Roman"/>
                <w:color w:val="auto"/>
                <w:lang w:val="en-GB"/>
              </w:rPr>
              <w:t>Electronics module</w:t>
            </w:r>
          </w:p>
        </w:tc>
        <w:tc>
          <w:tcPr>
            <w:tcW w:w="1927" w:type="dxa"/>
          </w:tcPr>
          <w:p w:rsidR="0075444A" w:rsidRPr="00786192" w:rsidRDefault="0075444A" w:rsidP="0075444A">
            <w:pPr>
              <w:pStyle w:val="Default"/>
              <w:spacing w:beforeLines="20" w:before="48" w:afterLines="20" w:after="48" w:line="280" w:lineRule="exact"/>
              <w:rPr>
                <w:rFonts w:ascii="Times New Roman" w:eastAsia="Microsoft JhengHei UI" w:hAnsi="Times New Roman" w:cs="Times New Roman"/>
                <w:color w:val="auto"/>
                <w:lang w:val="en-GB"/>
              </w:rPr>
            </w:pPr>
            <w:r w:rsidRPr="00786192">
              <w:rPr>
                <w:rFonts w:ascii="Times New Roman" w:eastAsia="Microsoft JhengHei UI" w:hAnsi="Times New Roman" w:cs="Times New Roman"/>
                <w:lang w:val="en-GB"/>
              </w:rPr>
              <w:t>Design project</w:t>
            </w:r>
          </w:p>
        </w:tc>
        <w:tc>
          <w:tcPr>
            <w:tcW w:w="1927" w:type="dxa"/>
            <w:shd w:val="clear" w:color="auto" w:fill="D9D9D9"/>
          </w:tcPr>
          <w:p w:rsidR="0075444A" w:rsidRPr="00786192" w:rsidRDefault="0075444A" w:rsidP="0075444A">
            <w:pPr>
              <w:spacing w:beforeLines="20" w:before="48" w:afterLines="20" w:after="48" w:line="280" w:lineRule="exact"/>
              <w:rPr>
                <w:rFonts w:ascii="Times New Roman" w:eastAsia="Microsoft JhengHei UI" w:hAnsi="Times New Roman"/>
                <w:szCs w:val="24"/>
                <w:lang w:val="en-GB"/>
              </w:rPr>
            </w:pPr>
            <w:r w:rsidRPr="00786192">
              <w:rPr>
                <w:rFonts w:ascii="Times New Roman" w:eastAsia="Microsoft JhengHei UI" w:hAnsi="Times New Roman"/>
                <w:szCs w:val="24"/>
                <w:lang w:val="en-GB"/>
              </w:rPr>
              <w:t>Pneumatics module</w:t>
            </w:r>
          </w:p>
        </w:tc>
        <w:tc>
          <w:tcPr>
            <w:tcW w:w="1927" w:type="dxa"/>
            <w:shd w:val="clear" w:color="auto" w:fill="D9D9D9"/>
          </w:tcPr>
          <w:p w:rsidR="0075444A" w:rsidRPr="00786192" w:rsidRDefault="0075444A" w:rsidP="0075444A">
            <w:pPr>
              <w:spacing w:beforeLines="20" w:before="48" w:afterLines="20" w:after="48" w:line="280" w:lineRule="exact"/>
              <w:rPr>
                <w:rFonts w:ascii="Times New Roman" w:eastAsia="Microsoft JhengHei UI" w:hAnsi="Times New Roman"/>
                <w:szCs w:val="24"/>
                <w:lang w:val="en-GB"/>
              </w:rPr>
            </w:pPr>
            <w:r w:rsidRPr="00786192">
              <w:rPr>
                <w:rFonts w:ascii="Times New Roman" w:eastAsia="Microsoft JhengHei UI" w:hAnsi="Times New Roman"/>
                <w:szCs w:val="24"/>
                <w:lang w:val="en-GB"/>
              </w:rPr>
              <w:t>Pneumatics module</w:t>
            </w:r>
          </w:p>
        </w:tc>
      </w:tr>
      <w:tr w:rsidR="0075444A" w:rsidRPr="00500CA2" w:rsidTr="00786192">
        <w:trPr>
          <w:trHeight w:hRule="exact" w:val="737"/>
        </w:trPr>
        <w:tc>
          <w:tcPr>
            <w:tcW w:w="1926" w:type="dxa"/>
          </w:tcPr>
          <w:p w:rsidR="0075444A" w:rsidRPr="00786192" w:rsidRDefault="0075444A" w:rsidP="0075444A">
            <w:pPr>
              <w:spacing w:beforeLines="20" w:before="48" w:afterLines="20" w:after="48" w:line="280" w:lineRule="exact"/>
              <w:rPr>
                <w:rFonts w:ascii="Times New Roman" w:eastAsia="Microsoft JhengHei UI" w:hAnsi="Times New Roman"/>
                <w:szCs w:val="24"/>
                <w:lang w:val="en-GB"/>
              </w:rPr>
            </w:pPr>
            <w:r w:rsidRPr="00786192">
              <w:rPr>
                <w:rFonts w:ascii="Times New Roman" w:eastAsia="Microsoft JhengHei UI" w:hAnsi="Times New Roman"/>
                <w:szCs w:val="24"/>
                <w:lang w:val="en-GB"/>
              </w:rPr>
              <w:t>Design project</w:t>
            </w:r>
          </w:p>
        </w:tc>
        <w:tc>
          <w:tcPr>
            <w:tcW w:w="1927" w:type="dxa"/>
          </w:tcPr>
          <w:p w:rsidR="0075444A" w:rsidRPr="00786192" w:rsidRDefault="0075444A" w:rsidP="0075444A">
            <w:pPr>
              <w:spacing w:beforeLines="20" w:before="48" w:afterLines="20" w:after="48" w:line="280" w:lineRule="exact"/>
              <w:rPr>
                <w:rFonts w:ascii="Times New Roman" w:eastAsia="Microsoft JhengHei UI" w:hAnsi="Times New Roman"/>
                <w:szCs w:val="24"/>
                <w:lang w:val="en-GB"/>
              </w:rPr>
            </w:pPr>
            <w:r w:rsidRPr="00786192">
              <w:rPr>
                <w:rFonts w:ascii="Times New Roman" w:eastAsia="Microsoft JhengHei UI" w:hAnsi="Times New Roman"/>
                <w:szCs w:val="24"/>
                <w:lang w:val="en-GB"/>
              </w:rPr>
              <w:t>Design project</w:t>
            </w:r>
          </w:p>
        </w:tc>
        <w:tc>
          <w:tcPr>
            <w:tcW w:w="1927" w:type="dxa"/>
            <w:shd w:val="clear" w:color="auto" w:fill="FFC000"/>
          </w:tcPr>
          <w:p w:rsidR="0075444A" w:rsidRPr="00786192" w:rsidRDefault="0075444A" w:rsidP="0075444A">
            <w:pPr>
              <w:pStyle w:val="Default"/>
              <w:spacing w:beforeLines="20" w:before="48" w:afterLines="20" w:after="48" w:line="280" w:lineRule="exact"/>
              <w:rPr>
                <w:rFonts w:ascii="Times New Roman" w:eastAsia="Microsoft JhengHei UI" w:hAnsi="Times New Roman" w:cs="Times New Roman"/>
                <w:color w:val="auto"/>
                <w:lang w:val="en-GB"/>
              </w:rPr>
            </w:pPr>
            <w:r w:rsidRPr="00786192">
              <w:rPr>
                <w:rFonts w:ascii="Times New Roman" w:eastAsia="Microsoft JhengHei UI" w:hAnsi="Times New Roman" w:cs="Times New Roman"/>
                <w:color w:val="auto"/>
                <w:lang w:val="en-GB"/>
              </w:rPr>
              <w:t>Electronics module</w:t>
            </w:r>
          </w:p>
        </w:tc>
        <w:tc>
          <w:tcPr>
            <w:tcW w:w="1927" w:type="dxa"/>
            <w:shd w:val="clear" w:color="auto" w:fill="D9D9D9"/>
          </w:tcPr>
          <w:p w:rsidR="0075444A" w:rsidRPr="00786192" w:rsidRDefault="0075444A" w:rsidP="0075444A">
            <w:pPr>
              <w:spacing w:beforeLines="20" w:before="48" w:afterLines="20" w:after="48" w:line="280" w:lineRule="exact"/>
              <w:rPr>
                <w:rFonts w:ascii="Times New Roman" w:eastAsia="Microsoft JhengHei UI" w:hAnsi="Times New Roman"/>
                <w:szCs w:val="24"/>
                <w:lang w:val="en-GB"/>
              </w:rPr>
            </w:pPr>
            <w:r w:rsidRPr="00786192">
              <w:rPr>
                <w:rFonts w:ascii="Times New Roman" w:eastAsia="Microsoft JhengHei UI" w:hAnsi="Times New Roman"/>
                <w:szCs w:val="24"/>
                <w:lang w:val="en-GB"/>
              </w:rPr>
              <w:t>Pneumatics module</w:t>
            </w:r>
          </w:p>
        </w:tc>
        <w:tc>
          <w:tcPr>
            <w:tcW w:w="1927" w:type="dxa"/>
            <w:shd w:val="clear" w:color="auto" w:fill="D9D9D9"/>
          </w:tcPr>
          <w:p w:rsidR="0075444A" w:rsidRPr="00786192" w:rsidRDefault="0075444A" w:rsidP="0075444A">
            <w:pPr>
              <w:spacing w:beforeLines="20" w:before="48" w:afterLines="20" w:after="48" w:line="280" w:lineRule="exact"/>
              <w:rPr>
                <w:rFonts w:ascii="Times New Roman" w:eastAsia="Microsoft JhengHei UI" w:hAnsi="Times New Roman"/>
                <w:szCs w:val="24"/>
                <w:lang w:val="en-GB"/>
              </w:rPr>
            </w:pPr>
            <w:r w:rsidRPr="00786192">
              <w:rPr>
                <w:rFonts w:ascii="Times New Roman" w:eastAsia="Microsoft JhengHei UI" w:hAnsi="Times New Roman"/>
                <w:szCs w:val="24"/>
                <w:lang w:val="en-GB"/>
              </w:rPr>
              <w:t>Pneumatics module</w:t>
            </w:r>
          </w:p>
        </w:tc>
      </w:tr>
      <w:tr w:rsidR="0075444A" w:rsidRPr="00500CA2" w:rsidTr="00786192">
        <w:trPr>
          <w:trHeight w:hRule="exact" w:val="737"/>
        </w:trPr>
        <w:tc>
          <w:tcPr>
            <w:tcW w:w="1926" w:type="dxa"/>
            <w:shd w:val="clear" w:color="auto" w:fill="D9D9D9"/>
          </w:tcPr>
          <w:p w:rsidR="0075444A" w:rsidRPr="00786192" w:rsidRDefault="0075444A" w:rsidP="0075444A">
            <w:pPr>
              <w:spacing w:beforeLines="20" w:before="48" w:afterLines="20" w:after="48" w:line="280" w:lineRule="exact"/>
              <w:rPr>
                <w:rFonts w:ascii="Times New Roman" w:eastAsia="Microsoft JhengHei UI" w:hAnsi="Times New Roman"/>
                <w:szCs w:val="24"/>
                <w:lang w:val="en-GB"/>
              </w:rPr>
            </w:pPr>
            <w:r w:rsidRPr="00786192">
              <w:rPr>
                <w:rFonts w:ascii="Times New Roman" w:eastAsia="Microsoft JhengHei UI" w:hAnsi="Times New Roman"/>
                <w:szCs w:val="24"/>
                <w:lang w:val="en-GB"/>
              </w:rPr>
              <w:t>Pneumatics module</w:t>
            </w:r>
          </w:p>
        </w:tc>
        <w:tc>
          <w:tcPr>
            <w:tcW w:w="1927" w:type="dxa"/>
          </w:tcPr>
          <w:p w:rsidR="0075444A" w:rsidRPr="00786192" w:rsidRDefault="0075444A" w:rsidP="0075444A">
            <w:pPr>
              <w:spacing w:beforeLines="20" w:before="48" w:afterLines="20" w:after="48" w:line="280" w:lineRule="exact"/>
              <w:rPr>
                <w:rFonts w:ascii="Times New Roman" w:eastAsia="Microsoft JhengHei UI" w:hAnsi="Times New Roman"/>
                <w:szCs w:val="24"/>
                <w:lang w:val="en-GB"/>
              </w:rPr>
            </w:pPr>
            <w:r w:rsidRPr="00786192">
              <w:rPr>
                <w:rFonts w:ascii="Times New Roman" w:eastAsia="Microsoft JhengHei UI" w:hAnsi="Times New Roman"/>
                <w:szCs w:val="24"/>
                <w:lang w:val="en-GB"/>
              </w:rPr>
              <w:t>Design project</w:t>
            </w:r>
          </w:p>
        </w:tc>
        <w:tc>
          <w:tcPr>
            <w:tcW w:w="1927" w:type="dxa"/>
          </w:tcPr>
          <w:p w:rsidR="0075444A" w:rsidRPr="00786192" w:rsidRDefault="0075444A" w:rsidP="0075444A">
            <w:pPr>
              <w:spacing w:beforeLines="20" w:before="48" w:afterLines="20" w:after="48" w:line="280" w:lineRule="exact"/>
              <w:rPr>
                <w:rFonts w:ascii="Times New Roman" w:eastAsia="Microsoft JhengHei UI" w:hAnsi="Times New Roman"/>
                <w:szCs w:val="24"/>
                <w:lang w:val="en-GB"/>
              </w:rPr>
            </w:pPr>
            <w:r w:rsidRPr="00786192">
              <w:rPr>
                <w:rFonts w:ascii="Times New Roman" w:eastAsia="Microsoft JhengHei UI" w:hAnsi="Times New Roman"/>
                <w:szCs w:val="24"/>
                <w:lang w:val="en-GB"/>
              </w:rPr>
              <w:t>Design project</w:t>
            </w:r>
          </w:p>
        </w:tc>
        <w:tc>
          <w:tcPr>
            <w:tcW w:w="1927" w:type="dxa"/>
            <w:shd w:val="clear" w:color="auto" w:fill="FFC000"/>
          </w:tcPr>
          <w:p w:rsidR="0075444A" w:rsidRPr="00786192" w:rsidRDefault="0075444A" w:rsidP="0075444A">
            <w:pPr>
              <w:pStyle w:val="Default"/>
              <w:spacing w:beforeLines="20" w:before="48" w:afterLines="20" w:after="48" w:line="280" w:lineRule="exact"/>
              <w:rPr>
                <w:rFonts w:ascii="Times New Roman" w:eastAsia="Microsoft JhengHei UI" w:hAnsi="Times New Roman" w:cs="Times New Roman"/>
                <w:color w:val="auto"/>
                <w:lang w:val="en-GB"/>
              </w:rPr>
            </w:pPr>
            <w:r w:rsidRPr="00786192">
              <w:rPr>
                <w:rFonts w:ascii="Times New Roman" w:eastAsia="Microsoft JhengHei UI" w:hAnsi="Times New Roman" w:cs="Times New Roman"/>
                <w:color w:val="auto"/>
                <w:lang w:val="en-GB"/>
              </w:rPr>
              <w:t>Electronics module</w:t>
            </w:r>
          </w:p>
        </w:tc>
        <w:tc>
          <w:tcPr>
            <w:tcW w:w="1927" w:type="dxa"/>
          </w:tcPr>
          <w:p w:rsidR="0075444A" w:rsidRPr="00786192" w:rsidRDefault="0075444A" w:rsidP="0075444A">
            <w:pPr>
              <w:pStyle w:val="Default"/>
              <w:spacing w:beforeLines="20" w:before="48" w:afterLines="20" w:after="48" w:line="280" w:lineRule="exact"/>
              <w:rPr>
                <w:rFonts w:ascii="Times New Roman" w:eastAsia="Microsoft JhengHei UI" w:hAnsi="Times New Roman" w:cs="Times New Roman"/>
                <w:color w:val="auto"/>
                <w:lang w:val="en-GB"/>
              </w:rPr>
            </w:pPr>
            <w:r w:rsidRPr="00786192">
              <w:rPr>
                <w:rFonts w:ascii="Times New Roman" w:eastAsia="Microsoft JhengHei UI" w:hAnsi="Times New Roman" w:cs="Times New Roman"/>
                <w:lang w:val="en-GB"/>
              </w:rPr>
              <w:t>Design project</w:t>
            </w:r>
          </w:p>
        </w:tc>
      </w:tr>
      <w:tr w:rsidR="0075444A" w:rsidRPr="00500CA2" w:rsidTr="00786192">
        <w:trPr>
          <w:trHeight w:hRule="exact" w:val="737"/>
        </w:trPr>
        <w:tc>
          <w:tcPr>
            <w:tcW w:w="1926" w:type="dxa"/>
            <w:shd w:val="clear" w:color="auto" w:fill="D9D9D9"/>
          </w:tcPr>
          <w:p w:rsidR="0075444A" w:rsidRPr="00786192" w:rsidRDefault="0075444A" w:rsidP="0075444A">
            <w:pPr>
              <w:spacing w:beforeLines="20" w:before="48" w:afterLines="20" w:after="48" w:line="280" w:lineRule="exact"/>
              <w:rPr>
                <w:rFonts w:ascii="Times New Roman" w:eastAsia="Microsoft JhengHei UI" w:hAnsi="Times New Roman"/>
                <w:szCs w:val="24"/>
                <w:lang w:val="en-GB"/>
              </w:rPr>
            </w:pPr>
            <w:r w:rsidRPr="00786192">
              <w:rPr>
                <w:rFonts w:ascii="Times New Roman" w:eastAsia="Microsoft JhengHei UI" w:hAnsi="Times New Roman"/>
                <w:szCs w:val="24"/>
                <w:lang w:val="en-GB"/>
              </w:rPr>
              <w:t>Pneumatics module</w:t>
            </w:r>
          </w:p>
        </w:tc>
        <w:tc>
          <w:tcPr>
            <w:tcW w:w="1927" w:type="dxa"/>
          </w:tcPr>
          <w:p w:rsidR="0075444A" w:rsidRPr="00786192" w:rsidRDefault="0075444A" w:rsidP="0075444A">
            <w:pPr>
              <w:spacing w:beforeLines="20" w:before="48" w:afterLines="20" w:after="48" w:line="280" w:lineRule="exact"/>
              <w:rPr>
                <w:rFonts w:ascii="Times New Roman" w:eastAsia="Microsoft JhengHei UI" w:hAnsi="Times New Roman"/>
                <w:szCs w:val="24"/>
                <w:lang w:val="en-GB"/>
              </w:rPr>
            </w:pPr>
            <w:r w:rsidRPr="00786192">
              <w:rPr>
                <w:rFonts w:ascii="Times New Roman" w:eastAsia="Microsoft JhengHei UI" w:hAnsi="Times New Roman"/>
                <w:szCs w:val="24"/>
                <w:lang w:val="en-GB"/>
              </w:rPr>
              <w:t>Design project</w:t>
            </w:r>
          </w:p>
        </w:tc>
        <w:tc>
          <w:tcPr>
            <w:tcW w:w="1927" w:type="dxa"/>
          </w:tcPr>
          <w:p w:rsidR="0075444A" w:rsidRPr="00786192" w:rsidRDefault="0075444A" w:rsidP="0075444A">
            <w:pPr>
              <w:spacing w:beforeLines="20" w:before="48" w:afterLines="20" w:after="48" w:line="280" w:lineRule="exact"/>
              <w:rPr>
                <w:rFonts w:ascii="Times New Roman" w:eastAsia="Microsoft JhengHei UI" w:hAnsi="Times New Roman"/>
                <w:szCs w:val="24"/>
                <w:lang w:val="en-GB"/>
              </w:rPr>
            </w:pPr>
            <w:r w:rsidRPr="00786192">
              <w:rPr>
                <w:rFonts w:ascii="Times New Roman" w:eastAsia="Microsoft JhengHei UI" w:hAnsi="Times New Roman"/>
                <w:szCs w:val="24"/>
                <w:lang w:val="en-GB"/>
              </w:rPr>
              <w:t>Design project</w:t>
            </w:r>
          </w:p>
        </w:tc>
        <w:tc>
          <w:tcPr>
            <w:tcW w:w="1927" w:type="dxa"/>
          </w:tcPr>
          <w:p w:rsidR="0075444A" w:rsidRPr="00786192" w:rsidRDefault="0075444A" w:rsidP="0075444A">
            <w:pPr>
              <w:spacing w:beforeLines="20" w:before="48" w:afterLines="20" w:after="48" w:line="280" w:lineRule="exact"/>
              <w:rPr>
                <w:rFonts w:ascii="Times New Roman" w:eastAsia="Microsoft JhengHei UI" w:hAnsi="Times New Roman"/>
                <w:szCs w:val="24"/>
                <w:lang w:val="en-GB"/>
              </w:rPr>
            </w:pPr>
            <w:r w:rsidRPr="00786192">
              <w:rPr>
                <w:rFonts w:ascii="Times New Roman" w:eastAsia="Microsoft JhengHei UI" w:hAnsi="Times New Roman"/>
                <w:szCs w:val="24"/>
                <w:lang w:val="en-GB"/>
              </w:rPr>
              <w:t>Design project</w:t>
            </w:r>
          </w:p>
        </w:tc>
        <w:tc>
          <w:tcPr>
            <w:tcW w:w="1927" w:type="dxa"/>
            <w:shd w:val="clear" w:color="auto" w:fill="FFC000"/>
          </w:tcPr>
          <w:p w:rsidR="0075444A" w:rsidRPr="00786192" w:rsidRDefault="0075444A" w:rsidP="0075444A">
            <w:pPr>
              <w:pStyle w:val="Default"/>
              <w:spacing w:beforeLines="20" w:before="48" w:afterLines="20" w:after="48" w:line="280" w:lineRule="exact"/>
              <w:rPr>
                <w:rFonts w:ascii="Times New Roman" w:eastAsia="Microsoft JhengHei UI" w:hAnsi="Times New Roman" w:cs="Times New Roman"/>
                <w:color w:val="auto"/>
                <w:lang w:val="en-GB"/>
              </w:rPr>
            </w:pPr>
            <w:r w:rsidRPr="00786192">
              <w:rPr>
                <w:rFonts w:ascii="Times New Roman" w:eastAsia="Microsoft JhengHei UI" w:hAnsi="Times New Roman" w:cs="Times New Roman"/>
                <w:color w:val="auto"/>
                <w:lang w:val="en-GB"/>
              </w:rPr>
              <w:t>Electronics module</w:t>
            </w:r>
          </w:p>
        </w:tc>
      </w:tr>
    </w:tbl>
    <w:p w:rsidR="0080539A" w:rsidRDefault="00732B3D" w:rsidP="00732B3D">
      <w:pPr>
        <w:pStyle w:val="Default"/>
        <w:spacing w:after="120"/>
      </w:pPr>
      <w:r>
        <w:br w:type="page"/>
      </w:r>
    </w:p>
    <w:p w:rsidR="00786192" w:rsidRDefault="00453830" w:rsidP="00786192">
      <w:pPr>
        <w:pStyle w:val="Default"/>
        <w:spacing w:afterLines="0" w:line="240" w:lineRule="exact"/>
      </w:pPr>
      <w:r w:rsidRPr="00612142">
        <w:rPr>
          <w:b/>
          <w:noProof/>
          <w:color w:val="17365D" w:themeColor="text2" w:themeShade="BF"/>
          <w:sz w:val="20"/>
        </w:rPr>
        <w:lastRenderedPageBreak/>
        <mc:AlternateContent>
          <mc:Choice Requires="wps">
            <w:drawing>
              <wp:anchor distT="0" distB="0" distL="114300" distR="114300" simplePos="0" relativeHeight="251723776" behindDoc="1" locked="0" layoutInCell="1" allowOverlap="1" wp14:anchorId="690E98AD" wp14:editId="700422F3">
                <wp:simplePos x="0" y="0"/>
                <wp:positionH relativeFrom="column">
                  <wp:posOffset>6145432</wp:posOffset>
                </wp:positionH>
                <wp:positionV relativeFrom="paragraph">
                  <wp:posOffset>-110490</wp:posOffset>
                </wp:positionV>
                <wp:extent cx="571500" cy="1028880"/>
                <wp:effectExtent l="0" t="0" r="19050" b="19050"/>
                <wp:wrapNone/>
                <wp:docPr id="289" name="向下箭號圖說文字 289"/>
                <wp:cNvGraphicFramePr/>
                <a:graphic xmlns:a="http://schemas.openxmlformats.org/drawingml/2006/main">
                  <a:graphicData uri="http://schemas.microsoft.com/office/word/2010/wordprocessingShape">
                    <wps:wsp>
                      <wps:cNvSpPr/>
                      <wps:spPr>
                        <a:xfrm>
                          <a:off x="0" y="0"/>
                          <a:ext cx="571500" cy="1028880"/>
                        </a:xfrm>
                        <a:prstGeom prst="downArrowCallout">
                          <a:avLst/>
                        </a:prstGeom>
                        <a:solidFill>
                          <a:srgbClr val="9BBB59">
                            <a:lumMod val="20000"/>
                            <a:lumOff val="80000"/>
                          </a:srgbClr>
                        </a:solidFill>
                        <a:ln w="25400" cap="flat" cmpd="sng" algn="ctr">
                          <a:solidFill>
                            <a:srgbClr val="C0504D">
                              <a:lumMod val="75000"/>
                            </a:srgbClr>
                          </a:solidFill>
                          <a:prstDash val="solid"/>
                        </a:ln>
                        <a:effectLst/>
                      </wps:spPr>
                      <wps:txbx>
                        <w:txbxContent>
                          <w:p w:rsidR="001E2FD4" w:rsidRPr="00BD2A8B" w:rsidRDefault="001E2FD4" w:rsidP="00453830">
                            <w:pPr>
                              <w:spacing w:after="120"/>
                              <w:ind w:leftChars="-59" w:left="-13" w:hangingChars="19" w:hanging="129"/>
                              <w:jc w:val="center"/>
                              <w:rPr>
                                <w:rFonts w:ascii="王漢宗粗鋼體一標準" w:eastAsia="王漢宗粗鋼體一標準"/>
                                <w:b/>
                                <w:color w:val="C0504D" w:themeColor="accent2"/>
                                <w:spacing w:val="-2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BD2A8B">
                              <w:rPr>
                                <w:rFonts w:ascii="王漢宗粗鋼體一標準" w:eastAsia="王漢宗粗鋼體一標準"/>
                                <w:b/>
                                <w:color w:val="C0504D" w:themeColor="accent2"/>
                                <w:spacing w:val="-2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VIII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0E98AD" id="向下箭號圖說文字 289" o:spid="_x0000_s1052" type="#_x0000_t80" style="position:absolute;margin-left:483.9pt;margin-top:-8.7pt;width:45pt;height:81pt;z-index:-25159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" adj="14035,,18601" fillcolor="#ebf1de" strokecolor="#953735" strokeweight="2pt">
                <v:textbox>
                  <w:txbxContent>
                    <w:p w:rsidR="001E2FD4" w:rsidRPr="00BD2A8B" w:rsidRDefault="001E2FD4" w:rsidP="00453830">
                      <w:pPr>
                        <w:spacing w:after="120"/>
                        <w:ind w:leftChars="-59" w:left="-13" w:hangingChars="19" w:hanging="129"/>
                        <w:jc w:val="center"/>
                        <w:rPr>
                          <w:rFonts w:ascii="王漢宗粗鋼體一標準" w:eastAsia="王漢宗粗鋼體一標準"/>
                          <w:b/>
                          <w:color w:val="C0504D" w:themeColor="accent2"/>
                          <w:spacing w:val="-2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BD2A8B">
                        <w:rPr>
                          <w:rFonts w:ascii="王漢宗粗鋼體一標準" w:eastAsia="王漢宗粗鋼體一標準"/>
                          <w:b/>
                          <w:color w:val="C0504D" w:themeColor="accent2"/>
                          <w:spacing w:val="-2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VIII</w:t>
                      </w:r>
                    </w:p>
                  </w:txbxContent>
                </v:textbox>
              </v:shape>
            </w:pict>
          </mc:Fallback>
        </mc:AlternateContent>
      </w:r>
    </w:p>
    <w:p w:rsidR="00786192" w:rsidRPr="00786192" w:rsidRDefault="00786192" w:rsidP="00786192">
      <w:pPr>
        <w:pStyle w:val="Default"/>
        <w:spacing w:after="120"/>
        <w:contextualSpacing/>
        <w:rPr>
          <w:rFonts w:ascii="王漢宗綜藝體繁" w:eastAsia="王漢宗綜藝體繁" w:hAnsi="新細明體" w:cs="HiddenHorzOCl"/>
          <w:color w:val="C00000"/>
          <w:sz w:val="32"/>
          <w:szCs w:val="32"/>
        </w:rPr>
      </w:pPr>
      <w:r w:rsidRPr="0080539A">
        <w:rPr>
          <w:rFonts w:ascii="王漢宗綜藝體繁" w:eastAsia="王漢宗綜藝體繁" w:hAnsi="新細明體" w:cs="HiddenHorzOCl" w:hint="eastAsia"/>
          <w:color w:val="C00000"/>
          <w:spacing w:val="20"/>
          <w:kern w:val="2"/>
          <w:sz w:val="32"/>
          <w:szCs w:val="32"/>
        </w:rPr>
        <w:t>VIII</w:t>
      </w:r>
      <w:r w:rsidRPr="0080539A">
        <w:rPr>
          <w:rFonts w:ascii="王漢宗綜藝體繁" w:eastAsia="王漢宗綜藝體繁" w:hAnsi="新細明體" w:cs="HiddenHorzOCl"/>
          <w:color w:val="C00000"/>
          <w:spacing w:val="20"/>
          <w:kern w:val="2"/>
          <w:sz w:val="32"/>
          <w:szCs w:val="32"/>
        </w:rPr>
        <w:t xml:space="preserve">. </w:t>
      </w:r>
      <w:r w:rsidRPr="00786192">
        <w:rPr>
          <w:rFonts w:ascii="王漢宗綜藝體繁" w:eastAsia="王漢宗綜藝體繁" w:hAnsi="新細明體" w:cs="HiddenHorzOCl"/>
          <w:color w:val="C00000"/>
          <w:sz w:val="32"/>
          <w:szCs w:val="32"/>
        </w:rPr>
        <w:t>Assessment methods of learning</w:t>
      </w:r>
    </w:p>
    <w:p w:rsidR="00786192" w:rsidRDefault="00786192" w:rsidP="0080539A">
      <w:pPr>
        <w:pStyle w:val="Default"/>
        <w:spacing w:afterLines="0" w:line="240" w:lineRule="exact"/>
      </w:pPr>
    </w:p>
    <w:p w:rsidR="00786192" w:rsidRDefault="00786192" w:rsidP="00786192">
      <w:pPr>
        <w:autoSpaceDE w:val="0"/>
        <w:autoSpaceDN w:val="0"/>
        <w:adjustRightInd w:val="0"/>
        <w:snapToGrid w:val="0"/>
        <w:spacing w:after="120" w:line="316" w:lineRule="atLeast"/>
        <w:rPr>
          <w:rFonts w:ascii="Times New Roman" w:hAnsi="Times New Roman"/>
          <w:kern w:val="0"/>
          <w:szCs w:val="24"/>
          <w:lang w:val="en-GB"/>
        </w:rPr>
        <w:sectPr w:rsidR="00786192" w:rsidSect="009F0593">
          <w:type w:val="continuous"/>
          <w:pgSz w:w="11907" w:h="16839" w:code="9"/>
          <w:pgMar w:top="1134" w:right="1134" w:bottom="992" w:left="1134" w:header="709" w:footer="433" w:gutter="0"/>
          <w:cols w:space="720"/>
          <w:noEndnote/>
        </w:sectPr>
      </w:pPr>
    </w:p>
    <w:p w:rsidR="00786192" w:rsidRPr="00786192" w:rsidRDefault="00786192" w:rsidP="00786192">
      <w:pPr>
        <w:autoSpaceDE w:val="0"/>
        <w:autoSpaceDN w:val="0"/>
        <w:adjustRightInd w:val="0"/>
        <w:snapToGrid w:val="0"/>
        <w:spacing w:afterLines="30" w:after="72" w:line="280" w:lineRule="exact"/>
        <w:jc w:val="both"/>
        <w:rPr>
          <w:rFonts w:ascii="Times New Roman" w:hAnsi="Times New Roman"/>
          <w:kern w:val="0"/>
          <w:szCs w:val="24"/>
          <w:lang w:val="en-GB" w:eastAsia="zh-HK"/>
        </w:rPr>
      </w:pPr>
      <w:r w:rsidRPr="00786192">
        <w:rPr>
          <w:rFonts w:ascii="Times New Roman" w:hAnsi="Times New Roman"/>
          <w:kern w:val="0"/>
          <w:szCs w:val="24"/>
          <w:lang w:val="en-GB"/>
        </w:rPr>
        <w:lastRenderedPageBreak/>
        <w:t>Appropriate assessment can reflect whether students’ learning achieve the desired objectives. The traditional assessment is to assess students’ learning effectiveness through written examinations (such as tests or examinations), completion of assignment works and design folios. But in fact, even though the design work of a student failed to meet some requirements; it does not mean that the student failed to achieve the expected learning objectives. Therefore, the teacher needs to choose different assessment methods according to the learning objectives of individual projects or assignments, and also determine the assessment criteria. Also the tasks need to be carried out in stages in order to assess the overall performance of students</w:t>
      </w:r>
      <w:r w:rsidRPr="00786192">
        <w:rPr>
          <w:rFonts w:ascii="Times New Roman" w:hAnsi="Times New Roman"/>
          <w:kern w:val="0"/>
          <w:szCs w:val="24"/>
          <w:lang w:val="en-GB" w:eastAsia="zh-HK"/>
        </w:rPr>
        <w:t>.</w:t>
      </w:r>
    </w:p>
    <w:p w:rsidR="00786192" w:rsidRPr="00786192" w:rsidRDefault="00786192" w:rsidP="00786192">
      <w:pPr>
        <w:autoSpaceDE w:val="0"/>
        <w:autoSpaceDN w:val="0"/>
        <w:adjustRightInd w:val="0"/>
        <w:snapToGrid w:val="0"/>
        <w:spacing w:beforeLines="50" w:before="120" w:after="120" w:line="280" w:lineRule="exact"/>
        <w:jc w:val="both"/>
        <w:rPr>
          <w:rFonts w:ascii="Adobe 繁黑體 Std B" w:eastAsia="Adobe 繁黑體 Std B" w:hAnsi="Adobe 繁黑體 Std B"/>
          <w:b/>
          <w:color w:val="000000"/>
          <w:kern w:val="0"/>
          <w:szCs w:val="24"/>
          <w:lang w:val="en-GB"/>
        </w:rPr>
      </w:pPr>
      <w:r w:rsidRPr="00786192">
        <w:rPr>
          <w:rFonts w:ascii="Adobe 繁黑體 Std B" w:eastAsia="Adobe 繁黑體 Std B" w:hAnsi="Adobe 繁黑體 Std B"/>
          <w:b/>
          <w:color w:val="000000"/>
          <w:kern w:val="0"/>
          <w:szCs w:val="24"/>
          <w:lang w:val="en-GB"/>
        </w:rPr>
        <w:t>(a) Functions of assessment</w:t>
      </w:r>
    </w:p>
    <w:p w:rsidR="00786192" w:rsidRDefault="00786192" w:rsidP="00786192">
      <w:pPr>
        <w:autoSpaceDE w:val="0"/>
        <w:autoSpaceDN w:val="0"/>
        <w:adjustRightInd w:val="0"/>
        <w:snapToGrid w:val="0"/>
        <w:spacing w:afterLines="30" w:after="72" w:line="280" w:lineRule="exact"/>
        <w:jc w:val="both"/>
        <w:rPr>
          <w:rFonts w:ascii="Times New Roman" w:hAnsi="Times New Roman"/>
          <w:kern w:val="0"/>
          <w:szCs w:val="24"/>
          <w:lang w:val="en-GB"/>
        </w:rPr>
      </w:pPr>
      <w:r w:rsidRPr="00786192">
        <w:rPr>
          <w:rFonts w:ascii="Times New Roman" w:hAnsi="Times New Roman"/>
          <w:kern w:val="0"/>
          <w:szCs w:val="24"/>
          <w:lang w:val="en-GB"/>
        </w:rPr>
        <w:t xml:space="preserve">There are many forms of assessment methods in terms of functions. For examples, </w:t>
      </w:r>
    </w:p>
    <w:p w:rsidR="00786192" w:rsidRPr="00786192" w:rsidRDefault="00786192" w:rsidP="00786192">
      <w:pPr>
        <w:autoSpaceDE w:val="0"/>
        <w:autoSpaceDN w:val="0"/>
        <w:adjustRightInd w:val="0"/>
        <w:snapToGrid w:val="0"/>
        <w:spacing w:afterLines="30" w:after="72" w:line="320" w:lineRule="exact"/>
        <w:jc w:val="both"/>
        <w:rPr>
          <w:rFonts w:ascii="Times New Roman" w:hAnsi="Times New Roman"/>
          <w:kern w:val="0"/>
          <w:szCs w:val="24"/>
          <w:lang w:val="en-GB" w:eastAsia="zh-HK"/>
        </w:rPr>
      </w:pPr>
      <w:r w:rsidRPr="00786192">
        <w:rPr>
          <w:rFonts w:ascii="Times New Roman" w:hAnsi="Times New Roman"/>
          <w:kern w:val="0"/>
          <w:szCs w:val="24"/>
          <w:lang w:val="en-GB"/>
        </w:rPr>
        <w:t>formative assessment (</w:t>
      </w:r>
      <w:r w:rsidRPr="00786192">
        <w:rPr>
          <w:rFonts w:ascii="Times New Roman" w:hAnsi="Times New Roman"/>
          <w:kern w:val="0"/>
          <w:szCs w:val="24"/>
          <w:lang w:val="en-GB"/>
        </w:rPr>
        <w:t>進展性評估</w:t>
      </w:r>
      <w:r w:rsidRPr="00786192">
        <w:rPr>
          <w:rFonts w:ascii="Times New Roman" w:hAnsi="Times New Roman"/>
          <w:kern w:val="0"/>
          <w:szCs w:val="24"/>
          <w:lang w:val="en-GB"/>
        </w:rPr>
        <w:t>), summative assessment (</w:t>
      </w:r>
      <w:r w:rsidRPr="00786192">
        <w:rPr>
          <w:rFonts w:ascii="Times New Roman" w:hAnsi="Times New Roman"/>
          <w:kern w:val="0"/>
          <w:szCs w:val="24"/>
          <w:lang w:val="en-GB"/>
        </w:rPr>
        <w:t>總結性評估</w:t>
      </w:r>
      <w:r w:rsidRPr="00786192">
        <w:rPr>
          <w:rFonts w:ascii="Times New Roman" w:hAnsi="Times New Roman"/>
          <w:kern w:val="0"/>
          <w:szCs w:val="24"/>
          <w:lang w:val="en-GB"/>
        </w:rPr>
        <w:t>), diagnostic assessment (</w:t>
      </w:r>
      <w:r w:rsidRPr="00786192">
        <w:rPr>
          <w:rFonts w:ascii="Times New Roman" w:hAnsi="Times New Roman"/>
          <w:kern w:val="0"/>
          <w:szCs w:val="24"/>
          <w:lang w:val="en-GB"/>
        </w:rPr>
        <w:t>診斷性評估</w:t>
      </w:r>
      <w:r w:rsidRPr="00786192">
        <w:rPr>
          <w:rFonts w:ascii="Times New Roman" w:hAnsi="Times New Roman"/>
          <w:kern w:val="0"/>
          <w:szCs w:val="24"/>
          <w:lang w:val="en-GB"/>
        </w:rPr>
        <w:t xml:space="preserve">), evaluation assessment ( </w:t>
      </w:r>
      <w:r w:rsidRPr="00786192">
        <w:rPr>
          <w:rFonts w:ascii="Times New Roman" w:hAnsi="Times New Roman"/>
          <w:kern w:val="0"/>
          <w:szCs w:val="24"/>
          <w:lang w:val="en-GB"/>
        </w:rPr>
        <w:t>檢討性評估</w:t>
      </w:r>
      <w:r w:rsidRPr="00786192">
        <w:rPr>
          <w:rFonts w:ascii="Times New Roman" w:hAnsi="Times New Roman"/>
          <w:kern w:val="0"/>
          <w:szCs w:val="24"/>
          <w:lang w:val="en-GB"/>
        </w:rPr>
        <w:t xml:space="preserve"> ), etc</w:t>
      </w:r>
      <w:r w:rsidRPr="00786192">
        <w:rPr>
          <w:rFonts w:ascii="Times New Roman" w:hAnsi="Times New Roman"/>
          <w:kern w:val="0"/>
          <w:szCs w:val="24"/>
          <w:lang w:val="en-GB" w:eastAsia="zh-HK"/>
        </w:rPr>
        <w:t>.</w:t>
      </w:r>
    </w:p>
    <w:p w:rsidR="00786192" w:rsidRPr="00786192" w:rsidRDefault="00786192" w:rsidP="00786192">
      <w:pPr>
        <w:autoSpaceDE w:val="0"/>
        <w:autoSpaceDN w:val="0"/>
        <w:adjustRightInd w:val="0"/>
        <w:snapToGrid w:val="0"/>
        <w:spacing w:beforeLines="50" w:before="120" w:afterLines="30" w:after="72" w:line="280" w:lineRule="exact"/>
        <w:jc w:val="both"/>
        <w:rPr>
          <w:rFonts w:ascii="Times New Roman" w:hAnsi="Times New Roman"/>
          <w:kern w:val="0"/>
          <w:szCs w:val="24"/>
          <w:lang w:val="en-GB" w:eastAsia="zh-HK"/>
        </w:rPr>
      </w:pPr>
      <w:r w:rsidRPr="00786192">
        <w:rPr>
          <w:rFonts w:ascii="Times New Roman" w:hAnsi="Times New Roman"/>
          <w:b/>
          <w:kern w:val="0"/>
          <w:szCs w:val="24"/>
          <w:lang w:val="en-GB" w:eastAsia="zh-HK"/>
        </w:rPr>
        <w:t xml:space="preserve">(i) </w:t>
      </w:r>
      <w:r w:rsidRPr="00786192">
        <w:rPr>
          <w:rFonts w:ascii="Times New Roman" w:hAnsi="Times New Roman"/>
          <w:b/>
          <w:kern w:val="0"/>
          <w:szCs w:val="24"/>
          <w:lang w:val="en-GB"/>
        </w:rPr>
        <w:t>"Formative assessment"</w:t>
      </w:r>
      <w:r w:rsidRPr="00786192">
        <w:rPr>
          <w:rFonts w:ascii="Times New Roman" w:hAnsi="Times New Roman"/>
          <w:kern w:val="0"/>
          <w:szCs w:val="24"/>
          <w:lang w:val="en-GB"/>
        </w:rPr>
        <w:t xml:space="preserve"> means to assess students’ progress and performance and directly review with the students together, such that they can clearly understand what the next step will be and why it is so. Such assessments are suitable as medium term assessments during the course of the assignments to facilitate students to complete the entire work more effectively</w:t>
      </w:r>
      <w:r w:rsidRPr="00786192">
        <w:rPr>
          <w:rFonts w:ascii="Times New Roman" w:hAnsi="Times New Roman"/>
          <w:kern w:val="0"/>
          <w:szCs w:val="24"/>
          <w:lang w:val="en-GB" w:eastAsia="zh-HK"/>
        </w:rPr>
        <w:t>.</w:t>
      </w:r>
    </w:p>
    <w:p w:rsidR="00786192" w:rsidRDefault="00786192" w:rsidP="00786192">
      <w:pPr>
        <w:autoSpaceDE w:val="0"/>
        <w:autoSpaceDN w:val="0"/>
        <w:adjustRightInd w:val="0"/>
        <w:snapToGrid w:val="0"/>
        <w:spacing w:afterLines="30" w:after="72" w:line="280" w:lineRule="exact"/>
        <w:jc w:val="both"/>
        <w:rPr>
          <w:rFonts w:ascii="Times New Roman" w:hAnsi="Times New Roman"/>
          <w:kern w:val="0"/>
          <w:szCs w:val="24"/>
          <w:lang w:val="en-GB" w:eastAsia="zh-HK"/>
        </w:rPr>
      </w:pPr>
      <w:r w:rsidRPr="00786192">
        <w:rPr>
          <w:rFonts w:ascii="Times New Roman" w:hAnsi="Times New Roman"/>
          <w:kern w:val="0"/>
          <w:szCs w:val="24"/>
          <w:lang w:val="en-GB"/>
        </w:rPr>
        <w:t>For example, when conducting S1 "Project activity - Book buckle", when students complete the design sketches, the teacher will have to do formative assessments to make students understand what areas in the designs need to be modified, and the next step is to choose the appropriate materials and tools. When conducting project activities or design assignments, teachers need to do formative assessments at the right time in order to know students' progress and difficulties in order to help them. Students will also understand what steps need to be taken next and the reasons</w:t>
      </w:r>
      <w:r w:rsidRPr="00786192">
        <w:rPr>
          <w:rFonts w:ascii="Times New Roman" w:hAnsi="Times New Roman"/>
          <w:kern w:val="0"/>
          <w:szCs w:val="24"/>
          <w:lang w:val="en-GB" w:eastAsia="zh-HK"/>
        </w:rPr>
        <w:t>.</w:t>
      </w:r>
    </w:p>
    <w:p w:rsidR="00786192" w:rsidRPr="00786192" w:rsidRDefault="00786192" w:rsidP="00786192">
      <w:pPr>
        <w:autoSpaceDE w:val="0"/>
        <w:autoSpaceDN w:val="0"/>
        <w:adjustRightInd w:val="0"/>
        <w:snapToGrid w:val="0"/>
        <w:spacing w:afterLines="30" w:after="72" w:line="280" w:lineRule="exact"/>
        <w:jc w:val="both"/>
        <w:rPr>
          <w:rFonts w:ascii="Times New Roman" w:hAnsi="Times New Roman"/>
          <w:kern w:val="0"/>
          <w:szCs w:val="24"/>
          <w:lang w:val="en-GB" w:eastAsia="zh-HK"/>
        </w:rPr>
      </w:pPr>
    </w:p>
    <w:p w:rsidR="00786192" w:rsidRPr="00786192" w:rsidRDefault="00786192" w:rsidP="00786192">
      <w:pPr>
        <w:autoSpaceDE w:val="0"/>
        <w:autoSpaceDN w:val="0"/>
        <w:adjustRightInd w:val="0"/>
        <w:snapToGrid w:val="0"/>
        <w:spacing w:beforeLines="50" w:before="120" w:afterLines="30" w:after="72" w:line="280" w:lineRule="exact"/>
        <w:jc w:val="both"/>
        <w:rPr>
          <w:rFonts w:ascii="Times New Roman" w:hAnsi="Times New Roman"/>
          <w:kern w:val="0"/>
          <w:szCs w:val="24"/>
          <w:lang w:val="en-GB" w:eastAsia="zh-HK"/>
        </w:rPr>
      </w:pPr>
      <w:r w:rsidRPr="00786192">
        <w:rPr>
          <w:rFonts w:ascii="Times New Roman" w:hAnsi="Times New Roman"/>
          <w:b/>
          <w:kern w:val="0"/>
          <w:szCs w:val="24"/>
          <w:lang w:val="en-GB" w:eastAsia="zh-HK"/>
        </w:rPr>
        <w:lastRenderedPageBreak/>
        <w:t xml:space="preserve">(ii) </w:t>
      </w:r>
      <w:r w:rsidRPr="00786192">
        <w:rPr>
          <w:rFonts w:ascii="Times New Roman" w:hAnsi="Times New Roman"/>
          <w:b/>
          <w:kern w:val="0"/>
          <w:szCs w:val="24"/>
          <w:lang w:val="en-GB"/>
        </w:rPr>
        <w:t>“Summative assessment”</w:t>
      </w:r>
      <w:r w:rsidRPr="00786192">
        <w:rPr>
          <w:rFonts w:ascii="Times New Roman" w:hAnsi="Times New Roman"/>
          <w:kern w:val="0"/>
          <w:szCs w:val="24"/>
          <w:lang w:val="en-GB"/>
        </w:rPr>
        <w:t xml:space="preserve"> is a more</w:t>
      </w:r>
      <w:r w:rsidRPr="00786192">
        <w:rPr>
          <w:rFonts w:ascii="Times New Roman" w:eastAsia="Microsoft JhengHei UI" w:hAnsi="Times New Roman"/>
          <w:sz w:val="21"/>
          <w:szCs w:val="21"/>
          <w:lang w:val="en-GB"/>
        </w:rPr>
        <w:t xml:space="preserve"> </w:t>
      </w:r>
      <w:r w:rsidRPr="00786192">
        <w:rPr>
          <w:rFonts w:ascii="Times New Roman" w:hAnsi="Times New Roman"/>
          <w:kern w:val="0"/>
          <w:szCs w:val="24"/>
          <w:lang w:val="en-GB"/>
        </w:rPr>
        <w:t>comprehensive and systematic assessment of students’ performance, it is suitable for a comprehensive assessment at the end of the semester</w:t>
      </w:r>
      <w:r w:rsidRPr="00786192">
        <w:rPr>
          <w:rFonts w:ascii="Times New Roman" w:hAnsi="Times New Roman"/>
          <w:kern w:val="0"/>
          <w:szCs w:val="24"/>
          <w:lang w:val="en-GB" w:eastAsia="zh-HK"/>
        </w:rPr>
        <w:t>.</w:t>
      </w:r>
    </w:p>
    <w:p w:rsidR="00786192" w:rsidRPr="00786192" w:rsidRDefault="00786192" w:rsidP="00786192">
      <w:pPr>
        <w:autoSpaceDE w:val="0"/>
        <w:autoSpaceDN w:val="0"/>
        <w:adjustRightInd w:val="0"/>
        <w:snapToGrid w:val="0"/>
        <w:spacing w:afterLines="30" w:after="72" w:line="280" w:lineRule="exact"/>
        <w:jc w:val="both"/>
        <w:rPr>
          <w:rFonts w:ascii="Times New Roman" w:hAnsi="Times New Roman"/>
          <w:kern w:val="0"/>
          <w:szCs w:val="24"/>
          <w:lang w:val="en-GB" w:eastAsia="zh-HK"/>
        </w:rPr>
      </w:pPr>
      <w:r w:rsidRPr="00786192">
        <w:rPr>
          <w:rFonts w:ascii="Times New Roman" w:hAnsi="Times New Roman"/>
          <w:kern w:val="0"/>
          <w:szCs w:val="24"/>
          <w:lang w:val="en-GB"/>
        </w:rPr>
        <w:t>For example, at the end of the first term of S1, a summative assessment should be conducted such that both the teacher and students know whether the teaching effectiveness in this term achieves the expected objectives. Students can also know about their learning outcomes</w:t>
      </w:r>
      <w:r w:rsidRPr="00786192">
        <w:rPr>
          <w:rFonts w:ascii="Times New Roman" w:hAnsi="Times New Roman"/>
          <w:kern w:val="0"/>
          <w:szCs w:val="24"/>
          <w:lang w:val="en-GB" w:eastAsia="zh-HK"/>
        </w:rPr>
        <w:t>.</w:t>
      </w:r>
    </w:p>
    <w:p w:rsidR="00786192" w:rsidRPr="00786192" w:rsidRDefault="00786192" w:rsidP="00786192">
      <w:pPr>
        <w:autoSpaceDE w:val="0"/>
        <w:autoSpaceDN w:val="0"/>
        <w:adjustRightInd w:val="0"/>
        <w:snapToGrid w:val="0"/>
        <w:spacing w:beforeLines="50" w:before="120" w:afterLines="30" w:after="72" w:line="280" w:lineRule="exact"/>
        <w:jc w:val="both"/>
        <w:rPr>
          <w:rFonts w:ascii="Times New Roman" w:hAnsi="Times New Roman"/>
          <w:kern w:val="0"/>
          <w:szCs w:val="24"/>
          <w:lang w:val="en-GB" w:eastAsia="zh-HK"/>
        </w:rPr>
      </w:pPr>
      <w:r w:rsidRPr="00786192">
        <w:rPr>
          <w:rFonts w:ascii="Times New Roman" w:hAnsi="Times New Roman"/>
          <w:b/>
          <w:kern w:val="0"/>
          <w:szCs w:val="24"/>
          <w:lang w:val="en-GB" w:eastAsia="zh-HK"/>
        </w:rPr>
        <w:t xml:space="preserve">(iii) </w:t>
      </w:r>
      <w:r w:rsidRPr="00786192">
        <w:rPr>
          <w:rFonts w:ascii="Times New Roman" w:hAnsi="Times New Roman"/>
          <w:b/>
          <w:kern w:val="0"/>
          <w:szCs w:val="24"/>
          <w:lang w:val="en-GB"/>
        </w:rPr>
        <w:t>"Diagnostic assessment"</w:t>
      </w:r>
      <w:r w:rsidRPr="00786192">
        <w:rPr>
          <w:rFonts w:ascii="Times New Roman" w:hAnsi="Times New Roman"/>
          <w:kern w:val="0"/>
          <w:szCs w:val="24"/>
          <w:lang w:val="en-GB"/>
        </w:rPr>
        <w:t xml:space="preserve"> is to find out the reasons for learning difficulties, so as to provide appropriate assistance and guidance. Such assessments are used after conducting formative assessments or summative assessments. If it was found that certain aspects of learning objectives cannot be attained, the sources of the problems can be identified through diagnostic assessment, which enables the teacher to take appropriate remedial actions more easily</w:t>
      </w:r>
      <w:r w:rsidRPr="00786192">
        <w:rPr>
          <w:rFonts w:ascii="Times New Roman" w:hAnsi="Times New Roman"/>
          <w:kern w:val="0"/>
          <w:szCs w:val="24"/>
          <w:lang w:val="en-GB" w:eastAsia="zh-HK"/>
        </w:rPr>
        <w:t>.</w:t>
      </w:r>
    </w:p>
    <w:p w:rsidR="00786192" w:rsidRPr="00786192" w:rsidRDefault="00786192" w:rsidP="00786192">
      <w:pPr>
        <w:autoSpaceDE w:val="0"/>
        <w:autoSpaceDN w:val="0"/>
        <w:adjustRightInd w:val="0"/>
        <w:snapToGrid w:val="0"/>
        <w:spacing w:afterLines="30" w:after="72" w:line="280" w:lineRule="exact"/>
        <w:jc w:val="both"/>
        <w:rPr>
          <w:rFonts w:ascii="Times New Roman" w:hAnsi="Times New Roman"/>
          <w:kern w:val="0"/>
          <w:szCs w:val="24"/>
          <w:lang w:val="en-GB" w:eastAsia="zh-HK"/>
        </w:rPr>
      </w:pPr>
      <w:r w:rsidRPr="00786192">
        <w:rPr>
          <w:rFonts w:ascii="Times New Roman" w:hAnsi="Times New Roman"/>
          <w:kern w:val="0"/>
          <w:szCs w:val="24"/>
          <w:lang w:val="en-GB"/>
        </w:rPr>
        <w:t>For example, when conducting the "Project activity - Robotic pet race walking competition", if the robotic pets of some students failed to meet the requirements of the design specification, the teacher should conduct diagnostic assessment to explore the reasons of the problem. Is that some students failed to understand the principles of mechanical theories, the problems with design ideas failed to master those consideration factors in the choice of materials, or unsatisfactory techniques of making, etc.? When the teacher finds out the sources of the problem, he can make appropriate arrangement to tackle the problem and make students’ learning become more effective</w:t>
      </w:r>
      <w:r w:rsidRPr="00786192">
        <w:rPr>
          <w:rFonts w:ascii="Times New Roman" w:hAnsi="Times New Roman"/>
          <w:kern w:val="0"/>
          <w:szCs w:val="24"/>
          <w:lang w:val="en-GB" w:eastAsia="zh-HK"/>
        </w:rPr>
        <w:t>.</w:t>
      </w:r>
    </w:p>
    <w:p w:rsidR="00786192" w:rsidRPr="00786192" w:rsidRDefault="00786192" w:rsidP="00786192">
      <w:pPr>
        <w:autoSpaceDE w:val="0"/>
        <w:autoSpaceDN w:val="0"/>
        <w:adjustRightInd w:val="0"/>
        <w:spacing w:afterLines="30" w:after="72" w:line="280" w:lineRule="exact"/>
        <w:contextualSpacing/>
        <w:jc w:val="both"/>
        <w:rPr>
          <w:rFonts w:ascii="Times New Roman" w:hAnsi="Times New Roman"/>
          <w:kern w:val="0"/>
          <w:szCs w:val="24"/>
          <w:lang w:val="en-GB" w:eastAsia="zh-HK"/>
        </w:rPr>
      </w:pPr>
      <w:r w:rsidRPr="00786192">
        <w:rPr>
          <w:rFonts w:ascii="Times New Roman" w:hAnsi="Times New Roman"/>
          <w:b/>
          <w:kern w:val="0"/>
          <w:szCs w:val="24"/>
          <w:lang w:val="en-GB"/>
        </w:rPr>
        <w:t xml:space="preserve">(iv) "Evaluation assessment" </w:t>
      </w:r>
      <w:r w:rsidRPr="00786192">
        <w:rPr>
          <w:rFonts w:ascii="Times New Roman" w:hAnsi="Times New Roman"/>
          <w:kern w:val="0"/>
          <w:szCs w:val="24"/>
          <w:lang w:val="en-GB"/>
        </w:rPr>
        <w:t xml:space="preserve">is to compare students’ learning performances against the expected objectives. In assessing the curriculum design, factors such as whether the establishment of objectives is appropriate or whether the requirements are too high or too low, etc. will be assessed to review if the curriculum is properly designed.  Such assessments are applicable at the end of a term to assess the curriculum design of the past six months or a whole year. The curriculum for the new term </w:t>
      </w:r>
      <w:r w:rsidRPr="00786192">
        <w:rPr>
          <w:rFonts w:ascii="Times New Roman" w:hAnsi="Times New Roman"/>
          <w:kern w:val="0"/>
          <w:szCs w:val="24"/>
          <w:lang w:val="en-GB"/>
        </w:rPr>
        <w:lastRenderedPageBreak/>
        <w:t>will be re-organised based on the results of assessments</w:t>
      </w:r>
      <w:r w:rsidRPr="00786192">
        <w:rPr>
          <w:rFonts w:ascii="Times New Roman" w:hAnsi="Times New Roman"/>
          <w:kern w:val="0"/>
          <w:szCs w:val="24"/>
          <w:lang w:val="en-GB" w:eastAsia="zh-HK"/>
        </w:rPr>
        <w:t>.</w:t>
      </w:r>
    </w:p>
    <w:p w:rsidR="00786192" w:rsidRPr="00786192" w:rsidRDefault="00786192" w:rsidP="00786192">
      <w:pPr>
        <w:autoSpaceDE w:val="0"/>
        <w:autoSpaceDN w:val="0"/>
        <w:adjustRightInd w:val="0"/>
        <w:snapToGrid w:val="0"/>
        <w:spacing w:afterLines="30" w:after="72" w:line="280" w:lineRule="exact"/>
        <w:jc w:val="both"/>
        <w:rPr>
          <w:rFonts w:ascii="Times New Roman" w:hAnsi="Times New Roman"/>
          <w:kern w:val="0"/>
          <w:szCs w:val="24"/>
          <w:lang w:val="en-GB" w:eastAsia="zh-HK"/>
        </w:rPr>
      </w:pPr>
      <w:r w:rsidRPr="00786192">
        <w:rPr>
          <w:rFonts w:ascii="Times New Roman" w:hAnsi="Times New Roman"/>
          <w:kern w:val="0"/>
          <w:szCs w:val="24"/>
          <w:lang w:val="en-GB"/>
        </w:rPr>
        <w:t>For example, when the S</w:t>
      </w:r>
      <w:r w:rsidRPr="00786192">
        <w:rPr>
          <w:rFonts w:ascii="Times New Roman" w:hAnsi="Times New Roman" w:hint="eastAsia"/>
          <w:kern w:val="0"/>
          <w:szCs w:val="24"/>
          <w:lang w:val="en-GB" w:eastAsia="zh-HK"/>
        </w:rPr>
        <w:t>2</w:t>
      </w:r>
      <w:r w:rsidRPr="00786192">
        <w:rPr>
          <w:rFonts w:ascii="Times New Roman" w:hAnsi="Times New Roman"/>
          <w:kern w:val="0"/>
          <w:szCs w:val="24"/>
          <w:lang w:val="en-GB"/>
        </w:rPr>
        <w:t xml:space="preserve"> curriculum has been implemented for one year, the teacher will need to conduct the evaluation assessment, checking problems such as whether some requirements are too high or too low, whether the time for teaching activities and the teaching materials were insufficient, and whether the teaching sequences were appropriate, etc. After reviewing, the S</w:t>
      </w:r>
      <w:r w:rsidRPr="00786192">
        <w:rPr>
          <w:rFonts w:ascii="Times New Roman" w:hAnsi="Times New Roman" w:hint="eastAsia"/>
          <w:kern w:val="0"/>
          <w:szCs w:val="24"/>
          <w:lang w:val="en-GB" w:eastAsia="zh-HK"/>
        </w:rPr>
        <w:t>2</w:t>
      </w:r>
      <w:r w:rsidRPr="00786192">
        <w:rPr>
          <w:rFonts w:ascii="Times New Roman" w:hAnsi="Times New Roman"/>
          <w:kern w:val="0"/>
          <w:szCs w:val="24"/>
          <w:lang w:val="en-GB"/>
        </w:rPr>
        <w:t xml:space="preserve"> curriculum for the coming year can be adjusted accordingly. Such assessments enable the curriculum to get much improvement</w:t>
      </w:r>
      <w:r w:rsidRPr="00786192">
        <w:rPr>
          <w:rFonts w:ascii="Times New Roman" w:hAnsi="Times New Roman"/>
          <w:kern w:val="0"/>
          <w:szCs w:val="24"/>
          <w:lang w:val="en-GB" w:eastAsia="zh-HK"/>
        </w:rPr>
        <w:t>.</w:t>
      </w:r>
    </w:p>
    <w:p w:rsidR="00786192" w:rsidRPr="00786192" w:rsidRDefault="00453830" w:rsidP="00786192">
      <w:pPr>
        <w:autoSpaceDE w:val="0"/>
        <w:autoSpaceDN w:val="0"/>
        <w:adjustRightInd w:val="0"/>
        <w:snapToGrid w:val="0"/>
        <w:spacing w:afterLines="30" w:after="72" w:line="280" w:lineRule="exact"/>
        <w:jc w:val="both"/>
        <w:rPr>
          <w:rFonts w:ascii="Adobe 繁黑體 Std B" w:eastAsia="Adobe 繁黑體 Std B" w:hAnsi="Adobe 繁黑體 Std B"/>
          <w:b/>
          <w:color w:val="000000"/>
          <w:kern w:val="0"/>
          <w:szCs w:val="24"/>
          <w:lang w:val="en-GB"/>
        </w:rPr>
      </w:pPr>
      <w:r w:rsidRPr="00612142">
        <w:rPr>
          <w:b/>
          <w:noProof/>
          <w:color w:val="17365D" w:themeColor="text2" w:themeShade="BF"/>
          <w:sz w:val="20"/>
        </w:rPr>
        <w:lastRenderedPageBreak/>
        <mc:AlternateContent>
          <mc:Choice Requires="wps">
            <w:drawing>
              <wp:anchor distT="0" distB="0" distL="114300" distR="114300" simplePos="0" relativeHeight="251707392" behindDoc="1" locked="0" layoutInCell="1" allowOverlap="1" wp14:anchorId="72DDA39B" wp14:editId="3BDA5A5C">
                <wp:simplePos x="0" y="0"/>
                <wp:positionH relativeFrom="column">
                  <wp:posOffset>2931697</wp:posOffset>
                </wp:positionH>
                <wp:positionV relativeFrom="paragraph">
                  <wp:posOffset>-106045</wp:posOffset>
                </wp:positionV>
                <wp:extent cx="571500" cy="1028880"/>
                <wp:effectExtent l="0" t="0" r="19050" b="19050"/>
                <wp:wrapNone/>
                <wp:docPr id="26" name="向下箭號圖說文字 26"/>
                <wp:cNvGraphicFramePr/>
                <a:graphic xmlns:a="http://schemas.openxmlformats.org/drawingml/2006/main">
                  <a:graphicData uri="http://schemas.microsoft.com/office/word/2010/wordprocessingShape">
                    <wps:wsp>
                      <wps:cNvSpPr/>
                      <wps:spPr>
                        <a:xfrm>
                          <a:off x="0" y="0"/>
                          <a:ext cx="571500" cy="1028880"/>
                        </a:xfrm>
                        <a:prstGeom prst="downArrowCallout">
                          <a:avLst/>
                        </a:prstGeom>
                        <a:solidFill>
                          <a:srgbClr val="9BBB59">
                            <a:lumMod val="20000"/>
                            <a:lumOff val="80000"/>
                          </a:srgbClr>
                        </a:solidFill>
                        <a:ln w="25400" cap="flat" cmpd="sng" algn="ctr">
                          <a:solidFill>
                            <a:srgbClr val="C0504D">
                              <a:lumMod val="75000"/>
                            </a:srgbClr>
                          </a:solidFill>
                          <a:prstDash val="solid"/>
                        </a:ln>
                        <a:effectLst/>
                      </wps:spPr>
                      <wps:txbx>
                        <w:txbxContent>
                          <w:p w:rsidR="001E2FD4" w:rsidRPr="00BD2A8B" w:rsidRDefault="001E2FD4" w:rsidP="00BD2A8B">
                            <w:pPr>
                              <w:spacing w:after="120"/>
                              <w:ind w:leftChars="-59" w:left="-13" w:hangingChars="19" w:hanging="129"/>
                              <w:jc w:val="center"/>
                              <w:rPr>
                                <w:rFonts w:ascii="王漢宗粗鋼體一標準" w:eastAsia="王漢宗粗鋼體一標準"/>
                                <w:b/>
                                <w:color w:val="C0504D" w:themeColor="accent2"/>
                                <w:spacing w:val="-2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BD2A8B">
                              <w:rPr>
                                <w:rFonts w:ascii="王漢宗粗鋼體一標準" w:eastAsia="王漢宗粗鋼體一標準"/>
                                <w:b/>
                                <w:color w:val="C0504D" w:themeColor="accent2"/>
                                <w:spacing w:val="-2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VIII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DDA39B" id="向下箭號圖說文字 26" o:spid="_x0000_s1053" type="#_x0000_t80" style="position:absolute;left:0;text-align:left;margin-left:230.85pt;margin-top:-8.35pt;width:45pt;height:81pt;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" adj="14035,,18601" fillcolor="#ebf1de" strokecolor="#953735" strokeweight="2pt">
                <v:textbox>
                  <w:txbxContent>
                    <w:p w:rsidR="001E2FD4" w:rsidRPr="00BD2A8B" w:rsidRDefault="001E2FD4" w:rsidP="00BD2A8B">
                      <w:pPr>
                        <w:spacing w:after="120"/>
                        <w:ind w:leftChars="-59" w:left="-13" w:hangingChars="19" w:hanging="129"/>
                        <w:jc w:val="center"/>
                        <w:rPr>
                          <w:rFonts w:ascii="王漢宗粗鋼體一標準" w:eastAsia="王漢宗粗鋼體一標準"/>
                          <w:b/>
                          <w:color w:val="C0504D" w:themeColor="accent2"/>
                          <w:spacing w:val="-2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BD2A8B">
                        <w:rPr>
                          <w:rFonts w:ascii="王漢宗粗鋼體一標準" w:eastAsia="王漢宗粗鋼體一標準"/>
                          <w:b/>
                          <w:color w:val="C0504D" w:themeColor="accent2"/>
                          <w:spacing w:val="-2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VIII</w:t>
                      </w:r>
                    </w:p>
                  </w:txbxContent>
                </v:textbox>
              </v:shape>
            </w:pict>
          </mc:Fallback>
        </mc:AlternateContent>
      </w:r>
      <w:r w:rsidR="00786192" w:rsidRPr="00786192">
        <w:rPr>
          <w:rFonts w:ascii="Adobe 繁黑體 Std B" w:eastAsia="Adobe 繁黑體 Std B" w:hAnsi="Adobe 繁黑體 Std B"/>
          <w:b/>
          <w:color w:val="000000"/>
          <w:kern w:val="0"/>
          <w:szCs w:val="24"/>
          <w:lang w:val="en-GB"/>
        </w:rPr>
        <w:t>(b) “Assessment criteria”</w:t>
      </w:r>
    </w:p>
    <w:p w:rsidR="00786192" w:rsidRPr="00786192" w:rsidRDefault="00786192" w:rsidP="00786192">
      <w:pPr>
        <w:autoSpaceDE w:val="0"/>
        <w:autoSpaceDN w:val="0"/>
        <w:adjustRightInd w:val="0"/>
        <w:snapToGrid w:val="0"/>
        <w:spacing w:afterLines="30" w:after="72" w:line="280" w:lineRule="exact"/>
        <w:jc w:val="both"/>
        <w:rPr>
          <w:rFonts w:ascii="Times New Roman" w:hAnsi="Times New Roman"/>
          <w:kern w:val="0"/>
          <w:szCs w:val="24"/>
          <w:lang w:val="en-GB" w:eastAsia="zh-HK"/>
        </w:rPr>
      </w:pPr>
      <w:r w:rsidRPr="00786192">
        <w:rPr>
          <w:rFonts w:ascii="Times New Roman" w:hAnsi="Times New Roman"/>
          <w:kern w:val="0"/>
          <w:szCs w:val="24"/>
          <w:lang w:val="en-GB"/>
        </w:rPr>
        <w:t>Assessment criteria are to assess students' performance and learning effectiveness in accordance with the aims of those learning elements. They also describe the standards the teacher expects students to achieve and the score weightings in various aspects. Students can clearly understand the teachers' expectations in their learning process or during the conduction of learning activities. They can also set the learning directions and abilities for development for themselves clearly</w:t>
      </w:r>
      <w:r w:rsidRPr="00786192">
        <w:rPr>
          <w:rFonts w:ascii="Times New Roman" w:hAnsi="Times New Roman"/>
          <w:kern w:val="0"/>
          <w:szCs w:val="24"/>
          <w:lang w:val="en-GB" w:eastAsia="zh-HK"/>
        </w:rPr>
        <w:t>.</w:t>
      </w:r>
    </w:p>
    <w:p w:rsidR="00786192" w:rsidRDefault="00786192" w:rsidP="0080539A">
      <w:pPr>
        <w:pStyle w:val="Default"/>
        <w:spacing w:afterLines="0" w:line="240" w:lineRule="exact"/>
        <w:sectPr w:rsidR="00786192" w:rsidSect="00786192">
          <w:type w:val="continuous"/>
          <w:pgSz w:w="11907" w:h="16839" w:code="9"/>
          <w:pgMar w:top="1134" w:right="1134" w:bottom="992" w:left="1134" w:header="709" w:footer="433" w:gutter="0"/>
          <w:cols w:num="2" w:space="481"/>
          <w:noEndnote/>
        </w:sectPr>
      </w:pPr>
    </w:p>
    <w:p w:rsidR="0080539A" w:rsidRDefault="0080539A" w:rsidP="00F07809">
      <w:pPr>
        <w:pStyle w:val="Default"/>
        <w:spacing w:afterLines="0" w:line="240" w:lineRule="exact"/>
        <w:sectPr w:rsidR="0080539A" w:rsidSect="0080539A">
          <w:type w:val="continuous"/>
          <w:pgSz w:w="11907" w:h="16839" w:code="9"/>
          <w:pgMar w:top="1134" w:right="1134" w:bottom="992" w:left="1134" w:header="709" w:footer="433" w:gutter="0"/>
          <w:cols w:num="2" w:space="481"/>
          <w:noEndnote/>
        </w:sectPr>
      </w:pPr>
    </w:p>
    <w:p w:rsidR="00F07809" w:rsidRDefault="00F07809" w:rsidP="00F07809">
      <w:pPr>
        <w:autoSpaceDE w:val="0"/>
        <w:autoSpaceDN w:val="0"/>
        <w:adjustRightInd w:val="0"/>
        <w:spacing w:after="120"/>
        <w:rPr>
          <w:rFonts w:ascii="Arial" w:hAnsi="Arial" w:cs="Arial"/>
          <w:color w:val="000000"/>
          <w:kern w:val="0"/>
          <w:szCs w:val="24"/>
          <w:lang w:val="en-GB" w:eastAsia="zh-HK"/>
        </w:rPr>
      </w:pPr>
      <w:r w:rsidRPr="00F07809">
        <w:rPr>
          <w:rFonts w:ascii="Arial" w:hAnsi="Arial" w:cs="Arial"/>
          <w:color w:val="000000"/>
          <w:kern w:val="0"/>
          <w:szCs w:val="24"/>
          <w:lang w:val="en-GB" w:eastAsia="zh-HK"/>
        </w:rPr>
        <w:lastRenderedPageBreak/>
        <w:t>Example - Design the classroom library corner (model):</w:t>
      </w:r>
    </w:p>
    <w:tbl>
      <w:tblPr>
        <w:tblW w:w="9639" w:type="dxa"/>
        <w:tblInd w:w="-5" w:type="dxa"/>
        <w:tblBorders>
          <w:top w:val="double" w:sz="12" w:space="0" w:color="943634" w:themeColor="accent2" w:themeShade="BF"/>
          <w:left w:val="double" w:sz="12" w:space="0" w:color="943634" w:themeColor="accent2" w:themeShade="BF"/>
          <w:bottom w:val="double" w:sz="12" w:space="0" w:color="943634" w:themeColor="accent2" w:themeShade="BF"/>
          <w:right w:val="double" w:sz="12" w:space="0" w:color="943634" w:themeColor="accent2" w:themeShade="BF"/>
          <w:insideH w:val="single" w:sz="4" w:space="0" w:color="943634" w:themeColor="accent2" w:themeShade="BF"/>
          <w:insideV w:val="single" w:sz="4" w:space="0" w:color="943634" w:themeColor="accent2" w:themeShade="BF"/>
        </w:tblBorders>
        <w:tblLayout w:type="fixed"/>
        <w:tblCellMar>
          <w:top w:w="85" w:type="dxa"/>
          <w:left w:w="113" w:type="dxa"/>
          <w:bottom w:w="85" w:type="dxa"/>
          <w:right w:w="113" w:type="dxa"/>
        </w:tblCellMar>
        <w:tblLook w:val="0000" w:firstRow="0" w:lastRow="0" w:firstColumn="0" w:lastColumn="0" w:noHBand="0" w:noVBand="0"/>
      </w:tblPr>
      <w:tblGrid>
        <w:gridCol w:w="3544"/>
        <w:gridCol w:w="3152"/>
        <w:gridCol w:w="2943"/>
      </w:tblGrid>
      <w:tr w:rsidR="00F07809" w:rsidRPr="00F07809" w:rsidTr="00F07809">
        <w:tc>
          <w:tcPr>
            <w:tcW w:w="3544" w:type="dxa"/>
            <w:shd w:val="clear" w:color="auto" w:fill="F2DBDB" w:themeFill="accent2" w:themeFillTint="33"/>
            <w:vAlign w:val="center"/>
          </w:tcPr>
          <w:p w:rsidR="00F07809" w:rsidRPr="00F07809" w:rsidRDefault="00F07809" w:rsidP="00F07809">
            <w:pPr>
              <w:snapToGrid w:val="0"/>
              <w:spacing w:before="60" w:afterLines="0" w:after="120" w:line="240" w:lineRule="auto"/>
              <w:jc w:val="center"/>
              <w:rPr>
                <w:rFonts w:ascii="Times New Roman" w:eastAsia="Microsoft JhengHei UI" w:hAnsi="Times New Roman"/>
                <w:b/>
                <w:kern w:val="0"/>
                <w:szCs w:val="24"/>
                <w:lang w:val="en-GB"/>
              </w:rPr>
            </w:pPr>
            <w:r w:rsidRPr="00F07809">
              <w:rPr>
                <w:rFonts w:ascii="Times New Roman" w:eastAsia="Microsoft JhengHei UI" w:hAnsi="Times New Roman"/>
                <w:b/>
                <w:kern w:val="0"/>
                <w:szCs w:val="24"/>
                <w:lang w:val="en-GB"/>
              </w:rPr>
              <w:t>Items of assessments</w:t>
            </w:r>
          </w:p>
        </w:tc>
        <w:tc>
          <w:tcPr>
            <w:tcW w:w="3152" w:type="dxa"/>
            <w:shd w:val="clear" w:color="auto" w:fill="F2DBDB" w:themeFill="accent2" w:themeFillTint="33"/>
            <w:vAlign w:val="center"/>
          </w:tcPr>
          <w:p w:rsidR="00F07809" w:rsidRPr="00F07809" w:rsidRDefault="00F07809" w:rsidP="00F07809">
            <w:pPr>
              <w:snapToGrid w:val="0"/>
              <w:spacing w:before="60" w:afterLines="0" w:after="120" w:line="240" w:lineRule="auto"/>
              <w:jc w:val="center"/>
              <w:rPr>
                <w:rFonts w:ascii="Times New Roman" w:eastAsia="Microsoft JhengHei UI" w:hAnsi="Times New Roman"/>
                <w:b/>
                <w:kern w:val="0"/>
                <w:szCs w:val="24"/>
                <w:lang w:val="en-GB"/>
              </w:rPr>
            </w:pPr>
            <w:r w:rsidRPr="00F07809">
              <w:rPr>
                <w:rFonts w:ascii="Times New Roman" w:eastAsia="Microsoft JhengHei UI" w:hAnsi="Times New Roman"/>
                <w:b/>
                <w:kern w:val="0"/>
                <w:szCs w:val="24"/>
                <w:lang w:val="en-GB"/>
              </w:rPr>
              <w:t>Detailed contents</w:t>
            </w:r>
          </w:p>
        </w:tc>
        <w:tc>
          <w:tcPr>
            <w:tcW w:w="2943" w:type="dxa"/>
            <w:shd w:val="clear" w:color="auto" w:fill="F2DBDB" w:themeFill="accent2" w:themeFillTint="33"/>
            <w:vAlign w:val="center"/>
          </w:tcPr>
          <w:p w:rsidR="00F07809" w:rsidRPr="00F07809" w:rsidRDefault="00F07809" w:rsidP="00F07809">
            <w:pPr>
              <w:tabs>
                <w:tab w:val="left" w:pos="3969"/>
              </w:tabs>
              <w:snapToGrid w:val="0"/>
              <w:spacing w:before="60" w:afterLines="0" w:after="120" w:line="240" w:lineRule="auto"/>
              <w:jc w:val="center"/>
              <w:rPr>
                <w:rFonts w:ascii="Times New Roman" w:eastAsia="Microsoft JhengHei UI" w:hAnsi="Times New Roman"/>
                <w:b/>
                <w:kern w:val="0"/>
                <w:szCs w:val="24"/>
                <w:lang w:val="en-GB"/>
              </w:rPr>
            </w:pPr>
            <w:r w:rsidRPr="00F07809">
              <w:rPr>
                <w:rFonts w:ascii="Times New Roman" w:eastAsia="Microsoft JhengHei UI" w:hAnsi="Times New Roman"/>
                <w:b/>
                <w:kern w:val="0"/>
                <w:szCs w:val="24"/>
                <w:lang w:val="en-GB"/>
              </w:rPr>
              <w:t>Percentage</w:t>
            </w:r>
          </w:p>
        </w:tc>
      </w:tr>
      <w:tr w:rsidR="00F07809" w:rsidRPr="00F07809" w:rsidTr="00F07809">
        <w:tc>
          <w:tcPr>
            <w:tcW w:w="3544" w:type="dxa"/>
            <w:shd w:val="clear" w:color="auto" w:fill="DBE5F1" w:themeFill="accent1" w:themeFillTint="33"/>
          </w:tcPr>
          <w:p w:rsidR="00F07809" w:rsidRPr="00F07809" w:rsidRDefault="00F07809" w:rsidP="002A1041">
            <w:pPr>
              <w:numPr>
                <w:ilvl w:val="0"/>
                <w:numId w:val="28"/>
              </w:numPr>
              <w:tabs>
                <w:tab w:val="left" w:pos="964"/>
                <w:tab w:val="left" w:pos="3969"/>
              </w:tabs>
              <w:snapToGrid w:val="0"/>
              <w:spacing w:before="6" w:afterLines="0" w:after="6" w:line="280" w:lineRule="exact"/>
              <w:rPr>
                <w:rFonts w:ascii="Times New Roman" w:eastAsia="Microsoft JhengHei UI" w:hAnsi="Times New Roman"/>
                <w:szCs w:val="24"/>
                <w:lang w:val="en-GB"/>
              </w:rPr>
            </w:pPr>
            <w:r w:rsidRPr="00F07809">
              <w:rPr>
                <w:rFonts w:ascii="Times New Roman" w:eastAsia="Microsoft JhengHei UI" w:hAnsi="Times New Roman"/>
                <w:szCs w:val="24"/>
                <w:lang w:val="en-GB"/>
              </w:rPr>
              <w:t>Investigation and analysis of the problem</w:t>
            </w:r>
          </w:p>
        </w:tc>
        <w:tc>
          <w:tcPr>
            <w:tcW w:w="3152" w:type="dxa"/>
            <w:shd w:val="clear" w:color="auto" w:fill="DBE5F1" w:themeFill="accent1" w:themeFillTint="33"/>
          </w:tcPr>
          <w:p w:rsidR="00F07809" w:rsidRPr="00F07809" w:rsidRDefault="00F07809" w:rsidP="00F07809">
            <w:pPr>
              <w:tabs>
                <w:tab w:val="left" w:pos="964"/>
                <w:tab w:val="left" w:pos="3969"/>
              </w:tabs>
              <w:snapToGrid w:val="0"/>
              <w:spacing w:before="6" w:afterLines="0" w:after="6" w:line="280" w:lineRule="exact"/>
              <w:rPr>
                <w:rFonts w:ascii="Times New Roman" w:eastAsia="Microsoft JhengHei UI" w:hAnsi="Times New Roman"/>
                <w:szCs w:val="24"/>
                <w:lang w:val="en-GB"/>
              </w:rPr>
            </w:pPr>
            <w:r w:rsidRPr="00F07809">
              <w:rPr>
                <w:rFonts w:ascii="Times New Roman" w:eastAsia="Microsoft JhengHei UI" w:hAnsi="Times New Roman"/>
                <w:szCs w:val="24"/>
                <w:lang w:val="en-GB"/>
              </w:rPr>
              <w:t>Students can list the functions and analyse the classroom library corner</w:t>
            </w:r>
          </w:p>
          <w:p w:rsidR="00F07809" w:rsidRPr="00F07809" w:rsidRDefault="00F07809" w:rsidP="00F07809">
            <w:pPr>
              <w:tabs>
                <w:tab w:val="left" w:pos="964"/>
                <w:tab w:val="left" w:pos="3969"/>
              </w:tabs>
              <w:snapToGrid w:val="0"/>
              <w:spacing w:before="6" w:afterLines="0" w:after="6" w:line="280" w:lineRule="exact"/>
              <w:rPr>
                <w:rFonts w:ascii="Times New Roman" w:eastAsia="Microsoft JhengHei UI" w:hAnsi="Times New Roman"/>
                <w:szCs w:val="24"/>
                <w:lang w:val="en-GB"/>
              </w:rPr>
            </w:pPr>
            <w:r w:rsidRPr="00F07809">
              <w:rPr>
                <w:rFonts w:ascii="Times New Roman" w:eastAsia="Microsoft JhengHei UI" w:hAnsi="Times New Roman"/>
                <w:szCs w:val="24"/>
                <w:lang w:val="en-GB"/>
              </w:rPr>
              <w:t>List the design requirements to be achieved</w:t>
            </w:r>
          </w:p>
        </w:tc>
        <w:tc>
          <w:tcPr>
            <w:tcW w:w="2943" w:type="dxa"/>
            <w:shd w:val="clear" w:color="auto" w:fill="DBE5F1" w:themeFill="accent1" w:themeFillTint="33"/>
          </w:tcPr>
          <w:p w:rsidR="00F07809" w:rsidRPr="00F07809" w:rsidRDefault="00F07809" w:rsidP="00F07809">
            <w:pPr>
              <w:tabs>
                <w:tab w:val="left" w:pos="964"/>
                <w:tab w:val="left" w:pos="3969"/>
              </w:tabs>
              <w:snapToGrid w:val="0"/>
              <w:spacing w:before="6" w:afterLines="0" w:after="6" w:line="280" w:lineRule="exact"/>
              <w:jc w:val="center"/>
              <w:rPr>
                <w:rFonts w:ascii="Times New Roman" w:eastAsia="Microsoft JhengHei UI" w:hAnsi="Times New Roman"/>
                <w:szCs w:val="24"/>
                <w:lang w:val="en-GB"/>
              </w:rPr>
            </w:pPr>
            <w:r w:rsidRPr="00F07809">
              <w:rPr>
                <w:rFonts w:ascii="Times New Roman" w:eastAsia="Microsoft JhengHei UI" w:hAnsi="Times New Roman"/>
                <w:szCs w:val="24"/>
                <w:lang w:val="en-GB"/>
              </w:rPr>
              <w:t>10%</w:t>
            </w:r>
          </w:p>
        </w:tc>
      </w:tr>
      <w:tr w:rsidR="00F07809" w:rsidRPr="00F07809" w:rsidTr="00F07809">
        <w:tc>
          <w:tcPr>
            <w:tcW w:w="3544" w:type="dxa"/>
            <w:shd w:val="clear" w:color="auto" w:fill="EAF1DD" w:themeFill="accent3" w:themeFillTint="33"/>
          </w:tcPr>
          <w:p w:rsidR="00F07809" w:rsidRPr="00F07809" w:rsidRDefault="00F07809" w:rsidP="002A1041">
            <w:pPr>
              <w:numPr>
                <w:ilvl w:val="0"/>
                <w:numId w:val="28"/>
              </w:numPr>
              <w:tabs>
                <w:tab w:val="left" w:pos="964"/>
                <w:tab w:val="left" w:pos="3969"/>
              </w:tabs>
              <w:snapToGrid w:val="0"/>
              <w:spacing w:before="6" w:afterLines="0" w:after="6" w:line="280" w:lineRule="exact"/>
              <w:rPr>
                <w:rFonts w:ascii="Times New Roman" w:eastAsia="Microsoft JhengHei UI" w:hAnsi="Times New Roman"/>
                <w:szCs w:val="24"/>
                <w:lang w:val="en-GB"/>
              </w:rPr>
            </w:pPr>
            <w:r w:rsidRPr="00F07809">
              <w:rPr>
                <w:rFonts w:ascii="Times New Roman" w:eastAsia="Microsoft JhengHei UI" w:hAnsi="Times New Roman"/>
                <w:szCs w:val="24"/>
                <w:lang w:val="en-GB"/>
              </w:rPr>
              <w:t>Propose the design</w:t>
            </w:r>
          </w:p>
        </w:tc>
        <w:tc>
          <w:tcPr>
            <w:tcW w:w="3152" w:type="dxa"/>
            <w:shd w:val="clear" w:color="auto" w:fill="EAF1DD" w:themeFill="accent3" w:themeFillTint="33"/>
          </w:tcPr>
          <w:p w:rsidR="00F07809" w:rsidRPr="00F07809" w:rsidRDefault="00F07809" w:rsidP="00F07809">
            <w:pPr>
              <w:tabs>
                <w:tab w:val="left" w:pos="964"/>
                <w:tab w:val="left" w:pos="3969"/>
              </w:tabs>
              <w:snapToGrid w:val="0"/>
              <w:spacing w:before="6" w:afterLines="0" w:after="6" w:line="280" w:lineRule="exact"/>
              <w:rPr>
                <w:rFonts w:ascii="Times New Roman" w:eastAsia="Microsoft JhengHei UI" w:hAnsi="Times New Roman"/>
                <w:szCs w:val="24"/>
                <w:lang w:val="en-GB"/>
              </w:rPr>
            </w:pPr>
            <w:r w:rsidRPr="00F07809">
              <w:rPr>
                <w:rFonts w:ascii="Times New Roman" w:eastAsia="Microsoft JhengHei UI" w:hAnsi="Times New Roman"/>
                <w:szCs w:val="24"/>
                <w:lang w:val="en-GB"/>
              </w:rPr>
              <w:t>Creative thinking and expression of different design ideas</w:t>
            </w:r>
          </w:p>
        </w:tc>
        <w:tc>
          <w:tcPr>
            <w:tcW w:w="2943" w:type="dxa"/>
            <w:shd w:val="clear" w:color="auto" w:fill="EAF1DD" w:themeFill="accent3" w:themeFillTint="33"/>
          </w:tcPr>
          <w:p w:rsidR="00F07809" w:rsidRPr="00F07809" w:rsidRDefault="00F07809" w:rsidP="00F07809">
            <w:pPr>
              <w:tabs>
                <w:tab w:val="left" w:pos="964"/>
                <w:tab w:val="left" w:pos="3969"/>
              </w:tabs>
              <w:snapToGrid w:val="0"/>
              <w:spacing w:before="6" w:afterLines="0" w:after="6" w:line="280" w:lineRule="exact"/>
              <w:jc w:val="center"/>
              <w:rPr>
                <w:rFonts w:ascii="Times New Roman" w:eastAsia="Microsoft JhengHei UI" w:hAnsi="Times New Roman"/>
                <w:szCs w:val="24"/>
                <w:lang w:val="en-GB"/>
              </w:rPr>
            </w:pPr>
            <w:r w:rsidRPr="00F07809">
              <w:rPr>
                <w:rFonts w:ascii="Times New Roman" w:eastAsia="Microsoft JhengHei UI" w:hAnsi="Times New Roman"/>
                <w:szCs w:val="24"/>
                <w:lang w:val="en-GB"/>
              </w:rPr>
              <w:t>20%</w:t>
            </w:r>
          </w:p>
        </w:tc>
      </w:tr>
      <w:tr w:rsidR="00F07809" w:rsidRPr="00F07809" w:rsidTr="00F07809">
        <w:tc>
          <w:tcPr>
            <w:tcW w:w="3544" w:type="dxa"/>
            <w:shd w:val="clear" w:color="auto" w:fill="DBE5F1" w:themeFill="accent1" w:themeFillTint="33"/>
          </w:tcPr>
          <w:p w:rsidR="00F07809" w:rsidRPr="00F07809" w:rsidRDefault="00F07809" w:rsidP="002A1041">
            <w:pPr>
              <w:numPr>
                <w:ilvl w:val="0"/>
                <w:numId w:val="28"/>
              </w:numPr>
              <w:tabs>
                <w:tab w:val="left" w:pos="964"/>
                <w:tab w:val="left" w:pos="3969"/>
              </w:tabs>
              <w:snapToGrid w:val="0"/>
              <w:spacing w:before="6" w:afterLines="0" w:after="6" w:line="280" w:lineRule="exact"/>
              <w:rPr>
                <w:rFonts w:ascii="Times New Roman" w:eastAsia="Microsoft JhengHei UI" w:hAnsi="Times New Roman"/>
                <w:szCs w:val="24"/>
                <w:lang w:val="en-GB"/>
              </w:rPr>
            </w:pPr>
            <w:r w:rsidRPr="00F07809">
              <w:rPr>
                <w:rFonts w:ascii="Times New Roman" w:eastAsia="Microsoft JhengHei UI" w:hAnsi="Times New Roman"/>
                <w:szCs w:val="24"/>
                <w:lang w:val="en-GB"/>
              </w:rPr>
              <w:t>The presentation techniques for drawing</w:t>
            </w:r>
          </w:p>
        </w:tc>
        <w:tc>
          <w:tcPr>
            <w:tcW w:w="3152" w:type="dxa"/>
            <w:shd w:val="clear" w:color="auto" w:fill="DBE5F1" w:themeFill="accent1" w:themeFillTint="33"/>
          </w:tcPr>
          <w:p w:rsidR="00F07809" w:rsidRPr="00F07809" w:rsidRDefault="00F07809" w:rsidP="00F07809">
            <w:pPr>
              <w:tabs>
                <w:tab w:val="left" w:pos="964"/>
                <w:tab w:val="left" w:pos="3969"/>
              </w:tabs>
              <w:spacing w:before="6" w:afterLines="0" w:after="6" w:line="280" w:lineRule="exact"/>
              <w:rPr>
                <w:rFonts w:ascii="Times New Roman" w:eastAsia="Microsoft JhengHei UI" w:hAnsi="Times New Roman"/>
                <w:szCs w:val="24"/>
                <w:lang w:val="en-GB"/>
              </w:rPr>
            </w:pPr>
            <w:r w:rsidRPr="00F07809">
              <w:rPr>
                <w:rFonts w:ascii="Times New Roman" w:eastAsia="Microsoft JhengHei UI" w:hAnsi="Times New Roman"/>
                <w:szCs w:val="24"/>
                <w:lang w:val="en-GB"/>
              </w:rPr>
              <w:t>Design ideas clearly expressed</w:t>
            </w:r>
          </w:p>
          <w:p w:rsidR="00F07809" w:rsidRPr="00F07809" w:rsidRDefault="00F07809" w:rsidP="00F07809">
            <w:pPr>
              <w:tabs>
                <w:tab w:val="left" w:pos="964"/>
                <w:tab w:val="left" w:pos="3969"/>
              </w:tabs>
              <w:spacing w:before="6" w:afterLines="0" w:after="6" w:line="280" w:lineRule="exact"/>
              <w:rPr>
                <w:rFonts w:ascii="Times New Roman" w:eastAsia="Microsoft JhengHei UI" w:hAnsi="Times New Roman"/>
                <w:szCs w:val="24"/>
                <w:lang w:val="en-GB"/>
              </w:rPr>
            </w:pPr>
            <w:r w:rsidRPr="00F07809">
              <w:rPr>
                <w:rFonts w:ascii="Times New Roman" w:eastAsia="Microsoft JhengHei UI" w:hAnsi="Times New Roman"/>
                <w:szCs w:val="24"/>
                <w:lang w:val="en-GB"/>
              </w:rPr>
              <w:t>Effective drawing methods</w:t>
            </w:r>
          </w:p>
          <w:p w:rsidR="00F07809" w:rsidRPr="00F07809" w:rsidRDefault="00F07809" w:rsidP="00F07809">
            <w:pPr>
              <w:tabs>
                <w:tab w:val="left" w:pos="964"/>
                <w:tab w:val="left" w:pos="3969"/>
              </w:tabs>
              <w:spacing w:before="6" w:afterLines="0" w:after="6" w:line="280" w:lineRule="exact"/>
              <w:rPr>
                <w:rFonts w:ascii="Times New Roman" w:eastAsia="Microsoft JhengHei UI" w:hAnsi="Times New Roman"/>
                <w:szCs w:val="24"/>
                <w:lang w:val="en-GB"/>
              </w:rPr>
            </w:pPr>
            <w:r w:rsidRPr="00F07809">
              <w:rPr>
                <w:rFonts w:ascii="Times New Roman" w:eastAsia="Microsoft JhengHei UI" w:hAnsi="Times New Roman"/>
                <w:szCs w:val="24"/>
                <w:lang w:val="en-GB"/>
              </w:rPr>
              <w:t>Proficient drawing technique</w:t>
            </w:r>
          </w:p>
          <w:p w:rsidR="00F07809" w:rsidRPr="00F07809" w:rsidRDefault="00F07809" w:rsidP="00F07809">
            <w:pPr>
              <w:tabs>
                <w:tab w:val="left" w:pos="964"/>
                <w:tab w:val="left" w:pos="3969"/>
              </w:tabs>
              <w:spacing w:before="6" w:afterLines="0" w:after="6" w:line="280" w:lineRule="exact"/>
              <w:rPr>
                <w:rFonts w:ascii="Times New Roman" w:eastAsia="Microsoft JhengHei UI" w:hAnsi="Times New Roman"/>
                <w:szCs w:val="24"/>
                <w:lang w:val="en-GB"/>
              </w:rPr>
            </w:pPr>
            <w:r w:rsidRPr="00F07809">
              <w:rPr>
                <w:rFonts w:ascii="Times New Roman" w:eastAsia="Microsoft JhengHei UI" w:hAnsi="Times New Roman"/>
                <w:szCs w:val="24"/>
                <w:lang w:val="en-GB"/>
              </w:rPr>
              <w:t>Appropriate composition and ratio</w:t>
            </w:r>
          </w:p>
        </w:tc>
        <w:tc>
          <w:tcPr>
            <w:tcW w:w="2943" w:type="dxa"/>
            <w:shd w:val="clear" w:color="auto" w:fill="DBE5F1" w:themeFill="accent1" w:themeFillTint="33"/>
          </w:tcPr>
          <w:p w:rsidR="00F07809" w:rsidRPr="00F07809" w:rsidRDefault="00F07809" w:rsidP="00F07809">
            <w:pPr>
              <w:tabs>
                <w:tab w:val="left" w:pos="964"/>
                <w:tab w:val="left" w:pos="3969"/>
              </w:tabs>
              <w:snapToGrid w:val="0"/>
              <w:spacing w:before="6" w:afterLines="0" w:after="6" w:line="280" w:lineRule="exact"/>
              <w:jc w:val="center"/>
              <w:rPr>
                <w:rFonts w:ascii="Times New Roman" w:eastAsia="Microsoft JhengHei UI" w:hAnsi="Times New Roman"/>
                <w:szCs w:val="24"/>
                <w:lang w:val="en-GB"/>
              </w:rPr>
            </w:pPr>
            <w:r w:rsidRPr="00F07809">
              <w:rPr>
                <w:rFonts w:ascii="Times New Roman" w:eastAsia="Microsoft JhengHei UI" w:hAnsi="Times New Roman"/>
                <w:szCs w:val="24"/>
                <w:lang w:val="en-GB"/>
              </w:rPr>
              <w:t>30%</w:t>
            </w:r>
          </w:p>
        </w:tc>
      </w:tr>
      <w:tr w:rsidR="00F07809" w:rsidRPr="00F07809" w:rsidTr="00F07809">
        <w:tc>
          <w:tcPr>
            <w:tcW w:w="3544" w:type="dxa"/>
            <w:shd w:val="clear" w:color="auto" w:fill="EAF1DD" w:themeFill="accent3" w:themeFillTint="33"/>
          </w:tcPr>
          <w:p w:rsidR="00F07809" w:rsidRPr="00F07809" w:rsidRDefault="00F07809" w:rsidP="002A1041">
            <w:pPr>
              <w:numPr>
                <w:ilvl w:val="0"/>
                <w:numId w:val="28"/>
              </w:numPr>
              <w:tabs>
                <w:tab w:val="left" w:pos="964"/>
                <w:tab w:val="left" w:pos="3969"/>
              </w:tabs>
              <w:snapToGrid w:val="0"/>
              <w:spacing w:before="6" w:afterLines="0" w:after="6" w:line="280" w:lineRule="exact"/>
              <w:rPr>
                <w:rFonts w:ascii="Times New Roman" w:eastAsia="Microsoft JhengHei UI" w:hAnsi="Times New Roman"/>
                <w:szCs w:val="24"/>
                <w:lang w:val="en-GB"/>
              </w:rPr>
            </w:pPr>
            <w:r w:rsidRPr="00F07809">
              <w:rPr>
                <w:rFonts w:ascii="Times New Roman" w:eastAsia="Microsoft JhengHei UI" w:hAnsi="Times New Roman"/>
                <w:szCs w:val="24"/>
                <w:lang w:val="en-GB"/>
              </w:rPr>
              <w:t>Level of rigorous and accuracy of the design</w:t>
            </w:r>
          </w:p>
        </w:tc>
        <w:tc>
          <w:tcPr>
            <w:tcW w:w="3152" w:type="dxa"/>
            <w:shd w:val="clear" w:color="auto" w:fill="EAF1DD" w:themeFill="accent3" w:themeFillTint="33"/>
          </w:tcPr>
          <w:p w:rsidR="00F07809" w:rsidRPr="00F07809" w:rsidRDefault="00F07809" w:rsidP="00F07809">
            <w:pPr>
              <w:tabs>
                <w:tab w:val="left" w:pos="964"/>
                <w:tab w:val="left" w:pos="3969"/>
              </w:tabs>
              <w:snapToGrid w:val="0"/>
              <w:spacing w:before="6" w:afterLines="0" w:after="6" w:line="280" w:lineRule="exact"/>
              <w:rPr>
                <w:rFonts w:ascii="Times New Roman" w:eastAsia="Microsoft JhengHei UI" w:hAnsi="Times New Roman"/>
                <w:szCs w:val="24"/>
                <w:lang w:val="en-GB"/>
              </w:rPr>
            </w:pPr>
            <w:r w:rsidRPr="00F07809">
              <w:rPr>
                <w:rFonts w:ascii="Times New Roman" w:eastAsia="Microsoft JhengHei UI" w:hAnsi="Times New Roman"/>
                <w:szCs w:val="24"/>
                <w:lang w:val="en-GB"/>
              </w:rPr>
              <w:t xml:space="preserve">Use the design ideas to explicitly and comprehensively express the design specifications </w:t>
            </w:r>
          </w:p>
        </w:tc>
        <w:tc>
          <w:tcPr>
            <w:tcW w:w="2943" w:type="dxa"/>
            <w:shd w:val="clear" w:color="auto" w:fill="EAF1DD" w:themeFill="accent3" w:themeFillTint="33"/>
          </w:tcPr>
          <w:p w:rsidR="00F07809" w:rsidRPr="00F07809" w:rsidRDefault="00F07809" w:rsidP="00F07809">
            <w:pPr>
              <w:tabs>
                <w:tab w:val="left" w:pos="964"/>
                <w:tab w:val="left" w:pos="3969"/>
              </w:tabs>
              <w:snapToGrid w:val="0"/>
              <w:spacing w:before="6" w:afterLines="0" w:after="6" w:line="280" w:lineRule="exact"/>
              <w:jc w:val="center"/>
              <w:rPr>
                <w:rFonts w:ascii="Times New Roman" w:eastAsia="Microsoft JhengHei UI" w:hAnsi="Times New Roman"/>
                <w:szCs w:val="24"/>
                <w:lang w:val="en-GB"/>
              </w:rPr>
            </w:pPr>
            <w:r w:rsidRPr="00F07809">
              <w:rPr>
                <w:rFonts w:ascii="Times New Roman" w:eastAsia="Microsoft JhengHei UI" w:hAnsi="Times New Roman"/>
                <w:szCs w:val="24"/>
                <w:lang w:val="en-GB"/>
              </w:rPr>
              <w:t>10%</w:t>
            </w:r>
          </w:p>
        </w:tc>
      </w:tr>
      <w:tr w:rsidR="00F07809" w:rsidRPr="00F07809" w:rsidTr="00F07809">
        <w:tc>
          <w:tcPr>
            <w:tcW w:w="3544" w:type="dxa"/>
            <w:shd w:val="clear" w:color="auto" w:fill="DBE5F1" w:themeFill="accent1" w:themeFillTint="33"/>
          </w:tcPr>
          <w:p w:rsidR="00F07809" w:rsidRPr="00F07809" w:rsidRDefault="00F07809" w:rsidP="002A1041">
            <w:pPr>
              <w:numPr>
                <w:ilvl w:val="0"/>
                <w:numId w:val="28"/>
              </w:numPr>
              <w:tabs>
                <w:tab w:val="left" w:pos="964"/>
                <w:tab w:val="left" w:pos="3969"/>
              </w:tabs>
              <w:snapToGrid w:val="0"/>
              <w:spacing w:before="6" w:afterLines="0" w:after="6" w:line="280" w:lineRule="exact"/>
              <w:rPr>
                <w:rFonts w:ascii="Times New Roman" w:eastAsia="Microsoft JhengHei UI" w:hAnsi="Times New Roman"/>
                <w:szCs w:val="24"/>
                <w:lang w:val="en-GB"/>
              </w:rPr>
            </w:pPr>
            <w:r w:rsidRPr="00F07809">
              <w:rPr>
                <w:rFonts w:ascii="Times New Roman" w:eastAsia="Microsoft JhengHei UI" w:hAnsi="Times New Roman"/>
                <w:szCs w:val="24"/>
                <w:lang w:val="en-GB"/>
              </w:rPr>
              <w:t>The expression ability of the library corner model</w:t>
            </w:r>
          </w:p>
        </w:tc>
        <w:tc>
          <w:tcPr>
            <w:tcW w:w="3152" w:type="dxa"/>
            <w:shd w:val="clear" w:color="auto" w:fill="DBE5F1" w:themeFill="accent1" w:themeFillTint="33"/>
          </w:tcPr>
          <w:p w:rsidR="00F07809" w:rsidRPr="00F07809" w:rsidRDefault="00F07809" w:rsidP="00F07809">
            <w:pPr>
              <w:tabs>
                <w:tab w:val="left" w:pos="964"/>
                <w:tab w:val="left" w:pos="3969"/>
              </w:tabs>
              <w:snapToGrid w:val="0"/>
              <w:spacing w:before="6" w:afterLines="0" w:after="6" w:line="280" w:lineRule="exact"/>
              <w:rPr>
                <w:rFonts w:ascii="Times New Roman" w:eastAsia="Microsoft JhengHei UI" w:hAnsi="Times New Roman"/>
                <w:szCs w:val="24"/>
                <w:lang w:val="en-GB"/>
              </w:rPr>
            </w:pPr>
            <w:r w:rsidRPr="00F07809">
              <w:rPr>
                <w:rFonts w:ascii="Times New Roman" w:eastAsia="Microsoft JhengHei UI" w:hAnsi="Times New Roman"/>
                <w:szCs w:val="24"/>
                <w:lang w:val="en-GB"/>
              </w:rPr>
              <w:t>Choose appropriate materials and methods to make the library corner model</w:t>
            </w:r>
          </w:p>
        </w:tc>
        <w:tc>
          <w:tcPr>
            <w:tcW w:w="2943" w:type="dxa"/>
            <w:shd w:val="clear" w:color="auto" w:fill="DBE5F1" w:themeFill="accent1" w:themeFillTint="33"/>
          </w:tcPr>
          <w:p w:rsidR="00F07809" w:rsidRPr="00F07809" w:rsidRDefault="00F07809" w:rsidP="00F07809">
            <w:pPr>
              <w:tabs>
                <w:tab w:val="left" w:pos="964"/>
                <w:tab w:val="left" w:pos="3969"/>
              </w:tabs>
              <w:snapToGrid w:val="0"/>
              <w:spacing w:before="6" w:afterLines="0" w:after="6" w:line="280" w:lineRule="exact"/>
              <w:jc w:val="center"/>
              <w:rPr>
                <w:rFonts w:ascii="Times New Roman" w:eastAsia="Microsoft JhengHei UI" w:hAnsi="Times New Roman"/>
                <w:szCs w:val="24"/>
                <w:lang w:val="en-GB"/>
              </w:rPr>
            </w:pPr>
            <w:r w:rsidRPr="00F07809">
              <w:rPr>
                <w:rFonts w:ascii="Times New Roman" w:eastAsia="Microsoft JhengHei UI" w:hAnsi="Times New Roman"/>
                <w:szCs w:val="24"/>
                <w:lang w:val="en-GB"/>
              </w:rPr>
              <w:t>20%</w:t>
            </w:r>
          </w:p>
        </w:tc>
      </w:tr>
      <w:tr w:rsidR="00F07809" w:rsidRPr="00F07809" w:rsidTr="00F07809">
        <w:tc>
          <w:tcPr>
            <w:tcW w:w="3544" w:type="dxa"/>
            <w:shd w:val="clear" w:color="auto" w:fill="EAF1DD" w:themeFill="accent3" w:themeFillTint="33"/>
          </w:tcPr>
          <w:p w:rsidR="00F07809" w:rsidRPr="00F07809" w:rsidRDefault="00F07809" w:rsidP="002A1041">
            <w:pPr>
              <w:numPr>
                <w:ilvl w:val="0"/>
                <w:numId w:val="28"/>
              </w:numPr>
              <w:tabs>
                <w:tab w:val="left" w:pos="964"/>
                <w:tab w:val="left" w:pos="3969"/>
              </w:tabs>
              <w:snapToGrid w:val="0"/>
              <w:spacing w:before="6" w:afterLines="0" w:after="6" w:line="280" w:lineRule="exact"/>
              <w:rPr>
                <w:rFonts w:ascii="Times New Roman" w:eastAsia="Microsoft JhengHei UI" w:hAnsi="Times New Roman"/>
                <w:szCs w:val="24"/>
                <w:lang w:val="en-GB"/>
              </w:rPr>
            </w:pPr>
            <w:r w:rsidRPr="00F07809">
              <w:rPr>
                <w:rFonts w:ascii="Times New Roman" w:eastAsia="Microsoft JhengHei UI" w:hAnsi="Times New Roman"/>
                <w:szCs w:val="24"/>
                <w:lang w:val="en-GB"/>
              </w:rPr>
              <w:t>The library corner satisfying the design requirements</w:t>
            </w:r>
          </w:p>
        </w:tc>
        <w:tc>
          <w:tcPr>
            <w:tcW w:w="3152" w:type="dxa"/>
            <w:shd w:val="clear" w:color="auto" w:fill="EAF1DD" w:themeFill="accent3" w:themeFillTint="33"/>
          </w:tcPr>
          <w:p w:rsidR="00F07809" w:rsidRPr="00F07809" w:rsidRDefault="00F07809" w:rsidP="00F07809">
            <w:pPr>
              <w:tabs>
                <w:tab w:val="left" w:pos="964"/>
                <w:tab w:val="left" w:pos="3969"/>
              </w:tabs>
              <w:snapToGrid w:val="0"/>
              <w:spacing w:before="6" w:afterLines="0" w:after="6" w:line="280" w:lineRule="exact"/>
              <w:rPr>
                <w:rFonts w:ascii="Times New Roman" w:eastAsia="Microsoft JhengHei UI" w:hAnsi="Times New Roman"/>
                <w:szCs w:val="24"/>
                <w:lang w:val="en-GB"/>
              </w:rPr>
            </w:pPr>
            <w:r w:rsidRPr="00F07809">
              <w:rPr>
                <w:rFonts w:ascii="Times New Roman" w:eastAsia="Microsoft JhengHei UI" w:hAnsi="Times New Roman"/>
                <w:szCs w:val="24"/>
                <w:lang w:val="en-GB"/>
              </w:rPr>
              <w:t>Evaluate whether the library corner model can satisfy those stipulated design requirements</w:t>
            </w:r>
          </w:p>
          <w:p w:rsidR="00F07809" w:rsidRPr="00F07809" w:rsidRDefault="00F07809" w:rsidP="00F07809">
            <w:pPr>
              <w:tabs>
                <w:tab w:val="left" w:pos="964"/>
                <w:tab w:val="left" w:pos="3969"/>
              </w:tabs>
              <w:snapToGrid w:val="0"/>
              <w:spacing w:before="6" w:afterLines="0" w:after="6" w:line="280" w:lineRule="exact"/>
              <w:rPr>
                <w:rFonts w:ascii="Times New Roman" w:eastAsia="Microsoft JhengHei UI" w:hAnsi="Times New Roman"/>
                <w:szCs w:val="24"/>
                <w:lang w:val="en-GB"/>
              </w:rPr>
            </w:pPr>
            <w:r w:rsidRPr="00F07809">
              <w:rPr>
                <w:rFonts w:ascii="Times New Roman" w:eastAsia="Microsoft JhengHei UI" w:hAnsi="Times New Roman"/>
                <w:szCs w:val="24"/>
                <w:lang w:val="en-GB"/>
              </w:rPr>
              <w:t>Make proposals for modification</w:t>
            </w:r>
          </w:p>
        </w:tc>
        <w:tc>
          <w:tcPr>
            <w:tcW w:w="2943" w:type="dxa"/>
            <w:shd w:val="clear" w:color="auto" w:fill="EAF1DD" w:themeFill="accent3" w:themeFillTint="33"/>
          </w:tcPr>
          <w:p w:rsidR="00F07809" w:rsidRPr="00F07809" w:rsidRDefault="00F07809" w:rsidP="00F07809">
            <w:pPr>
              <w:tabs>
                <w:tab w:val="left" w:pos="964"/>
                <w:tab w:val="left" w:pos="3969"/>
              </w:tabs>
              <w:snapToGrid w:val="0"/>
              <w:spacing w:before="6" w:afterLines="0" w:after="6" w:line="280" w:lineRule="exact"/>
              <w:jc w:val="center"/>
              <w:rPr>
                <w:rFonts w:ascii="Times New Roman" w:eastAsia="Microsoft JhengHei UI" w:hAnsi="Times New Roman"/>
                <w:szCs w:val="24"/>
                <w:lang w:val="en-GB"/>
              </w:rPr>
            </w:pPr>
            <w:r w:rsidRPr="00F07809">
              <w:rPr>
                <w:rFonts w:ascii="Times New Roman" w:eastAsia="Microsoft JhengHei UI" w:hAnsi="Times New Roman"/>
                <w:szCs w:val="24"/>
                <w:lang w:val="en-GB"/>
              </w:rPr>
              <w:t>10%</w:t>
            </w:r>
          </w:p>
        </w:tc>
      </w:tr>
    </w:tbl>
    <w:p w:rsidR="00C43AD9" w:rsidRDefault="00C43AD9" w:rsidP="00CE5514">
      <w:pPr>
        <w:widowControl/>
        <w:spacing w:afterLines="0" w:line="240" w:lineRule="auto"/>
        <w:rPr>
          <w:rFonts w:ascii="Arial" w:hAnsi="Arial" w:cs="Arial"/>
          <w:kern w:val="0"/>
          <w:szCs w:val="24"/>
          <w:lang w:val="en-GB"/>
        </w:rPr>
      </w:pPr>
    </w:p>
    <w:p w:rsidR="00F07809" w:rsidRDefault="00453830" w:rsidP="00F07809">
      <w:pPr>
        <w:widowControl/>
        <w:spacing w:afterLines="0" w:line="240" w:lineRule="exact"/>
        <w:rPr>
          <w:rFonts w:ascii="Arial" w:hAnsi="Arial" w:cs="Arial"/>
          <w:kern w:val="0"/>
          <w:szCs w:val="24"/>
          <w:lang w:val="en-GB"/>
        </w:rPr>
      </w:pPr>
      <w:r w:rsidRPr="00612142">
        <w:rPr>
          <w:b/>
          <w:noProof/>
          <w:color w:val="17365D" w:themeColor="text2" w:themeShade="BF"/>
          <w:sz w:val="20"/>
        </w:rPr>
        <w:lastRenderedPageBreak/>
        <mc:AlternateContent>
          <mc:Choice Requires="wps">
            <w:drawing>
              <wp:anchor distT="0" distB="0" distL="114300" distR="114300" simplePos="0" relativeHeight="251725824" behindDoc="1" locked="0" layoutInCell="1" allowOverlap="1" wp14:anchorId="6486E531" wp14:editId="26136557">
                <wp:simplePos x="0" y="0"/>
                <wp:positionH relativeFrom="column">
                  <wp:posOffset>6137031</wp:posOffset>
                </wp:positionH>
                <wp:positionV relativeFrom="paragraph">
                  <wp:posOffset>-114935</wp:posOffset>
                </wp:positionV>
                <wp:extent cx="571500" cy="1028880"/>
                <wp:effectExtent l="0" t="0" r="19050" b="19050"/>
                <wp:wrapNone/>
                <wp:docPr id="290" name="向下箭號圖說文字 290"/>
                <wp:cNvGraphicFramePr/>
                <a:graphic xmlns:a="http://schemas.openxmlformats.org/drawingml/2006/main">
                  <a:graphicData uri="http://schemas.microsoft.com/office/word/2010/wordprocessingShape">
                    <wps:wsp>
                      <wps:cNvSpPr/>
                      <wps:spPr>
                        <a:xfrm>
                          <a:off x="0" y="0"/>
                          <a:ext cx="571500" cy="1028880"/>
                        </a:xfrm>
                        <a:prstGeom prst="downArrowCallout">
                          <a:avLst/>
                        </a:prstGeom>
                        <a:solidFill>
                          <a:srgbClr val="9BBB59">
                            <a:lumMod val="20000"/>
                            <a:lumOff val="80000"/>
                          </a:srgbClr>
                        </a:solidFill>
                        <a:ln w="25400" cap="flat" cmpd="sng" algn="ctr">
                          <a:solidFill>
                            <a:srgbClr val="C0504D">
                              <a:lumMod val="75000"/>
                            </a:srgbClr>
                          </a:solidFill>
                          <a:prstDash val="solid"/>
                        </a:ln>
                        <a:effectLst/>
                      </wps:spPr>
                      <wps:txbx>
                        <w:txbxContent>
                          <w:p w:rsidR="001E2FD4" w:rsidRPr="00BD2A8B" w:rsidRDefault="001E2FD4" w:rsidP="00453830">
                            <w:pPr>
                              <w:spacing w:after="120"/>
                              <w:ind w:leftChars="-59" w:left="-13" w:hangingChars="19" w:hanging="129"/>
                              <w:jc w:val="center"/>
                              <w:rPr>
                                <w:rFonts w:ascii="王漢宗粗鋼體一標準" w:eastAsia="王漢宗粗鋼體一標準"/>
                                <w:b/>
                                <w:color w:val="C0504D" w:themeColor="accent2"/>
                                <w:spacing w:val="-2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BD2A8B">
                              <w:rPr>
                                <w:rFonts w:ascii="王漢宗粗鋼體一標準" w:eastAsia="王漢宗粗鋼體一標準"/>
                                <w:b/>
                                <w:color w:val="C0504D" w:themeColor="accent2"/>
                                <w:spacing w:val="-2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VIII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86E531" id="向下箭號圖說文字 290" o:spid="_x0000_s1054" type="#_x0000_t80" style="position:absolute;margin-left:483.25pt;margin-top:-9.05pt;width:45pt;height:81pt;z-index:-25159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" adj="14035,,18601" fillcolor="#ebf1de" strokecolor="#953735" strokeweight="2pt">
                <v:textbox>
                  <w:txbxContent>
                    <w:p w:rsidR="001E2FD4" w:rsidRPr="00BD2A8B" w:rsidRDefault="001E2FD4" w:rsidP="00453830">
                      <w:pPr>
                        <w:spacing w:after="120"/>
                        <w:ind w:leftChars="-59" w:left="-13" w:hangingChars="19" w:hanging="129"/>
                        <w:jc w:val="center"/>
                        <w:rPr>
                          <w:rFonts w:ascii="王漢宗粗鋼體一標準" w:eastAsia="王漢宗粗鋼體一標準"/>
                          <w:b/>
                          <w:color w:val="C0504D" w:themeColor="accent2"/>
                          <w:spacing w:val="-2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BD2A8B">
                        <w:rPr>
                          <w:rFonts w:ascii="王漢宗粗鋼體一標準" w:eastAsia="王漢宗粗鋼體一標準"/>
                          <w:b/>
                          <w:color w:val="C0504D" w:themeColor="accent2"/>
                          <w:spacing w:val="-2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VIII</w:t>
                      </w:r>
                    </w:p>
                  </w:txbxContent>
                </v:textbox>
              </v:shape>
            </w:pict>
          </mc:Fallback>
        </mc:AlternateContent>
      </w:r>
    </w:p>
    <w:p w:rsidR="00F07809" w:rsidRDefault="00F07809" w:rsidP="00F07809">
      <w:pPr>
        <w:tabs>
          <w:tab w:val="left" w:pos="964"/>
          <w:tab w:val="left" w:pos="3969"/>
        </w:tabs>
        <w:snapToGrid w:val="0"/>
        <w:spacing w:afterLines="30" w:after="72" w:line="280" w:lineRule="exact"/>
        <w:jc w:val="both"/>
        <w:rPr>
          <w:rFonts w:ascii="Times New Roman" w:eastAsia="細明體" w:hAnsi="Times New Roman"/>
          <w:szCs w:val="20"/>
          <w:lang w:val="en-GB"/>
        </w:rPr>
        <w:sectPr w:rsidR="00F07809" w:rsidSect="009F0593">
          <w:type w:val="continuous"/>
          <w:pgSz w:w="11907" w:h="16839" w:code="9"/>
          <w:pgMar w:top="1134" w:right="1134" w:bottom="992" w:left="1134" w:header="709" w:footer="433" w:gutter="0"/>
          <w:cols w:space="720"/>
          <w:noEndnote/>
        </w:sectPr>
      </w:pPr>
    </w:p>
    <w:p w:rsidR="00F07809" w:rsidRPr="00F07809" w:rsidRDefault="00F07809" w:rsidP="00F07809">
      <w:pPr>
        <w:tabs>
          <w:tab w:val="left" w:pos="964"/>
          <w:tab w:val="left" w:pos="3969"/>
        </w:tabs>
        <w:snapToGrid w:val="0"/>
        <w:spacing w:afterLines="30" w:after="72" w:line="280" w:lineRule="exact"/>
        <w:jc w:val="both"/>
        <w:rPr>
          <w:rFonts w:ascii="新細明體" w:hAnsi="新細明體" w:cs="HiddenHorzOCl"/>
          <w:kern w:val="0"/>
          <w:szCs w:val="24"/>
          <w:lang w:val="en-GB" w:eastAsia="zh-HK"/>
        </w:rPr>
      </w:pPr>
      <w:r w:rsidRPr="00F07809">
        <w:rPr>
          <w:rFonts w:ascii="Times New Roman" w:eastAsia="細明體" w:hAnsi="Times New Roman"/>
          <w:szCs w:val="20"/>
          <w:lang w:val="en-GB"/>
        </w:rPr>
        <w:lastRenderedPageBreak/>
        <w:t>In the above example, the teacher listed the assessment items and requirements that students are expected to learn in detail, and obviously the proportion of scores for drawing technique was set relatively high. Students certainly understand that this design project is mainly to develop their drawing technique</w:t>
      </w:r>
      <w:r w:rsidRPr="00F07809">
        <w:rPr>
          <w:rFonts w:ascii="Times New Roman" w:eastAsia="細明體" w:hAnsi="Times New Roman"/>
          <w:szCs w:val="20"/>
          <w:lang w:val="en-GB" w:eastAsia="zh-HK"/>
        </w:rPr>
        <w:t>.</w:t>
      </w:r>
    </w:p>
    <w:p w:rsidR="00F07809" w:rsidRPr="00F07809" w:rsidRDefault="00F07809" w:rsidP="00F07809">
      <w:pPr>
        <w:autoSpaceDE w:val="0"/>
        <w:autoSpaceDN w:val="0"/>
        <w:adjustRightInd w:val="0"/>
        <w:snapToGrid w:val="0"/>
        <w:spacing w:beforeLines="50" w:before="120" w:after="120" w:line="280" w:lineRule="exact"/>
        <w:jc w:val="both"/>
        <w:rPr>
          <w:rFonts w:ascii="Adobe 繁黑體 Std B" w:eastAsia="Adobe 繁黑體 Std B" w:hAnsi="Adobe 繁黑體 Std B"/>
          <w:b/>
          <w:color w:val="000000"/>
          <w:kern w:val="0"/>
          <w:szCs w:val="24"/>
          <w:lang w:val="en-GB"/>
        </w:rPr>
      </w:pPr>
      <w:r w:rsidRPr="00F07809">
        <w:rPr>
          <w:rFonts w:ascii="Adobe 繁黑體 Std B" w:eastAsia="Adobe 繁黑體 Std B" w:hAnsi="Adobe 繁黑體 Std B"/>
          <w:b/>
          <w:color w:val="000000"/>
          <w:kern w:val="0"/>
          <w:szCs w:val="24"/>
          <w:lang w:val="en-GB"/>
        </w:rPr>
        <w:t>(c) Forms of assessment</w:t>
      </w:r>
    </w:p>
    <w:p w:rsidR="00F07809" w:rsidRPr="00F07809" w:rsidRDefault="00F07809" w:rsidP="00F07809">
      <w:pPr>
        <w:autoSpaceDE w:val="0"/>
        <w:autoSpaceDN w:val="0"/>
        <w:adjustRightInd w:val="0"/>
        <w:snapToGrid w:val="0"/>
        <w:spacing w:afterLines="30" w:after="72" w:line="280" w:lineRule="exact"/>
        <w:jc w:val="both"/>
        <w:rPr>
          <w:rFonts w:ascii="Times New Roman" w:hAnsi="Times New Roman"/>
          <w:kern w:val="0"/>
          <w:szCs w:val="24"/>
          <w:lang w:val="en-GB" w:eastAsia="zh-HK"/>
        </w:rPr>
      </w:pPr>
      <w:r w:rsidRPr="00F07809">
        <w:rPr>
          <w:rFonts w:ascii="Times New Roman" w:hAnsi="Times New Roman"/>
          <w:kern w:val="0"/>
          <w:szCs w:val="24"/>
          <w:lang w:val="en-GB"/>
        </w:rPr>
        <w:t>Assessment methods can be in many forms and being conducted in a variety of ways. In addition to the teachers conducting the assessment and providing feedbacks to students, they can also consider the following forms of assessment</w:t>
      </w:r>
      <w:r w:rsidRPr="00F07809">
        <w:rPr>
          <w:rFonts w:ascii="Times New Roman" w:hAnsi="Times New Roman"/>
          <w:kern w:val="0"/>
          <w:szCs w:val="24"/>
          <w:lang w:val="en-GB" w:eastAsia="zh-HK"/>
        </w:rPr>
        <w:t>.</w:t>
      </w:r>
    </w:p>
    <w:p w:rsidR="00F07809" w:rsidRPr="00F07809" w:rsidRDefault="00F07809" w:rsidP="00F07809">
      <w:pPr>
        <w:autoSpaceDE w:val="0"/>
        <w:autoSpaceDN w:val="0"/>
        <w:adjustRightInd w:val="0"/>
        <w:snapToGrid w:val="0"/>
        <w:spacing w:beforeLines="50" w:before="120" w:afterLines="30" w:after="72" w:line="280" w:lineRule="exact"/>
        <w:jc w:val="both"/>
        <w:rPr>
          <w:rFonts w:ascii="Times New Roman" w:hAnsi="Times New Roman"/>
          <w:kern w:val="0"/>
          <w:szCs w:val="24"/>
          <w:lang w:val="en-GB" w:eastAsia="zh-HK"/>
        </w:rPr>
      </w:pPr>
      <w:r w:rsidRPr="00F07809">
        <w:rPr>
          <w:rFonts w:ascii="Times New Roman" w:hAnsi="Times New Roman"/>
          <w:b/>
          <w:kern w:val="0"/>
          <w:szCs w:val="24"/>
          <w:lang w:val="en-GB" w:eastAsia="zh-HK"/>
        </w:rPr>
        <w:t xml:space="preserve">(i) </w:t>
      </w:r>
      <w:r w:rsidRPr="00F07809">
        <w:rPr>
          <w:rFonts w:ascii="Times New Roman" w:hAnsi="Times New Roman"/>
          <w:b/>
          <w:kern w:val="0"/>
          <w:szCs w:val="24"/>
          <w:lang w:val="en-GB"/>
        </w:rPr>
        <w:t>"Student self-assessment"</w:t>
      </w:r>
      <w:r w:rsidRPr="00F07809">
        <w:rPr>
          <w:rFonts w:ascii="Times New Roman" w:hAnsi="Times New Roman"/>
          <w:kern w:val="0"/>
          <w:szCs w:val="24"/>
          <w:lang w:val="en-GB"/>
        </w:rPr>
        <w:t xml:space="preserve"> refers to the self-assessments and reviews by the students themselves on the quality of their artefacts or projects, as well as their learning attitudes in the process. A deeper understanding of their own strengths and weaknesses in learning can be achieved in the reflection, so as to make improvements or consolidation in practices. Such assessments are more subjective and profound than the teachers’ assessments in general</w:t>
      </w:r>
      <w:r w:rsidRPr="00F07809">
        <w:rPr>
          <w:rFonts w:ascii="Times New Roman" w:hAnsi="Times New Roman"/>
          <w:kern w:val="0"/>
          <w:szCs w:val="24"/>
          <w:lang w:val="en-GB" w:eastAsia="zh-HK"/>
        </w:rPr>
        <w:t>.</w:t>
      </w:r>
    </w:p>
    <w:p w:rsidR="00F07809" w:rsidRPr="00F07809" w:rsidRDefault="00F07809" w:rsidP="00F07809">
      <w:pPr>
        <w:autoSpaceDE w:val="0"/>
        <w:autoSpaceDN w:val="0"/>
        <w:adjustRightInd w:val="0"/>
        <w:snapToGrid w:val="0"/>
        <w:spacing w:beforeLines="50" w:before="120" w:afterLines="30" w:after="72" w:line="280" w:lineRule="exact"/>
        <w:jc w:val="both"/>
        <w:rPr>
          <w:rFonts w:ascii="Times New Roman" w:eastAsiaTheme="minorEastAsia" w:hAnsi="Times New Roman"/>
          <w:kern w:val="0"/>
          <w:szCs w:val="24"/>
          <w:lang w:val="en-GB" w:eastAsia="zh-HK"/>
        </w:rPr>
      </w:pPr>
      <w:r w:rsidRPr="00F07809">
        <w:rPr>
          <w:rFonts w:ascii="Times New Roman" w:eastAsiaTheme="minorEastAsia" w:hAnsi="Times New Roman"/>
          <w:b/>
          <w:kern w:val="0"/>
          <w:szCs w:val="24"/>
          <w:lang w:val="en-GB" w:eastAsia="zh-HK"/>
        </w:rPr>
        <w:t>(ii)</w:t>
      </w:r>
      <w:r w:rsidRPr="00F07809">
        <w:rPr>
          <w:rFonts w:ascii="Times New Roman" w:eastAsiaTheme="minorEastAsia" w:hAnsi="Times New Roman"/>
          <w:b/>
          <w:kern w:val="0"/>
          <w:szCs w:val="24"/>
          <w:lang w:val="en-GB"/>
        </w:rPr>
        <w:t xml:space="preserve"> "Peers / small group assessment" </w:t>
      </w:r>
      <w:r w:rsidRPr="00F07809">
        <w:rPr>
          <w:rFonts w:ascii="Times New Roman" w:eastAsiaTheme="minorEastAsia" w:hAnsi="Times New Roman"/>
          <w:kern w:val="0"/>
          <w:szCs w:val="24"/>
          <w:lang w:val="en-GB"/>
        </w:rPr>
        <w:t>refers to assessing peer students’ artefacts or projects as an individual or in groups, such that students can observe each other and look for improvements. Such healthy assessment can effectively strengthen the exchange among students and the learning atmosphere among themselves. The peers can also take the chance to exchange their learning experiences and make the learning process more interesting. Anyhow, the teacher has to prevent insulting criticism among students, and let students be more candid in accepting different opinions raised by the peers or students within the group</w:t>
      </w:r>
      <w:r w:rsidRPr="00F07809">
        <w:rPr>
          <w:rFonts w:ascii="Times New Roman" w:eastAsiaTheme="minorEastAsia" w:hAnsi="Times New Roman"/>
          <w:kern w:val="0"/>
          <w:szCs w:val="24"/>
          <w:lang w:val="en-GB" w:eastAsia="zh-HK"/>
        </w:rPr>
        <w:t>.</w:t>
      </w:r>
    </w:p>
    <w:p w:rsidR="00F07809" w:rsidRPr="00F07809" w:rsidRDefault="00F07809" w:rsidP="00F07809">
      <w:pPr>
        <w:autoSpaceDE w:val="0"/>
        <w:autoSpaceDN w:val="0"/>
        <w:adjustRightInd w:val="0"/>
        <w:snapToGrid w:val="0"/>
        <w:spacing w:beforeLines="50" w:before="120" w:afterLines="30" w:after="72" w:line="280" w:lineRule="exact"/>
        <w:jc w:val="both"/>
        <w:rPr>
          <w:rFonts w:ascii="Times New Roman" w:hAnsi="Times New Roman"/>
          <w:kern w:val="0"/>
          <w:szCs w:val="24"/>
          <w:lang w:val="en-GB" w:eastAsia="zh-HK"/>
        </w:rPr>
      </w:pPr>
      <w:r w:rsidRPr="00F07809">
        <w:rPr>
          <w:rFonts w:ascii="Times New Roman" w:hAnsi="Times New Roman"/>
          <w:b/>
          <w:kern w:val="0"/>
          <w:szCs w:val="24"/>
          <w:lang w:val="en-GB" w:eastAsia="zh-HK"/>
        </w:rPr>
        <w:t xml:space="preserve">(iii) </w:t>
      </w:r>
      <w:r w:rsidRPr="00F07809">
        <w:rPr>
          <w:rFonts w:ascii="Times New Roman" w:hAnsi="Times New Roman"/>
          <w:b/>
          <w:kern w:val="0"/>
          <w:szCs w:val="24"/>
          <w:lang w:val="en-GB"/>
        </w:rPr>
        <w:t>"Scoring marks / Verbal / Written assessment"</w:t>
      </w:r>
      <w:r w:rsidRPr="00F07809">
        <w:rPr>
          <w:rFonts w:ascii="Times New Roman" w:hAnsi="Times New Roman"/>
          <w:kern w:val="0"/>
          <w:szCs w:val="24"/>
          <w:lang w:val="en-GB"/>
        </w:rPr>
        <w:t xml:space="preserve"> means that there can be different feedback methods to assess students' performances, the teacher may choose marks, verbal or written modes, or their combinations to provide feedbacks to students, and all these modes have their own characteristics. For example, scoring marks is fast and direct in letting students understand their level of learning performance, but there is not much </w:t>
      </w:r>
      <w:r w:rsidRPr="00F07809">
        <w:rPr>
          <w:rFonts w:ascii="Times New Roman" w:hAnsi="Times New Roman"/>
          <w:kern w:val="0"/>
          <w:szCs w:val="24"/>
          <w:lang w:val="en-GB"/>
        </w:rPr>
        <w:lastRenderedPageBreak/>
        <w:t>feedback and so the impression is not deep enough. Verbal interaction can increase mutual understanding of ideas so that students clearly understand the resulting assessment. The use of text for assessment can clearly express how the teacher assesses the performance of students’ artefacts and projects. If the comments are appropriate the students’ benefit will be even greater and the impression deeper, it also allows students to reflect on their own learning performance and areas that need improvements</w:t>
      </w:r>
      <w:r w:rsidRPr="00F07809">
        <w:rPr>
          <w:rFonts w:ascii="Times New Roman" w:hAnsi="Times New Roman"/>
          <w:kern w:val="0"/>
          <w:szCs w:val="24"/>
          <w:lang w:val="en-GB" w:eastAsia="zh-HK"/>
        </w:rPr>
        <w:t>.</w:t>
      </w:r>
    </w:p>
    <w:p w:rsidR="00F07809" w:rsidRPr="00F07809" w:rsidRDefault="00F07809" w:rsidP="00F07809">
      <w:pPr>
        <w:autoSpaceDE w:val="0"/>
        <w:autoSpaceDN w:val="0"/>
        <w:adjustRightInd w:val="0"/>
        <w:snapToGrid w:val="0"/>
        <w:spacing w:afterLines="30" w:after="72" w:line="280" w:lineRule="exact"/>
        <w:jc w:val="both"/>
        <w:rPr>
          <w:rFonts w:ascii="Times New Roman" w:hAnsi="Times New Roman"/>
          <w:kern w:val="0"/>
          <w:szCs w:val="24"/>
          <w:lang w:val="en-GB"/>
        </w:rPr>
      </w:pPr>
      <w:r w:rsidRPr="00F07809">
        <w:rPr>
          <w:rFonts w:ascii="Times New Roman" w:hAnsi="Times New Roman"/>
          <w:kern w:val="0"/>
          <w:szCs w:val="24"/>
          <w:lang w:val="en-GB"/>
        </w:rPr>
        <w:t>Teachers should choose the appropriate assessment methods at different stages and learning strands based on the requirements of the curriculum, so as to understand students' performance and progress, improve the teaching methods, review appropriateness of the curriculum design, and suitability of materials selected, etc. Hope all these can enhance the effectiveness of learning and teaching, and create a more ideal learning environment for students and increase their interest in learning</w:t>
      </w:r>
    </w:p>
    <w:p w:rsidR="00F07809" w:rsidRDefault="00F07809" w:rsidP="00CE5514">
      <w:pPr>
        <w:widowControl/>
        <w:spacing w:afterLines="0" w:line="240" w:lineRule="auto"/>
        <w:rPr>
          <w:rFonts w:ascii="Arial" w:hAnsi="Arial" w:cs="Arial"/>
          <w:kern w:val="0"/>
          <w:szCs w:val="24"/>
          <w:lang w:val="en-GB"/>
        </w:rPr>
        <w:sectPr w:rsidR="00F07809" w:rsidSect="00F07809">
          <w:type w:val="continuous"/>
          <w:pgSz w:w="11907" w:h="16839" w:code="9"/>
          <w:pgMar w:top="1134" w:right="1134" w:bottom="992" w:left="1134" w:header="709" w:footer="433" w:gutter="0"/>
          <w:cols w:num="2" w:space="481"/>
          <w:noEndnote/>
        </w:sectPr>
      </w:pPr>
    </w:p>
    <w:p w:rsidR="005C3EF4" w:rsidRPr="000218AC" w:rsidRDefault="005C3EF4" w:rsidP="005C3EF4">
      <w:pPr>
        <w:spacing w:after="180" w:line="240" w:lineRule="auto"/>
        <w:jc w:val="both"/>
        <w:rPr>
          <w:rFonts w:ascii="Times New Roman" w:hAnsi="Times New Roman"/>
          <w:szCs w:val="24"/>
          <w:lang w:eastAsia="zh-HK"/>
        </w:rPr>
      </w:pPr>
    </w:p>
    <w:p w:rsidR="005C3EF4" w:rsidRPr="000218AC" w:rsidRDefault="005C3EF4" w:rsidP="005C3EF4">
      <w:pPr>
        <w:spacing w:after="180" w:line="240" w:lineRule="auto"/>
        <w:jc w:val="both"/>
        <w:rPr>
          <w:rFonts w:ascii="Times New Roman" w:hAnsi="Times New Roman"/>
          <w:szCs w:val="24"/>
          <w:lang w:eastAsia="zh-HK"/>
        </w:rPr>
      </w:pPr>
    </w:p>
    <w:p w:rsidR="005C3EF4" w:rsidRPr="000218AC" w:rsidRDefault="005C3EF4" w:rsidP="005C3EF4">
      <w:pPr>
        <w:spacing w:after="180" w:line="240" w:lineRule="auto"/>
        <w:jc w:val="both"/>
        <w:rPr>
          <w:rFonts w:ascii="Times New Roman" w:hAnsi="Times New Roman"/>
          <w:szCs w:val="24"/>
          <w:lang w:eastAsia="zh-HK"/>
        </w:rPr>
      </w:pPr>
    </w:p>
    <w:p w:rsidR="005C3EF4" w:rsidRPr="000218AC" w:rsidRDefault="005C3EF4" w:rsidP="005C3EF4">
      <w:pPr>
        <w:spacing w:after="180" w:line="240" w:lineRule="auto"/>
        <w:jc w:val="both"/>
        <w:rPr>
          <w:rFonts w:ascii="Times New Roman" w:hAnsi="Times New Roman"/>
          <w:szCs w:val="24"/>
          <w:lang w:eastAsia="zh-HK"/>
        </w:rPr>
      </w:pPr>
    </w:p>
    <w:p w:rsidR="005C3EF4" w:rsidRPr="000218AC" w:rsidRDefault="005C3EF4" w:rsidP="005C3EF4">
      <w:pPr>
        <w:spacing w:after="180" w:line="240" w:lineRule="auto"/>
        <w:jc w:val="both"/>
        <w:rPr>
          <w:rFonts w:ascii="Times New Roman" w:hAnsi="Times New Roman"/>
          <w:szCs w:val="24"/>
          <w:lang w:eastAsia="zh-HK"/>
        </w:rPr>
      </w:pPr>
    </w:p>
    <w:tbl>
      <w:tblPr>
        <w:tblpPr w:leftFromText="180" w:rightFromText="180" w:vertAnchor="text" w:horzAnchor="margin" w:tblpY="-23"/>
        <w:tblW w:w="10448" w:type="dxa"/>
        <w:tblBorders>
          <w:top w:val="single" w:sz="8" w:space="0" w:color="C0504D"/>
          <w:bottom w:val="single" w:sz="8" w:space="0" w:color="C0504D"/>
        </w:tblBorders>
        <w:tblLook w:val="04A0" w:firstRow="1" w:lastRow="0" w:firstColumn="1" w:lastColumn="0" w:noHBand="0" w:noVBand="1"/>
      </w:tblPr>
      <w:tblGrid>
        <w:gridCol w:w="10448"/>
      </w:tblGrid>
      <w:tr w:rsidR="005C3EF4" w:rsidRPr="000218AC" w:rsidTr="001E2FD4">
        <w:trPr>
          <w:trHeight w:val="3654"/>
        </w:trPr>
        <w:tc>
          <w:tcPr>
            <w:tcW w:w="10448" w:type="dxa"/>
            <w:tcBorders>
              <w:top w:val="single" w:sz="8" w:space="0" w:color="C0504D"/>
              <w:left w:val="nil"/>
              <w:bottom w:val="single" w:sz="8" w:space="0" w:color="C0504D"/>
              <w:right w:val="nil"/>
            </w:tcBorders>
          </w:tcPr>
          <w:p w:rsidR="005C3EF4" w:rsidRPr="00E011CA" w:rsidRDefault="005C3EF4" w:rsidP="001E2FD4">
            <w:pPr>
              <w:pStyle w:val="Web"/>
              <w:spacing w:before="0" w:beforeAutospacing="0" w:after="180" w:afterAutospacing="0" w:line="800" w:lineRule="exact"/>
              <w:jc w:val="center"/>
              <w:rPr>
                <w:rFonts w:ascii="Adobe 繁黑體 Std B" w:eastAsia="Adobe 繁黑體 Std B" w:hAnsi="Adobe 繁黑體 Std B"/>
                <w:b/>
                <w:bCs/>
                <w:color w:val="943634" w:themeColor="accent2" w:themeShade="BF"/>
                <w:kern w:val="2"/>
                <w:sz w:val="56"/>
                <w:szCs w:val="28"/>
                <w:lang w:val="en-GB"/>
              </w:rPr>
            </w:pPr>
            <w:r w:rsidRPr="00E011CA">
              <w:rPr>
                <w:rFonts w:ascii="Adobe 繁黑體 Std B" w:eastAsia="Adobe 繁黑體 Std B" w:hAnsi="Adobe 繁黑體 Std B" w:hint="eastAsia"/>
                <w:b/>
                <w:bCs/>
                <w:color w:val="943634" w:themeColor="accent2" w:themeShade="BF"/>
                <w:kern w:val="2"/>
                <w:sz w:val="56"/>
                <w:szCs w:val="28"/>
                <w:lang w:val="en-GB"/>
              </w:rPr>
              <w:t>Case Study</w:t>
            </w:r>
          </w:p>
          <w:p w:rsidR="005C3EF4" w:rsidRPr="00E011CA" w:rsidRDefault="005C3EF4" w:rsidP="001E2FD4">
            <w:pPr>
              <w:pStyle w:val="Web"/>
              <w:spacing w:before="0" w:beforeAutospacing="0" w:after="180" w:afterAutospacing="0" w:line="800" w:lineRule="exact"/>
              <w:jc w:val="center"/>
              <w:rPr>
                <w:rFonts w:ascii="Adobe 繁黑體 Std B" w:eastAsia="Adobe 繁黑體 Std B" w:hAnsi="Adobe 繁黑體 Std B"/>
                <w:bCs/>
                <w:color w:val="943634" w:themeColor="accent2" w:themeShade="BF"/>
                <w:kern w:val="2"/>
                <w:sz w:val="56"/>
                <w:szCs w:val="56"/>
                <w:lang w:val="en-GB"/>
              </w:rPr>
            </w:pPr>
            <w:r w:rsidRPr="00E011CA">
              <w:rPr>
                <w:rFonts w:ascii="Adobe 繁黑體 Std B" w:eastAsia="Adobe 繁黑體 Std B" w:hAnsi="Adobe 繁黑體 Std B"/>
                <w:bCs/>
                <w:color w:val="943634" w:themeColor="accent2" w:themeShade="BF"/>
                <w:kern w:val="2"/>
                <w:sz w:val="56"/>
                <w:szCs w:val="56"/>
                <w:lang w:val="en-GB"/>
              </w:rPr>
              <w:t>3</w:t>
            </w:r>
            <w:proofErr w:type="gramStart"/>
            <w:r w:rsidRPr="00E011CA">
              <w:rPr>
                <w:rFonts w:ascii="Adobe 繁黑體 Std B" w:eastAsia="Adobe 繁黑體 Std B" w:hAnsi="Adobe 繁黑體 Std B"/>
                <w:bCs/>
                <w:color w:val="943634" w:themeColor="accent2" w:themeShade="BF"/>
                <w:kern w:val="2"/>
                <w:sz w:val="56"/>
                <w:szCs w:val="56"/>
                <w:lang w:val="en-GB"/>
              </w:rPr>
              <w:t>G :</w:t>
            </w:r>
            <w:proofErr w:type="gramEnd"/>
            <w:r w:rsidRPr="00E011CA">
              <w:rPr>
                <w:rFonts w:ascii="Adobe 繁黑體 Std B" w:eastAsia="Adobe 繁黑體 Std B" w:hAnsi="Adobe 繁黑體 Std B"/>
                <w:bCs/>
                <w:color w:val="943634" w:themeColor="accent2" w:themeShade="BF"/>
                <w:kern w:val="2"/>
                <w:sz w:val="56"/>
                <w:szCs w:val="56"/>
                <w:lang w:val="en-GB"/>
              </w:rPr>
              <w:t xml:space="preserve"> Green Design,Green Technology and Green Enterprise</w:t>
            </w:r>
          </w:p>
          <w:p w:rsidR="005C3EF4" w:rsidRPr="000218AC" w:rsidRDefault="005C3EF4" w:rsidP="001E2FD4">
            <w:pPr>
              <w:spacing w:after="180" w:line="240" w:lineRule="auto"/>
              <w:jc w:val="center"/>
              <w:rPr>
                <w:rFonts w:ascii="標楷體" w:eastAsia="標楷體" w:hAnsi="標楷體"/>
                <w:b/>
                <w:bCs/>
                <w:color w:val="943634"/>
                <w:sz w:val="56"/>
                <w:szCs w:val="28"/>
              </w:rPr>
            </w:pPr>
            <w:r w:rsidRPr="00E011CA">
              <w:rPr>
                <w:rFonts w:ascii="Adobe 繁黑體 Std B" w:eastAsia="Adobe 繁黑體 Std B" w:hAnsi="Adobe 繁黑體 Std B"/>
                <w:bCs/>
                <w:color w:val="943634" w:themeColor="accent2" w:themeShade="BF"/>
                <w:sz w:val="56"/>
                <w:szCs w:val="56"/>
              </w:rPr>
              <w:t>(Teacher</w:t>
            </w:r>
            <w:r w:rsidRPr="00E011CA">
              <w:rPr>
                <w:rFonts w:ascii="Times New Roman" w:eastAsia="Adobe 繁黑體 Std B" w:hAnsi="Times New Roman"/>
                <w:bCs/>
                <w:color w:val="943634" w:themeColor="accent2" w:themeShade="BF"/>
                <w:sz w:val="56"/>
                <w:szCs w:val="56"/>
              </w:rPr>
              <w:t>’</w:t>
            </w:r>
            <w:r w:rsidRPr="00E011CA">
              <w:rPr>
                <w:rFonts w:ascii="Adobe 繁黑體 Std B" w:eastAsia="Adobe 繁黑體 Std B" w:hAnsi="Adobe 繁黑體 Std B"/>
                <w:bCs/>
                <w:color w:val="943634" w:themeColor="accent2" w:themeShade="BF"/>
                <w:sz w:val="56"/>
                <w:szCs w:val="56"/>
              </w:rPr>
              <w:t>s Guide)</w:t>
            </w:r>
          </w:p>
        </w:tc>
      </w:tr>
    </w:tbl>
    <w:p w:rsidR="005C3EF4" w:rsidRPr="000218AC" w:rsidRDefault="005C3EF4" w:rsidP="005C3EF4">
      <w:pPr>
        <w:spacing w:after="180" w:line="240" w:lineRule="auto"/>
        <w:jc w:val="both"/>
        <w:rPr>
          <w:rFonts w:ascii="Times New Roman" w:hAnsi="Times New Roman"/>
          <w:szCs w:val="24"/>
          <w:lang w:eastAsia="zh-HK"/>
        </w:rPr>
      </w:pPr>
    </w:p>
    <w:p w:rsidR="005C3EF4" w:rsidRPr="000218AC" w:rsidRDefault="005C3EF4" w:rsidP="005C3EF4">
      <w:pPr>
        <w:spacing w:after="180" w:line="240" w:lineRule="auto"/>
        <w:jc w:val="both"/>
        <w:rPr>
          <w:rFonts w:ascii="Times New Roman" w:hAnsi="Times New Roman"/>
          <w:szCs w:val="24"/>
          <w:lang w:eastAsia="zh-HK"/>
        </w:rPr>
      </w:pPr>
    </w:p>
    <w:p w:rsidR="005C3EF4" w:rsidRPr="000218AC" w:rsidRDefault="005C3EF4" w:rsidP="005C3EF4">
      <w:pPr>
        <w:spacing w:after="180" w:line="240" w:lineRule="auto"/>
        <w:jc w:val="both"/>
        <w:rPr>
          <w:rFonts w:ascii="Times New Roman" w:hAnsi="Times New Roman"/>
          <w:szCs w:val="24"/>
          <w:lang w:eastAsia="zh-HK"/>
        </w:rPr>
      </w:pPr>
    </w:p>
    <w:p w:rsidR="005C3EF4" w:rsidRPr="000218AC" w:rsidRDefault="005C3EF4" w:rsidP="005C3EF4">
      <w:pPr>
        <w:spacing w:after="180" w:line="240" w:lineRule="auto"/>
        <w:jc w:val="both"/>
        <w:rPr>
          <w:rFonts w:ascii="Times New Roman" w:hAnsi="Times New Roman"/>
          <w:szCs w:val="24"/>
          <w:lang w:eastAsia="zh-HK"/>
        </w:rPr>
      </w:pPr>
      <w:r w:rsidRPr="000218AC">
        <w:rPr>
          <w:rFonts w:ascii="Times New Roman" w:hAnsi="Times New Roman"/>
          <w:szCs w:val="24"/>
          <w:lang w:eastAsia="zh-HK"/>
        </w:rPr>
        <w:br w:type="page"/>
      </w:r>
    </w:p>
    <w:p w:rsidR="005C3EF4" w:rsidRPr="000218AC" w:rsidRDefault="005C3EF4" w:rsidP="005C3EF4">
      <w:pPr>
        <w:spacing w:after="180" w:line="240" w:lineRule="exact"/>
        <w:jc w:val="center"/>
        <w:rPr>
          <w:rFonts w:ascii="Times New Roman" w:hAnsi="Times New Roman"/>
          <w:sz w:val="20"/>
          <w:szCs w:val="20"/>
        </w:rPr>
      </w:pPr>
    </w:p>
    <w:p w:rsidR="005C3EF4" w:rsidRPr="00851D87" w:rsidRDefault="005C3EF4" w:rsidP="005C3EF4">
      <w:pPr>
        <w:spacing w:after="180" w:line="240" w:lineRule="exact"/>
        <w:rPr>
          <w:rFonts w:ascii="Times New Roman" w:hAnsi="Times New Roman"/>
          <w:b/>
          <w:sz w:val="22"/>
        </w:rPr>
      </w:pPr>
      <w:r w:rsidRPr="00851D87">
        <w:rPr>
          <w:rFonts w:ascii="Times New Roman" w:hAnsi="Times New Roman" w:hint="eastAsia"/>
          <w:b/>
          <w:sz w:val="22"/>
        </w:rPr>
        <w:t>Author</w:t>
      </w:r>
    </w:p>
    <w:p w:rsidR="005C3EF4" w:rsidRPr="00851D87" w:rsidRDefault="005C3EF4" w:rsidP="005C3EF4">
      <w:pPr>
        <w:spacing w:after="180" w:line="240" w:lineRule="auto"/>
        <w:rPr>
          <w:rFonts w:ascii="Times New Roman" w:hAnsi="Times New Roman"/>
          <w:sz w:val="22"/>
        </w:rPr>
      </w:pPr>
      <w:r w:rsidRPr="00851D87">
        <w:rPr>
          <w:rFonts w:ascii="Times New Roman" w:hAnsi="Times New Roman" w:hint="eastAsia"/>
          <w:sz w:val="22"/>
        </w:rPr>
        <w:t xml:space="preserve">Mr </w:t>
      </w:r>
      <w:r w:rsidRPr="00851D87">
        <w:rPr>
          <w:rFonts w:ascii="Times New Roman" w:hAnsi="Times New Roman"/>
          <w:sz w:val="22"/>
        </w:rPr>
        <w:t>L</w:t>
      </w:r>
      <w:r w:rsidRPr="00851D87">
        <w:rPr>
          <w:rFonts w:ascii="Times New Roman" w:hAnsi="Times New Roman" w:hint="eastAsia"/>
          <w:sz w:val="22"/>
        </w:rPr>
        <w:t>i</w:t>
      </w:r>
      <w:r w:rsidRPr="00851D87">
        <w:rPr>
          <w:rFonts w:ascii="Times New Roman" w:hAnsi="Times New Roman"/>
          <w:sz w:val="22"/>
        </w:rPr>
        <w:t xml:space="preserve"> Yu-wai</w:t>
      </w:r>
    </w:p>
    <w:p w:rsidR="005C3EF4" w:rsidRPr="00851D87" w:rsidRDefault="005C3EF4" w:rsidP="005C3EF4">
      <w:pPr>
        <w:spacing w:after="180" w:line="240" w:lineRule="auto"/>
        <w:rPr>
          <w:rFonts w:ascii="Times New Roman" w:hAnsi="Times New Roman"/>
          <w:sz w:val="22"/>
        </w:rPr>
      </w:pPr>
      <w:r w:rsidRPr="00851D87">
        <w:rPr>
          <w:rFonts w:ascii="Times New Roman" w:hAnsi="Times New Roman"/>
          <w:sz w:val="22"/>
        </w:rPr>
        <w:t xml:space="preserve">Head of Department </w:t>
      </w:r>
      <w:r w:rsidRPr="00851D87">
        <w:rPr>
          <w:rFonts w:ascii="Times New Roman" w:hAnsi="Times New Roman" w:hint="eastAsia"/>
          <w:sz w:val="22"/>
        </w:rPr>
        <w:t>(</w:t>
      </w:r>
      <w:r w:rsidRPr="00851D87">
        <w:rPr>
          <w:rFonts w:ascii="Times New Roman" w:hAnsi="Times New Roman"/>
          <w:sz w:val="22"/>
        </w:rPr>
        <w:t>Design and Technology</w:t>
      </w:r>
      <w:r w:rsidRPr="00851D87">
        <w:rPr>
          <w:rFonts w:ascii="Times New Roman" w:hAnsi="Times New Roman" w:hint="eastAsia"/>
          <w:sz w:val="22"/>
        </w:rPr>
        <w:t>)</w:t>
      </w:r>
    </w:p>
    <w:p w:rsidR="005C3EF4" w:rsidRPr="00851D87" w:rsidRDefault="005C3EF4" w:rsidP="005C3EF4">
      <w:pPr>
        <w:spacing w:after="180" w:line="240" w:lineRule="auto"/>
        <w:rPr>
          <w:rFonts w:ascii="Times New Roman" w:hAnsi="Times New Roman"/>
          <w:sz w:val="22"/>
        </w:rPr>
      </w:pPr>
      <w:smartTag w:uri="urn:schemas-microsoft-com:office:smarttags" w:element="place">
        <w:smartTag w:uri="urn:schemas-microsoft-com:office:smarttags" w:element="PlaceName">
          <w:r w:rsidRPr="00851D87">
            <w:rPr>
              <w:rFonts w:ascii="Times New Roman" w:hAnsi="Times New Roman"/>
              <w:sz w:val="22"/>
            </w:rPr>
            <w:t>Tang</w:t>
          </w:r>
        </w:smartTag>
        <w:r w:rsidRPr="00851D87">
          <w:rPr>
            <w:rFonts w:ascii="Times New Roman" w:hAnsi="Times New Roman"/>
            <w:sz w:val="22"/>
          </w:rPr>
          <w:t xml:space="preserve"> </w:t>
        </w:r>
        <w:smartTag w:uri="urn:schemas-microsoft-com:office:smarttags" w:element="PlaceName">
          <w:r w:rsidRPr="00851D87">
            <w:rPr>
              <w:rFonts w:ascii="Times New Roman" w:hAnsi="Times New Roman"/>
              <w:sz w:val="22"/>
            </w:rPr>
            <w:t>Shiu</w:t>
          </w:r>
        </w:smartTag>
        <w:r w:rsidRPr="00851D87">
          <w:rPr>
            <w:rFonts w:ascii="Times New Roman" w:hAnsi="Times New Roman"/>
            <w:sz w:val="22"/>
          </w:rPr>
          <w:t xml:space="preserve"> </w:t>
        </w:r>
        <w:smartTag w:uri="urn:schemas-microsoft-com:office:smarttags" w:element="PlaceName">
          <w:r w:rsidRPr="00851D87">
            <w:rPr>
              <w:rFonts w:ascii="Times New Roman" w:hAnsi="Times New Roman"/>
              <w:sz w:val="22"/>
            </w:rPr>
            <w:t>Kin</w:t>
          </w:r>
        </w:smartTag>
        <w:r w:rsidRPr="00851D87">
          <w:rPr>
            <w:rFonts w:ascii="Times New Roman" w:hAnsi="Times New Roman"/>
            <w:sz w:val="22"/>
          </w:rPr>
          <w:t xml:space="preserve"> </w:t>
        </w:r>
        <w:smartTag w:uri="urn:schemas-microsoft-com:office:smarttags" w:element="PlaceName">
          <w:r w:rsidRPr="00851D87">
            <w:rPr>
              <w:rFonts w:ascii="Times New Roman" w:hAnsi="Times New Roman"/>
              <w:sz w:val="22"/>
            </w:rPr>
            <w:t>Victoria</w:t>
          </w:r>
        </w:smartTag>
        <w:r w:rsidRPr="00851D87">
          <w:rPr>
            <w:rFonts w:ascii="Times New Roman" w:hAnsi="Times New Roman"/>
            <w:sz w:val="22"/>
          </w:rPr>
          <w:t xml:space="preserve"> </w:t>
        </w:r>
        <w:smartTag w:uri="urn:schemas-microsoft-com:office:smarttags" w:element="PlaceName">
          <w:r w:rsidRPr="00851D87">
            <w:rPr>
              <w:rFonts w:ascii="Times New Roman" w:hAnsi="Times New Roman"/>
              <w:sz w:val="22"/>
            </w:rPr>
            <w:t>Government</w:t>
          </w:r>
        </w:smartTag>
        <w:r w:rsidRPr="00851D87">
          <w:rPr>
            <w:rFonts w:ascii="Times New Roman" w:hAnsi="Times New Roman"/>
            <w:sz w:val="22"/>
          </w:rPr>
          <w:t xml:space="preserve"> </w:t>
        </w:r>
        <w:smartTag w:uri="urn:schemas-microsoft-com:office:smarttags" w:element="PlaceType">
          <w:r w:rsidRPr="00851D87">
            <w:rPr>
              <w:rFonts w:ascii="Times New Roman" w:hAnsi="Times New Roman"/>
              <w:sz w:val="22"/>
            </w:rPr>
            <w:t>Secondary School</w:t>
          </w:r>
        </w:smartTag>
      </w:smartTag>
    </w:p>
    <w:p w:rsidR="005C3EF4" w:rsidRPr="00851D87" w:rsidRDefault="005C3EF4" w:rsidP="005C3EF4">
      <w:pPr>
        <w:spacing w:after="180" w:line="240" w:lineRule="auto"/>
        <w:rPr>
          <w:rFonts w:ascii="Times New Roman" w:hAnsi="Times New Roman"/>
          <w:sz w:val="22"/>
        </w:rPr>
      </w:pPr>
    </w:p>
    <w:p w:rsidR="005C3EF4" w:rsidRPr="00851D87" w:rsidRDefault="005C3EF4" w:rsidP="005C3EF4">
      <w:pPr>
        <w:spacing w:after="180" w:line="240" w:lineRule="auto"/>
        <w:rPr>
          <w:rFonts w:ascii="Times New Roman" w:hAnsi="Times New Roman"/>
          <w:b/>
          <w:sz w:val="22"/>
        </w:rPr>
      </w:pPr>
      <w:r w:rsidRPr="00851D87">
        <w:rPr>
          <w:rFonts w:ascii="Times New Roman" w:hAnsi="Times New Roman" w:hint="eastAsia"/>
          <w:b/>
          <w:sz w:val="22"/>
        </w:rPr>
        <w:t>Project Coordinators</w:t>
      </w:r>
    </w:p>
    <w:p w:rsidR="005C3EF4" w:rsidRPr="00851D87" w:rsidRDefault="005C3EF4" w:rsidP="005C3EF4">
      <w:pPr>
        <w:spacing w:after="180" w:line="240" w:lineRule="auto"/>
        <w:rPr>
          <w:rFonts w:ascii="Times New Roman" w:hAnsi="Times New Roman"/>
          <w:sz w:val="22"/>
        </w:rPr>
      </w:pPr>
      <w:r w:rsidRPr="00851D87">
        <w:rPr>
          <w:rFonts w:ascii="Times New Roman" w:hAnsi="Times New Roman" w:hint="eastAsia"/>
          <w:sz w:val="22"/>
        </w:rPr>
        <w:t>Mr Li Yat-chuen</w:t>
      </w:r>
    </w:p>
    <w:p w:rsidR="005C3EF4" w:rsidRPr="00851D87" w:rsidRDefault="005C3EF4" w:rsidP="005C3EF4">
      <w:pPr>
        <w:spacing w:after="180" w:line="240" w:lineRule="auto"/>
        <w:rPr>
          <w:rFonts w:ascii="Times New Roman" w:hAnsi="Times New Roman"/>
          <w:sz w:val="22"/>
        </w:rPr>
      </w:pPr>
      <w:r w:rsidRPr="00851D87">
        <w:rPr>
          <w:rFonts w:ascii="Times New Roman" w:hAnsi="Times New Roman" w:hint="eastAsia"/>
          <w:sz w:val="22"/>
        </w:rPr>
        <w:t>Senior Training Consultant</w:t>
      </w:r>
    </w:p>
    <w:p w:rsidR="005C3EF4" w:rsidRPr="00851D87" w:rsidRDefault="005C3EF4" w:rsidP="005C3EF4">
      <w:pPr>
        <w:spacing w:after="180" w:line="240" w:lineRule="auto"/>
        <w:rPr>
          <w:rFonts w:ascii="Times New Roman" w:hAnsi="Times New Roman"/>
          <w:sz w:val="22"/>
        </w:rPr>
      </w:pPr>
      <w:smartTag w:uri="urn:schemas-microsoft-com:office:smarttags" w:element="place">
        <w:smartTag w:uri="urn:schemas-microsoft-com:office:smarttags" w:element="PlaceType">
          <w:r w:rsidRPr="00851D87">
            <w:rPr>
              <w:rFonts w:ascii="Times New Roman" w:hAnsi="Times New Roman" w:hint="eastAsia"/>
              <w:sz w:val="22"/>
            </w:rPr>
            <w:t>Institute</w:t>
          </w:r>
        </w:smartTag>
        <w:r w:rsidRPr="00851D87">
          <w:rPr>
            <w:rFonts w:ascii="Times New Roman" w:hAnsi="Times New Roman" w:hint="eastAsia"/>
            <w:sz w:val="22"/>
          </w:rPr>
          <w:t xml:space="preserve"> of </w:t>
        </w:r>
        <w:smartTag w:uri="urn:schemas-microsoft-com:office:smarttags" w:element="PlaceName">
          <w:r w:rsidRPr="00851D87">
            <w:rPr>
              <w:rFonts w:ascii="Times New Roman" w:hAnsi="Times New Roman" w:hint="eastAsia"/>
              <w:sz w:val="22"/>
            </w:rPr>
            <w:t>Professional</w:t>
          </w:r>
        </w:smartTag>
      </w:smartTag>
      <w:r w:rsidRPr="00851D87">
        <w:rPr>
          <w:rFonts w:ascii="Times New Roman" w:hAnsi="Times New Roman" w:hint="eastAsia"/>
          <w:sz w:val="22"/>
        </w:rPr>
        <w:t xml:space="preserve"> Education And Knowledge, VTC</w:t>
      </w:r>
    </w:p>
    <w:p w:rsidR="005C3EF4" w:rsidRPr="00851D87" w:rsidRDefault="005C3EF4" w:rsidP="005C3EF4">
      <w:pPr>
        <w:spacing w:after="180" w:line="240" w:lineRule="auto"/>
        <w:rPr>
          <w:rFonts w:ascii="Times New Roman" w:hAnsi="Times New Roman"/>
          <w:sz w:val="22"/>
        </w:rPr>
      </w:pPr>
    </w:p>
    <w:p w:rsidR="005C3EF4" w:rsidRPr="00851D87" w:rsidRDefault="005C3EF4" w:rsidP="005C3EF4">
      <w:pPr>
        <w:spacing w:after="180" w:line="240" w:lineRule="auto"/>
        <w:rPr>
          <w:rFonts w:ascii="Times New Roman" w:hAnsi="Times New Roman"/>
          <w:sz w:val="22"/>
        </w:rPr>
      </w:pPr>
      <w:r w:rsidRPr="00851D87">
        <w:rPr>
          <w:rFonts w:ascii="Times New Roman" w:hAnsi="Times New Roman"/>
          <w:sz w:val="22"/>
        </w:rPr>
        <w:t>M</w:t>
      </w:r>
      <w:r w:rsidRPr="00851D87">
        <w:rPr>
          <w:rFonts w:ascii="Times New Roman" w:hAnsi="Times New Roman" w:hint="eastAsia"/>
          <w:sz w:val="22"/>
        </w:rPr>
        <w:t>r Tsang Siu-wah, Ephraim</w:t>
      </w:r>
    </w:p>
    <w:p w:rsidR="005C3EF4" w:rsidRPr="00851D87" w:rsidRDefault="005C3EF4" w:rsidP="005C3EF4">
      <w:pPr>
        <w:spacing w:after="180" w:line="240" w:lineRule="auto"/>
        <w:rPr>
          <w:rFonts w:ascii="Times New Roman" w:hAnsi="Times New Roman"/>
          <w:sz w:val="22"/>
        </w:rPr>
      </w:pPr>
      <w:r w:rsidRPr="00851D87">
        <w:rPr>
          <w:rFonts w:ascii="Times New Roman" w:hAnsi="Times New Roman" w:hint="eastAsia"/>
          <w:sz w:val="22"/>
        </w:rPr>
        <w:t>Training Consultant</w:t>
      </w:r>
    </w:p>
    <w:p w:rsidR="005C3EF4" w:rsidRPr="00851D87" w:rsidRDefault="005C3EF4" w:rsidP="005C3EF4">
      <w:pPr>
        <w:spacing w:after="180" w:line="240" w:lineRule="auto"/>
        <w:rPr>
          <w:rFonts w:ascii="Times New Roman" w:hAnsi="Times New Roman"/>
          <w:sz w:val="22"/>
        </w:rPr>
      </w:pPr>
      <w:smartTag w:uri="urn:schemas-microsoft-com:office:smarttags" w:element="place">
        <w:smartTag w:uri="urn:schemas-microsoft-com:office:smarttags" w:element="PlaceType">
          <w:r w:rsidRPr="00851D87">
            <w:rPr>
              <w:rFonts w:ascii="Times New Roman" w:hAnsi="Times New Roman" w:hint="eastAsia"/>
              <w:sz w:val="22"/>
            </w:rPr>
            <w:t>Institute</w:t>
          </w:r>
        </w:smartTag>
        <w:r w:rsidRPr="00851D87">
          <w:rPr>
            <w:rFonts w:ascii="Times New Roman" w:hAnsi="Times New Roman" w:hint="eastAsia"/>
            <w:sz w:val="22"/>
          </w:rPr>
          <w:t xml:space="preserve"> of </w:t>
        </w:r>
        <w:smartTag w:uri="urn:schemas-microsoft-com:office:smarttags" w:element="PlaceName">
          <w:r w:rsidRPr="00851D87">
            <w:rPr>
              <w:rFonts w:ascii="Times New Roman" w:hAnsi="Times New Roman" w:hint="eastAsia"/>
              <w:sz w:val="22"/>
            </w:rPr>
            <w:t>Professional</w:t>
          </w:r>
        </w:smartTag>
      </w:smartTag>
      <w:r w:rsidRPr="00851D87">
        <w:rPr>
          <w:rFonts w:ascii="Times New Roman" w:hAnsi="Times New Roman" w:hint="eastAsia"/>
          <w:sz w:val="22"/>
        </w:rPr>
        <w:t xml:space="preserve"> Education And Knowledge, VTC</w:t>
      </w:r>
    </w:p>
    <w:p w:rsidR="005C3EF4" w:rsidRPr="00851D87" w:rsidRDefault="005C3EF4" w:rsidP="005C3EF4">
      <w:pPr>
        <w:spacing w:after="180" w:line="240" w:lineRule="exact"/>
        <w:rPr>
          <w:rFonts w:ascii="Times New Roman" w:hAnsi="Times New Roman"/>
          <w:szCs w:val="24"/>
        </w:rPr>
      </w:pPr>
    </w:p>
    <w:p w:rsidR="005C3EF4" w:rsidRPr="00851D87" w:rsidRDefault="005C3EF4" w:rsidP="005C3EF4">
      <w:pPr>
        <w:spacing w:after="180" w:line="240" w:lineRule="exact"/>
        <w:rPr>
          <w:rFonts w:ascii="Times New Roman" w:hAnsi="Times New Roman"/>
          <w:szCs w:val="24"/>
        </w:rPr>
      </w:pPr>
    </w:p>
    <w:p w:rsidR="005C3EF4" w:rsidRPr="00851D87" w:rsidRDefault="005C3EF4" w:rsidP="005C3EF4">
      <w:pPr>
        <w:spacing w:after="180" w:line="240" w:lineRule="exact"/>
        <w:jc w:val="center"/>
        <w:rPr>
          <w:rFonts w:ascii="Times New Roman" w:hAnsi="Times New Roman"/>
          <w:sz w:val="20"/>
          <w:szCs w:val="20"/>
        </w:rPr>
      </w:pPr>
      <w:r w:rsidRPr="00851D87">
        <w:rPr>
          <w:rFonts w:ascii="Times New Roman" w:hAnsi="Times New Roman" w:hint="eastAsia"/>
          <w:sz w:val="20"/>
          <w:szCs w:val="20"/>
        </w:rPr>
        <w:t xml:space="preserve">The copyright of the materials in this Case Study belongs to the Education Bureau of </w:t>
      </w:r>
    </w:p>
    <w:p w:rsidR="005C3EF4" w:rsidRPr="00851D87" w:rsidRDefault="005C3EF4" w:rsidP="005C3EF4">
      <w:pPr>
        <w:spacing w:after="180" w:line="240" w:lineRule="exact"/>
        <w:jc w:val="center"/>
        <w:rPr>
          <w:rFonts w:ascii="Times New Roman" w:hAnsi="Times New Roman"/>
          <w:sz w:val="20"/>
          <w:szCs w:val="20"/>
        </w:rPr>
      </w:pPr>
      <w:r w:rsidRPr="00851D87">
        <w:rPr>
          <w:rFonts w:ascii="Times New Roman" w:hAnsi="Times New Roman" w:hint="eastAsia"/>
          <w:sz w:val="20"/>
          <w:szCs w:val="20"/>
        </w:rPr>
        <w:t xml:space="preserve">the Government of the </w:t>
      </w:r>
      <w:smartTag w:uri="urn:schemas-microsoft-com:office:smarttags" w:element="place">
        <w:r w:rsidRPr="00851D87">
          <w:rPr>
            <w:rFonts w:ascii="Times New Roman" w:hAnsi="Times New Roman" w:hint="eastAsia"/>
            <w:sz w:val="20"/>
            <w:szCs w:val="20"/>
          </w:rPr>
          <w:t>H</w:t>
        </w:r>
        <w:r w:rsidRPr="00851D87">
          <w:rPr>
            <w:rFonts w:ascii="Times New Roman" w:hAnsi="Times New Roman"/>
            <w:sz w:val="20"/>
            <w:szCs w:val="20"/>
          </w:rPr>
          <w:t>o</w:t>
        </w:r>
        <w:r w:rsidRPr="00851D87">
          <w:rPr>
            <w:rFonts w:ascii="Times New Roman" w:hAnsi="Times New Roman" w:hint="eastAsia"/>
            <w:sz w:val="20"/>
            <w:szCs w:val="20"/>
          </w:rPr>
          <w:t>ng Kong</w:t>
        </w:r>
      </w:smartTag>
      <w:r w:rsidRPr="00851D87">
        <w:rPr>
          <w:rFonts w:ascii="Times New Roman" w:hAnsi="Times New Roman" w:hint="eastAsia"/>
          <w:sz w:val="20"/>
          <w:szCs w:val="20"/>
        </w:rPr>
        <w:t xml:space="preserve"> Special Administrative Region.</w:t>
      </w:r>
    </w:p>
    <w:p w:rsidR="005C3EF4" w:rsidRPr="00851D87" w:rsidRDefault="005C3EF4" w:rsidP="005C3EF4">
      <w:pPr>
        <w:spacing w:after="180" w:line="240" w:lineRule="exact"/>
        <w:jc w:val="center"/>
        <w:rPr>
          <w:rFonts w:ascii="Times New Roman" w:hAnsi="Times New Roman"/>
          <w:sz w:val="20"/>
          <w:szCs w:val="20"/>
        </w:rPr>
      </w:pPr>
    </w:p>
    <w:p w:rsidR="005C3EF4" w:rsidRPr="00851D87" w:rsidRDefault="005C3EF4" w:rsidP="005C3EF4">
      <w:pPr>
        <w:spacing w:after="180" w:line="240" w:lineRule="exact"/>
        <w:jc w:val="center"/>
        <w:rPr>
          <w:rFonts w:ascii="Times New Roman" w:hAnsi="Times New Roman"/>
          <w:sz w:val="20"/>
          <w:szCs w:val="20"/>
        </w:rPr>
      </w:pPr>
    </w:p>
    <w:p w:rsidR="005C3EF4" w:rsidRPr="00851D87" w:rsidRDefault="005C3EF4" w:rsidP="005C3EF4">
      <w:pPr>
        <w:spacing w:after="180" w:line="240" w:lineRule="exact"/>
        <w:jc w:val="center"/>
        <w:rPr>
          <w:rFonts w:ascii="Times New Roman" w:hAnsi="Times New Roman"/>
          <w:sz w:val="20"/>
          <w:szCs w:val="20"/>
        </w:rPr>
      </w:pPr>
      <w:r w:rsidRPr="00851D87">
        <w:rPr>
          <w:rFonts w:ascii="Times New Roman" w:hAnsi="Times New Roman" w:hint="eastAsia"/>
          <w:sz w:val="20"/>
          <w:szCs w:val="20"/>
        </w:rPr>
        <w:t xml:space="preserve">Duplication of materials in this Case Study may be used freely for non-profit making educational purposes only.  In all cases, </w:t>
      </w:r>
      <w:r w:rsidRPr="00851D87">
        <w:rPr>
          <w:rFonts w:ascii="Times New Roman" w:hAnsi="Times New Roman"/>
          <w:sz w:val="20"/>
          <w:szCs w:val="20"/>
        </w:rPr>
        <w:t>proper</w:t>
      </w:r>
      <w:r w:rsidRPr="00851D87">
        <w:rPr>
          <w:rFonts w:ascii="Times New Roman" w:hAnsi="Times New Roman" w:hint="eastAsia"/>
          <w:sz w:val="20"/>
          <w:szCs w:val="20"/>
        </w:rPr>
        <w:t xml:space="preserve"> a</w:t>
      </w:r>
      <w:r>
        <w:rPr>
          <w:rFonts w:ascii="Times New Roman" w:hAnsi="Times New Roman" w:hint="eastAsia"/>
          <w:sz w:val="20"/>
          <w:szCs w:val="20"/>
        </w:rPr>
        <w:t>cknowledgements should be made.</w:t>
      </w:r>
      <w:r w:rsidRPr="00851D87">
        <w:rPr>
          <w:rFonts w:ascii="Times New Roman" w:hAnsi="Times New Roman" w:hint="eastAsia"/>
          <w:sz w:val="20"/>
          <w:szCs w:val="20"/>
        </w:rPr>
        <w:t xml:space="preserve"> O</w:t>
      </w:r>
      <w:r w:rsidRPr="00851D87">
        <w:rPr>
          <w:rFonts w:ascii="Times New Roman" w:hAnsi="Times New Roman"/>
          <w:sz w:val="20"/>
          <w:szCs w:val="20"/>
        </w:rPr>
        <w:t>t</w:t>
      </w:r>
      <w:r w:rsidRPr="00851D87">
        <w:rPr>
          <w:rFonts w:ascii="Times New Roman" w:hAnsi="Times New Roman" w:hint="eastAsia"/>
          <w:sz w:val="20"/>
          <w:szCs w:val="20"/>
        </w:rPr>
        <w:t xml:space="preserve">herwise, all rights are reserved, and no part of these materials may be reproduced, stored in a retrieval system or transmitted in any form or by any means without the prior </w:t>
      </w:r>
      <w:r w:rsidRPr="00851D87">
        <w:rPr>
          <w:rFonts w:ascii="Times New Roman" w:hAnsi="Times New Roman"/>
          <w:sz w:val="20"/>
          <w:szCs w:val="20"/>
        </w:rPr>
        <w:t>permission</w:t>
      </w:r>
      <w:r w:rsidRPr="00851D87">
        <w:rPr>
          <w:rFonts w:ascii="Times New Roman" w:hAnsi="Times New Roman" w:hint="eastAsia"/>
          <w:sz w:val="20"/>
          <w:szCs w:val="20"/>
        </w:rPr>
        <w:t xml:space="preserve"> of the Education Bureau of</w:t>
      </w:r>
    </w:p>
    <w:p w:rsidR="005C3EF4" w:rsidRPr="00851D87" w:rsidRDefault="005C3EF4" w:rsidP="005C3EF4">
      <w:pPr>
        <w:spacing w:after="180" w:line="240" w:lineRule="exact"/>
        <w:jc w:val="center"/>
        <w:rPr>
          <w:rFonts w:ascii="Times New Roman" w:hAnsi="Times New Roman"/>
          <w:sz w:val="20"/>
          <w:szCs w:val="20"/>
        </w:rPr>
      </w:pPr>
      <w:r w:rsidRPr="00851D87">
        <w:rPr>
          <w:rFonts w:ascii="Times New Roman" w:hAnsi="Times New Roman" w:hint="eastAsia"/>
          <w:sz w:val="20"/>
          <w:szCs w:val="20"/>
        </w:rPr>
        <w:t xml:space="preserve">the Government of the </w:t>
      </w:r>
      <w:smartTag w:uri="urn:schemas-microsoft-com:office:smarttags" w:element="place">
        <w:r w:rsidRPr="00851D87">
          <w:rPr>
            <w:rFonts w:ascii="Times New Roman" w:hAnsi="Times New Roman" w:hint="eastAsia"/>
            <w:sz w:val="20"/>
            <w:szCs w:val="20"/>
          </w:rPr>
          <w:t>Hong Kong</w:t>
        </w:r>
      </w:smartTag>
      <w:r w:rsidRPr="00851D87">
        <w:rPr>
          <w:rFonts w:ascii="Times New Roman" w:hAnsi="Times New Roman" w:hint="eastAsia"/>
          <w:sz w:val="20"/>
          <w:szCs w:val="20"/>
        </w:rPr>
        <w:t xml:space="preserve"> Special Administrative Region.</w:t>
      </w:r>
    </w:p>
    <w:p w:rsidR="005C3EF4" w:rsidRPr="00851D87" w:rsidRDefault="005C3EF4" w:rsidP="005C3EF4">
      <w:pPr>
        <w:spacing w:after="180" w:line="240" w:lineRule="exact"/>
        <w:jc w:val="center"/>
        <w:rPr>
          <w:rFonts w:ascii="Times New Roman" w:hAnsi="Times New Roman"/>
          <w:sz w:val="20"/>
          <w:szCs w:val="20"/>
        </w:rPr>
      </w:pPr>
    </w:p>
    <w:p w:rsidR="005C3EF4" w:rsidRPr="00851D87" w:rsidRDefault="005C3EF4" w:rsidP="005C3EF4">
      <w:pPr>
        <w:spacing w:after="180" w:line="240" w:lineRule="exact"/>
        <w:jc w:val="center"/>
        <w:rPr>
          <w:rFonts w:ascii="Times New Roman" w:hAnsi="Times New Roman"/>
          <w:sz w:val="20"/>
          <w:szCs w:val="20"/>
        </w:rPr>
      </w:pPr>
      <w:r w:rsidRPr="00851D87">
        <w:rPr>
          <w:rFonts w:ascii="Times New Roman" w:hAnsi="Times New Roman"/>
          <w:sz w:val="20"/>
          <w:szCs w:val="20"/>
        </w:rPr>
        <w:t>©</w:t>
      </w:r>
      <w:r w:rsidRPr="00851D87">
        <w:rPr>
          <w:rFonts w:ascii="Times New Roman" w:hAnsi="Times New Roman" w:hint="eastAsia"/>
          <w:sz w:val="20"/>
          <w:szCs w:val="20"/>
        </w:rPr>
        <w:t xml:space="preserve"> Copyright 2010</w:t>
      </w:r>
    </w:p>
    <w:p w:rsidR="005C3EF4" w:rsidRPr="00851D87" w:rsidRDefault="005C3EF4" w:rsidP="005C3EF4">
      <w:pPr>
        <w:spacing w:after="180" w:line="240" w:lineRule="exact"/>
        <w:jc w:val="center"/>
        <w:rPr>
          <w:rFonts w:ascii="Times New Roman" w:hAnsi="Times New Roman"/>
          <w:sz w:val="20"/>
          <w:szCs w:val="20"/>
        </w:rPr>
      </w:pPr>
    </w:p>
    <w:p w:rsidR="005C3EF4" w:rsidRPr="00851D87" w:rsidRDefault="005C3EF4" w:rsidP="005C3EF4">
      <w:pPr>
        <w:spacing w:after="180" w:line="240" w:lineRule="exact"/>
        <w:jc w:val="center"/>
        <w:rPr>
          <w:rFonts w:ascii="Times New Roman" w:hAnsi="Times New Roman"/>
          <w:sz w:val="20"/>
          <w:szCs w:val="20"/>
        </w:rPr>
      </w:pPr>
    </w:p>
    <w:p w:rsidR="005C3EF4" w:rsidRPr="00851D87" w:rsidRDefault="005C3EF4" w:rsidP="005C3EF4">
      <w:pPr>
        <w:spacing w:after="180" w:line="240" w:lineRule="exact"/>
        <w:rPr>
          <w:rFonts w:ascii="Times New Roman" w:hAnsi="Times New Roman"/>
          <w:sz w:val="20"/>
          <w:szCs w:val="20"/>
        </w:rPr>
      </w:pPr>
      <w:r w:rsidRPr="00851D87">
        <w:rPr>
          <w:rFonts w:ascii="Times New Roman" w:hAnsi="Times New Roman" w:hint="eastAsia"/>
          <w:sz w:val="20"/>
          <w:szCs w:val="20"/>
        </w:rPr>
        <w:t xml:space="preserve">Note by the </w:t>
      </w:r>
      <w:smartTag w:uri="urn:schemas-microsoft-com:office:smarttags" w:element="place">
        <w:smartTag w:uri="urn:schemas-microsoft-com:office:smarttags" w:element="PlaceType">
          <w:r w:rsidRPr="00851D87">
            <w:rPr>
              <w:rFonts w:ascii="Times New Roman" w:hAnsi="Times New Roman" w:hint="eastAsia"/>
              <w:sz w:val="20"/>
              <w:szCs w:val="20"/>
            </w:rPr>
            <w:t>Institute</w:t>
          </w:r>
        </w:smartTag>
        <w:r w:rsidRPr="00851D87">
          <w:rPr>
            <w:rFonts w:ascii="Times New Roman" w:hAnsi="Times New Roman" w:hint="eastAsia"/>
            <w:sz w:val="20"/>
            <w:szCs w:val="20"/>
          </w:rPr>
          <w:t xml:space="preserve"> of </w:t>
        </w:r>
        <w:smartTag w:uri="urn:schemas-microsoft-com:office:smarttags" w:element="PlaceName">
          <w:r w:rsidRPr="00851D87">
            <w:rPr>
              <w:rFonts w:ascii="Times New Roman" w:hAnsi="Times New Roman" w:hint="eastAsia"/>
              <w:sz w:val="20"/>
              <w:szCs w:val="20"/>
            </w:rPr>
            <w:t>Professional</w:t>
          </w:r>
        </w:smartTag>
      </w:smartTag>
      <w:r w:rsidRPr="00851D87">
        <w:rPr>
          <w:rFonts w:ascii="Times New Roman" w:hAnsi="Times New Roman" w:hint="eastAsia"/>
          <w:sz w:val="20"/>
          <w:szCs w:val="20"/>
        </w:rPr>
        <w:t xml:space="preserve"> Education And Knowledge, VTC:</w:t>
      </w:r>
    </w:p>
    <w:p w:rsidR="005C3EF4" w:rsidRPr="00851D87" w:rsidRDefault="005C3EF4" w:rsidP="005C3EF4">
      <w:pPr>
        <w:spacing w:after="180" w:line="240" w:lineRule="exact"/>
        <w:rPr>
          <w:rFonts w:ascii="Times New Roman" w:hAnsi="Times New Roman"/>
          <w:sz w:val="20"/>
          <w:szCs w:val="20"/>
        </w:rPr>
      </w:pPr>
      <w:r w:rsidRPr="00851D87">
        <w:rPr>
          <w:rFonts w:ascii="Times New Roman" w:hAnsi="Times New Roman"/>
          <w:sz w:val="20"/>
          <w:szCs w:val="20"/>
        </w:rPr>
        <w:t xml:space="preserve">Every effort has been made to trace </w:t>
      </w:r>
      <w:r w:rsidRPr="00851D87">
        <w:rPr>
          <w:rFonts w:ascii="Times New Roman" w:hAnsi="Times New Roman" w:hint="eastAsia"/>
          <w:sz w:val="20"/>
          <w:szCs w:val="20"/>
        </w:rPr>
        <w:t xml:space="preserve">the </w:t>
      </w:r>
      <w:r w:rsidRPr="00851D87">
        <w:rPr>
          <w:rFonts w:ascii="Times New Roman" w:hAnsi="Times New Roman"/>
          <w:sz w:val="20"/>
          <w:szCs w:val="20"/>
        </w:rPr>
        <w:t xml:space="preserve">copyright for </w:t>
      </w:r>
      <w:r w:rsidRPr="00851D87">
        <w:rPr>
          <w:rFonts w:ascii="Times New Roman" w:hAnsi="Times New Roman" w:hint="eastAsia"/>
          <w:sz w:val="20"/>
          <w:szCs w:val="20"/>
        </w:rPr>
        <w:t xml:space="preserve">the </w:t>
      </w:r>
      <w:r w:rsidRPr="00851D87">
        <w:rPr>
          <w:rFonts w:ascii="Times New Roman" w:hAnsi="Times New Roman"/>
          <w:sz w:val="20"/>
          <w:szCs w:val="20"/>
        </w:rPr>
        <w:t>photographs</w:t>
      </w:r>
      <w:r w:rsidRPr="00851D87">
        <w:rPr>
          <w:rFonts w:ascii="Times New Roman" w:hAnsi="Times New Roman" w:hint="eastAsia"/>
          <w:sz w:val="20"/>
          <w:szCs w:val="20"/>
        </w:rPr>
        <w:t xml:space="preserve"> and images in this Case Study as needed</w:t>
      </w:r>
      <w:r>
        <w:rPr>
          <w:rFonts w:ascii="Times New Roman" w:hAnsi="Times New Roman"/>
          <w:sz w:val="20"/>
          <w:szCs w:val="20"/>
        </w:rPr>
        <w:t xml:space="preserve">. </w:t>
      </w:r>
      <w:r w:rsidRPr="00851D87">
        <w:rPr>
          <w:rFonts w:ascii="Times New Roman" w:hAnsi="Times New Roman"/>
          <w:sz w:val="20"/>
          <w:szCs w:val="20"/>
        </w:rPr>
        <w:t>We apologize for any accidental infringement and shall be pleased to come to a suitable arrangement with the rightful owner</w:t>
      </w:r>
      <w:r w:rsidRPr="00851D87">
        <w:rPr>
          <w:rFonts w:ascii="Times New Roman" w:hAnsi="Times New Roman" w:hint="eastAsia"/>
          <w:sz w:val="20"/>
          <w:szCs w:val="20"/>
        </w:rPr>
        <w:t xml:space="preserve"> if such accidental infringement occurs.</w:t>
      </w:r>
    </w:p>
    <w:p w:rsidR="005C3EF4" w:rsidRPr="00036616" w:rsidRDefault="005C3EF4" w:rsidP="005C3EF4">
      <w:pPr>
        <w:spacing w:after="180" w:line="240" w:lineRule="exact"/>
        <w:jc w:val="center"/>
        <w:rPr>
          <w:sz w:val="20"/>
          <w:szCs w:val="20"/>
        </w:rPr>
      </w:pPr>
    </w:p>
    <w:p w:rsidR="005C3EF4" w:rsidRPr="000218AC" w:rsidRDefault="005C3EF4" w:rsidP="005C3EF4">
      <w:pPr>
        <w:spacing w:after="180" w:line="240" w:lineRule="exact"/>
        <w:jc w:val="center"/>
        <w:rPr>
          <w:rFonts w:ascii="Times New Roman" w:hAnsi="Times New Roman"/>
          <w:sz w:val="20"/>
          <w:szCs w:val="20"/>
        </w:rPr>
      </w:pPr>
    </w:p>
    <w:p w:rsidR="005C3EF4" w:rsidRDefault="005C3EF4" w:rsidP="005C3EF4">
      <w:pPr>
        <w:keepNext/>
        <w:adjustRightInd w:val="0"/>
        <w:snapToGrid w:val="0"/>
        <w:spacing w:after="180"/>
        <w:jc w:val="center"/>
        <w:outlineLvl w:val="0"/>
        <w:rPr>
          <w:rFonts w:ascii="Times New Roman" w:hAnsi="新細明體"/>
          <w:b/>
          <w:bCs/>
          <w:szCs w:val="24"/>
          <w:lang w:val="en-GB"/>
        </w:rPr>
      </w:pPr>
    </w:p>
    <w:p w:rsidR="005C3EF4" w:rsidRDefault="005C3EF4" w:rsidP="005C3EF4">
      <w:pPr>
        <w:keepNext/>
        <w:adjustRightInd w:val="0"/>
        <w:snapToGrid w:val="0"/>
        <w:spacing w:after="180"/>
        <w:jc w:val="center"/>
        <w:outlineLvl w:val="0"/>
        <w:rPr>
          <w:rFonts w:ascii="Times New Roman" w:hAnsi="新細明體"/>
          <w:b/>
          <w:bCs/>
          <w:szCs w:val="24"/>
          <w:lang w:val="en-GB"/>
        </w:rPr>
      </w:pPr>
    </w:p>
    <w:p w:rsidR="005C3EF4" w:rsidRDefault="005C3EF4" w:rsidP="005C3EF4">
      <w:pPr>
        <w:keepNext/>
        <w:adjustRightInd w:val="0"/>
        <w:snapToGrid w:val="0"/>
        <w:spacing w:beforeLines="100" w:before="360" w:after="180" w:line="600" w:lineRule="exact"/>
        <w:jc w:val="center"/>
        <w:outlineLvl w:val="0"/>
        <w:rPr>
          <w:rFonts w:ascii="Adobe 繁黑體 Std B" w:eastAsia="Adobe 繁黑體 Std B" w:hAnsi="Adobe 繁黑體 Std B" w:cstheme="majorBidi"/>
          <w:b/>
          <w:bCs/>
          <w:color w:val="C0504D" w:themeColor="accent2"/>
          <w:spacing w:val="10"/>
          <w:sz w:val="48"/>
          <w:szCs w:val="48"/>
          <w14:shadow w14:blurRad="50800" w14:dist="38100" w14:dir="8100000" w14:sx="100000" w14:sy="100000" w14:kx="0" w14:ky="0" w14:algn="tr">
            <w14:srgbClr w14:val="000000">
              <w14:alpha w14:val="60000"/>
            </w14:srgbClr>
          </w14:shadow>
        </w:rPr>
      </w:pPr>
      <w:smartTag w:uri="urn:schemas-microsoft-com:office:smarttags" w:element="chmetcnv">
        <w:smartTagPr>
          <w:attr w:name="UnitName" w:val="g"/>
          <w:attr w:name="SourceValue" w:val="3"/>
          <w:attr w:name="HasSpace" w:val="False"/>
          <w:attr w:name="Negative" w:val="False"/>
          <w:attr w:name="NumberType" w:val="1"/>
          <w:attr w:name="TCSC" w:val="0"/>
        </w:smartTagPr>
        <w:r w:rsidRPr="00F64A56">
          <w:rPr>
            <w:rFonts w:ascii="Adobe 繁黑體 Std B" w:eastAsia="Adobe 繁黑體 Std B" w:hAnsi="Adobe 繁黑體 Std B" w:cstheme="majorBidi"/>
            <w:b/>
            <w:bCs/>
            <w:color w:val="C0504D" w:themeColor="accent2"/>
            <w:spacing w:val="10"/>
            <w:sz w:val="48"/>
            <w:szCs w:val="48"/>
            <w14:shadow w14:blurRad="50800" w14:dist="38100" w14:dir="8100000" w14:sx="100000" w14:sy="100000" w14:kx="0" w14:ky="0" w14:algn="tr">
              <w14:srgbClr w14:val="000000">
                <w14:alpha w14:val="60000"/>
              </w14:srgbClr>
            </w14:shadow>
          </w:rPr>
          <w:t>3G</w:t>
        </w:r>
      </w:smartTag>
      <w:r w:rsidRPr="00F64A56">
        <w:rPr>
          <w:rFonts w:ascii="Adobe 繁黑體 Std B" w:eastAsia="Adobe 繁黑體 Std B" w:hAnsi="Adobe 繁黑體 Std B" w:cstheme="majorBidi" w:hint="eastAsia"/>
          <w:b/>
          <w:bCs/>
          <w:color w:val="C0504D" w:themeColor="accent2"/>
          <w:spacing w:val="10"/>
          <w:sz w:val="48"/>
          <w:szCs w:val="48"/>
          <w14:shadow w14:blurRad="50800" w14:dist="38100" w14:dir="8100000" w14:sx="100000" w14:sy="100000" w14:kx="0" w14:ky="0" w14:algn="tr">
            <w14:srgbClr w14:val="000000">
              <w14:alpha w14:val="60000"/>
            </w14:srgbClr>
          </w14:shadow>
        </w:rPr>
        <w:t xml:space="preserve"> - </w:t>
      </w:r>
      <w:r w:rsidRPr="00F64A56">
        <w:rPr>
          <w:rFonts w:ascii="Adobe 繁黑體 Std B" w:eastAsia="Adobe 繁黑體 Std B" w:hAnsi="Adobe 繁黑體 Std B" w:cstheme="majorBidi"/>
          <w:b/>
          <w:bCs/>
          <w:color w:val="C0504D" w:themeColor="accent2"/>
          <w:spacing w:val="10"/>
          <w:sz w:val="48"/>
          <w:szCs w:val="48"/>
          <w14:shadow w14:blurRad="50800" w14:dist="38100" w14:dir="8100000" w14:sx="100000" w14:sy="100000" w14:kx="0" w14:ky="0" w14:algn="tr">
            <w14:srgbClr w14:val="000000">
              <w14:alpha w14:val="60000"/>
            </w14:srgbClr>
          </w14:shadow>
        </w:rPr>
        <w:t xml:space="preserve">Green Design, Green Technology </w:t>
      </w:r>
    </w:p>
    <w:p w:rsidR="005C3EF4" w:rsidRDefault="005C3EF4" w:rsidP="005C3EF4">
      <w:pPr>
        <w:keepNext/>
        <w:adjustRightInd w:val="0"/>
        <w:snapToGrid w:val="0"/>
        <w:spacing w:beforeLines="100" w:before="360" w:after="180" w:line="600" w:lineRule="exact"/>
        <w:jc w:val="center"/>
        <w:outlineLvl w:val="0"/>
        <w:rPr>
          <w:rFonts w:ascii="Adobe 繁黑體 Std B" w:eastAsia="Adobe 繁黑體 Std B" w:hAnsi="Adobe 繁黑體 Std B" w:cstheme="majorBidi"/>
          <w:b/>
          <w:bCs/>
          <w:color w:val="C0504D" w:themeColor="accent2"/>
          <w:spacing w:val="10"/>
          <w:sz w:val="48"/>
          <w:szCs w:val="48"/>
          <w14:shadow w14:blurRad="50800" w14:dist="38100" w14:dir="8100000" w14:sx="100000" w14:sy="100000" w14:kx="0" w14:ky="0" w14:algn="tr">
            <w14:srgbClr w14:val="000000">
              <w14:alpha w14:val="60000"/>
            </w14:srgbClr>
          </w14:shadow>
        </w:rPr>
      </w:pPr>
      <w:r w:rsidRPr="00F64A56">
        <w:rPr>
          <w:rFonts w:ascii="Adobe 繁黑體 Std B" w:eastAsia="Adobe 繁黑體 Std B" w:hAnsi="Adobe 繁黑體 Std B" w:cstheme="majorBidi"/>
          <w:b/>
          <w:bCs/>
          <w:color w:val="C0504D" w:themeColor="accent2"/>
          <w:spacing w:val="10"/>
          <w:sz w:val="48"/>
          <w:szCs w:val="48"/>
          <w14:shadow w14:blurRad="50800" w14:dist="38100" w14:dir="8100000" w14:sx="100000" w14:sy="100000" w14:kx="0" w14:ky="0" w14:algn="tr">
            <w14:srgbClr w14:val="000000">
              <w14:alpha w14:val="60000"/>
            </w14:srgbClr>
          </w14:shadow>
        </w:rPr>
        <w:t>and Green Enterprise</w:t>
      </w:r>
      <w:r w:rsidRPr="00F64A56">
        <w:rPr>
          <w:rFonts w:ascii="Adobe 繁黑體 Std B" w:eastAsia="Adobe 繁黑體 Std B" w:hAnsi="Adobe 繁黑體 Std B" w:cstheme="majorBidi" w:hint="eastAsia"/>
          <w:b/>
          <w:bCs/>
          <w:color w:val="C0504D" w:themeColor="accent2"/>
          <w:spacing w:val="10"/>
          <w:sz w:val="48"/>
          <w:szCs w:val="48"/>
          <w14:shadow w14:blurRad="50800" w14:dist="38100" w14:dir="8100000" w14:sx="100000" w14:sy="100000" w14:kx="0" w14:ky="0" w14:algn="tr">
            <w14:srgbClr w14:val="000000">
              <w14:alpha w14:val="60000"/>
            </w14:srgbClr>
          </w14:shadow>
        </w:rPr>
        <w:t xml:space="preserve"> </w:t>
      </w:r>
    </w:p>
    <w:p w:rsidR="005C3EF4" w:rsidRPr="004277EE" w:rsidRDefault="005C3EF4" w:rsidP="005C3EF4">
      <w:pPr>
        <w:keepNext/>
        <w:adjustRightInd w:val="0"/>
        <w:snapToGrid w:val="0"/>
        <w:spacing w:beforeLines="50" w:before="180" w:after="180" w:line="720" w:lineRule="exact"/>
        <w:jc w:val="center"/>
        <w:outlineLvl w:val="0"/>
        <w:rPr>
          <w:rFonts w:ascii="Adobe 繁黑體 Std B" w:eastAsia="Adobe 繁黑體 Std B" w:hAnsi="Adobe 繁黑體 Std B" w:cstheme="majorBidi"/>
          <w:b/>
          <w:bCs/>
          <w:color w:val="C0504D" w:themeColor="accent2"/>
          <w:spacing w:val="10"/>
          <w:sz w:val="48"/>
          <w:szCs w:val="48"/>
          <w14:shadow w14:blurRad="50800" w14:dist="38100" w14:dir="8100000" w14:sx="100000" w14:sy="100000" w14:kx="0" w14:ky="0" w14:algn="tr">
            <w14:srgbClr w14:val="000000">
              <w14:alpha w14:val="60000"/>
            </w14:srgbClr>
          </w14:shadow>
        </w:rPr>
      </w:pPr>
      <w:r w:rsidRPr="004277EE">
        <w:rPr>
          <w:rFonts w:ascii="Adobe 繁黑體 Std B" w:eastAsia="Adobe 繁黑體 Std B" w:hAnsi="Adobe 繁黑體 Std B" w:cstheme="majorBidi" w:hint="eastAsia"/>
          <w:b/>
          <w:bCs/>
          <w:color w:val="C0504D" w:themeColor="accent2"/>
          <w:spacing w:val="10"/>
          <w:sz w:val="48"/>
          <w:szCs w:val="48"/>
          <w14:shadow w14:blurRad="50800" w14:dist="38100" w14:dir="8100000" w14:sx="100000" w14:sy="100000" w14:kx="0" w14:ky="0" w14:algn="tr">
            <w14:srgbClr w14:val="000000">
              <w14:alpha w14:val="60000"/>
            </w14:srgbClr>
          </w14:shadow>
        </w:rPr>
        <w:t>(</w:t>
      </w:r>
      <w:r w:rsidRPr="00F64A56">
        <w:rPr>
          <w:rFonts w:ascii="Adobe 繁黑體 Std B" w:eastAsia="Adobe 繁黑體 Std B" w:hAnsi="Adobe 繁黑體 Std B" w:cstheme="majorBidi"/>
          <w:b/>
          <w:bCs/>
          <w:color w:val="C0504D" w:themeColor="accent2"/>
          <w:spacing w:val="10"/>
          <w:sz w:val="48"/>
          <w:szCs w:val="48"/>
          <w14:shadow w14:blurRad="50800" w14:dist="38100" w14:dir="8100000" w14:sx="100000" w14:sy="100000" w14:kx="0" w14:ky="0" w14:algn="tr">
            <w14:srgbClr w14:val="000000">
              <w14:alpha w14:val="60000"/>
            </w14:srgbClr>
          </w14:shadow>
        </w:rPr>
        <w:t>Teacher</w:t>
      </w:r>
      <w:r w:rsidRPr="00F64A56">
        <w:rPr>
          <w:rFonts w:ascii="Tahoma" w:eastAsia="Adobe 繁黑體 Std B" w:hAnsi="Tahoma" w:cs="Tahoma"/>
          <w:b/>
          <w:bCs/>
          <w:color w:val="C0504D" w:themeColor="accent2"/>
          <w:spacing w:val="10"/>
          <w:sz w:val="48"/>
          <w:szCs w:val="48"/>
          <w14:shadow w14:blurRad="50800" w14:dist="38100" w14:dir="8100000" w14:sx="100000" w14:sy="100000" w14:kx="0" w14:ky="0" w14:algn="tr">
            <w14:srgbClr w14:val="000000">
              <w14:alpha w14:val="60000"/>
            </w14:srgbClr>
          </w14:shadow>
        </w:rPr>
        <w:t>’</w:t>
      </w:r>
      <w:r w:rsidRPr="00F64A56">
        <w:rPr>
          <w:rFonts w:ascii="Adobe 繁黑體 Std B" w:eastAsia="Adobe 繁黑體 Std B" w:hAnsi="Adobe 繁黑體 Std B" w:cstheme="majorBidi"/>
          <w:b/>
          <w:bCs/>
          <w:color w:val="C0504D" w:themeColor="accent2"/>
          <w:spacing w:val="10"/>
          <w:sz w:val="48"/>
          <w:szCs w:val="48"/>
          <w14:shadow w14:blurRad="50800" w14:dist="38100" w14:dir="8100000" w14:sx="100000" w14:sy="100000" w14:kx="0" w14:ky="0" w14:algn="tr">
            <w14:srgbClr w14:val="000000">
              <w14:alpha w14:val="60000"/>
            </w14:srgbClr>
          </w14:shadow>
        </w:rPr>
        <w:t>s Guide</w:t>
      </w:r>
      <w:r w:rsidRPr="004277EE">
        <w:rPr>
          <w:rFonts w:ascii="Adobe 繁黑體 Std B" w:eastAsia="Adobe 繁黑體 Std B" w:hAnsi="Adobe 繁黑體 Std B" w:cstheme="majorBidi" w:hint="eastAsia"/>
          <w:b/>
          <w:bCs/>
          <w:color w:val="C0504D" w:themeColor="accent2"/>
          <w:spacing w:val="10"/>
          <w:sz w:val="48"/>
          <w:szCs w:val="48"/>
          <w14:shadow w14:blurRad="50800" w14:dist="38100" w14:dir="8100000" w14:sx="100000" w14:sy="100000" w14:kx="0" w14:ky="0" w14:algn="tr">
            <w14:srgbClr w14:val="000000">
              <w14:alpha w14:val="60000"/>
            </w14:srgbClr>
          </w14:shadow>
        </w:rPr>
        <w:t>)</w:t>
      </w:r>
    </w:p>
    <w:p w:rsidR="005C3EF4" w:rsidRPr="000218AC" w:rsidRDefault="005C3EF4" w:rsidP="005C3EF4">
      <w:pPr>
        <w:keepNext/>
        <w:adjustRightInd w:val="0"/>
        <w:snapToGrid w:val="0"/>
        <w:spacing w:after="180"/>
        <w:outlineLvl w:val="0"/>
        <w:rPr>
          <w:rFonts w:ascii="Times New Roman" w:hAnsi="Times New Roman"/>
          <w:szCs w:val="24"/>
          <w:lang w:val="en-GB" w:eastAsia="zh-HK"/>
        </w:rPr>
      </w:pPr>
    </w:p>
    <w:p w:rsidR="005C3EF4" w:rsidRPr="00F64A56" w:rsidRDefault="005C3EF4" w:rsidP="005C3EF4">
      <w:pPr>
        <w:spacing w:after="180" w:line="240" w:lineRule="auto"/>
        <w:contextualSpacing/>
        <w:rPr>
          <w:rFonts w:ascii="Adobe 繁黑體 Std B" w:eastAsia="Adobe 繁黑體 Std B" w:hAnsi="Adobe 繁黑體 Std B"/>
          <w:b/>
          <w:spacing w:val="10"/>
          <w:sz w:val="28"/>
          <w:szCs w:val="28"/>
        </w:rPr>
      </w:pPr>
      <w:r w:rsidRPr="006075BC">
        <w:rPr>
          <w:rFonts w:ascii="Adobe 繁黑體 Std B" w:eastAsia="Adobe 繁黑體 Std B" w:hAnsi="Adobe 繁黑體 Std B"/>
          <w:spacing w:val="10"/>
          <w:sz w:val="28"/>
          <w:szCs w:val="28"/>
        </w:rPr>
        <w:t xml:space="preserve">1. </w:t>
      </w:r>
      <w:r w:rsidRPr="00F64A56">
        <w:rPr>
          <w:rFonts w:ascii="Adobe 繁黑體 Std B" w:eastAsia="Adobe 繁黑體 Std B" w:hAnsi="Adobe 繁黑體 Std B"/>
          <w:b/>
          <w:spacing w:val="10"/>
          <w:sz w:val="28"/>
          <w:szCs w:val="28"/>
        </w:rPr>
        <w:t>General Information</w:t>
      </w:r>
    </w:p>
    <w:p w:rsidR="005C3EF4" w:rsidRPr="00F64A56" w:rsidRDefault="005C3EF4" w:rsidP="005C3EF4">
      <w:pPr>
        <w:spacing w:after="180"/>
        <w:jc w:val="both"/>
        <w:rPr>
          <w:rFonts w:ascii="Times New Roman" w:hAnsi="Times New Roman"/>
          <w:b/>
          <w:szCs w:val="24"/>
        </w:rPr>
      </w:pPr>
      <w:r w:rsidRPr="00F64A56">
        <w:rPr>
          <w:rFonts w:ascii="Times New Roman" w:hAnsi="Times New Roman"/>
          <w:spacing w:val="10"/>
          <w:szCs w:val="24"/>
        </w:rPr>
        <w:t>1.1</w:t>
      </w:r>
      <w:r w:rsidRPr="00F64A56">
        <w:rPr>
          <w:rFonts w:ascii="Times New Roman" w:hAnsi="Times New Roman"/>
          <w:b/>
          <w:szCs w:val="24"/>
        </w:rPr>
        <w:t xml:space="preserve"> Level: </w:t>
      </w:r>
      <w:r w:rsidRPr="00F64A56">
        <w:rPr>
          <w:rFonts w:ascii="Times New Roman" w:hAnsi="Times New Roman"/>
          <w:szCs w:val="24"/>
        </w:rPr>
        <w:t>S3</w:t>
      </w:r>
    </w:p>
    <w:p w:rsidR="005C3EF4" w:rsidRPr="00F64A56" w:rsidRDefault="005C3EF4" w:rsidP="005C3EF4">
      <w:pPr>
        <w:spacing w:after="180" w:line="280" w:lineRule="exact"/>
        <w:jc w:val="both"/>
        <w:rPr>
          <w:rFonts w:ascii="Times New Roman" w:hAnsi="Times New Roman"/>
          <w:b/>
          <w:szCs w:val="24"/>
        </w:rPr>
      </w:pPr>
      <w:r w:rsidRPr="00F64A56">
        <w:rPr>
          <w:rFonts w:ascii="Times New Roman" w:hAnsi="Times New Roman"/>
          <w:noProof/>
          <w:spacing w:val="10"/>
          <w:szCs w:val="24"/>
        </w:rPr>
        <mc:AlternateContent>
          <mc:Choice Requires="wps">
            <w:drawing>
              <wp:anchor distT="0" distB="0" distL="114300" distR="114300" simplePos="0" relativeHeight="251728896" behindDoc="0" locked="1" layoutInCell="1" allowOverlap="1" wp14:anchorId="6840331C" wp14:editId="01F59BB5">
                <wp:simplePos x="0" y="0"/>
                <wp:positionH relativeFrom="column">
                  <wp:posOffset>137160</wp:posOffset>
                </wp:positionH>
                <wp:positionV relativeFrom="page">
                  <wp:posOffset>1075690</wp:posOffset>
                </wp:positionV>
                <wp:extent cx="5349240" cy="608330"/>
                <wp:effectExtent l="38100" t="38100" r="118110" b="191770"/>
                <wp:wrapNone/>
                <wp:docPr id="541" name="雲朵形圖說文字 541"/>
                <wp:cNvGraphicFramePr/>
                <a:graphic xmlns:a="http://schemas.openxmlformats.org/drawingml/2006/main">
                  <a:graphicData uri="http://schemas.microsoft.com/office/word/2010/wordprocessingShape">
                    <wps:wsp>
                      <wps:cNvSpPr/>
                      <wps:spPr>
                        <a:xfrm>
                          <a:off x="0" y="0"/>
                          <a:ext cx="5349240" cy="608330"/>
                        </a:xfrm>
                        <a:prstGeom prst="cloudCallout">
                          <a:avLst/>
                        </a:prstGeom>
                        <a:solidFill>
                          <a:schemeClr val="accent2">
                            <a:lumMod val="20000"/>
                            <a:lumOff val="80000"/>
                            <a:alpha val="20000"/>
                          </a:schemeClr>
                        </a:solidFill>
                        <a:ln>
                          <a:solidFill>
                            <a:schemeClr val="accent2"/>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rsidR="001E2FD4" w:rsidRPr="00097E0E" w:rsidRDefault="001E2FD4" w:rsidP="005C3EF4">
                            <w:pPr>
                              <w:spacing w:after="180" w:line="480" w:lineRule="exact"/>
                              <w:jc w:val="center"/>
                              <w:rPr>
                                <w:rFonts w:ascii="Cooper Black" w:eastAsia="王漢宗綜藝體繁" w:hAnsi="Cooper Black"/>
                                <w:color w:val="C0504D" w:themeColor="accent2"/>
                                <w:spacing w:val="20"/>
                                <w:sz w:val="44"/>
                                <w:szCs w:val="44"/>
                              </w:rPr>
                            </w:pPr>
                            <w:r w:rsidRPr="00097E0E">
                              <w:rPr>
                                <w:rFonts w:ascii="Cooper Black" w:eastAsia="王漢宗綜藝體繁" w:hAnsi="Cooper Black"/>
                                <w:color w:val="C0504D" w:themeColor="accent2"/>
                                <w:spacing w:val="20"/>
                                <w:sz w:val="44"/>
                                <w:szCs w:val="44"/>
                              </w:rPr>
                              <w:t>Case Study</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40331C" id="雲朵形圖說文字 541" o:spid="_x0000_s1055" type="#_x0000_t106" style="position:absolute;left:0;text-align:left;margin-left:10.8pt;margin-top:84.7pt;width:421.2pt;height:47.9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" adj="6300,24300" fillcolor="#f2dbdb [661]" strokecolor="#c0504d [3205]" strokeweight="2pt">
                <v:fill opacity="13107f"/>
                <v:shadow on="t" color="black" opacity="26214f" origin="-.5,-.5" offset=".74836mm,.74836mm"/>
                <v:textbox inset="0,0,0,0">
                  <w:txbxContent>
                    <w:p w:rsidR="001E2FD4" w:rsidRPr="00097E0E" w:rsidRDefault="001E2FD4" w:rsidP="005C3EF4">
                      <w:pPr>
                        <w:spacing w:after="180" w:line="480" w:lineRule="exact"/>
                        <w:jc w:val="center"/>
                        <w:rPr>
                          <w:rFonts w:ascii="Cooper Black" w:eastAsia="王漢宗綜藝體繁" w:hAnsi="Cooper Black"/>
                          <w:color w:val="C0504D" w:themeColor="accent2"/>
                          <w:spacing w:val="20"/>
                          <w:sz w:val="44"/>
                          <w:szCs w:val="44"/>
                        </w:rPr>
                      </w:pPr>
                      <w:r w:rsidRPr="00097E0E">
                        <w:rPr>
                          <w:rFonts w:ascii="Cooper Black" w:eastAsia="王漢宗綜藝體繁" w:hAnsi="Cooper Black"/>
                          <w:color w:val="C0504D" w:themeColor="accent2"/>
                          <w:spacing w:val="20"/>
                          <w:sz w:val="44"/>
                          <w:szCs w:val="44"/>
                        </w:rPr>
                        <w:t>Case Study</w:t>
                      </w:r>
                    </w:p>
                  </w:txbxContent>
                </v:textbox>
                <w10:wrap anchory="page"/>
                <w10:anchorlock/>
              </v:shape>
            </w:pict>
          </mc:Fallback>
        </mc:AlternateContent>
      </w:r>
      <w:r w:rsidRPr="00F64A56">
        <w:rPr>
          <w:rFonts w:ascii="Times New Roman" w:hAnsi="Times New Roman"/>
          <w:spacing w:val="10"/>
          <w:szCs w:val="24"/>
        </w:rPr>
        <w:t>1.2</w:t>
      </w:r>
      <w:r w:rsidRPr="00F64A56">
        <w:rPr>
          <w:rFonts w:ascii="Times New Roman" w:hAnsi="Times New Roman"/>
          <w:b/>
          <w:szCs w:val="24"/>
        </w:rPr>
        <w:t xml:space="preserve"> </w:t>
      </w:r>
      <w:r w:rsidRPr="00B24B31">
        <w:rPr>
          <w:rFonts w:ascii="Times New Roman" w:hAnsi="Times New Roman"/>
          <w:b/>
          <w:szCs w:val="24"/>
        </w:rPr>
        <w:t>Learning elements:</w:t>
      </w:r>
    </w:p>
    <w:tbl>
      <w:tblPr>
        <w:tblW w:w="5000" w:type="pct"/>
        <w:tblBorders>
          <w:top w:val="double" w:sz="12" w:space="0" w:color="943634" w:themeColor="accent2" w:themeShade="BF"/>
          <w:left w:val="double" w:sz="12" w:space="0" w:color="943634" w:themeColor="accent2" w:themeShade="BF"/>
          <w:bottom w:val="double" w:sz="12" w:space="0" w:color="943634" w:themeColor="accent2" w:themeShade="BF"/>
          <w:right w:val="double" w:sz="12" w:space="0" w:color="943634" w:themeColor="accent2" w:themeShade="BF"/>
          <w:insideH w:val="single" w:sz="4" w:space="0" w:color="943634" w:themeColor="accent2" w:themeShade="BF"/>
          <w:insideV w:val="single" w:sz="4" w:space="0" w:color="943634" w:themeColor="accent2" w:themeShade="BF"/>
        </w:tblBorders>
        <w:tblLook w:val="01E0" w:firstRow="1" w:lastRow="1" w:firstColumn="1" w:lastColumn="1" w:noHBand="0" w:noVBand="0"/>
      </w:tblPr>
      <w:tblGrid>
        <w:gridCol w:w="4016"/>
        <w:gridCol w:w="2790"/>
        <w:gridCol w:w="2742"/>
      </w:tblGrid>
      <w:tr w:rsidR="005C3EF4" w:rsidRPr="000218AC" w:rsidTr="001E2FD4">
        <w:tc>
          <w:tcPr>
            <w:tcW w:w="2103" w:type="pct"/>
            <w:shd w:val="clear" w:color="auto" w:fill="FDE9D9" w:themeFill="accent6" w:themeFillTint="33"/>
          </w:tcPr>
          <w:p w:rsidR="005C3EF4" w:rsidRPr="00A82F91" w:rsidRDefault="005C3EF4" w:rsidP="001E2FD4">
            <w:pPr>
              <w:spacing w:after="180"/>
              <w:jc w:val="center"/>
              <w:rPr>
                <w:rFonts w:ascii="Times New Roman" w:hAnsi="Times New Roman"/>
                <w:b/>
                <w:bCs/>
                <w:szCs w:val="24"/>
              </w:rPr>
            </w:pPr>
            <w:r w:rsidRPr="00A82F91">
              <w:rPr>
                <w:rFonts w:ascii="Times New Roman" w:hAnsi="Times New Roman"/>
                <w:b/>
                <w:bCs/>
                <w:szCs w:val="24"/>
              </w:rPr>
              <w:t>Knowledge Contexts</w:t>
            </w:r>
          </w:p>
        </w:tc>
        <w:tc>
          <w:tcPr>
            <w:tcW w:w="1461" w:type="pct"/>
            <w:shd w:val="clear" w:color="auto" w:fill="FDE9D9" w:themeFill="accent6" w:themeFillTint="33"/>
          </w:tcPr>
          <w:p w:rsidR="005C3EF4" w:rsidRPr="00A82F91" w:rsidRDefault="005C3EF4" w:rsidP="001E2FD4">
            <w:pPr>
              <w:spacing w:after="180"/>
              <w:jc w:val="center"/>
              <w:rPr>
                <w:rFonts w:ascii="Times New Roman" w:hAnsi="Times New Roman"/>
                <w:b/>
                <w:bCs/>
                <w:szCs w:val="24"/>
              </w:rPr>
            </w:pPr>
            <w:r w:rsidRPr="00A82F91">
              <w:rPr>
                <w:rFonts w:ascii="Times New Roman" w:hAnsi="Times New Roman"/>
                <w:b/>
                <w:bCs/>
                <w:szCs w:val="24"/>
              </w:rPr>
              <w:t>Process</w:t>
            </w:r>
          </w:p>
        </w:tc>
        <w:tc>
          <w:tcPr>
            <w:tcW w:w="1436" w:type="pct"/>
            <w:shd w:val="clear" w:color="auto" w:fill="FDE9D9" w:themeFill="accent6" w:themeFillTint="33"/>
          </w:tcPr>
          <w:p w:rsidR="005C3EF4" w:rsidRPr="00A82F91" w:rsidRDefault="005C3EF4" w:rsidP="001E2FD4">
            <w:pPr>
              <w:spacing w:after="180"/>
              <w:jc w:val="center"/>
              <w:rPr>
                <w:rFonts w:ascii="Times New Roman" w:hAnsi="Times New Roman"/>
                <w:b/>
                <w:bCs/>
                <w:szCs w:val="24"/>
              </w:rPr>
            </w:pPr>
            <w:r w:rsidRPr="00A82F91">
              <w:rPr>
                <w:rFonts w:ascii="Times New Roman" w:hAnsi="Times New Roman"/>
                <w:b/>
                <w:bCs/>
                <w:szCs w:val="24"/>
              </w:rPr>
              <w:t>Impact</w:t>
            </w:r>
          </w:p>
        </w:tc>
      </w:tr>
      <w:tr w:rsidR="005C3EF4" w:rsidRPr="000218AC" w:rsidTr="001E2FD4">
        <w:tc>
          <w:tcPr>
            <w:tcW w:w="2103" w:type="pct"/>
          </w:tcPr>
          <w:p w:rsidR="005C3EF4" w:rsidRPr="00F64A56" w:rsidRDefault="005C3EF4" w:rsidP="001E2FD4">
            <w:pPr>
              <w:spacing w:afterLines="30" w:after="108" w:line="280" w:lineRule="exact"/>
              <w:jc w:val="both"/>
              <w:rPr>
                <w:rFonts w:ascii="Times New Roman" w:hAnsi="Times New Roman"/>
                <w:b/>
                <w:szCs w:val="24"/>
              </w:rPr>
            </w:pPr>
            <w:r w:rsidRPr="00F64A56">
              <w:rPr>
                <w:rFonts w:ascii="Times New Roman" w:hAnsi="Times New Roman"/>
                <w:b/>
                <w:szCs w:val="24"/>
              </w:rPr>
              <w:t>Common topics</w:t>
            </w:r>
          </w:p>
          <w:p w:rsidR="005C3EF4" w:rsidRPr="00F64A56" w:rsidRDefault="005C3EF4" w:rsidP="002A1041">
            <w:pPr>
              <w:numPr>
                <w:ilvl w:val="0"/>
                <w:numId w:val="29"/>
              </w:numPr>
              <w:tabs>
                <w:tab w:val="clear" w:pos="480"/>
                <w:tab w:val="num" w:pos="360"/>
              </w:tabs>
              <w:spacing w:afterLines="30" w:after="108" w:line="280" w:lineRule="exact"/>
              <w:ind w:left="360" w:hanging="360"/>
              <w:jc w:val="both"/>
              <w:rPr>
                <w:rFonts w:ascii="Times New Roman" w:hAnsi="Times New Roman"/>
                <w:szCs w:val="24"/>
              </w:rPr>
            </w:pPr>
            <w:r w:rsidRPr="00F64A56">
              <w:rPr>
                <w:rFonts w:ascii="Times New Roman" w:hAnsi="Times New Roman"/>
                <w:szCs w:val="24"/>
              </w:rPr>
              <w:t xml:space="preserve">Technology &amp; Society (Environmental issues, </w:t>
            </w:r>
            <w:r w:rsidRPr="00F64A56">
              <w:rPr>
                <w:rFonts w:ascii="Times New Roman" w:hAnsi="Times New Roman"/>
                <w:bCs/>
                <w:szCs w:val="24"/>
              </w:rPr>
              <w:t>Green Design, Green Technology and Green Enterprise</w:t>
            </w:r>
            <w:r w:rsidRPr="00F64A56">
              <w:rPr>
                <w:rFonts w:ascii="Times New Roman" w:hAnsi="Times New Roman"/>
                <w:szCs w:val="24"/>
              </w:rPr>
              <w:t>)</w:t>
            </w:r>
          </w:p>
          <w:p w:rsidR="005C3EF4" w:rsidRPr="00F64A56" w:rsidRDefault="005C3EF4" w:rsidP="002A1041">
            <w:pPr>
              <w:numPr>
                <w:ilvl w:val="0"/>
                <w:numId w:val="29"/>
              </w:numPr>
              <w:tabs>
                <w:tab w:val="clear" w:pos="480"/>
                <w:tab w:val="num" w:pos="360"/>
              </w:tabs>
              <w:spacing w:afterLines="30" w:after="108" w:line="280" w:lineRule="exact"/>
              <w:ind w:left="360" w:hanging="360"/>
              <w:jc w:val="both"/>
              <w:rPr>
                <w:rFonts w:ascii="Times New Roman" w:hAnsi="Times New Roman"/>
                <w:szCs w:val="24"/>
              </w:rPr>
            </w:pPr>
            <w:r w:rsidRPr="00F64A56">
              <w:rPr>
                <w:rFonts w:ascii="Times New Roman" w:hAnsi="Times New Roman"/>
                <w:szCs w:val="24"/>
              </w:rPr>
              <w:t>Design &amp; Application (Design consideration, Product design)</w:t>
            </w:r>
          </w:p>
          <w:p w:rsidR="005C3EF4" w:rsidRPr="00F64A56" w:rsidRDefault="005C3EF4" w:rsidP="002A1041">
            <w:pPr>
              <w:numPr>
                <w:ilvl w:val="0"/>
                <w:numId w:val="29"/>
              </w:numPr>
              <w:tabs>
                <w:tab w:val="clear" w:pos="480"/>
                <w:tab w:val="num" w:pos="360"/>
              </w:tabs>
              <w:spacing w:afterLines="30" w:after="108" w:line="280" w:lineRule="exact"/>
              <w:ind w:left="360" w:hanging="360"/>
              <w:jc w:val="both"/>
              <w:rPr>
                <w:rFonts w:ascii="Times New Roman" w:hAnsi="Times New Roman"/>
                <w:szCs w:val="24"/>
              </w:rPr>
            </w:pPr>
            <w:r w:rsidRPr="00F64A56">
              <w:rPr>
                <w:rFonts w:ascii="Times New Roman" w:hAnsi="Times New Roman"/>
                <w:szCs w:val="24"/>
              </w:rPr>
              <w:t>Consumer education (Consumers’ rights and consumers’ choice)</w:t>
            </w:r>
          </w:p>
          <w:p w:rsidR="005C3EF4" w:rsidRPr="00F64A56" w:rsidRDefault="005C3EF4" w:rsidP="001E2FD4">
            <w:pPr>
              <w:spacing w:afterLines="30" w:after="108" w:line="280" w:lineRule="exact"/>
              <w:jc w:val="both"/>
              <w:rPr>
                <w:rFonts w:ascii="Times New Roman" w:hAnsi="Times New Roman"/>
                <w:szCs w:val="24"/>
              </w:rPr>
            </w:pPr>
          </w:p>
          <w:p w:rsidR="005C3EF4" w:rsidRPr="00F64A56" w:rsidRDefault="005C3EF4" w:rsidP="001E2FD4">
            <w:pPr>
              <w:spacing w:afterLines="30" w:after="108" w:line="280" w:lineRule="exact"/>
              <w:jc w:val="both"/>
              <w:rPr>
                <w:rFonts w:ascii="Times New Roman" w:hAnsi="Times New Roman"/>
                <w:b/>
                <w:szCs w:val="24"/>
              </w:rPr>
            </w:pPr>
            <w:r w:rsidRPr="00F64A56">
              <w:rPr>
                <w:rFonts w:ascii="Times New Roman" w:hAnsi="Times New Roman"/>
                <w:b/>
                <w:szCs w:val="24"/>
              </w:rPr>
              <w:t>Systems &amp; Control</w:t>
            </w:r>
          </w:p>
          <w:p w:rsidR="005C3EF4" w:rsidRPr="00F64A56" w:rsidRDefault="005C3EF4" w:rsidP="002A1041">
            <w:pPr>
              <w:numPr>
                <w:ilvl w:val="0"/>
                <w:numId w:val="29"/>
              </w:numPr>
              <w:tabs>
                <w:tab w:val="clear" w:pos="480"/>
                <w:tab w:val="num" w:pos="360"/>
              </w:tabs>
              <w:spacing w:afterLines="30" w:after="108" w:line="280" w:lineRule="exact"/>
              <w:ind w:left="360" w:hanging="360"/>
              <w:jc w:val="both"/>
              <w:rPr>
                <w:rFonts w:ascii="Times New Roman" w:hAnsi="Times New Roman"/>
                <w:szCs w:val="24"/>
              </w:rPr>
            </w:pPr>
            <w:r w:rsidRPr="00F64A56">
              <w:rPr>
                <w:rFonts w:ascii="Times New Roman" w:hAnsi="Times New Roman"/>
                <w:szCs w:val="24"/>
              </w:rPr>
              <w:t>Application of systems (Electronic products: Fluorescent Light)</w:t>
            </w:r>
          </w:p>
          <w:p w:rsidR="005C3EF4" w:rsidRPr="00F64A56" w:rsidRDefault="005C3EF4" w:rsidP="001E2FD4">
            <w:pPr>
              <w:spacing w:afterLines="30" w:after="108" w:line="280" w:lineRule="exact"/>
              <w:jc w:val="both"/>
              <w:rPr>
                <w:rFonts w:ascii="Times New Roman" w:hAnsi="Times New Roman"/>
                <w:szCs w:val="24"/>
              </w:rPr>
            </w:pPr>
            <w:r w:rsidRPr="00F64A56">
              <w:rPr>
                <w:rFonts w:ascii="Times New Roman" w:hAnsi="Times New Roman"/>
                <w:szCs w:val="24"/>
              </w:rPr>
              <w:t>.</w:t>
            </w:r>
          </w:p>
          <w:p w:rsidR="005C3EF4" w:rsidRPr="00F64A56" w:rsidRDefault="005C3EF4" w:rsidP="001E2FD4">
            <w:pPr>
              <w:spacing w:afterLines="30" w:after="108" w:line="280" w:lineRule="exact"/>
              <w:jc w:val="both"/>
              <w:rPr>
                <w:rFonts w:ascii="Times New Roman" w:hAnsi="Times New Roman"/>
                <w:b/>
                <w:szCs w:val="24"/>
              </w:rPr>
            </w:pPr>
            <w:r w:rsidRPr="00F64A56">
              <w:rPr>
                <w:rFonts w:ascii="Times New Roman" w:hAnsi="Times New Roman"/>
                <w:b/>
                <w:szCs w:val="24"/>
              </w:rPr>
              <w:t>Operations &amp; Manufacturing</w:t>
            </w:r>
          </w:p>
          <w:p w:rsidR="005C3EF4" w:rsidRPr="00F64A56" w:rsidRDefault="005C3EF4" w:rsidP="002A1041">
            <w:pPr>
              <w:numPr>
                <w:ilvl w:val="0"/>
                <w:numId w:val="29"/>
              </w:numPr>
              <w:tabs>
                <w:tab w:val="clear" w:pos="480"/>
                <w:tab w:val="num" w:pos="360"/>
              </w:tabs>
              <w:spacing w:afterLines="30" w:after="108" w:line="280" w:lineRule="exact"/>
              <w:ind w:left="360" w:hanging="360"/>
              <w:jc w:val="both"/>
              <w:rPr>
                <w:rFonts w:ascii="Times New Roman" w:hAnsi="Times New Roman"/>
                <w:szCs w:val="24"/>
              </w:rPr>
            </w:pPr>
            <w:r w:rsidRPr="00F64A56">
              <w:rPr>
                <w:rFonts w:ascii="Times New Roman" w:hAnsi="Times New Roman"/>
                <w:szCs w:val="24"/>
              </w:rPr>
              <w:t xml:space="preserve">Project management (Planning and organizing work, Cooperation and coordination in projects) </w:t>
            </w:r>
          </w:p>
          <w:p w:rsidR="005C3EF4" w:rsidRPr="00F64A56" w:rsidRDefault="005C3EF4" w:rsidP="001E2FD4">
            <w:pPr>
              <w:spacing w:afterLines="30" w:after="108" w:line="280" w:lineRule="exact"/>
              <w:jc w:val="both"/>
              <w:rPr>
                <w:rFonts w:ascii="Times New Roman" w:hAnsi="Times New Roman"/>
                <w:szCs w:val="24"/>
              </w:rPr>
            </w:pPr>
          </w:p>
        </w:tc>
        <w:tc>
          <w:tcPr>
            <w:tcW w:w="1461" w:type="pct"/>
          </w:tcPr>
          <w:p w:rsidR="005C3EF4" w:rsidRPr="00F64A56" w:rsidRDefault="005C3EF4" w:rsidP="002A1041">
            <w:pPr>
              <w:numPr>
                <w:ilvl w:val="0"/>
                <w:numId w:val="29"/>
              </w:numPr>
              <w:tabs>
                <w:tab w:val="clear" w:pos="480"/>
                <w:tab w:val="num" w:pos="360"/>
              </w:tabs>
              <w:spacing w:afterLines="30" w:after="108" w:line="280" w:lineRule="exact"/>
              <w:ind w:left="360" w:hanging="360"/>
              <w:jc w:val="both"/>
              <w:rPr>
                <w:rFonts w:ascii="Times New Roman" w:hAnsi="Times New Roman"/>
                <w:szCs w:val="24"/>
              </w:rPr>
            </w:pPr>
            <w:r w:rsidRPr="00F64A56">
              <w:rPr>
                <w:rFonts w:ascii="Times New Roman" w:hAnsi="Times New Roman"/>
                <w:szCs w:val="24"/>
              </w:rPr>
              <w:t>Information search from Internet on environmental issues</w:t>
            </w:r>
          </w:p>
          <w:p w:rsidR="005C3EF4" w:rsidRPr="00F64A56" w:rsidRDefault="005C3EF4" w:rsidP="002A1041">
            <w:pPr>
              <w:numPr>
                <w:ilvl w:val="0"/>
                <w:numId w:val="29"/>
              </w:numPr>
              <w:tabs>
                <w:tab w:val="clear" w:pos="480"/>
                <w:tab w:val="num" w:pos="360"/>
              </w:tabs>
              <w:spacing w:afterLines="30" w:after="108" w:line="280" w:lineRule="exact"/>
              <w:ind w:left="360" w:hanging="360"/>
              <w:jc w:val="both"/>
              <w:rPr>
                <w:rFonts w:ascii="Times New Roman" w:hAnsi="Times New Roman"/>
                <w:szCs w:val="24"/>
              </w:rPr>
            </w:pPr>
            <w:r w:rsidRPr="00F64A56">
              <w:rPr>
                <w:rFonts w:ascii="Times New Roman" w:hAnsi="Times New Roman"/>
                <w:szCs w:val="24"/>
              </w:rPr>
              <w:t xml:space="preserve">Apply knowledge in “3 Green” </w:t>
            </w:r>
          </w:p>
          <w:p w:rsidR="005C3EF4" w:rsidRPr="00F64A56" w:rsidRDefault="005C3EF4" w:rsidP="002A1041">
            <w:pPr>
              <w:numPr>
                <w:ilvl w:val="0"/>
                <w:numId w:val="29"/>
              </w:numPr>
              <w:tabs>
                <w:tab w:val="clear" w:pos="480"/>
                <w:tab w:val="num" w:pos="360"/>
              </w:tabs>
              <w:spacing w:afterLines="30" w:after="108" w:line="280" w:lineRule="exact"/>
              <w:ind w:left="360" w:hanging="360"/>
              <w:jc w:val="both"/>
              <w:rPr>
                <w:rFonts w:ascii="Times New Roman" w:hAnsi="Times New Roman"/>
                <w:szCs w:val="24"/>
              </w:rPr>
            </w:pPr>
            <w:r w:rsidRPr="00F64A56">
              <w:rPr>
                <w:rFonts w:ascii="Times New Roman" w:hAnsi="Times New Roman"/>
                <w:szCs w:val="24"/>
              </w:rPr>
              <w:t xml:space="preserve">Writing a proposal on Green policy for a school </w:t>
            </w:r>
          </w:p>
          <w:p w:rsidR="005C3EF4" w:rsidRPr="00F64A56" w:rsidRDefault="005C3EF4" w:rsidP="002A1041">
            <w:pPr>
              <w:numPr>
                <w:ilvl w:val="0"/>
                <w:numId w:val="29"/>
              </w:numPr>
              <w:tabs>
                <w:tab w:val="clear" w:pos="480"/>
                <w:tab w:val="num" w:pos="360"/>
              </w:tabs>
              <w:spacing w:afterLines="30" w:after="108" w:line="280" w:lineRule="exact"/>
              <w:ind w:left="360" w:hanging="360"/>
              <w:jc w:val="both"/>
              <w:rPr>
                <w:rFonts w:ascii="Times New Roman" w:hAnsi="Times New Roman"/>
                <w:szCs w:val="24"/>
              </w:rPr>
            </w:pPr>
            <w:r w:rsidRPr="00F64A56">
              <w:rPr>
                <w:rFonts w:ascii="Times New Roman" w:hAnsi="Times New Roman"/>
                <w:szCs w:val="24"/>
              </w:rPr>
              <w:t xml:space="preserve">Develop communication and organization skills </w:t>
            </w:r>
          </w:p>
          <w:p w:rsidR="005C3EF4" w:rsidRPr="00F64A56" w:rsidRDefault="005C3EF4" w:rsidP="001E2FD4">
            <w:pPr>
              <w:spacing w:afterLines="30" w:after="108" w:line="280" w:lineRule="exact"/>
              <w:jc w:val="both"/>
              <w:rPr>
                <w:rFonts w:ascii="Times New Roman" w:hAnsi="Times New Roman"/>
                <w:szCs w:val="24"/>
              </w:rPr>
            </w:pPr>
          </w:p>
        </w:tc>
        <w:tc>
          <w:tcPr>
            <w:tcW w:w="1436" w:type="pct"/>
          </w:tcPr>
          <w:p w:rsidR="005C3EF4" w:rsidRPr="00F64A56" w:rsidRDefault="005C3EF4" w:rsidP="002A1041">
            <w:pPr>
              <w:numPr>
                <w:ilvl w:val="0"/>
                <w:numId w:val="29"/>
              </w:numPr>
              <w:tabs>
                <w:tab w:val="clear" w:pos="480"/>
                <w:tab w:val="num" w:pos="360"/>
              </w:tabs>
              <w:spacing w:afterLines="30" w:after="108" w:line="280" w:lineRule="exact"/>
              <w:ind w:left="360" w:hanging="360"/>
              <w:jc w:val="both"/>
              <w:rPr>
                <w:rFonts w:ascii="Times New Roman" w:hAnsi="Times New Roman"/>
                <w:szCs w:val="24"/>
              </w:rPr>
            </w:pPr>
            <w:r w:rsidRPr="00F64A56">
              <w:rPr>
                <w:rFonts w:ascii="Times New Roman" w:hAnsi="Times New Roman"/>
                <w:szCs w:val="24"/>
              </w:rPr>
              <w:t>Reflection from different views of different stakeholders</w:t>
            </w:r>
          </w:p>
          <w:p w:rsidR="005C3EF4" w:rsidRPr="00F64A56" w:rsidRDefault="005C3EF4" w:rsidP="002A1041">
            <w:pPr>
              <w:numPr>
                <w:ilvl w:val="0"/>
                <w:numId w:val="29"/>
              </w:numPr>
              <w:tabs>
                <w:tab w:val="clear" w:pos="480"/>
                <w:tab w:val="num" w:pos="360"/>
              </w:tabs>
              <w:spacing w:afterLines="30" w:after="108" w:line="280" w:lineRule="exact"/>
              <w:ind w:left="360" w:hanging="360"/>
              <w:jc w:val="both"/>
              <w:rPr>
                <w:rFonts w:ascii="Times New Roman" w:hAnsi="Times New Roman"/>
                <w:szCs w:val="24"/>
              </w:rPr>
            </w:pPr>
            <w:r w:rsidRPr="00F64A56">
              <w:rPr>
                <w:rFonts w:ascii="Times New Roman" w:hAnsi="Times New Roman"/>
                <w:szCs w:val="24"/>
              </w:rPr>
              <w:t>Green sense to the enterprise operation</w:t>
            </w:r>
          </w:p>
          <w:p w:rsidR="005C3EF4" w:rsidRPr="00F64A56" w:rsidRDefault="005C3EF4" w:rsidP="002A1041">
            <w:pPr>
              <w:numPr>
                <w:ilvl w:val="0"/>
                <w:numId w:val="29"/>
              </w:numPr>
              <w:tabs>
                <w:tab w:val="clear" w:pos="480"/>
                <w:tab w:val="num" w:pos="360"/>
              </w:tabs>
              <w:spacing w:afterLines="30" w:after="108" w:line="280" w:lineRule="exact"/>
              <w:ind w:left="360" w:hanging="360"/>
              <w:jc w:val="both"/>
              <w:rPr>
                <w:rFonts w:ascii="Times New Roman" w:hAnsi="Times New Roman"/>
                <w:szCs w:val="24"/>
              </w:rPr>
            </w:pPr>
            <w:r w:rsidRPr="00F64A56">
              <w:rPr>
                <w:rFonts w:ascii="Times New Roman" w:hAnsi="Times New Roman"/>
                <w:szCs w:val="24"/>
              </w:rPr>
              <w:t>Response to climate change and global warming</w:t>
            </w:r>
          </w:p>
          <w:p w:rsidR="005C3EF4" w:rsidRPr="00F64A56" w:rsidRDefault="005C3EF4" w:rsidP="001E2FD4">
            <w:pPr>
              <w:spacing w:afterLines="30" w:after="108" w:line="280" w:lineRule="exact"/>
              <w:jc w:val="both"/>
              <w:rPr>
                <w:rFonts w:ascii="Times New Roman" w:hAnsi="Times New Roman"/>
                <w:b/>
                <w:szCs w:val="24"/>
              </w:rPr>
            </w:pPr>
          </w:p>
        </w:tc>
      </w:tr>
    </w:tbl>
    <w:p w:rsidR="005C3EF4" w:rsidRPr="000218AC" w:rsidRDefault="005C3EF4" w:rsidP="005C3EF4">
      <w:pPr>
        <w:spacing w:after="180" w:line="240" w:lineRule="exact"/>
        <w:jc w:val="both"/>
        <w:rPr>
          <w:rFonts w:ascii="Times New Roman" w:hAnsi="Times New Roman"/>
          <w:b/>
          <w:szCs w:val="24"/>
        </w:rPr>
      </w:pPr>
    </w:p>
    <w:p w:rsidR="005C3EF4" w:rsidRPr="00B7510A" w:rsidRDefault="005C3EF4" w:rsidP="005C3EF4">
      <w:pPr>
        <w:spacing w:after="180"/>
        <w:rPr>
          <w:rFonts w:ascii="Times New Roman" w:eastAsia="Adobe 繁黑體 Std B" w:hAnsi="Times New Roman"/>
          <w:b/>
          <w:spacing w:val="10"/>
          <w:szCs w:val="24"/>
        </w:rPr>
      </w:pPr>
      <w:r>
        <w:rPr>
          <w:rFonts w:ascii="Times New Roman" w:hAnsi="Times New Roman"/>
          <w:b/>
          <w:szCs w:val="24"/>
        </w:rPr>
        <w:lastRenderedPageBreak/>
        <w:t>1.3 Key Features and Task Definition</w:t>
      </w:r>
      <w:r w:rsidRPr="00B7510A">
        <w:rPr>
          <w:rFonts w:ascii="Times New Roman" w:eastAsia="Adobe 繁黑體 Std B" w:hAnsi="Times New Roman"/>
          <w:spacing w:val="10"/>
          <w:szCs w:val="24"/>
        </w:rPr>
        <w:t xml:space="preserve"> </w:t>
      </w:r>
    </w:p>
    <w:tbl>
      <w:tblPr>
        <w:tblW w:w="0" w:type="auto"/>
        <w:tblLook w:val="01E0" w:firstRow="1" w:lastRow="1" w:firstColumn="1" w:lastColumn="1" w:noHBand="0" w:noVBand="0"/>
      </w:tblPr>
      <w:tblGrid>
        <w:gridCol w:w="1548"/>
        <w:gridCol w:w="720"/>
        <w:gridCol w:w="1080"/>
        <w:gridCol w:w="6150"/>
      </w:tblGrid>
      <w:tr w:rsidR="005C3EF4" w:rsidRPr="00102634" w:rsidTr="001E2FD4">
        <w:tc>
          <w:tcPr>
            <w:tcW w:w="1548" w:type="dxa"/>
          </w:tcPr>
          <w:p w:rsidR="005C3EF4" w:rsidRPr="00102634" w:rsidRDefault="005C3EF4" w:rsidP="001E2FD4">
            <w:pPr>
              <w:snapToGrid w:val="0"/>
              <w:spacing w:beforeLines="30" w:before="108" w:afterLines="30" w:after="108" w:line="280" w:lineRule="exact"/>
              <w:jc w:val="both"/>
              <w:rPr>
                <w:rFonts w:ascii="Times New Roman" w:hAnsi="Times New Roman"/>
                <w:b/>
                <w:szCs w:val="24"/>
              </w:rPr>
            </w:pPr>
            <w:r w:rsidRPr="00102634">
              <w:rPr>
                <w:rFonts w:ascii="Times New Roman" w:hAnsi="Times New Roman"/>
                <w:b/>
                <w:szCs w:val="24"/>
              </w:rPr>
              <w:t>Case Study:</w:t>
            </w:r>
          </w:p>
        </w:tc>
        <w:tc>
          <w:tcPr>
            <w:tcW w:w="7950" w:type="dxa"/>
            <w:gridSpan w:val="3"/>
          </w:tcPr>
          <w:p w:rsidR="005C3EF4" w:rsidRPr="00102634" w:rsidRDefault="005C3EF4" w:rsidP="001E2FD4">
            <w:pPr>
              <w:snapToGrid w:val="0"/>
              <w:spacing w:beforeLines="30" w:before="108" w:afterLines="30" w:after="108" w:line="280" w:lineRule="exact"/>
              <w:ind w:left="1"/>
              <w:jc w:val="both"/>
              <w:rPr>
                <w:rFonts w:ascii="Times New Roman" w:hAnsi="Times New Roman"/>
                <w:b/>
                <w:szCs w:val="24"/>
              </w:rPr>
            </w:pPr>
            <w:r w:rsidRPr="00102634">
              <w:rPr>
                <w:rFonts w:ascii="Times New Roman" w:hAnsi="Times New Roman"/>
                <w:szCs w:val="24"/>
              </w:rPr>
              <w:t xml:space="preserve">Students should be made aware of the relevance of the technology they are studying to the real world. Case studies on technology and design enable students to put their learning into an authentic context, and so provide an additional resource that can add a new dimension to learning about technology and design. </w:t>
            </w:r>
          </w:p>
        </w:tc>
      </w:tr>
      <w:tr w:rsidR="005C3EF4" w:rsidRPr="00102634" w:rsidTr="001E2FD4">
        <w:tc>
          <w:tcPr>
            <w:tcW w:w="2268" w:type="dxa"/>
            <w:gridSpan w:val="2"/>
          </w:tcPr>
          <w:p w:rsidR="005C3EF4" w:rsidRPr="00102634" w:rsidRDefault="005C3EF4" w:rsidP="001E2FD4">
            <w:pPr>
              <w:snapToGrid w:val="0"/>
              <w:spacing w:beforeLines="30" w:before="108" w:afterLines="30" w:after="108" w:line="280" w:lineRule="exact"/>
              <w:jc w:val="both"/>
              <w:rPr>
                <w:rFonts w:ascii="Times New Roman" w:hAnsi="Times New Roman"/>
                <w:b/>
                <w:szCs w:val="24"/>
              </w:rPr>
            </w:pPr>
            <w:r w:rsidRPr="00102634">
              <w:rPr>
                <w:rFonts w:ascii="Times New Roman" w:hAnsi="Times New Roman"/>
                <w:b/>
                <w:szCs w:val="24"/>
              </w:rPr>
              <w:t>Authentic Context:</w:t>
            </w:r>
          </w:p>
        </w:tc>
        <w:tc>
          <w:tcPr>
            <w:tcW w:w="7230" w:type="dxa"/>
            <w:gridSpan w:val="2"/>
          </w:tcPr>
          <w:p w:rsidR="005C3EF4" w:rsidRPr="00102634" w:rsidRDefault="005C3EF4" w:rsidP="001E2FD4">
            <w:pPr>
              <w:snapToGrid w:val="0"/>
              <w:spacing w:beforeLines="30" w:before="108" w:afterLines="30" w:after="108" w:line="280" w:lineRule="exact"/>
              <w:ind w:left="1"/>
              <w:jc w:val="both"/>
              <w:rPr>
                <w:rFonts w:ascii="Times New Roman" w:hAnsi="Times New Roman"/>
                <w:szCs w:val="24"/>
              </w:rPr>
            </w:pPr>
            <w:r w:rsidRPr="00102634">
              <w:rPr>
                <w:rFonts w:ascii="Times New Roman" w:hAnsi="Times New Roman"/>
                <w:szCs w:val="24"/>
              </w:rPr>
              <w:t>Students could understand the issues of Green design, Green Technology and Green Enterprise in response to environmental issues through an example, namely energy saving lightings.</w:t>
            </w:r>
          </w:p>
        </w:tc>
      </w:tr>
      <w:tr w:rsidR="005C3EF4" w:rsidRPr="00102634" w:rsidTr="001E2FD4">
        <w:tc>
          <w:tcPr>
            <w:tcW w:w="3348" w:type="dxa"/>
            <w:gridSpan w:val="3"/>
          </w:tcPr>
          <w:p w:rsidR="005C3EF4" w:rsidRPr="00102634" w:rsidRDefault="005C3EF4" w:rsidP="001E2FD4">
            <w:pPr>
              <w:snapToGrid w:val="0"/>
              <w:spacing w:beforeLines="30" w:before="108" w:afterLines="30" w:after="108" w:line="280" w:lineRule="exact"/>
              <w:jc w:val="both"/>
              <w:rPr>
                <w:rFonts w:ascii="Times New Roman" w:hAnsi="Times New Roman"/>
                <w:b/>
                <w:szCs w:val="24"/>
              </w:rPr>
            </w:pPr>
            <w:r w:rsidRPr="00102634">
              <w:rPr>
                <w:rFonts w:ascii="Times New Roman" w:hAnsi="Times New Roman"/>
                <w:b/>
                <w:szCs w:val="24"/>
              </w:rPr>
              <w:t>Knowledge Context Covered:</w:t>
            </w:r>
          </w:p>
        </w:tc>
        <w:tc>
          <w:tcPr>
            <w:tcW w:w="6150" w:type="dxa"/>
          </w:tcPr>
          <w:p w:rsidR="005C3EF4" w:rsidRPr="00102634" w:rsidRDefault="005C3EF4" w:rsidP="001E2FD4">
            <w:pPr>
              <w:snapToGrid w:val="0"/>
              <w:spacing w:beforeLines="30" w:before="108" w:afterLines="30" w:after="108" w:line="280" w:lineRule="exact"/>
              <w:ind w:left="1"/>
              <w:jc w:val="both"/>
              <w:rPr>
                <w:rFonts w:ascii="Times New Roman" w:hAnsi="Times New Roman"/>
                <w:szCs w:val="24"/>
              </w:rPr>
            </w:pPr>
            <w:r w:rsidRPr="00102634">
              <w:rPr>
                <w:rFonts w:ascii="Times New Roman" w:hAnsi="Times New Roman"/>
                <w:szCs w:val="24"/>
              </w:rPr>
              <w:t>Common Topic – Technology &amp; Society (Environmental issues)</w:t>
            </w:r>
          </w:p>
        </w:tc>
      </w:tr>
    </w:tbl>
    <w:p w:rsidR="005C3EF4" w:rsidRPr="000218AC" w:rsidRDefault="005C3EF4" w:rsidP="005C3EF4">
      <w:pPr>
        <w:spacing w:after="180" w:line="240" w:lineRule="auto"/>
        <w:rPr>
          <w:rFonts w:cs="Arial"/>
          <w:b/>
          <w:szCs w:val="24"/>
        </w:rPr>
      </w:pPr>
      <w:r w:rsidRPr="006075BC">
        <w:rPr>
          <w:noProof/>
          <w:spacing w:val="10"/>
        </w:rPr>
        <w:drawing>
          <wp:anchor distT="0" distB="0" distL="114300" distR="114300" simplePos="0" relativeHeight="251727872" behindDoc="0" locked="0" layoutInCell="1" allowOverlap="1" wp14:anchorId="46631CC3" wp14:editId="63532C8C">
            <wp:simplePos x="0" y="0"/>
            <wp:positionH relativeFrom="column">
              <wp:posOffset>4700270</wp:posOffset>
            </wp:positionH>
            <wp:positionV relativeFrom="paragraph">
              <wp:posOffset>248739</wp:posOffset>
            </wp:positionV>
            <wp:extent cx="1495425" cy="1695450"/>
            <wp:effectExtent l="0" t="0" r="9525" b="0"/>
            <wp:wrapSquare wrapText="bothSides"/>
            <wp:docPr id="338" name="圖片 338" descr="ear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earth"/>
                    <pic:cNvPicPr>
                      <a:picLocks noChangeAspect="1" noChangeArrowheads="1"/>
                    </pic:cNvPicPr>
                  </pic:nvPicPr>
                  <pic:blipFill>
                    <a:blip r:embed="rId16" cstate="screen">
                      <a:extLst>
                        <a:ext uri="{28A0092B-C50C-407E-A947-70E740481C1C}">
                          <a14:useLocalDpi xmlns:a14="http://schemas.microsoft.com/office/drawing/2010/main" val="0"/>
                        </a:ext>
                      </a:extLst>
                    </a:blip>
                    <a:srcRect/>
                    <a:stretch>
                      <a:fillRect/>
                    </a:stretch>
                  </pic:blipFill>
                  <pic:spPr bwMode="auto">
                    <a:xfrm>
                      <a:off x="0" y="0"/>
                      <a:ext cx="1495425" cy="16954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C3EF4" w:rsidRDefault="005C3EF4" w:rsidP="005C3EF4">
      <w:pPr>
        <w:spacing w:afterLines="30" w:after="108" w:line="240" w:lineRule="auto"/>
        <w:jc w:val="both"/>
        <w:rPr>
          <w:spacing w:val="10"/>
        </w:rPr>
        <w:sectPr w:rsidR="005C3EF4" w:rsidSect="007B69E1">
          <w:headerReference w:type="default" r:id="rId17"/>
          <w:footerReference w:type="default" r:id="rId18"/>
          <w:pgSz w:w="11906" w:h="16838" w:code="9"/>
          <w:pgMar w:top="1134" w:right="1134" w:bottom="992" w:left="1134" w:header="851" w:footer="164" w:gutter="0"/>
          <w:pgNumType w:start="1"/>
          <w:cols w:space="425"/>
          <w:docGrid w:type="lines" w:linePitch="360"/>
        </w:sectPr>
      </w:pPr>
    </w:p>
    <w:p w:rsidR="005C3EF4" w:rsidRPr="00102634" w:rsidRDefault="005C3EF4" w:rsidP="005C3EF4">
      <w:pPr>
        <w:spacing w:after="180" w:line="280" w:lineRule="exact"/>
        <w:jc w:val="both"/>
        <w:rPr>
          <w:rFonts w:ascii="Times New Roman" w:hAnsi="Times New Roman"/>
          <w:szCs w:val="24"/>
        </w:rPr>
      </w:pPr>
      <w:r w:rsidRPr="00102634">
        <w:rPr>
          <w:rFonts w:ascii="Times New Roman" w:hAnsi="Times New Roman"/>
          <w:szCs w:val="24"/>
        </w:rPr>
        <w:lastRenderedPageBreak/>
        <w:t>Students in this generation are going to face the “third” industrial revolution of Green economy</w:t>
      </w:r>
      <w:r w:rsidRPr="00102634">
        <w:rPr>
          <w:rFonts w:ascii="Times New Roman" w:eastAsia="SimSun" w:hAnsi="Times New Roman"/>
          <w:szCs w:val="24"/>
          <w:lang w:eastAsia="zh-CN"/>
        </w:rPr>
        <w:t xml:space="preserve"> whilst the</w:t>
      </w:r>
      <w:r w:rsidRPr="00102634">
        <w:rPr>
          <w:rFonts w:ascii="Times New Roman" w:hAnsi="Times New Roman"/>
          <w:szCs w:val="24"/>
        </w:rPr>
        <w:t xml:space="preserve"> “second</w:t>
      </w:r>
      <w:r w:rsidRPr="00102634">
        <w:rPr>
          <w:rFonts w:ascii="Times New Roman" w:eastAsia="SimSun" w:hAnsi="Times New Roman"/>
          <w:szCs w:val="24"/>
          <w:lang w:eastAsia="zh-CN"/>
        </w:rPr>
        <w:t xml:space="preserve"> one</w:t>
      </w:r>
      <w:r w:rsidRPr="00102634">
        <w:rPr>
          <w:rFonts w:ascii="Times New Roman" w:hAnsi="Times New Roman"/>
          <w:szCs w:val="24"/>
        </w:rPr>
        <w:t>” is said to be the emerging of IT</w:t>
      </w:r>
      <w:r w:rsidRPr="00102634">
        <w:rPr>
          <w:rFonts w:ascii="Times New Roman" w:eastAsia="SimSun" w:hAnsi="Times New Roman"/>
          <w:szCs w:val="24"/>
          <w:lang w:eastAsia="zh-CN"/>
        </w:rPr>
        <w:t xml:space="preserve"> industry</w:t>
      </w:r>
      <w:r w:rsidRPr="00102634">
        <w:rPr>
          <w:rFonts w:ascii="Times New Roman" w:hAnsi="Times New Roman"/>
          <w:szCs w:val="24"/>
        </w:rPr>
        <w:t>. A report f</w:t>
      </w:r>
      <w:r w:rsidRPr="00102634">
        <w:rPr>
          <w:rFonts w:ascii="Times New Roman" w:eastAsia="SimSun" w:hAnsi="Times New Roman"/>
          <w:szCs w:val="24"/>
          <w:lang w:eastAsia="zh-CN"/>
        </w:rPr>
        <w:t>r</w:t>
      </w:r>
      <w:r w:rsidRPr="00102634">
        <w:rPr>
          <w:rFonts w:ascii="Times New Roman" w:hAnsi="Times New Roman"/>
          <w:szCs w:val="24"/>
        </w:rPr>
        <w:t xml:space="preserve">om </w:t>
      </w:r>
      <w:r w:rsidRPr="00102634">
        <w:rPr>
          <w:rFonts w:ascii="Times New Roman" w:eastAsia="SimSun" w:hAnsi="Times New Roman"/>
          <w:szCs w:val="24"/>
          <w:lang w:eastAsia="zh-CN"/>
        </w:rPr>
        <w:t xml:space="preserve">the </w:t>
      </w:r>
      <w:r w:rsidRPr="00102634">
        <w:rPr>
          <w:rFonts w:ascii="Times New Roman" w:hAnsi="Times New Roman"/>
          <w:szCs w:val="24"/>
        </w:rPr>
        <w:t xml:space="preserve">American Solar Energy Society stated that one in </w:t>
      </w:r>
      <w:r w:rsidRPr="00102634">
        <w:rPr>
          <w:rFonts w:ascii="Times New Roman" w:eastAsia="SimSun" w:hAnsi="Times New Roman"/>
          <w:szCs w:val="24"/>
          <w:lang w:eastAsia="zh-CN"/>
        </w:rPr>
        <w:t xml:space="preserve">every </w:t>
      </w:r>
      <w:r w:rsidRPr="00102634">
        <w:rPr>
          <w:rFonts w:ascii="Times New Roman" w:hAnsi="Times New Roman"/>
          <w:szCs w:val="24"/>
        </w:rPr>
        <w:t>four Americans would work in environmental related enterprise in the next generation</w:t>
      </w:r>
      <w:r w:rsidRPr="00102634">
        <w:rPr>
          <w:rFonts w:ascii="Times New Roman" w:eastAsia="SimSun" w:hAnsi="Times New Roman"/>
          <w:szCs w:val="24"/>
          <w:lang w:eastAsia="zh-CN"/>
        </w:rPr>
        <w:t>. They</w:t>
      </w:r>
      <w:r w:rsidRPr="00102634">
        <w:rPr>
          <w:rFonts w:ascii="Times New Roman" w:hAnsi="Times New Roman"/>
          <w:szCs w:val="24"/>
        </w:rPr>
        <w:t xml:space="preserve"> would be regarded as ‘Green Worker”. The “</w:t>
      </w:r>
      <w:r w:rsidRPr="00102634">
        <w:rPr>
          <w:rFonts w:ascii="Times New Roman" w:eastAsia="SimSun" w:hAnsi="Times New Roman"/>
          <w:szCs w:val="24"/>
          <w:lang w:eastAsia="zh-CN"/>
        </w:rPr>
        <w:t>G</w:t>
      </w:r>
      <w:r w:rsidRPr="00102634">
        <w:rPr>
          <w:rFonts w:ascii="Times New Roman" w:hAnsi="Times New Roman"/>
          <w:szCs w:val="24"/>
        </w:rPr>
        <w:t xml:space="preserve">reen </w:t>
      </w:r>
      <w:r w:rsidRPr="00102634">
        <w:rPr>
          <w:rFonts w:ascii="Times New Roman" w:eastAsia="SimSun" w:hAnsi="Times New Roman"/>
          <w:szCs w:val="24"/>
          <w:lang w:eastAsia="zh-CN"/>
        </w:rPr>
        <w:t>A</w:t>
      </w:r>
      <w:r w:rsidRPr="00102634">
        <w:rPr>
          <w:rFonts w:ascii="Times New Roman" w:hAnsi="Times New Roman"/>
          <w:szCs w:val="24"/>
        </w:rPr>
        <w:t xml:space="preserve">bility” would also </w:t>
      </w:r>
      <w:r w:rsidRPr="00102634">
        <w:rPr>
          <w:rFonts w:ascii="Times New Roman" w:eastAsia="SimSun" w:hAnsi="Times New Roman"/>
          <w:szCs w:val="24"/>
          <w:lang w:eastAsia="zh-CN"/>
        </w:rPr>
        <w:t xml:space="preserve">be </w:t>
      </w:r>
      <w:r w:rsidRPr="00102634">
        <w:rPr>
          <w:rFonts w:ascii="Times New Roman" w:hAnsi="Times New Roman"/>
          <w:szCs w:val="24"/>
        </w:rPr>
        <w:t xml:space="preserve">an attribute to be considered by the employer. </w:t>
      </w:r>
    </w:p>
    <w:p w:rsidR="005C3EF4" w:rsidRPr="00102634" w:rsidRDefault="005C3EF4" w:rsidP="005C3EF4">
      <w:pPr>
        <w:spacing w:after="180" w:line="280" w:lineRule="exact"/>
        <w:jc w:val="both"/>
        <w:rPr>
          <w:rFonts w:ascii="Times New Roman" w:hAnsi="Times New Roman"/>
          <w:szCs w:val="24"/>
        </w:rPr>
      </w:pPr>
      <w:r w:rsidRPr="00102634">
        <w:rPr>
          <w:rFonts w:ascii="Times New Roman" w:hAnsi="Times New Roman"/>
          <w:szCs w:val="24"/>
        </w:rPr>
        <w:t xml:space="preserve">In this case study, students should build up a clear concept of “Green Design”, “Green Technology” and “Green Enterprise”. Students </w:t>
      </w:r>
      <w:r w:rsidRPr="00102634">
        <w:rPr>
          <w:rFonts w:ascii="Times New Roman" w:eastAsia="SimSun" w:hAnsi="Times New Roman"/>
          <w:szCs w:val="24"/>
          <w:lang w:eastAsia="zh-CN"/>
        </w:rPr>
        <w:t>should understand</w:t>
      </w:r>
      <w:r w:rsidRPr="00102634">
        <w:rPr>
          <w:rFonts w:ascii="Times New Roman" w:hAnsi="Times New Roman"/>
          <w:szCs w:val="24"/>
        </w:rPr>
        <w:t xml:space="preserve"> the effect from consumers’ Green sense to enterprise operation. Students </w:t>
      </w:r>
      <w:r w:rsidRPr="00102634">
        <w:rPr>
          <w:rFonts w:ascii="Times New Roman" w:eastAsia="SimSun" w:hAnsi="Times New Roman"/>
          <w:szCs w:val="24"/>
          <w:lang w:eastAsia="zh-CN"/>
        </w:rPr>
        <w:t>should build up a sense about</w:t>
      </w:r>
      <w:r w:rsidRPr="00102634">
        <w:rPr>
          <w:rFonts w:ascii="Times New Roman" w:hAnsi="Times New Roman"/>
          <w:szCs w:val="24"/>
        </w:rPr>
        <w:t xml:space="preserve"> what technologies have developed in order to respond to the climate change and global warming and what </w:t>
      </w:r>
      <w:r w:rsidRPr="00102634">
        <w:rPr>
          <w:rFonts w:ascii="Times New Roman" w:hAnsi="Times New Roman"/>
          <w:szCs w:val="24"/>
        </w:rPr>
        <w:lastRenderedPageBreak/>
        <w:t xml:space="preserve">policy and operation the enterprises have made in response to the increasing demand from Green conscious consumers. </w:t>
      </w:r>
    </w:p>
    <w:p w:rsidR="005C3EF4" w:rsidRPr="00102634" w:rsidRDefault="005C3EF4" w:rsidP="005C3EF4">
      <w:pPr>
        <w:spacing w:after="180" w:line="280" w:lineRule="exact"/>
        <w:jc w:val="both"/>
        <w:rPr>
          <w:rFonts w:ascii="Times New Roman" w:hAnsi="Times New Roman"/>
          <w:szCs w:val="24"/>
        </w:rPr>
      </w:pPr>
      <w:r w:rsidRPr="00102634">
        <w:rPr>
          <w:rFonts w:ascii="Times New Roman" w:hAnsi="Times New Roman"/>
          <w:szCs w:val="24"/>
        </w:rPr>
        <w:t xml:space="preserve">In the study, students will apply their knowledge to propose a sustainable Green policy </w:t>
      </w:r>
      <w:r w:rsidRPr="00102634">
        <w:rPr>
          <w:rFonts w:ascii="Times New Roman" w:eastAsia="SimSun" w:hAnsi="Times New Roman"/>
          <w:szCs w:val="24"/>
          <w:lang w:eastAsia="zh-CN"/>
        </w:rPr>
        <w:t xml:space="preserve">for </w:t>
      </w:r>
      <w:r w:rsidRPr="00102634">
        <w:rPr>
          <w:rFonts w:ascii="Times New Roman" w:hAnsi="Times New Roman"/>
          <w:szCs w:val="24"/>
        </w:rPr>
        <w:t>the</w:t>
      </w:r>
      <w:r w:rsidRPr="00102634">
        <w:rPr>
          <w:rFonts w:ascii="Times New Roman" w:eastAsia="SimSun" w:hAnsi="Times New Roman"/>
          <w:szCs w:val="24"/>
          <w:lang w:eastAsia="zh-CN"/>
        </w:rPr>
        <w:t>ir</w:t>
      </w:r>
      <w:r w:rsidRPr="00102634">
        <w:rPr>
          <w:rFonts w:ascii="Times New Roman" w:hAnsi="Times New Roman"/>
          <w:szCs w:val="24"/>
        </w:rPr>
        <w:t xml:space="preserve"> school. It will be conducted </w:t>
      </w:r>
      <w:r w:rsidRPr="00102634">
        <w:rPr>
          <w:rFonts w:ascii="Times New Roman" w:eastAsia="SimSun" w:hAnsi="Times New Roman"/>
          <w:szCs w:val="24"/>
          <w:lang w:eastAsia="zh-CN"/>
        </w:rPr>
        <w:t>in form of</w:t>
      </w:r>
      <w:r w:rsidRPr="00102634">
        <w:rPr>
          <w:rFonts w:ascii="Times New Roman" w:hAnsi="Times New Roman"/>
          <w:szCs w:val="24"/>
        </w:rPr>
        <w:t xml:space="preserve"> a competition. Each group </w:t>
      </w:r>
      <w:r w:rsidRPr="00102634">
        <w:rPr>
          <w:rFonts w:ascii="Times New Roman" w:eastAsia="SimSun" w:hAnsi="Times New Roman"/>
          <w:szCs w:val="24"/>
          <w:lang w:eastAsia="zh-CN"/>
        </w:rPr>
        <w:t>needs</w:t>
      </w:r>
      <w:r w:rsidRPr="00102634">
        <w:rPr>
          <w:rFonts w:ascii="Times New Roman" w:hAnsi="Times New Roman"/>
          <w:szCs w:val="24"/>
        </w:rPr>
        <w:t xml:space="preserve"> to </w:t>
      </w:r>
      <w:r w:rsidRPr="00102634">
        <w:rPr>
          <w:rFonts w:ascii="Times New Roman" w:eastAsia="SimSun" w:hAnsi="Times New Roman"/>
          <w:szCs w:val="24"/>
          <w:lang w:eastAsia="zh-CN"/>
        </w:rPr>
        <w:t xml:space="preserve">make a </w:t>
      </w:r>
      <w:r w:rsidRPr="00102634">
        <w:rPr>
          <w:rFonts w:ascii="Times New Roman" w:hAnsi="Times New Roman"/>
          <w:szCs w:val="24"/>
        </w:rPr>
        <w:t>present</w:t>
      </w:r>
      <w:r w:rsidRPr="00102634">
        <w:rPr>
          <w:rFonts w:ascii="Times New Roman" w:eastAsia="SimSun" w:hAnsi="Times New Roman"/>
          <w:szCs w:val="24"/>
          <w:lang w:eastAsia="zh-CN"/>
        </w:rPr>
        <w:t xml:space="preserve">ation </w:t>
      </w:r>
      <w:r w:rsidRPr="00102634">
        <w:rPr>
          <w:rFonts w:ascii="Times New Roman" w:hAnsi="Times New Roman"/>
          <w:szCs w:val="24"/>
        </w:rPr>
        <w:t>of their plan. T</w:t>
      </w:r>
      <w:r w:rsidRPr="00102634">
        <w:rPr>
          <w:rFonts w:ascii="Times New Roman" w:eastAsia="SimSun" w:hAnsi="Times New Roman"/>
          <w:szCs w:val="24"/>
          <w:lang w:eastAsia="zh-CN"/>
        </w:rPr>
        <w:t xml:space="preserve">he </w:t>
      </w:r>
      <w:r w:rsidRPr="00102634">
        <w:rPr>
          <w:rFonts w:ascii="Times New Roman" w:hAnsi="Times New Roman"/>
          <w:szCs w:val="24"/>
        </w:rPr>
        <w:t>winning</w:t>
      </w:r>
      <w:r w:rsidRPr="00102634">
        <w:rPr>
          <w:rFonts w:ascii="Times New Roman" w:eastAsia="SimSun" w:hAnsi="Times New Roman"/>
          <w:szCs w:val="24"/>
          <w:lang w:eastAsia="zh-CN"/>
        </w:rPr>
        <w:t xml:space="preserve"> group will put their plan into action in their campus </w:t>
      </w:r>
      <w:r w:rsidRPr="00102634">
        <w:rPr>
          <w:rFonts w:ascii="Times New Roman" w:hAnsi="Times New Roman"/>
          <w:szCs w:val="24"/>
        </w:rPr>
        <w:t>with</w:t>
      </w:r>
      <w:r w:rsidRPr="00102634">
        <w:rPr>
          <w:rFonts w:ascii="Times New Roman" w:eastAsia="SimSun" w:hAnsi="Times New Roman"/>
          <w:szCs w:val="24"/>
          <w:lang w:eastAsia="zh-CN"/>
        </w:rPr>
        <w:t xml:space="preserve"> </w:t>
      </w:r>
      <w:r w:rsidRPr="00102634">
        <w:rPr>
          <w:rFonts w:ascii="Times New Roman" w:hAnsi="Times New Roman"/>
          <w:szCs w:val="24"/>
        </w:rPr>
        <w:t xml:space="preserve">other group members as their </w:t>
      </w:r>
      <w:r w:rsidRPr="00102634">
        <w:rPr>
          <w:rFonts w:ascii="Times New Roman" w:eastAsia="SimSun" w:hAnsi="Times New Roman"/>
          <w:szCs w:val="24"/>
          <w:lang w:eastAsia="zh-CN"/>
        </w:rPr>
        <w:t>partners.</w:t>
      </w:r>
      <w:r w:rsidRPr="00102634">
        <w:rPr>
          <w:rFonts w:ascii="Times New Roman" w:hAnsi="Times New Roman"/>
          <w:szCs w:val="24"/>
        </w:rPr>
        <w:t xml:space="preserve"> </w:t>
      </w:r>
    </w:p>
    <w:p w:rsidR="005C3EF4" w:rsidRPr="006075BC" w:rsidRDefault="005C3EF4" w:rsidP="005C3EF4">
      <w:pPr>
        <w:spacing w:afterLines="30" w:after="108" w:line="240" w:lineRule="auto"/>
        <w:jc w:val="both"/>
        <w:rPr>
          <w:spacing w:val="10"/>
        </w:rPr>
      </w:pPr>
    </w:p>
    <w:p w:rsidR="005C3EF4" w:rsidRDefault="005C3EF4" w:rsidP="005C3EF4">
      <w:pPr>
        <w:spacing w:after="180" w:line="240" w:lineRule="auto"/>
        <w:jc w:val="both"/>
        <w:rPr>
          <w:rFonts w:ascii="Times New Roman" w:hAnsi="Times New Roman"/>
          <w:szCs w:val="24"/>
        </w:rPr>
        <w:sectPr w:rsidR="005C3EF4" w:rsidSect="001E2FD4">
          <w:type w:val="continuous"/>
          <w:pgSz w:w="11906" w:h="16838"/>
          <w:pgMar w:top="1307" w:right="1134" w:bottom="992" w:left="1134" w:header="851" w:footer="164" w:gutter="0"/>
          <w:pgNumType w:start="1"/>
          <w:cols w:num="2" w:space="480"/>
          <w:docGrid w:type="linesAndChars" w:linePitch="360"/>
        </w:sectPr>
      </w:pPr>
    </w:p>
    <w:p w:rsidR="005C3EF4" w:rsidRPr="000218AC" w:rsidRDefault="005C3EF4" w:rsidP="005C3EF4">
      <w:pPr>
        <w:spacing w:after="180" w:line="240" w:lineRule="auto"/>
        <w:jc w:val="both"/>
        <w:rPr>
          <w:rFonts w:ascii="Times New Roman" w:hAnsi="Times New Roman"/>
          <w:szCs w:val="24"/>
        </w:rPr>
      </w:pPr>
    </w:p>
    <w:p w:rsidR="005C3EF4" w:rsidRDefault="005C3EF4" w:rsidP="005C3EF4">
      <w:pPr>
        <w:spacing w:after="180"/>
        <w:ind w:leftChars="-295" w:left="-1" w:hangingChars="272" w:hanging="707"/>
        <w:jc w:val="both"/>
        <w:rPr>
          <w:rFonts w:ascii="Times New Roman" w:hAnsi="Times New Roman"/>
          <w:b/>
          <w:szCs w:val="24"/>
        </w:rPr>
      </w:pPr>
      <w:r w:rsidRPr="003445F2">
        <w:rPr>
          <w:spacing w:val="10"/>
        </w:rPr>
        <w:t>1.</w:t>
      </w:r>
      <w:r w:rsidRPr="003445F2">
        <w:rPr>
          <w:rFonts w:hint="eastAsia"/>
          <w:spacing w:val="10"/>
        </w:rPr>
        <w:t>4</w:t>
      </w:r>
      <w:r>
        <w:rPr>
          <w:spacing w:val="10"/>
        </w:rPr>
        <w:t xml:space="preserve"> </w:t>
      </w:r>
      <w:r w:rsidRPr="00102634">
        <w:rPr>
          <w:rFonts w:ascii="Times New Roman" w:hAnsi="Times New Roman"/>
          <w:b/>
          <w:szCs w:val="24"/>
        </w:rPr>
        <w:t>Learning Outcomes</w:t>
      </w:r>
    </w:p>
    <w:p w:rsidR="005C3EF4" w:rsidRPr="005C0C51" w:rsidRDefault="005C3EF4" w:rsidP="005C3EF4">
      <w:pPr>
        <w:spacing w:after="180"/>
        <w:ind w:leftChars="-295" w:hangingChars="295" w:hanging="708"/>
        <w:jc w:val="both"/>
        <w:rPr>
          <w:rFonts w:ascii="Times New Roman" w:hAnsi="Times New Roman"/>
          <w:szCs w:val="24"/>
        </w:rPr>
      </w:pPr>
      <w:r w:rsidRPr="005C0C51">
        <w:rPr>
          <w:rFonts w:ascii="Times New Roman" w:hAnsi="Times New Roman"/>
          <w:szCs w:val="24"/>
        </w:rPr>
        <w:t>Students are expected to:</w:t>
      </w:r>
    </w:p>
    <w:p w:rsidR="005C3EF4" w:rsidRDefault="005C3EF4" w:rsidP="002A1041">
      <w:pPr>
        <w:numPr>
          <w:ilvl w:val="0"/>
          <w:numId w:val="35"/>
        </w:numPr>
        <w:tabs>
          <w:tab w:val="clear" w:pos="720"/>
          <w:tab w:val="num" w:pos="426"/>
        </w:tabs>
        <w:spacing w:afterLines="0" w:after="180" w:line="240" w:lineRule="auto"/>
        <w:ind w:left="426" w:hanging="426"/>
        <w:sectPr w:rsidR="005C3EF4" w:rsidSect="001E2FD4">
          <w:headerReference w:type="default" r:id="rId19"/>
          <w:footerReference w:type="even" r:id="rId20"/>
          <w:footerReference w:type="default" r:id="rId21"/>
          <w:type w:val="continuous"/>
          <w:pgSz w:w="11906" w:h="16838" w:code="9"/>
          <w:pgMar w:top="1440" w:right="1700" w:bottom="1440" w:left="1797" w:header="851" w:footer="457" w:gutter="0"/>
          <w:cols w:space="425"/>
          <w:docGrid w:type="linesAndChars" w:linePitch="360"/>
        </w:sectPr>
      </w:pPr>
    </w:p>
    <w:p w:rsidR="005C3EF4" w:rsidRPr="005C0C51" w:rsidRDefault="005C3EF4" w:rsidP="002A1041">
      <w:pPr>
        <w:numPr>
          <w:ilvl w:val="0"/>
          <w:numId w:val="35"/>
        </w:numPr>
        <w:tabs>
          <w:tab w:val="clear" w:pos="720"/>
          <w:tab w:val="num" w:pos="426"/>
        </w:tabs>
        <w:snapToGrid w:val="0"/>
        <w:spacing w:afterLines="30" w:after="108" w:line="280" w:lineRule="exact"/>
        <w:ind w:left="425" w:hanging="425"/>
        <w:rPr>
          <w:rFonts w:ascii="Times New Roman" w:hAnsi="Times New Roman"/>
          <w:szCs w:val="24"/>
        </w:rPr>
      </w:pPr>
      <w:r w:rsidRPr="005C0C51">
        <w:rPr>
          <w:rFonts w:ascii="Times New Roman" w:hAnsi="Times New Roman"/>
          <w:szCs w:val="24"/>
        </w:rPr>
        <w:lastRenderedPageBreak/>
        <w:t>Have a sense of global economy regarding the environmental issue;</w:t>
      </w:r>
    </w:p>
    <w:p w:rsidR="005C3EF4" w:rsidRPr="005C0C51" w:rsidRDefault="005C3EF4" w:rsidP="002A1041">
      <w:pPr>
        <w:numPr>
          <w:ilvl w:val="0"/>
          <w:numId w:val="35"/>
        </w:numPr>
        <w:tabs>
          <w:tab w:val="clear" w:pos="720"/>
          <w:tab w:val="num" w:pos="426"/>
        </w:tabs>
        <w:snapToGrid w:val="0"/>
        <w:spacing w:afterLines="30" w:after="108" w:line="280" w:lineRule="exact"/>
        <w:ind w:left="425" w:hanging="425"/>
        <w:rPr>
          <w:rFonts w:ascii="Times New Roman" w:hAnsi="Times New Roman"/>
          <w:szCs w:val="24"/>
        </w:rPr>
      </w:pPr>
      <w:r w:rsidRPr="005C0C51">
        <w:rPr>
          <w:rFonts w:ascii="Times New Roman" w:hAnsi="Times New Roman"/>
          <w:szCs w:val="24"/>
        </w:rPr>
        <w:t>Understand the detrimental effect of electronic products to the environment;</w:t>
      </w:r>
    </w:p>
    <w:p w:rsidR="005C3EF4" w:rsidRPr="005C0C51" w:rsidRDefault="005C3EF4" w:rsidP="002A1041">
      <w:pPr>
        <w:numPr>
          <w:ilvl w:val="0"/>
          <w:numId w:val="35"/>
        </w:numPr>
        <w:tabs>
          <w:tab w:val="clear" w:pos="720"/>
          <w:tab w:val="num" w:pos="426"/>
        </w:tabs>
        <w:snapToGrid w:val="0"/>
        <w:spacing w:afterLines="30" w:after="108" w:line="280" w:lineRule="exact"/>
        <w:ind w:left="425" w:hanging="425"/>
        <w:rPr>
          <w:rFonts w:ascii="Times New Roman" w:hAnsi="Times New Roman"/>
          <w:szCs w:val="24"/>
        </w:rPr>
      </w:pPr>
      <w:r w:rsidRPr="005C0C51">
        <w:rPr>
          <w:rFonts w:ascii="Times New Roman" w:hAnsi="Times New Roman"/>
          <w:szCs w:val="24"/>
        </w:rPr>
        <w:t>Understand what the Green design concept is;</w:t>
      </w:r>
    </w:p>
    <w:p w:rsidR="005C3EF4" w:rsidRPr="005C0C51" w:rsidRDefault="005C3EF4" w:rsidP="002A1041">
      <w:pPr>
        <w:numPr>
          <w:ilvl w:val="0"/>
          <w:numId w:val="35"/>
        </w:numPr>
        <w:tabs>
          <w:tab w:val="clear" w:pos="720"/>
          <w:tab w:val="num" w:pos="426"/>
        </w:tabs>
        <w:snapToGrid w:val="0"/>
        <w:spacing w:afterLines="30" w:after="108" w:line="280" w:lineRule="exact"/>
        <w:ind w:left="425" w:hanging="425"/>
        <w:rPr>
          <w:rFonts w:ascii="Times New Roman" w:hAnsi="Times New Roman"/>
          <w:szCs w:val="24"/>
        </w:rPr>
      </w:pPr>
      <w:r w:rsidRPr="005C0C51">
        <w:rPr>
          <w:rFonts w:ascii="Times New Roman" w:hAnsi="Times New Roman"/>
          <w:szCs w:val="24"/>
        </w:rPr>
        <w:t>Understand what Green technologies are being used and developed for;</w:t>
      </w:r>
    </w:p>
    <w:p w:rsidR="005C3EF4" w:rsidRPr="005C0C51" w:rsidRDefault="005C3EF4" w:rsidP="002A1041">
      <w:pPr>
        <w:numPr>
          <w:ilvl w:val="0"/>
          <w:numId w:val="35"/>
        </w:numPr>
        <w:tabs>
          <w:tab w:val="clear" w:pos="720"/>
          <w:tab w:val="num" w:pos="426"/>
        </w:tabs>
        <w:snapToGrid w:val="0"/>
        <w:spacing w:afterLines="30" w:after="108" w:line="280" w:lineRule="exact"/>
        <w:ind w:left="425" w:hanging="425"/>
        <w:rPr>
          <w:rFonts w:ascii="Times New Roman" w:hAnsi="Times New Roman"/>
          <w:szCs w:val="24"/>
        </w:rPr>
      </w:pPr>
      <w:r w:rsidRPr="005C0C51">
        <w:rPr>
          <w:rFonts w:ascii="Times New Roman" w:hAnsi="Times New Roman"/>
          <w:szCs w:val="24"/>
        </w:rPr>
        <w:t>What policies are being adopted by “Green Enterprise” in response to environmental conscious consumers;</w:t>
      </w:r>
    </w:p>
    <w:p w:rsidR="005C3EF4" w:rsidRPr="005C0C51" w:rsidRDefault="005C3EF4" w:rsidP="002A1041">
      <w:pPr>
        <w:numPr>
          <w:ilvl w:val="0"/>
          <w:numId w:val="35"/>
        </w:numPr>
        <w:tabs>
          <w:tab w:val="clear" w:pos="720"/>
          <w:tab w:val="num" w:pos="426"/>
        </w:tabs>
        <w:snapToGrid w:val="0"/>
        <w:spacing w:afterLines="30" w:after="108" w:line="280" w:lineRule="exact"/>
        <w:ind w:left="425" w:hanging="425"/>
        <w:rPr>
          <w:rFonts w:ascii="Times New Roman" w:hAnsi="Times New Roman"/>
          <w:szCs w:val="24"/>
        </w:rPr>
      </w:pPr>
      <w:r w:rsidRPr="005C0C51">
        <w:rPr>
          <w:rFonts w:ascii="Times New Roman" w:hAnsi="Times New Roman"/>
          <w:szCs w:val="24"/>
        </w:rPr>
        <w:lastRenderedPageBreak/>
        <w:t>Consider the economical factor in Green policy;</w:t>
      </w:r>
    </w:p>
    <w:p w:rsidR="005C3EF4" w:rsidRPr="005C0C51" w:rsidRDefault="005C3EF4" w:rsidP="002A1041">
      <w:pPr>
        <w:numPr>
          <w:ilvl w:val="0"/>
          <w:numId w:val="35"/>
        </w:numPr>
        <w:tabs>
          <w:tab w:val="clear" w:pos="720"/>
          <w:tab w:val="num" w:pos="426"/>
        </w:tabs>
        <w:snapToGrid w:val="0"/>
        <w:spacing w:afterLines="30" w:after="108" w:line="280" w:lineRule="exact"/>
        <w:ind w:left="425" w:hanging="425"/>
        <w:rPr>
          <w:rFonts w:ascii="Times New Roman" w:hAnsi="Times New Roman"/>
          <w:szCs w:val="24"/>
        </w:rPr>
      </w:pPr>
      <w:r w:rsidRPr="005C0C51">
        <w:rPr>
          <w:rFonts w:ascii="Times New Roman" w:hAnsi="Times New Roman"/>
          <w:szCs w:val="24"/>
        </w:rPr>
        <w:t>Propose a sustainable Green policy for the school or propose a conceptual design of a Green</w:t>
      </w:r>
      <w:r w:rsidRPr="005C0C51">
        <w:rPr>
          <w:rFonts w:ascii="Times New Roman" w:eastAsia="SimSun" w:hAnsi="Times New Roman"/>
          <w:szCs w:val="24"/>
          <w:lang w:eastAsia="zh-CN"/>
        </w:rPr>
        <w:t xml:space="preserve"> </w:t>
      </w:r>
      <w:r w:rsidRPr="005C0C51">
        <w:rPr>
          <w:rFonts w:ascii="Times New Roman" w:hAnsi="Times New Roman"/>
          <w:szCs w:val="24"/>
        </w:rPr>
        <w:t>e</w:t>
      </w:r>
      <w:r w:rsidRPr="005C0C51">
        <w:rPr>
          <w:rFonts w:ascii="Times New Roman" w:eastAsia="SimSun" w:hAnsi="Times New Roman"/>
          <w:szCs w:val="24"/>
          <w:lang w:eastAsia="zh-CN"/>
        </w:rPr>
        <w:t>lectronic gadget;</w:t>
      </w:r>
    </w:p>
    <w:p w:rsidR="005C3EF4" w:rsidRDefault="005C3EF4" w:rsidP="002A1041">
      <w:pPr>
        <w:numPr>
          <w:ilvl w:val="0"/>
          <w:numId w:val="35"/>
        </w:numPr>
        <w:tabs>
          <w:tab w:val="clear" w:pos="720"/>
          <w:tab w:val="num" w:pos="426"/>
        </w:tabs>
        <w:snapToGrid w:val="0"/>
        <w:spacing w:afterLines="30" w:after="108" w:line="280" w:lineRule="exact"/>
        <w:ind w:left="425" w:hanging="425"/>
        <w:rPr>
          <w:rFonts w:ascii="Times New Roman" w:hAnsi="Times New Roman"/>
          <w:szCs w:val="24"/>
        </w:rPr>
      </w:pPr>
      <w:r w:rsidRPr="005C0C51">
        <w:rPr>
          <w:rFonts w:ascii="Times New Roman" w:hAnsi="Times New Roman"/>
          <w:szCs w:val="24"/>
        </w:rPr>
        <w:t>Develop their communication and organisation skills by implementing their plan.</w:t>
      </w:r>
    </w:p>
    <w:p w:rsidR="005C3EF4" w:rsidRDefault="005C3EF4" w:rsidP="005C3EF4">
      <w:pPr>
        <w:snapToGrid w:val="0"/>
        <w:spacing w:afterLines="30" w:after="108" w:line="280" w:lineRule="exact"/>
        <w:rPr>
          <w:rFonts w:ascii="Times New Roman" w:hAnsi="Times New Roman"/>
          <w:szCs w:val="24"/>
        </w:rPr>
      </w:pPr>
    </w:p>
    <w:p w:rsidR="005C3EF4" w:rsidRDefault="005C3EF4" w:rsidP="005C3EF4">
      <w:pPr>
        <w:snapToGrid w:val="0"/>
        <w:spacing w:afterLines="30" w:after="108" w:line="280" w:lineRule="exact"/>
        <w:rPr>
          <w:rFonts w:ascii="Times New Roman" w:hAnsi="Times New Roman"/>
          <w:szCs w:val="24"/>
        </w:rPr>
      </w:pPr>
    </w:p>
    <w:p w:rsidR="005C3EF4" w:rsidRPr="00722F49" w:rsidRDefault="005C3EF4" w:rsidP="005C3EF4">
      <w:pPr>
        <w:tabs>
          <w:tab w:val="num" w:pos="426"/>
        </w:tabs>
        <w:snapToGrid w:val="0"/>
        <w:spacing w:afterLines="30" w:after="108" w:line="280" w:lineRule="exact"/>
        <w:rPr>
          <w:rFonts w:ascii="Times New Roman" w:hAnsi="Times New Roman"/>
          <w:szCs w:val="24"/>
        </w:rPr>
        <w:sectPr w:rsidR="005C3EF4" w:rsidRPr="00722F49" w:rsidSect="001E2FD4">
          <w:type w:val="continuous"/>
          <w:pgSz w:w="11906" w:h="16838"/>
          <w:pgMar w:top="1307" w:right="1134" w:bottom="992" w:left="1134" w:header="851" w:footer="164" w:gutter="0"/>
          <w:pgNumType w:start="1"/>
          <w:cols w:num="2" w:space="480"/>
          <w:docGrid w:type="linesAndChars" w:linePitch="360"/>
        </w:sectPr>
      </w:pPr>
    </w:p>
    <w:p w:rsidR="005C3EF4" w:rsidRPr="00E174A4" w:rsidRDefault="005C3EF4" w:rsidP="005C3EF4">
      <w:pPr>
        <w:spacing w:after="120" w:line="240" w:lineRule="auto"/>
        <w:rPr>
          <w:rFonts w:ascii="Adobe 繁黑體 Std B" w:eastAsia="Adobe 繁黑體 Std B" w:hAnsi="Adobe 繁黑體 Std B"/>
          <w:b/>
          <w:spacing w:val="10"/>
          <w:sz w:val="28"/>
          <w:szCs w:val="28"/>
        </w:rPr>
      </w:pPr>
      <w:r>
        <w:rPr>
          <w:rFonts w:ascii="Adobe 繁黑體 Std B" w:eastAsia="Adobe 繁黑體 Std B" w:hAnsi="Adobe 繁黑體 Std B"/>
          <w:spacing w:val="10"/>
          <w:sz w:val="28"/>
          <w:szCs w:val="28"/>
        </w:rPr>
        <w:lastRenderedPageBreak/>
        <w:t>2. Teaching Notes</w:t>
      </w:r>
      <w:r w:rsidRPr="00F50000">
        <w:rPr>
          <w:rFonts w:ascii="Adobe 繁黑體 Std B" w:eastAsia="Adobe 繁黑體 Std B" w:hAnsi="Adobe 繁黑體 Std B"/>
          <w:spacing w:val="10"/>
          <w:sz w:val="28"/>
          <w:szCs w:val="28"/>
        </w:rPr>
        <w:t xml:space="preserve"> </w:t>
      </w:r>
    </w:p>
    <w:p w:rsidR="005C3EF4" w:rsidRPr="0032725D" w:rsidRDefault="005C3EF4" w:rsidP="002A1041">
      <w:pPr>
        <w:pStyle w:val="a5"/>
        <w:widowControl/>
        <w:numPr>
          <w:ilvl w:val="1"/>
          <w:numId w:val="49"/>
        </w:numPr>
        <w:spacing w:afterLines="30" w:after="72" w:line="280" w:lineRule="exact"/>
        <w:ind w:leftChars="0"/>
        <w:jc w:val="both"/>
        <w:rPr>
          <w:rFonts w:ascii="Times New Roman" w:hAnsi="Times New Roman"/>
          <w:b/>
          <w:szCs w:val="24"/>
        </w:rPr>
      </w:pPr>
      <w:r w:rsidRPr="0032725D">
        <w:rPr>
          <w:rFonts w:ascii="Times New Roman" w:hAnsi="Times New Roman"/>
          <w:b/>
          <w:szCs w:val="24"/>
        </w:rPr>
        <w:t>The story</w:t>
      </w:r>
    </w:p>
    <w:p w:rsidR="005C3EF4" w:rsidRPr="0032725D" w:rsidRDefault="005C3EF4" w:rsidP="005C3EF4">
      <w:pPr>
        <w:spacing w:afterLines="30" w:after="72" w:line="280" w:lineRule="exact"/>
        <w:jc w:val="both"/>
        <w:rPr>
          <w:rFonts w:ascii="Times New Roman" w:hAnsi="Times New Roman"/>
          <w:szCs w:val="24"/>
        </w:rPr>
      </w:pPr>
      <w:r w:rsidRPr="0032725D">
        <w:rPr>
          <w:rFonts w:ascii="Times New Roman" w:hAnsi="Times New Roman"/>
          <w:szCs w:val="24"/>
        </w:rPr>
        <w:t>Please refer to the Resource Materials</w:t>
      </w:r>
    </w:p>
    <w:p w:rsidR="005C3EF4" w:rsidRPr="0032725D" w:rsidRDefault="005C3EF4" w:rsidP="002A1041">
      <w:pPr>
        <w:pStyle w:val="a5"/>
        <w:widowControl/>
        <w:numPr>
          <w:ilvl w:val="1"/>
          <w:numId w:val="49"/>
        </w:numPr>
        <w:spacing w:beforeLines="50" w:before="120" w:afterLines="30" w:after="72" w:line="280" w:lineRule="exact"/>
        <w:ind w:leftChars="0" w:left="357" w:hanging="357"/>
        <w:jc w:val="both"/>
        <w:rPr>
          <w:rFonts w:ascii="Times New Roman" w:hAnsi="Times New Roman"/>
          <w:b/>
          <w:szCs w:val="24"/>
        </w:rPr>
      </w:pPr>
      <w:r>
        <w:rPr>
          <w:rFonts w:ascii="Times New Roman" w:hAnsi="Times New Roman"/>
          <w:b/>
          <w:szCs w:val="24"/>
        </w:rPr>
        <w:t xml:space="preserve"> </w:t>
      </w:r>
      <w:r w:rsidRPr="0032725D">
        <w:rPr>
          <w:rFonts w:ascii="Times New Roman" w:hAnsi="Times New Roman"/>
          <w:b/>
          <w:szCs w:val="24"/>
        </w:rPr>
        <w:t>Learning and Teaching</w:t>
      </w:r>
      <w:bookmarkStart w:id="1" w:name="_GoBack"/>
      <w:bookmarkEnd w:id="1"/>
    </w:p>
    <w:p w:rsidR="005C3EF4" w:rsidRPr="0032725D" w:rsidRDefault="005C3EF4" w:rsidP="005C3EF4">
      <w:pPr>
        <w:spacing w:beforeLines="50" w:before="120" w:afterLines="30" w:after="72" w:line="280" w:lineRule="exact"/>
        <w:rPr>
          <w:rFonts w:ascii="Times New Roman" w:hAnsi="Times New Roman"/>
          <w:b/>
          <w:szCs w:val="24"/>
        </w:rPr>
      </w:pPr>
      <w:r w:rsidRPr="0032725D">
        <w:rPr>
          <w:rFonts w:ascii="Times New Roman" w:hAnsi="Times New Roman"/>
          <w:b/>
          <w:szCs w:val="24"/>
        </w:rPr>
        <w:t>2.2.1 Organization</w:t>
      </w:r>
    </w:p>
    <w:p w:rsidR="005C3EF4" w:rsidRPr="0032725D" w:rsidRDefault="005C3EF4" w:rsidP="005C3EF4">
      <w:pPr>
        <w:spacing w:afterLines="30" w:after="72" w:line="280" w:lineRule="exact"/>
        <w:rPr>
          <w:rFonts w:ascii="Times New Roman" w:hAnsi="Times New Roman"/>
          <w:szCs w:val="24"/>
        </w:rPr>
      </w:pPr>
      <w:r w:rsidRPr="0032725D">
        <w:rPr>
          <w:rFonts w:ascii="Times New Roman" w:hAnsi="Times New Roman"/>
          <w:b/>
          <w:bCs/>
          <w:szCs w:val="24"/>
        </w:rPr>
        <w:t xml:space="preserve">Theme:  </w:t>
      </w:r>
      <w:r w:rsidRPr="0032725D">
        <w:rPr>
          <w:rFonts w:ascii="Times New Roman" w:hAnsi="Times New Roman"/>
          <w:szCs w:val="24"/>
        </w:rPr>
        <w:t>Understanding of Green design, enterprise and technology</w:t>
      </w:r>
      <w:r w:rsidRPr="0032725D">
        <w:rPr>
          <w:rFonts w:ascii="Times New Roman" w:hAnsi="Times New Roman"/>
          <w:bCs/>
          <w:color w:val="FF0000"/>
          <w:szCs w:val="24"/>
        </w:rPr>
        <w:t xml:space="preserve"> </w:t>
      </w:r>
    </w:p>
    <w:p w:rsidR="005C3EF4" w:rsidRPr="0032725D" w:rsidRDefault="005C3EF4" w:rsidP="005C3EF4">
      <w:pPr>
        <w:spacing w:afterLines="30" w:after="72" w:line="280" w:lineRule="exact"/>
        <w:rPr>
          <w:rFonts w:ascii="Times New Roman" w:hAnsi="Times New Roman"/>
          <w:szCs w:val="24"/>
        </w:rPr>
      </w:pPr>
      <w:r w:rsidRPr="0032725D">
        <w:rPr>
          <w:rFonts w:ascii="Times New Roman" w:hAnsi="Times New Roman"/>
          <w:b/>
          <w:bCs/>
          <w:szCs w:val="24"/>
        </w:rPr>
        <w:t xml:space="preserve">No. of periods: </w:t>
      </w:r>
      <w:r w:rsidRPr="0032725D">
        <w:rPr>
          <w:rFonts w:ascii="Times New Roman" w:hAnsi="Times New Roman"/>
          <w:szCs w:val="24"/>
        </w:rPr>
        <w:t>12 periods</w:t>
      </w:r>
      <w:r w:rsidRPr="0032725D">
        <w:rPr>
          <w:rFonts w:ascii="Times New Roman" w:hAnsi="Times New Roman"/>
          <w:bCs/>
          <w:color w:val="FF0000"/>
          <w:szCs w:val="24"/>
        </w:rPr>
        <w:t xml:space="preserve"> </w:t>
      </w:r>
    </w:p>
    <w:p w:rsidR="005C3EF4" w:rsidRPr="0032725D" w:rsidRDefault="005C3EF4" w:rsidP="005C3EF4">
      <w:pPr>
        <w:spacing w:afterLines="30" w:after="72" w:line="280" w:lineRule="exact"/>
        <w:rPr>
          <w:rFonts w:ascii="Times New Roman" w:hAnsi="Times New Roman"/>
          <w:szCs w:val="24"/>
        </w:rPr>
      </w:pPr>
      <w:r w:rsidRPr="0032725D">
        <w:rPr>
          <w:rFonts w:ascii="Times New Roman" w:hAnsi="Times New Roman"/>
          <w:b/>
          <w:bCs/>
          <w:szCs w:val="24"/>
        </w:rPr>
        <w:t xml:space="preserve">Duration of each period: </w:t>
      </w:r>
      <w:r w:rsidRPr="0032725D">
        <w:rPr>
          <w:rFonts w:ascii="Times New Roman" w:hAnsi="Times New Roman"/>
          <w:szCs w:val="24"/>
        </w:rPr>
        <w:t>35 mins</w:t>
      </w:r>
    </w:p>
    <w:p w:rsidR="005C3EF4" w:rsidRPr="0032725D" w:rsidRDefault="005C3EF4" w:rsidP="005C3EF4">
      <w:pPr>
        <w:spacing w:afterLines="30" w:after="72" w:line="280" w:lineRule="exact"/>
        <w:rPr>
          <w:rFonts w:ascii="Times New Roman" w:hAnsi="Times New Roman"/>
          <w:b/>
          <w:bCs/>
          <w:szCs w:val="24"/>
        </w:rPr>
      </w:pPr>
      <w:r w:rsidRPr="0032725D">
        <w:rPr>
          <w:rFonts w:ascii="Times New Roman" w:hAnsi="Times New Roman"/>
          <w:b/>
          <w:bCs/>
          <w:szCs w:val="24"/>
        </w:rPr>
        <w:t>Assignments:</w:t>
      </w:r>
      <w:r w:rsidRPr="0032725D">
        <w:rPr>
          <w:rFonts w:ascii="Times New Roman" w:hAnsi="Times New Roman"/>
          <w:color w:val="FF0000"/>
          <w:szCs w:val="24"/>
        </w:rPr>
        <w:t xml:space="preserve"> </w:t>
      </w:r>
    </w:p>
    <w:p w:rsidR="005C3EF4" w:rsidRPr="0032725D" w:rsidRDefault="005C3EF4" w:rsidP="002A1041">
      <w:pPr>
        <w:pStyle w:val="4"/>
        <w:widowControl w:val="0"/>
        <w:numPr>
          <w:ilvl w:val="0"/>
          <w:numId w:val="32"/>
        </w:numPr>
        <w:spacing w:afterLines="30" w:after="72" w:line="280" w:lineRule="exact"/>
        <w:rPr>
          <w:rFonts w:ascii="Times New Roman" w:hAnsi="Times New Roman" w:cs="Times New Roman"/>
          <w:b/>
          <w:bCs/>
          <w:sz w:val="24"/>
          <w:szCs w:val="24"/>
        </w:rPr>
      </w:pPr>
      <w:r w:rsidRPr="0032725D">
        <w:rPr>
          <w:rFonts w:ascii="Times New Roman" w:hAnsi="Times New Roman" w:cs="Times New Roman"/>
          <w:b/>
          <w:sz w:val="24"/>
          <w:szCs w:val="24"/>
        </w:rPr>
        <w:t xml:space="preserve">Research: </w:t>
      </w:r>
      <w:r w:rsidRPr="0032725D">
        <w:rPr>
          <w:rFonts w:ascii="Times New Roman" w:hAnsi="Times New Roman" w:cs="Times New Roman"/>
          <w:b/>
          <w:bCs/>
          <w:sz w:val="24"/>
          <w:szCs w:val="24"/>
        </w:rPr>
        <w:t xml:space="preserve">Worksheets: </w:t>
      </w:r>
    </w:p>
    <w:p w:rsidR="005C3EF4" w:rsidRPr="0032725D" w:rsidRDefault="005C3EF4" w:rsidP="002A1041">
      <w:pPr>
        <w:numPr>
          <w:ilvl w:val="0"/>
          <w:numId w:val="32"/>
        </w:numPr>
        <w:spacing w:afterLines="30" w:after="72" w:line="280" w:lineRule="exact"/>
        <w:rPr>
          <w:rFonts w:ascii="Times New Roman" w:hAnsi="Times New Roman"/>
          <w:szCs w:val="24"/>
        </w:rPr>
      </w:pPr>
      <w:r w:rsidRPr="0032725D">
        <w:rPr>
          <w:rFonts w:ascii="Times New Roman" w:hAnsi="Times New Roman"/>
          <w:szCs w:val="24"/>
        </w:rPr>
        <w:t xml:space="preserve">Tasks: </w:t>
      </w:r>
    </w:p>
    <w:p w:rsidR="005C3EF4" w:rsidRPr="0032725D" w:rsidRDefault="005C3EF4" w:rsidP="002A1041">
      <w:pPr>
        <w:numPr>
          <w:ilvl w:val="3"/>
          <w:numId w:val="32"/>
        </w:numPr>
        <w:tabs>
          <w:tab w:val="clear" w:pos="1920"/>
          <w:tab w:val="num" w:pos="1440"/>
        </w:tabs>
        <w:spacing w:afterLines="30" w:after="72" w:line="280" w:lineRule="exact"/>
        <w:ind w:left="1440" w:hanging="360"/>
        <w:rPr>
          <w:rFonts w:ascii="Times New Roman" w:hAnsi="Times New Roman"/>
          <w:szCs w:val="24"/>
        </w:rPr>
      </w:pPr>
      <w:r w:rsidRPr="0032725D">
        <w:rPr>
          <w:rFonts w:ascii="Times New Roman" w:hAnsi="Times New Roman"/>
          <w:szCs w:val="24"/>
        </w:rPr>
        <w:t>Interview record</w:t>
      </w:r>
    </w:p>
    <w:p w:rsidR="005C3EF4" w:rsidRPr="0032725D" w:rsidRDefault="005C3EF4" w:rsidP="002A1041">
      <w:pPr>
        <w:numPr>
          <w:ilvl w:val="3"/>
          <w:numId w:val="32"/>
        </w:numPr>
        <w:tabs>
          <w:tab w:val="clear" w:pos="1920"/>
          <w:tab w:val="num" w:pos="1440"/>
        </w:tabs>
        <w:spacing w:afterLines="30" w:after="72" w:line="280" w:lineRule="exact"/>
        <w:ind w:left="1440" w:hanging="360"/>
        <w:rPr>
          <w:rFonts w:ascii="Times New Roman" w:hAnsi="Times New Roman"/>
          <w:szCs w:val="24"/>
        </w:rPr>
      </w:pPr>
      <w:r w:rsidRPr="0032725D">
        <w:rPr>
          <w:rFonts w:ascii="Times New Roman" w:hAnsi="Times New Roman"/>
          <w:szCs w:val="24"/>
        </w:rPr>
        <w:t xml:space="preserve">Propose a sustainable Green Policy </w:t>
      </w:r>
    </w:p>
    <w:p w:rsidR="005C3EF4" w:rsidRPr="0032725D" w:rsidRDefault="005C3EF4" w:rsidP="002A1041">
      <w:pPr>
        <w:numPr>
          <w:ilvl w:val="3"/>
          <w:numId w:val="32"/>
        </w:numPr>
        <w:tabs>
          <w:tab w:val="clear" w:pos="1920"/>
          <w:tab w:val="num" w:pos="1440"/>
        </w:tabs>
        <w:spacing w:afterLines="30" w:after="72" w:line="280" w:lineRule="exact"/>
        <w:ind w:left="1440" w:hanging="360"/>
        <w:rPr>
          <w:rFonts w:ascii="Times New Roman" w:hAnsi="Times New Roman"/>
          <w:szCs w:val="24"/>
        </w:rPr>
      </w:pPr>
      <w:r w:rsidRPr="0032725D">
        <w:rPr>
          <w:rFonts w:ascii="Times New Roman" w:hAnsi="Times New Roman"/>
          <w:szCs w:val="24"/>
        </w:rPr>
        <w:t>List Green design features</w:t>
      </w:r>
    </w:p>
    <w:p w:rsidR="005C3EF4" w:rsidRPr="0032725D" w:rsidRDefault="005C3EF4" w:rsidP="002A1041">
      <w:pPr>
        <w:numPr>
          <w:ilvl w:val="3"/>
          <w:numId w:val="32"/>
        </w:numPr>
        <w:tabs>
          <w:tab w:val="clear" w:pos="1920"/>
          <w:tab w:val="num" w:pos="1440"/>
        </w:tabs>
        <w:spacing w:afterLines="30" w:after="72" w:line="280" w:lineRule="exact"/>
        <w:ind w:left="1440" w:hanging="360"/>
        <w:rPr>
          <w:rFonts w:ascii="Times New Roman" w:hAnsi="Times New Roman"/>
          <w:szCs w:val="24"/>
        </w:rPr>
      </w:pPr>
      <w:r w:rsidRPr="0032725D">
        <w:rPr>
          <w:rFonts w:ascii="Times New Roman" w:hAnsi="Times New Roman"/>
          <w:szCs w:val="24"/>
        </w:rPr>
        <w:t>Poster design</w:t>
      </w:r>
    </w:p>
    <w:p w:rsidR="005C3EF4" w:rsidRPr="0032725D" w:rsidRDefault="005C3EF4" w:rsidP="002A1041">
      <w:pPr>
        <w:pStyle w:val="4"/>
        <w:widowControl w:val="0"/>
        <w:numPr>
          <w:ilvl w:val="0"/>
          <w:numId w:val="32"/>
        </w:numPr>
        <w:spacing w:afterLines="30" w:after="72" w:line="280" w:lineRule="exact"/>
        <w:rPr>
          <w:rFonts w:ascii="Times New Roman" w:hAnsi="Times New Roman" w:cs="Times New Roman"/>
          <w:b/>
          <w:bCs/>
          <w:sz w:val="24"/>
          <w:szCs w:val="24"/>
        </w:rPr>
      </w:pPr>
      <w:r w:rsidRPr="0032725D">
        <w:rPr>
          <w:rFonts w:ascii="Times New Roman" w:hAnsi="Times New Roman" w:cs="Times New Roman"/>
          <w:b/>
          <w:sz w:val="24"/>
          <w:szCs w:val="24"/>
        </w:rPr>
        <w:t xml:space="preserve">Group Presentations: </w:t>
      </w:r>
      <w:r w:rsidRPr="0032725D">
        <w:rPr>
          <w:rFonts w:ascii="Times New Roman" w:hAnsi="Times New Roman" w:cs="Times New Roman"/>
          <w:b/>
          <w:bCs/>
          <w:sz w:val="24"/>
          <w:szCs w:val="24"/>
        </w:rPr>
        <w:t xml:space="preserve">PowerPoint </w:t>
      </w:r>
    </w:p>
    <w:p w:rsidR="005C3EF4" w:rsidRPr="0032725D" w:rsidRDefault="005C3EF4" w:rsidP="002A1041">
      <w:pPr>
        <w:pStyle w:val="4"/>
        <w:widowControl w:val="0"/>
        <w:numPr>
          <w:ilvl w:val="0"/>
          <w:numId w:val="32"/>
        </w:numPr>
        <w:spacing w:afterLines="30" w:after="72" w:line="280" w:lineRule="exact"/>
        <w:rPr>
          <w:rFonts w:ascii="Times New Roman" w:hAnsi="Times New Roman" w:cs="Times New Roman"/>
          <w:b/>
          <w:sz w:val="24"/>
          <w:szCs w:val="24"/>
        </w:rPr>
      </w:pPr>
      <w:r w:rsidRPr="0032725D">
        <w:rPr>
          <w:rFonts w:ascii="Times New Roman" w:hAnsi="Times New Roman" w:cs="Times New Roman"/>
          <w:b/>
          <w:sz w:val="24"/>
          <w:szCs w:val="24"/>
        </w:rPr>
        <w:t xml:space="preserve">Implementation of the proposed sustainable Green policy plan for the school </w:t>
      </w:r>
    </w:p>
    <w:p w:rsidR="005C3EF4" w:rsidRPr="0032725D" w:rsidRDefault="005C3EF4" w:rsidP="005C3EF4">
      <w:pPr>
        <w:spacing w:beforeLines="50" w:before="120" w:afterLines="30" w:after="72" w:line="280" w:lineRule="exact"/>
        <w:rPr>
          <w:rFonts w:ascii="Times New Roman" w:hAnsi="Times New Roman"/>
          <w:b/>
          <w:szCs w:val="24"/>
        </w:rPr>
      </w:pPr>
      <w:r w:rsidRPr="0032725D">
        <w:rPr>
          <w:rFonts w:ascii="Times New Roman" w:hAnsi="Times New Roman"/>
          <w:b/>
          <w:szCs w:val="24"/>
        </w:rPr>
        <w:t xml:space="preserve">2.2.2 Schedule of Work </w:t>
      </w:r>
    </w:p>
    <w:tbl>
      <w:tblPr>
        <w:tblW w:w="9385" w:type="dxa"/>
        <w:tblInd w:w="108" w:type="dxa"/>
        <w:tblBorders>
          <w:top w:val="double" w:sz="12" w:space="0" w:color="943634" w:themeColor="accent2" w:themeShade="BF"/>
          <w:left w:val="double" w:sz="12" w:space="0" w:color="943634" w:themeColor="accent2" w:themeShade="BF"/>
          <w:bottom w:val="double" w:sz="12" w:space="0" w:color="943634" w:themeColor="accent2" w:themeShade="BF"/>
          <w:right w:val="double" w:sz="12" w:space="0" w:color="943634" w:themeColor="accent2" w:themeShade="BF"/>
          <w:insideH w:val="single" w:sz="4" w:space="0" w:color="943634" w:themeColor="accent2" w:themeShade="BF"/>
          <w:insideV w:val="single" w:sz="4" w:space="0" w:color="943634" w:themeColor="accent2" w:themeShade="BF"/>
        </w:tblBorders>
        <w:tblLayout w:type="fixed"/>
        <w:tblLook w:val="01E0" w:firstRow="1" w:lastRow="1" w:firstColumn="1" w:lastColumn="1" w:noHBand="0" w:noVBand="0"/>
      </w:tblPr>
      <w:tblGrid>
        <w:gridCol w:w="1260"/>
        <w:gridCol w:w="8125"/>
      </w:tblGrid>
      <w:tr w:rsidR="005C3EF4" w:rsidRPr="00BB2182" w:rsidTr="001E2FD4">
        <w:trPr>
          <w:cantSplit/>
          <w:trHeight w:val="443"/>
          <w:tblHeader/>
        </w:trPr>
        <w:tc>
          <w:tcPr>
            <w:tcW w:w="1260" w:type="dxa"/>
            <w:shd w:val="clear" w:color="auto" w:fill="F2DBDB" w:themeFill="accent2" w:themeFillTint="33"/>
            <w:vAlign w:val="center"/>
          </w:tcPr>
          <w:p w:rsidR="005C3EF4" w:rsidRPr="0032725D" w:rsidRDefault="005C3EF4" w:rsidP="001E2FD4">
            <w:pPr>
              <w:spacing w:afterLines="30" w:after="72" w:line="280" w:lineRule="exact"/>
              <w:jc w:val="center"/>
              <w:rPr>
                <w:rFonts w:ascii="Times New Roman" w:hAnsi="Times New Roman"/>
                <w:b/>
                <w:bCs/>
                <w:sz w:val="22"/>
              </w:rPr>
            </w:pPr>
            <w:r w:rsidRPr="0032725D">
              <w:rPr>
                <w:rFonts w:ascii="Times New Roman" w:hAnsi="Times New Roman"/>
                <w:b/>
                <w:bCs/>
                <w:sz w:val="22"/>
              </w:rPr>
              <w:t>Period</w:t>
            </w:r>
          </w:p>
        </w:tc>
        <w:tc>
          <w:tcPr>
            <w:tcW w:w="8125" w:type="dxa"/>
            <w:shd w:val="clear" w:color="auto" w:fill="F2DBDB" w:themeFill="accent2" w:themeFillTint="33"/>
            <w:vAlign w:val="center"/>
          </w:tcPr>
          <w:p w:rsidR="005C3EF4" w:rsidRPr="0032725D" w:rsidRDefault="005C3EF4" w:rsidP="001E2FD4">
            <w:pPr>
              <w:spacing w:afterLines="30" w:after="72" w:line="280" w:lineRule="exact"/>
              <w:jc w:val="center"/>
              <w:rPr>
                <w:rFonts w:ascii="Times New Roman" w:hAnsi="Times New Roman"/>
                <w:b/>
                <w:bCs/>
                <w:sz w:val="22"/>
              </w:rPr>
            </w:pPr>
            <w:r w:rsidRPr="0032725D">
              <w:rPr>
                <w:rFonts w:ascii="Times New Roman" w:hAnsi="Times New Roman"/>
                <w:b/>
                <w:bCs/>
                <w:sz w:val="22"/>
              </w:rPr>
              <w:t>Teaching / Learning Activities</w:t>
            </w:r>
          </w:p>
        </w:tc>
      </w:tr>
      <w:tr w:rsidR="005C3EF4" w:rsidRPr="00BB2182" w:rsidTr="001E2FD4">
        <w:trPr>
          <w:cantSplit/>
        </w:trPr>
        <w:tc>
          <w:tcPr>
            <w:tcW w:w="1260" w:type="dxa"/>
          </w:tcPr>
          <w:p w:rsidR="005C3EF4" w:rsidRPr="0032725D" w:rsidRDefault="005C3EF4" w:rsidP="001E2FD4">
            <w:pPr>
              <w:spacing w:afterLines="30" w:after="72" w:line="280" w:lineRule="exact"/>
              <w:jc w:val="center"/>
              <w:rPr>
                <w:rFonts w:ascii="Times New Roman" w:hAnsi="Times New Roman"/>
                <w:sz w:val="22"/>
              </w:rPr>
            </w:pPr>
            <w:r w:rsidRPr="0032725D">
              <w:rPr>
                <w:rFonts w:ascii="Times New Roman" w:hAnsi="Times New Roman"/>
                <w:sz w:val="22"/>
              </w:rPr>
              <w:t>01</w:t>
            </w:r>
          </w:p>
          <w:p w:rsidR="005C3EF4" w:rsidRPr="0032725D" w:rsidRDefault="005C3EF4" w:rsidP="001E2FD4">
            <w:pPr>
              <w:spacing w:afterLines="30" w:after="72" w:line="280" w:lineRule="exact"/>
              <w:jc w:val="center"/>
              <w:rPr>
                <w:rFonts w:ascii="Times New Roman" w:hAnsi="Times New Roman"/>
                <w:sz w:val="22"/>
              </w:rPr>
            </w:pPr>
          </w:p>
        </w:tc>
        <w:tc>
          <w:tcPr>
            <w:tcW w:w="8125" w:type="dxa"/>
          </w:tcPr>
          <w:p w:rsidR="005C3EF4" w:rsidRPr="0032725D" w:rsidRDefault="005C3EF4" w:rsidP="001E2FD4">
            <w:pPr>
              <w:pStyle w:val="1"/>
              <w:spacing w:before="0" w:afterLines="30" w:after="72" w:line="280" w:lineRule="exact"/>
              <w:jc w:val="both"/>
              <w:rPr>
                <w:rFonts w:ascii="Times New Roman" w:hAnsi="Times New Roman" w:cs="Times New Roman"/>
                <w:sz w:val="22"/>
                <w:szCs w:val="22"/>
                <w:u w:val="single"/>
              </w:rPr>
            </w:pPr>
            <w:r w:rsidRPr="0032725D">
              <w:rPr>
                <w:rFonts w:ascii="Times New Roman" w:hAnsi="Times New Roman" w:cs="Times New Roman"/>
                <w:sz w:val="22"/>
                <w:szCs w:val="22"/>
                <w:u w:val="single"/>
              </w:rPr>
              <w:t xml:space="preserve">Understanding the case and tasks </w:t>
            </w:r>
          </w:p>
          <w:p w:rsidR="005C3EF4" w:rsidRPr="0032725D" w:rsidRDefault="005C3EF4" w:rsidP="002A1041">
            <w:pPr>
              <w:numPr>
                <w:ilvl w:val="0"/>
                <w:numId w:val="36"/>
              </w:numPr>
              <w:spacing w:afterLines="30" w:after="72" w:line="280" w:lineRule="exact"/>
              <w:jc w:val="both"/>
              <w:rPr>
                <w:rFonts w:ascii="Times New Roman" w:hAnsi="Times New Roman"/>
                <w:sz w:val="22"/>
              </w:rPr>
            </w:pPr>
            <w:r w:rsidRPr="0032725D">
              <w:rPr>
                <w:rFonts w:ascii="Times New Roman" w:hAnsi="Times New Roman"/>
                <w:sz w:val="22"/>
              </w:rPr>
              <w:t>Briefly explain the case topic;</w:t>
            </w:r>
          </w:p>
          <w:p w:rsidR="005C3EF4" w:rsidRPr="0032725D" w:rsidRDefault="005C3EF4" w:rsidP="002A1041">
            <w:pPr>
              <w:numPr>
                <w:ilvl w:val="0"/>
                <w:numId w:val="36"/>
              </w:numPr>
              <w:spacing w:afterLines="30" w:after="72" w:line="280" w:lineRule="exact"/>
              <w:jc w:val="both"/>
              <w:rPr>
                <w:rFonts w:ascii="Times New Roman" w:hAnsi="Times New Roman"/>
                <w:sz w:val="22"/>
              </w:rPr>
            </w:pPr>
            <w:r w:rsidRPr="0032725D">
              <w:rPr>
                <w:rFonts w:ascii="Times New Roman" w:hAnsi="Times New Roman"/>
                <w:sz w:val="22"/>
              </w:rPr>
              <w:t>Explain the tasks and activities;</w:t>
            </w:r>
          </w:p>
          <w:p w:rsidR="005C3EF4" w:rsidRPr="0032725D" w:rsidRDefault="005C3EF4" w:rsidP="002A1041">
            <w:pPr>
              <w:numPr>
                <w:ilvl w:val="0"/>
                <w:numId w:val="36"/>
              </w:numPr>
              <w:spacing w:afterLines="30" w:after="72" w:line="280" w:lineRule="exact"/>
              <w:jc w:val="both"/>
              <w:rPr>
                <w:rFonts w:ascii="Times New Roman" w:hAnsi="Times New Roman"/>
                <w:sz w:val="22"/>
              </w:rPr>
            </w:pPr>
            <w:r w:rsidRPr="0032725D">
              <w:rPr>
                <w:rFonts w:ascii="Times New Roman" w:hAnsi="Times New Roman"/>
                <w:sz w:val="22"/>
              </w:rPr>
              <w:t>Explain the assessment criteria;</w:t>
            </w:r>
          </w:p>
          <w:p w:rsidR="005C3EF4" w:rsidRPr="0032725D" w:rsidRDefault="005C3EF4" w:rsidP="002A1041">
            <w:pPr>
              <w:numPr>
                <w:ilvl w:val="0"/>
                <w:numId w:val="36"/>
              </w:numPr>
              <w:spacing w:afterLines="30" w:after="72" w:line="280" w:lineRule="exact"/>
              <w:jc w:val="both"/>
              <w:rPr>
                <w:rFonts w:ascii="Times New Roman" w:hAnsi="Times New Roman"/>
                <w:sz w:val="22"/>
              </w:rPr>
            </w:pPr>
            <w:r w:rsidRPr="0032725D">
              <w:rPr>
                <w:rFonts w:ascii="Times New Roman" w:hAnsi="Times New Roman"/>
                <w:sz w:val="22"/>
              </w:rPr>
              <w:t xml:space="preserve">Brainstorming a </w:t>
            </w:r>
            <w:r w:rsidRPr="0032725D">
              <w:rPr>
                <w:rFonts w:ascii="Times New Roman" w:eastAsia="SimSun" w:hAnsi="Times New Roman"/>
                <w:sz w:val="22"/>
                <w:lang w:eastAsia="zh-CN"/>
              </w:rPr>
              <w:t>MP3</w:t>
            </w:r>
            <w:r w:rsidRPr="0032725D">
              <w:rPr>
                <w:rFonts w:ascii="Times New Roman" w:hAnsi="Times New Roman"/>
                <w:sz w:val="22"/>
              </w:rPr>
              <w:t xml:space="preserve"> product;</w:t>
            </w:r>
          </w:p>
          <w:p w:rsidR="005C3EF4" w:rsidRPr="0032725D" w:rsidRDefault="005C3EF4" w:rsidP="002A1041">
            <w:pPr>
              <w:numPr>
                <w:ilvl w:val="0"/>
                <w:numId w:val="36"/>
              </w:numPr>
              <w:spacing w:afterLines="30" w:after="72" w:line="280" w:lineRule="exact"/>
              <w:jc w:val="both"/>
              <w:rPr>
                <w:rFonts w:ascii="Times New Roman" w:hAnsi="Times New Roman"/>
                <w:sz w:val="22"/>
              </w:rPr>
            </w:pPr>
            <w:r w:rsidRPr="0032725D">
              <w:rPr>
                <w:rFonts w:ascii="Times New Roman" w:eastAsia="SimSun" w:hAnsi="Times New Roman"/>
                <w:sz w:val="22"/>
                <w:lang w:eastAsia="zh-CN"/>
              </w:rPr>
              <w:t>Complete Class Activity One;</w:t>
            </w:r>
          </w:p>
          <w:p w:rsidR="005C3EF4" w:rsidRPr="0032725D" w:rsidRDefault="005C3EF4" w:rsidP="002A1041">
            <w:pPr>
              <w:numPr>
                <w:ilvl w:val="0"/>
                <w:numId w:val="36"/>
              </w:numPr>
              <w:spacing w:afterLines="30" w:after="72" w:line="280" w:lineRule="exact"/>
              <w:jc w:val="both"/>
              <w:rPr>
                <w:rFonts w:ascii="Times New Roman" w:hAnsi="Times New Roman"/>
                <w:sz w:val="22"/>
              </w:rPr>
            </w:pPr>
            <w:r w:rsidRPr="0032725D">
              <w:rPr>
                <w:rFonts w:ascii="Times New Roman" w:hAnsi="Times New Roman"/>
                <w:sz w:val="22"/>
              </w:rPr>
              <w:t>Complete evaluation sheet before the lesson ends.</w:t>
            </w:r>
          </w:p>
        </w:tc>
      </w:tr>
      <w:tr w:rsidR="005C3EF4" w:rsidRPr="00BB2182" w:rsidTr="001E2FD4">
        <w:trPr>
          <w:cantSplit/>
        </w:trPr>
        <w:tc>
          <w:tcPr>
            <w:tcW w:w="1260" w:type="dxa"/>
          </w:tcPr>
          <w:p w:rsidR="005C3EF4" w:rsidRPr="0032725D" w:rsidRDefault="005C3EF4" w:rsidP="001E2FD4">
            <w:pPr>
              <w:spacing w:afterLines="30" w:after="72" w:line="280" w:lineRule="exact"/>
              <w:jc w:val="center"/>
              <w:rPr>
                <w:rFonts w:ascii="Times New Roman" w:hAnsi="Times New Roman"/>
                <w:sz w:val="22"/>
              </w:rPr>
            </w:pPr>
            <w:r w:rsidRPr="0032725D">
              <w:rPr>
                <w:rFonts w:ascii="Times New Roman" w:hAnsi="Times New Roman"/>
                <w:sz w:val="22"/>
              </w:rPr>
              <w:t>02-03</w:t>
            </w:r>
          </w:p>
        </w:tc>
        <w:tc>
          <w:tcPr>
            <w:tcW w:w="8125" w:type="dxa"/>
          </w:tcPr>
          <w:p w:rsidR="005C3EF4" w:rsidRPr="0032725D" w:rsidRDefault="005C3EF4" w:rsidP="001E2FD4">
            <w:pPr>
              <w:pStyle w:val="1"/>
              <w:spacing w:before="0" w:afterLines="30" w:after="72" w:line="280" w:lineRule="exact"/>
              <w:jc w:val="both"/>
              <w:rPr>
                <w:rFonts w:ascii="Times New Roman" w:hAnsi="Times New Roman" w:cs="Times New Roman"/>
                <w:sz w:val="22"/>
                <w:szCs w:val="22"/>
                <w:u w:val="single"/>
              </w:rPr>
            </w:pPr>
            <w:r w:rsidRPr="0032725D">
              <w:rPr>
                <w:rFonts w:ascii="Times New Roman" w:hAnsi="Times New Roman" w:cs="Times New Roman"/>
                <w:sz w:val="22"/>
                <w:szCs w:val="22"/>
                <w:u w:val="single"/>
              </w:rPr>
              <w:t>Forming groups and Studying the case</w:t>
            </w:r>
          </w:p>
          <w:p w:rsidR="005C3EF4" w:rsidRPr="0032725D" w:rsidRDefault="005C3EF4" w:rsidP="002A1041">
            <w:pPr>
              <w:numPr>
                <w:ilvl w:val="0"/>
                <w:numId w:val="37"/>
              </w:numPr>
              <w:spacing w:afterLines="30" w:after="72" w:line="280" w:lineRule="exact"/>
              <w:rPr>
                <w:rFonts w:ascii="Times New Roman" w:hAnsi="Times New Roman"/>
                <w:sz w:val="22"/>
              </w:rPr>
            </w:pPr>
            <w:r w:rsidRPr="0032725D">
              <w:rPr>
                <w:rFonts w:ascii="Times New Roman" w:hAnsi="Times New Roman"/>
                <w:sz w:val="22"/>
              </w:rPr>
              <w:t xml:space="preserve">Form groups of 3 to 4 students per team; </w:t>
            </w:r>
          </w:p>
          <w:p w:rsidR="005C3EF4" w:rsidRPr="0032725D" w:rsidRDefault="005C3EF4" w:rsidP="002A1041">
            <w:pPr>
              <w:numPr>
                <w:ilvl w:val="0"/>
                <w:numId w:val="37"/>
              </w:numPr>
              <w:spacing w:afterLines="30" w:after="72" w:line="280" w:lineRule="exact"/>
              <w:jc w:val="both"/>
              <w:rPr>
                <w:rFonts w:ascii="Times New Roman" w:hAnsi="Times New Roman"/>
                <w:sz w:val="22"/>
              </w:rPr>
            </w:pPr>
            <w:r w:rsidRPr="0032725D">
              <w:rPr>
                <w:rFonts w:ascii="Times New Roman" w:hAnsi="Times New Roman"/>
                <w:sz w:val="22"/>
              </w:rPr>
              <w:t>Introduce the story of the case study;</w:t>
            </w:r>
          </w:p>
          <w:p w:rsidR="005C3EF4" w:rsidRPr="0032725D" w:rsidRDefault="005C3EF4" w:rsidP="002A1041">
            <w:pPr>
              <w:numPr>
                <w:ilvl w:val="0"/>
                <w:numId w:val="37"/>
              </w:numPr>
              <w:spacing w:afterLines="30" w:after="72" w:line="280" w:lineRule="exact"/>
              <w:jc w:val="both"/>
              <w:rPr>
                <w:rFonts w:ascii="Times New Roman" w:hAnsi="Times New Roman"/>
                <w:sz w:val="22"/>
              </w:rPr>
            </w:pPr>
            <w:r w:rsidRPr="0032725D">
              <w:rPr>
                <w:rFonts w:ascii="Times New Roman" w:hAnsi="Times New Roman"/>
                <w:sz w:val="22"/>
              </w:rPr>
              <w:t xml:space="preserve">Information search </w:t>
            </w:r>
            <w:r w:rsidRPr="0032725D">
              <w:rPr>
                <w:rFonts w:ascii="Times New Roman" w:eastAsia="SimSun" w:hAnsi="Times New Roman"/>
                <w:sz w:val="22"/>
                <w:lang w:eastAsia="zh-CN"/>
              </w:rPr>
              <w:t>about RoHS, WEEE, CFLs and T5;</w:t>
            </w:r>
          </w:p>
          <w:p w:rsidR="005C3EF4" w:rsidRPr="0032725D" w:rsidRDefault="005C3EF4" w:rsidP="002A1041">
            <w:pPr>
              <w:numPr>
                <w:ilvl w:val="0"/>
                <w:numId w:val="37"/>
              </w:numPr>
              <w:spacing w:afterLines="30" w:after="72" w:line="280" w:lineRule="exact"/>
              <w:rPr>
                <w:rFonts w:ascii="Times New Roman" w:hAnsi="Times New Roman"/>
                <w:sz w:val="22"/>
              </w:rPr>
            </w:pPr>
            <w:r w:rsidRPr="0032725D">
              <w:rPr>
                <w:rFonts w:ascii="Times New Roman" w:hAnsi="Times New Roman"/>
                <w:sz w:val="22"/>
              </w:rPr>
              <w:t xml:space="preserve">Guide students to </w:t>
            </w:r>
            <w:r w:rsidRPr="0032725D">
              <w:rPr>
                <w:rFonts w:ascii="Times New Roman" w:eastAsia="SimSun" w:hAnsi="Times New Roman"/>
                <w:sz w:val="22"/>
                <w:lang w:eastAsia="zh-CN"/>
              </w:rPr>
              <w:t xml:space="preserve">complete </w:t>
            </w:r>
            <w:r w:rsidRPr="0032725D">
              <w:rPr>
                <w:rFonts w:ascii="Times New Roman" w:hAnsi="Times New Roman"/>
                <w:sz w:val="22"/>
              </w:rPr>
              <w:t>Class Activity Two to Four through small group and class discussion;</w:t>
            </w:r>
          </w:p>
          <w:p w:rsidR="005C3EF4" w:rsidRPr="0032725D" w:rsidRDefault="005C3EF4" w:rsidP="002A1041">
            <w:pPr>
              <w:numPr>
                <w:ilvl w:val="0"/>
                <w:numId w:val="37"/>
              </w:numPr>
              <w:spacing w:afterLines="30" w:after="72" w:line="280" w:lineRule="exact"/>
              <w:jc w:val="both"/>
              <w:rPr>
                <w:rFonts w:ascii="Times New Roman" w:hAnsi="Times New Roman"/>
                <w:sz w:val="22"/>
              </w:rPr>
            </w:pPr>
            <w:r w:rsidRPr="0032725D">
              <w:rPr>
                <w:rFonts w:ascii="Times New Roman" w:hAnsi="Times New Roman"/>
                <w:sz w:val="22"/>
              </w:rPr>
              <w:t xml:space="preserve">Complete evaluation sheet before the lesson ends. </w:t>
            </w:r>
          </w:p>
        </w:tc>
      </w:tr>
      <w:tr w:rsidR="005C3EF4" w:rsidRPr="00BB2182" w:rsidTr="001E2FD4">
        <w:trPr>
          <w:cantSplit/>
        </w:trPr>
        <w:tc>
          <w:tcPr>
            <w:tcW w:w="1260" w:type="dxa"/>
          </w:tcPr>
          <w:p w:rsidR="005C3EF4" w:rsidRPr="0032725D" w:rsidRDefault="005C3EF4" w:rsidP="001E2FD4">
            <w:pPr>
              <w:spacing w:afterLines="30" w:after="72" w:line="280" w:lineRule="exact"/>
              <w:jc w:val="center"/>
              <w:rPr>
                <w:rFonts w:ascii="Times New Roman" w:hAnsi="Times New Roman"/>
                <w:sz w:val="22"/>
              </w:rPr>
            </w:pPr>
            <w:r w:rsidRPr="0032725D">
              <w:rPr>
                <w:rFonts w:ascii="Times New Roman" w:hAnsi="Times New Roman"/>
                <w:sz w:val="22"/>
              </w:rPr>
              <w:t>04-05</w:t>
            </w:r>
          </w:p>
        </w:tc>
        <w:tc>
          <w:tcPr>
            <w:tcW w:w="8125" w:type="dxa"/>
          </w:tcPr>
          <w:p w:rsidR="005C3EF4" w:rsidRPr="0032725D" w:rsidRDefault="005C3EF4" w:rsidP="001E2FD4">
            <w:pPr>
              <w:pStyle w:val="1"/>
              <w:spacing w:before="0" w:afterLines="30" w:after="72" w:line="280" w:lineRule="exact"/>
              <w:jc w:val="both"/>
              <w:rPr>
                <w:rFonts w:ascii="Times New Roman" w:hAnsi="Times New Roman" w:cs="Times New Roman"/>
                <w:sz w:val="22"/>
                <w:szCs w:val="22"/>
                <w:u w:val="single"/>
              </w:rPr>
            </w:pPr>
            <w:r w:rsidRPr="0032725D">
              <w:rPr>
                <w:rFonts w:ascii="Times New Roman" w:hAnsi="Times New Roman" w:cs="Times New Roman"/>
                <w:sz w:val="22"/>
                <w:szCs w:val="22"/>
                <w:u w:val="single"/>
              </w:rPr>
              <w:t>Research and data collection</w:t>
            </w:r>
          </w:p>
          <w:p w:rsidR="005C3EF4" w:rsidRPr="0032725D" w:rsidRDefault="005C3EF4" w:rsidP="002A1041">
            <w:pPr>
              <w:numPr>
                <w:ilvl w:val="0"/>
                <w:numId w:val="38"/>
              </w:numPr>
              <w:spacing w:afterLines="30" w:after="72" w:line="280" w:lineRule="exact"/>
              <w:jc w:val="both"/>
              <w:rPr>
                <w:rFonts w:ascii="Times New Roman" w:eastAsia="SimSun" w:hAnsi="Times New Roman"/>
                <w:sz w:val="22"/>
                <w:lang w:eastAsia="zh-CN"/>
              </w:rPr>
            </w:pPr>
            <w:r w:rsidRPr="0032725D">
              <w:rPr>
                <w:rFonts w:ascii="Times New Roman" w:hAnsi="Times New Roman"/>
                <w:sz w:val="22"/>
              </w:rPr>
              <w:t>Encourage small group</w:t>
            </w:r>
            <w:r w:rsidRPr="0032725D">
              <w:rPr>
                <w:rFonts w:ascii="Times New Roman" w:eastAsia="SimSun" w:hAnsi="Times New Roman"/>
                <w:sz w:val="22"/>
                <w:lang w:eastAsia="zh-CN"/>
              </w:rPr>
              <w:t xml:space="preserve"> discussion to understand the case content;</w:t>
            </w:r>
          </w:p>
          <w:p w:rsidR="005C3EF4" w:rsidRPr="0032725D" w:rsidRDefault="005C3EF4" w:rsidP="002A1041">
            <w:pPr>
              <w:numPr>
                <w:ilvl w:val="0"/>
                <w:numId w:val="38"/>
              </w:numPr>
              <w:spacing w:afterLines="30" w:after="72" w:line="280" w:lineRule="exact"/>
              <w:jc w:val="both"/>
              <w:rPr>
                <w:rFonts w:ascii="Times New Roman" w:eastAsia="SimSun" w:hAnsi="Times New Roman"/>
                <w:sz w:val="22"/>
                <w:lang w:eastAsia="zh-CN"/>
              </w:rPr>
            </w:pPr>
            <w:r w:rsidRPr="0032725D">
              <w:rPr>
                <w:rFonts w:ascii="Times New Roman" w:eastAsia="SimSun" w:hAnsi="Times New Roman"/>
                <w:sz w:val="22"/>
                <w:lang w:eastAsia="zh-CN"/>
              </w:rPr>
              <w:t>Conduct an interview to collect primary information;</w:t>
            </w:r>
          </w:p>
          <w:p w:rsidR="005C3EF4" w:rsidRPr="0032725D" w:rsidRDefault="005C3EF4" w:rsidP="002A1041">
            <w:pPr>
              <w:numPr>
                <w:ilvl w:val="0"/>
                <w:numId w:val="38"/>
              </w:numPr>
              <w:spacing w:afterLines="30" w:after="72" w:line="280" w:lineRule="exact"/>
              <w:jc w:val="both"/>
              <w:rPr>
                <w:rFonts w:ascii="Times New Roman" w:eastAsia="SimSun" w:hAnsi="Times New Roman"/>
                <w:sz w:val="22"/>
                <w:lang w:eastAsia="zh-CN"/>
              </w:rPr>
            </w:pPr>
            <w:r w:rsidRPr="0032725D">
              <w:rPr>
                <w:rFonts w:ascii="Times New Roman" w:eastAsia="SimSun" w:hAnsi="Times New Roman"/>
                <w:sz w:val="22"/>
                <w:lang w:eastAsia="zh-CN"/>
              </w:rPr>
              <w:t>Use Interview Record Sheet;</w:t>
            </w:r>
          </w:p>
          <w:p w:rsidR="005C3EF4" w:rsidRPr="0032725D" w:rsidRDefault="005C3EF4" w:rsidP="002A1041">
            <w:pPr>
              <w:numPr>
                <w:ilvl w:val="0"/>
                <w:numId w:val="38"/>
              </w:numPr>
              <w:spacing w:afterLines="30" w:after="72" w:line="280" w:lineRule="exact"/>
              <w:jc w:val="both"/>
              <w:rPr>
                <w:rFonts w:ascii="Times New Roman" w:eastAsia="SimSun" w:hAnsi="Times New Roman"/>
                <w:sz w:val="22"/>
                <w:lang w:eastAsia="zh-CN"/>
              </w:rPr>
            </w:pPr>
            <w:r w:rsidRPr="0032725D">
              <w:rPr>
                <w:rFonts w:ascii="Times New Roman" w:eastAsia="SimSun" w:hAnsi="Times New Roman"/>
                <w:sz w:val="22"/>
                <w:lang w:eastAsia="zh-CN"/>
              </w:rPr>
              <w:t>Prepare for a 10 minutes presentation;</w:t>
            </w:r>
          </w:p>
          <w:p w:rsidR="005C3EF4" w:rsidRPr="0032725D" w:rsidRDefault="005C3EF4" w:rsidP="002A1041">
            <w:pPr>
              <w:numPr>
                <w:ilvl w:val="0"/>
                <w:numId w:val="38"/>
              </w:numPr>
              <w:spacing w:afterLines="30" w:after="72" w:line="280" w:lineRule="exact"/>
              <w:jc w:val="both"/>
              <w:rPr>
                <w:rFonts w:ascii="Times New Roman" w:hAnsi="Times New Roman"/>
                <w:sz w:val="22"/>
              </w:rPr>
            </w:pPr>
            <w:r w:rsidRPr="0032725D">
              <w:rPr>
                <w:rFonts w:ascii="Times New Roman" w:eastAsia="SimSun" w:hAnsi="Times New Roman"/>
                <w:sz w:val="22"/>
                <w:lang w:eastAsia="zh-CN"/>
              </w:rPr>
              <w:t>Teacher provides guidance to each group but not the answer</w:t>
            </w:r>
            <w:r w:rsidRPr="0032725D">
              <w:rPr>
                <w:rFonts w:ascii="Times New Roman" w:hAnsi="Times New Roman"/>
                <w:sz w:val="22"/>
              </w:rPr>
              <w:t>.</w:t>
            </w:r>
            <w:r w:rsidRPr="0032725D">
              <w:rPr>
                <w:rFonts w:ascii="Times New Roman" w:eastAsia="SimSun" w:hAnsi="Times New Roman"/>
                <w:sz w:val="22"/>
                <w:lang w:eastAsia="zh-CN"/>
              </w:rPr>
              <w:t xml:space="preserve"> </w:t>
            </w:r>
          </w:p>
        </w:tc>
      </w:tr>
      <w:tr w:rsidR="005C3EF4" w:rsidRPr="00BB2182" w:rsidTr="001E2FD4">
        <w:trPr>
          <w:cantSplit/>
        </w:trPr>
        <w:tc>
          <w:tcPr>
            <w:tcW w:w="1260" w:type="dxa"/>
          </w:tcPr>
          <w:p w:rsidR="005C3EF4" w:rsidRPr="0032725D" w:rsidRDefault="005C3EF4" w:rsidP="001E2FD4">
            <w:pPr>
              <w:spacing w:afterLines="30" w:after="72" w:line="280" w:lineRule="exact"/>
              <w:jc w:val="center"/>
              <w:rPr>
                <w:rFonts w:ascii="Times New Roman" w:hAnsi="Times New Roman"/>
                <w:sz w:val="22"/>
              </w:rPr>
            </w:pPr>
            <w:r w:rsidRPr="0032725D">
              <w:rPr>
                <w:rFonts w:ascii="Times New Roman" w:hAnsi="Times New Roman"/>
                <w:sz w:val="22"/>
              </w:rPr>
              <w:lastRenderedPageBreak/>
              <w:t>06-08</w:t>
            </w:r>
          </w:p>
        </w:tc>
        <w:tc>
          <w:tcPr>
            <w:tcW w:w="8125" w:type="dxa"/>
          </w:tcPr>
          <w:p w:rsidR="005C3EF4" w:rsidRPr="0032725D" w:rsidRDefault="005C3EF4" w:rsidP="001E2FD4">
            <w:pPr>
              <w:pStyle w:val="1"/>
              <w:spacing w:before="0" w:afterLines="30" w:after="72" w:line="280" w:lineRule="exact"/>
              <w:jc w:val="both"/>
              <w:rPr>
                <w:rFonts w:ascii="Times New Roman" w:eastAsia="SimSun" w:hAnsi="Times New Roman" w:cs="Times New Roman"/>
                <w:sz w:val="22"/>
                <w:szCs w:val="22"/>
                <w:u w:val="single"/>
                <w:lang w:eastAsia="zh-CN"/>
              </w:rPr>
            </w:pPr>
            <w:r w:rsidRPr="0032725D">
              <w:rPr>
                <w:rFonts w:ascii="Times New Roman" w:hAnsi="Times New Roman" w:cs="Times New Roman"/>
                <w:sz w:val="22"/>
                <w:szCs w:val="22"/>
                <w:u w:val="single"/>
              </w:rPr>
              <w:t xml:space="preserve">Prepare a School Plan </w:t>
            </w:r>
            <w:r w:rsidRPr="0032725D">
              <w:rPr>
                <w:rFonts w:ascii="Times New Roman" w:eastAsia="SimSun" w:hAnsi="Times New Roman" w:cs="Times New Roman"/>
                <w:sz w:val="22"/>
                <w:szCs w:val="22"/>
                <w:u w:val="single"/>
                <w:lang w:eastAsia="zh-CN"/>
              </w:rPr>
              <w:t>/</w:t>
            </w:r>
            <w:r w:rsidRPr="0032725D">
              <w:rPr>
                <w:rFonts w:ascii="Times New Roman" w:hAnsi="Times New Roman" w:cs="Times New Roman"/>
                <w:sz w:val="22"/>
                <w:szCs w:val="22"/>
                <w:u w:val="single"/>
              </w:rPr>
              <w:t xml:space="preserve"> </w:t>
            </w:r>
            <w:r w:rsidRPr="0032725D">
              <w:rPr>
                <w:rFonts w:ascii="Times New Roman" w:eastAsia="SimSun" w:hAnsi="Times New Roman" w:cs="Times New Roman"/>
                <w:sz w:val="22"/>
                <w:szCs w:val="22"/>
                <w:u w:val="single"/>
                <w:lang w:eastAsia="zh-CN"/>
              </w:rPr>
              <w:t>Product Design</w:t>
            </w:r>
          </w:p>
          <w:p w:rsidR="005C3EF4" w:rsidRPr="0032725D" w:rsidRDefault="005C3EF4" w:rsidP="001E2FD4">
            <w:pPr>
              <w:pStyle w:val="main"/>
              <w:widowControl w:val="0"/>
              <w:spacing w:before="0" w:beforeAutospacing="0" w:afterLines="30" w:after="72" w:afterAutospacing="0" w:line="280" w:lineRule="exact"/>
              <w:jc w:val="both"/>
              <w:rPr>
                <w:rFonts w:ascii="Times New Roman" w:hAnsi="Times New Roman"/>
                <w:b/>
                <w:bCs/>
                <w:kern w:val="2"/>
                <w:sz w:val="22"/>
                <w:szCs w:val="22"/>
              </w:rPr>
            </w:pPr>
            <w:r w:rsidRPr="0032725D">
              <w:rPr>
                <w:rFonts w:ascii="Times New Roman" w:eastAsia="SimSun" w:hAnsi="Times New Roman"/>
                <w:b/>
                <w:bCs/>
                <w:kern w:val="2"/>
                <w:sz w:val="22"/>
                <w:szCs w:val="22"/>
                <w:lang w:eastAsia="zh-CN"/>
              </w:rPr>
              <w:t>Task 1</w:t>
            </w:r>
          </w:p>
          <w:p w:rsidR="005C3EF4" w:rsidRPr="0032725D" w:rsidRDefault="005C3EF4" w:rsidP="002A1041">
            <w:pPr>
              <w:pStyle w:val="main"/>
              <w:widowControl w:val="0"/>
              <w:numPr>
                <w:ilvl w:val="0"/>
                <w:numId w:val="39"/>
              </w:numPr>
              <w:spacing w:before="0" w:beforeAutospacing="0" w:afterLines="30" w:after="72" w:afterAutospacing="0" w:line="280" w:lineRule="exact"/>
              <w:rPr>
                <w:rFonts w:ascii="Times New Roman" w:hAnsi="Times New Roman"/>
                <w:kern w:val="2"/>
                <w:sz w:val="22"/>
                <w:szCs w:val="22"/>
              </w:rPr>
            </w:pPr>
            <w:r w:rsidRPr="0032725D">
              <w:rPr>
                <w:rFonts w:ascii="Times New Roman" w:hAnsi="Times New Roman"/>
                <w:kern w:val="2"/>
                <w:sz w:val="22"/>
                <w:szCs w:val="22"/>
              </w:rPr>
              <w:t>Guide students to apply the knowledge acquired to propose a</w:t>
            </w:r>
            <w:r w:rsidRPr="0032725D">
              <w:rPr>
                <w:rFonts w:ascii="Times New Roman" w:hAnsi="Times New Roman"/>
                <w:sz w:val="22"/>
                <w:szCs w:val="22"/>
              </w:rPr>
              <w:t xml:space="preserve"> </w:t>
            </w:r>
            <w:r w:rsidRPr="0032725D">
              <w:rPr>
                <w:rFonts w:ascii="Times New Roman" w:hAnsi="Times New Roman"/>
                <w:kern w:val="2"/>
                <w:sz w:val="22"/>
                <w:szCs w:val="22"/>
              </w:rPr>
              <w:t>sustainable Green policy for their school;</w:t>
            </w:r>
          </w:p>
          <w:p w:rsidR="005C3EF4" w:rsidRPr="0032725D" w:rsidRDefault="005C3EF4" w:rsidP="002A1041">
            <w:pPr>
              <w:pStyle w:val="main"/>
              <w:widowControl w:val="0"/>
              <w:numPr>
                <w:ilvl w:val="0"/>
                <w:numId w:val="39"/>
              </w:numPr>
              <w:spacing w:before="0" w:beforeAutospacing="0" w:afterLines="30" w:after="72" w:afterAutospacing="0" w:line="280" w:lineRule="exact"/>
              <w:jc w:val="both"/>
              <w:rPr>
                <w:rFonts w:ascii="Times New Roman" w:hAnsi="Times New Roman"/>
                <w:kern w:val="2"/>
                <w:sz w:val="22"/>
                <w:szCs w:val="22"/>
              </w:rPr>
            </w:pPr>
            <w:r w:rsidRPr="0032725D">
              <w:rPr>
                <w:rFonts w:ascii="Times New Roman" w:hAnsi="Times New Roman"/>
                <w:kern w:val="2"/>
                <w:sz w:val="22"/>
                <w:szCs w:val="22"/>
              </w:rPr>
              <w:t>Guide students to prepare an implementation plan;</w:t>
            </w:r>
          </w:p>
          <w:p w:rsidR="005C3EF4" w:rsidRPr="0032725D" w:rsidRDefault="005C3EF4" w:rsidP="002A1041">
            <w:pPr>
              <w:pStyle w:val="main"/>
              <w:widowControl w:val="0"/>
              <w:numPr>
                <w:ilvl w:val="0"/>
                <w:numId w:val="39"/>
              </w:numPr>
              <w:spacing w:before="0" w:beforeAutospacing="0" w:afterLines="30" w:after="72" w:afterAutospacing="0" w:line="280" w:lineRule="exact"/>
              <w:rPr>
                <w:rFonts w:ascii="Times New Roman" w:hAnsi="Times New Roman"/>
                <w:kern w:val="2"/>
                <w:sz w:val="22"/>
                <w:szCs w:val="22"/>
              </w:rPr>
            </w:pPr>
            <w:r w:rsidRPr="0032725D">
              <w:rPr>
                <w:rFonts w:ascii="Times New Roman" w:hAnsi="Times New Roman"/>
                <w:kern w:val="2"/>
                <w:sz w:val="22"/>
                <w:szCs w:val="22"/>
              </w:rPr>
              <w:t>Guide students to prepare an evaluation or criteria to assess the implementation of the project;</w:t>
            </w:r>
          </w:p>
          <w:p w:rsidR="005C3EF4" w:rsidRPr="0032725D" w:rsidRDefault="005C3EF4" w:rsidP="002A1041">
            <w:pPr>
              <w:pStyle w:val="main"/>
              <w:widowControl w:val="0"/>
              <w:numPr>
                <w:ilvl w:val="0"/>
                <w:numId w:val="39"/>
              </w:numPr>
              <w:spacing w:before="0" w:beforeAutospacing="0" w:afterLines="30" w:after="72" w:afterAutospacing="0" w:line="280" w:lineRule="exact"/>
              <w:jc w:val="both"/>
              <w:rPr>
                <w:rFonts w:ascii="Times New Roman" w:hAnsi="Times New Roman"/>
                <w:kern w:val="2"/>
                <w:sz w:val="22"/>
                <w:szCs w:val="22"/>
              </w:rPr>
            </w:pPr>
            <w:r w:rsidRPr="0032725D">
              <w:rPr>
                <w:rFonts w:ascii="Times New Roman" w:hAnsi="Times New Roman"/>
                <w:kern w:val="2"/>
                <w:sz w:val="22"/>
                <w:szCs w:val="22"/>
              </w:rPr>
              <w:t>Guide students to propose a project schedule.</w:t>
            </w:r>
          </w:p>
          <w:p w:rsidR="005C3EF4" w:rsidRPr="0032725D" w:rsidRDefault="005C3EF4" w:rsidP="001E2FD4">
            <w:pPr>
              <w:pStyle w:val="main"/>
              <w:widowControl w:val="0"/>
              <w:spacing w:before="0" w:beforeAutospacing="0" w:afterLines="30" w:after="72" w:afterAutospacing="0" w:line="280" w:lineRule="exact"/>
              <w:jc w:val="both"/>
              <w:rPr>
                <w:rFonts w:ascii="Times New Roman" w:eastAsia="SimSun" w:hAnsi="Times New Roman"/>
                <w:b/>
                <w:bCs/>
                <w:kern w:val="2"/>
                <w:sz w:val="22"/>
                <w:szCs w:val="22"/>
                <w:lang w:eastAsia="zh-CN"/>
              </w:rPr>
            </w:pPr>
            <w:r w:rsidRPr="0032725D">
              <w:rPr>
                <w:rFonts w:ascii="Times New Roman" w:eastAsia="SimSun" w:hAnsi="Times New Roman"/>
                <w:b/>
                <w:bCs/>
                <w:kern w:val="2"/>
                <w:sz w:val="22"/>
                <w:szCs w:val="22"/>
                <w:lang w:eastAsia="zh-CN"/>
              </w:rPr>
              <w:t>Task 2</w:t>
            </w:r>
          </w:p>
          <w:p w:rsidR="005C3EF4" w:rsidRPr="0032725D" w:rsidRDefault="005C3EF4" w:rsidP="002A1041">
            <w:pPr>
              <w:pStyle w:val="main"/>
              <w:widowControl w:val="0"/>
              <w:numPr>
                <w:ilvl w:val="0"/>
                <w:numId w:val="40"/>
              </w:numPr>
              <w:spacing w:before="0" w:beforeAutospacing="0" w:afterLines="30" w:after="72" w:afterAutospacing="0" w:line="280" w:lineRule="exact"/>
              <w:rPr>
                <w:rFonts w:ascii="Times New Roman" w:eastAsia="SimSun" w:hAnsi="Times New Roman"/>
                <w:kern w:val="2"/>
                <w:sz w:val="22"/>
                <w:szCs w:val="22"/>
                <w:lang w:eastAsia="zh-CN"/>
              </w:rPr>
            </w:pPr>
            <w:r w:rsidRPr="0032725D">
              <w:rPr>
                <w:rFonts w:ascii="Times New Roman" w:eastAsia="SimSun" w:hAnsi="Times New Roman"/>
                <w:kern w:val="2"/>
                <w:sz w:val="22"/>
                <w:szCs w:val="22"/>
                <w:lang w:eastAsia="zh-CN"/>
              </w:rPr>
              <w:t xml:space="preserve">Design a conceptual design of a Green </w:t>
            </w:r>
            <w:r w:rsidRPr="0032725D">
              <w:rPr>
                <w:rFonts w:ascii="Times New Roman" w:hAnsi="Times New Roman"/>
                <w:kern w:val="2"/>
                <w:sz w:val="22"/>
                <w:szCs w:val="22"/>
              </w:rPr>
              <w:t>e</w:t>
            </w:r>
            <w:r w:rsidRPr="0032725D">
              <w:rPr>
                <w:rFonts w:ascii="Times New Roman" w:eastAsia="SimSun" w:hAnsi="Times New Roman"/>
                <w:kern w:val="2"/>
                <w:sz w:val="22"/>
                <w:szCs w:val="22"/>
                <w:lang w:eastAsia="zh-CN"/>
              </w:rPr>
              <w:t>lectronic gadget based on the agreed criteria;</w:t>
            </w:r>
          </w:p>
          <w:p w:rsidR="005C3EF4" w:rsidRPr="0032725D" w:rsidRDefault="005C3EF4" w:rsidP="002A1041">
            <w:pPr>
              <w:pStyle w:val="main"/>
              <w:widowControl w:val="0"/>
              <w:numPr>
                <w:ilvl w:val="0"/>
                <w:numId w:val="40"/>
              </w:numPr>
              <w:spacing w:before="0" w:beforeAutospacing="0" w:afterLines="30" w:after="72" w:afterAutospacing="0" w:line="280" w:lineRule="exact"/>
              <w:jc w:val="both"/>
              <w:rPr>
                <w:rFonts w:ascii="Times New Roman" w:eastAsia="SimSun" w:hAnsi="Times New Roman"/>
                <w:kern w:val="2"/>
                <w:sz w:val="22"/>
                <w:szCs w:val="22"/>
                <w:lang w:eastAsia="zh-CN"/>
              </w:rPr>
            </w:pPr>
            <w:r w:rsidRPr="0032725D">
              <w:rPr>
                <w:rFonts w:ascii="Times New Roman" w:eastAsia="SimSun" w:hAnsi="Times New Roman"/>
                <w:kern w:val="2"/>
                <w:sz w:val="22"/>
                <w:szCs w:val="22"/>
                <w:lang w:eastAsia="zh-CN"/>
              </w:rPr>
              <w:t>Present design ideas in a poster;</w:t>
            </w:r>
          </w:p>
          <w:p w:rsidR="005C3EF4" w:rsidRPr="0032725D" w:rsidRDefault="005C3EF4" w:rsidP="002A1041">
            <w:pPr>
              <w:pStyle w:val="main"/>
              <w:widowControl w:val="0"/>
              <w:numPr>
                <w:ilvl w:val="0"/>
                <w:numId w:val="40"/>
              </w:numPr>
              <w:spacing w:before="0" w:beforeAutospacing="0" w:afterLines="30" w:after="72" w:afterAutospacing="0" w:line="280" w:lineRule="exact"/>
              <w:jc w:val="both"/>
              <w:rPr>
                <w:rFonts w:ascii="Times New Roman" w:hAnsi="Times New Roman"/>
                <w:kern w:val="2"/>
                <w:sz w:val="22"/>
                <w:szCs w:val="22"/>
              </w:rPr>
            </w:pPr>
            <w:r w:rsidRPr="0032725D">
              <w:rPr>
                <w:rFonts w:ascii="Times New Roman" w:hAnsi="Times New Roman"/>
                <w:kern w:val="2"/>
                <w:sz w:val="22"/>
                <w:szCs w:val="22"/>
              </w:rPr>
              <w:t xml:space="preserve">Propose </w:t>
            </w:r>
            <w:r w:rsidRPr="0032725D">
              <w:rPr>
                <w:rFonts w:ascii="Times New Roman" w:eastAsia="SimSun" w:hAnsi="Times New Roman"/>
                <w:kern w:val="2"/>
                <w:sz w:val="22"/>
                <w:szCs w:val="22"/>
                <w:lang w:eastAsia="zh-CN"/>
              </w:rPr>
              <w:t>marketing strategy.</w:t>
            </w:r>
          </w:p>
        </w:tc>
      </w:tr>
      <w:tr w:rsidR="005C3EF4" w:rsidRPr="00BB2182" w:rsidTr="001E2FD4">
        <w:trPr>
          <w:cantSplit/>
        </w:trPr>
        <w:tc>
          <w:tcPr>
            <w:tcW w:w="1260" w:type="dxa"/>
          </w:tcPr>
          <w:p w:rsidR="005C3EF4" w:rsidRPr="0032725D" w:rsidRDefault="005C3EF4" w:rsidP="001E2FD4">
            <w:pPr>
              <w:spacing w:afterLines="30" w:after="72" w:line="280" w:lineRule="exact"/>
              <w:jc w:val="center"/>
              <w:rPr>
                <w:rFonts w:ascii="Times New Roman" w:hAnsi="Times New Roman"/>
                <w:sz w:val="22"/>
              </w:rPr>
            </w:pPr>
            <w:r w:rsidRPr="0032725D">
              <w:rPr>
                <w:rFonts w:ascii="Times New Roman" w:hAnsi="Times New Roman"/>
                <w:sz w:val="22"/>
              </w:rPr>
              <w:t>09-10</w:t>
            </w:r>
          </w:p>
        </w:tc>
        <w:tc>
          <w:tcPr>
            <w:tcW w:w="8125" w:type="dxa"/>
          </w:tcPr>
          <w:p w:rsidR="005C3EF4" w:rsidRPr="0032725D" w:rsidRDefault="005C3EF4" w:rsidP="001E2FD4">
            <w:pPr>
              <w:pStyle w:val="1"/>
              <w:spacing w:before="0" w:afterLines="30" w:after="72" w:line="280" w:lineRule="exact"/>
              <w:jc w:val="both"/>
              <w:rPr>
                <w:rFonts w:ascii="Times New Roman" w:hAnsi="Times New Roman" w:cs="Times New Roman"/>
                <w:sz w:val="22"/>
                <w:szCs w:val="22"/>
                <w:u w:val="single"/>
              </w:rPr>
            </w:pPr>
            <w:r w:rsidRPr="0032725D">
              <w:rPr>
                <w:rFonts w:ascii="Times New Roman" w:hAnsi="Times New Roman" w:cs="Times New Roman"/>
                <w:sz w:val="22"/>
                <w:szCs w:val="22"/>
                <w:u w:val="single"/>
              </w:rPr>
              <w:t>Presentation</w:t>
            </w:r>
          </w:p>
          <w:p w:rsidR="005C3EF4" w:rsidRPr="0032725D" w:rsidRDefault="005C3EF4" w:rsidP="002A1041">
            <w:pPr>
              <w:numPr>
                <w:ilvl w:val="0"/>
                <w:numId w:val="41"/>
              </w:numPr>
              <w:spacing w:afterLines="30" w:after="72" w:line="280" w:lineRule="exact"/>
              <w:rPr>
                <w:rFonts w:ascii="Times New Roman" w:hAnsi="Times New Roman"/>
                <w:sz w:val="22"/>
              </w:rPr>
            </w:pPr>
            <w:r w:rsidRPr="0032725D">
              <w:rPr>
                <w:rFonts w:ascii="Times New Roman" w:hAnsi="Times New Roman"/>
                <w:sz w:val="22"/>
              </w:rPr>
              <w:t>Students deliver a 10 minutes presentation of their proposal on a proposal Green policy or a Gre</w:t>
            </w:r>
            <w:r w:rsidRPr="0032725D">
              <w:rPr>
                <w:rFonts w:ascii="Times New Roman" w:eastAsia="SimSun" w:hAnsi="Times New Roman"/>
                <w:sz w:val="22"/>
                <w:lang w:eastAsia="zh-CN"/>
              </w:rPr>
              <w:t>en product design</w:t>
            </w:r>
            <w:r w:rsidRPr="0032725D">
              <w:rPr>
                <w:rFonts w:ascii="Times New Roman" w:hAnsi="Times New Roman"/>
                <w:sz w:val="22"/>
              </w:rPr>
              <w:t>;</w:t>
            </w:r>
          </w:p>
          <w:p w:rsidR="005C3EF4" w:rsidRPr="0032725D" w:rsidRDefault="005C3EF4" w:rsidP="002A1041">
            <w:pPr>
              <w:numPr>
                <w:ilvl w:val="0"/>
                <w:numId w:val="41"/>
              </w:numPr>
              <w:spacing w:afterLines="30" w:after="72" w:line="280" w:lineRule="exact"/>
              <w:rPr>
                <w:rFonts w:ascii="Times New Roman" w:hAnsi="Times New Roman"/>
                <w:sz w:val="22"/>
              </w:rPr>
            </w:pPr>
            <w:r w:rsidRPr="0032725D">
              <w:rPr>
                <w:rFonts w:ascii="Times New Roman" w:hAnsi="Times New Roman"/>
                <w:sz w:val="22"/>
              </w:rPr>
              <w:t>Teacher and peer assessment;</w:t>
            </w:r>
          </w:p>
          <w:p w:rsidR="005C3EF4" w:rsidRPr="0032725D" w:rsidRDefault="005C3EF4" w:rsidP="002A1041">
            <w:pPr>
              <w:numPr>
                <w:ilvl w:val="0"/>
                <w:numId w:val="41"/>
              </w:numPr>
              <w:spacing w:afterLines="30" w:after="72" w:line="280" w:lineRule="exact"/>
              <w:rPr>
                <w:rFonts w:ascii="Times New Roman" w:hAnsi="Times New Roman"/>
                <w:sz w:val="22"/>
              </w:rPr>
            </w:pPr>
            <w:r w:rsidRPr="0032725D">
              <w:rPr>
                <w:rFonts w:ascii="Times New Roman" w:hAnsi="Times New Roman"/>
                <w:sz w:val="22"/>
              </w:rPr>
              <w:t>Students will vote which plan/product will be selected for implementation or which one is the best environmental-</w:t>
            </w:r>
            <w:r w:rsidRPr="0032725D">
              <w:rPr>
                <w:rFonts w:ascii="Times New Roman" w:eastAsia="SimSun" w:hAnsi="Times New Roman"/>
                <w:sz w:val="22"/>
                <w:lang w:eastAsia="zh-CN"/>
              </w:rPr>
              <w:t>friendly design</w:t>
            </w:r>
            <w:r w:rsidRPr="0032725D">
              <w:rPr>
                <w:rFonts w:ascii="Times New Roman" w:hAnsi="Times New Roman"/>
                <w:sz w:val="22"/>
              </w:rPr>
              <w:t>.</w:t>
            </w:r>
          </w:p>
        </w:tc>
      </w:tr>
      <w:tr w:rsidR="005C3EF4" w:rsidRPr="00BB2182" w:rsidTr="001E2FD4">
        <w:trPr>
          <w:cantSplit/>
        </w:trPr>
        <w:tc>
          <w:tcPr>
            <w:tcW w:w="1260" w:type="dxa"/>
          </w:tcPr>
          <w:p w:rsidR="005C3EF4" w:rsidRPr="0032725D" w:rsidRDefault="005C3EF4" w:rsidP="001E2FD4">
            <w:pPr>
              <w:spacing w:afterLines="30" w:after="72" w:line="280" w:lineRule="exact"/>
              <w:jc w:val="center"/>
              <w:rPr>
                <w:rFonts w:ascii="Times New Roman" w:hAnsi="Times New Roman"/>
                <w:sz w:val="22"/>
              </w:rPr>
            </w:pPr>
            <w:r w:rsidRPr="0032725D">
              <w:rPr>
                <w:rFonts w:ascii="Times New Roman" w:hAnsi="Times New Roman"/>
                <w:sz w:val="22"/>
              </w:rPr>
              <w:t>11-12</w:t>
            </w:r>
          </w:p>
        </w:tc>
        <w:tc>
          <w:tcPr>
            <w:tcW w:w="8125" w:type="dxa"/>
          </w:tcPr>
          <w:p w:rsidR="005C3EF4" w:rsidRPr="0032725D" w:rsidRDefault="005C3EF4" w:rsidP="001E2FD4">
            <w:pPr>
              <w:pStyle w:val="1"/>
              <w:spacing w:before="0" w:afterLines="30" w:after="72" w:line="280" w:lineRule="exact"/>
              <w:jc w:val="both"/>
              <w:rPr>
                <w:rFonts w:ascii="Times New Roman" w:hAnsi="Times New Roman" w:cs="Times New Roman"/>
                <w:sz w:val="22"/>
                <w:szCs w:val="22"/>
                <w:u w:val="single"/>
              </w:rPr>
            </w:pPr>
            <w:r w:rsidRPr="0032725D">
              <w:rPr>
                <w:rFonts w:ascii="Times New Roman" w:hAnsi="Times New Roman" w:cs="Times New Roman"/>
                <w:sz w:val="22"/>
                <w:szCs w:val="22"/>
                <w:u w:val="single"/>
              </w:rPr>
              <w:t>Implementation of school Plan</w:t>
            </w:r>
          </w:p>
          <w:p w:rsidR="005C3EF4" w:rsidRPr="0032725D" w:rsidRDefault="005C3EF4" w:rsidP="002A1041">
            <w:pPr>
              <w:numPr>
                <w:ilvl w:val="0"/>
                <w:numId w:val="42"/>
              </w:numPr>
              <w:spacing w:afterLines="30" w:after="72" w:line="280" w:lineRule="exact"/>
              <w:rPr>
                <w:rFonts w:ascii="Times New Roman" w:hAnsi="Times New Roman"/>
                <w:sz w:val="22"/>
              </w:rPr>
            </w:pPr>
            <w:r w:rsidRPr="0032725D">
              <w:rPr>
                <w:rFonts w:ascii="Times New Roman" w:hAnsi="Times New Roman"/>
                <w:sz w:val="22"/>
              </w:rPr>
              <w:t>Students use their time after school to organize this activities;</w:t>
            </w:r>
          </w:p>
          <w:p w:rsidR="005C3EF4" w:rsidRPr="0032725D" w:rsidRDefault="005C3EF4" w:rsidP="002A1041">
            <w:pPr>
              <w:numPr>
                <w:ilvl w:val="0"/>
                <w:numId w:val="42"/>
              </w:numPr>
              <w:spacing w:afterLines="30" w:after="72" w:line="280" w:lineRule="exact"/>
              <w:rPr>
                <w:rFonts w:ascii="Times New Roman" w:hAnsi="Times New Roman"/>
                <w:sz w:val="22"/>
              </w:rPr>
            </w:pPr>
            <w:r w:rsidRPr="0032725D">
              <w:rPr>
                <w:rFonts w:ascii="Times New Roman" w:hAnsi="Times New Roman"/>
                <w:sz w:val="22"/>
              </w:rPr>
              <w:t>Teachers provides resources and guidance to the students.</w:t>
            </w:r>
          </w:p>
        </w:tc>
      </w:tr>
    </w:tbl>
    <w:p w:rsidR="005C3EF4" w:rsidRPr="00D37E52" w:rsidRDefault="005C3EF4" w:rsidP="005C3EF4">
      <w:pPr>
        <w:spacing w:after="120" w:line="240" w:lineRule="exact"/>
        <w:contextualSpacing/>
        <w:rPr>
          <w:rFonts w:ascii="Adobe 繁黑體 Std B" w:eastAsia="Adobe 繁黑體 Std B" w:hAnsi="Adobe 繁黑體 Std B"/>
          <w:spacing w:val="10"/>
          <w:sz w:val="28"/>
          <w:szCs w:val="28"/>
        </w:rPr>
      </w:pPr>
      <w:r>
        <w:rPr>
          <w:rFonts w:ascii="Arial" w:hAnsi="Arial" w:cs="Arial"/>
          <w:b/>
          <w:bCs/>
          <w:sz w:val="28"/>
          <w:szCs w:val="24"/>
        </w:rPr>
        <w:br w:type="page"/>
      </w:r>
      <w:r w:rsidRPr="00D37E52">
        <w:rPr>
          <w:rFonts w:ascii="Adobe 繁黑體 Std B" w:eastAsia="Adobe 繁黑體 Std B" w:hAnsi="Adobe 繁黑體 Std B"/>
          <w:spacing w:val="10"/>
          <w:sz w:val="28"/>
          <w:szCs w:val="28"/>
        </w:rPr>
        <w:lastRenderedPageBreak/>
        <w:t xml:space="preserve"> </w:t>
      </w:r>
    </w:p>
    <w:p w:rsidR="005C3EF4" w:rsidRPr="00746A3A" w:rsidRDefault="005C3EF4" w:rsidP="002A1041">
      <w:pPr>
        <w:pStyle w:val="a5"/>
        <w:numPr>
          <w:ilvl w:val="0"/>
          <w:numId w:val="49"/>
        </w:numPr>
        <w:spacing w:after="120" w:line="400" w:lineRule="exact"/>
        <w:ind w:leftChars="0" w:left="357" w:hanging="357"/>
        <w:jc w:val="both"/>
        <w:rPr>
          <w:rFonts w:ascii="Adobe 繁黑體 Std B" w:eastAsia="Adobe 繁黑體 Std B" w:hAnsi="Adobe 繁黑體 Std B"/>
          <w:b/>
          <w:spacing w:val="10"/>
          <w:sz w:val="28"/>
          <w:szCs w:val="28"/>
        </w:rPr>
      </w:pPr>
      <w:r w:rsidRPr="00746A3A">
        <w:rPr>
          <w:rFonts w:ascii="Adobe 繁黑體 Std B" w:eastAsia="Adobe 繁黑體 Std B" w:hAnsi="Adobe 繁黑體 Std B"/>
          <w:b/>
          <w:spacing w:val="10"/>
          <w:sz w:val="28"/>
          <w:szCs w:val="28"/>
        </w:rPr>
        <w:t>Activities and suggested answers</w:t>
      </w:r>
    </w:p>
    <w:p w:rsidR="005C3EF4" w:rsidRPr="00746A3A" w:rsidRDefault="005C3EF4" w:rsidP="005C3EF4">
      <w:pPr>
        <w:spacing w:after="120"/>
        <w:jc w:val="both"/>
        <w:rPr>
          <w:rFonts w:ascii="Times New Roman" w:hAnsi="Times New Roman"/>
          <w:b/>
          <w:szCs w:val="24"/>
        </w:rPr>
      </w:pPr>
      <w:r w:rsidRPr="00746A3A">
        <w:rPr>
          <w:rFonts w:ascii="Times New Roman" w:hAnsi="Times New Roman"/>
          <w:b/>
          <w:szCs w:val="24"/>
        </w:rPr>
        <w:t>A. Class Activity One</w:t>
      </w:r>
    </w:p>
    <w:p w:rsidR="005C3EF4" w:rsidRPr="00746A3A" w:rsidRDefault="005C3EF4" w:rsidP="002A1041">
      <w:pPr>
        <w:numPr>
          <w:ilvl w:val="0"/>
          <w:numId w:val="30"/>
        </w:numPr>
        <w:spacing w:afterLines="30" w:after="72" w:line="280" w:lineRule="exact"/>
        <w:ind w:left="482" w:hanging="482"/>
        <w:rPr>
          <w:rFonts w:ascii="Times New Roman" w:eastAsia="SimSun" w:hAnsi="Times New Roman"/>
          <w:iCs/>
          <w:szCs w:val="24"/>
          <w:lang w:eastAsia="zh-CN"/>
        </w:rPr>
      </w:pPr>
      <w:r w:rsidRPr="00746A3A">
        <w:rPr>
          <w:rFonts w:ascii="Times New Roman" w:eastAsia="SimSun" w:hAnsi="Times New Roman"/>
          <w:iCs/>
          <w:szCs w:val="24"/>
          <w:lang w:eastAsia="zh-CN"/>
        </w:rPr>
        <w:t xml:space="preserve">You are a group of product designers. Use a Concept Map to present the ideas of Green MP3. </w:t>
      </w:r>
    </w:p>
    <w:p w:rsidR="005C3EF4" w:rsidRPr="00746A3A" w:rsidRDefault="005C3EF4" w:rsidP="002A1041">
      <w:pPr>
        <w:numPr>
          <w:ilvl w:val="0"/>
          <w:numId w:val="30"/>
        </w:numPr>
        <w:spacing w:afterLines="30" w:after="72" w:line="280" w:lineRule="exact"/>
        <w:ind w:left="482" w:hanging="482"/>
        <w:rPr>
          <w:rFonts w:ascii="Times New Roman" w:hAnsi="Times New Roman"/>
          <w:iCs/>
          <w:szCs w:val="24"/>
        </w:rPr>
      </w:pPr>
      <w:r w:rsidRPr="00746A3A">
        <w:rPr>
          <w:rFonts w:ascii="Times New Roman" w:eastAsia="SimSun" w:hAnsi="Times New Roman"/>
          <w:iCs/>
          <w:szCs w:val="24"/>
          <w:lang w:eastAsia="zh-CN"/>
        </w:rPr>
        <w:t>You have only 5 minutes to complete your tasks and share your ideas afterward.</w:t>
      </w:r>
    </w:p>
    <w:tbl>
      <w:tblPr>
        <w:tblW w:w="0" w:type="auto"/>
        <w:tblBorders>
          <w:top w:val="single" w:sz="4" w:space="0" w:color="943634" w:themeColor="accent2" w:themeShade="BF"/>
          <w:left w:val="single" w:sz="4" w:space="0" w:color="943634" w:themeColor="accent2" w:themeShade="BF"/>
          <w:bottom w:val="single" w:sz="4" w:space="0" w:color="943634" w:themeColor="accent2" w:themeShade="BF"/>
          <w:right w:val="single" w:sz="4" w:space="0" w:color="943634" w:themeColor="accent2" w:themeShade="BF"/>
          <w:insideH w:val="single" w:sz="4" w:space="0" w:color="943634" w:themeColor="accent2" w:themeShade="BF"/>
          <w:insideV w:val="single" w:sz="4" w:space="0" w:color="943634" w:themeColor="accent2" w:themeShade="BF"/>
        </w:tblBorders>
        <w:tblLook w:val="01E0" w:firstRow="1" w:lastRow="1" w:firstColumn="1" w:lastColumn="1" w:noHBand="0" w:noVBand="0"/>
      </w:tblPr>
      <w:tblGrid>
        <w:gridCol w:w="9493"/>
      </w:tblGrid>
      <w:tr w:rsidR="005C3EF4" w:rsidRPr="00746A3A" w:rsidTr="001E2FD4">
        <w:trPr>
          <w:trHeight w:val="3847"/>
        </w:trPr>
        <w:tc>
          <w:tcPr>
            <w:tcW w:w="9493" w:type="dxa"/>
          </w:tcPr>
          <w:p w:rsidR="005C3EF4" w:rsidRPr="00746A3A" w:rsidRDefault="005C3EF4" w:rsidP="001E2FD4">
            <w:pPr>
              <w:spacing w:after="120"/>
              <w:ind w:leftChars="200" w:left="480"/>
              <w:rPr>
                <w:rFonts w:ascii="Times New Roman" w:eastAsia="SimSun" w:hAnsi="Times New Roman"/>
                <w:b/>
                <w:bCs/>
                <w:i/>
                <w:iCs/>
                <w:szCs w:val="24"/>
                <w:lang w:eastAsia="zh-CN"/>
              </w:rPr>
            </w:pPr>
            <w:r w:rsidRPr="00746A3A">
              <w:rPr>
                <w:rFonts w:ascii="Times New Roman" w:eastAsia="SimSun" w:hAnsi="Times New Roman"/>
                <w:b/>
                <w:bCs/>
                <w:i/>
                <w:iCs/>
                <w:szCs w:val="24"/>
                <w:lang w:eastAsia="zh-CN"/>
              </w:rPr>
              <w:t>Tips to students:</w:t>
            </w:r>
          </w:p>
          <w:p w:rsidR="005C3EF4" w:rsidRPr="00746A3A" w:rsidRDefault="005C3EF4" w:rsidP="001E2FD4">
            <w:pPr>
              <w:spacing w:after="120"/>
              <w:ind w:leftChars="200" w:left="480"/>
              <w:rPr>
                <w:rFonts w:ascii="Times New Roman" w:hAnsi="Times New Roman"/>
                <w:i/>
                <w:iCs/>
                <w:szCs w:val="24"/>
              </w:rPr>
            </w:pPr>
            <w:r w:rsidRPr="00746A3A">
              <w:rPr>
                <w:rFonts w:ascii="Times New Roman" w:eastAsia="SimSun" w:hAnsi="Times New Roman"/>
                <w:i/>
                <w:iCs/>
                <w:szCs w:val="24"/>
                <w:lang w:eastAsia="zh-CN"/>
              </w:rPr>
              <w:t>A Green MP3 may comprise the following environmental parameters</w:t>
            </w:r>
          </w:p>
          <w:p w:rsidR="005C3EF4" w:rsidRPr="00746A3A" w:rsidRDefault="005C3EF4" w:rsidP="002A1041">
            <w:pPr>
              <w:numPr>
                <w:ilvl w:val="0"/>
                <w:numId w:val="34"/>
              </w:numPr>
              <w:spacing w:afterLines="0" w:after="120" w:line="240" w:lineRule="auto"/>
              <w:rPr>
                <w:rFonts w:ascii="Times New Roman" w:eastAsia="SimSun" w:hAnsi="Times New Roman"/>
                <w:i/>
                <w:iCs/>
                <w:szCs w:val="24"/>
                <w:lang w:eastAsia="zh-CN"/>
              </w:rPr>
            </w:pPr>
            <w:r w:rsidRPr="00746A3A">
              <w:rPr>
                <w:rFonts w:ascii="Times New Roman" w:eastAsia="SimSun" w:hAnsi="Times New Roman"/>
                <w:i/>
                <w:iCs/>
                <w:szCs w:val="24"/>
                <w:lang w:eastAsia="zh-CN"/>
              </w:rPr>
              <w:t>A compact size smaller than the regular ones, use less materials</w:t>
            </w:r>
          </w:p>
          <w:p w:rsidR="005C3EF4" w:rsidRPr="00746A3A" w:rsidRDefault="005C3EF4" w:rsidP="002A1041">
            <w:pPr>
              <w:numPr>
                <w:ilvl w:val="0"/>
                <w:numId w:val="34"/>
              </w:numPr>
              <w:spacing w:afterLines="0" w:after="120" w:line="240" w:lineRule="auto"/>
              <w:rPr>
                <w:rFonts w:ascii="Times New Roman" w:eastAsia="SimSun" w:hAnsi="Times New Roman"/>
                <w:i/>
                <w:iCs/>
                <w:szCs w:val="24"/>
                <w:lang w:eastAsia="zh-CN"/>
              </w:rPr>
            </w:pPr>
            <w:r w:rsidRPr="00746A3A">
              <w:rPr>
                <w:rFonts w:ascii="Times New Roman" w:eastAsia="SimSun" w:hAnsi="Times New Roman"/>
                <w:i/>
                <w:iCs/>
                <w:szCs w:val="24"/>
                <w:lang w:eastAsia="zh-CN"/>
              </w:rPr>
              <w:t>Use recyclable materials</w:t>
            </w:r>
          </w:p>
          <w:p w:rsidR="005C3EF4" w:rsidRPr="00746A3A" w:rsidRDefault="005C3EF4" w:rsidP="002A1041">
            <w:pPr>
              <w:numPr>
                <w:ilvl w:val="0"/>
                <w:numId w:val="34"/>
              </w:numPr>
              <w:spacing w:afterLines="0" w:after="120" w:line="240" w:lineRule="auto"/>
              <w:rPr>
                <w:rFonts w:ascii="Times New Roman" w:eastAsia="SimSun" w:hAnsi="Times New Roman"/>
                <w:i/>
                <w:iCs/>
                <w:szCs w:val="24"/>
                <w:lang w:eastAsia="zh-CN"/>
              </w:rPr>
            </w:pPr>
            <w:r w:rsidRPr="00746A3A">
              <w:rPr>
                <w:rFonts w:ascii="Times New Roman" w:eastAsia="SimSun" w:hAnsi="Times New Roman"/>
                <w:i/>
                <w:iCs/>
                <w:szCs w:val="24"/>
                <w:lang w:eastAsia="zh-CN"/>
              </w:rPr>
              <w:t>Use less packaging materials</w:t>
            </w:r>
          </w:p>
          <w:p w:rsidR="005C3EF4" w:rsidRPr="00746A3A" w:rsidRDefault="005C3EF4" w:rsidP="002A1041">
            <w:pPr>
              <w:numPr>
                <w:ilvl w:val="0"/>
                <w:numId w:val="34"/>
              </w:numPr>
              <w:spacing w:afterLines="0" w:after="120" w:line="240" w:lineRule="auto"/>
              <w:rPr>
                <w:rFonts w:ascii="Times New Roman" w:eastAsia="SimSun" w:hAnsi="Times New Roman"/>
                <w:i/>
                <w:iCs/>
                <w:szCs w:val="24"/>
                <w:lang w:eastAsia="zh-CN"/>
              </w:rPr>
            </w:pPr>
            <w:r w:rsidRPr="00746A3A">
              <w:rPr>
                <w:rFonts w:ascii="Times New Roman" w:eastAsia="SimSun" w:hAnsi="Times New Roman"/>
                <w:i/>
                <w:iCs/>
                <w:szCs w:val="24"/>
                <w:lang w:eastAsia="zh-CN"/>
              </w:rPr>
              <w:t>Low energy consumption with energy saving mode;</w:t>
            </w:r>
          </w:p>
          <w:p w:rsidR="005C3EF4" w:rsidRPr="00746A3A" w:rsidRDefault="005C3EF4" w:rsidP="002A1041">
            <w:pPr>
              <w:numPr>
                <w:ilvl w:val="0"/>
                <w:numId w:val="34"/>
              </w:numPr>
              <w:spacing w:afterLines="0" w:after="120" w:line="240" w:lineRule="auto"/>
              <w:rPr>
                <w:rFonts w:ascii="Times New Roman" w:eastAsia="SimSun" w:hAnsi="Times New Roman"/>
                <w:i/>
                <w:iCs/>
                <w:szCs w:val="24"/>
                <w:lang w:eastAsia="zh-CN"/>
              </w:rPr>
            </w:pPr>
            <w:r w:rsidRPr="00746A3A">
              <w:rPr>
                <w:rFonts w:ascii="Times New Roman" w:eastAsia="SimSun" w:hAnsi="Times New Roman"/>
                <w:i/>
                <w:iCs/>
                <w:szCs w:val="24"/>
                <w:lang w:eastAsia="zh-CN"/>
              </w:rPr>
              <w:t>Green policy to promote recycle practice of customers;</w:t>
            </w:r>
          </w:p>
          <w:p w:rsidR="005C3EF4" w:rsidRPr="00746A3A" w:rsidRDefault="005C3EF4" w:rsidP="002A1041">
            <w:pPr>
              <w:numPr>
                <w:ilvl w:val="0"/>
                <w:numId w:val="34"/>
              </w:numPr>
              <w:spacing w:afterLines="0" w:after="120" w:line="240" w:lineRule="auto"/>
              <w:rPr>
                <w:rFonts w:ascii="Times New Roman" w:eastAsia="SimSun" w:hAnsi="Times New Roman"/>
                <w:i/>
                <w:iCs/>
                <w:szCs w:val="24"/>
                <w:lang w:eastAsia="zh-CN"/>
              </w:rPr>
            </w:pPr>
            <w:r w:rsidRPr="00746A3A">
              <w:rPr>
                <w:rFonts w:ascii="Times New Roman" w:eastAsia="SimSun" w:hAnsi="Times New Roman"/>
                <w:i/>
                <w:iCs/>
                <w:szCs w:val="24"/>
                <w:lang w:eastAsia="zh-CN"/>
              </w:rPr>
              <w:t>Longer life span</w:t>
            </w:r>
          </w:p>
          <w:p w:rsidR="005C3EF4" w:rsidRPr="00746A3A" w:rsidRDefault="005C3EF4" w:rsidP="002A1041">
            <w:pPr>
              <w:numPr>
                <w:ilvl w:val="0"/>
                <w:numId w:val="34"/>
              </w:numPr>
              <w:spacing w:afterLines="0" w:after="120" w:line="240" w:lineRule="auto"/>
              <w:rPr>
                <w:rFonts w:ascii="Times New Roman" w:eastAsia="SimSun" w:hAnsi="Times New Roman"/>
                <w:i/>
                <w:iCs/>
                <w:szCs w:val="24"/>
                <w:lang w:eastAsia="zh-CN"/>
              </w:rPr>
            </w:pPr>
            <w:r w:rsidRPr="00746A3A">
              <w:rPr>
                <w:rFonts w:ascii="Times New Roman" w:eastAsia="SimSun" w:hAnsi="Times New Roman"/>
                <w:i/>
                <w:iCs/>
                <w:szCs w:val="24"/>
                <w:lang w:eastAsia="zh-CN"/>
              </w:rPr>
              <w:t>C</w:t>
            </w:r>
            <w:r w:rsidRPr="00746A3A">
              <w:rPr>
                <w:rFonts w:ascii="Times New Roman" w:hAnsi="Times New Roman"/>
                <w:i/>
                <w:iCs/>
                <w:szCs w:val="24"/>
              </w:rPr>
              <w:t>ompliance with</w:t>
            </w:r>
            <w:r w:rsidRPr="00746A3A">
              <w:rPr>
                <w:rFonts w:ascii="Times New Roman" w:eastAsia="SimSun" w:hAnsi="Times New Roman"/>
                <w:i/>
                <w:iCs/>
                <w:szCs w:val="24"/>
                <w:lang w:eastAsia="zh-CN"/>
              </w:rPr>
              <w:t xml:space="preserve"> RoHS regulations</w:t>
            </w:r>
            <w:r w:rsidRPr="00746A3A">
              <w:rPr>
                <w:rFonts w:ascii="Times New Roman" w:hAnsi="Times New Roman"/>
                <w:i/>
                <w:iCs/>
                <w:szCs w:val="24"/>
              </w:rPr>
              <w:t xml:space="preserve">. </w:t>
            </w:r>
          </w:p>
        </w:tc>
      </w:tr>
    </w:tbl>
    <w:p w:rsidR="005C3EF4" w:rsidRPr="00746A3A" w:rsidRDefault="005C3EF4" w:rsidP="005C3EF4">
      <w:pPr>
        <w:spacing w:afterLines="30" w:after="72" w:line="280" w:lineRule="exact"/>
        <w:rPr>
          <w:rFonts w:ascii="Times New Roman" w:hAnsi="Times New Roman"/>
          <w:i/>
          <w:iCs/>
          <w:szCs w:val="24"/>
        </w:rPr>
      </w:pPr>
      <w:r w:rsidRPr="00746A3A">
        <w:rPr>
          <w:rFonts w:ascii="Times New Roman" w:hAnsi="Times New Roman"/>
          <w:i/>
          <w:iCs/>
          <w:szCs w:val="24"/>
        </w:rPr>
        <w:t>Remarks:</w:t>
      </w:r>
    </w:p>
    <w:p w:rsidR="005C3EF4" w:rsidRPr="00746A3A" w:rsidRDefault="005C3EF4" w:rsidP="002A1041">
      <w:pPr>
        <w:numPr>
          <w:ilvl w:val="0"/>
          <w:numId w:val="34"/>
        </w:numPr>
        <w:tabs>
          <w:tab w:val="clear" w:pos="960"/>
          <w:tab w:val="num" w:pos="540"/>
        </w:tabs>
        <w:spacing w:afterLines="30" w:after="72" w:line="280" w:lineRule="exact"/>
        <w:ind w:left="540" w:hanging="360"/>
        <w:rPr>
          <w:rFonts w:ascii="Times New Roman" w:eastAsia="SimSun" w:hAnsi="Times New Roman"/>
          <w:i/>
          <w:szCs w:val="24"/>
          <w:lang w:eastAsia="zh-CN"/>
        </w:rPr>
      </w:pPr>
      <w:r w:rsidRPr="00746A3A">
        <w:rPr>
          <w:rFonts w:ascii="Times New Roman" w:eastAsia="SimSun" w:hAnsi="Times New Roman"/>
          <w:i/>
          <w:szCs w:val="24"/>
          <w:lang w:eastAsia="zh-CN"/>
        </w:rPr>
        <w:t xml:space="preserve">Students need to substantiate their ideas </w:t>
      </w:r>
      <w:r w:rsidRPr="00746A3A">
        <w:rPr>
          <w:rFonts w:ascii="Times New Roman" w:hAnsi="Times New Roman"/>
          <w:i/>
          <w:szCs w:val="24"/>
        </w:rPr>
        <w:t xml:space="preserve">with </w:t>
      </w:r>
      <w:r w:rsidRPr="00746A3A">
        <w:rPr>
          <w:rFonts w:ascii="Times New Roman" w:eastAsia="SimSun" w:hAnsi="Times New Roman"/>
          <w:i/>
          <w:szCs w:val="24"/>
          <w:lang w:eastAsia="zh-CN"/>
        </w:rPr>
        <w:t xml:space="preserve">specific </w:t>
      </w:r>
      <w:r w:rsidRPr="00746A3A">
        <w:rPr>
          <w:rFonts w:ascii="Times New Roman" w:hAnsi="Times New Roman"/>
          <w:i/>
          <w:szCs w:val="24"/>
        </w:rPr>
        <w:t>elaborations</w:t>
      </w:r>
      <w:r w:rsidRPr="00746A3A">
        <w:rPr>
          <w:rFonts w:ascii="Times New Roman" w:eastAsia="SimSun" w:hAnsi="Times New Roman"/>
          <w:i/>
          <w:szCs w:val="24"/>
          <w:lang w:eastAsia="zh-CN"/>
        </w:rPr>
        <w:t xml:space="preserve">. </w:t>
      </w:r>
    </w:p>
    <w:p w:rsidR="005C3EF4" w:rsidRPr="00746A3A" w:rsidRDefault="005C3EF4" w:rsidP="002A1041">
      <w:pPr>
        <w:numPr>
          <w:ilvl w:val="0"/>
          <w:numId w:val="34"/>
        </w:numPr>
        <w:tabs>
          <w:tab w:val="clear" w:pos="960"/>
          <w:tab w:val="num" w:pos="540"/>
        </w:tabs>
        <w:spacing w:afterLines="30" w:after="72" w:line="280" w:lineRule="exact"/>
        <w:ind w:left="540" w:hanging="360"/>
        <w:rPr>
          <w:rFonts w:ascii="Times New Roman" w:eastAsia="SimSun" w:hAnsi="Times New Roman"/>
          <w:i/>
          <w:szCs w:val="24"/>
          <w:lang w:eastAsia="zh-CN"/>
        </w:rPr>
      </w:pPr>
      <w:r w:rsidRPr="00746A3A">
        <w:rPr>
          <w:rFonts w:ascii="Times New Roman" w:eastAsia="SimSun" w:hAnsi="Times New Roman"/>
          <w:i/>
          <w:szCs w:val="24"/>
          <w:lang w:eastAsia="zh-CN"/>
        </w:rPr>
        <w:t>Teacher may invite those groups with great ideas to share in the lesson. Teacher may also facilitate small group discussion by sitting in the groups.</w:t>
      </w:r>
    </w:p>
    <w:p w:rsidR="005C3EF4" w:rsidRPr="00746A3A" w:rsidRDefault="005C3EF4" w:rsidP="005C3EF4">
      <w:pPr>
        <w:spacing w:beforeLines="50" w:before="120" w:after="120"/>
        <w:rPr>
          <w:rFonts w:ascii="Times New Roman" w:hAnsi="Times New Roman"/>
          <w:b/>
          <w:szCs w:val="24"/>
        </w:rPr>
      </w:pPr>
      <w:r w:rsidRPr="00746A3A">
        <w:rPr>
          <w:rFonts w:ascii="Times New Roman" w:hAnsi="Times New Roman"/>
          <w:b/>
          <w:szCs w:val="24"/>
        </w:rPr>
        <w:t>B. Class Activity Two</w:t>
      </w:r>
    </w:p>
    <w:p w:rsidR="005C3EF4" w:rsidRPr="00746A3A" w:rsidRDefault="005C3EF4" w:rsidP="005C3EF4">
      <w:pPr>
        <w:spacing w:afterLines="30" w:after="72" w:line="280" w:lineRule="exact"/>
        <w:rPr>
          <w:rFonts w:ascii="Times New Roman" w:hAnsi="Times New Roman"/>
          <w:iCs/>
          <w:szCs w:val="24"/>
        </w:rPr>
      </w:pPr>
      <w:r w:rsidRPr="00746A3A">
        <w:rPr>
          <w:rFonts w:ascii="Times New Roman" w:hAnsi="Times New Roman"/>
          <w:iCs/>
          <w:szCs w:val="24"/>
        </w:rPr>
        <w:t>Conduct an Information search to answer the following questions.</w:t>
      </w:r>
    </w:p>
    <w:p w:rsidR="005C3EF4" w:rsidRPr="00746A3A" w:rsidRDefault="005C3EF4" w:rsidP="005C3EF4">
      <w:pPr>
        <w:spacing w:afterLines="30" w:after="72" w:line="280" w:lineRule="exact"/>
        <w:rPr>
          <w:rFonts w:ascii="Times New Roman" w:hAnsi="Times New Roman"/>
          <w:iCs/>
          <w:szCs w:val="24"/>
        </w:rPr>
      </w:pPr>
      <w:r w:rsidRPr="00746A3A">
        <w:rPr>
          <w:rFonts w:ascii="Times New Roman" w:hAnsi="Times New Roman"/>
          <w:iCs/>
          <w:szCs w:val="24"/>
        </w:rPr>
        <w:t>Suggested website for reference:</w:t>
      </w:r>
    </w:p>
    <w:p w:rsidR="005C3EF4" w:rsidRPr="00746A3A" w:rsidRDefault="005C3EF4" w:rsidP="005C3EF4">
      <w:pPr>
        <w:spacing w:afterLines="30" w:after="72" w:line="280" w:lineRule="exact"/>
        <w:rPr>
          <w:rFonts w:ascii="Times New Roman" w:hAnsi="Times New Roman"/>
          <w:iCs/>
          <w:szCs w:val="24"/>
          <w:u w:val="single"/>
        </w:rPr>
      </w:pPr>
      <w:r w:rsidRPr="00746A3A">
        <w:rPr>
          <w:rFonts w:ascii="Times New Roman" w:hAnsi="Times New Roman"/>
          <w:iCs/>
          <w:color w:val="1F497D" w:themeColor="text2"/>
          <w:szCs w:val="24"/>
          <w:u w:val="single"/>
        </w:rPr>
        <w:t>http://en.wikipedia.org/wiki/Restriction_of_Hazardous_Substances_Directive</w:t>
      </w:r>
    </w:p>
    <w:p w:rsidR="005C3EF4" w:rsidRPr="00746A3A" w:rsidRDefault="005C3EF4" w:rsidP="005C3EF4">
      <w:pPr>
        <w:spacing w:afterLines="30" w:after="72" w:line="280" w:lineRule="exact"/>
        <w:rPr>
          <w:rFonts w:ascii="Times New Roman" w:eastAsia="SimSun" w:hAnsi="Times New Roman"/>
          <w:iCs/>
          <w:szCs w:val="24"/>
          <w:lang w:eastAsia="zh-CN"/>
        </w:rPr>
      </w:pPr>
    </w:p>
    <w:p w:rsidR="005C3EF4" w:rsidRPr="00746A3A" w:rsidRDefault="005C3EF4" w:rsidP="002A1041">
      <w:pPr>
        <w:numPr>
          <w:ilvl w:val="0"/>
          <w:numId w:val="33"/>
        </w:numPr>
        <w:spacing w:afterLines="30" w:after="72" w:line="280" w:lineRule="exact"/>
        <w:rPr>
          <w:rFonts w:ascii="Times New Roman" w:hAnsi="Times New Roman"/>
          <w:bCs/>
          <w:iCs/>
          <w:szCs w:val="24"/>
        </w:rPr>
      </w:pPr>
      <w:r w:rsidRPr="00746A3A">
        <w:rPr>
          <w:rFonts w:ascii="Times New Roman" w:hAnsi="Times New Roman"/>
          <w:bCs/>
          <w:iCs/>
          <w:szCs w:val="24"/>
        </w:rPr>
        <w:t>What is the coverage of RoHS and WEEE on electrical and electronic products?</w:t>
      </w:r>
    </w:p>
    <w:tbl>
      <w:tblPr>
        <w:tblW w:w="9634" w:type="dxa"/>
        <w:tbl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blBorders>
        <w:tblLook w:val="01E0" w:firstRow="1" w:lastRow="1" w:firstColumn="1" w:lastColumn="1" w:noHBand="0" w:noVBand="0"/>
      </w:tblPr>
      <w:tblGrid>
        <w:gridCol w:w="9634"/>
      </w:tblGrid>
      <w:tr w:rsidR="005C3EF4" w:rsidRPr="00BB2182" w:rsidTr="001E2FD4">
        <w:tc>
          <w:tcPr>
            <w:tcW w:w="9634" w:type="dxa"/>
          </w:tcPr>
          <w:p w:rsidR="005C3EF4" w:rsidRPr="0084667F" w:rsidRDefault="005C3EF4" w:rsidP="001E2FD4">
            <w:pPr>
              <w:spacing w:after="120" w:line="280" w:lineRule="exact"/>
              <w:ind w:left="2" w:firstLineChars="10" w:firstLine="24"/>
              <w:jc w:val="both"/>
              <w:rPr>
                <w:rFonts w:ascii="Times New Roman" w:hAnsi="Times New Roman"/>
                <w:i/>
                <w:iCs/>
                <w:szCs w:val="24"/>
              </w:rPr>
            </w:pPr>
            <w:r w:rsidRPr="0084667F">
              <w:rPr>
                <w:rFonts w:ascii="Times New Roman" w:hAnsi="Times New Roman"/>
                <w:i/>
                <w:iCs/>
                <w:szCs w:val="24"/>
              </w:rPr>
              <w:t xml:space="preserve">Categories of Electrical and Electronic equipment affected by RoHS and WEEE are small and large household appliances, IT &amp; telecommunication equipment, consumable equipment (such as electrical toothbrushes and printers), lighting equipment, electrical &amp; electronic tools, toys, leisure &amp; sports equipment and automatic dispensers.  </w:t>
            </w:r>
          </w:p>
          <w:p w:rsidR="005C3EF4" w:rsidRPr="00BB2182" w:rsidRDefault="005C3EF4" w:rsidP="001E2FD4">
            <w:pPr>
              <w:spacing w:after="120" w:line="280" w:lineRule="exact"/>
              <w:jc w:val="both"/>
              <w:rPr>
                <w:rFonts w:ascii="Arial" w:hAnsi="Arial" w:cs="Arial"/>
                <w:i/>
                <w:iCs/>
                <w:sz w:val="22"/>
              </w:rPr>
            </w:pPr>
            <w:r w:rsidRPr="0084667F">
              <w:rPr>
                <w:rFonts w:ascii="Times New Roman" w:hAnsi="Times New Roman"/>
                <w:i/>
                <w:iCs/>
                <w:szCs w:val="24"/>
              </w:rPr>
              <w:t>Coverage of WEEE</w:t>
            </w:r>
            <w:r w:rsidRPr="0084667F">
              <w:rPr>
                <w:rFonts w:ascii="Times New Roman" w:eastAsia="SimSun" w:hAnsi="Times New Roman"/>
                <w:i/>
                <w:iCs/>
                <w:szCs w:val="24"/>
                <w:lang w:eastAsia="zh-CN"/>
              </w:rPr>
              <w:t xml:space="preserve"> extends to</w:t>
            </w:r>
            <w:r w:rsidRPr="0084667F">
              <w:rPr>
                <w:rFonts w:ascii="Times New Roman" w:hAnsi="Times New Roman"/>
                <w:i/>
                <w:iCs/>
                <w:szCs w:val="24"/>
              </w:rPr>
              <w:t xml:space="preserve"> medical devices, monitoring and control instrument.</w:t>
            </w:r>
          </w:p>
        </w:tc>
      </w:tr>
    </w:tbl>
    <w:p w:rsidR="005C3EF4" w:rsidRPr="0084667F" w:rsidRDefault="005C3EF4" w:rsidP="005C3EF4">
      <w:pPr>
        <w:spacing w:beforeLines="100" w:before="240" w:after="120" w:line="280" w:lineRule="exact"/>
        <w:rPr>
          <w:rFonts w:ascii="Times New Roman" w:hAnsi="Times New Roman"/>
          <w:bCs/>
          <w:iCs/>
          <w:szCs w:val="24"/>
        </w:rPr>
      </w:pPr>
      <w:r w:rsidRPr="0084667F">
        <w:rPr>
          <w:rFonts w:ascii="Times New Roman" w:hAnsi="Times New Roman"/>
          <w:bCs/>
          <w:iCs/>
          <w:szCs w:val="24"/>
        </w:rPr>
        <w:t>2. What are the six harmful substances banned by RoHS?</w:t>
      </w:r>
    </w:p>
    <w:tbl>
      <w:tblPr>
        <w:tblW w:w="9634" w:type="dxa"/>
        <w:tbl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blBorders>
        <w:tblLook w:val="01E0" w:firstRow="1" w:lastRow="1" w:firstColumn="1" w:lastColumn="1" w:noHBand="0" w:noVBand="0"/>
      </w:tblPr>
      <w:tblGrid>
        <w:gridCol w:w="9634"/>
      </w:tblGrid>
      <w:tr w:rsidR="005C3EF4" w:rsidRPr="00BB2182" w:rsidTr="001E2FD4">
        <w:tc>
          <w:tcPr>
            <w:tcW w:w="9634" w:type="dxa"/>
          </w:tcPr>
          <w:p w:rsidR="005C3EF4" w:rsidRPr="00BB2182" w:rsidRDefault="005C3EF4" w:rsidP="001E2FD4">
            <w:pPr>
              <w:spacing w:after="120" w:line="280" w:lineRule="exact"/>
              <w:ind w:leftChars="10" w:left="24" w:firstLine="2"/>
              <w:rPr>
                <w:rFonts w:ascii="Arial" w:hAnsi="Arial" w:cs="Arial"/>
                <w:i/>
                <w:iCs/>
                <w:sz w:val="22"/>
              </w:rPr>
            </w:pPr>
            <w:r w:rsidRPr="0084667F">
              <w:rPr>
                <w:rFonts w:ascii="Times New Roman" w:hAnsi="Times New Roman"/>
                <w:i/>
                <w:iCs/>
                <w:szCs w:val="24"/>
              </w:rPr>
              <w:t xml:space="preserve">Lead, Mercury, Cadmium, Hexavalent Chromium, Polybrominated biphenyis (PBB) and Polybrominated diphenyl ethers (PBDE) </w:t>
            </w:r>
          </w:p>
        </w:tc>
      </w:tr>
    </w:tbl>
    <w:p w:rsidR="005C3EF4" w:rsidRPr="0084667F" w:rsidRDefault="005C3EF4" w:rsidP="005C3EF4">
      <w:pPr>
        <w:spacing w:after="120" w:line="280" w:lineRule="exact"/>
        <w:jc w:val="both"/>
        <w:rPr>
          <w:rFonts w:ascii="Times New Roman" w:hAnsi="Times New Roman"/>
          <w:i/>
          <w:iCs/>
          <w:szCs w:val="24"/>
        </w:rPr>
      </w:pPr>
      <w:r w:rsidRPr="0084667F">
        <w:rPr>
          <w:rFonts w:ascii="Times New Roman" w:hAnsi="Times New Roman" w:hint="eastAsia"/>
          <w:i/>
          <w:iCs/>
          <w:szCs w:val="24"/>
        </w:rPr>
        <w:t xml:space="preserve">Remarks: </w:t>
      </w:r>
      <w:r w:rsidRPr="0084667F">
        <w:rPr>
          <w:rFonts w:ascii="Times New Roman" w:hAnsi="Times New Roman"/>
          <w:i/>
          <w:iCs/>
          <w:szCs w:val="24"/>
        </w:rPr>
        <w:t>Teacher can ask students to conduct information search about the full name and functions of PBB and PBDE in electronic and electrical appliances as a further activity.</w:t>
      </w:r>
    </w:p>
    <w:p w:rsidR="005C3EF4" w:rsidRPr="00BB2182" w:rsidRDefault="005C3EF4" w:rsidP="005C3EF4">
      <w:pPr>
        <w:spacing w:after="120"/>
        <w:rPr>
          <w:rFonts w:ascii="Arial" w:eastAsia="SimSun" w:hAnsi="Arial" w:cs="Arial"/>
          <w:i/>
          <w:iCs/>
          <w:sz w:val="22"/>
          <w:lang w:eastAsia="zh-CN"/>
        </w:rPr>
      </w:pPr>
    </w:p>
    <w:p w:rsidR="005C3EF4" w:rsidRDefault="005C3EF4" w:rsidP="005C3EF4">
      <w:pPr>
        <w:spacing w:after="120" w:line="240" w:lineRule="exact"/>
        <w:rPr>
          <w:rFonts w:ascii="Arial" w:hAnsi="Arial" w:cs="Arial"/>
          <w:b/>
          <w:iCs/>
          <w:sz w:val="22"/>
        </w:rPr>
      </w:pPr>
    </w:p>
    <w:p w:rsidR="007B69E1" w:rsidRDefault="007B69E1">
      <w:pPr>
        <w:widowControl/>
        <w:spacing w:afterLines="0" w:line="240" w:lineRule="auto"/>
        <w:rPr>
          <w:rFonts w:ascii="Arial" w:hAnsi="Arial" w:cs="Arial"/>
          <w:b/>
          <w:iCs/>
          <w:sz w:val="22"/>
        </w:rPr>
      </w:pPr>
      <w:r>
        <w:rPr>
          <w:rFonts w:ascii="Arial" w:hAnsi="Arial" w:cs="Arial"/>
          <w:b/>
          <w:iCs/>
          <w:sz w:val="22"/>
        </w:rPr>
        <w:br w:type="page"/>
      </w:r>
    </w:p>
    <w:p w:rsidR="005C3EF4" w:rsidRDefault="005C3EF4" w:rsidP="005C3EF4">
      <w:pPr>
        <w:spacing w:after="120" w:line="240" w:lineRule="exact"/>
        <w:rPr>
          <w:rFonts w:ascii="Arial" w:hAnsi="Arial" w:cs="Arial"/>
          <w:b/>
          <w:iCs/>
          <w:sz w:val="22"/>
        </w:rPr>
      </w:pPr>
    </w:p>
    <w:p w:rsidR="005C3EF4" w:rsidRPr="00C02F5D" w:rsidRDefault="005C3EF4" w:rsidP="005C3EF4">
      <w:pPr>
        <w:spacing w:after="120"/>
        <w:rPr>
          <w:rFonts w:ascii="Times New Roman" w:hAnsi="Times New Roman"/>
          <w:b/>
          <w:szCs w:val="24"/>
        </w:rPr>
      </w:pPr>
      <w:r w:rsidRPr="00C02F5D">
        <w:rPr>
          <w:rFonts w:ascii="Times New Roman" w:hAnsi="Times New Roman"/>
          <w:b/>
          <w:szCs w:val="24"/>
        </w:rPr>
        <w:t>C. Class Activity Three</w:t>
      </w:r>
    </w:p>
    <w:p w:rsidR="005C3EF4" w:rsidRPr="00C02F5D" w:rsidRDefault="005C3EF4" w:rsidP="002A1041">
      <w:pPr>
        <w:numPr>
          <w:ilvl w:val="0"/>
          <w:numId w:val="31"/>
        </w:numPr>
        <w:spacing w:after="120" w:line="280" w:lineRule="exact"/>
        <w:ind w:left="357" w:hanging="357"/>
        <w:rPr>
          <w:rFonts w:ascii="Times New Roman" w:hAnsi="Times New Roman"/>
          <w:bCs/>
          <w:iCs/>
          <w:szCs w:val="24"/>
        </w:rPr>
      </w:pPr>
      <w:r w:rsidRPr="00C02F5D">
        <w:rPr>
          <w:rFonts w:ascii="Times New Roman" w:hAnsi="Times New Roman"/>
          <w:bCs/>
          <w:iCs/>
          <w:szCs w:val="24"/>
        </w:rPr>
        <w:t xml:space="preserve">What is BFR? Why it </w:t>
      </w:r>
      <w:r w:rsidRPr="00C02F5D">
        <w:rPr>
          <w:rFonts w:ascii="Times New Roman" w:hAnsi="Times New Roman" w:hint="eastAsia"/>
          <w:bCs/>
          <w:iCs/>
          <w:szCs w:val="24"/>
        </w:rPr>
        <w:t>is</w:t>
      </w:r>
      <w:r w:rsidRPr="00C02F5D">
        <w:rPr>
          <w:rFonts w:ascii="Times New Roman" w:hAnsi="Times New Roman"/>
          <w:bCs/>
          <w:iCs/>
          <w:szCs w:val="24"/>
        </w:rPr>
        <w:t xml:space="preserve"> used in the printed circuit board?</w:t>
      </w:r>
    </w:p>
    <w:tbl>
      <w:tblPr>
        <w:tblW w:w="9634" w:type="dxa"/>
        <w:tbl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blBorders>
        <w:tblLook w:val="01E0" w:firstRow="1" w:lastRow="1" w:firstColumn="1" w:lastColumn="1" w:noHBand="0" w:noVBand="0"/>
      </w:tblPr>
      <w:tblGrid>
        <w:gridCol w:w="9634"/>
      </w:tblGrid>
      <w:tr w:rsidR="005C3EF4" w:rsidRPr="00BB2182" w:rsidTr="001E2FD4">
        <w:tc>
          <w:tcPr>
            <w:tcW w:w="9634" w:type="dxa"/>
          </w:tcPr>
          <w:p w:rsidR="005C3EF4" w:rsidRPr="00C02F5D" w:rsidRDefault="005C3EF4" w:rsidP="001E2FD4">
            <w:pPr>
              <w:pStyle w:val="Web"/>
              <w:spacing w:before="0" w:beforeAutospacing="0" w:afterLines="30" w:after="72" w:afterAutospacing="0" w:line="280" w:lineRule="exact"/>
              <w:ind w:firstLineChars="9" w:firstLine="22"/>
              <w:jc w:val="both"/>
              <w:rPr>
                <w:i/>
                <w:iCs/>
              </w:rPr>
            </w:pPr>
            <w:r w:rsidRPr="00C02F5D">
              <w:rPr>
                <w:i/>
                <w:iCs/>
              </w:rPr>
              <w:t xml:space="preserve">BFR stands for Brominated flame retardants which are group of brominated organic substances that have an inhibitory effect on the ignition of combustible organic materials. </w:t>
            </w:r>
          </w:p>
          <w:p w:rsidR="005C3EF4" w:rsidRPr="00C02F5D" w:rsidRDefault="005C3EF4" w:rsidP="001E2FD4">
            <w:pPr>
              <w:pStyle w:val="Web"/>
              <w:spacing w:before="0" w:beforeAutospacing="0" w:afterLines="30" w:after="72" w:afterAutospacing="0" w:line="280" w:lineRule="exact"/>
              <w:ind w:firstLineChars="9" w:firstLine="22"/>
              <w:jc w:val="both"/>
              <w:rPr>
                <w:i/>
                <w:iCs/>
              </w:rPr>
            </w:pPr>
            <w:r w:rsidRPr="00C02F5D">
              <w:rPr>
                <w:i/>
                <w:iCs/>
              </w:rPr>
              <w:t xml:space="preserve">The electronics industry accounts for the greatest consumption of BFRs. In computers, BFRs are used in printed circuit boards and components, such as </w:t>
            </w:r>
            <w:r w:rsidRPr="00C02F5D">
              <w:rPr>
                <w:iCs/>
              </w:rPr>
              <w:t>connectors</w:t>
            </w:r>
            <w:r w:rsidRPr="00C02F5D">
              <w:rPr>
                <w:i/>
                <w:iCs/>
              </w:rPr>
              <w:t xml:space="preserve">, plastic covers and </w:t>
            </w:r>
            <w:r w:rsidRPr="00C02F5D">
              <w:rPr>
                <w:iCs/>
              </w:rPr>
              <w:t>cables</w:t>
            </w:r>
            <w:r w:rsidRPr="00C02F5D">
              <w:rPr>
                <w:i/>
                <w:iCs/>
              </w:rPr>
              <w:t>.</w:t>
            </w:r>
          </w:p>
          <w:p w:rsidR="005C3EF4" w:rsidRPr="00BB2182" w:rsidRDefault="005C3EF4" w:rsidP="001E2FD4">
            <w:pPr>
              <w:pStyle w:val="Web"/>
              <w:spacing w:before="0" w:beforeAutospacing="0" w:afterLines="30" w:after="72" w:afterAutospacing="0" w:line="280" w:lineRule="exact"/>
              <w:ind w:firstLineChars="9" w:firstLine="22"/>
              <w:jc w:val="both"/>
              <w:rPr>
                <w:rFonts w:ascii="Arial" w:hAnsi="Arial" w:cs="Arial"/>
                <w:i/>
                <w:sz w:val="22"/>
                <w:szCs w:val="22"/>
              </w:rPr>
            </w:pPr>
            <w:r w:rsidRPr="00C02F5D">
              <w:rPr>
                <w:i/>
                <w:iCs/>
              </w:rPr>
              <w:t>BFRs are exceptionally effective in fire prevention. They reduce the probability that an item will ignite. Brominated flame retardants hinder the spread of the fire and thus provide valuable extra time for evacuation in the early stages of a fire. That is critical to the life saving.</w:t>
            </w:r>
          </w:p>
        </w:tc>
      </w:tr>
    </w:tbl>
    <w:p w:rsidR="005C3EF4" w:rsidRPr="00BB2182" w:rsidRDefault="005C3EF4" w:rsidP="005C3EF4">
      <w:pPr>
        <w:spacing w:after="120"/>
        <w:ind w:leftChars="149" w:left="358" w:firstLineChars="200" w:firstLine="440"/>
        <w:jc w:val="both"/>
        <w:rPr>
          <w:rFonts w:ascii="Arial" w:hAnsi="Arial" w:cs="Arial"/>
          <w:i/>
          <w:sz w:val="22"/>
        </w:rPr>
      </w:pPr>
    </w:p>
    <w:p w:rsidR="005C3EF4" w:rsidRPr="00C02F5D" w:rsidRDefault="005C3EF4" w:rsidP="002A1041">
      <w:pPr>
        <w:numPr>
          <w:ilvl w:val="0"/>
          <w:numId w:val="31"/>
        </w:numPr>
        <w:spacing w:after="120" w:line="280" w:lineRule="exact"/>
        <w:ind w:left="357" w:hanging="357"/>
        <w:rPr>
          <w:rFonts w:ascii="Times New Roman" w:hAnsi="Times New Roman"/>
          <w:bCs/>
          <w:iCs/>
          <w:szCs w:val="24"/>
        </w:rPr>
      </w:pPr>
      <w:r w:rsidRPr="00C02F5D">
        <w:rPr>
          <w:rFonts w:ascii="Times New Roman" w:hAnsi="Times New Roman"/>
          <w:bCs/>
          <w:iCs/>
          <w:szCs w:val="24"/>
        </w:rPr>
        <w:t>Why the recycling rate is so low? What hinder the enterprise to recycle the used products?</w:t>
      </w:r>
    </w:p>
    <w:tbl>
      <w:tblPr>
        <w:tblW w:w="9634" w:type="dxa"/>
        <w:tblBorders>
          <w:top w:val="single" w:sz="4" w:space="0" w:color="943634" w:themeColor="accent2" w:themeShade="BF"/>
          <w:left w:val="single" w:sz="4" w:space="0" w:color="943634" w:themeColor="accent2" w:themeShade="BF"/>
          <w:bottom w:val="single" w:sz="4" w:space="0" w:color="943634" w:themeColor="accent2" w:themeShade="BF"/>
          <w:right w:val="single" w:sz="4" w:space="0" w:color="943634" w:themeColor="accent2" w:themeShade="BF"/>
          <w:insideH w:val="single" w:sz="4" w:space="0" w:color="943634" w:themeColor="accent2" w:themeShade="BF"/>
          <w:insideV w:val="single" w:sz="4" w:space="0" w:color="943634" w:themeColor="accent2" w:themeShade="BF"/>
        </w:tblBorders>
        <w:tblLook w:val="01E0" w:firstRow="1" w:lastRow="1" w:firstColumn="1" w:lastColumn="1" w:noHBand="0" w:noVBand="0"/>
      </w:tblPr>
      <w:tblGrid>
        <w:gridCol w:w="9634"/>
      </w:tblGrid>
      <w:tr w:rsidR="005C3EF4" w:rsidRPr="00BB2182" w:rsidTr="001E2FD4">
        <w:tc>
          <w:tcPr>
            <w:tcW w:w="9634" w:type="dxa"/>
          </w:tcPr>
          <w:p w:rsidR="005C3EF4" w:rsidRPr="00C02F5D" w:rsidRDefault="005C3EF4" w:rsidP="001E2FD4">
            <w:pPr>
              <w:pStyle w:val="Web"/>
              <w:spacing w:before="0" w:beforeAutospacing="0" w:afterLines="30" w:after="72" w:afterAutospacing="0" w:line="280" w:lineRule="exact"/>
              <w:ind w:firstLineChars="9" w:firstLine="22"/>
              <w:jc w:val="both"/>
              <w:rPr>
                <w:i/>
                <w:iCs/>
              </w:rPr>
            </w:pPr>
            <w:r w:rsidRPr="00C02F5D">
              <w:rPr>
                <w:i/>
                <w:iCs/>
              </w:rPr>
              <w:t xml:space="preserve">It is all about the cost. The cost includes high labour cost in classifying the types of </w:t>
            </w:r>
            <w:r w:rsidRPr="00C02F5D">
              <w:rPr>
                <w:rFonts w:hint="eastAsia"/>
                <w:i/>
                <w:iCs/>
              </w:rPr>
              <w:t>recyclable wastes</w:t>
            </w:r>
            <w:r w:rsidRPr="00C02F5D">
              <w:rPr>
                <w:i/>
                <w:iCs/>
              </w:rPr>
              <w:t xml:space="preserve"> and transportation cost. The profit made </w:t>
            </w:r>
            <w:r w:rsidRPr="00C02F5D">
              <w:rPr>
                <w:rFonts w:hint="eastAsia"/>
                <w:i/>
                <w:iCs/>
              </w:rPr>
              <w:t>from</w:t>
            </w:r>
            <w:r w:rsidRPr="00C02F5D">
              <w:rPr>
                <w:i/>
                <w:iCs/>
              </w:rPr>
              <w:t xml:space="preserve"> the reused materials usually cannot cover the cost spent in recycling the materials. </w:t>
            </w:r>
          </w:p>
          <w:p w:rsidR="005C3EF4" w:rsidRPr="00BB2182" w:rsidRDefault="005C3EF4" w:rsidP="001E2FD4">
            <w:pPr>
              <w:pStyle w:val="Web"/>
              <w:spacing w:before="0" w:beforeAutospacing="0" w:afterLines="30" w:after="72" w:afterAutospacing="0" w:line="280" w:lineRule="exact"/>
              <w:ind w:firstLineChars="9" w:firstLine="22"/>
              <w:jc w:val="both"/>
              <w:rPr>
                <w:rFonts w:ascii="Arial" w:hAnsi="Arial" w:cs="Arial"/>
                <w:i/>
                <w:iCs/>
                <w:sz w:val="22"/>
                <w:szCs w:val="22"/>
              </w:rPr>
            </w:pPr>
            <w:r w:rsidRPr="00C02F5D">
              <w:rPr>
                <w:i/>
                <w:iCs/>
              </w:rPr>
              <w:t>Most enterprises suggest that government should subsidi</w:t>
            </w:r>
            <w:r w:rsidRPr="00C02F5D">
              <w:rPr>
                <w:rFonts w:hint="eastAsia"/>
                <w:i/>
                <w:iCs/>
              </w:rPr>
              <w:t>s</w:t>
            </w:r>
            <w:r w:rsidRPr="00C02F5D">
              <w:rPr>
                <w:i/>
                <w:iCs/>
              </w:rPr>
              <w:t>e this recycling scheme by providing land to establish recycling spot so as to reduce the transportation cost. The used products should be designed to be easily classified and dismantled for reuse and recycle.</w:t>
            </w:r>
          </w:p>
        </w:tc>
      </w:tr>
    </w:tbl>
    <w:p w:rsidR="005C3EF4" w:rsidRPr="00EA0BB3" w:rsidRDefault="005C3EF4" w:rsidP="005C3EF4">
      <w:pPr>
        <w:spacing w:after="120" w:line="280" w:lineRule="exact"/>
        <w:jc w:val="both"/>
        <w:rPr>
          <w:rFonts w:ascii="Times New Roman" w:hAnsi="Times New Roman"/>
          <w:i/>
          <w:iCs/>
          <w:szCs w:val="24"/>
        </w:rPr>
      </w:pPr>
      <w:r w:rsidRPr="00EA0BB3">
        <w:rPr>
          <w:rFonts w:ascii="Times New Roman" w:hAnsi="Times New Roman" w:hint="eastAsia"/>
          <w:i/>
          <w:iCs/>
          <w:szCs w:val="24"/>
        </w:rPr>
        <w:t xml:space="preserve">Remarks; </w:t>
      </w:r>
      <w:r w:rsidRPr="00EA0BB3">
        <w:rPr>
          <w:rFonts w:ascii="Times New Roman" w:hAnsi="Times New Roman"/>
          <w:i/>
          <w:iCs/>
          <w:szCs w:val="24"/>
        </w:rPr>
        <w:t>Students are expected to have their own ideas when answering these open-ended questions. The suggested answers provided are for reference only and teachers should have their professional judgment and knowledge to give appropriate feedbacks to the students. Teacher should also concern about the participation and involvement of students in their learning process rather than the answer itself.</w:t>
      </w:r>
    </w:p>
    <w:p w:rsidR="005C3EF4" w:rsidRPr="00EA0BB3" w:rsidRDefault="005C3EF4" w:rsidP="005C3EF4">
      <w:pPr>
        <w:spacing w:after="120"/>
        <w:rPr>
          <w:rFonts w:ascii="Times New Roman" w:hAnsi="Times New Roman"/>
          <w:b/>
          <w:szCs w:val="24"/>
        </w:rPr>
      </w:pPr>
      <w:r w:rsidRPr="00EA0BB3">
        <w:rPr>
          <w:rFonts w:ascii="Times New Roman" w:hAnsi="Times New Roman"/>
          <w:b/>
          <w:szCs w:val="24"/>
        </w:rPr>
        <w:t xml:space="preserve">D. Example 1 </w:t>
      </w:r>
      <w:r w:rsidRPr="00EA0BB3">
        <w:rPr>
          <w:rFonts w:ascii="Times New Roman" w:hAnsi="Times New Roman" w:hint="eastAsia"/>
          <w:b/>
          <w:szCs w:val="24"/>
        </w:rPr>
        <w:t xml:space="preserve">- </w:t>
      </w:r>
      <w:r w:rsidRPr="00EA0BB3">
        <w:rPr>
          <w:rFonts w:ascii="Times New Roman" w:hAnsi="Times New Roman"/>
          <w:b/>
          <w:szCs w:val="24"/>
        </w:rPr>
        <w:t>Energy Saving Lightings</w:t>
      </w:r>
    </w:p>
    <w:p w:rsidR="005C3EF4" w:rsidRPr="00EA0BB3" w:rsidRDefault="005C3EF4" w:rsidP="005C3EF4">
      <w:pPr>
        <w:spacing w:after="120"/>
        <w:rPr>
          <w:rFonts w:ascii="Times New Roman" w:hAnsi="Times New Roman"/>
          <w:bCs/>
          <w:iCs/>
          <w:szCs w:val="24"/>
        </w:rPr>
      </w:pPr>
      <w:r w:rsidRPr="00EA0BB3">
        <w:rPr>
          <w:rFonts w:ascii="Times New Roman" w:hAnsi="Times New Roman"/>
          <w:bCs/>
          <w:iCs/>
          <w:szCs w:val="24"/>
        </w:rPr>
        <w:t>Do you know what</w:t>
      </w:r>
      <w:r w:rsidRPr="00EA0BB3">
        <w:rPr>
          <w:rFonts w:ascii="Times New Roman" w:hAnsi="Times New Roman" w:hint="eastAsia"/>
          <w:bCs/>
          <w:iCs/>
          <w:szCs w:val="24"/>
        </w:rPr>
        <w:t xml:space="preserve"> parts are</w:t>
      </w:r>
      <w:r w:rsidRPr="00EA0BB3">
        <w:rPr>
          <w:rFonts w:ascii="Times New Roman" w:hAnsi="Times New Roman"/>
          <w:bCs/>
          <w:iCs/>
          <w:szCs w:val="24"/>
        </w:rPr>
        <w:t xml:space="preserve"> inside the Compact fluorescent light bulbs?</w:t>
      </w:r>
    </w:p>
    <w:tbl>
      <w:tblPr>
        <w:tblW w:w="9634" w:type="dxa"/>
        <w:tblBorders>
          <w:top w:val="single" w:sz="4" w:space="0" w:color="943634" w:themeColor="accent2" w:themeShade="BF"/>
          <w:left w:val="single" w:sz="4" w:space="0" w:color="943634" w:themeColor="accent2" w:themeShade="BF"/>
          <w:bottom w:val="single" w:sz="4" w:space="0" w:color="943634" w:themeColor="accent2" w:themeShade="BF"/>
          <w:right w:val="single" w:sz="4" w:space="0" w:color="943634" w:themeColor="accent2" w:themeShade="BF"/>
          <w:insideH w:val="single" w:sz="4" w:space="0" w:color="943634" w:themeColor="accent2" w:themeShade="BF"/>
          <w:insideV w:val="single" w:sz="4" w:space="0" w:color="943634" w:themeColor="accent2" w:themeShade="BF"/>
        </w:tblBorders>
        <w:tblLook w:val="01E0" w:firstRow="1" w:lastRow="1" w:firstColumn="1" w:lastColumn="1" w:noHBand="0" w:noVBand="0"/>
      </w:tblPr>
      <w:tblGrid>
        <w:gridCol w:w="9634"/>
      </w:tblGrid>
      <w:tr w:rsidR="005C3EF4" w:rsidRPr="00BB2182" w:rsidTr="001E2FD4">
        <w:tc>
          <w:tcPr>
            <w:tcW w:w="9634" w:type="dxa"/>
          </w:tcPr>
          <w:p w:rsidR="005C3EF4" w:rsidRPr="00EA0BB3" w:rsidRDefault="005C3EF4" w:rsidP="001E2FD4">
            <w:pPr>
              <w:pStyle w:val="Web"/>
              <w:spacing w:before="0" w:beforeAutospacing="0" w:afterLines="30" w:after="72" w:afterAutospacing="0" w:line="280" w:lineRule="exact"/>
              <w:ind w:firstLineChars="9" w:firstLine="22"/>
              <w:jc w:val="both"/>
              <w:rPr>
                <w:i/>
                <w:iCs/>
              </w:rPr>
            </w:pPr>
            <w:r w:rsidRPr="00EA0BB3">
              <w:rPr>
                <w:i/>
                <w:iCs/>
              </w:rPr>
              <w:t xml:space="preserve">There are two main parts in a CFL: the gas-filled tube (also called bulb or burner) and the electronic ballast. </w:t>
            </w:r>
          </w:p>
          <w:p w:rsidR="005C3EF4" w:rsidRPr="00EA0BB3" w:rsidRDefault="005C3EF4" w:rsidP="001E2FD4">
            <w:pPr>
              <w:pStyle w:val="Web"/>
              <w:spacing w:before="0" w:beforeAutospacing="0" w:afterLines="30" w:after="72" w:afterAutospacing="0" w:line="280" w:lineRule="exact"/>
              <w:ind w:firstLineChars="9" w:firstLine="22"/>
              <w:jc w:val="both"/>
              <w:rPr>
                <w:i/>
                <w:iCs/>
              </w:rPr>
            </w:pPr>
            <w:r w:rsidRPr="00EA0BB3">
              <w:rPr>
                <w:i/>
                <w:iCs/>
              </w:rPr>
              <w:t>An electrical current from the ballast flows through the gas, causing it to emit ultraviolet light. The ultraviolet light then excites a phosphor coating on the inside of the tube. This coating emits visible light.</w:t>
            </w:r>
          </w:p>
          <w:p w:rsidR="005C3EF4" w:rsidRPr="00BB2182" w:rsidRDefault="005C3EF4" w:rsidP="001E2FD4">
            <w:pPr>
              <w:pStyle w:val="Web"/>
              <w:spacing w:before="0" w:beforeAutospacing="0" w:afterLines="30" w:after="72" w:afterAutospacing="0" w:line="280" w:lineRule="exact"/>
              <w:ind w:firstLineChars="9" w:firstLine="22"/>
              <w:jc w:val="both"/>
              <w:rPr>
                <w:rFonts w:ascii="Arial" w:hAnsi="Arial" w:cs="Arial"/>
                <w:iCs/>
                <w:sz w:val="22"/>
                <w:szCs w:val="22"/>
              </w:rPr>
            </w:pPr>
            <w:r w:rsidRPr="00EA0BB3">
              <w:rPr>
                <w:i/>
                <w:iCs/>
              </w:rPr>
              <w:t>The basic construction of typical electronic ballast involves a low-pass filter, rectifier, buffer capacitor and a high frequency oscillator. The basic operation</w:t>
            </w:r>
            <w:r w:rsidRPr="00EA0BB3">
              <w:rPr>
                <w:rFonts w:hint="eastAsia"/>
                <w:i/>
                <w:iCs/>
              </w:rPr>
              <w:t xml:space="preserve"> </w:t>
            </w:r>
            <w:r w:rsidRPr="00EA0BB3">
              <w:rPr>
                <w:i/>
                <w:iCs/>
              </w:rPr>
              <w:t>is that after passing a low-pass filter, the mains voltage at 50Hz power</w:t>
            </w:r>
            <w:r w:rsidRPr="00EA0BB3">
              <w:rPr>
                <w:rFonts w:hint="eastAsia"/>
                <w:i/>
                <w:iCs/>
              </w:rPr>
              <w:t xml:space="preserve"> </w:t>
            </w:r>
            <w:r w:rsidRPr="00EA0BB3">
              <w:rPr>
                <w:i/>
                <w:iCs/>
              </w:rPr>
              <w:t xml:space="preserve">frequency is rectified </w:t>
            </w:r>
            <w:r w:rsidRPr="00EA0BB3">
              <w:rPr>
                <w:rFonts w:hint="eastAsia"/>
                <w:i/>
                <w:iCs/>
              </w:rPr>
              <w:t xml:space="preserve">by </w:t>
            </w:r>
            <w:r w:rsidRPr="00EA0BB3">
              <w:rPr>
                <w:i/>
                <w:iCs/>
              </w:rPr>
              <w:t>an AC/DC converter. This converter also contains the buffer</w:t>
            </w:r>
            <w:r w:rsidRPr="00EA0BB3">
              <w:rPr>
                <w:rFonts w:hint="eastAsia"/>
                <w:i/>
                <w:iCs/>
              </w:rPr>
              <w:t xml:space="preserve"> </w:t>
            </w:r>
            <w:r w:rsidRPr="00EA0BB3">
              <w:rPr>
                <w:i/>
                <w:iCs/>
              </w:rPr>
              <w:t>capacitor, which is charged with a DC voltage. In the high frequency oscillator this DC</w:t>
            </w:r>
            <w:r w:rsidRPr="00EA0BB3">
              <w:rPr>
                <w:rFonts w:hint="eastAsia"/>
                <w:i/>
                <w:iCs/>
              </w:rPr>
              <w:t xml:space="preserve"> </w:t>
            </w:r>
            <w:r w:rsidRPr="00EA0BB3">
              <w:rPr>
                <w:i/>
                <w:iCs/>
              </w:rPr>
              <w:t>voltage is transformed into a high frequency voltage which provides the power for the lamp</w:t>
            </w:r>
            <w:r w:rsidRPr="00EA0BB3">
              <w:rPr>
                <w:rFonts w:hint="eastAsia"/>
                <w:i/>
                <w:iCs/>
              </w:rPr>
              <w:t>.</w:t>
            </w:r>
            <w:r w:rsidRPr="00EA0BB3">
              <w:rPr>
                <w:i/>
                <w:iCs/>
              </w:rPr>
              <w:t xml:space="preserve"> </w:t>
            </w:r>
          </w:p>
        </w:tc>
      </w:tr>
    </w:tbl>
    <w:p w:rsidR="005C3EF4" w:rsidRDefault="005C3EF4" w:rsidP="005C3EF4">
      <w:pPr>
        <w:spacing w:after="120"/>
        <w:ind w:leftChars="149" w:left="358" w:firstLineChars="200" w:firstLine="440"/>
        <w:jc w:val="both"/>
        <w:rPr>
          <w:rFonts w:ascii="Arial" w:hAnsi="Arial" w:cs="Arial"/>
          <w:i/>
          <w:iCs/>
          <w:sz w:val="22"/>
        </w:rPr>
      </w:pPr>
    </w:p>
    <w:p w:rsidR="005C3EF4" w:rsidRDefault="005C3EF4" w:rsidP="005C3EF4">
      <w:pPr>
        <w:spacing w:after="120"/>
        <w:ind w:leftChars="149" w:left="358" w:firstLineChars="200" w:firstLine="440"/>
        <w:jc w:val="both"/>
        <w:rPr>
          <w:rFonts w:ascii="Arial" w:hAnsi="Arial" w:cs="Arial"/>
          <w:i/>
          <w:iCs/>
          <w:sz w:val="22"/>
        </w:rPr>
      </w:pPr>
    </w:p>
    <w:p w:rsidR="005C3EF4" w:rsidRDefault="005C3EF4" w:rsidP="005C3EF4">
      <w:pPr>
        <w:spacing w:after="120"/>
        <w:ind w:leftChars="149" w:left="358" w:firstLineChars="200" w:firstLine="440"/>
        <w:jc w:val="both"/>
        <w:rPr>
          <w:rFonts w:ascii="Arial" w:hAnsi="Arial" w:cs="Arial"/>
          <w:i/>
          <w:iCs/>
          <w:sz w:val="22"/>
        </w:rPr>
      </w:pPr>
    </w:p>
    <w:p w:rsidR="005C3EF4" w:rsidRDefault="005C3EF4" w:rsidP="005C3EF4">
      <w:pPr>
        <w:spacing w:after="120"/>
        <w:ind w:leftChars="149" w:left="358" w:firstLineChars="200" w:firstLine="440"/>
        <w:jc w:val="both"/>
        <w:rPr>
          <w:rFonts w:ascii="Arial" w:hAnsi="Arial" w:cs="Arial"/>
          <w:i/>
          <w:iCs/>
          <w:sz w:val="22"/>
        </w:rPr>
      </w:pPr>
    </w:p>
    <w:p w:rsidR="007B69E1" w:rsidRDefault="007B69E1">
      <w:pPr>
        <w:widowControl/>
        <w:spacing w:afterLines="0" w:line="240" w:lineRule="auto"/>
        <w:rPr>
          <w:rFonts w:ascii="Arial" w:hAnsi="Arial" w:cs="Arial"/>
          <w:iCs/>
          <w:sz w:val="22"/>
        </w:rPr>
      </w:pPr>
      <w:r>
        <w:rPr>
          <w:rFonts w:ascii="Arial" w:hAnsi="Arial" w:cs="Arial"/>
          <w:iCs/>
          <w:sz w:val="22"/>
        </w:rPr>
        <w:br w:type="page"/>
      </w:r>
    </w:p>
    <w:p w:rsidR="005C3EF4" w:rsidRPr="007B69E1" w:rsidRDefault="005C3EF4" w:rsidP="005C3EF4">
      <w:pPr>
        <w:spacing w:after="120" w:line="240" w:lineRule="exact"/>
        <w:ind w:leftChars="149" w:left="358" w:firstLineChars="200" w:firstLine="440"/>
        <w:jc w:val="both"/>
        <w:rPr>
          <w:rFonts w:ascii="Arial" w:hAnsi="Arial" w:cs="Arial"/>
          <w:iCs/>
          <w:sz w:val="22"/>
        </w:rPr>
      </w:pPr>
    </w:p>
    <w:p w:rsidR="005C3EF4" w:rsidRPr="00201A25" w:rsidRDefault="005C3EF4" w:rsidP="005C3EF4">
      <w:pPr>
        <w:spacing w:after="120"/>
        <w:rPr>
          <w:rFonts w:ascii="Times New Roman" w:hAnsi="Times New Roman"/>
          <w:b/>
          <w:szCs w:val="24"/>
        </w:rPr>
      </w:pPr>
      <w:r w:rsidRPr="00201A25">
        <w:rPr>
          <w:rFonts w:ascii="Times New Roman" w:hAnsi="Times New Roman"/>
          <w:b/>
          <w:szCs w:val="24"/>
        </w:rPr>
        <w:t>E. Example 2</w:t>
      </w:r>
      <w:r w:rsidR="00F60401">
        <w:rPr>
          <w:rFonts w:ascii="Times New Roman" w:hAnsi="Times New Roman"/>
          <w:b/>
          <w:szCs w:val="24"/>
        </w:rPr>
        <w:t xml:space="preserve"> -</w:t>
      </w:r>
      <w:r w:rsidRPr="00201A25">
        <w:rPr>
          <w:rFonts w:ascii="Times New Roman" w:hAnsi="Times New Roman"/>
          <w:b/>
          <w:szCs w:val="24"/>
        </w:rPr>
        <w:t xml:space="preserve"> Fluorescent Light</w:t>
      </w:r>
    </w:p>
    <w:p w:rsidR="005C3EF4" w:rsidRPr="00FE7064" w:rsidRDefault="005C3EF4" w:rsidP="005C3EF4">
      <w:pPr>
        <w:spacing w:after="120" w:line="280" w:lineRule="exact"/>
        <w:jc w:val="both"/>
        <w:rPr>
          <w:rFonts w:ascii="Times New Roman" w:hAnsi="Times New Roman"/>
          <w:bCs/>
          <w:iCs/>
          <w:szCs w:val="24"/>
        </w:rPr>
      </w:pPr>
      <w:r w:rsidRPr="00FE7064">
        <w:rPr>
          <w:rFonts w:ascii="Times New Roman" w:hAnsi="Times New Roman"/>
          <w:bCs/>
          <w:iCs/>
          <w:szCs w:val="24"/>
        </w:rPr>
        <w:t>What is the mercury content in traditional florescent lamp?</w:t>
      </w:r>
    </w:p>
    <w:tbl>
      <w:tblPr>
        <w:tblW w:w="9634" w:type="dxa"/>
        <w:tblBorders>
          <w:top w:val="single" w:sz="4" w:space="0" w:color="943634" w:themeColor="accent2" w:themeShade="BF"/>
          <w:left w:val="single" w:sz="4" w:space="0" w:color="943634" w:themeColor="accent2" w:themeShade="BF"/>
          <w:bottom w:val="single" w:sz="4" w:space="0" w:color="943634" w:themeColor="accent2" w:themeShade="BF"/>
          <w:right w:val="single" w:sz="4" w:space="0" w:color="943634" w:themeColor="accent2" w:themeShade="BF"/>
          <w:insideH w:val="single" w:sz="4" w:space="0" w:color="943634" w:themeColor="accent2" w:themeShade="BF"/>
          <w:insideV w:val="single" w:sz="4" w:space="0" w:color="943634" w:themeColor="accent2" w:themeShade="BF"/>
        </w:tblBorders>
        <w:tblLook w:val="01E0" w:firstRow="1" w:lastRow="1" w:firstColumn="1" w:lastColumn="1" w:noHBand="0" w:noVBand="0"/>
      </w:tblPr>
      <w:tblGrid>
        <w:gridCol w:w="9634"/>
      </w:tblGrid>
      <w:tr w:rsidR="005C3EF4" w:rsidRPr="00BB2182" w:rsidTr="001E2FD4">
        <w:tc>
          <w:tcPr>
            <w:tcW w:w="9634" w:type="dxa"/>
          </w:tcPr>
          <w:p w:rsidR="005C3EF4" w:rsidRPr="00451891" w:rsidRDefault="005C3EF4" w:rsidP="001E2FD4">
            <w:pPr>
              <w:pStyle w:val="Web"/>
              <w:spacing w:before="0" w:beforeAutospacing="0" w:afterLines="30" w:after="72" w:afterAutospacing="0" w:line="280" w:lineRule="exact"/>
              <w:ind w:firstLineChars="9" w:firstLine="22"/>
              <w:jc w:val="both"/>
              <w:rPr>
                <w:i/>
                <w:iCs/>
              </w:rPr>
            </w:pPr>
            <w:r w:rsidRPr="00451891">
              <w:rPr>
                <w:i/>
                <w:iCs/>
              </w:rPr>
              <w:t xml:space="preserve">CFLs contain a very small amount of mercury sealed within the glass tubing – an average of 4 milligrams. By comparison, older thermometers contain about 500 milligrams of mercury – an amount equal to the mercury in 125 CFLs. </w:t>
            </w:r>
          </w:p>
          <w:p w:rsidR="005C3EF4" w:rsidRPr="00BB2182" w:rsidRDefault="005C3EF4" w:rsidP="001E2FD4">
            <w:pPr>
              <w:pStyle w:val="Web"/>
              <w:spacing w:before="0" w:beforeAutospacing="0" w:afterLines="30" w:after="72" w:afterAutospacing="0" w:line="280" w:lineRule="exact"/>
              <w:ind w:firstLineChars="9" w:firstLine="22"/>
              <w:jc w:val="both"/>
              <w:rPr>
                <w:sz w:val="22"/>
                <w:szCs w:val="22"/>
              </w:rPr>
            </w:pPr>
            <w:r w:rsidRPr="00451891">
              <w:rPr>
                <w:i/>
                <w:iCs/>
              </w:rPr>
              <w:t xml:space="preserve">Thanks to technology advances and a commitment from members of the American National Electrical Manufacturers Association, the average mercury content in CFLs has dropped at least 20 percent of 4 milligrams in the past year. Some manufacturers have even made further reductions, dropping mercury content to 1.4 – 2.5 milligrams per light bulb. </w:t>
            </w:r>
          </w:p>
        </w:tc>
      </w:tr>
    </w:tbl>
    <w:p w:rsidR="005C3EF4" w:rsidRPr="00A903C4" w:rsidRDefault="005C3EF4" w:rsidP="005C3EF4">
      <w:pPr>
        <w:spacing w:beforeLines="100" w:before="240" w:after="120" w:line="280" w:lineRule="exact"/>
        <w:jc w:val="both"/>
        <w:rPr>
          <w:rFonts w:ascii="Times New Roman" w:hAnsi="Times New Roman"/>
          <w:b/>
          <w:szCs w:val="24"/>
        </w:rPr>
      </w:pPr>
      <w:r w:rsidRPr="00A903C4">
        <w:rPr>
          <w:rFonts w:ascii="Times New Roman" w:hAnsi="Times New Roman"/>
          <w:b/>
          <w:szCs w:val="24"/>
        </w:rPr>
        <w:t>F. Class Activity Four</w:t>
      </w:r>
    </w:p>
    <w:p w:rsidR="005C3EF4" w:rsidRPr="00F14FD8" w:rsidRDefault="005C3EF4" w:rsidP="002A1041">
      <w:pPr>
        <w:numPr>
          <w:ilvl w:val="0"/>
          <w:numId w:val="45"/>
        </w:numPr>
        <w:spacing w:after="120" w:line="280" w:lineRule="exact"/>
        <w:ind w:left="357" w:hanging="357"/>
        <w:jc w:val="both"/>
        <w:rPr>
          <w:rFonts w:ascii="Arial" w:eastAsia="SimSun" w:hAnsi="Arial" w:cs="Arial"/>
          <w:i/>
          <w:iCs/>
          <w:sz w:val="22"/>
          <w:lang w:eastAsia="zh-CN"/>
        </w:rPr>
      </w:pPr>
      <w:r w:rsidRPr="00F14FD8">
        <w:rPr>
          <w:rFonts w:ascii="Times New Roman" w:hAnsi="Times New Roman"/>
          <w:bCs/>
          <w:iCs/>
          <w:szCs w:val="24"/>
        </w:rPr>
        <w:t>Now we all know CFLs can greatly reduce the electricity bill but not at the expenses of the amount of light output. Do you know what materials are inside the Compact fluorescent light bulbs? Why most of the CFLs are in the shape of spiral tube?</w:t>
      </w:r>
    </w:p>
    <w:tbl>
      <w:tblPr>
        <w:tblW w:w="9634" w:type="dxa"/>
        <w:tblBorders>
          <w:top w:val="single" w:sz="4" w:space="0" w:color="943634" w:themeColor="accent2" w:themeShade="BF"/>
          <w:left w:val="single" w:sz="4" w:space="0" w:color="943634" w:themeColor="accent2" w:themeShade="BF"/>
          <w:bottom w:val="single" w:sz="4" w:space="0" w:color="943634" w:themeColor="accent2" w:themeShade="BF"/>
          <w:right w:val="single" w:sz="4" w:space="0" w:color="943634" w:themeColor="accent2" w:themeShade="BF"/>
          <w:insideH w:val="single" w:sz="4" w:space="0" w:color="943634" w:themeColor="accent2" w:themeShade="BF"/>
          <w:insideV w:val="single" w:sz="4" w:space="0" w:color="943634" w:themeColor="accent2" w:themeShade="BF"/>
        </w:tblBorders>
        <w:tblLook w:val="01E0" w:firstRow="1" w:lastRow="1" w:firstColumn="1" w:lastColumn="1" w:noHBand="0" w:noVBand="0"/>
      </w:tblPr>
      <w:tblGrid>
        <w:gridCol w:w="9634"/>
      </w:tblGrid>
      <w:tr w:rsidR="005C3EF4" w:rsidRPr="00BB2182" w:rsidTr="001E2FD4">
        <w:tc>
          <w:tcPr>
            <w:tcW w:w="9634" w:type="dxa"/>
          </w:tcPr>
          <w:p w:rsidR="005C3EF4" w:rsidRPr="00F14FD8" w:rsidRDefault="005C3EF4" w:rsidP="001E2FD4">
            <w:pPr>
              <w:pStyle w:val="Web"/>
              <w:spacing w:before="0" w:beforeAutospacing="0" w:afterLines="30" w:after="72" w:afterAutospacing="0" w:line="280" w:lineRule="exact"/>
              <w:ind w:firstLineChars="9" w:firstLine="22"/>
              <w:jc w:val="both"/>
              <w:rPr>
                <w:i/>
                <w:iCs/>
              </w:rPr>
            </w:pPr>
            <w:r w:rsidRPr="00F14FD8">
              <w:rPr>
                <w:i/>
                <w:iCs/>
              </w:rPr>
              <w:t xml:space="preserve">There are two main parts inside a CFL, the gas-filled tube (also called bulb or burner) and the magnetic or electronic ballast. Electrical energy, in the form of an electrical current, from the ballast flows through the gas, causing it to emit </w:t>
            </w:r>
            <w:r w:rsidRPr="00F14FD8">
              <w:t>ultraviolet</w:t>
            </w:r>
            <w:r w:rsidRPr="00F14FD8">
              <w:rPr>
                <w:i/>
                <w:iCs/>
              </w:rPr>
              <w:t xml:space="preserve"> light. The ultraviolet light then excites a white </w:t>
            </w:r>
            <w:r w:rsidRPr="00F14FD8">
              <w:t>phosphor</w:t>
            </w:r>
            <w:r w:rsidRPr="00F14FD8">
              <w:rPr>
                <w:i/>
                <w:iCs/>
              </w:rPr>
              <w:t xml:space="preserve"> coating inside of the tube. This coating emits visible light. CFLs that flicker if they use a magnetic ballasts; CFLs with electronic ballasts are now much more common.</w:t>
            </w:r>
          </w:p>
          <w:p w:rsidR="005C3EF4" w:rsidRPr="00BB2182" w:rsidRDefault="005C3EF4" w:rsidP="001E2FD4">
            <w:pPr>
              <w:pStyle w:val="Web"/>
              <w:spacing w:before="0" w:beforeAutospacing="0" w:afterLines="30" w:after="72" w:afterAutospacing="0" w:line="280" w:lineRule="exact"/>
              <w:ind w:firstLineChars="9" w:firstLine="22"/>
              <w:jc w:val="both"/>
              <w:rPr>
                <w:rFonts w:ascii="Arial" w:hAnsi="Arial" w:cs="Arial"/>
                <w:i/>
                <w:iCs/>
                <w:color w:val="FF0000"/>
                <w:sz w:val="22"/>
                <w:szCs w:val="22"/>
              </w:rPr>
            </w:pPr>
            <w:r w:rsidRPr="00F14FD8">
              <w:rPr>
                <w:rFonts w:hint="eastAsia"/>
                <w:i/>
                <w:iCs/>
              </w:rPr>
              <w:t>S</w:t>
            </w:r>
            <w:r w:rsidRPr="00F14FD8">
              <w:rPr>
                <w:i/>
                <w:iCs/>
              </w:rPr>
              <w:t>pira</w:t>
            </w:r>
            <w:r w:rsidRPr="00F14FD8">
              <w:rPr>
                <w:rFonts w:hint="eastAsia"/>
                <w:i/>
                <w:iCs/>
              </w:rPr>
              <w:t xml:space="preserve">l tube type can increase the surface area of florescent materials and concentrate </w:t>
            </w:r>
            <w:r w:rsidRPr="00F14FD8">
              <w:rPr>
                <w:i/>
                <w:iCs/>
              </w:rPr>
              <w:t>the</w:t>
            </w:r>
            <w:r w:rsidRPr="00F14FD8">
              <w:rPr>
                <w:rFonts w:hint="eastAsia"/>
                <w:i/>
                <w:iCs/>
              </w:rPr>
              <w:t xml:space="preserve"> light intensity and density at a minimal volume. </w:t>
            </w:r>
          </w:p>
        </w:tc>
      </w:tr>
    </w:tbl>
    <w:p w:rsidR="005C3EF4" w:rsidRPr="00EC4494" w:rsidRDefault="005C3EF4" w:rsidP="002A1041">
      <w:pPr>
        <w:numPr>
          <w:ilvl w:val="0"/>
          <w:numId w:val="45"/>
        </w:numPr>
        <w:spacing w:beforeLines="50" w:before="120" w:after="120" w:line="280" w:lineRule="exact"/>
        <w:ind w:left="357" w:hanging="357"/>
        <w:jc w:val="both"/>
        <w:rPr>
          <w:rFonts w:ascii="Times New Roman" w:hAnsi="Times New Roman"/>
          <w:bCs/>
          <w:iCs/>
          <w:szCs w:val="24"/>
        </w:rPr>
      </w:pPr>
      <w:r w:rsidRPr="00EC4494">
        <w:rPr>
          <w:rFonts w:ascii="Times New Roman" w:hAnsi="Times New Roman"/>
          <w:bCs/>
          <w:iCs/>
          <w:szCs w:val="24"/>
        </w:rPr>
        <w:t xml:space="preserve">As explained above, the T5 has </w:t>
      </w:r>
      <w:r w:rsidRPr="00EC4494">
        <w:rPr>
          <w:rFonts w:ascii="Times New Roman" w:hAnsi="Times New Roman" w:hint="eastAsia"/>
          <w:bCs/>
          <w:iCs/>
          <w:szCs w:val="24"/>
        </w:rPr>
        <w:t>more</w:t>
      </w:r>
      <w:r w:rsidRPr="00EC4494">
        <w:rPr>
          <w:rFonts w:ascii="Times New Roman" w:hAnsi="Times New Roman"/>
          <w:bCs/>
          <w:iCs/>
          <w:szCs w:val="24"/>
        </w:rPr>
        <w:t xml:space="preserve"> benefits to the environment than T8 and T12, however, why not so many people are going to replace their fluorescent lamps at home?</w:t>
      </w:r>
    </w:p>
    <w:tbl>
      <w:tblPr>
        <w:tblW w:w="9634" w:type="dxa"/>
        <w:tbl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blBorders>
        <w:tblLook w:val="01E0" w:firstRow="1" w:lastRow="1" w:firstColumn="1" w:lastColumn="1" w:noHBand="0" w:noVBand="0"/>
      </w:tblPr>
      <w:tblGrid>
        <w:gridCol w:w="9634"/>
      </w:tblGrid>
      <w:tr w:rsidR="005C3EF4" w:rsidRPr="00BB2182" w:rsidTr="001E2FD4">
        <w:tc>
          <w:tcPr>
            <w:tcW w:w="9634" w:type="dxa"/>
          </w:tcPr>
          <w:p w:rsidR="005C3EF4" w:rsidRPr="00BB2182" w:rsidRDefault="005C3EF4" w:rsidP="001E2FD4">
            <w:pPr>
              <w:spacing w:after="120" w:line="280" w:lineRule="exact"/>
              <w:jc w:val="both"/>
              <w:rPr>
                <w:rFonts w:ascii="Arial" w:hAnsi="Arial" w:cs="Arial"/>
                <w:i/>
                <w:iCs/>
                <w:sz w:val="22"/>
              </w:rPr>
            </w:pPr>
            <w:r w:rsidRPr="00BB2182">
              <w:rPr>
                <w:rFonts w:ascii="Arial" w:eastAsia="SimSun" w:hAnsi="Arial" w:cs="Arial"/>
                <w:i/>
                <w:iCs/>
                <w:sz w:val="22"/>
                <w:lang w:eastAsia="zh-CN"/>
              </w:rPr>
              <w:t xml:space="preserve"> </w:t>
            </w:r>
            <w:r w:rsidRPr="00F14FD8">
              <w:rPr>
                <w:rFonts w:ascii="Times New Roman" w:hAnsi="Times New Roman"/>
                <w:i/>
                <w:iCs/>
                <w:szCs w:val="24"/>
              </w:rPr>
              <w:t>T5 is more expensive than T8 and T12. T5 has higher capital cost but it will be justified in the long run by its energy saved</w:t>
            </w:r>
            <w:r w:rsidRPr="00F14FD8">
              <w:rPr>
                <w:rFonts w:ascii="Times New Roman" w:hAnsi="Times New Roman" w:hint="eastAsia"/>
                <w:i/>
                <w:iCs/>
                <w:szCs w:val="24"/>
              </w:rPr>
              <w:t xml:space="preserve"> (consumes 36% energy less </w:t>
            </w:r>
            <w:r w:rsidRPr="00F14FD8">
              <w:rPr>
                <w:rFonts w:ascii="Times New Roman" w:hAnsi="Times New Roman"/>
                <w:i/>
                <w:iCs/>
                <w:szCs w:val="24"/>
              </w:rPr>
              <w:t>compared</w:t>
            </w:r>
            <w:r w:rsidRPr="00F14FD8">
              <w:rPr>
                <w:rFonts w:ascii="Times New Roman" w:hAnsi="Times New Roman" w:hint="eastAsia"/>
                <w:i/>
                <w:iCs/>
                <w:szCs w:val="24"/>
              </w:rPr>
              <w:t xml:space="preserve"> with T8 and T12)</w:t>
            </w:r>
            <w:r w:rsidRPr="00F14FD8">
              <w:rPr>
                <w:rFonts w:ascii="Times New Roman" w:hAnsi="Times New Roman"/>
                <w:i/>
                <w:iCs/>
                <w:szCs w:val="24"/>
              </w:rPr>
              <w:t>.</w:t>
            </w:r>
            <w:r w:rsidRPr="00F14FD8">
              <w:rPr>
                <w:rFonts w:ascii="Times New Roman" w:hAnsi="Times New Roman" w:hint="eastAsia"/>
                <w:i/>
                <w:iCs/>
                <w:szCs w:val="24"/>
              </w:rPr>
              <w:t xml:space="preserve"> </w:t>
            </w:r>
            <w:r w:rsidRPr="00F14FD8">
              <w:rPr>
                <w:rFonts w:ascii="Times New Roman" w:hAnsi="Times New Roman"/>
                <w:i/>
                <w:iCs/>
                <w:szCs w:val="24"/>
              </w:rPr>
              <w:t xml:space="preserve"> However, users need to replace the base and the ballast</w:t>
            </w:r>
            <w:r w:rsidRPr="00F14FD8">
              <w:rPr>
                <w:rFonts w:ascii="Times New Roman" w:hAnsi="Times New Roman" w:hint="eastAsia"/>
                <w:i/>
                <w:iCs/>
                <w:szCs w:val="24"/>
              </w:rPr>
              <w:t xml:space="preserve"> which </w:t>
            </w:r>
            <w:r w:rsidRPr="00F14FD8">
              <w:rPr>
                <w:rFonts w:ascii="Times New Roman" w:hAnsi="Times New Roman"/>
                <w:i/>
                <w:iCs/>
                <w:szCs w:val="24"/>
              </w:rPr>
              <w:t>is quite expensive. Users usually do not see the urgent need to replace the whole set of fluorescent lamp, they will keep the old base and ballast and just replace the tube at much lower cost.</w:t>
            </w:r>
          </w:p>
        </w:tc>
      </w:tr>
    </w:tbl>
    <w:p w:rsidR="005C3EF4" w:rsidRPr="00BB2182" w:rsidRDefault="005C3EF4" w:rsidP="005C3EF4">
      <w:pPr>
        <w:spacing w:beforeLines="50" w:before="120" w:after="120" w:line="280" w:lineRule="exact"/>
        <w:rPr>
          <w:rFonts w:ascii="Arial" w:hAnsi="Arial" w:cs="Arial"/>
          <w:i/>
          <w:sz w:val="22"/>
        </w:rPr>
      </w:pPr>
      <w:r w:rsidRPr="00BB2182">
        <w:rPr>
          <w:rFonts w:ascii="Arial" w:hAnsi="Arial" w:cs="Arial" w:hint="eastAsia"/>
          <w:i/>
          <w:iCs/>
          <w:sz w:val="22"/>
        </w:rPr>
        <w:t xml:space="preserve">Extended Learning: </w:t>
      </w:r>
      <w:r w:rsidRPr="00BB2182">
        <w:rPr>
          <w:rFonts w:ascii="Arial" w:hAnsi="Arial" w:cs="Arial"/>
          <w:i/>
          <w:iCs/>
          <w:sz w:val="22"/>
        </w:rPr>
        <w:t>“</w:t>
      </w:r>
      <w:r w:rsidRPr="00BB2182">
        <w:rPr>
          <w:rFonts w:ascii="Arial" w:eastAsia="SimSun" w:hAnsi="Arial" w:cs="Arial"/>
          <w:i/>
          <w:sz w:val="22"/>
          <w:lang w:eastAsia="zh-CN"/>
        </w:rPr>
        <w:t>What is</w:t>
      </w:r>
      <w:r w:rsidRPr="00BB2182">
        <w:rPr>
          <w:rFonts w:ascii="Arial" w:hAnsi="Arial" w:cs="Arial" w:hint="eastAsia"/>
          <w:i/>
          <w:sz w:val="22"/>
        </w:rPr>
        <w:t xml:space="preserve"> </w:t>
      </w:r>
      <w:r w:rsidRPr="00BB2182">
        <w:rPr>
          <w:rFonts w:ascii="Arial" w:eastAsia="SimSun" w:hAnsi="Arial" w:cs="Arial"/>
          <w:i/>
          <w:sz w:val="22"/>
          <w:lang w:eastAsia="zh-CN"/>
        </w:rPr>
        <w:t>Ballast?” can be a further activity for the students.</w:t>
      </w:r>
      <w:r w:rsidRPr="00BB2182">
        <w:rPr>
          <w:rFonts w:ascii="Arial" w:hAnsi="Arial" w:cs="Arial" w:hint="eastAsia"/>
          <w:i/>
          <w:sz w:val="22"/>
        </w:rPr>
        <w:t xml:space="preserve"> </w:t>
      </w:r>
    </w:p>
    <w:tbl>
      <w:tblPr>
        <w:tblW w:w="9648" w:type="dxa"/>
        <w:tblBorders>
          <w:top w:val="single" w:sz="4" w:space="0" w:color="943634" w:themeColor="accent2" w:themeShade="BF"/>
          <w:left w:val="single" w:sz="4" w:space="0" w:color="943634" w:themeColor="accent2" w:themeShade="BF"/>
          <w:bottom w:val="single" w:sz="4" w:space="0" w:color="943634" w:themeColor="accent2" w:themeShade="BF"/>
          <w:right w:val="single" w:sz="4" w:space="0" w:color="943634" w:themeColor="accent2" w:themeShade="BF"/>
          <w:insideH w:val="single" w:sz="4" w:space="0" w:color="943634" w:themeColor="accent2" w:themeShade="BF"/>
          <w:insideV w:val="single" w:sz="4" w:space="0" w:color="943634" w:themeColor="accent2" w:themeShade="BF"/>
        </w:tblBorders>
        <w:tblLook w:val="01E0" w:firstRow="1" w:lastRow="1" w:firstColumn="1" w:lastColumn="1" w:noHBand="0" w:noVBand="0"/>
      </w:tblPr>
      <w:tblGrid>
        <w:gridCol w:w="9648"/>
      </w:tblGrid>
      <w:tr w:rsidR="005C3EF4" w:rsidRPr="007B6196" w:rsidTr="001E2FD4">
        <w:trPr>
          <w:trHeight w:val="4189"/>
        </w:trPr>
        <w:tc>
          <w:tcPr>
            <w:tcW w:w="9648" w:type="dxa"/>
          </w:tcPr>
          <w:p w:rsidR="005C3EF4" w:rsidRPr="00F14FD8" w:rsidRDefault="005C3EF4" w:rsidP="001E2FD4">
            <w:pPr>
              <w:autoSpaceDE w:val="0"/>
              <w:autoSpaceDN w:val="0"/>
              <w:adjustRightInd w:val="0"/>
              <w:spacing w:afterLines="30" w:after="72" w:line="280" w:lineRule="exact"/>
              <w:rPr>
                <w:rFonts w:ascii="Times New Roman" w:hAnsi="Times New Roman"/>
                <w:i/>
                <w:iCs/>
                <w:szCs w:val="24"/>
              </w:rPr>
            </w:pPr>
            <w:r w:rsidRPr="00F14FD8">
              <w:rPr>
                <w:rFonts w:ascii="Times New Roman" w:hAnsi="Times New Roman" w:hint="eastAsia"/>
                <w:i/>
                <w:iCs/>
                <w:szCs w:val="24"/>
              </w:rPr>
              <w:t>Brief comparison between Electromagnetic Ballast and Electronic Ballast:</w:t>
            </w:r>
          </w:p>
          <w:p w:rsidR="005C3EF4" w:rsidRPr="00F14FD8" w:rsidRDefault="005C3EF4" w:rsidP="002A1041">
            <w:pPr>
              <w:numPr>
                <w:ilvl w:val="0"/>
                <w:numId w:val="43"/>
              </w:numPr>
              <w:tabs>
                <w:tab w:val="clear" w:pos="480"/>
                <w:tab w:val="num" w:pos="306"/>
              </w:tabs>
              <w:autoSpaceDE w:val="0"/>
              <w:autoSpaceDN w:val="0"/>
              <w:adjustRightInd w:val="0"/>
              <w:spacing w:afterLines="30" w:after="72" w:line="280" w:lineRule="exact"/>
              <w:ind w:left="306" w:hanging="306"/>
              <w:rPr>
                <w:rFonts w:ascii="Times New Roman" w:hAnsi="Times New Roman"/>
                <w:i/>
                <w:iCs/>
                <w:szCs w:val="24"/>
              </w:rPr>
            </w:pPr>
            <w:r w:rsidRPr="00F14FD8">
              <w:rPr>
                <w:rFonts w:ascii="Times New Roman" w:hAnsi="Times New Roman"/>
                <w:i/>
                <w:iCs/>
                <w:szCs w:val="24"/>
              </w:rPr>
              <w:t>Compared to electromagnetic ballast</w:t>
            </w:r>
            <w:r w:rsidRPr="00F14FD8">
              <w:rPr>
                <w:rFonts w:ascii="Times New Roman" w:hAnsi="Times New Roman" w:hint="eastAsia"/>
                <w:i/>
                <w:iCs/>
                <w:szCs w:val="24"/>
              </w:rPr>
              <w:t xml:space="preserve">, energy </w:t>
            </w:r>
            <w:r w:rsidRPr="00F14FD8">
              <w:rPr>
                <w:rFonts w:ascii="Times New Roman" w:hAnsi="Times New Roman"/>
                <w:i/>
                <w:iCs/>
                <w:szCs w:val="24"/>
              </w:rPr>
              <w:t xml:space="preserve">losses </w:t>
            </w:r>
            <w:r w:rsidRPr="00F14FD8">
              <w:rPr>
                <w:rFonts w:ascii="Times New Roman" w:hAnsi="Times New Roman" w:hint="eastAsia"/>
                <w:i/>
                <w:iCs/>
                <w:szCs w:val="24"/>
              </w:rPr>
              <w:t>in electronic b</w:t>
            </w:r>
            <w:r w:rsidRPr="00F14FD8">
              <w:rPr>
                <w:rFonts w:ascii="Times New Roman" w:hAnsi="Times New Roman"/>
                <w:i/>
                <w:iCs/>
                <w:szCs w:val="24"/>
              </w:rPr>
              <w:t>allast are reduced as the solid</w:t>
            </w:r>
            <w:r w:rsidRPr="00F14FD8">
              <w:rPr>
                <w:rFonts w:ascii="Times New Roman" w:hAnsi="Times New Roman" w:hint="eastAsia"/>
                <w:i/>
                <w:iCs/>
                <w:szCs w:val="24"/>
              </w:rPr>
              <w:t xml:space="preserve"> </w:t>
            </w:r>
            <w:r w:rsidRPr="00F14FD8">
              <w:rPr>
                <w:rFonts w:ascii="Times New Roman" w:hAnsi="Times New Roman"/>
                <w:i/>
                <w:iCs/>
                <w:szCs w:val="24"/>
              </w:rPr>
              <w:t>state</w:t>
            </w:r>
            <w:r w:rsidRPr="00F14FD8">
              <w:rPr>
                <w:rFonts w:ascii="Times New Roman" w:hAnsi="Times New Roman" w:hint="eastAsia"/>
                <w:i/>
                <w:iCs/>
                <w:szCs w:val="24"/>
              </w:rPr>
              <w:t xml:space="preserve"> </w:t>
            </w:r>
            <w:r w:rsidRPr="00F14FD8">
              <w:rPr>
                <w:rFonts w:ascii="Times New Roman" w:hAnsi="Times New Roman"/>
                <w:i/>
                <w:iCs/>
                <w:szCs w:val="24"/>
              </w:rPr>
              <w:t>circuit contains no conventional copper windings</w:t>
            </w:r>
            <w:r w:rsidRPr="00F14FD8">
              <w:rPr>
                <w:rFonts w:ascii="Times New Roman" w:hAnsi="Times New Roman" w:hint="eastAsia"/>
                <w:i/>
                <w:iCs/>
                <w:szCs w:val="24"/>
              </w:rPr>
              <w:t>. The energy saved by electronic ballast can be up to 28% as recommended by EMSD.</w:t>
            </w:r>
          </w:p>
          <w:p w:rsidR="005C3EF4" w:rsidRPr="00F14FD8" w:rsidRDefault="005C3EF4" w:rsidP="002A1041">
            <w:pPr>
              <w:numPr>
                <w:ilvl w:val="0"/>
                <w:numId w:val="43"/>
              </w:numPr>
              <w:tabs>
                <w:tab w:val="clear" w:pos="480"/>
              </w:tabs>
              <w:autoSpaceDE w:val="0"/>
              <w:autoSpaceDN w:val="0"/>
              <w:adjustRightInd w:val="0"/>
              <w:spacing w:afterLines="30" w:after="72" w:line="280" w:lineRule="exact"/>
              <w:ind w:left="306" w:hanging="306"/>
              <w:rPr>
                <w:rFonts w:ascii="Times New Roman" w:hAnsi="Times New Roman"/>
                <w:i/>
                <w:iCs/>
                <w:szCs w:val="24"/>
              </w:rPr>
            </w:pPr>
            <w:r w:rsidRPr="00F14FD8">
              <w:rPr>
                <w:rFonts w:ascii="Times New Roman" w:hAnsi="Times New Roman"/>
                <w:b/>
                <w:noProof/>
                <w:szCs w:val="24"/>
              </w:rPr>
              <mc:AlternateContent>
                <mc:Choice Requires="wps">
                  <w:drawing>
                    <wp:anchor distT="45720" distB="45720" distL="114300" distR="114300" simplePos="0" relativeHeight="251730944" behindDoc="1" locked="0" layoutInCell="1" allowOverlap="1" wp14:anchorId="08E0E130" wp14:editId="362B9840">
                      <wp:simplePos x="0" y="0"/>
                      <wp:positionH relativeFrom="column">
                        <wp:posOffset>3332480</wp:posOffset>
                      </wp:positionH>
                      <wp:positionV relativeFrom="paragraph">
                        <wp:posOffset>238760</wp:posOffset>
                      </wp:positionV>
                      <wp:extent cx="2771775" cy="1404620"/>
                      <wp:effectExtent l="0" t="0" r="0" b="0"/>
                      <wp:wrapNone/>
                      <wp:docPr id="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1775" cy="1404620"/>
                              </a:xfrm>
                              <a:prstGeom prst="rect">
                                <a:avLst/>
                              </a:prstGeom>
                              <a:noFill/>
                              <a:ln w="9525">
                                <a:noFill/>
                                <a:miter lim="800000"/>
                                <a:headEnd/>
                                <a:tailEnd/>
                              </a:ln>
                            </wps:spPr>
                            <wps:txbx>
                              <w:txbxContent>
                                <w:p w:rsidR="001E2FD4" w:rsidRPr="00F14FD8" w:rsidRDefault="001E2FD4" w:rsidP="002A1041">
                                  <w:pPr>
                                    <w:numPr>
                                      <w:ilvl w:val="1"/>
                                      <w:numId w:val="46"/>
                                    </w:numPr>
                                    <w:tabs>
                                      <w:tab w:val="clear" w:pos="960"/>
                                      <w:tab w:val="num" w:pos="589"/>
                                    </w:tabs>
                                    <w:autoSpaceDE w:val="0"/>
                                    <w:autoSpaceDN w:val="0"/>
                                    <w:adjustRightInd w:val="0"/>
                                    <w:spacing w:afterLines="30" w:after="72" w:line="260" w:lineRule="exact"/>
                                    <w:ind w:left="567" w:hanging="261"/>
                                    <w:rPr>
                                      <w:rFonts w:ascii="Times New Roman" w:hAnsi="Times New Roman"/>
                                      <w:i/>
                                      <w:iCs/>
                                      <w:szCs w:val="24"/>
                                    </w:rPr>
                                  </w:pPr>
                                  <w:r w:rsidRPr="00F14FD8">
                                    <w:rPr>
                                      <w:rFonts w:ascii="Times New Roman" w:hAnsi="Times New Roman"/>
                                      <w:i/>
                                      <w:iCs/>
                                      <w:szCs w:val="24"/>
                                    </w:rPr>
                                    <w:t>Dimmable version is also available.</w:t>
                                  </w:r>
                                </w:p>
                                <w:p w:rsidR="001E2FD4" w:rsidRPr="00F14FD8" w:rsidRDefault="001E2FD4" w:rsidP="002A1041">
                                  <w:pPr>
                                    <w:numPr>
                                      <w:ilvl w:val="1"/>
                                      <w:numId w:val="46"/>
                                    </w:numPr>
                                    <w:tabs>
                                      <w:tab w:val="clear" w:pos="960"/>
                                      <w:tab w:val="num" w:pos="589"/>
                                    </w:tabs>
                                    <w:autoSpaceDE w:val="0"/>
                                    <w:autoSpaceDN w:val="0"/>
                                    <w:adjustRightInd w:val="0"/>
                                    <w:spacing w:afterLines="30" w:after="72" w:line="260" w:lineRule="exact"/>
                                    <w:ind w:left="567" w:hanging="261"/>
                                    <w:rPr>
                                      <w:rFonts w:ascii="Times New Roman" w:hAnsi="Times New Roman"/>
                                      <w:i/>
                                      <w:iCs/>
                                      <w:szCs w:val="24"/>
                                    </w:rPr>
                                  </w:pPr>
                                  <w:r w:rsidRPr="00F14FD8">
                                    <w:rPr>
                                      <w:rFonts w:ascii="Times New Roman" w:hAnsi="Times New Roman"/>
                                      <w:i/>
                                      <w:iCs/>
                                      <w:szCs w:val="24"/>
                                    </w:rPr>
                                    <w:t>No visible flicker during operation.</w:t>
                                  </w:r>
                                </w:p>
                                <w:p w:rsidR="001E2FD4" w:rsidRPr="00F14FD8" w:rsidRDefault="001E2FD4" w:rsidP="002A1041">
                                  <w:pPr>
                                    <w:numPr>
                                      <w:ilvl w:val="1"/>
                                      <w:numId w:val="46"/>
                                    </w:numPr>
                                    <w:tabs>
                                      <w:tab w:val="clear" w:pos="960"/>
                                      <w:tab w:val="num" w:pos="589"/>
                                    </w:tabs>
                                    <w:autoSpaceDE w:val="0"/>
                                    <w:autoSpaceDN w:val="0"/>
                                    <w:adjustRightInd w:val="0"/>
                                    <w:spacing w:afterLines="30" w:after="72" w:line="260" w:lineRule="exact"/>
                                    <w:ind w:left="567" w:hanging="261"/>
                                    <w:rPr>
                                      <w:rFonts w:ascii="Times New Roman" w:hAnsi="Times New Roman"/>
                                      <w:i/>
                                      <w:iCs/>
                                      <w:szCs w:val="24"/>
                                    </w:rPr>
                                  </w:pPr>
                                  <w:r w:rsidRPr="00F14FD8">
                                    <w:rPr>
                                      <w:rFonts w:ascii="Times New Roman" w:hAnsi="Times New Roman"/>
                                      <w:i/>
                                      <w:iCs/>
                                      <w:szCs w:val="24"/>
                                    </w:rPr>
                                    <w:t>No stroboscopic effect by high frequency</w:t>
                                  </w:r>
                                  <w:r w:rsidRPr="00F14FD8">
                                    <w:rPr>
                                      <w:rFonts w:ascii="Times New Roman" w:hAnsi="Times New Roman" w:hint="eastAsia"/>
                                      <w:i/>
                                      <w:iCs/>
                                      <w:szCs w:val="24"/>
                                    </w:rPr>
                                    <w:t xml:space="preserve"> </w:t>
                                  </w:r>
                                  <w:r w:rsidRPr="00F14FD8">
                                    <w:rPr>
                                      <w:rFonts w:ascii="Times New Roman" w:hAnsi="Times New Roman"/>
                                      <w:i/>
                                      <w:iCs/>
                                      <w:szCs w:val="24"/>
                                    </w:rPr>
                                    <w:t>operation.</w:t>
                                  </w:r>
                                </w:p>
                                <w:p w:rsidR="001E2FD4" w:rsidRPr="00F14FD8" w:rsidRDefault="001E2FD4" w:rsidP="002A1041">
                                  <w:pPr>
                                    <w:numPr>
                                      <w:ilvl w:val="1"/>
                                      <w:numId w:val="46"/>
                                    </w:numPr>
                                    <w:tabs>
                                      <w:tab w:val="clear" w:pos="960"/>
                                      <w:tab w:val="num" w:pos="589"/>
                                    </w:tabs>
                                    <w:autoSpaceDE w:val="0"/>
                                    <w:autoSpaceDN w:val="0"/>
                                    <w:adjustRightInd w:val="0"/>
                                    <w:spacing w:afterLines="30" w:after="72" w:line="240" w:lineRule="exact"/>
                                    <w:ind w:left="567" w:hanging="261"/>
                                    <w:rPr>
                                      <w:rFonts w:ascii="Times New Roman" w:hAnsi="Times New Roman"/>
                                      <w:i/>
                                      <w:iCs/>
                                      <w:szCs w:val="24"/>
                                    </w:rPr>
                                  </w:pPr>
                                  <w:r w:rsidRPr="00F14FD8">
                                    <w:rPr>
                                      <w:rFonts w:ascii="Times New Roman" w:hAnsi="Times New Roman"/>
                                      <w:i/>
                                      <w:iCs/>
                                      <w:szCs w:val="24"/>
                                    </w:rPr>
                                    <w:t>Low operating temperature and reduce blackening in the vicinity.</w:t>
                                  </w:r>
                                </w:p>
                                <w:p w:rsidR="001E2FD4" w:rsidRDefault="001E2FD4" w:rsidP="002A1041">
                                  <w:pPr>
                                    <w:numPr>
                                      <w:ilvl w:val="1"/>
                                      <w:numId w:val="46"/>
                                    </w:numPr>
                                    <w:tabs>
                                      <w:tab w:val="clear" w:pos="960"/>
                                      <w:tab w:val="num" w:pos="589"/>
                                    </w:tabs>
                                    <w:autoSpaceDE w:val="0"/>
                                    <w:autoSpaceDN w:val="0"/>
                                    <w:adjustRightInd w:val="0"/>
                                    <w:spacing w:afterLines="30" w:after="72" w:line="240" w:lineRule="exact"/>
                                    <w:ind w:left="567" w:hanging="261"/>
                                  </w:pPr>
                                  <w:r w:rsidRPr="00F14FD8">
                                    <w:rPr>
                                      <w:rFonts w:ascii="Times New Roman" w:hAnsi="Times New Roman"/>
                                      <w:i/>
                                      <w:iCs/>
                                      <w:szCs w:val="24"/>
                                    </w:rPr>
                                    <w:t>Much lighter in weight.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8E0E130" id="_x0000_t202" coordsize="21600,21600" o:spt="202" path="m,l,21600r21600,l21600,xe">
                      <v:stroke joinstyle="miter"/>
                      <v:path gradientshapeok="t" o:connecttype="rect"/>
                    </v:shapetype>
                    <v:shape id="文字方塊 2" o:spid="_x0000_s1056" type="#_x0000_t202" style="position:absolute;left:0;text-align:left;margin-left:262.4pt;margin-top:18.8pt;width:218.25pt;height:110.6pt;z-index:-2515855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" filled="f" stroked="f">
                      <v:textbox style="mso-fit-shape-to-text:t">
                        <w:txbxContent>
                          <w:p w:rsidR="001E2FD4" w:rsidRPr="00F14FD8" w:rsidRDefault="001E2FD4" w:rsidP="002A1041">
                            <w:pPr>
                              <w:numPr>
                                <w:ilvl w:val="1"/>
                                <w:numId w:val="46"/>
                              </w:numPr>
                              <w:tabs>
                                <w:tab w:val="clear" w:pos="960"/>
                                <w:tab w:val="num" w:pos="589"/>
                              </w:tabs>
                              <w:autoSpaceDE w:val="0"/>
                              <w:autoSpaceDN w:val="0"/>
                              <w:adjustRightInd w:val="0"/>
                              <w:spacing w:afterLines="30" w:after="72" w:line="260" w:lineRule="exact"/>
                              <w:ind w:left="567" w:hanging="261"/>
                              <w:rPr>
                                <w:rFonts w:ascii="Times New Roman" w:hAnsi="Times New Roman"/>
                                <w:i/>
                                <w:iCs/>
                                <w:szCs w:val="24"/>
                              </w:rPr>
                            </w:pPr>
                            <w:r w:rsidRPr="00F14FD8">
                              <w:rPr>
                                <w:rFonts w:ascii="Times New Roman" w:hAnsi="Times New Roman"/>
                                <w:i/>
                                <w:iCs/>
                                <w:szCs w:val="24"/>
                              </w:rPr>
                              <w:t>Dimmable version is also available.</w:t>
                            </w:r>
                          </w:p>
                          <w:p w:rsidR="001E2FD4" w:rsidRPr="00F14FD8" w:rsidRDefault="001E2FD4" w:rsidP="002A1041">
                            <w:pPr>
                              <w:numPr>
                                <w:ilvl w:val="1"/>
                                <w:numId w:val="46"/>
                              </w:numPr>
                              <w:tabs>
                                <w:tab w:val="clear" w:pos="960"/>
                                <w:tab w:val="num" w:pos="589"/>
                              </w:tabs>
                              <w:autoSpaceDE w:val="0"/>
                              <w:autoSpaceDN w:val="0"/>
                              <w:adjustRightInd w:val="0"/>
                              <w:spacing w:afterLines="30" w:after="72" w:line="260" w:lineRule="exact"/>
                              <w:ind w:left="567" w:hanging="261"/>
                              <w:rPr>
                                <w:rFonts w:ascii="Times New Roman" w:hAnsi="Times New Roman"/>
                                <w:i/>
                                <w:iCs/>
                                <w:szCs w:val="24"/>
                              </w:rPr>
                            </w:pPr>
                            <w:r w:rsidRPr="00F14FD8">
                              <w:rPr>
                                <w:rFonts w:ascii="Times New Roman" w:hAnsi="Times New Roman"/>
                                <w:i/>
                                <w:iCs/>
                                <w:szCs w:val="24"/>
                              </w:rPr>
                              <w:t>No visible flicker during operation.</w:t>
                            </w:r>
                          </w:p>
                          <w:p w:rsidR="001E2FD4" w:rsidRPr="00F14FD8" w:rsidRDefault="001E2FD4" w:rsidP="002A1041">
                            <w:pPr>
                              <w:numPr>
                                <w:ilvl w:val="1"/>
                                <w:numId w:val="46"/>
                              </w:numPr>
                              <w:tabs>
                                <w:tab w:val="clear" w:pos="960"/>
                                <w:tab w:val="num" w:pos="589"/>
                              </w:tabs>
                              <w:autoSpaceDE w:val="0"/>
                              <w:autoSpaceDN w:val="0"/>
                              <w:adjustRightInd w:val="0"/>
                              <w:spacing w:afterLines="30" w:after="72" w:line="260" w:lineRule="exact"/>
                              <w:ind w:left="567" w:hanging="261"/>
                              <w:rPr>
                                <w:rFonts w:ascii="Times New Roman" w:hAnsi="Times New Roman"/>
                                <w:i/>
                                <w:iCs/>
                                <w:szCs w:val="24"/>
                              </w:rPr>
                            </w:pPr>
                            <w:r w:rsidRPr="00F14FD8">
                              <w:rPr>
                                <w:rFonts w:ascii="Times New Roman" w:hAnsi="Times New Roman"/>
                                <w:i/>
                                <w:iCs/>
                                <w:szCs w:val="24"/>
                              </w:rPr>
                              <w:t>No stroboscopic effect by high frequency</w:t>
                            </w:r>
                            <w:r w:rsidRPr="00F14FD8">
                              <w:rPr>
                                <w:rFonts w:ascii="Times New Roman" w:hAnsi="Times New Roman" w:hint="eastAsia"/>
                                <w:i/>
                                <w:iCs/>
                                <w:szCs w:val="24"/>
                              </w:rPr>
                              <w:t xml:space="preserve"> </w:t>
                            </w:r>
                            <w:r w:rsidRPr="00F14FD8">
                              <w:rPr>
                                <w:rFonts w:ascii="Times New Roman" w:hAnsi="Times New Roman"/>
                                <w:i/>
                                <w:iCs/>
                                <w:szCs w:val="24"/>
                              </w:rPr>
                              <w:t>operation.</w:t>
                            </w:r>
                          </w:p>
                          <w:p w:rsidR="001E2FD4" w:rsidRPr="00F14FD8" w:rsidRDefault="001E2FD4" w:rsidP="002A1041">
                            <w:pPr>
                              <w:numPr>
                                <w:ilvl w:val="1"/>
                                <w:numId w:val="46"/>
                              </w:numPr>
                              <w:tabs>
                                <w:tab w:val="clear" w:pos="960"/>
                                <w:tab w:val="num" w:pos="589"/>
                              </w:tabs>
                              <w:autoSpaceDE w:val="0"/>
                              <w:autoSpaceDN w:val="0"/>
                              <w:adjustRightInd w:val="0"/>
                              <w:spacing w:afterLines="30" w:after="72" w:line="240" w:lineRule="exact"/>
                              <w:ind w:left="567" w:hanging="261"/>
                              <w:rPr>
                                <w:rFonts w:ascii="Times New Roman" w:hAnsi="Times New Roman"/>
                                <w:i/>
                                <w:iCs/>
                                <w:szCs w:val="24"/>
                              </w:rPr>
                            </w:pPr>
                            <w:r w:rsidRPr="00F14FD8">
                              <w:rPr>
                                <w:rFonts w:ascii="Times New Roman" w:hAnsi="Times New Roman"/>
                                <w:i/>
                                <w:iCs/>
                                <w:szCs w:val="24"/>
                              </w:rPr>
                              <w:t>Low operating temperature and reduce blackening in the vicinity.</w:t>
                            </w:r>
                          </w:p>
                          <w:p w:rsidR="001E2FD4" w:rsidRDefault="001E2FD4" w:rsidP="002A1041">
                            <w:pPr>
                              <w:numPr>
                                <w:ilvl w:val="1"/>
                                <w:numId w:val="46"/>
                              </w:numPr>
                              <w:tabs>
                                <w:tab w:val="clear" w:pos="960"/>
                                <w:tab w:val="num" w:pos="589"/>
                              </w:tabs>
                              <w:autoSpaceDE w:val="0"/>
                              <w:autoSpaceDN w:val="0"/>
                              <w:adjustRightInd w:val="0"/>
                              <w:spacing w:afterLines="30" w:after="72" w:line="240" w:lineRule="exact"/>
                              <w:ind w:left="567" w:hanging="261"/>
                            </w:pPr>
                            <w:r w:rsidRPr="00F14FD8">
                              <w:rPr>
                                <w:rFonts w:ascii="Times New Roman" w:hAnsi="Times New Roman"/>
                                <w:i/>
                                <w:iCs/>
                                <w:szCs w:val="24"/>
                              </w:rPr>
                              <w:t>Much lighter in weight.</w:t>
                            </w:r>
                          </w:p>
                        </w:txbxContent>
                      </v:textbox>
                    </v:shape>
                  </w:pict>
                </mc:Fallback>
              </mc:AlternateContent>
            </w:r>
            <w:r w:rsidRPr="00F14FD8">
              <w:rPr>
                <w:rFonts w:ascii="Times New Roman" w:hAnsi="Times New Roman"/>
                <w:b/>
                <w:noProof/>
                <w:szCs w:val="24"/>
              </w:rPr>
              <mc:AlternateContent>
                <mc:Choice Requires="wps">
                  <w:drawing>
                    <wp:anchor distT="45720" distB="45720" distL="114300" distR="114300" simplePos="0" relativeHeight="251729920" behindDoc="1" locked="0" layoutInCell="1" allowOverlap="1" wp14:anchorId="417C905D" wp14:editId="62BB13B4">
                      <wp:simplePos x="0" y="0"/>
                      <wp:positionH relativeFrom="column">
                        <wp:posOffset>-144145</wp:posOffset>
                      </wp:positionH>
                      <wp:positionV relativeFrom="paragraph">
                        <wp:posOffset>238760</wp:posOffset>
                      </wp:positionV>
                      <wp:extent cx="3743325" cy="1404620"/>
                      <wp:effectExtent l="0" t="0" r="0" b="6350"/>
                      <wp:wrapNone/>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3325" cy="1404620"/>
                              </a:xfrm>
                              <a:prstGeom prst="rect">
                                <a:avLst/>
                              </a:prstGeom>
                              <a:noFill/>
                              <a:ln w="9525">
                                <a:noFill/>
                                <a:miter lim="800000"/>
                                <a:headEnd/>
                                <a:tailEnd/>
                              </a:ln>
                            </wps:spPr>
                            <wps:txbx>
                              <w:txbxContent>
                                <w:p w:rsidR="001E2FD4" w:rsidRPr="00F14FD8" w:rsidRDefault="001E2FD4" w:rsidP="002A1041">
                                  <w:pPr>
                                    <w:numPr>
                                      <w:ilvl w:val="1"/>
                                      <w:numId w:val="46"/>
                                    </w:numPr>
                                    <w:tabs>
                                      <w:tab w:val="clear" w:pos="960"/>
                                      <w:tab w:val="num" w:pos="589"/>
                                    </w:tabs>
                                    <w:autoSpaceDE w:val="0"/>
                                    <w:autoSpaceDN w:val="0"/>
                                    <w:adjustRightInd w:val="0"/>
                                    <w:spacing w:afterLines="30" w:after="72" w:line="260" w:lineRule="exact"/>
                                    <w:ind w:left="567" w:hanging="261"/>
                                    <w:rPr>
                                      <w:rFonts w:ascii="Times New Roman" w:hAnsi="Times New Roman"/>
                                      <w:i/>
                                      <w:iCs/>
                                      <w:szCs w:val="24"/>
                                    </w:rPr>
                                  </w:pPr>
                                  <w:r w:rsidRPr="00F14FD8">
                                    <w:rPr>
                                      <w:rFonts w:ascii="Times New Roman" w:hAnsi="Times New Roman"/>
                                      <w:i/>
                                      <w:iCs/>
                                      <w:szCs w:val="24"/>
                                    </w:rPr>
                                    <w:t>Rapid or instant starting of lamp without flickering.</w:t>
                                  </w:r>
                                </w:p>
                                <w:p w:rsidR="001E2FD4" w:rsidRPr="00F14FD8" w:rsidRDefault="001E2FD4" w:rsidP="002A1041">
                                  <w:pPr>
                                    <w:numPr>
                                      <w:ilvl w:val="1"/>
                                      <w:numId w:val="46"/>
                                    </w:numPr>
                                    <w:tabs>
                                      <w:tab w:val="clear" w:pos="960"/>
                                      <w:tab w:val="num" w:pos="589"/>
                                    </w:tabs>
                                    <w:autoSpaceDE w:val="0"/>
                                    <w:autoSpaceDN w:val="0"/>
                                    <w:adjustRightInd w:val="0"/>
                                    <w:spacing w:afterLines="30" w:after="72" w:line="260" w:lineRule="exact"/>
                                    <w:ind w:left="567" w:hanging="261"/>
                                    <w:rPr>
                                      <w:rFonts w:ascii="Times New Roman" w:hAnsi="Times New Roman"/>
                                      <w:i/>
                                      <w:iCs/>
                                      <w:szCs w:val="24"/>
                                    </w:rPr>
                                  </w:pPr>
                                  <w:r w:rsidRPr="00F14FD8">
                                    <w:rPr>
                                      <w:rFonts w:ascii="Times New Roman" w:hAnsi="Times New Roman" w:hint="eastAsia"/>
                                      <w:i/>
                                      <w:iCs/>
                                      <w:szCs w:val="24"/>
                                    </w:rPr>
                                    <w:t>One</w:t>
                                  </w:r>
                                  <w:r w:rsidRPr="00F14FD8">
                                    <w:rPr>
                                      <w:rFonts w:ascii="Times New Roman" w:hAnsi="Times New Roman"/>
                                      <w:i/>
                                      <w:iCs/>
                                      <w:szCs w:val="24"/>
                                    </w:rPr>
                                    <w:t xml:space="preserve"> ballast can be designed to drive </w:t>
                                  </w:r>
                                  <w:r w:rsidRPr="00F14FD8">
                                    <w:rPr>
                                      <w:rFonts w:ascii="Times New Roman" w:hAnsi="Times New Roman" w:hint="eastAsia"/>
                                      <w:i/>
                                      <w:iCs/>
                                      <w:szCs w:val="24"/>
                                    </w:rPr>
                                    <w:t xml:space="preserve">more than one lamp, whereas one </w:t>
                                  </w:r>
                                  <w:r w:rsidRPr="00F14FD8">
                                    <w:rPr>
                                      <w:rFonts w:ascii="Times New Roman" w:hAnsi="Times New Roman"/>
                                      <w:i/>
                                      <w:iCs/>
                                      <w:szCs w:val="24"/>
                                    </w:rPr>
                                    <w:t>electromagnetic</w:t>
                                  </w:r>
                                  <w:r w:rsidRPr="00F14FD8">
                                    <w:rPr>
                                      <w:rFonts w:ascii="Times New Roman" w:hAnsi="Times New Roman" w:hint="eastAsia"/>
                                      <w:i/>
                                      <w:iCs/>
                                      <w:szCs w:val="24"/>
                                    </w:rPr>
                                    <w:t xml:space="preserve"> ballast can only drive one lamp.</w:t>
                                  </w:r>
                                </w:p>
                                <w:p w:rsidR="001E2FD4" w:rsidRPr="00F14FD8" w:rsidRDefault="001E2FD4" w:rsidP="002A1041">
                                  <w:pPr>
                                    <w:numPr>
                                      <w:ilvl w:val="1"/>
                                      <w:numId w:val="46"/>
                                    </w:numPr>
                                    <w:tabs>
                                      <w:tab w:val="clear" w:pos="960"/>
                                      <w:tab w:val="num" w:pos="589"/>
                                    </w:tabs>
                                    <w:autoSpaceDE w:val="0"/>
                                    <w:autoSpaceDN w:val="0"/>
                                    <w:adjustRightInd w:val="0"/>
                                    <w:spacing w:afterLines="30" w:after="72" w:line="260" w:lineRule="exact"/>
                                    <w:ind w:left="567" w:hanging="261"/>
                                    <w:rPr>
                                      <w:rFonts w:ascii="Times New Roman" w:hAnsi="Times New Roman"/>
                                      <w:i/>
                                      <w:iCs/>
                                      <w:szCs w:val="24"/>
                                    </w:rPr>
                                  </w:pPr>
                                  <w:r w:rsidRPr="00F14FD8">
                                    <w:rPr>
                                      <w:rFonts w:ascii="Times New Roman" w:hAnsi="Times New Roman"/>
                                      <w:i/>
                                      <w:iCs/>
                                      <w:szCs w:val="24"/>
                                    </w:rPr>
                                    <w:t>Increased life</w:t>
                                  </w:r>
                                  <w:r w:rsidRPr="00F14FD8">
                                    <w:rPr>
                                      <w:rFonts w:ascii="Times New Roman" w:hAnsi="Times New Roman" w:hint="eastAsia"/>
                                      <w:i/>
                                      <w:iCs/>
                                      <w:szCs w:val="24"/>
                                    </w:rPr>
                                    <w:t>time</w:t>
                                  </w:r>
                                  <w:r w:rsidRPr="00F14FD8">
                                    <w:rPr>
                                      <w:rFonts w:ascii="Times New Roman" w:hAnsi="Times New Roman"/>
                                      <w:i/>
                                      <w:iCs/>
                                      <w:szCs w:val="24"/>
                                    </w:rPr>
                                    <w:t xml:space="preserve"> due to lower operating current.</w:t>
                                  </w:r>
                                </w:p>
                                <w:p w:rsidR="001E2FD4" w:rsidRDefault="001E2FD4" w:rsidP="002A1041">
                                  <w:pPr>
                                    <w:numPr>
                                      <w:ilvl w:val="1"/>
                                      <w:numId w:val="46"/>
                                    </w:numPr>
                                    <w:tabs>
                                      <w:tab w:val="clear" w:pos="960"/>
                                      <w:tab w:val="num" w:pos="589"/>
                                    </w:tabs>
                                    <w:autoSpaceDE w:val="0"/>
                                    <w:autoSpaceDN w:val="0"/>
                                    <w:adjustRightInd w:val="0"/>
                                    <w:spacing w:afterLines="30" w:after="72" w:line="260" w:lineRule="exact"/>
                                    <w:ind w:hanging="654"/>
                                  </w:pPr>
                                  <w:r w:rsidRPr="00EC4494">
                                    <w:rPr>
                                      <w:rFonts w:ascii="Times New Roman" w:hAnsi="Times New Roman"/>
                                      <w:i/>
                                      <w:iCs/>
                                      <w:szCs w:val="24"/>
                                    </w:rPr>
                                    <w:t>Quiet operation.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17C905D" id="_x0000_s1057" type="#_x0000_t202" style="position:absolute;left:0;text-align:left;margin-left:-11.35pt;margin-top:18.8pt;width:294.75pt;height:110.6pt;z-index:-2515865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" filled="f" stroked="f">
                      <v:textbox style="mso-fit-shape-to-text:t">
                        <w:txbxContent>
                          <w:p w:rsidR="001E2FD4" w:rsidRPr="00F14FD8" w:rsidRDefault="001E2FD4" w:rsidP="002A1041">
                            <w:pPr>
                              <w:numPr>
                                <w:ilvl w:val="1"/>
                                <w:numId w:val="46"/>
                              </w:numPr>
                              <w:tabs>
                                <w:tab w:val="clear" w:pos="960"/>
                                <w:tab w:val="num" w:pos="589"/>
                              </w:tabs>
                              <w:autoSpaceDE w:val="0"/>
                              <w:autoSpaceDN w:val="0"/>
                              <w:adjustRightInd w:val="0"/>
                              <w:spacing w:afterLines="30" w:after="72" w:line="260" w:lineRule="exact"/>
                              <w:ind w:left="567" w:hanging="261"/>
                              <w:rPr>
                                <w:rFonts w:ascii="Times New Roman" w:hAnsi="Times New Roman"/>
                                <w:i/>
                                <w:iCs/>
                                <w:szCs w:val="24"/>
                              </w:rPr>
                            </w:pPr>
                            <w:r w:rsidRPr="00F14FD8">
                              <w:rPr>
                                <w:rFonts w:ascii="Times New Roman" w:hAnsi="Times New Roman"/>
                                <w:i/>
                                <w:iCs/>
                                <w:szCs w:val="24"/>
                              </w:rPr>
                              <w:t>Rapid or instant starting of lamp without flickering.</w:t>
                            </w:r>
                          </w:p>
                          <w:p w:rsidR="001E2FD4" w:rsidRPr="00F14FD8" w:rsidRDefault="001E2FD4" w:rsidP="002A1041">
                            <w:pPr>
                              <w:numPr>
                                <w:ilvl w:val="1"/>
                                <w:numId w:val="46"/>
                              </w:numPr>
                              <w:tabs>
                                <w:tab w:val="clear" w:pos="960"/>
                                <w:tab w:val="num" w:pos="589"/>
                              </w:tabs>
                              <w:autoSpaceDE w:val="0"/>
                              <w:autoSpaceDN w:val="0"/>
                              <w:adjustRightInd w:val="0"/>
                              <w:spacing w:afterLines="30" w:after="72" w:line="260" w:lineRule="exact"/>
                              <w:ind w:left="567" w:hanging="261"/>
                              <w:rPr>
                                <w:rFonts w:ascii="Times New Roman" w:hAnsi="Times New Roman"/>
                                <w:i/>
                                <w:iCs/>
                                <w:szCs w:val="24"/>
                              </w:rPr>
                            </w:pPr>
                            <w:r w:rsidRPr="00F14FD8">
                              <w:rPr>
                                <w:rFonts w:ascii="Times New Roman" w:hAnsi="Times New Roman" w:hint="eastAsia"/>
                                <w:i/>
                                <w:iCs/>
                                <w:szCs w:val="24"/>
                              </w:rPr>
                              <w:t>One</w:t>
                            </w:r>
                            <w:r w:rsidRPr="00F14FD8">
                              <w:rPr>
                                <w:rFonts w:ascii="Times New Roman" w:hAnsi="Times New Roman"/>
                                <w:i/>
                                <w:iCs/>
                                <w:szCs w:val="24"/>
                              </w:rPr>
                              <w:t xml:space="preserve"> ballast can be designed to drive </w:t>
                            </w:r>
                            <w:r w:rsidRPr="00F14FD8">
                              <w:rPr>
                                <w:rFonts w:ascii="Times New Roman" w:hAnsi="Times New Roman" w:hint="eastAsia"/>
                                <w:i/>
                                <w:iCs/>
                                <w:szCs w:val="24"/>
                              </w:rPr>
                              <w:t xml:space="preserve">more than one lamp, whereas one </w:t>
                            </w:r>
                            <w:r w:rsidRPr="00F14FD8">
                              <w:rPr>
                                <w:rFonts w:ascii="Times New Roman" w:hAnsi="Times New Roman"/>
                                <w:i/>
                                <w:iCs/>
                                <w:szCs w:val="24"/>
                              </w:rPr>
                              <w:t>electromagnetic</w:t>
                            </w:r>
                            <w:r w:rsidRPr="00F14FD8">
                              <w:rPr>
                                <w:rFonts w:ascii="Times New Roman" w:hAnsi="Times New Roman" w:hint="eastAsia"/>
                                <w:i/>
                                <w:iCs/>
                                <w:szCs w:val="24"/>
                              </w:rPr>
                              <w:t xml:space="preserve"> ballast can only drive one lamp.</w:t>
                            </w:r>
                          </w:p>
                          <w:p w:rsidR="001E2FD4" w:rsidRPr="00F14FD8" w:rsidRDefault="001E2FD4" w:rsidP="002A1041">
                            <w:pPr>
                              <w:numPr>
                                <w:ilvl w:val="1"/>
                                <w:numId w:val="46"/>
                              </w:numPr>
                              <w:tabs>
                                <w:tab w:val="clear" w:pos="960"/>
                                <w:tab w:val="num" w:pos="589"/>
                              </w:tabs>
                              <w:autoSpaceDE w:val="0"/>
                              <w:autoSpaceDN w:val="0"/>
                              <w:adjustRightInd w:val="0"/>
                              <w:spacing w:afterLines="30" w:after="72" w:line="260" w:lineRule="exact"/>
                              <w:ind w:left="567" w:hanging="261"/>
                              <w:rPr>
                                <w:rFonts w:ascii="Times New Roman" w:hAnsi="Times New Roman"/>
                                <w:i/>
                                <w:iCs/>
                                <w:szCs w:val="24"/>
                              </w:rPr>
                            </w:pPr>
                            <w:r w:rsidRPr="00F14FD8">
                              <w:rPr>
                                <w:rFonts w:ascii="Times New Roman" w:hAnsi="Times New Roman"/>
                                <w:i/>
                                <w:iCs/>
                                <w:szCs w:val="24"/>
                              </w:rPr>
                              <w:t>Increased life</w:t>
                            </w:r>
                            <w:r w:rsidRPr="00F14FD8">
                              <w:rPr>
                                <w:rFonts w:ascii="Times New Roman" w:hAnsi="Times New Roman" w:hint="eastAsia"/>
                                <w:i/>
                                <w:iCs/>
                                <w:szCs w:val="24"/>
                              </w:rPr>
                              <w:t>time</w:t>
                            </w:r>
                            <w:r w:rsidRPr="00F14FD8">
                              <w:rPr>
                                <w:rFonts w:ascii="Times New Roman" w:hAnsi="Times New Roman"/>
                                <w:i/>
                                <w:iCs/>
                                <w:szCs w:val="24"/>
                              </w:rPr>
                              <w:t xml:space="preserve"> due to lower operating current.</w:t>
                            </w:r>
                          </w:p>
                          <w:p w:rsidR="001E2FD4" w:rsidRDefault="001E2FD4" w:rsidP="002A1041">
                            <w:pPr>
                              <w:numPr>
                                <w:ilvl w:val="1"/>
                                <w:numId w:val="46"/>
                              </w:numPr>
                              <w:tabs>
                                <w:tab w:val="clear" w:pos="960"/>
                                <w:tab w:val="num" w:pos="589"/>
                              </w:tabs>
                              <w:autoSpaceDE w:val="0"/>
                              <w:autoSpaceDN w:val="0"/>
                              <w:adjustRightInd w:val="0"/>
                              <w:spacing w:afterLines="30" w:after="72" w:line="260" w:lineRule="exact"/>
                              <w:ind w:hanging="654"/>
                            </w:pPr>
                            <w:r w:rsidRPr="00EC4494">
                              <w:rPr>
                                <w:rFonts w:ascii="Times New Roman" w:hAnsi="Times New Roman"/>
                                <w:i/>
                                <w:iCs/>
                                <w:szCs w:val="24"/>
                              </w:rPr>
                              <w:t>Quiet operation.</w:t>
                            </w:r>
                          </w:p>
                        </w:txbxContent>
                      </v:textbox>
                    </v:shape>
                  </w:pict>
                </mc:Fallback>
              </mc:AlternateContent>
            </w:r>
            <w:r w:rsidRPr="00F14FD8">
              <w:rPr>
                <w:rFonts w:ascii="Times New Roman" w:hAnsi="Times New Roman" w:hint="eastAsia"/>
                <w:i/>
                <w:iCs/>
                <w:szCs w:val="24"/>
              </w:rPr>
              <w:t>B</w:t>
            </w:r>
            <w:r w:rsidRPr="00F14FD8">
              <w:rPr>
                <w:rFonts w:ascii="Times New Roman" w:hAnsi="Times New Roman"/>
                <w:i/>
                <w:iCs/>
                <w:szCs w:val="24"/>
              </w:rPr>
              <w:t xml:space="preserve">enefits </w:t>
            </w:r>
            <w:r w:rsidRPr="00F14FD8">
              <w:rPr>
                <w:rFonts w:ascii="Times New Roman" w:hAnsi="Times New Roman" w:hint="eastAsia"/>
                <w:i/>
                <w:iCs/>
                <w:szCs w:val="24"/>
              </w:rPr>
              <w:t xml:space="preserve">of </w:t>
            </w:r>
            <w:r w:rsidRPr="00F14FD8">
              <w:rPr>
                <w:rFonts w:ascii="Times New Roman" w:hAnsi="Times New Roman"/>
                <w:i/>
                <w:iCs/>
                <w:szCs w:val="24"/>
              </w:rPr>
              <w:t xml:space="preserve">electronic ballast </w:t>
            </w:r>
            <w:r w:rsidRPr="00F14FD8">
              <w:rPr>
                <w:rFonts w:ascii="Times New Roman" w:hAnsi="Times New Roman" w:hint="eastAsia"/>
                <w:i/>
                <w:iCs/>
                <w:szCs w:val="24"/>
              </w:rPr>
              <w:t>over electromagnetic ballast</w:t>
            </w:r>
            <w:r w:rsidRPr="00F14FD8">
              <w:rPr>
                <w:rFonts w:ascii="Times New Roman" w:hAnsi="Times New Roman"/>
                <w:i/>
                <w:iCs/>
                <w:szCs w:val="24"/>
              </w:rPr>
              <w:t>:</w:t>
            </w:r>
          </w:p>
          <w:p w:rsidR="005C3EF4" w:rsidRPr="00A82F91" w:rsidRDefault="005C3EF4" w:rsidP="001E2FD4">
            <w:pPr>
              <w:autoSpaceDE w:val="0"/>
              <w:autoSpaceDN w:val="0"/>
              <w:adjustRightInd w:val="0"/>
              <w:spacing w:afterLines="30" w:after="72" w:line="280" w:lineRule="exact"/>
              <w:ind w:left="306"/>
              <w:rPr>
                <w:rFonts w:ascii="Arial" w:hAnsi="Arial" w:cs="Arial"/>
                <w:i/>
                <w:iCs/>
                <w:sz w:val="22"/>
              </w:rPr>
            </w:pPr>
          </w:p>
        </w:tc>
      </w:tr>
    </w:tbl>
    <w:p w:rsidR="005C3EF4" w:rsidRDefault="005C3EF4" w:rsidP="005C3EF4">
      <w:pPr>
        <w:spacing w:after="120" w:line="240" w:lineRule="exact"/>
        <w:rPr>
          <w:rFonts w:ascii="Arial" w:hAnsi="Arial" w:cs="Arial"/>
          <w:sz w:val="22"/>
        </w:rPr>
      </w:pPr>
    </w:p>
    <w:p w:rsidR="005C3EF4" w:rsidRPr="00746A3A" w:rsidRDefault="005C3EF4" w:rsidP="002A1041">
      <w:pPr>
        <w:pStyle w:val="a5"/>
        <w:numPr>
          <w:ilvl w:val="0"/>
          <w:numId w:val="49"/>
        </w:numPr>
        <w:spacing w:after="120" w:line="400" w:lineRule="exact"/>
        <w:ind w:leftChars="0"/>
        <w:jc w:val="both"/>
        <w:rPr>
          <w:rFonts w:ascii="Adobe 繁黑體 Std B" w:eastAsia="Adobe 繁黑體 Std B" w:hAnsi="Adobe 繁黑體 Std B"/>
          <w:b/>
          <w:spacing w:val="10"/>
          <w:sz w:val="28"/>
          <w:szCs w:val="28"/>
        </w:rPr>
      </w:pPr>
      <w:r>
        <w:rPr>
          <w:rFonts w:ascii="Adobe 繁黑體 Std B" w:eastAsia="Adobe 繁黑體 Std B" w:hAnsi="Adobe 繁黑體 Std B"/>
          <w:b/>
          <w:spacing w:val="10"/>
          <w:sz w:val="28"/>
          <w:szCs w:val="28"/>
        </w:rPr>
        <w:lastRenderedPageBreak/>
        <w:t>Tasks</w:t>
      </w:r>
    </w:p>
    <w:p w:rsidR="005C3EF4" w:rsidRPr="0062116E" w:rsidRDefault="005C3EF4" w:rsidP="005C3EF4">
      <w:pPr>
        <w:spacing w:after="120"/>
        <w:rPr>
          <w:rFonts w:ascii="Times New Roman" w:hAnsi="Times New Roman"/>
          <w:szCs w:val="24"/>
        </w:rPr>
      </w:pPr>
      <w:r w:rsidRPr="0062116E">
        <w:rPr>
          <w:rFonts w:ascii="Times New Roman" w:eastAsia="SimSun" w:hAnsi="Times New Roman"/>
          <w:szCs w:val="24"/>
          <w:lang w:eastAsia="zh-CN"/>
        </w:rPr>
        <w:t>Teacher can duplicate and customize the form for their use</w:t>
      </w:r>
      <w:r w:rsidRPr="0062116E">
        <w:rPr>
          <w:rFonts w:ascii="Times New Roman" w:hAnsi="Times New Roman"/>
          <w:szCs w:val="24"/>
        </w:rPr>
        <w:t>.</w:t>
      </w:r>
    </w:p>
    <w:p w:rsidR="005C3EF4" w:rsidRPr="00E401FF" w:rsidRDefault="005C3EF4" w:rsidP="005C3EF4">
      <w:pPr>
        <w:spacing w:after="120" w:line="280" w:lineRule="exact"/>
        <w:jc w:val="center"/>
        <w:rPr>
          <w:rFonts w:ascii="Times New Roman" w:hAnsi="Times New Roman"/>
          <w:b/>
          <w:bCs/>
          <w:szCs w:val="24"/>
        </w:rPr>
      </w:pPr>
      <w:r w:rsidRPr="00E401FF">
        <w:rPr>
          <w:rFonts w:ascii="Times New Roman" w:eastAsia="SimSun" w:hAnsi="Times New Roman"/>
          <w:b/>
          <w:bCs/>
          <w:szCs w:val="24"/>
          <w:lang w:eastAsia="zh-CN"/>
        </w:rPr>
        <w:t>Interview Record Form</w:t>
      </w:r>
    </w:p>
    <w:p w:rsidR="005C3EF4" w:rsidRPr="00E401FF" w:rsidRDefault="005C3EF4" w:rsidP="005C3EF4">
      <w:pPr>
        <w:spacing w:after="120" w:line="280" w:lineRule="exact"/>
        <w:jc w:val="right"/>
        <w:rPr>
          <w:rFonts w:ascii="Times New Roman" w:hAnsi="Times New Roman"/>
          <w:b/>
          <w:bCs/>
          <w:szCs w:val="24"/>
        </w:rPr>
      </w:pPr>
      <w:r w:rsidRPr="00E401FF">
        <w:rPr>
          <w:rFonts w:ascii="Times New Roman" w:hAnsi="Times New Roman"/>
          <w:b/>
          <w:bCs/>
          <w:szCs w:val="24"/>
        </w:rPr>
        <w:tab/>
      </w:r>
      <w:r w:rsidRPr="00E401FF">
        <w:rPr>
          <w:rFonts w:ascii="Times New Roman" w:hAnsi="Times New Roman"/>
          <w:b/>
          <w:bCs/>
          <w:szCs w:val="24"/>
        </w:rPr>
        <w:tab/>
      </w:r>
      <w:r w:rsidRPr="00E401FF">
        <w:rPr>
          <w:rFonts w:ascii="Times New Roman" w:hAnsi="Times New Roman"/>
          <w:b/>
          <w:bCs/>
          <w:szCs w:val="24"/>
        </w:rPr>
        <w:tab/>
      </w:r>
      <w:r w:rsidRPr="00E401FF">
        <w:rPr>
          <w:rFonts w:ascii="Times New Roman" w:hAnsi="Times New Roman"/>
          <w:b/>
          <w:bCs/>
          <w:szCs w:val="24"/>
        </w:rPr>
        <w:tab/>
      </w:r>
      <w:r w:rsidRPr="00E401FF">
        <w:rPr>
          <w:rFonts w:ascii="Times New Roman" w:hAnsi="Times New Roman"/>
          <w:b/>
          <w:bCs/>
          <w:szCs w:val="24"/>
        </w:rPr>
        <w:tab/>
      </w:r>
      <w:r w:rsidRPr="00E401FF">
        <w:rPr>
          <w:rFonts w:ascii="Times New Roman" w:hAnsi="Times New Roman"/>
          <w:b/>
          <w:bCs/>
          <w:szCs w:val="24"/>
        </w:rPr>
        <w:tab/>
      </w:r>
      <w:r w:rsidRPr="00E401FF">
        <w:rPr>
          <w:rFonts w:ascii="Times New Roman" w:hAnsi="Times New Roman"/>
          <w:b/>
          <w:bCs/>
          <w:szCs w:val="24"/>
        </w:rPr>
        <w:tab/>
      </w:r>
      <w:r w:rsidRPr="00E401FF">
        <w:rPr>
          <w:rFonts w:ascii="Times New Roman" w:hAnsi="Times New Roman"/>
          <w:b/>
          <w:bCs/>
          <w:szCs w:val="24"/>
        </w:rPr>
        <w:tab/>
      </w:r>
      <w:r w:rsidRPr="00E401FF">
        <w:rPr>
          <w:rFonts w:ascii="Times New Roman" w:hAnsi="Times New Roman"/>
          <w:b/>
          <w:bCs/>
          <w:szCs w:val="24"/>
        </w:rPr>
        <w:tab/>
        <w:t>For individual/group use</w:t>
      </w:r>
    </w:p>
    <w:tbl>
      <w:tblPr>
        <w:tblW w:w="9629" w:type="dxa"/>
        <w:tblBorders>
          <w:top w:val="double" w:sz="12" w:space="0" w:color="5F497A" w:themeColor="accent4" w:themeShade="BF"/>
          <w:left w:val="double" w:sz="12" w:space="0" w:color="5F497A" w:themeColor="accent4" w:themeShade="BF"/>
          <w:bottom w:val="double" w:sz="12" w:space="0" w:color="5F497A" w:themeColor="accent4" w:themeShade="BF"/>
          <w:right w:val="double" w:sz="12" w:space="0" w:color="5F497A" w:themeColor="accent4" w:themeShade="BF"/>
          <w:insideH w:val="single" w:sz="4" w:space="0" w:color="5F497A" w:themeColor="accent4" w:themeShade="BF"/>
          <w:insideV w:val="single" w:sz="4" w:space="0" w:color="5F497A" w:themeColor="accent4" w:themeShade="BF"/>
        </w:tblBorders>
        <w:tblLayout w:type="fixed"/>
        <w:tblCellMar>
          <w:top w:w="57" w:type="dxa"/>
          <w:left w:w="113" w:type="dxa"/>
          <w:bottom w:w="57" w:type="dxa"/>
          <w:right w:w="113" w:type="dxa"/>
        </w:tblCellMar>
        <w:tblLook w:val="0000" w:firstRow="0" w:lastRow="0" w:firstColumn="0" w:lastColumn="0" w:noHBand="0" w:noVBand="0"/>
      </w:tblPr>
      <w:tblGrid>
        <w:gridCol w:w="928"/>
        <w:gridCol w:w="1224"/>
        <w:gridCol w:w="3096"/>
        <w:gridCol w:w="4381"/>
      </w:tblGrid>
      <w:tr w:rsidR="005C3EF4" w:rsidRPr="00BB2182" w:rsidTr="001E2FD4">
        <w:trPr>
          <w:cantSplit/>
          <w:trHeight w:hRule="exact" w:val="567"/>
        </w:trPr>
        <w:tc>
          <w:tcPr>
            <w:tcW w:w="2152" w:type="dxa"/>
            <w:gridSpan w:val="2"/>
            <w:vAlign w:val="center"/>
          </w:tcPr>
          <w:p w:rsidR="005C3EF4" w:rsidRPr="0062116E" w:rsidRDefault="005C3EF4" w:rsidP="001E2FD4">
            <w:pPr>
              <w:spacing w:afterLines="30" w:after="72" w:line="280" w:lineRule="exact"/>
              <w:jc w:val="both"/>
              <w:rPr>
                <w:rFonts w:ascii="Times New Roman" w:hAnsi="Times New Roman"/>
                <w:b/>
                <w:bCs/>
                <w:szCs w:val="24"/>
              </w:rPr>
            </w:pPr>
            <w:r w:rsidRPr="0062116E">
              <w:rPr>
                <w:rFonts w:ascii="Times New Roman" w:hAnsi="Times New Roman"/>
                <w:b/>
                <w:bCs/>
                <w:szCs w:val="24"/>
              </w:rPr>
              <w:t>Worksheet Code</w:t>
            </w:r>
            <w:r w:rsidRPr="0062116E">
              <w:rPr>
                <w:rFonts w:ascii="Times New Roman" w:eastAsia="SimSun" w:hAnsi="Times New Roman"/>
                <w:b/>
                <w:bCs/>
                <w:szCs w:val="24"/>
                <w:lang w:eastAsia="zh-CN"/>
              </w:rPr>
              <w:t xml:space="preserve"> </w:t>
            </w:r>
            <w:r w:rsidRPr="0062116E">
              <w:rPr>
                <w:rFonts w:ascii="Times New Roman" w:hAnsi="Times New Roman"/>
                <w:b/>
                <w:bCs/>
                <w:szCs w:val="24"/>
              </w:rPr>
              <w:t xml:space="preserve">: </w:t>
            </w:r>
          </w:p>
        </w:tc>
        <w:tc>
          <w:tcPr>
            <w:tcW w:w="3096" w:type="dxa"/>
            <w:vAlign w:val="center"/>
          </w:tcPr>
          <w:p w:rsidR="005C3EF4" w:rsidRPr="00E401FF" w:rsidRDefault="005C3EF4" w:rsidP="001E2FD4">
            <w:pPr>
              <w:spacing w:after="120"/>
              <w:jc w:val="both"/>
              <w:rPr>
                <w:rFonts w:ascii="Times New Roman" w:eastAsia="SimSun" w:hAnsi="Times New Roman"/>
                <w:b/>
                <w:bCs/>
                <w:szCs w:val="24"/>
                <w:lang w:eastAsia="zh-CN"/>
              </w:rPr>
            </w:pPr>
            <w:r w:rsidRPr="00E401FF">
              <w:rPr>
                <w:rFonts w:ascii="Times New Roman" w:hAnsi="Times New Roman"/>
                <w:szCs w:val="24"/>
              </w:rPr>
              <w:t>D&amp;T/CS</w:t>
            </w:r>
            <w:smartTag w:uri="urn:schemas-microsoft-com:office:smarttags" w:element="chmetcnv">
              <w:smartTagPr>
                <w:attr w:name="UnitName" w:val="g"/>
                <w:attr w:name="SourceValue" w:val="3"/>
                <w:attr w:name="HasSpace" w:val="False"/>
                <w:attr w:name="Negative" w:val="True"/>
                <w:attr w:name="NumberType" w:val="1"/>
                <w:attr w:name="TCSC" w:val="0"/>
              </w:smartTagPr>
              <w:r w:rsidRPr="00E401FF">
                <w:rPr>
                  <w:rFonts w:ascii="Times New Roman" w:hAnsi="Times New Roman"/>
                  <w:szCs w:val="24"/>
                </w:rPr>
                <w:t>-3G</w:t>
              </w:r>
            </w:smartTag>
            <w:r w:rsidRPr="00E401FF">
              <w:rPr>
                <w:rFonts w:ascii="Times New Roman" w:hAnsi="Times New Roman"/>
                <w:szCs w:val="24"/>
              </w:rPr>
              <w:t>-WS01</w:t>
            </w:r>
          </w:p>
        </w:tc>
        <w:tc>
          <w:tcPr>
            <w:tcW w:w="4381" w:type="dxa"/>
            <w:vAlign w:val="center"/>
          </w:tcPr>
          <w:p w:rsidR="005C3EF4" w:rsidRPr="00E401FF" w:rsidRDefault="005C3EF4" w:rsidP="001E2FD4">
            <w:pPr>
              <w:spacing w:after="120"/>
              <w:jc w:val="both"/>
              <w:rPr>
                <w:rFonts w:ascii="Times New Roman" w:hAnsi="Times New Roman"/>
                <w:b/>
                <w:bCs/>
                <w:szCs w:val="24"/>
              </w:rPr>
            </w:pPr>
            <w:r w:rsidRPr="00E401FF">
              <w:rPr>
                <w:rFonts w:ascii="Times New Roman" w:hAnsi="Times New Roman"/>
                <w:b/>
                <w:bCs/>
                <w:szCs w:val="24"/>
              </w:rPr>
              <w:t xml:space="preserve">Date: </w:t>
            </w:r>
            <w:r w:rsidRPr="00E401FF">
              <w:rPr>
                <w:rFonts w:ascii="Times New Roman" w:hAnsi="Times New Roman"/>
                <w:b/>
                <w:bCs/>
                <w:i/>
                <w:iCs/>
                <w:szCs w:val="24"/>
              </w:rPr>
              <w:t>_____ /_____/ ______</w:t>
            </w:r>
          </w:p>
        </w:tc>
      </w:tr>
      <w:tr w:rsidR="005C3EF4" w:rsidRPr="00BB2182" w:rsidTr="001E2FD4">
        <w:trPr>
          <w:cantSplit/>
          <w:trHeight w:hRule="exact" w:val="567"/>
        </w:trPr>
        <w:tc>
          <w:tcPr>
            <w:tcW w:w="2152" w:type="dxa"/>
            <w:gridSpan w:val="2"/>
            <w:vAlign w:val="center"/>
          </w:tcPr>
          <w:p w:rsidR="005C3EF4" w:rsidRPr="0062116E" w:rsidRDefault="005C3EF4" w:rsidP="001E2FD4">
            <w:pPr>
              <w:spacing w:afterLines="30" w:after="72" w:line="280" w:lineRule="exact"/>
              <w:jc w:val="both"/>
              <w:rPr>
                <w:rFonts w:ascii="Times New Roman" w:hAnsi="Times New Roman"/>
                <w:b/>
                <w:bCs/>
                <w:szCs w:val="24"/>
              </w:rPr>
            </w:pPr>
            <w:r w:rsidRPr="0062116E">
              <w:rPr>
                <w:rFonts w:ascii="Times New Roman" w:hAnsi="Times New Roman"/>
                <w:b/>
                <w:bCs/>
                <w:szCs w:val="24"/>
              </w:rPr>
              <w:t xml:space="preserve">Group/Name : </w:t>
            </w:r>
          </w:p>
        </w:tc>
        <w:tc>
          <w:tcPr>
            <w:tcW w:w="3096" w:type="dxa"/>
            <w:vAlign w:val="center"/>
          </w:tcPr>
          <w:p w:rsidR="005C3EF4" w:rsidRPr="00E401FF" w:rsidRDefault="005C3EF4" w:rsidP="001E2FD4">
            <w:pPr>
              <w:spacing w:after="120"/>
              <w:jc w:val="both"/>
              <w:rPr>
                <w:rFonts w:ascii="Times New Roman" w:hAnsi="Times New Roman"/>
                <w:b/>
                <w:bCs/>
                <w:szCs w:val="24"/>
              </w:rPr>
            </w:pPr>
            <w:r w:rsidRPr="00E401FF">
              <w:rPr>
                <w:rFonts w:ascii="Times New Roman" w:hAnsi="Times New Roman"/>
                <w:b/>
                <w:bCs/>
                <w:szCs w:val="24"/>
              </w:rPr>
              <w:t xml:space="preserve">                   </w:t>
            </w:r>
          </w:p>
        </w:tc>
        <w:tc>
          <w:tcPr>
            <w:tcW w:w="4381" w:type="dxa"/>
            <w:vAlign w:val="center"/>
          </w:tcPr>
          <w:p w:rsidR="005C3EF4" w:rsidRPr="00E401FF" w:rsidRDefault="005C3EF4" w:rsidP="001E2FD4">
            <w:pPr>
              <w:spacing w:after="120"/>
              <w:jc w:val="both"/>
              <w:rPr>
                <w:rFonts w:ascii="Times New Roman" w:hAnsi="Times New Roman"/>
                <w:b/>
                <w:bCs/>
                <w:szCs w:val="24"/>
              </w:rPr>
            </w:pPr>
            <w:r w:rsidRPr="00E401FF">
              <w:rPr>
                <w:rFonts w:ascii="Times New Roman" w:hAnsi="Times New Roman"/>
                <w:b/>
                <w:bCs/>
                <w:szCs w:val="24"/>
              </w:rPr>
              <w:t xml:space="preserve">Class: ________ </w:t>
            </w:r>
          </w:p>
        </w:tc>
      </w:tr>
      <w:tr w:rsidR="005C3EF4" w:rsidRPr="00BB2182" w:rsidTr="001E2FD4">
        <w:trPr>
          <w:cantSplit/>
          <w:trHeight w:hRule="exact" w:val="680"/>
        </w:trPr>
        <w:tc>
          <w:tcPr>
            <w:tcW w:w="928" w:type="dxa"/>
          </w:tcPr>
          <w:p w:rsidR="005C3EF4" w:rsidRPr="0062116E" w:rsidRDefault="005C3EF4" w:rsidP="001E2FD4">
            <w:pPr>
              <w:spacing w:afterLines="30" w:after="72" w:line="280" w:lineRule="exact"/>
              <w:jc w:val="both"/>
              <w:rPr>
                <w:rFonts w:ascii="Times New Roman" w:hAnsi="Times New Roman"/>
                <w:b/>
                <w:bCs/>
                <w:szCs w:val="24"/>
              </w:rPr>
            </w:pPr>
            <w:r w:rsidRPr="0062116E">
              <w:rPr>
                <w:rFonts w:ascii="Times New Roman" w:hAnsi="Times New Roman"/>
                <w:b/>
                <w:bCs/>
                <w:szCs w:val="24"/>
              </w:rPr>
              <w:t xml:space="preserve">Task: </w:t>
            </w:r>
          </w:p>
        </w:tc>
        <w:tc>
          <w:tcPr>
            <w:tcW w:w="8701" w:type="dxa"/>
            <w:gridSpan w:val="3"/>
          </w:tcPr>
          <w:p w:rsidR="005C3EF4" w:rsidRPr="0062116E" w:rsidRDefault="005C3EF4" w:rsidP="001E2FD4">
            <w:pPr>
              <w:spacing w:afterLines="30" w:after="72" w:line="280" w:lineRule="exact"/>
              <w:jc w:val="both"/>
              <w:rPr>
                <w:rFonts w:ascii="Times New Roman" w:eastAsia="SimSun" w:hAnsi="Times New Roman"/>
                <w:szCs w:val="24"/>
                <w:lang w:eastAsia="zh-CN"/>
              </w:rPr>
            </w:pPr>
            <w:r w:rsidRPr="0062116E">
              <w:rPr>
                <w:rFonts w:ascii="Times New Roman" w:eastAsia="SimSun" w:hAnsi="Times New Roman"/>
                <w:b/>
                <w:bCs/>
                <w:szCs w:val="24"/>
                <w:lang w:eastAsia="zh-CN"/>
              </w:rPr>
              <w:t xml:space="preserve">Interview the school stakeholders to collect information about the way of promoting sustainable </w:t>
            </w:r>
            <w:r w:rsidRPr="0062116E">
              <w:rPr>
                <w:rFonts w:ascii="Times New Roman" w:hAnsi="Times New Roman"/>
                <w:b/>
                <w:bCs/>
                <w:szCs w:val="24"/>
              </w:rPr>
              <w:t>G</w:t>
            </w:r>
            <w:r w:rsidRPr="0062116E">
              <w:rPr>
                <w:rFonts w:ascii="Times New Roman" w:eastAsia="SimSun" w:hAnsi="Times New Roman"/>
                <w:b/>
                <w:bCs/>
                <w:szCs w:val="24"/>
                <w:lang w:eastAsia="zh-CN"/>
              </w:rPr>
              <w:t xml:space="preserve">reen policy in school </w:t>
            </w:r>
          </w:p>
        </w:tc>
      </w:tr>
      <w:tr w:rsidR="005C3EF4" w:rsidRPr="00BB2182" w:rsidTr="001E2FD4">
        <w:trPr>
          <w:cantSplit/>
          <w:trHeight w:val="8507"/>
        </w:trPr>
        <w:tc>
          <w:tcPr>
            <w:tcW w:w="9629" w:type="dxa"/>
            <w:gridSpan w:val="4"/>
          </w:tcPr>
          <w:p w:rsidR="005C3EF4" w:rsidRPr="0062116E" w:rsidRDefault="005C3EF4" w:rsidP="001E2FD4">
            <w:pPr>
              <w:spacing w:afterLines="30" w:after="72" w:line="280" w:lineRule="exact"/>
              <w:jc w:val="both"/>
              <w:rPr>
                <w:rFonts w:ascii="Times New Roman" w:eastAsia="SimSun" w:hAnsi="Times New Roman"/>
                <w:b/>
                <w:bCs/>
                <w:szCs w:val="24"/>
                <w:lang w:eastAsia="zh-CN"/>
              </w:rPr>
            </w:pPr>
            <w:r w:rsidRPr="0062116E">
              <w:rPr>
                <w:rFonts w:ascii="Times New Roman" w:eastAsia="SimSun" w:hAnsi="Times New Roman"/>
                <w:b/>
                <w:bCs/>
                <w:szCs w:val="24"/>
                <w:lang w:eastAsia="zh-CN"/>
              </w:rPr>
              <w:t>Suggested Answers:</w:t>
            </w:r>
          </w:p>
          <w:p w:rsidR="005C3EF4" w:rsidRPr="0062116E" w:rsidRDefault="005C3EF4" w:rsidP="001E2FD4">
            <w:pPr>
              <w:spacing w:afterLines="30" w:after="72" w:line="280" w:lineRule="exact"/>
              <w:jc w:val="both"/>
              <w:rPr>
                <w:rFonts w:ascii="Times New Roman" w:eastAsia="SimSun" w:hAnsi="Times New Roman"/>
                <w:b/>
                <w:bCs/>
                <w:szCs w:val="24"/>
                <w:lang w:eastAsia="zh-CN"/>
              </w:rPr>
            </w:pPr>
            <w:r w:rsidRPr="0062116E">
              <w:rPr>
                <w:rFonts w:ascii="Times New Roman" w:eastAsia="SimSun" w:hAnsi="Times New Roman"/>
                <w:b/>
                <w:bCs/>
                <w:szCs w:val="24"/>
                <w:lang w:eastAsia="zh-CN"/>
              </w:rPr>
              <w:t>Name of Interviewee: ______________</w:t>
            </w:r>
          </w:p>
          <w:p w:rsidR="005C3EF4" w:rsidRPr="0062116E" w:rsidRDefault="005C3EF4" w:rsidP="001E2FD4">
            <w:pPr>
              <w:spacing w:afterLines="30" w:after="72" w:line="280" w:lineRule="exact"/>
              <w:rPr>
                <w:rFonts w:ascii="Times New Roman" w:eastAsia="SimSun" w:hAnsi="Times New Roman"/>
                <w:b/>
                <w:bCs/>
                <w:szCs w:val="24"/>
                <w:lang w:eastAsia="zh-CN"/>
              </w:rPr>
            </w:pPr>
            <w:r w:rsidRPr="0062116E">
              <w:rPr>
                <w:rFonts w:ascii="Times New Roman" w:eastAsia="SimSun" w:hAnsi="Times New Roman"/>
                <w:i/>
                <w:iCs/>
                <w:szCs w:val="24"/>
                <w:lang w:eastAsia="zh-CN"/>
              </w:rPr>
              <w:t>The interviewees may be the Principal, teachers, fellow students</w:t>
            </w:r>
            <w:r w:rsidRPr="0062116E">
              <w:rPr>
                <w:rFonts w:ascii="Times New Roman" w:hAnsi="Times New Roman"/>
                <w:i/>
                <w:iCs/>
                <w:szCs w:val="24"/>
              </w:rPr>
              <w:t xml:space="preserve"> and</w:t>
            </w:r>
            <w:r w:rsidRPr="0062116E">
              <w:rPr>
                <w:rFonts w:ascii="Times New Roman" w:eastAsia="SimSun" w:hAnsi="Times New Roman"/>
                <w:i/>
                <w:iCs/>
                <w:szCs w:val="24"/>
                <w:lang w:eastAsia="zh-CN"/>
              </w:rPr>
              <w:t xml:space="preserve"> clerical staff.</w:t>
            </w:r>
          </w:p>
          <w:p w:rsidR="005C3EF4" w:rsidRPr="0062116E" w:rsidRDefault="005C3EF4" w:rsidP="001E2FD4">
            <w:pPr>
              <w:spacing w:afterLines="30" w:after="72" w:line="280" w:lineRule="exact"/>
              <w:rPr>
                <w:rFonts w:ascii="Times New Roman" w:hAnsi="Times New Roman"/>
                <w:b/>
                <w:bCs/>
                <w:szCs w:val="24"/>
              </w:rPr>
            </w:pPr>
            <w:r w:rsidRPr="0062116E">
              <w:rPr>
                <w:rFonts w:ascii="Times New Roman" w:hAnsi="Times New Roman"/>
                <w:b/>
                <w:bCs/>
                <w:szCs w:val="24"/>
              </w:rPr>
              <w:t>Suggested Interview Questions:</w:t>
            </w:r>
          </w:p>
          <w:p w:rsidR="005C3EF4" w:rsidRPr="0062116E" w:rsidRDefault="005C3EF4" w:rsidP="002A1041">
            <w:pPr>
              <w:pStyle w:val="31"/>
              <w:widowControl w:val="0"/>
              <w:numPr>
                <w:ilvl w:val="0"/>
                <w:numId w:val="47"/>
              </w:numPr>
              <w:spacing w:afterLines="30" w:after="72" w:line="280" w:lineRule="exact"/>
              <w:rPr>
                <w:rFonts w:ascii="Times New Roman" w:eastAsia="SimSun" w:hAnsi="Times New Roman" w:cs="Times New Roman"/>
                <w:i/>
                <w:iCs/>
                <w:sz w:val="24"/>
                <w:szCs w:val="24"/>
                <w:lang w:eastAsia="zh-CN"/>
              </w:rPr>
            </w:pPr>
            <w:r w:rsidRPr="0062116E">
              <w:rPr>
                <w:rFonts w:ascii="Times New Roman" w:eastAsia="SimSun" w:hAnsi="Times New Roman" w:cs="Times New Roman"/>
                <w:i/>
                <w:iCs/>
                <w:sz w:val="24"/>
                <w:szCs w:val="24"/>
                <w:lang w:eastAsia="zh-CN"/>
              </w:rPr>
              <w:t>Do you think our school is Green enough?</w:t>
            </w:r>
          </w:p>
          <w:p w:rsidR="005C3EF4" w:rsidRPr="0062116E" w:rsidRDefault="005C3EF4" w:rsidP="001E2FD4">
            <w:pPr>
              <w:pStyle w:val="31"/>
              <w:spacing w:afterLines="30" w:after="72" w:line="280" w:lineRule="exact"/>
              <w:ind w:leftChars="149" w:left="358"/>
              <w:jc w:val="both"/>
              <w:rPr>
                <w:rFonts w:ascii="Times New Roman" w:hAnsi="Times New Roman" w:cs="Times New Roman"/>
                <w:i/>
                <w:iCs/>
                <w:sz w:val="24"/>
                <w:szCs w:val="24"/>
              </w:rPr>
            </w:pPr>
            <w:r w:rsidRPr="0062116E">
              <w:rPr>
                <w:rFonts w:ascii="Times New Roman" w:eastAsia="SimSun" w:hAnsi="Times New Roman" w:cs="Times New Roman"/>
                <w:sz w:val="24"/>
                <w:szCs w:val="24"/>
                <w:lang w:eastAsia="zh-CN"/>
              </w:rPr>
              <w:t>Usually the school cannot be regarded as a perfect Green school as there must be room for improvement and more environmental friendly.</w:t>
            </w:r>
          </w:p>
          <w:p w:rsidR="005C3EF4" w:rsidRPr="0062116E" w:rsidRDefault="005C3EF4" w:rsidP="002A1041">
            <w:pPr>
              <w:pStyle w:val="31"/>
              <w:widowControl w:val="0"/>
              <w:numPr>
                <w:ilvl w:val="0"/>
                <w:numId w:val="47"/>
              </w:numPr>
              <w:spacing w:afterLines="30" w:after="72" w:line="280" w:lineRule="exact"/>
              <w:ind w:left="357" w:hanging="357"/>
              <w:jc w:val="both"/>
              <w:rPr>
                <w:rFonts w:ascii="Times New Roman" w:eastAsia="SimSun" w:hAnsi="Times New Roman" w:cs="Times New Roman"/>
                <w:i/>
                <w:iCs/>
                <w:sz w:val="24"/>
                <w:szCs w:val="24"/>
                <w:lang w:eastAsia="zh-CN"/>
              </w:rPr>
            </w:pPr>
            <w:r w:rsidRPr="0062116E">
              <w:rPr>
                <w:rFonts w:ascii="Times New Roman" w:eastAsia="SimSun" w:hAnsi="Times New Roman" w:cs="Times New Roman"/>
                <w:i/>
                <w:iCs/>
                <w:sz w:val="24"/>
                <w:szCs w:val="24"/>
                <w:lang w:eastAsia="zh-CN"/>
              </w:rPr>
              <w:t>What measures can be taken to cut down the electricity bill?</w:t>
            </w:r>
          </w:p>
          <w:p w:rsidR="005C3EF4" w:rsidRPr="00D60FBE" w:rsidRDefault="005C3EF4" w:rsidP="001E2FD4">
            <w:pPr>
              <w:spacing w:afterLines="30" w:after="72" w:line="280" w:lineRule="exact"/>
              <w:ind w:leftChars="149" w:left="358"/>
              <w:jc w:val="both"/>
              <w:rPr>
                <w:rFonts w:ascii="Times New Roman" w:hAnsi="Times New Roman"/>
                <w:iCs/>
                <w:szCs w:val="24"/>
              </w:rPr>
            </w:pPr>
            <w:r w:rsidRPr="00D60FBE">
              <w:rPr>
                <w:rFonts w:ascii="Times New Roman" w:eastAsia="SimSun" w:hAnsi="Times New Roman"/>
                <w:iCs/>
                <w:szCs w:val="24"/>
                <w:lang w:eastAsia="zh-CN"/>
              </w:rPr>
              <w:t xml:space="preserve">Control the use of lightings, air conditioners, electrical appliances and computers in </w:t>
            </w:r>
            <w:r w:rsidRPr="00D60FBE">
              <w:rPr>
                <w:rFonts w:ascii="Times New Roman" w:hAnsi="Times New Roman"/>
                <w:iCs/>
                <w:szCs w:val="24"/>
              </w:rPr>
              <w:t>terms</w:t>
            </w:r>
            <w:r w:rsidRPr="00D60FBE">
              <w:rPr>
                <w:rFonts w:ascii="Times New Roman" w:eastAsia="SimSun" w:hAnsi="Times New Roman"/>
                <w:iCs/>
                <w:szCs w:val="24"/>
                <w:lang w:eastAsia="zh-CN"/>
              </w:rPr>
              <w:t xml:space="preserve"> of time and good practices, such as turning off the computers immediately after using.</w:t>
            </w:r>
          </w:p>
          <w:p w:rsidR="005C3EF4" w:rsidRPr="0062116E" w:rsidRDefault="005C3EF4" w:rsidP="002A1041">
            <w:pPr>
              <w:pStyle w:val="31"/>
              <w:widowControl w:val="0"/>
              <w:numPr>
                <w:ilvl w:val="0"/>
                <w:numId w:val="47"/>
              </w:numPr>
              <w:spacing w:afterLines="30" w:after="72" w:line="280" w:lineRule="exact"/>
              <w:ind w:left="357" w:hanging="357"/>
              <w:jc w:val="both"/>
              <w:rPr>
                <w:rFonts w:ascii="Times New Roman" w:eastAsia="SimSun" w:hAnsi="Times New Roman" w:cs="Times New Roman"/>
                <w:i/>
                <w:iCs/>
                <w:sz w:val="24"/>
                <w:szCs w:val="24"/>
                <w:lang w:eastAsia="zh-CN"/>
              </w:rPr>
            </w:pPr>
            <w:r w:rsidRPr="0062116E">
              <w:rPr>
                <w:rFonts w:ascii="Times New Roman" w:eastAsia="SimSun" w:hAnsi="Times New Roman" w:cs="Times New Roman"/>
                <w:i/>
                <w:iCs/>
                <w:sz w:val="24"/>
                <w:szCs w:val="24"/>
                <w:lang w:eastAsia="zh-CN"/>
              </w:rPr>
              <w:t>Should we replace all the lights by the energy saving ones?</w:t>
            </w:r>
          </w:p>
          <w:p w:rsidR="005C3EF4" w:rsidRPr="00D60FBE" w:rsidRDefault="005C3EF4" w:rsidP="001E2FD4">
            <w:pPr>
              <w:spacing w:afterLines="30" w:after="72" w:line="280" w:lineRule="exact"/>
              <w:ind w:leftChars="149" w:left="358"/>
              <w:jc w:val="both"/>
              <w:rPr>
                <w:rFonts w:ascii="Times New Roman" w:hAnsi="Times New Roman"/>
                <w:iCs/>
                <w:szCs w:val="24"/>
              </w:rPr>
            </w:pPr>
            <w:r w:rsidRPr="00D60FBE">
              <w:rPr>
                <w:rFonts w:ascii="Times New Roman" w:eastAsia="SimSun" w:hAnsi="Times New Roman"/>
                <w:iCs/>
                <w:szCs w:val="24"/>
                <w:lang w:eastAsia="zh-CN"/>
              </w:rPr>
              <w:t>Replace the traditional light bulbs with CFLs and T5 Fluorescent lighting. Calculate the capital investment and the energy saved during the expected life span when using the CFLs and T5 fluorescent lighting..</w:t>
            </w:r>
          </w:p>
          <w:p w:rsidR="005C3EF4" w:rsidRPr="0062116E" w:rsidRDefault="005C3EF4" w:rsidP="002A1041">
            <w:pPr>
              <w:pStyle w:val="31"/>
              <w:widowControl w:val="0"/>
              <w:numPr>
                <w:ilvl w:val="0"/>
                <w:numId w:val="47"/>
              </w:numPr>
              <w:spacing w:afterLines="30" w:after="72" w:line="280" w:lineRule="exact"/>
              <w:ind w:left="357" w:hanging="357"/>
              <w:rPr>
                <w:rFonts w:ascii="Times New Roman" w:eastAsia="SimSun" w:hAnsi="Times New Roman" w:cs="Times New Roman"/>
                <w:i/>
                <w:iCs/>
                <w:sz w:val="24"/>
                <w:szCs w:val="24"/>
                <w:lang w:eastAsia="zh-CN"/>
              </w:rPr>
            </w:pPr>
            <w:r w:rsidRPr="0062116E">
              <w:rPr>
                <w:rFonts w:ascii="Times New Roman" w:eastAsia="SimSun" w:hAnsi="Times New Roman" w:cs="Times New Roman"/>
                <w:i/>
                <w:iCs/>
                <w:sz w:val="24"/>
                <w:szCs w:val="24"/>
                <w:lang w:eastAsia="zh-CN"/>
              </w:rPr>
              <w:t>Can we control the use of paper?</w:t>
            </w:r>
          </w:p>
          <w:p w:rsidR="005C3EF4" w:rsidRPr="00D60FBE" w:rsidRDefault="005C3EF4" w:rsidP="001E2FD4">
            <w:pPr>
              <w:spacing w:afterLines="30" w:after="72" w:line="280" w:lineRule="exact"/>
              <w:ind w:leftChars="149" w:left="358"/>
              <w:rPr>
                <w:rFonts w:ascii="Times New Roman" w:hAnsi="Times New Roman"/>
                <w:iCs/>
                <w:szCs w:val="24"/>
              </w:rPr>
            </w:pPr>
            <w:r w:rsidRPr="00D60FBE">
              <w:rPr>
                <w:rFonts w:ascii="Times New Roman" w:eastAsia="SimSun" w:hAnsi="Times New Roman"/>
                <w:iCs/>
                <w:szCs w:val="24"/>
                <w:lang w:eastAsia="zh-CN"/>
              </w:rPr>
              <w:t>Limited use of paper, quota control, use printed-paper or recycled paper, print both sides.</w:t>
            </w:r>
          </w:p>
          <w:p w:rsidR="005C3EF4" w:rsidRPr="0062116E" w:rsidRDefault="005C3EF4" w:rsidP="002A1041">
            <w:pPr>
              <w:pStyle w:val="31"/>
              <w:widowControl w:val="0"/>
              <w:numPr>
                <w:ilvl w:val="0"/>
                <w:numId w:val="47"/>
              </w:numPr>
              <w:spacing w:afterLines="30" w:after="72" w:line="280" w:lineRule="exact"/>
              <w:ind w:left="357" w:hanging="357"/>
              <w:rPr>
                <w:rFonts w:ascii="Times New Roman" w:eastAsia="SimSun" w:hAnsi="Times New Roman" w:cs="Times New Roman"/>
                <w:i/>
                <w:iCs/>
                <w:sz w:val="24"/>
                <w:szCs w:val="24"/>
                <w:lang w:eastAsia="zh-CN"/>
              </w:rPr>
            </w:pPr>
            <w:r w:rsidRPr="0062116E">
              <w:rPr>
                <w:rFonts w:ascii="Times New Roman" w:eastAsia="SimSun" w:hAnsi="Times New Roman" w:cs="Times New Roman"/>
                <w:i/>
                <w:iCs/>
                <w:sz w:val="24"/>
                <w:szCs w:val="24"/>
                <w:lang w:eastAsia="zh-CN"/>
              </w:rPr>
              <w:t>Can we breakeven the cost invested to improve the energy efficiency?</w:t>
            </w:r>
          </w:p>
          <w:p w:rsidR="005C3EF4" w:rsidRDefault="005C3EF4" w:rsidP="001E2FD4">
            <w:pPr>
              <w:spacing w:afterLines="30" w:after="72" w:line="280" w:lineRule="exact"/>
              <w:ind w:leftChars="149" w:left="358"/>
              <w:jc w:val="both"/>
              <w:rPr>
                <w:rFonts w:ascii="Times New Roman" w:eastAsia="SimSun" w:hAnsi="Times New Roman"/>
                <w:iCs/>
                <w:szCs w:val="24"/>
                <w:lang w:eastAsia="zh-CN"/>
              </w:rPr>
            </w:pPr>
            <w:r w:rsidRPr="00D60FBE">
              <w:rPr>
                <w:rFonts w:ascii="Times New Roman" w:eastAsia="SimSun" w:hAnsi="Times New Roman"/>
                <w:iCs/>
                <w:szCs w:val="24"/>
                <w:lang w:eastAsia="zh-CN"/>
              </w:rPr>
              <w:t xml:space="preserve">Check against the energy saving labels of the electrical appliances so as to calculate the energy saved during a certain period of time. To find out the time the devices need to be used to cover the extra money spent in new installation.  </w:t>
            </w:r>
          </w:p>
          <w:p w:rsidR="005C3EF4" w:rsidRPr="00D60FBE" w:rsidRDefault="005C3EF4" w:rsidP="001E2FD4">
            <w:pPr>
              <w:spacing w:afterLines="30" w:after="72" w:line="280" w:lineRule="exact"/>
              <w:ind w:leftChars="149" w:left="358"/>
              <w:rPr>
                <w:rFonts w:ascii="Times New Roman" w:hAnsi="Times New Roman"/>
                <w:iCs/>
                <w:szCs w:val="24"/>
              </w:rPr>
            </w:pPr>
          </w:p>
        </w:tc>
      </w:tr>
      <w:tr w:rsidR="005C3EF4" w:rsidRPr="00BB2182" w:rsidTr="001E2FD4">
        <w:trPr>
          <w:cantSplit/>
          <w:trHeight w:val="1686"/>
        </w:trPr>
        <w:tc>
          <w:tcPr>
            <w:tcW w:w="9629" w:type="dxa"/>
            <w:gridSpan w:val="4"/>
          </w:tcPr>
          <w:p w:rsidR="005C3EF4" w:rsidRPr="0062116E" w:rsidRDefault="005C3EF4" w:rsidP="001E2FD4">
            <w:pPr>
              <w:spacing w:afterLines="30" w:after="72" w:line="280" w:lineRule="exact"/>
              <w:jc w:val="both"/>
              <w:rPr>
                <w:rFonts w:ascii="Times New Roman" w:hAnsi="Times New Roman"/>
                <w:b/>
                <w:bCs/>
                <w:szCs w:val="24"/>
              </w:rPr>
            </w:pPr>
            <w:r w:rsidRPr="0062116E">
              <w:rPr>
                <w:rFonts w:ascii="Times New Roman" w:hAnsi="Times New Roman"/>
                <w:b/>
                <w:bCs/>
                <w:szCs w:val="24"/>
              </w:rPr>
              <w:t>Teacher Remarks:</w:t>
            </w:r>
          </w:p>
          <w:p w:rsidR="005C3EF4" w:rsidRPr="0062116E" w:rsidRDefault="005C3EF4" w:rsidP="001E2FD4">
            <w:pPr>
              <w:spacing w:afterLines="30" w:after="72" w:line="280" w:lineRule="exact"/>
              <w:jc w:val="both"/>
              <w:rPr>
                <w:rFonts w:ascii="Times New Roman" w:hAnsi="Times New Roman"/>
                <w:b/>
                <w:bCs/>
                <w:szCs w:val="24"/>
              </w:rPr>
            </w:pPr>
          </w:p>
          <w:p w:rsidR="005C3EF4" w:rsidRPr="0062116E" w:rsidRDefault="005C3EF4" w:rsidP="001E2FD4">
            <w:pPr>
              <w:spacing w:afterLines="30" w:after="72" w:line="280" w:lineRule="exact"/>
              <w:jc w:val="both"/>
              <w:rPr>
                <w:rFonts w:ascii="Times New Roman" w:hAnsi="Times New Roman"/>
                <w:b/>
                <w:bCs/>
                <w:szCs w:val="24"/>
              </w:rPr>
            </w:pPr>
          </w:p>
        </w:tc>
      </w:tr>
    </w:tbl>
    <w:p w:rsidR="005C3EF4" w:rsidRDefault="005C3EF4" w:rsidP="005C3EF4">
      <w:pPr>
        <w:spacing w:after="120" w:line="240" w:lineRule="exact"/>
        <w:rPr>
          <w:rFonts w:ascii="Arial" w:hAnsi="Arial"/>
          <w:b/>
          <w:bCs/>
          <w:sz w:val="22"/>
        </w:rPr>
      </w:pPr>
    </w:p>
    <w:p w:rsidR="005C3EF4" w:rsidRPr="008E70EB" w:rsidRDefault="005C3EF4" w:rsidP="005C3EF4">
      <w:pPr>
        <w:spacing w:after="120" w:line="280" w:lineRule="exact"/>
        <w:jc w:val="right"/>
        <w:rPr>
          <w:rFonts w:ascii="Times New Roman" w:eastAsia="SimSun" w:hAnsi="Times New Roman"/>
          <w:b/>
          <w:bCs/>
          <w:szCs w:val="24"/>
          <w:lang w:eastAsia="zh-CN"/>
        </w:rPr>
      </w:pPr>
      <w:r>
        <w:rPr>
          <w:rFonts w:ascii="Arial" w:hAnsi="Arial" w:cs="Arial"/>
          <w:b/>
          <w:bCs/>
          <w:sz w:val="22"/>
        </w:rPr>
        <w:lastRenderedPageBreak/>
        <w:t xml:space="preserve">                  </w:t>
      </w:r>
      <w:r w:rsidRPr="008E70EB">
        <w:rPr>
          <w:rFonts w:ascii="Times New Roman" w:eastAsia="SimSun" w:hAnsi="Times New Roman" w:hint="eastAsia"/>
          <w:b/>
          <w:bCs/>
          <w:szCs w:val="24"/>
          <w:lang w:eastAsia="zh-CN"/>
        </w:rPr>
        <w:t>W</w:t>
      </w:r>
      <w:r w:rsidRPr="008E70EB">
        <w:rPr>
          <w:rFonts w:ascii="Times New Roman" w:eastAsia="SimSun" w:hAnsi="Times New Roman"/>
          <w:b/>
          <w:bCs/>
          <w:szCs w:val="24"/>
          <w:lang w:eastAsia="zh-CN"/>
        </w:rPr>
        <w:t>orksheet</w:t>
      </w:r>
      <w:r w:rsidRPr="008E70EB">
        <w:rPr>
          <w:rFonts w:ascii="Times New Roman" w:eastAsia="SimSun" w:hAnsi="Times New Roman" w:hint="eastAsia"/>
          <w:b/>
          <w:bCs/>
          <w:szCs w:val="24"/>
          <w:lang w:eastAsia="zh-CN"/>
        </w:rPr>
        <w:t>:</w:t>
      </w:r>
      <w:r w:rsidRPr="008E70EB">
        <w:rPr>
          <w:rFonts w:ascii="Times New Roman" w:eastAsia="SimSun" w:hAnsi="Times New Roman"/>
          <w:b/>
          <w:bCs/>
          <w:szCs w:val="24"/>
          <w:lang w:eastAsia="zh-CN"/>
        </w:rPr>
        <w:t xml:space="preserve"> Propose a plan</w:t>
      </w:r>
      <w:r w:rsidRPr="008E70EB">
        <w:rPr>
          <w:rFonts w:ascii="Times New Roman" w:eastAsia="SimSun" w:hAnsi="Times New Roman" w:hint="eastAsia"/>
          <w:b/>
          <w:bCs/>
          <w:szCs w:val="24"/>
          <w:lang w:eastAsia="zh-CN"/>
        </w:rPr>
        <w:t xml:space="preserve"> on</w:t>
      </w:r>
      <w:r w:rsidRPr="008E70EB">
        <w:rPr>
          <w:rFonts w:ascii="Times New Roman" w:eastAsia="SimSun" w:hAnsi="Times New Roman"/>
          <w:b/>
          <w:bCs/>
          <w:szCs w:val="24"/>
          <w:lang w:eastAsia="zh-CN"/>
        </w:rPr>
        <w:t xml:space="preserve"> sustainab</w:t>
      </w:r>
      <w:r w:rsidRPr="008E70EB">
        <w:rPr>
          <w:rFonts w:ascii="Times New Roman" w:eastAsia="SimSun" w:hAnsi="Times New Roman" w:hint="eastAsia"/>
          <w:b/>
          <w:bCs/>
          <w:szCs w:val="24"/>
          <w:lang w:eastAsia="zh-CN"/>
        </w:rPr>
        <w:t>le</w:t>
      </w:r>
      <w:r w:rsidRPr="008E70EB">
        <w:rPr>
          <w:rFonts w:ascii="Times New Roman" w:eastAsia="SimSun" w:hAnsi="Times New Roman"/>
          <w:b/>
          <w:bCs/>
          <w:szCs w:val="24"/>
          <w:lang w:eastAsia="zh-CN"/>
        </w:rPr>
        <w:t xml:space="preserve"> </w:t>
      </w:r>
      <w:r w:rsidRPr="008E70EB">
        <w:rPr>
          <w:rFonts w:ascii="Times New Roman" w:eastAsia="SimSun" w:hAnsi="Times New Roman" w:hint="eastAsia"/>
          <w:b/>
          <w:bCs/>
          <w:szCs w:val="24"/>
          <w:lang w:eastAsia="zh-CN"/>
        </w:rPr>
        <w:t>G</w:t>
      </w:r>
      <w:r w:rsidRPr="008E70EB">
        <w:rPr>
          <w:rFonts w:ascii="Times New Roman" w:eastAsia="SimSun" w:hAnsi="Times New Roman"/>
          <w:b/>
          <w:bCs/>
          <w:szCs w:val="24"/>
          <w:lang w:eastAsia="zh-CN"/>
        </w:rPr>
        <w:t>reen policy</w:t>
      </w:r>
      <w:r w:rsidRPr="008E70EB">
        <w:rPr>
          <w:rFonts w:ascii="Times New Roman" w:eastAsia="SimSun" w:hAnsi="Times New Roman"/>
          <w:b/>
          <w:bCs/>
          <w:szCs w:val="24"/>
          <w:lang w:eastAsia="zh-CN"/>
        </w:rPr>
        <w:tab/>
      </w:r>
      <w:r w:rsidRPr="008E70EB">
        <w:rPr>
          <w:rFonts w:ascii="Times New Roman" w:eastAsia="SimSun" w:hAnsi="Times New Roman"/>
          <w:b/>
          <w:bCs/>
          <w:szCs w:val="24"/>
          <w:lang w:eastAsia="zh-CN"/>
        </w:rPr>
        <w:tab/>
      </w:r>
      <w:r w:rsidRPr="008E70EB">
        <w:rPr>
          <w:rFonts w:ascii="Times New Roman" w:eastAsia="SimSun" w:hAnsi="Times New Roman"/>
          <w:b/>
          <w:bCs/>
          <w:szCs w:val="24"/>
          <w:lang w:eastAsia="zh-CN"/>
        </w:rPr>
        <w:tab/>
      </w:r>
      <w:r w:rsidRPr="008E70EB">
        <w:rPr>
          <w:rFonts w:ascii="Times New Roman" w:eastAsia="SimSun" w:hAnsi="Times New Roman"/>
          <w:b/>
          <w:bCs/>
          <w:szCs w:val="24"/>
          <w:lang w:eastAsia="zh-CN"/>
        </w:rPr>
        <w:tab/>
      </w:r>
      <w:r w:rsidRPr="008E70EB">
        <w:rPr>
          <w:rFonts w:ascii="Times New Roman" w:eastAsia="SimSun" w:hAnsi="Times New Roman"/>
          <w:b/>
          <w:bCs/>
          <w:szCs w:val="24"/>
          <w:lang w:eastAsia="zh-CN"/>
        </w:rPr>
        <w:tab/>
      </w:r>
      <w:r w:rsidRPr="008E70EB">
        <w:rPr>
          <w:rFonts w:ascii="Times New Roman" w:eastAsia="SimSun" w:hAnsi="Times New Roman"/>
          <w:b/>
          <w:bCs/>
          <w:szCs w:val="24"/>
          <w:lang w:eastAsia="zh-CN"/>
        </w:rPr>
        <w:tab/>
      </w:r>
      <w:r w:rsidRPr="008E70EB">
        <w:rPr>
          <w:rFonts w:ascii="Times New Roman" w:eastAsia="SimSun" w:hAnsi="Times New Roman"/>
          <w:b/>
          <w:bCs/>
          <w:szCs w:val="24"/>
          <w:lang w:eastAsia="zh-CN"/>
        </w:rPr>
        <w:tab/>
      </w:r>
      <w:r w:rsidRPr="008E70EB">
        <w:rPr>
          <w:rFonts w:ascii="Times New Roman" w:eastAsia="SimSun" w:hAnsi="Times New Roman"/>
          <w:b/>
          <w:bCs/>
          <w:szCs w:val="24"/>
          <w:lang w:eastAsia="zh-CN"/>
        </w:rPr>
        <w:tab/>
      </w:r>
      <w:r w:rsidRPr="008E70EB">
        <w:rPr>
          <w:rFonts w:ascii="Times New Roman" w:eastAsia="SimSun" w:hAnsi="Times New Roman"/>
          <w:b/>
          <w:bCs/>
          <w:szCs w:val="24"/>
          <w:lang w:eastAsia="zh-CN"/>
        </w:rPr>
        <w:tab/>
      </w:r>
      <w:r w:rsidRPr="008E70EB">
        <w:rPr>
          <w:rFonts w:ascii="Times New Roman" w:eastAsia="SimSun" w:hAnsi="Times New Roman"/>
          <w:b/>
          <w:bCs/>
          <w:szCs w:val="24"/>
          <w:lang w:eastAsia="zh-CN"/>
        </w:rPr>
        <w:tab/>
        <w:t xml:space="preserve">                For group use</w:t>
      </w:r>
    </w:p>
    <w:tbl>
      <w:tblPr>
        <w:tblW w:w="9629" w:type="dxa"/>
        <w:tblBorders>
          <w:top w:val="double" w:sz="12" w:space="0" w:color="5F497A" w:themeColor="accent4" w:themeShade="BF"/>
          <w:left w:val="double" w:sz="12" w:space="0" w:color="5F497A" w:themeColor="accent4" w:themeShade="BF"/>
          <w:bottom w:val="double" w:sz="12" w:space="0" w:color="5F497A" w:themeColor="accent4" w:themeShade="BF"/>
          <w:right w:val="double" w:sz="12" w:space="0" w:color="5F497A" w:themeColor="accent4" w:themeShade="BF"/>
          <w:insideH w:val="single" w:sz="4" w:space="0" w:color="5F497A" w:themeColor="accent4" w:themeShade="BF"/>
          <w:insideV w:val="single" w:sz="4" w:space="0" w:color="5F497A" w:themeColor="accent4" w:themeShade="BF"/>
        </w:tblBorders>
        <w:tblLayout w:type="fixed"/>
        <w:tblCellMar>
          <w:top w:w="28" w:type="dxa"/>
          <w:left w:w="113" w:type="dxa"/>
          <w:bottom w:w="28" w:type="dxa"/>
          <w:right w:w="113" w:type="dxa"/>
        </w:tblCellMar>
        <w:tblLook w:val="0000" w:firstRow="0" w:lastRow="0" w:firstColumn="0" w:lastColumn="0" w:noHBand="0" w:noVBand="0"/>
      </w:tblPr>
      <w:tblGrid>
        <w:gridCol w:w="1108"/>
        <w:gridCol w:w="1044"/>
        <w:gridCol w:w="3096"/>
        <w:gridCol w:w="4381"/>
      </w:tblGrid>
      <w:tr w:rsidR="005C3EF4" w:rsidRPr="00BB2182" w:rsidTr="001E2FD4">
        <w:trPr>
          <w:cantSplit/>
          <w:trHeight w:hRule="exact" w:val="567"/>
        </w:trPr>
        <w:tc>
          <w:tcPr>
            <w:tcW w:w="2152" w:type="dxa"/>
            <w:gridSpan w:val="2"/>
            <w:vAlign w:val="center"/>
          </w:tcPr>
          <w:p w:rsidR="005C3EF4" w:rsidRPr="008E70EB" w:rsidRDefault="005C3EF4" w:rsidP="001E2FD4">
            <w:pPr>
              <w:spacing w:after="120" w:line="280" w:lineRule="exact"/>
              <w:jc w:val="both"/>
              <w:rPr>
                <w:rFonts w:ascii="Times New Roman" w:hAnsi="Times New Roman"/>
                <w:b/>
                <w:bCs/>
                <w:szCs w:val="24"/>
              </w:rPr>
            </w:pPr>
            <w:r w:rsidRPr="008E70EB">
              <w:rPr>
                <w:rFonts w:ascii="Times New Roman" w:hAnsi="Times New Roman"/>
                <w:b/>
                <w:bCs/>
                <w:szCs w:val="24"/>
              </w:rPr>
              <w:t>Worksheet Code</w:t>
            </w:r>
            <w:r w:rsidRPr="008E70EB">
              <w:rPr>
                <w:rFonts w:ascii="Times New Roman" w:eastAsia="SimSun" w:hAnsi="Times New Roman"/>
                <w:b/>
                <w:bCs/>
                <w:szCs w:val="24"/>
                <w:lang w:eastAsia="zh-CN"/>
              </w:rPr>
              <w:t xml:space="preserve"> </w:t>
            </w:r>
            <w:r w:rsidRPr="008E70EB">
              <w:rPr>
                <w:rFonts w:ascii="Times New Roman" w:hAnsi="Times New Roman"/>
                <w:b/>
                <w:bCs/>
                <w:szCs w:val="24"/>
              </w:rPr>
              <w:t xml:space="preserve">: </w:t>
            </w:r>
          </w:p>
        </w:tc>
        <w:tc>
          <w:tcPr>
            <w:tcW w:w="3096" w:type="dxa"/>
            <w:vAlign w:val="center"/>
          </w:tcPr>
          <w:p w:rsidR="005C3EF4" w:rsidRPr="008E70EB" w:rsidRDefault="005C3EF4" w:rsidP="001E2FD4">
            <w:pPr>
              <w:spacing w:after="120" w:line="280" w:lineRule="exact"/>
              <w:jc w:val="both"/>
              <w:rPr>
                <w:rFonts w:ascii="Times New Roman" w:eastAsia="SimSun" w:hAnsi="Times New Roman"/>
                <w:b/>
                <w:bCs/>
                <w:szCs w:val="24"/>
                <w:lang w:eastAsia="zh-CN"/>
              </w:rPr>
            </w:pPr>
            <w:r w:rsidRPr="008E70EB">
              <w:rPr>
                <w:rFonts w:ascii="Times New Roman" w:hAnsi="Times New Roman"/>
                <w:szCs w:val="24"/>
              </w:rPr>
              <w:t>D&amp;T/CS</w:t>
            </w:r>
            <w:smartTag w:uri="urn:schemas-microsoft-com:office:smarttags" w:element="chmetcnv">
              <w:smartTagPr>
                <w:attr w:name="UnitName" w:val="g"/>
                <w:attr w:name="SourceValue" w:val="3"/>
                <w:attr w:name="HasSpace" w:val="False"/>
                <w:attr w:name="Negative" w:val="True"/>
                <w:attr w:name="NumberType" w:val="1"/>
                <w:attr w:name="TCSC" w:val="0"/>
              </w:smartTagPr>
              <w:r w:rsidRPr="008E70EB">
                <w:rPr>
                  <w:rFonts w:ascii="Times New Roman" w:hAnsi="Times New Roman"/>
                  <w:szCs w:val="24"/>
                </w:rPr>
                <w:t>-3G</w:t>
              </w:r>
            </w:smartTag>
            <w:r w:rsidRPr="008E70EB">
              <w:rPr>
                <w:rFonts w:ascii="Times New Roman" w:hAnsi="Times New Roman"/>
                <w:szCs w:val="24"/>
              </w:rPr>
              <w:t>-WS02</w:t>
            </w:r>
          </w:p>
        </w:tc>
        <w:tc>
          <w:tcPr>
            <w:tcW w:w="4381" w:type="dxa"/>
            <w:vAlign w:val="center"/>
          </w:tcPr>
          <w:p w:rsidR="005C3EF4" w:rsidRPr="008E70EB" w:rsidRDefault="005C3EF4" w:rsidP="001E2FD4">
            <w:pPr>
              <w:spacing w:after="120" w:line="280" w:lineRule="exact"/>
              <w:jc w:val="both"/>
              <w:rPr>
                <w:rFonts w:ascii="Times New Roman" w:hAnsi="Times New Roman"/>
                <w:b/>
                <w:bCs/>
                <w:szCs w:val="24"/>
              </w:rPr>
            </w:pPr>
            <w:r w:rsidRPr="008E70EB">
              <w:rPr>
                <w:rFonts w:ascii="Times New Roman" w:hAnsi="Times New Roman"/>
                <w:b/>
                <w:bCs/>
                <w:szCs w:val="24"/>
              </w:rPr>
              <w:t>Date</w:t>
            </w:r>
            <w:r w:rsidRPr="008E70EB">
              <w:rPr>
                <w:rFonts w:ascii="Times New Roman" w:eastAsia="SimSun" w:hAnsi="Times New Roman"/>
                <w:b/>
                <w:bCs/>
                <w:szCs w:val="24"/>
                <w:lang w:eastAsia="zh-CN"/>
              </w:rPr>
              <w:t xml:space="preserve"> </w:t>
            </w:r>
            <w:r w:rsidRPr="008E70EB">
              <w:rPr>
                <w:rFonts w:ascii="Times New Roman" w:hAnsi="Times New Roman"/>
                <w:b/>
                <w:bCs/>
                <w:szCs w:val="24"/>
              </w:rPr>
              <w:t xml:space="preserve">: </w:t>
            </w:r>
            <w:r w:rsidRPr="008E70EB">
              <w:rPr>
                <w:rFonts w:ascii="Times New Roman" w:hAnsi="Times New Roman"/>
                <w:b/>
                <w:bCs/>
                <w:i/>
                <w:iCs/>
                <w:szCs w:val="24"/>
              </w:rPr>
              <w:t>____ /_____/ ______</w:t>
            </w:r>
          </w:p>
        </w:tc>
      </w:tr>
      <w:tr w:rsidR="005C3EF4" w:rsidRPr="00BB2182" w:rsidTr="001E2FD4">
        <w:trPr>
          <w:cantSplit/>
          <w:trHeight w:hRule="exact" w:val="567"/>
        </w:trPr>
        <w:tc>
          <w:tcPr>
            <w:tcW w:w="2152" w:type="dxa"/>
            <w:gridSpan w:val="2"/>
            <w:vAlign w:val="center"/>
          </w:tcPr>
          <w:p w:rsidR="005C3EF4" w:rsidRPr="008E70EB" w:rsidRDefault="005C3EF4" w:rsidP="001E2FD4">
            <w:pPr>
              <w:spacing w:after="120" w:line="280" w:lineRule="exact"/>
              <w:jc w:val="both"/>
              <w:rPr>
                <w:rFonts w:ascii="Times New Roman" w:hAnsi="Times New Roman"/>
                <w:b/>
                <w:bCs/>
                <w:szCs w:val="24"/>
              </w:rPr>
            </w:pPr>
            <w:r w:rsidRPr="008E70EB">
              <w:rPr>
                <w:rFonts w:ascii="Times New Roman" w:hAnsi="Times New Roman"/>
                <w:b/>
                <w:bCs/>
                <w:szCs w:val="24"/>
              </w:rPr>
              <w:t xml:space="preserve">Group: </w:t>
            </w:r>
          </w:p>
        </w:tc>
        <w:tc>
          <w:tcPr>
            <w:tcW w:w="3096" w:type="dxa"/>
            <w:vAlign w:val="center"/>
          </w:tcPr>
          <w:p w:rsidR="005C3EF4" w:rsidRPr="008E70EB" w:rsidRDefault="005C3EF4" w:rsidP="001E2FD4">
            <w:pPr>
              <w:spacing w:after="120" w:line="280" w:lineRule="exact"/>
              <w:jc w:val="both"/>
              <w:rPr>
                <w:rFonts w:ascii="Times New Roman" w:eastAsia="SimSun" w:hAnsi="Times New Roman"/>
                <w:b/>
                <w:bCs/>
                <w:szCs w:val="24"/>
                <w:lang w:eastAsia="zh-CN"/>
              </w:rPr>
            </w:pPr>
            <w:r w:rsidRPr="008E70EB">
              <w:rPr>
                <w:rFonts w:ascii="Times New Roman" w:hAnsi="Times New Roman"/>
                <w:b/>
                <w:bCs/>
                <w:szCs w:val="24"/>
              </w:rPr>
              <w:t xml:space="preserve">               </w:t>
            </w:r>
            <w:r w:rsidRPr="008E70EB">
              <w:rPr>
                <w:rFonts w:ascii="Times New Roman" w:eastAsia="SimSun" w:hAnsi="Times New Roman"/>
                <w:b/>
                <w:bCs/>
                <w:szCs w:val="24"/>
                <w:lang w:eastAsia="zh-CN"/>
              </w:rPr>
              <w:t xml:space="preserve"> </w:t>
            </w:r>
            <w:r w:rsidRPr="008E70EB">
              <w:rPr>
                <w:rFonts w:ascii="Times New Roman" w:hAnsi="Times New Roman"/>
                <w:b/>
                <w:bCs/>
                <w:szCs w:val="24"/>
              </w:rPr>
              <w:t xml:space="preserve">    </w:t>
            </w:r>
          </w:p>
        </w:tc>
        <w:tc>
          <w:tcPr>
            <w:tcW w:w="4381" w:type="dxa"/>
            <w:vAlign w:val="center"/>
          </w:tcPr>
          <w:p w:rsidR="005C3EF4" w:rsidRPr="008E70EB" w:rsidRDefault="005C3EF4" w:rsidP="001E2FD4">
            <w:pPr>
              <w:spacing w:after="120" w:line="280" w:lineRule="exact"/>
              <w:jc w:val="both"/>
              <w:rPr>
                <w:rFonts w:ascii="Times New Roman" w:hAnsi="Times New Roman"/>
                <w:b/>
                <w:bCs/>
                <w:szCs w:val="24"/>
              </w:rPr>
            </w:pPr>
            <w:r w:rsidRPr="008E70EB">
              <w:rPr>
                <w:rFonts w:ascii="Times New Roman" w:hAnsi="Times New Roman"/>
                <w:b/>
                <w:bCs/>
                <w:szCs w:val="24"/>
              </w:rPr>
              <w:t>Class</w:t>
            </w:r>
            <w:r w:rsidRPr="008E70EB">
              <w:rPr>
                <w:rFonts w:ascii="Times New Roman" w:eastAsia="SimSun" w:hAnsi="Times New Roman"/>
                <w:b/>
                <w:bCs/>
                <w:szCs w:val="24"/>
                <w:lang w:eastAsia="zh-CN"/>
              </w:rPr>
              <w:t xml:space="preserve"> </w:t>
            </w:r>
            <w:r w:rsidRPr="008E70EB">
              <w:rPr>
                <w:rFonts w:ascii="Times New Roman" w:hAnsi="Times New Roman"/>
                <w:b/>
                <w:bCs/>
                <w:szCs w:val="24"/>
              </w:rPr>
              <w:t>: _____</w:t>
            </w:r>
            <w:r w:rsidRPr="008E70EB">
              <w:rPr>
                <w:rFonts w:ascii="Times New Roman" w:eastAsia="SimSun" w:hAnsi="Times New Roman"/>
                <w:b/>
                <w:bCs/>
                <w:szCs w:val="24"/>
                <w:lang w:eastAsia="zh-CN"/>
              </w:rPr>
              <w:t>_</w:t>
            </w:r>
            <w:r w:rsidRPr="008E70EB">
              <w:rPr>
                <w:rFonts w:ascii="Times New Roman" w:hAnsi="Times New Roman"/>
                <w:b/>
                <w:bCs/>
                <w:szCs w:val="24"/>
              </w:rPr>
              <w:t xml:space="preserve">___ </w:t>
            </w:r>
          </w:p>
        </w:tc>
      </w:tr>
      <w:tr w:rsidR="005C3EF4" w:rsidRPr="00BB2182" w:rsidTr="001E2FD4">
        <w:trPr>
          <w:cantSplit/>
          <w:trHeight w:hRule="exact" w:val="567"/>
        </w:trPr>
        <w:tc>
          <w:tcPr>
            <w:tcW w:w="1108" w:type="dxa"/>
            <w:vAlign w:val="center"/>
          </w:tcPr>
          <w:p w:rsidR="005C3EF4" w:rsidRPr="008E70EB" w:rsidRDefault="005C3EF4" w:rsidP="001E2FD4">
            <w:pPr>
              <w:spacing w:after="120" w:line="280" w:lineRule="exact"/>
              <w:jc w:val="both"/>
              <w:rPr>
                <w:rFonts w:ascii="Times New Roman" w:hAnsi="Times New Roman"/>
                <w:b/>
                <w:bCs/>
                <w:szCs w:val="24"/>
              </w:rPr>
            </w:pPr>
            <w:r w:rsidRPr="008E70EB">
              <w:rPr>
                <w:rFonts w:ascii="Times New Roman" w:hAnsi="Times New Roman"/>
                <w:b/>
                <w:bCs/>
                <w:szCs w:val="24"/>
              </w:rPr>
              <w:t xml:space="preserve">Task: </w:t>
            </w:r>
          </w:p>
        </w:tc>
        <w:tc>
          <w:tcPr>
            <w:tcW w:w="8521" w:type="dxa"/>
            <w:gridSpan w:val="3"/>
            <w:vAlign w:val="center"/>
          </w:tcPr>
          <w:p w:rsidR="005C3EF4" w:rsidRPr="008E70EB" w:rsidRDefault="005C3EF4" w:rsidP="001E2FD4">
            <w:pPr>
              <w:spacing w:after="120" w:line="280" w:lineRule="exact"/>
              <w:jc w:val="both"/>
              <w:rPr>
                <w:rFonts w:ascii="Times New Roman" w:hAnsi="Times New Roman"/>
                <w:b/>
                <w:bCs/>
                <w:szCs w:val="24"/>
              </w:rPr>
            </w:pPr>
            <w:r w:rsidRPr="008E70EB">
              <w:rPr>
                <w:rFonts w:ascii="Times New Roman" w:hAnsi="Times New Roman"/>
                <w:b/>
                <w:bCs/>
                <w:szCs w:val="24"/>
              </w:rPr>
              <w:t>Propos</w:t>
            </w:r>
            <w:r w:rsidRPr="008E70EB">
              <w:rPr>
                <w:rFonts w:ascii="Times New Roman" w:eastAsia="SimSun" w:hAnsi="Times New Roman"/>
                <w:b/>
                <w:bCs/>
                <w:szCs w:val="24"/>
                <w:lang w:eastAsia="zh-CN"/>
              </w:rPr>
              <w:t>e</w:t>
            </w:r>
            <w:r w:rsidRPr="008E70EB">
              <w:rPr>
                <w:rFonts w:ascii="Times New Roman" w:hAnsi="Times New Roman"/>
                <w:b/>
                <w:bCs/>
                <w:szCs w:val="24"/>
              </w:rPr>
              <w:t xml:space="preserve"> a plan on sustainable Green policy for a school</w:t>
            </w:r>
          </w:p>
        </w:tc>
      </w:tr>
      <w:tr w:rsidR="005C3EF4" w:rsidRPr="00BB2182" w:rsidTr="001E2FD4">
        <w:trPr>
          <w:cantSplit/>
        </w:trPr>
        <w:tc>
          <w:tcPr>
            <w:tcW w:w="9629" w:type="dxa"/>
            <w:gridSpan w:val="4"/>
          </w:tcPr>
          <w:p w:rsidR="005C3EF4" w:rsidRPr="008E70EB" w:rsidRDefault="005C3EF4" w:rsidP="001E2FD4">
            <w:pPr>
              <w:spacing w:after="120" w:line="280" w:lineRule="exact"/>
              <w:jc w:val="both"/>
              <w:rPr>
                <w:rFonts w:ascii="Times New Roman" w:hAnsi="Times New Roman"/>
                <w:b/>
                <w:bCs/>
                <w:szCs w:val="24"/>
              </w:rPr>
            </w:pPr>
            <w:r w:rsidRPr="008E70EB">
              <w:rPr>
                <w:rFonts w:ascii="Times New Roman" w:hAnsi="Times New Roman"/>
                <w:b/>
                <w:bCs/>
                <w:szCs w:val="24"/>
              </w:rPr>
              <w:t>Objectives:</w:t>
            </w:r>
          </w:p>
          <w:p w:rsidR="005C3EF4" w:rsidRPr="008E70EB" w:rsidRDefault="005C3EF4" w:rsidP="001E2FD4">
            <w:pPr>
              <w:spacing w:after="120" w:line="280" w:lineRule="exact"/>
              <w:ind w:leftChars="100" w:left="240"/>
              <w:jc w:val="both"/>
              <w:rPr>
                <w:rFonts w:ascii="Times New Roman" w:eastAsia="SimSun" w:hAnsi="Times New Roman"/>
                <w:i/>
                <w:iCs/>
                <w:szCs w:val="24"/>
                <w:lang w:eastAsia="zh-CN"/>
              </w:rPr>
            </w:pPr>
            <w:r w:rsidRPr="008E70EB">
              <w:rPr>
                <w:rFonts w:ascii="Times New Roman" w:eastAsia="SimSun" w:hAnsi="Times New Roman"/>
                <w:i/>
                <w:iCs/>
                <w:szCs w:val="24"/>
                <w:lang w:eastAsia="zh-CN"/>
              </w:rPr>
              <w:t>e.g. : To reduce the expenditure in electricity bill by 8%</w:t>
            </w:r>
          </w:p>
          <w:p w:rsidR="005C3EF4" w:rsidRPr="008E70EB" w:rsidRDefault="005C3EF4" w:rsidP="001E2FD4">
            <w:pPr>
              <w:spacing w:after="120" w:line="280" w:lineRule="exact"/>
              <w:jc w:val="both"/>
              <w:rPr>
                <w:rFonts w:ascii="Times New Roman" w:hAnsi="Times New Roman"/>
                <w:b/>
                <w:bCs/>
                <w:szCs w:val="24"/>
              </w:rPr>
            </w:pPr>
          </w:p>
        </w:tc>
      </w:tr>
      <w:tr w:rsidR="005C3EF4" w:rsidRPr="00BB2182" w:rsidTr="001E2FD4">
        <w:trPr>
          <w:cantSplit/>
        </w:trPr>
        <w:tc>
          <w:tcPr>
            <w:tcW w:w="9629" w:type="dxa"/>
            <w:gridSpan w:val="4"/>
          </w:tcPr>
          <w:p w:rsidR="005C3EF4" w:rsidRPr="008E70EB" w:rsidRDefault="005C3EF4" w:rsidP="001E2FD4">
            <w:pPr>
              <w:spacing w:after="120" w:line="280" w:lineRule="exact"/>
              <w:jc w:val="both"/>
              <w:rPr>
                <w:rFonts w:ascii="Times New Roman" w:eastAsia="SimSun" w:hAnsi="Times New Roman"/>
                <w:szCs w:val="24"/>
                <w:lang w:eastAsia="zh-CN"/>
              </w:rPr>
            </w:pPr>
            <w:r w:rsidRPr="008E70EB">
              <w:rPr>
                <w:rFonts w:ascii="Times New Roman" w:hAnsi="Times New Roman"/>
                <w:b/>
                <w:bCs/>
                <w:szCs w:val="24"/>
              </w:rPr>
              <w:t xml:space="preserve">Existing Situation/Problem: </w:t>
            </w:r>
          </w:p>
          <w:p w:rsidR="005C3EF4" w:rsidRPr="008E70EB" w:rsidRDefault="005C3EF4" w:rsidP="001E2FD4">
            <w:pPr>
              <w:spacing w:after="120" w:line="280" w:lineRule="exact"/>
              <w:ind w:leftChars="100" w:left="240"/>
              <w:jc w:val="both"/>
              <w:rPr>
                <w:rFonts w:ascii="Times New Roman" w:eastAsia="SimSun" w:hAnsi="Times New Roman"/>
                <w:szCs w:val="24"/>
                <w:lang w:eastAsia="zh-CN"/>
              </w:rPr>
            </w:pPr>
            <w:r w:rsidRPr="008E70EB">
              <w:rPr>
                <w:rFonts w:ascii="Times New Roman" w:eastAsia="SimSun" w:hAnsi="Times New Roman"/>
                <w:i/>
                <w:iCs/>
                <w:szCs w:val="24"/>
                <w:lang w:eastAsia="zh-CN"/>
              </w:rPr>
              <w:t xml:space="preserve">e.g.: </w:t>
            </w:r>
            <w:r w:rsidRPr="008E70EB">
              <w:rPr>
                <w:rFonts w:ascii="Times New Roman" w:hAnsi="Times New Roman"/>
                <w:i/>
                <w:iCs/>
                <w:szCs w:val="24"/>
              </w:rPr>
              <w:t>Lightings</w:t>
            </w:r>
            <w:r w:rsidRPr="008E70EB">
              <w:rPr>
                <w:rFonts w:ascii="Times New Roman" w:eastAsia="SimSun" w:hAnsi="Times New Roman"/>
                <w:i/>
                <w:iCs/>
                <w:szCs w:val="24"/>
                <w:lang w:eastAsia="zh-CN"/>
              </w:rPr>
              <w:t xml:space="preserve"> used in the classroom and corridors are all T12 fluorescent lights. The expenditure in lightings may now occupy high percentage of total energy consumption. </w:t>
            </w:r>
            <w:r w:rsidRPr="008E70EB">
              <w:rPr>
                <w:rFonts w:ascii="Times New Roman" w:hAnsi="Times New Roman"/>
                <w:i/>
                <w:iCs/>
                <w:szCs w:val="24"/>
              </w:rPr>
              <w:t xml:space="preserve"> </w:t>
            </w:r>
          </w:p>
        </w:tc>
      </w:tr>
      <w:tr w:rsidR="005C3EF4" w:rsidRPr="00BB2182" w:rsidTr="001E2FD4">
        <w:trPr>
          <w:cantSplit/>
        </w:trPr>
        <w:tc>
          <w:tcPr>
            <w:tcW w:w="9629" w:type="dxa"/>
            <w:gridSpan w:val="4"/>
          </w:tcPr>
          <w:p w:rsidR="005C3EF4" w:rsidRPr="008E70EB" w:rsidRDefault="005C3EF4" w:rsidP="001E2FD4">
            <w:pPr>
              <w:spacing w:after="120" w:line="280" w:lineRule="exact"/>
              <w:jc w:val="both"/>
              <w:rPr>
                <w:rFonts w:ascii="Times New Roman" w:eastAsia="SimSun" w:hAnsi="Times New Roman"/>
                <w:b/>
                <w:bCs/>
                <w:szCs w:val="24"/>
                <w:lang w:eastAsia="zh-CN"/>
              </w:rPr>
            </w:pPr>
            <w:r w:rsidRPr="008E70EB">
              <w:rPr>
                <w:rFonts w:ascii="Times New Roman" w:hAnsi="Times New Roman"/>
                <w:b/>
                <w:bCs/>
                <w:szCs w:val="24"/>
              </w:rPr>
              <w:t>Action Plan:</w:t>
            </w:r>
          </w:p>
          <w:p w:rsidR="005C3EF4" w:rsidRPr="008E70EB" w:rsidRDefault="005C3EF4" w:rsidP="001E2FD4">
            <w:pPr>
              <w:spacing w:after="120" w:line="280" w:lineRule="exact"/>
              <w:ind w:leftChars="100" w:left="240"/>
              <w:jc w:val="both"/>
              <w:rPr>
                <w:rFonts w:ascii="Times New Roman" w:eastAsia="SimSun" w:hAnsi="Times New Roman"/>
                <w:b/>
                <w:bCs/>
                <w:szCs w:val="24"/>
                <w:lang w:eastAsia="zh-CN"/>
              </w:rPr>
            </w:pPr>
            <w:r w:rsidRPr="008E70EB">
              <w:rPr>
                <w:rFonts w:ascii="Times New Roman" w:eastAsia="SimSun" w:hAnsi="Times New Roman"/>
                <w:i/>
                <w:iCs/>
                <w:szCs w:val="24"/>
                <w:lang w:eastAsia="zh-CN"/>
              </w:rPr>
              <w:t xml:space="preserve">e.g. Calculate the total number of lightings to be replaced. The capital cost involved such as the cost of materials and the installation fee. </w:t>
            </w:r>
          </w:p>
        </w:tc>
      </w:tr>
      <w:tr w:rsidR="005C3EF4" w:rsidRPr="00BB2182" w:rsidTr="001E2FD4">
        <w:trPr>
          <w:cantSplit/>
        </w:trPr>
        <w:tc>
          <w:tcPr>
            <w:tcW w:w="9629" w:type="dxa"/>
            <w:gridSpan w:val="4"/>
          </w:tcPr>
          <w:p w:rsidR="005C3EF4" w:rsidRPr="008E70EB" w:rsidRDefault="005C3EF4" w:rsidP="001E2FD4">
            <w:pPr>
              <w:spacing w:after="120" w:line="280" w:lineRule="exact"/>
              <w:jc w:val="both"/>
              <w:rPr>
                <w:rFonts w:ascii="Times New Roman" w:eastAsia="SimSun" w:hAnsi="Times New Roman"/>
                <w:b/>
                <w:bCs/>
                <w:szCs w:val="24"/>
                <w:lang w:eastAsia="zh-CN"/>
              </w:rPr>
            </w:pPr>
            <w:r w:rsidRPr="008E70EB">
              <w:rPr>
                <w:rFonts w:ascii="Times New Roman" w:eastAsia="SimSun" w:hAnsi="Times New Roman"/>
                <w:b/>
                <w:bCs/>
                <w:szCs w:val="24"/>
                <w:lang w:eastAsia="zh-CN"/>
              </w:rPr>
              <w:t>Justifications:</w:t>
            </w:r>
          </w:p>
          <w:p w:rsidR="005C3EF4" w:rsidRPr="008E70EB" w:rsidRDefault="005C3EF4" w:rsidP="001E2FD4">
            <w:pPr>
              <w:spacing w:after="120" w:line="280" w:lineRule="exact"/>
              <w:ind w:leftChars="100" w:left="240"/>
              <w:jc w:val="both"/>
              <w:rPr>
                <w:rFonts w:ascii="Times New Roman" w:eastAsia="SimSun" w:hAnsi="Times New Roman"/>
                <w:b/>
                <w:bCs/>
                <w:szCs w:val="24"/>
                <w:lang w:eastAsia="zh-CN"/>
              </w:rPr>
            </w:pPr>
            <w:r w:rsidRPr="008E70EB">
              <w:rPr>
                <w:rFonts w:ascii="Times New Roman" w:eastAsia="SimSun" w:hAnsi="Times New Roman"/>
                <w:i/>
                <w:iCs/>
                <w:szCs w:val="24"/>
                <w:lang w:eastAsia="zh-CN"/>
              </w:rPr>
              <w:t>e.g. Calculate the money saved during the servicing life of CFLs and fluorescent lights. Forecast the time for breakeven to balance the energy saved during the service life and the capital cost.</w:t>
            </w:r>
          </w:p>
        </w:tc>
      </w:tr>
      <w:tr w:rsidR="005C3EF4" w:rsidRPr="00BB2182" w:rsidTr="001E2FD4">
        <w:trPr>
          <w:cantSplit/>
        </w:trPr>
        <w:tc>
          <w:tcPr>
            <w:tcW w:w="9629" w:type="dxa"/>
            <w:gridSpan w:val="4"/>
          </w:tcPr>
          <w:p w:rsidR="005C3EF4" w:rsidRPr="008E70EB" w:rsidRDefault="005C3EF4" w:rsidP="001E2FD4">
            <w:pPr>
              <w:spacing w:after="120" w:line="280" w:lineRule="exact"/>
              <w:jc w:val="both"/>
              <w:rPr>
                <w:rFonts w:ascii="Times New Roman" w:hAnsi="Times New Roman"/>
                <w:b/>
                <w:bCs/>
                <w:szCs w:val="24"/>
              </w:rPr>
            </w:pPr>
            <w:r w:rsidRPr="008E70EB">
              <w:rPr>
                <w:rFonts w:ascii="Times New Roman" w:hAnsi="Times New Roman"/>
                <w:b/>
                <w:bCs/>
                <w:szCs w:val="24"/>
              </w:rPr>
              <w:t>Resources:</w:t>
            </w:r>
          </w:p>
          <w:p w:rsidR="005C3EF4" w:rsidRPr="008E70EB" w:rsidRDefault="005C3EF4" w:rsidP="001E2FD4">
            <w:pPr>
              <w:pStyle w:val="31"/>
              <w:spacing w:line="280" w:lineRule="exact"/>
              <w:ind w:leftChars="100" w:left="240"/>
              <w:rPr>
                <w:rFonts w:ascii="Times New Roman" w:hAnsi="Times New Roman" w:cs="Times New Roman"/>
                <w:b/>
                <w:bCs/>
                <w:sz w:val="24"/>
                <w:szCs w:val="24"/>
                <w:lang w:eastAsia="zh-CN"/>
              </w:rPr>
            </w:pPr>
            <w:r w:rsidRPr="008E70EB">
              <w:rPr>
                <w:rFonts w:ascii="Times New Roman" w:hAnsi="Times New Roman" w:cs="Times New Roman"/>
                <w:sz w:val="24"/>
                <w:szCs w:val="24"/>
                <w:lang w:eastAsia="zh-CN"/>
              </w:rPr>
              <w:t>e.g. The energy saving label for the calculation of energy expenditure.</w:t>
            </w:r>
          </w:p>
        </w:tc>
      </w:tr>
      <w:tr w:rsidR="005C3EF4" w:rsidRPr="00BB2182" w:rsidTr="001E2FD4">
        <w:trPr>
          <w:cantSplit/>
        </w:trPr>
        <w:tc>
          <w:tcPr>
            <w:tcW w:w="9629" w:type="dxa"/>
            <w:gridSpan w:val="4"/>
          </w:tcPr>
          <w:p w:rsidR="005C3EF4" w:rsidRPr="008E70EB" w:rsidRDefault="005C3EF4" w:rsidP="001E2FD4">
            <w:pPr>
              <w:spacing w:after="120" w:line="280" w:lineRule="exact"/>
              <w:jc w:val="both"/>
              <w:rPr>
                <w:rFonts w:ascii="Times New Roman" w:hAnsi="Times New Roman"/>
                <w:b/>
                <w:bCs/>
                <w:szCs w:val="24"/>
              </w:rPr>
            </w:pPr>
            <w:r w:rsidRPr="008E70EB">
              <w:rPr>
                <w:rFonts w:ascii="Times New Roman" w:hAnsi="Times New Roman"/>
                <w:b/>
                <w:bCs/>
                <w:szCs w:val="24"/>
              </w:rPr>
              <w:t>Budget Planning:</w:t>
            </w:r>
          </w:p>
          <w:p w:rsidR="005C3EF4" w:rsidRPr="008E70EB" w:rsidRDefault="005C3EF4" w:rsidP="001E2FD4">
            <w:pPr>
              <w:spacing w:after="120" w:line="280" w:lineRule="exact"/>
              <w:ind w:leftChars="100" w:left="240"/>
              <w:jc w:val="both"/>
              <w:rPr>
                <w:rFonts w:ascii="Times New Roman" w:eastAsia="SimSun" w:hAnsi="Times New Roman"/>
                <w:szCs w:val="24"/>
                <w:lang w:eastAsia="zh-CN"/>
              </w:rPr>
            </w:pPr>
            <w:r w:rsidRPr="008E70EB">
              <w:rPr>
                <w:rFonts w:ascii="Times New Roman" w:eastAsia="SimSun" w:hAnsi="Times New Roman"/>
                <w:i/>
                <w:iCs/>
                <w:szCs w:val="24"/>
                <w:lang w:eastAsia="zh-CN"/>
              </w:rPr>
              <w:t>e.g. The unit price of CFLs and T5 fluorescent lighting plus the installation fee.</w:t>
            </w:r>
          </w:p>
        </w:tc>
      </w:tr>
      <w:tr w:rsidR="005C3EF4" w:rsidRPr="00BB2182" w:rsidTr="001E2FD4">
        <w:trPr>
          <w:cantSplit/>
        </w:trPr>
        <w:tc>
          <w:tcPr>
            <w:tcW w:w="9629" w:type="dxa"/>
            <w:gridSpan w:val="4"/>
          </w:tcPr>
          <w:p w:rsidR="005C3EF4" w:rsidRPr="008E70EB" w:rsidRDefault="005C3EF4" w:rsidP="001E2FD4">
            <w:pPr>
              <w:spacing w:after="120" w:line="280" w:lineRule="exact"/>
              <w:jc w:val="both"/>
              <w:rPr>
                <w:rFonts w:ascii="Times New Roman" w:hAnsi="Times New Roman"/>
                <w:b/>
                <w:bCs/>
                <w:szCs w:val="24"/>
              </w:rPr>
            </w:pPr>
            <w:r w:rsidRPr="008E70EB">
              <w:rPr>
                <w:rFonts w:ascii="Times New Roman" w:hAnsi="Times New Roman"/>
                <w:b/>
                <w:bCs/>
                <w:szCs w:val="24"/>
              </w:rPr>
              <w:t>Schedule:</w:t>
            </w:r>
          </w:p>
          <w:p w:rsidR="005C3EF4" w:rsidRPr="008E70EB" w:rsidRDefault="005C3EF4" w:rsidP="001E2FD4">
            <w:pPr>
              <w:pStyle w:val="31"/>
              <w:spacing w:line="280" w:lineRule="exact"/>
              <w:ind w:leftChars="100" w:left="240"/>
              <w:jc w:val="both"/>
              <w:rPr>
                <w:rFonts w:ascii="Times New Roman" w:hAnsi="Times New Roman" w:cs="Times New Roman"/>
                <w:b/>
                <w:bCs/>
                <w:sz w:val="24"/>
                <w:szCs w:val="24"/>
                <w:lang w:eastAsia="zh-CN"/>
              </w:rPr>
            </w:pPr>
            <w:r w:rsidRPr="008E70EB">
              <w:rPr>
                <w:rFonts w:ascii="Times New Roman" w:hAnsi="Times New Roman" w:cs="Times New Roman"/>
                <w:sz w:val="24"/>
                <w:szCs w:val="24"/>
                <w:lang w:eastAsia="zh-CN"/>
              </w:rPr>
              <w:t>e.g. To find out the schedule that minimize the impact on normal operation of classroom teaching and safety.</w:t>
            </w:r>
          </w:p>
        </w:tc>
      </w:tr>
      <w:tr w:rsidR="005C3EF4" w:rsidRPr="00BB2182" w:rsidTr="001E2FD4">
        <w:trPr>
          <w:cantSplit/>
        </w:trPr>
        <w:tc>
          <w:tcPr>
            <w:tcW w:w="9629" w:type="dxa"/>
            <w:gridSpan w:val="4"/>
          </w:tcPr>
          <w:p w:rsidR="005C3EF4" w:rsidRPr="008E70EB" w:rsidRDefault="005C3EF4" w:rsidP="001E2FD4">
            <w:pPr>
              <w:spacing w:after="120" w:line="280" w:lineRule="exact"/>
              <w:jc w:val="both"/>
              <w:rPr>
                <w:rFonts w:ascii="Times New Roman" w:eastAsia="SimSun" w:hAnsi="Times New Roman"/>
                <w:b/>
                <w:bCs/>
                <w:szCs w:val="24"/>
                <w:lang w:eastAsia="zh-CN"/>
              </w:rPr>
            </w:pPr>
            <w:r w:rsidRPr="008E70EB">
              <w:rPr>
                <w:rFonts w:ascii="Times New Roman" w:hAnsi="Times New Roman"/>
                <w:b/>
                <w:bCs/>
                <w:szCs w:val="24"/>
              </w:rPr>
              <w:t>Manpower/organization:</w:t>
            </w:r>
          </w:p>
          <w:p w:rsidR="005C3EF4" w:rsidRPr="008E70EB" w:rsidRDefault="005C3EF4" w:rsidP="001E2FD4">
            <w:pPr>
              <w:pStyle w:val="31"/>
              <w:spacing w:line="280" w:lineRule="exact"/>
              <w:ind w:leftChars="100" w:left="240"/>
              <w:jc w:val="both"/>
              <w:rPr>
                <w:rFonts w:ascii="Times New Roman" w:hAnsi="Times New Roman" w:cs="Times New Roman"/>
                <w:b/>
                <w:bCs/>
                <w:sz w:val="24"/>
                <w:szCs w:val="24"/>
                <w:lang w:eastAsia="zh-CN"/>
              </w:rPr>
            </w:pPr>
            <w:r w:rsidRPr="008E70EB">
              <w:rPr>
                <w:rFonts w:ascii="Times New Roman" w:hAnsi="Times New Roman" w:cs="Times New Roman"/>
                <w:sz w:val="24"/>
                <w:szCs w:val="24"/>
                <w:lang w:eastAsia="zh-CN"/>
              </w:rPr>
              <w:t>e.g. Contract out the installation work, assign menial tasks such as cleaning to minor staff of the school or commission to social enterprise.</w:t>
            </w:r>
          </w:p>
        </w:tc>
      </w:tr>
      <w:tr w:rsidR="005C3EF4" w:rsidRPr="00BB2182" w:rsidTr="001E2FD4">
        <w:trPr>
          <w:cantSplit/>
          <w:trHeight w:val="2796"/>
        </w:trPr>
        <w:tc>
          <w:tcPr>
            <w:tcW w:w="9629" w:type="dxa"/>
            <w:gridSpan w:val="4"/>
          </w:tcPr>
          <w:p w:rsidR="005C3EF4" w:rsidRPr="008E70EB" w:rsidRDefault="005C3EF4" w:rsidP="001E2FD4">
            <w:pPr>
              <w:spacing w:after="120" w:line="280" w:lineRule="exact"/>
              <w:jc w:val="both"/>
              <w:rPr>
                <w:rFonts w:ascii="Times New Roman" w:hAnsi="Times New Roman"/>
                <w:b/>
                <w:bCs/>
                <w:szCs w:val="24"/>
              </w:rPr>
            </w:pPr>
            <w:r w:rsidRPr="008E70EB">
              <w:rPr>
                <w:rFonts w:ascii="Times New Roman" w:hAnsi="Times New Roman"/>
                <w:b/>
                <w:bCs/>
                <w:szCs w:val="24"/>
              </w:rPr>
              <w:t>Teacher Remarks:</w:t>
            </w:r>
          </w:p>
          <w:p w:rsidR="005C3EF4" w:rsidRPr="008E70EB" w:rsidRDefault="005C3EF4" w:rsidP="001E2FD4">
            <w:pPr>
              <w:spacing w:after="120" w:line="280" w:lineRule="exact"/>
              <w:jc w:val="both"/>
              <w:rPr>
                <w:rFonts w:ascii="Times New Roman" w:hAnsi="Times New Roman"/>
                <w:b/>
                <w:bCs/>
                <w:szCs w:val="24"/>
              </w:rPr>
            </w:pPr>
          </w:p>
          <w:p w:rsidR="005C3EF4" w:rsidRPr="008E70EB" w:rsidRDefault="005C3EF4" w:rsidP="001E2FD4">
            <w:pPr>
              <w:spacing w:after="120" w:line="280" w:lineRule="exact"/>
              <w:jc w:val="both"/>
              <w:rPr>
                <w:rFonts w:ascii="Times New Roman" w:hAnsi="Times New Roman"/>
                <w:b/>
                <w:bCs/>
                <w:szCs w:val="24"/>
              </w:rPr>
            </w:pPr>
          </w:p>
          <w:p w:rsidR="005C3EF4" w:rsidRPr="008E70EB" w:rsidRDefault="005C3EF4" w:rsidP="001E2FD4">
            <w:pPr>
              <w:spacing w:after="120" w:line="280" w:lineRule="exact"/>
              <w:jc w:val="both"/>
              <w:rPr>
                <w:rFonts w:ascii="Times New Roman" w:hAnsi="Times New Roman"/>
                <w:b/>
                <w:bCs/>
                <w:szCs w:val="24"/>
              </w:rPr>
            </w:pPr>
          </w:p>
        </w:tc>
      </w:tr>
    </w:tbl>
    <w:p w:rsidR="005C3EF4" w:rsidRDefault="005C3EF4" w:rsidP="005C3EF4">
      <w:pPr>
        <w:spacing w:beforeLines="100" w:before="240" w:after="120" w:line="280" w:lineRule="exact"/>
        <w:jc w:val="right"/>
        <w:rPr>
          <w:rFonts w:ascii="Times New Roman" w:eastAsia="SimSun" w:hAnsi="Times New Roman"/>
          <w:b/>
          <w:bCs/>
          <w:szCs w:val="24"/>
          <w:lang w:eastAsia="zh-CN"/>
        </w:rPr>
      </w:pPr>
      <w:r>
        <w:rPr>
          <w:rFonts w:ascii="Times New Roman" w:eastAsia="SimSun" w:hAnsi="Times New Roman"/>
          <w:b/>
          <w:bCs/>
          <w:szCs w:val="24"/>
          <w:lang w:eastAsia="zh-CN"/>
        </w:rPr>
        <w:lastRenderedPageBreak/>
        <w:t xml:space="preserve">        </w:t>
      </w:r>
    </w:p>
    <w:p w:rsidR="005C3EF4" w:rsidRPr="00EF6CA1" w:rsidRDefault="005C3EF4" w:rsidP="005C3EF4">
      <w:pPr>
        <w:spacing w:after="120" w:line="280" w:lineRule="exact"/>
        <w:jc w:val="right"/>
        <w:rPr>
          <w:rFonts w:ascii="Times New Roman" w:hAnsi="Times New Roman"/>
          <w:b/>
          <w:bCs/>
          <w:szCs w:val="24"/>
        </w:rPr>
      </w:pPr>
      <w:r>
        <w:rPr>
          <w:rFonts w:ascii="Times New Roman" w:eastAsia="SimSun" w:hAnsi="Times New Roman"/>
          <w:b/>
          <w:bCs/>
          <w:szCs w:val="24"/>
          <w:lang w:eastAsia="zh-CN"/>
        </w:rPr>
        <w:t xml:space="preserve">                      </w:t>
      </w:r>
      <w:r w:rsidRPr="00EF6CA1">
        <w:rPr>
          <w:rFonts w:ascii="Times New Roman" w:eastAsia="SimSun" w:hAnsi="Times New Roman"/>
          <w:b/>
          <w:bCs/>
          <w:szCs w:val="24"/>
          <w:lang w:eastAsia="zh-CN"/>
        </w:rPr>
        <w:t>Worksheet</w:t>
      </w:r>
      <w:r w:rsidRPr="00EF6CA1">
        <w:rPr>
          <w:rFonts w:ascii="Times New Roman" w:hAnsi="Times New Roman"/>
          <w:b/>
          <w:bCs/>
          <w:szCs w:val="24"/>
        </w:rPr>
        <w:t>:</w:t>
      </w:r>
      <w:r w:rsidRPr="00EF6CA1">
        <w:rPr>
          <w:rFonts w:ascii="Times New Roman" w:eastAsia="SimSun" w:hAnsi="Times New Roman"/>
          <w:b/>
          <w:bCs/>
          <w:szCs w:val="24"/>
          <w:lang w:eastAsia="zh-CN"/>
        </w:rPr>
        <w:t xml:space="preserve"> </w:t>
      </w:r>
      <w:r w:rsidRPr="00EF6CA1">
        <w:rPr>
          <w:rFonts w:ascii="Times New Roman" w:eastAsia="SimSun" w:hAnsi="Times New Roman"/>
          <w:b/>
          <w:szCs w:val="24"/>
          <w:lang w:eastAsia="zh-CN"/>
        </w:rPr>
        <w:t xml:space="preserve">List </w:t>
      </w:r>
      <w:r w:rsidRPr="00EF6CA1">
        <w:rPr>
          <w:rFonts w:ascii="Times New Roman" w:hAnsi="Times New Roman"/>
          <w:b/>
          <w:szCs w:val="24"/>
        </w:rPr>
        <w:t>G</w:t>
      </w:r>
      <w:r w:rsidRPr="00EF6CA1">
        <w:rPr>
          <w:rFonts w:ascii="Times New Roman" w:eastAsia="SimSun" w:hAnsi="Times New Roman"/>
          <w:b/>
          <w:szCs w:val="24"/>
          <w:lang w:eastAsia="zh-CN"/>
        </w:rPr>
        <w:t>reen design features</w:t>
      </w:r>
      <w:r w:rsidRPr="00EF6CA1">
        <w:rPr>
          <w:rFonts w:ascii="Times New Roman" w:hAnsi="Times New Roman"/>
          <w:b/>
          <w:bCs/>
          <w:szCs w:val="24"/>
        </w:rPr>
        <w:tab/>
      </w:r>
      <w:r w:rsidRPr="00EF6CA1">
        <w:rPr>
          <w:rFonts w:ascii="Times New Roman" w:hAnsi="Times New Roman"/>
          <w:b/>
          <w:bCs/>
          <w:szCs w:val="24"/>
        </w:rPr>
        <w:tab/>
      </w:r>
      <w:r w:rsidRPr="00EF6CA1">
        <w:rPr>
          <w:rFonts w:ascii="Times New Roman" w:hAnsi="Times New Roman"/>
          <w:b/>
          <w:bCs/>
          <w:szCs w:val="24"/>
        </w:rPr>
        <w:tab/>
      </w:r>
      <w:r w:rsidRPr="00EF6CA1">
        <w:rPr>
          <w:rFonts w:ascii="Times New Roman" w:hAnsi="Times New Roman"/>
          <w:b/>
          <w:bCs/>
          <w:szCs w:val="24"/>
        </w:rPr>
        <w:tab/>
      </w:r>
      <w:r w:rsidRPr="00EF6CA1">
        <w:rPr>
          <w:rFonts w:ascii="Times New Roman" w:hAnsi="Times New Roman"/>
          <w:b/>
          <w:bCs/>
          <w:szCs w:val="24"/>
        </w:rPr>
        <w:tab/>
      </w:r>
      <w:r w:rsidRPr="00EF6CA1">
        <w:rPr>
          <w:rFonts w:ascii="Times New Roman" w:hAnsi="Times New Roman"/>
          <w:b/>
          <w:bCs/>
          <w:szCs w:val="24"/>
        </w:rPr>
        <w:tab/>
      </w:r>
      <w:r w:rsidRPr="00EF6CA1">
        <w:rPr>
          <w:rFonts w:ascii="Times New Roman" w:hAnsi="Times New Roman"/>
          <w:b/>
          <w:bCs/>
          <w:szCs w:val="24"/>
        </w:rPr>
        <w:tab/>
      </w:r>
      <w:r w:rsidRPr="00EF6CA1">
        <w:rPr>
          <w:rFonts w:ascii="Times New Roman" w:hAnsi="Times New Roman"/>
          <w:b/>
          <w:bCs/>
          <w:szCs w:val="24"/>
        </w:rPr>
        <w:tab/>
      </w:r>
      <w:r w:rsidRPr="00EF6CA1">
        <w:rPr>
          <w:rFonts w:ascii="Times New Roman" w:hAnsi="Times New Roman"/>
          <w:b/>
          <w:bCs/>
          <w:szCs w:val="24"/>
        </w:rPr>
        <w:tab/>
      </w:r>
      <w:r w:rsidRPr="00EF6CA1">
        <w:rPr>
          <w:rFonts w:ascii="Times New Roman" w:hAnsi="Times New Roman"/>
          <w:b/>
          <w:bCs/>
          <w:szCs w:val="24"/>
        </w:rPr>
        <w:tab/>
      </w:r>
      <w:r w:rsidRPr="00EF6CA1">
        <w:rPr>
          <w:rFonts w:ascii="Times New Roman" w:hAnsi="Times New Roman"/>
          <w:b/>
          <w:bCs/>
          <w:szCs w:val="24"/>
        </w:rPr>
        <w:tab/>
      </w:r>
      <w:r w:rsidRPr="00EF6CA1">
        <w:rPr>
          <w:rFonts w:ascii="Times New Roman" w:eastAsia="SimSun" w:hAnsi="Times New Roman"/>
          <w:b/>
          <w:bCs/>
          <w:szCs w:val="24"/>
          <w:lang w:eastAsia="zh-CN"/>
        </w:rPr>
        <w:t xml:space="preserve">   </w:t>
      </w:r>
      <w:r w:rsidRPr="00EF6CA1">
        <w:rPr>
          <w:rFonts w:ascii="Times New Roman" w:hAnsi="Times New Roman"/>
          <w:b/>
          <w:bCs/>
          <w:szCs w:val="24"/>
        </w:rPr>
        <w:t>For individual/group use</w:t>
      </w:r>
    </w:p>
    <w:tbl>
      <w:tblPr>
        <w:tblW w:w="9594" w:type="dxa"/>
        <w:tblBorders>
          <w:top w:val="double" w:sz="12" w:space="0" w:color="5F497A" w:themeColor="accent4" w:themeShade="BF"/>
          <w:left w:val="double" w:sz="12" w:space="0" w:color="5F497A" w:themeColor="accent4" w:themeShade="BF"/>
          <w:bottom w:val="double" w:sz="12" w:space="0" w:color="5F497A" w:themeColor="accent4" w:themeShade="BF"/>
          <w:right w:val="double" w:sz="12" w:space="0" w:color="5F497A" w:themeColor="accent4" w:themeShade="BF"/>
          <w:insideH w:val="single" w:sz="4" w:space="0" w:color="5F497A" w:themeColor="accent4" w:themeShade="BF"/>
          <w:insideV w:val="single" w:sz="4" w:space="0" w:color="5F497A" w:themeColor="accent4" w:themeShade="BF"/>
        </w:tblBorders>
        <w:tblLayout w:type="fixed"/>
        <w:tblCellMar>
          <w:left w:w="113" w:type="dxa"/>
          <w:right w:w="113" w:type="dxa"/>
        </w:tblCellMar>
        <w:tblLook w:val="0000" w:firstRow="0" w:lastRow="0" w:firstColumn="0" w:lastColumn="0" w:noHBand="0" w:noVBand="0"/>
      </w:tblPr>
      <w:tblGrid>
        <w:gridCol w:w="928"/>
        <w:gridCol w:w="1080"/>
        <w:gridCol w:w="144"/>
        <w:gridCol w:w="3096"/>
        <w:gridCol w:w="4346"/>
      </w:tblGrid>
      <w:tr w:rsidR="005C3EF4" w:rsidRPr="00EF6CA1" w:rsidTr="001E2FD4">
        <w:trPr>
          <w:cantSplit/>
          <w:trHeight w:hRule="exact" w:val="567"/>
        </w:trPr>
        <w:tc>
          <w:tcPr>
            <w:tcW w:w="2152" w:type="dxa"/>
            <w:gridSpan w:val="3"/>
          </w:tcPr>
          <w:p w:rsidR="005C3EF4" w:rsidRPr="00EF6CA1" w:rsidRDefault="005C3EF4" w:rsidP="001E2FD4">
            <w:pPr>
              <w:spacing w:after="120"/>
              <w:jc w:val="both"/>
              <w:rPr>
                <w:rFonts w:ascii="Times New Roman" w:hAnsi="Times New Roman"/>
                <w:b/>
                <w:bCs/>
                <w:szCs w:val="24"/>
              </w:rPr>
            </w:pPr>
            <w:r w:rsidRPr="00EF6CA1">
              <w:rPr>
                <w:rFonts w:ascii="Times New Roman" w:hAnsi="Times New Roman"/>
                <w:b/>
                <w:bCs/>
                <w:szCs w:val="24"/>
              </w:rPr>
              <w:t>Worksheet Code</w:t>
            </w:r>
            <w:r w:rsidRPr="00EF6CA1">
              <w:rPr>
                <w:rFonts w:ascii="Times New Roman" w:eastAsia="SimSun" w:hAnsi="Times New Roman"/>
                <w:b/>
                <w:bCs/>
                <w:szCs w:val="24"/>
                <w:lang w:eastAsia="zh-CN"/>
              </w:rPr>
              <w:t xml:space="preserve"> </w:t>
            </w:r>
            <w:r w:rsidRPr="00EF6CA1">
              <w:rPr>
                <w:rFonts w:ascii="Times New Roman" w:hAnsi="Times New Roman"/>
                <w:b/>
                <w:bCs/>
                <w:szCs w:val="24"/>
              </w:rPr>
              <w:t xml:space="preserve">: </w:t>
            </w:r>
          </w:p>
        </w:tc>
        <w:tc>
          <w:tcPr>
            <w:tcW w:w="3096" w:type="dxa"/>
          </w:tcPr>
          <w:p w:rsidR="005C3EF4" w:rsidRPr="00EF6CA1" w:rsidRDefault="005C3EF4" w:rsidP="001E2FD4">
            <w:pPr>
              <w:spacing w:after="120"/>
              <w:jc w:val="both"/>
              <w:rPr>
                <w:rFonts w:ascii="Times New Roman" w:eastAsia="SimSun" w:hAnsi="Times New Roman"/>
                <w:b/>
                <w:bCs/>
                <w:szCs w:val="24"/>
                <w:lang w:eastAsia="zh-CN"/>
              </w:rPr>
            </w:pPr>
            <w:r w:rsidRPr="00EF6CA1">
              <w:rPr>
                <w:rFonts w:ascii="Times New Roman" w:hAnsi="Times New Roman"/>
                <w:szCs w:val="24"/>
              </w:rPr>
              <w:t>D&amp;T/CS</w:t>
            </w:r>
            <w:smartTag w:uri="urn:schemas-microsoft-com:office:smarttags" w:element="chmetcnv">
              <w:smartTagPr>
                <w:attr w:name="TCSC" w:val="0"/>
                <w:attr w:name="NumberType" w:val="1"/>
                <w:attr w:name="Negative" w:val="True"/>
                <w:attr w:name="HasSpace" w:val="False"/>
                <w:attr w:name="SourceValue" w:val="3"/>
                <w:attr w:name="UnitName" w:val="g"/>
              </w:smartTagPr>
              <w:r w:rsidRPr="00EF6CA1">
                <w:rPr>
                  <w:rFonts w:ascii="Times New Roman" w:hAnsi="Times New Roman"/>
                  <w:szCs w:val="24"/>
                </w:rPr>
                <w:t>-3G</w:t>
              </w:r>
            </w:smartTag>
            <w:r w:rsidRPr="00EF6CA1">
              <w:rPr>
                <w:rFonts w:ascii="Times New Roman" w:hAnsi="Times New Roman"/>
                <w:szCs w:val="24"/>
              </w:rPr>
              <w:t>-WS03</w:t>
            </w:r>
          </w:p>
        </w:tc>
        <w:tc>
          <w:tcPr>
            <w:tcW w:w="4346" w:type="dxa"/>
          </w:tcPr>
          <w:p w:rsidR="005C3EF4" w:rsidRPr="00EF6CA1" w:rsidRDefault="005C3EF4" w:rsidP="001E2FD4">
            <w:pPr>
              <w:spacing w:after="120"/>
              <w:jc w:val="both"/>
              <w:rPr>
                <w:rFonts w:ascii="Times New Roman" w:hAnsi="Times New Roman"/>
                <w:b/>
                <w:bCs/>
                <w:szCs w:val="24"/>
              </w:rPr>
            </w:pPr>
            <w:r w:rsidRPr="00EF6CA1">
              <w:rPr>
                <w:rFonts w:ascii="Times New Roman" w:hAnsi="Times New Roman"/>
                <w:b/>
                <w:bCs/>
                <w:szCs w:val="24"/>
              </w:rPr>
              <w:t xml:space="preserve">Date: </w:t>
            </w:r>
            <w:r w:rsidRPr="00EF6CA1">
              <w:rPr>
                <w:rFonts w:ascii="Times New Roman" w:hAnsi="Times New Roman"/>
                <w:b/>
                <w:bCs/>
                <w:i/>
                <w:iCs/>
                <w:szCs w:val="24"/>
              </w:rPr>
              <w:t>_____ /_____/ ______</w:t>
            </w:r>
          </w:p>
        </w:tc>
      </w:tr>
      <w:tr w:rsidR="005C3EF4" w:rsidRPr="00EF6CA1" w:rsidTr="001E2FD4">
        <w:trPr>
          <w:cantSplit/>
          <w:trHeight w:hRule="exact" w:val="567"/>
        </w:trPr>
        <w:tc>
          <w:tcPr>
            <w:tcW w:w="2152" w:type="dxa"/>
            <w:gridSpan w:val="3"/>
          </w:tcPr>
          <w:p w:rsidR="005C3EF4" w:rsidRPr="00EF6CA1" w:rsidRDefault="005C3EF4" w:rsidP="001E2FD4">
            <w:pPr>
              <w:spacing w:after="120"/>
              <w:jc w:val="both"/>
              <w:rPr>
                <w:rFonts w:ascii="Times New Roman" w:hAnsi="Times New Roman"/>
                <w:b/>
                <w:bCs/>
                <w:szCs w:val="24"/>
              </w:rPr>
            </w:pPr>
            <w:r w:rsidRPr="00EF6CA1">
              <w:rPr>
                <w:rFonts w:ascii="Times New Roman" w:hAnsi="Times New Roman"/>
                <w:b/>
                <w:bCs/>
                <w:szCs w:val="24"/>
              </w:rPr>
              <w:t xml:space="preserve">Group/Name : </w:t>
            </w:r>
          </w:p>
        </w:tc>
        <w:tc>
          <w:tcPr>
            <w:tcW w:w="3096" w:type="dxa"/>
          </w:tcPr>
          <w:p w:rsidR="005C3EF4" w:rsidRPr="00EF6CA1" w:rsidRDefault="005C3EF4" w:rsidP="001E2FD4">
            <w:pPr>
              <w:spacing w:after="120"/>
              <w:jc w:val="both"/>
              <w:rPr>
                <w:rFonts w:ascii="Times New Roman" w:hAnsi="Times New Roman"/>
                <w:b/>
                <w:bCs/>
                <w:szCs w:val="24"/>
              </w:rPr>
            </w:pPr>
            <w:r w:rsidRPr="00EF6CA1">
              <w:rPr>
                <w:rFonts w:ascii="Times New Roman" w:hAnsi="Times New Roman"/>
                <w:b/>
                <w:bCs/>
                <w:szCs w:val="24"/>
              </w:rPr>
              <w:t xml:space="preserve">                   </w:t>
            </w:r>
          </w:p>
        </w:tc>
        <w:tc>
          <w:tcPr>
            <w:tcW w:w="4346" w:type="dxa"/>
          </w:tcPr>
          <w:p w:rsidR="005C3EF4" w:rsidRPr="00EF6CA1" w:rsidRDefault="005C3EF4" w:rsidP="001E2FD4">
            <w:pPr>
              <w:spacing w:after="120"/>
              <w:jc w:val="both"/>
              <w:rPr>
                <w:rFonts w:ascii="Times New Roman" w:hAnsi="Times New Roman"/>
                <w:b/>
                <w:bCs/>
                <w:szCs w:val="24"/>
              </w:rPr>
            </w:pPr>
            <w:r w:rsidRPr="00EF6CA1">
              <w:rPr>
                <w:rFonts w:ascii="Times New Roman" w:hAnsi="Times New Roman"/>
                <w:b/>
                <w:bCs/>
                <w:szCs w:val="24"/>
              </w:rPr>
              <w:t xml:space="preserve">Class: ________ </w:t>
            </w:r>
          </w:p>
        </w:tc>
      </w:tr>
      <w:tr w:rsidR="005C3EF4" w:rsidRPr="00EF6CA1" w:rsidTr="001E2FD4">
        <w:trPr>
          <w:cantSplit/>
          <w:trHeight w:hRule="exact" w:val="567"/>
        </w:trPr>
        <w:tc>
          <w:tcPr>
            <w:tcW w:w="928" w:type="dxa"/>
          </w:tcPr>
          <w:p w:rsidR="005C3EF4" w:rsidRPr="00EF6CA1" w:rsidRDefault="005C3EF4" w:rsidP="001E2FD4">
            <w:pPr>
              <w:spacing w:after="120"/>
              <w:jc w:val="both"/>
              <w:rPr>
                <w:rFonts w:ascii="Times New Roman" w:hAnsi="Times New Roman"/>
                <w:b/>
                <w:bCs/>
                <w:szCs w:val="24"/>
              </w:rPr>
            </w:pPr>
            <w:r w:rsidRPr="00EF6CA1">
              <w:rPr>
                <w:rFonts w:ascii="Times New Roman" w:hAnsi="Times New Roman"/>
                <w:b/>
                <w:bCs/>
                <w:szCs w:val="24"/>
              </w:rPr>
              <w:t xml:space="preserve">Task: </w:t>
            </w:r>
          </w:p>
        </w:tc>
        <w:tc>
          <w:tcPr>
            <w:tcW w:w="8666" w:type="dxa"/>
            <w:gridSpan w:val="4"/>
          </w:tcPr>
          <w:p w:rsidR="005C3EF4" w:rsidRPr="00EF6CA1" w:rsidRDefault="005C3EF4" w:rsidP="001E2FD4">
            <w:pPr>
              <w:spacing w:after="120"/>
              <w:jc w:val="both"/>
              <w:rPr>
                <w:rFonts w:ascii="Times New Roman" w:eastAsia="SimSun" w:hAnsi="Times New Roman"/>
                <w:b/>
                <w:szCs w:val="24"/>
                <w:lang w:eastAsia="zh-CN"/>
              </w:rPr>
            </w:pPr>
            <w:r w:rsidRPr="00EF6CA1">
              <w:rPr>
                <w:rFonts w:ascii="Times New Roman" w:eastAsia="SimSun" w:hAnsi="Times New Roman"/>
                <w:b/>
                <w:szCs w:val="24"/>
                <w:lang w:eastAsia="zh-CN"/>
              </w:rPr>
              <w:t xml:space="preserve">List the </w:t>
            </w:r>
            <w:r w:rsidRPr="00EF6CA1">
              <w:rPr>
                <w:rFonts w:ascii="Times New Roman" w:hAnsi="Times New Roman"/>
                <w:b/>
                <w:szCs w:val="24"/>
              </w:rPr>
              <w:t>G</w:t>
            </w:r>
            <w:r w:rsidRPr="00EF6CA1">
              <w:rPr>
                <w:rFonts w:ascii="Times New Roman" w:eastAsia="SimSun" w:hAnsi="Times New Roman"/>
                <w:b/>
                <w:szCs w:val="24"/>
                <w:lang w:eastAsia="zh-CN"/>
              </w:rPr>
              <w:t>reen design features to be adopted in your new product.</w:t>
            </w:r>
          </w:p>
        </w:tc>
      </w:tr>
      <w:tr w:rsidR="005C3EF4" w:rsidRPr="00EF6CA1" w:rsidTr="001E2FD4">
        <w:trPr>
          <w:cantSplit/>
          <w:trHeight w:hRule="exact" w:val="567"/>
        </w:trPr>
        <w:tc>
          <w:tcPr>
            <w:tcW w:w="2008" w:type="dxa"/>
            <w:gridSpan w:val="2"/>
          </w:tcPr>
          <w:p w:rsidR="005C3EF4" w:rsidRPr="00EF6CA1" w:rsidRDefault="005C3EF4" w:rsidP="001E2FD4">
            <w:pPr>
              <w:spacing w:after="120"/>
              <w:jc w:val="both"/>
              <w:rPr>
                <w:rFonts w:ascii="Times New Roman" w:eastAsia="SimSun" w:hAnsi="Times New Roman"/>
                <w:szCs w:val="24"/>
                <w:lang w:eastAsia="zh-CN"/>
              </w:rPr>
            </w:pPr>
            <w:r w:rsidRPr="00EF6CA1">
              <w:rPr>
                <w:rFonts w:ascii="Times New Roman" w:eastAsia="SimSun" w:hAnsi="Times New Roman"/>
                <w:b/>
                <w:bCs/>
                <w:szCs w:val="24"/>
                <w:lang w:eastAsia="zh-CN"/>
              </w:rPr>
              <w:t>Type of Product:</w:t>
            </w:r>
          </w:p>
        </w:tc>
        <w:tc>
          <w:tcPr>
            <w:tcW w:w="7586" w:type="dxa"/>
            <w:gridSpan w:val="3"/>
          </w:tcPr>
          <w:p w:rsidR="005C3EF4" w:rsidRPr="00EF6CA1" w:rsidRDefault="005C3EF4" w:rsidP="001E2FD4">
            <w:pPr>
              <w:spacing w:after="120"/>
              <w:jc w:val="both"/>
              <w:rPr>
                <w:rFonts w:ascii="Times New Roman" w:eastAsia="SimSun" w:hAnsi="Times New Roman"/>
                <w:szCs w:val="24"/>
                <w:lang w:eastAsia="zh-CN"/>
              </w:rPr>
            </w:pPr>
          </w:p>
        </w:tc>
      </w:tr>
      <w:tr w:rsidR="005C3EF4" w:rsidRPr="00BB2182" w:rsidTr="001E2FD4">
        <w:trPr>
          <w:cantSplit/>
          <w:trHeight w:val="7168"/>
        </w:trPr>
        <w:tc>
          <w:tcPr>
            <w:tcW w:w="9594" w:type="dxa"/>
            <w:gridSpan w:val="5"/>
          </w:tcPr>
          <w:p w:rsidR="005C3EF4" w:rsidRPr="00EF6CA1" w:rsidRDefault="005C3EF4" w:rsidP="001E2FD4">
            <w:pPr>
              <w:spacing w:beforeLines="30" w:before="72" w:after="120" w:line="280" w:lineRule="exact"/>
              <w:jc w:val="both"/>
              <w:rPr>
                <w:rFonts w:ascii="Times New Roman" w:eastAsia="SimSun" w:hAnsi="Times New Roman"/>
                <w:b/>
                <w:bCs/>
                <w:szCs w:val="24"/>
                <w:lang w:eastAsia="zh-CN"/>
              </w:rPr>
            </w:pPr>
            <w:r w:rsidRPr="00EF6CA1">
              <w:rPr>
                <w:rFonts w:ascii="Times New Roman" w:eastAsia="SimSun" w:hAnsi="Times New Roman"/>
                <w:b/>
                <w:bCs/>
                <w:szCs w:val="24"/>
                <w:lang w:eastAsia="zh-CN"/>
              </w:rPr>
              <w:t>Green Design Features:</w:t>
            </w:r>
          </w:p>
          <w:p w:rsidR="005C3EF4" w:rsidRPr="00EF6CA1" w:rsidRDefault="005C3EF4" w:rsidP="001E2FD4">
            <w:pPr>
              <w:spacing w:after="120" w:line="280" w:lineRule="exact"/>
              <w:rPr>
                <w:rFonts w:ascii="Times New Roman" w:eastAsia="SimSun" w:hAnsi="Times New Roman"/>
                <w:i/>
                <w:iCs/>
                <w:szCs w:val="24"/>
                <w:lang w:eastAsia="zh-CN"/>
              </w:rPr>
            </w:pPr>
            <w:r w:rsidRPr="00EF6CA1">
              <w:rPr>
                <w:rFonts w:ascii="Times New Roman" w:eastAsia="SimSun" w:hAnsi="Times New Roman"/>
                <w:i/>
                <w:iCs/>
                <w:szCs w:val="24"/>
                <w:lang w:eastAsia="zh-CN"/>
              </w:rPr>
              <w:t>(Hints: Design features need to be quantified, such as the percentage of packaging materials to be saved</w:t>
            </w:r>
            <w:r w:rsidRPr="00EF6CA1">
              <w:rPr>
                <w:rFonts w:ascii="Times New Roman" w:hAnsi="Times New Roman"/>
                <w:i/>
                <w:iCs/>
                <w:szCs w:val="24"/>
              </w:rPr>
              <w:t xml:space="preserve"> and</w:t>
            </w:r>
            <w:r w:rsidRPr="00EF6CA1">
              <w:rPr>
                <w:rFonts w:ascii="Times New Roman" w:eastAsia="SimSun" w:hAnsi="Times New Roman"/>
                <w:i/>
                <w:iCs/>
                <w:szCs w:val="24"/>
                <w:lang w:eastAsia="zh-CN"/>
              </w:rPr>
              <w:t xml:space="preserve"> the percentage of weight to be reduced</w:t>
            </w:r>
            <w:r w:rsidRPr="00EF6CA1">
              <w:rPr>
                <w:rFonts w:ascii="Times New Roman" w:hAnsi="Times New Roman"/>
                <w:i/>
                <w:iCs/>
                <w:szCs w:val="24"/>
              </w:rPr>
              <w:t>.</w:t>
            </w:r>
            <w:r w:rsidRPr="00EF6CA1">
              <w:rPr>
                <w:rFonts w:ascii="Times New Roman" w:eastAsia="SimSun" w:hAnsi="Times New Roman"/>
                <w:i/>
                <w:iCs/>
                <w:szCs w:val="24"/>
                <w:lang w:eastAsia="zh-CN"/>
              </w:rPr>
              <w:t>)</w:t>
            </w:r>
          </w:p>
          <w:p w:rsidR="005C3EF4" w:rsidRPr="00EF6CA1" w:rsidRDefault="005C3EF4" w:rsidP="001E2FD4">
            <w:pPr>
              <w:spacing w:after="120" w:line="280" w:lineRule="exact"/>
              <w:jc w:val="both"/>
              <w:rPr>
                <w:rFonts w:ascii="Times New Roman" w:hAnsi="Times New Roman"/>
                <w:b/>
                <w:bCs/>
                <w:szCs w:val="24"/>
              </w:rPr>
            </w:pPr>
          </w:p>
          <w:p w:rsidR="005C3EF4" w:rsidRPr="00EF6CA1" w:rsidRDefault="005C3EF4" w:rsidP="001E2FD4">
            <w:pPr>
              <w:spacing w:after="120" w:line="280" w:lineRule="exact"/>
              <w:jc w:val="both"/>
              <w:rPr>
                <w:rFonts w:ascii="Times New Roman" w:eastAsia="SimSun" w:hAnsi="Times New Roman"/>
                <w:b/>
                <w:bCs/>
                <w:szCs w:val="24"/>
                <w:lang w:eastAsia="zh-CN"/>
              </w:rPr>
            </w:pPr>
            <w:r w:rsidRPr="00EF6CA1">
              <w:rPr>
                <w:rFonts w:ascii="Times New Roman" w:eastAsia="SimSun" w:hAnsi="Times New Roman"/>
                <w:b/>
                <w:bCs/>
                <w:szCs w:val="24"/>
                <w:lang w:eastAsia="zh-CN"/>
              </w:rPr>
              <w:t>Suggested Answers:</w:t>
            </w:r>
          </w:p>
          <w:p w:rsidR="005C3EF4" w:rsidRPr="003C4788" w:rsidRDefault="005C3EF4" w:rsidP="003C4788">
            <w:pPr>
              <w:pStyle w:val="a5"/>
              <w:numPr>
                <w:ilvl w:val="0"/>
                <w:numId w:val="50"/>
              </w:numPr>
              <w:spacing w:after="120" w:line="280" w:lineRule="exact"/>
              <w:ind w:leftChars="0" w:hanging="361"/>
              <w:jc w:val="both"/>
              <w:rPr>
                <w:rFonts w:ascii="Times New Roman" w:eastAsia="SimSun" w:hAnsi="Times New Roman"/>
                <w:i/>
                <w:iCs/>
                <w:szCs w:val="24"/>
                <w:lang w:eastAsia="zh-CN"/>
              </w:rPr>
            </w:pPr>
            <w:r w:rsidRPr="003C4788">
              <w:rPr>
                <w:rFonts w:ascii="Times New Roman" w:eastAsia="SimSun" w:hAnsi="Times New Roman"/>
                <w:i/>
                <w:iCs/>
                <w:szCs w:val="24"/>
                <w:lang w:eastAsia="zh-CN"/>
              </w:rPr>
              <w:t>Calculate the percentage of size reduced;</w:t>
            </w:r>
          </w:p>
          <w:p w:rsidR="005C3EF4" w:rsidRPr="003C4788" w:rsidRDefault="005C3EF4" w:rsidP="003C4788">
            <w:pPr>
              <w:pStyle w:val="a5"/>
              <w:numPr>
                <w:ilvl w:val="0"/>
                <w:numId w:val="50"/>
              </w:numPr>
              <w:spacing w:after="120" w:line="280" w:lineRule="exact"/>
              <w:ind w:leftChars="0" w:hanging="361"/>
              <w:jc w:val="both"/>
              <w:rPr>
                <w:rFonts w:ascii="Times New Roman" w:eastAsia="SimSun" w:hAnsi="Times New Roman"/>
                <w:i/>
                <w:iCs/>
                <w:szCs w:val="24"/>
                <w:lang w:eastAsia="zh-CN"/>
              </w:rPr>
            </w:pPr>
            <w:r w:rsidRPr="003C4788">
              <w:rPr>
                <w:rFonts w:ascii="Times New Roman" w:eastAsia="SimSun" w:hAnsi="Times New Roman"/>
                <w:i/>
                <w:iCs/>
                <w:szCs w:val="24"/>
                <w:lang w:eastAsia="zh-CN"/>
              </w:rPr>
              <w:t>Suggest environmental friendly materials;</w:t>
            </w:r>
          </w:p>
          <w:p w:rsidR="005C3EF4" w:rsidRPr="003C4788" w:rsidRDefault="005C3EF4" w:rsidP="003C4788">
            <w:pPr>
              <w:pStyle w:val="a5"/>
              <w:numPr>
                <w:ilvl w:val="0"/>
                <w:numId w:val="50"/>
              </w:numPr>
              <w:spacing w:after="120" w:line="280" w:lineRule="exact"/>
              <w:ind w:leftChars="0" w:hanging="361"/>
              <w:jc w:val="both"/>
              <w:rPr>
                <w:rFonts w:ascii="Times New Roman" w:eastAsia="SimSun" w:hAnsi="Times New Roman"/>
                <w:i/>
                <w:iCs/>
                <w:szCs w:val="24"/>
                <w:lang w:eastAsia="zh-CN"/>
              </w:rPr>
            </w:pPr>
            <w:r w:rsidRPr="003C4788">
              <w:rPr>
                <w:rFonts w:ascii="Times New Roman" w:eastAsia="SimSun" w:hAnsi="Times New Roman"/>
                <w:i/>
                <w:iCs/>
                <w:szCs w:val="24"/>
                <w:lang w:eastAsia="zh-CN"/>
              </w:rPr>
              <w:t>Design a packaging with less materials;</w:t>
            </w:r>
          </w:p>
          <w:p w:rsidR="005C3EF4" w:rsidRPr="003C4788" w:rsidRDefault="005C3EF4" w:rsidP="003C4788">
            <w:pPr>
              <w:pStyle w:val="a5"/>
              <w:numPr>
                <w:ilvl w:val="0"/>
                <w:numId w:val="50"/>
              </w:numPr>
              <w:spacing w:after="120" w:line="280" w:lineRule="exact"/>
              <w:ind w:leftChars="0" w:hanging="361"/>
              <w:jc w:val="both"/>
              <w:rPr>
                <w:rFonts w:ascii="Times New Roman" w:eastAsia="SimSun" w:hAnsi="Times New Roman"/>
                <w:i/>
                <w:iCs/>
                <w:szCs w:val="24"/>
                <w:lang w:eastAsia="zh-CN"/>
              </w:rPr>
            </w:pPr>
            <w:r w:rsidRPr="003C4788">
              <w:rPr>
                <w:rFonts w:ascii="Times New Roman" w:eastAsia="SimSun" w:hAnsi="Times New Roman"/>
                <w:i/>
                <w:iCs/>
                <w:szCs w:val="24"/>
                <w:lang w:eastAsia="zh-CN"/>
              </w:rPr>
              <w:t>Recycling scheme, such as pre-paid envelope</w:t>
            </w:r>
            <w:r w:rsidRPr="003C4788">
              <w:rPr>
                <w:rFonts w:ascii="Times New Roman" w:hAnsi="Times New Roman"/>
                <w:i/>
                <w:iCs/>
                <w:szCs w:val="24"/>
              </w:rPr>
              <w:t xml:space="preserve"> and</w:t>
            </w:r>
            <w:r w:rsidRPr="003C4788">
              <w:rPr>
                <w:rFonts w:ascii="Times New Roman" w:eastAsia="SimSun" w:hAnsi="Times New Roman"/>
                <w:i/>
                <w:iCs/>
                <w:szCs w:val="24"/>
                <w:lang w:eastAsia="zh-CN"/>
              </w:rPr>
              <w:t xml:space="preserve"> trade-in used product;</w:t>
            </w:r>
          </w:p>
          <w:p w:rsidR="005C3EF4" w:rsidRPr="003C4788" w:rsidRDefault="005C3EF4" w:rsidP="003C4788">
            <w:pPr>
              <w:pStyle w:val="a5"/>
              <w:numPr>
                <w:ilvl w:val="0"/>
                <w:numId w:val="50"/>
              </w:numPr>
              <w:spacing w:after="120" w:line="280" w:lineRule="exact"/>
              <w:ind w:leftChars="0" w:hanging="361"/>
              <w:jc w:val="both"/>
              <w:rPr>
                <w:rFonts w:ascii="Times New Roman" w:eastAsia="SimSun" w:hAnsi="Times New Roman"/>
                <w:i/>
                <w:iCs/>
                <w:szCs w:val="24"/>
                <w:lang w:eastAsia="zh-CN"/>
              </w:rPr>
            </w:pPr>
            <w:r w:rsidRPr="003C4788">
              <w:rPr>
                <w:rFonts w:ascii="Times New Roman" w:eastAsia="SimSun" w:hAnsi="Times New Roman"/>
                <w:i/>
                <w:iCs/>
                <w:szCs w:val="24"/>
                <w:lang w:eastAsia="zh-CN"/>
              </w:rPr>
              <w:t>Use less parts, recycle-easy design;</w:t>
            </w:r>
          </w:p>
          <w:p w:rsidR="005C3EF4" w:rsidRPr="003C4788" w:rsidRDefault="005C3EF4" w:rsidP="003C4788">
            <w:pPr>
              <w:pStyle w:val="a5"/>
              <w:numPr>
                <w:ilvl w:val="0"/>
                <w:numId w:val="50"/>
              </w:numPr>
              <w:spacing w:after="120" w:line="280" w:lineRule="exact"/>
              <w:ind w:leftChars="0" w:hanging="361"/>
              <w:jc w:val="both"/>
              <w:rPr>
                <w:rFonts w:ascii="Times New Roman" w:eastAsia="SimSun" w:hAnsi="Times New Roman"/>
                <w:i/>
                <w:iCs/>
                <w:szCs w:val="24"/>
                <w:lang w:eastAsia="zh-CN"/>
              </w:rPr>
            </w:pPr>
            <w:r w:rsidRPr="003C4788">
              <w:rPr>
                <w:rFonts w:ascii="Times New Roman" w:eastAsia="SimSun" w:hAnsi="Times New Roman"/>
                <w:i/>
                <w:iCs/>
                <w:szCs w:val="24"/>
                <w:lang w:eastAsia="zh-CN"/>
              </w:rPr>
              <w:t>Reliable and use longer.</w:t>
            </w:r>
          </w:p>
          <w:p w:rsidR="005C3EF4" w:rsidRDefault="005C3EF4" w:rsidP="001E2FD4">
            <w:pPr>
              <w:spacing w:after="120" w:line="280" w:lineRule="exact"/>
              <w:jc w:val="both"/>
              <w:rPr>
                <w:rFonts w:ascii="Times New Roman" w:eastAsia="SimSun" w:hAnsi="Times New Roman"/>
                <w:i/>
                <w:iCs/>
                <w:szCs w:val="24"/>
                <w:lang w:eastAsia="zh-CN"/>
              </w:rPr>
            </w:pPr>
          </w:p>
          <w:p w:rsidR="005C3EF4" w:rsidRDefault="005C3EF4" w:rsidP="001E2FD4">
            <w:pPr>
              <w:spacing w:after="120" w:line="280" w:lineRule="exact"/>
              <w:jc w:val="both"/>
              <w:rPr>
                <w:rFonts w:ascii="Times New Roman" w:eastAsia="SimSun" w:hAnsi="Times New Roman"/>
                <w:i/>
                <w:iCs/>
                <w:szCs w:val="24"/>
                <w:lang w:eastAsia="zh-CN"/>
              </w:rPr>
            </w:pPr>
          </w:p>
          <w:p w:rsidR="005C3EF4" w:rsidRDefault="005C3EF4" w:rsidP="001E2FD4">
            <w:pPr>
              <w:spacing w:after="120" w:line="280" w:lineRule="exact"/>
              <w:jc w:val="both"/>
              <w:rPr>
                <w:rFonts w:ascii="Times New Roman" w:eastAsia="SimSun" w:hAnsi="Times New Roman"/>
                <w:i/>
                <w:iCs/>
                <w:szCs w:val="24"/>
                <w:lang w:eastAsia="zh-CN"/>
              </w:rPr>
            </w:pPr>
          </w:p>
          <w:p w:rsidR="005C3EF4" w:rsidRDefault="005C3EF4" w:rsidP="001E2FD4">
            <w:pPr>
              <w:spacing w:after="120" w:line="280" w:lineRule="exact"/>
              <w:jc w:val="both"/>
              <w:rPr>
                <w:rFonts w:ascii="Times New Roman" w:eastAsia="SimSun" w:hAnsi="Times New Roman"/>
                <w:i/>
                <w:iCs/>
                <w:szCs w:val="24"/>
                <w:lang w:eastAsia="zh-CN"/>
              </w:rPr>
            </w:pPr>
          </w:p>
          <w:p w:rsidR="005C3EF4" w:rsidRDefault="005C3EF4" w:rsidP="001E2FD4">
            <w:pPr>
              <w:spacing w:after="120" w:line="280" w:lineRule="exact"/>
              <w:jc w:val="both"/>
              <w:rPr>
                <w:rFonts w:ascii="Times New Roman" w:eastAsia="SimSun" w:hAnsi="Times New Roman"/>
                <w:i/>
                <w:iCs/>
                <w:szCs w:val="24"/>
                <w:lang w:eastAsia="zh-CN"/>
              </w:rPr>
            </w:pPr>
          </w:p>
          <w:p w:rsidR="005C3EF4" w:rsidRDefault="005C3EF4" w:rsidP="001E2FD4">
            <w:pPr>
              <w:spacing w:after="120" w:line="280" w:lineRule="exact"/>
              <w:jc w:val="both"/>
              <w:rPr>
                <w:rFonts w:ascii="Times New Roman" w:eastAsia="SimSun" w:hAnsi="Times New Roman"/>
                <w:i/>
                <w:iCs/>
                <w:szCs w:val="24"/>
                <w:lang w:eastAsia="zh-CN"/>
              </w:rPr>
            </w:pPr>
          </w:p>
          <w:p w:rsidR="005C3EF4" w:rsidRDefault="005C3EF4" w:rsidP="001E2FD4">
            <w:pPr>
              <w:spacing w:after="120" w:line="280" w:lineRule="exact"/>
              <w:jc w:val="both"/>
              <w:rPr>
                <w:rFonts w:ascii="Times New Roman" w:eastAsia="SimSun" w:hAnsi="Times New Roman"/>
                <w:i/>
                <w:iCs/>
                <w:szCs w:val="24"/>
                <w:lang w:eastAsia="zh-CN"/>
              </w:rPr>
            </w:pPr>
          </w:p>
          <w:p w:rsidR="005C3EF4" w:rsidRPr="00EF6CA1" w:rsidRDefault="005C3EF4" w:rsidP="001E2FD4">
            <w:pPr>
              <w:spacing w:after="120" w:line="280" w:lineRule="exact"/>
              <w:jc w:val="both"/>
              <w:rPr>
                <w:rFonts w:ascii="Times New Roman" w:eastAsia="SimSun" w:hAnsi="Times New Roman"/>
                <w:b/>
                <w:bCs/>
                <w:szCs w:val="24"/>
                <w:lang w:eastAsia="zh-CN"/>
              </w:rPr>
            </w:pPr>
          </w:p>
        </w:tc>
      </w:tr>
      <w:tr w:rsidR="005C3EF4" w:rsidRPr="00BB2182" w:rsidTr="001E2FD4">
        <w:trPr>
          <w:cantSplit/>
          <w:trHeight w:val="3206"/>
        </w:trPr>
        <w:tc>
          <w:tcPr>
            <w:tcW w:w="9594" w:type="dxa"/>
            <w:gridSpan w:val="5"/>
          </w:tcPr>
          <w:p w:rsidR="005C3EF4" w:rsidRPr="00BB2182" w:rsidRDefault="005C3EF4" w:rsidP="001E2FD4">
            <w:pPr>
              <w:spacing w:after="120"/>
              <w:jc w:val="both"/>
              <w:rPr>
                <w:rFonts w:ascii="Arial" w:hAnsi="Arial" w:cs="Arial"/>
                <w:b/>
                <w:bCs/>
                <w:sz w:val="22"/>
              </w:rPr>
            </w:pPr>
            <w:r w:rsidRPr="00EF6CA1">
              <w:rPr>
                <w:rFonts w:ascii="Times New Roman" w:eastAsia="SimSun" w:hAnsi="Times New Roman"/>
                <w:b/>
                <w:bCs/>
                <w:szCs w:val="24"/>
                <w:lang w:eastAsia="zh-CN"/>
              </w:rPr>
              <w:t>Teacher Remarks:</w:t>
            </w:r>
          </w:p>
        </w:tc>
      </w:tr>
    </w:tbl>
    <w:p w:rsidR="005C3EF4" w:rsidRDefault="005C3EF4" w:rsidP="005C3EF4">
      <w:pPr>
        <w:spacing w:after="120" w:line="240" w:lineRule="exact"/>
        <w:jc w:val="right"/>
        <w:rPr>
          <w:rFonts w:ascii="Times New Roman" w:eastAsia="SimSun" w:hAnsi="Times New Roman"/>
          <w:b/>
          <w:bCs/>
          <w:szCs w:val="24"/>
          <w:lang w:eastAsia="zh-CN"/>
        </w:rPr>
      </w:pPr>
    </w:p>
    <w:p w:rsidR="005C3EF4" w:rsidRDefault="005C3EF4" w:rsidP="005C3EF4">
      <w:pPr>
        <w:spacing w:after="120" w:line="240" w:lineRule="exact"/>
        <w:rPr>
          <w:rFonts w:ascii="Times New Roman" w:eastAsia="SimSun" w:hAnsi="Times New Roman"/>
          <w:b/>
          <w:bCs/>
          <w:szCs w:val="24"/>
          <w:lang w:eastAsia="zh-CN"/>
        </w:rPr>
      </w:pPr>
    </w:p>
    <w:p w:rsidR="005C3EF4" w:rsidRPr="00EF6CA1" w:rsidRDefault="005C3EF4" w:rsidP="005C3EF4">
      <w:pPr>
        <w:spacing w:after="120" w:line="280" w:lineRule="exact"/>
        <w:jc w:val="right"/>
        <w:rPr>
          <w:rFonts w:ascii="Times New Roman" w:hAnsi="Times New Roman"/>
          <w:b/>
          <w:bCs/>
          <w:szCs w:val="24"/>
        </w:rPr>
      </w:pPr>
      <w:r>
        <w:rPr>
          <w:rFonts w:ascii="Times New Roman" w:eastAsia="SimSun" w:hAnsi="Times New Roman"/>
          <w:b/>
          <w:bCs/>
          <w:szCs w:val="24"/>
          <w:lang w:eastAsia="zh-CN"/>
        </w:rPr>
        <w:t xml:space="preserve">                              </w:t>
      </w:r>
      <w:r w:rsidRPr="00EF6CA1">
        <w:rPr>
          <w:rFonts w:ascii="Times New Roman" w:eastAsia="SimSun" w:hAnsi="Times New Roman"/>
          <w:b/>
          <w:bCs/>
          <w:szCs w:val="24"/>
          <w:lang w:eastAsia="zh-CN"/>
        </w:rPr>
        <w:t>Worksheet</w:t>
      </w:r>
      <w:r w:rsidRPr="00EF6CA1">
        <w:rPr>
          <w:rFonts w:ascii="Times New Roman" w:hAnsi="Times New Roman"/>
          <w:b/>
          <w:bCs/>
          <w:szCs w:val="24"/>
        </w:rPr>
        <w:t>:</w:t>
      </w:r>
      <w:r w:rsidRPr="00EF6CA1">
        <w:rPr>
          <w:rFonts w:ascii="Times New Roman" w:eastAsia="SimSun" w:hAnsi="Times New Roman"/>
          <w:b/>
          <w:bCs/>
          <w:szCs w:val="24"/>
          <w:lang w:eastAsia="zh-CN"/>
        </w:rPr>
        <w:t xml:space="preserve"> Poster Design </w:t>
      </w:r>
      <w:r w:rsidRPr="00EF6CA1">
        <w:rPr>
          <w:rFonts w:ascii="Times New Roman" w:hAnsi="Times New Roman"/>
          <w:b/>
          <w:bCs/>
          <w:szCs w:val="24"/>
        </w:rPr>
        <w:tab/>
      </w:r>
      <w:r w:rsidRPr="00EF6CA1">
        <w:rPr>
          <w:rFonts w:ascii="Times New Roman" w:hAnsi="Times New Roman"/>
          <w:b/>
          <w:bCs/>
          <w:szCs w:val="24"/>
        </w:rPr>
        <w:tab/>
      </w:r>
      <w:r w:rsidRPr="00EF6CA1">
        <w:rPr>
          <w:rFonts w:ascii="Times New Roman" w:hAnsi="Times New Roman"/>
          <w:b/>
          <w:bCs/>
          <w:szCs w:val="24"/>
        </w:rPr>
        <w:tab/>
      </w:r>
      <w:r w:rsidRPr="00EF6CA1">
        <w:rPr>
          <w:rFonts w:ascii="Times New Roman" w:hAnsi="Times New Roman"/>
          <w:b/>
          <w:bCs/>
          <w:szCs w:val="24"/>
        </w:rPr>
        <w:tab/>
      </w:r>
      <w:r w:rsidRPr="00EF6CA1">
        <w:rPr>
          <w:rFonts w:ascii="Times New Roman" w:hAnsi="Times New Roman"/>
          <w:b/>
          <w:bCs/>
          <w:szCs w:val="24"/>
        </w:rPr>
        <w:tab/>
      </w:r>
      <w:r w:rsidRPr="00EF6CA1">
        <w:rPr>
          <w:rFonts w:ascii="Times New Roman" w:hAnsi="Times New Roman"/>
          <w:b/>
          <w:bCs/>
          <w:szCs w:val="24"/>
        </w:rPr>
        <w:tab/>
      </w:r>
      <w:r w:rsidRPr="00EF6CA1">
        <w:rPr>
          <w:rFonts w:ascii="Times New Roman" w:hAnsi="Times New Roman"/>
          <w:b/>
          <w:bCs/>
          <w:szCs w:val="24"/>
        </w:rPr>
        <w:tab/>
      </w:r>
      <w:r w:rsidRPr="00EF6CA1">
        <w:rPr>
          <w:rFonts w:ascii="Times New Roman" w:hAnsi="Times New Roman"/>
          <w:b/>
          <w:bCs/>
          <w:szCs w:val="24"/>
        </w:rPr>
        <w:tab/>
      </w:r>
      <w:r w:rsidRPr="00EF6CA1">
        <w:rPr>
          <w:rFonts w:ascii="Times New Roman" w:hAnsi="Times New Roman"/>
          <w:b/>
          <w:bCs/>
          <w:szCs w:val="24"/>
        </w:rPr>
        <w:tab/>
      </w:r>
      <w:r w:rsidRPr="00EF6CA1">
        <w:rPr>
          <w:rFonts w:ascii="Times New Roman" w:hAnsi="Times New Roman"/>
          <w:b/>
          <w:bCs/>
          <w:szCs w:val="24"/>
        </w:rPr>
        <w:tab/>
      </w:r>
      <w:r w:rsidRPr="00EF6CA1">
        <w:rPr>
          <w:rFonts w:ascii="Times New Roman" w:hAnsi="Times New Roman"/>
          <w:b/>
          <w:bCs/>
          <w:szCs w:val="24"/>
        </w:rPr>
        <w:tab/>
      </w:r>
      <w:r w:rsidRPr="00EF6CA1">
        <w:rPr>
          <w:rFonts w:ascii="Times New Roman" w:eastAsia="SimSun" w:hAnsi="Times New Roman"/>
          <w:b/>
          <w:bCs/>
          <w:szCs w:val="24"/>
          <w:lang w:eastAsia="zh-CN"/>
        </w:rPr>
        <w:t xml:space="preserve">         </w:t>
      </w:r>
      <w:r>
        <w:rPr>
          <w:rFonts w:ascii="Times New Roman" w:eastAsia="SimSun" w:hAnsi="Times New Roman"/>
          <w:b/>
          <w:bCs/>
          <w:szCs w:val="24"/>
          <w:lang w:eastAsia="zh-CN"/>
        </w:rPr>
        <w:t xml:space="preserve">     </w:t>
      </w:r>
      <w:r w:rsidRPr="00EF6CA1">
        <w:rPr>
          <w:rFonts w:ascii="Times New Roman" w:hAnsi="Times New Roman"/>
          <w:b/>
          <w:bCs/>
          <w:szCs w:val="24"/>
        </w:rPr>
        <w:t>For individual use</w:t>
      </w:r>
    </w:p>
    <w:tbl>
      <w:tblPr>
        <w:tblW w:w="9629" w:type="dxa"/>
        <w:tblBorders>
          <w:top w:val="double" w:sz="12" w:space="0" w:color="5F497A" w:themeColor="accent4" w:themeShade="BF"/>
          <w:left w:val="double" w:sz="12" w:space="0" w:color="5F497A" w:themeColor="accent4" w:themeShade="BF"/>
          <w:bottom w:val="double" w:sz="12" w:space="0" w:color="5F497A" w:themeColor="accent4" w:themeShade="BF"/>
          <w:right w:val="double" w:sz="12" w:space="0" w:color="5F497A" w:themeColor="accent4" w:themeShade="BF"/>
          <w:insideH w:val="single" w:sz="4" w:space="0" w:color="5F497A" w:themeColor="accent4" w:themeShade="BF"/>
          <w:insideV w:val="single" w:sz="4" w:space="0" w:color="5F497A" w:themeColor="accent4" w:themeShade="BF"/>
        </w:tblBorders>
        <w:tblLayout w:type="fixed"/>
        <w:tblCellMar>
          <w:left w:w="113" w:type="dxa"/>
          <w:right w:w="113" w:type="dxa"/>
        </w:tblCellMar>
        <w:tblLook w:val="0000" w:firstRow="0" w:lastRow="0" w:firstColumn="0" w:lastColumn="0" w:noHBand="0" w:noVBand="0"/>
      </w:tblPr>
      <w:tblGrid>
        <w:gridCol w:w="1108"/>
        <w:gridCol w:w="1044"/>
        <w:gridCol w:w="3096"/>
        <w:gridCol w:w="4381"/>
      </w:tblGrid>
      <w:tr w:rsidR="005C3EF4" w:rsidRPr="00EF6CA1" w:rsidTr="001E2FD4">
        <w:trPr>
          <w:cantSplit/>
          <w:trHeight w:hRule="exact" w:val="567"/>
        </w:trPr>
        <w:tc>
          <w:tcPr>
            <w:tcW w:w="2152" w:type="dxa"/>
            <w:gridSpan w:val="2"/>
            <w:vAlign w:val="center"/>
          </w:tcPr>
          <w:p w:rsidR="005C3EF4" w:rsidRPr="00EF6CA1" w:rsidRDefault="005C3EF4" w:rsidP="001E2FD4">
            <w:pPr>
              <w:spacing w:after="120" w:line="280" w:lineRule="exact"/>
              <w:jc w:val="both"/>
              <w:rPr>
                <w:rFonts w:ascii="Times New Roman" w:hAnsi="Times New Roman"/>
                <w:b/>
                <w:bCs/>
                <w:szCs w:val="24"/>
              </w:rPr>
            </w:pPr>
            <w:r w:rsidRPr="00EF6CA1">
              <w:rPr>
                <w:rFonts w:ascii="Times New Roman" w:hAnsi="Times New Roman"/>
                <w:b/>
                <w:bCs/>
                <w:szCs w:val="24"/>
              </w:rPr>
              <w:t>Worksheet Code</w:t>
            </w:r>
            <w:r w:rsidRPr="00EF6CA1">
              <w:rPr>
                <w:rFonts w:ascii="Times New Roman" w:eastAsia="SimSun" w:hAnsi="Times New Roman"/>
                <w:b/>
                <w:bCs/>
                <w:szCs w:val="24"/>
                <w:lang w:eastAsia="zh-CN"/>
              </w:rPr>
              <w:t xml:space="preserve"> </w:t>
            </w:r>
            <w:r w:rsidRPr="00EF6CA1">
              <w:rPr>
                <w:rFonts w:ascii="Times New Roman" w:hAnsi="Times New Roman"/>
                <w:b/>
                <w:bCs/>
                <w:szCs w:val="24"/>
              </w:rPr>
              <w:t xml:space="preserve">: </w:t>
            </w:r>
          </w:p>
        </w:tc>
        <w:tc>
          <w:tcPr>
            <w:tcW w:w="3096" w:type="dxa"/>
            <w:vAlign w:val="center"/>
          </w:tcPr>
          <w:p w:rsidR="005C3EF4" w:rsidRPr="00EF6CA1" w:rsidRDefault="005C3EF4" w:rsidP="001E2FD4">
            <w:pPr>
              <w:spacing w:after="120" w:line="280" w:lineRule="exact"/>
              <w:jc w:val="both"/>
              <w:rPr>
                <w:rFonts w:ascii="Times New Roman" w:eastAsia="SimSun" w:hAnsi="Times New Roman"/>
                <w:b/>
                <w:bCs/>
                <w:szCs w:val="24"/>
                <w:lang w:eastAsia="zh-CN"/>
              </w:rPr>
            </w:pPr>
            <w:r w:rsidRPr="00EF6CA1">
              <w:rPr>
                <w:rFonts w:ascii="Times New Roman" w:hAnsi="Times New Roman"/>
                <w:szCs w:val="24"/>
              </w:rPr>
              <w:t>D&amp;T/CS</w:t>
            </w:r>
            <w:smartTag w:uri="urn:schemas-microsoft-com:office:smarttags" w:element="chmetcnv">
              <w:smartTagPr>
                <w:attr w:name="UnitName" w:val="g"/>
                <w:attr w:name="SourceValue" w:val="3"/>
                <w:attr w:name="HasSpace" w:val="False"/>
                <w:attr w:name="Negative" w:val="True"/>
                <w:attr w:name="NumberType" w:val="1"/>
                <w:attr w:name="TCSC" w:val="0"/>
              </w:smartTagPr>
              <w:r w:rsidRPr="00EF6CA1">
                <w:rPr>
                  <w:rFonts w:ascii="Times New Roman" w:hAnsi="Times New Roman"/>
                  <w:szCs w:val="24"/>
                </w:rPr>
                <w:t>-3G</w:t>
              </w:r>
            </w:smartTag>
            <w:r w:rsidRPr="00EF6CA1">
              <w:rPr>
                <w:rFonts w:ascii="Times New Roman" w:hAnsi="Times New Roman"/>
                <w:szCs w:val="24"/>
              </w:rPr>
              <w:t>-WS04</w:t>
            </w:r>
          </w:p>
        </w:tc>
        <w:tc>
          <w:tcPr>
            <w:tcW w:w="4381" w:type="dxa"/>
            <w:vAlign w:val="center"/>
          </w:tcPr>
          <w:p w:rsidR="005C3EF4" w:rsidRPr="00EF6CA1" w:rsidRDefault="005C3EF4" w:rsidP="001E2FD4">
            <w:pPr>
              <w:spacing w:after="120" w:line="280" w:lineRule="exact"/>
              <w:jc w:val="both"/>
              <w:rPr>
                <w:rFonts w:ascii="Times New Roman" w:hAnsi="Times New Roman"/>
                <w:b/>
                <w:bCs/>
                <w:szCs w:val="24"/>
              </w:rPr>
            </w:pPr>
            <w:r w:rsidRPr="00EF6CA1">
              <w:rPr>
                <w:rFonts w:ascii="Times New Roman" w:hAnsi="Times New Roman"/>
                <w:b/>
                <w:bCs/>
                <w:szCs w:val="24"/>
              </w:rPr>
              <w:t xml:space="preserve">Date: </w:t>
            </w:r>
            <w:r w:rsidRPr="00EF6CA1">
              <w:rPr>
                <w:rFonts w:ascii="Times New Roman" w:hAnsi="Times New Roman"/>
                <w:b/>
                <w:bCs/>
                <w:i/>
                <w:iCs/>
                <w:szCs w:val="24"/>
              </w:rPr>
              <w:t>_____ /_____/ ______</w:t>
            </w:r>
          </w:p>
        </w:tc>
      </w:tr>
      <w:tr w:rsidR="005C3EF4" w:rsidRPr="00EF6CA1" w:rsidTr="001E2FD4">
        <w:trPr>
          <w:cantSplit/>
          <w:trHeight w:hRule="exact" w:val="567"/>
        </w:trPr>
        <w:tc>
          <w:tcPr>
            <w:tcW w:w="2152" w:type="dxa"/>
            <w:gridSpan w:val="2"/>
            <w:vAlign w:val="center"/>
          </w:tcPr>
          <w:p w:rsidR="005C3EF4" w:rsidRPr="00EF6CA1" w:rsidRDefault="005C3EF4" w:rsidP="001E2FD4">
            <w:pPr>
              <w:spacing w:after="120" w:line="280" w:lineRule="exact"/>
              <w:jc w:val="both"/>
              <w:rPr>
                <w:rFonts w:ascii="Times New Roman" w:hAnsi="Times New Roman"/>
                <w:b/>
                <w:bCs/>
                <w:szCs w:val="24"/>
              </w:rPr>
            </w:pPr>
            <w:r w:rsidRPr="00EF6CA1">
              <w:rPr>
                <w:rFonts w:ascii="Times New Roman" w:hAnsi="Times New Roman"/>
                <w:b/>
                <w:bCs/>
                <w:szCs w:val="24"/>
              </w:rPr>
              <w:t xml:space="preserve">Name : </w:t>
            </w:r>
          </w:p>
        </w:tc>
        <w:tc>
          <w:tcPr>
            <w:tcW w:w="3096" w:type="dxa"/>
            <w:vAlign w:val="center"/>
          </w:tcPr>
          <w:p w:rsidR="005C3EF4" w:rsidRPr="00EF6CA1" w:rsidRDefault="005C3EF4" w:rsidP="001E2FD4">
            <w:pPr>
              <w:spacing w:after="120" w:line="280" w:lineRule="exact"/>
              <w:jc w:val="both"/>
              <w:rPr>
                <w:rFonts w:ascii="Times New Roman" w:hAnsi="Times New Roman"/>
                <w:b/>
                <w:bCs/>
                <w:szCs w:val="24"/>
              </w:rPr>
            </w:pPr>
            <w:r w:rsidRPr="00EF6CA1">
              <w:rPr>
                <w:rFonts w:ascii="Times New Roman" w:hAnsi="Times New Roman"/>
                <w:b/>
                <w:bCs/>
                <w:szCs w:val="24"/>
              </w:rPr>
              <w:t xml:space="preserve">                   </w:t>
            </w:r>
          </w:p>
        </w:tc>
        <w:tc>
          <w:tcPr>
            <w:tcW w:w="4381" w:type="dxa"/>
            <w:vAlign w:val="center"/>
          </w:tcPr>
          <w:p w:rsidR="005C3EF4" w:rsidRPr="00EF6CA1" w:rsidRDefault="005C3EF4" w:rsidP="001E2FD4">
            <w:pPr>
              <w:spacing w:after="120" w:line="280" w:lineRule="exact"/>
              <w:jc w:val="both"/>
              <w:rPr>
                <w:rFonts w:ascii="Times New Roman" w:hAnsi="Times New Roman"/>
                <w:b/>
                <w:bCs/>
                <w:szCs w:val="24"/>
              </w:rPr>
            </w:pPr>
            <w:r w:rsidRPr="00EF6CA1">
              <w:rPr>
                <w:rFonts w:ascii="Times New Roman" w:hAnsi="Times New Roman"/>
                <w:b/>
                <w:bCs/>
                <w:szCs w:val="24"/>
              </w:rPr>
              <w:t xml:space="preserve">Class: ________ </w:t>
            </w:r>
          </w:p>
        </w:tc>
      </w:tr>
      <w:tr w:rsidR="005C3EF4" w:rsidRPr="00EF6CA1" w:rsidTr="001E2FD4">
        <w:trPr>
          <w:cantSplit/>
          <w:trHeight w:hRule="exact" w:val="680"/>
        </w:trPr>
        <w:tc>
          <w:tcPr>
            <w:tcW w:w="1108" w:type="dxa"/>
          </w:tcPr>
          <w:p w:rsidR="005C3EF4" w:rsidRPr="00EF6CA1" w:rsidRDefault="005C3EF4" w:rsidP="001E2FD4">
            <w:pPr>
              <w:spacing w:beforeLines="10" w:before="24" w:after="120" w:line="280" w:lineRule="exact"/>
              <w:jc w:val="both"/>
              <w:rPr>
                <w:rFonts w:ascii="Times New Roman" w:hAnsi="Times New Roman"/>
                <w:b/>
                <w:bCs/>
                <w:szCs w:val="24"/>
              </w:rPr>
            </w:pPr>
            <w:r w:rsidRPr="00EF6CA1">
              <w:rPr>
                <w:rFonts w:ascii="Times New Roman" w:hAnsi="Times New Roman"/>
                <w:b/>
                <w:bCs/>
                <w:szCs w:val="24"/>
              </w:rPr>
              <w:t xml:space="preserve">Task: </w:t>
            </w:r>
          </w:p>
        </w:tc>
        <w:tc>
          <w:tcPr>
            <w:tcW w:w="8521" w:type="dxa"/>
            <w:gridSpan w:val="3"/>
          </w:tcPr>
          <w:p w:rsidR="005C3EF4" w:rsidRPr="00EF6CA1" w:rsidRDefault="005C3EF4" w:rsidP="001E2FD4">
            <w:pPr>
              <w:spacing w:beforeLines="10" w:before="24" w:after="120" w:line="280" w:lineRule="exact"/>
              <w:jc w:val="both"/>
              <w:rPr>
                <w:rFonts w:ascii="Times New Roman" w:eastAsia="SimSun" w:hAnsi="Times New Roman"/>
                <w:szCs w:val="24"/>
                <w:lang w:eastAsia="zh-CN"/>
              </w:rPr>
            </w:pPr>
            <w:r w:rsidRPr="00EF6CA1">
              <w:rPr>
                <w:rFonts w:ascii="Times New Roman" w:eastAsia="SimSun" w:hAnsi="Times New Roman"/>
                <w:b/>
                <w:bCs/>
                <w:szCs w:val="24"/>
                <w:lang w:eastAsia="zh-CN"/>
              </w:rPr>
              <w:t xml:space="preserve">Design a </w:t>
            </w:r>
            <w:r w:rsidRPr="00EF6CA1">
              <w:rPr>
                <w:rFonts w:ascii="Times New Roman" w:hAnsi="Times New Roman"/>
                <w:b/>
                <w:bCs/>
                <w:szCs w:val="24"/>
              </w:rPr>
              <w:t>p</w:t>
            </w:r>
            <w:r w:rsidRPr="00EF6CA1">
              <w:rPr>
                <w:rFonts w:ascii="Times New Roman" w:eastAsia="SimSun" w:hAnsi="Times New Roman"/>
                <w:b/>
                <w:bCs/>
                <w:szCs w:val="24"/>
                <w:lang w:eastAsia="zh-CN"/>
              </w:rPr>
              <w:t xml:space="preserve">romotion </w:t>
            </w:r>
            <w:r w:rsidRPr="00EF6CA1">
              <w:rPr>
                <w:rFonts w:ascii="Times New Roman" w:hAnsi="Times New Roman"/>
                <w:b/>
                <w:bCs/>
                <w:szCs w:val="24"/>
              </w:rPr>
              <w:t>p</w:t>
            </w:r>
            <w:r w:rsidRPr="00EF6CA1">
              <w:rPr>
                <w:rFonts w:ascii="Times New Roman" w:eastAsia="SimSun" w:hAnsi="Times New Roman"/>
                <w:b/>
                <w:bCs/>
                <w:szCs w:val="24"/>
                <w:lang w:eastAsia="zh-CN"/>
              </w:rPr>
              <w:t xml:space="preserve">oster for your new product with focus on the Green design features. </w:t>
            </w:r>
          </w:p>
        </w:tc>
      </w:tr>
      <w:tr w:rsidR="005C3EF4" w:rsidRPr="00EF6CA1" w:rsidTr="001E2FD4">
        <w:trPr>
          <w:cantSplit/>
          <w:trHeight w:val="4582"/>
        </w:trPr>
        <w:tc>
          <w:tcPr>
            <w:tcW w:w="9629" w:type="dxa"/>
            <w:gridSpan w:val="4"/>
          </w:tcPr>
          <w:p w:rsidR="005C3EF4" w:rsidRPr="00EF6CA1" w:rsidRDefault="005C3EF4" w:rsidP="001E2FD4">
            <w:pPr>
              <w:spacing w:beforeLines="10" w:before="24" w:after="120" w:line="280" w:lineRule="exact"/>
              <w:jc w:val="both"/>
              <w:rPr>
                <w:rFonts w:ascii="Times New Roman" w:eastAsia="SimSun" w:hAnsi="Times New Roman"/>
                <w:b/>
                <w:bCs/>
                <w:szCs w:val="24"/>
                <w:lang w:eastAsia="zh-CN"/>
              </w:rPr>
            </w:pPr>
            <w:r w:rsidRPr="00EF6CA1">
              <w:rPr>
                <w:rFonts w:ascii="Times New Roman" w:eastAsia="SimSun" w:hAnsi="Times New Roman"/>
                <w:b/>
                <w:bCs/>
                <w:szCs w:val="24"/>
                <w:lang w:eastAsia="zh-CN"/>
              </w:rPr>
              <w:t>Hints:</w:t>
            </w:r>
          </w:p>
          <w:p w:rsidR="005C3EF4" w:rsidRPr="00411555" w:rsidRDefault="005C3EF4" w:rsidP="002A1041">
            <w:pPr>
              <w:pStyle w:val="a5"/>
              <w:widowControl/>
              <w:numPr>
                <w:ilvl w:val="0"/>
                <w:numId w:val="48"/>
              </w:numPr>
              <w:spacing w:afterLines="0" w:after="120" w:line="280" w:lineRule="exact"/>
              <w:ind w:leftChars="0"/>
              <w:jc w:val="both"/>
              <w:rPr>
                <w:rFonts w:ascii="Times New Roman" w:eastAsia="SimSun" w:hAnsi="Times New Roman"/>
                <w:i/>
                <w:iCs/>
                <w:szCs w:val="24"/>
                <w:lang w:eastAsia="zh-CN"/>
              </w:rPr>
            </w:pPr>
            <w:r w:rsidRPr="00411555">
              <w:rPr>
                <w:rFonts w:ascii="Times New Roman" w:eastAsia="SimSun" w:hAnsi="Times New Roman"/>
                <w:i/>
                <w:iCs/>
                <w:szCs w:val="24"/>
                <w:lang w:eastAsia="zh-CN"/>
              </w:rPr>
              <w:t>Use freehand sketching to present your ideas;</w:t>
            </w:r>
          </w:p>
          <w:p w:rsidR="005C3EF4" w:rsidRPr="00411555" w:rsidRDefault="005C3EF4" w:rsidP="002A1041">
            <w:pPr>
              <w:pStyle w:val="a5"/>
              <w:widowControl/>
              <w:numPr>
                <w:ilvl w:val="0"/>
                <w:numId w:val="48"/>
              </w:numPr>
              <w:spacing w:afterLines="0" w:after="120" w:line="280" w:lineRule="exact"/>
              <w:ind w:leftChars="0"/>
              <w:jc w:val="both"/>
              <w:rPr>
                <w:rFonts w:ascii="Times New Roman" w:eastAsia="SimSun" w:hAnsi="Times New Roman"/>
                <w:i/>
                <w:iCs/>
                <w:szCs w:val="24"/>
                <w:lang w:eastAsia="zh-CN"/>
              </w:rPr>
            </w:pPr>
            <w:r w:rsidRPr="00411555">
              <w:rPr>
                <w:rFonts w:ascii="Times New Roman" w:eastAsia="SimSun" w:hAnsi="Times New Roman"/>
                <w:i/>
                <w:iCs/>
                <w:szCs w:val="24"/>
                <w:lang w:eastAsia="zh-CN"/>
              </w:rPr>
              <w:t>Colour pencils for rendering is recommended;</w:t>
            </w:r>
          </w:p>
          <w:p w:rsidR="005C3EF4" w:rsidRPr="00411555" w:rsidRDefault="005C3EF4" w:rsidP="002A1041">
            <w:pPr>
              <w:pStyle w:val="a5"/>
              <w:widowControl/>
              <w:numPr>
                <w:ilvl w:val="0"/>
                <w:numId w:val="48"/>
              </w:numPr>
              <w:spacing w:afterLines="0" w:after="120" w:line="280" w:lineRule="exact"/>
              <w:ind w:leftChars="0"/>
              <w:jc w:val="both"/>
              <w:rPr>
                <w:rFonts w:ascii="Times New Roman" w:eastAsia="SimSun" w:hAnsi="Times New Roman"/>
                <w:i/>
                <w:iCs/>
                <w:szCs w:val="24"/>
                <w:lang w:eastAsia="zh-CN"/>
              </w:rPr>
            </w:pPr>
            <w:r w:rsidRPr="00411555">
              <w:rPr>
                <w:rFonts w:ascii="Times New Roman" w:eastAsia="SimSun" w:hAnsi="Times New Roman"/>
                <w:i/>
                <w:iCs/>
                <w:szCs w:val="24"/>
                <w:lang w:eastAsia="zh-CN"/>
              </w:rPr>
              <w:t xml:space="preserve">Highlight all </w:t>
            </w:r>
            <w:r w:rsidRPr="00411555">
              <w:rPr>
                <w:rFonts w:ascii="Times New Roman" w:hAnsi="Times New Roman"/>
                <w:i/>
                <w:iCs/>
                <w:szCs w:val="24"/>
              </w:rPr>
              <w:t>G</w:t>
            </w:r>
            <w:r w:rsidRPr="00411555">
              <w:rPr>
                <w:rFonts w:ascii="Times New Roman" w:eastAsia="SimSun" w:hAnsi="Times New Roman"/>
                <w:i/>
                <w:iCs/>
                <w:szCs w:val="24"/>
                <w:lang w:eastAsia="zh-CN"/>
              </w:rPr>
              <w:t>reen features in additional to the product specifications;</w:t>
            </w:r>
          </w:p>
          <w:p w:rsidR="005C3EF4" w:rsidRPr="00411555" w:rsidRDefault="005C3EF4" w:rsidP="002A1041">
            <w:pPr>
              <w:pStyle w:val="a5"/>
              <w:widowControl/>
              <w:numPr>
                <w:ilvl w:val="0"/>
                <w:numId w:val="48"/>
              </w:numPr>
              <w:spacing w:afterLines="0" w:after="120" w:line="280" w:lineRule="exact"/>
              <w:ind w:leftChars="0"/>
              <w:jc w:val="both"/>
              <w:rPr>
                <w:rFonts w:ascii="Times New Roman" w:eastAsia="SimSun" w:hAnsi="Times New Roman"/>
                <w:i/>
                <w:iCs/>
                <w:szCs w:val="24"/>
                <w:lang w:eastAsia="zh-CN"/>
              </w:rPr>
            </w:pPr>
            <w:r w:rsidRPr="00411555">
              <w:rPr>
                <w:rFonts w:ascii="Times New Roman" w:eastAsia="SimSun" w:hAnsi="Times New Roman"/>
                <w:i/>
                <w:iCs/>
                <w:szCs w:val="24"/>
                <w:lang w:eastAsia="zh-CN"/>
              </w:rPr>
              <w:t>Communication</w:t>
            </w:r>
            <w:r w:rsidRPr="00411555">
              <w:rPr>
                <w:rFonts w:ascii="Times New Roman" w:hAnsi="Times New Roman"/>
                <w:i/>
                <w:iCs/>
                <w:szCs w:val="24"/>
              </w:rPr>
              <w:t xml:space="preserve"> and </w:t>
            </w:r>
            <w:r w:rsidRPr="00411555">
              <w:rPr>
                <w:rFonts w:ascii="Times New Roman" w:eastAsia="SimSun" w:hAnsi="Times New Roman"/>
                <w:i/>
                <w:iCs/>
                <w:szCs w:val="24"/>
                <w:lang w:eastAsia="zh-CN"/>
              </w:rPr>
              <w:t xml:space="preserve">aesthetics are the </w:t>
            </w:r>
            <w:r w:rsidRPr="00411555">
              <w:rPr>
                <w:rFonts w:ascii="Times New Roman" w:hAnsi="Times New Roman"/>
                <w:i/>
                <w:iCs/>
                <w:szCs w:val="24"/>
              </w:rPr>
              <w:t>assessment</w:t>
            </w:r>
            <w:r w:rsidRPr="00411555">
              <w:rPr>
                <w:rFonts w:ascii="Times New Roman" w:eastAsia="SimSun" w:hAnsi="Times New Roman"/>
                <w:i/>
                <w:iCs/>
                <w:szCs w:val="24"/>
                <w:lang w:eastAsia="zh-CN"/>
              </w:rPr>
              <w:t xml:space="preserve"> criteria.</w:t>
            </w:r>
          </w:p>
          <w:p w:rsidR="005C3EF4" w:rsidRPr="00EF6CA1" w:rsidRDefault="005C3EF4" w:rsidP="001E2FD4">
            <w:pPr>
              <w:spacing w:after="120" w:line="280" w:lineRule="exact"/>
              <w:jc w:val="both"/>
              <w:rPr>
                <w:rFonts w:ascii="Times New Roman" w:hAnsi="Times New Roman"/>
                <w:szCs w:val="24"/>
              </w:rPr>
            </w:pPr>
          </w:p>
          <w:p w:rsidR="005C3EF4" w:rsidRPr="00EF6CA1" w:rsidRDefault="005C3EF4" w:rsidP="001E2FD4">
            <w:pPr>
              <w:spacing w:after="120" w:line="280" w:lineRule="exact"/>
              <w:jc w:val="both"/>
              <w:rPr>
                <w:rFonts w:ascii="Times New Roman" w:hAnsi="Times New Roman"/>
                <w:szCs w:val="24"/>
              </w:rPr>
            </w:pPr>
          </w:p>
          <w:p w:rsidR="005C3EF4" w:rsidRPr="00EF6CA1" w:rsidRDefault="005C3EF4" w:rsidP="001E2FD4">
            <w:pPr>
              <w:spacing w:after="120" w:line="280" w:lineRule="exact"/>
              <w:jc w:val="both"/>
              <w:rPr>
                <w:rFonts w:ascii="Times New Roman" w:hAnsi="Times New Roman"/>
                <w:szCs w:val="24"/>
              </w:rPr>
            </w:pPr>
          </w:p>
          <w:p w:rsidR="005C3EF4" w:rsidRPr="00EF6CA1" w:rsidRDefault="005C3EF4" w:rsidP="001E2FD4">
            <w:pPr>
              <w:spacing w:after="120" w:line="280" w:lineRule="exact"/>
              <w:jc w:val="both"/>
              <w:rPr>
                <w:rFonts w:ascii="Times New Roman" w:hAnsi="Times New Roman"/>
                <w:szCs w:val="24"/>
              </w:rPr>
            </w:pPr>
          </w:p>
          <w:p w:rsidR="005C3EF4" w:rsidRPr="00EF6CA1" w:rsidRDefault="005C3EF4" w:rsidP="001E2FD4">
            <w:pPr>
              <w:spacing w:after="120" w:line="280" w:lineRule="exact"/>
              <w:jc w:val="both"/>
              <w:rPr>
                <w:rFonts w:ascii="Times New Roman" w:hAnsi="Times New Roman"/>
                <w:szCs w:val="24"/>
              </w:rPr>
            </w:pPr>
          </w:p>
        </w:tc>
      </w:tr>
      <w:tr w:rsidR="005C3EF4" w:rsidRPr="00EF6CA1" w:rsidTr="001E2FD4">
        <w:trPr>
          <w:cantSplit/>
        </w:trPr>
        <w:tc>
          <w:tcPr>
            <w:tcW w:w="9629" w:type="dxa"/>
            <w:gridSpan w:val="4"/>
          </w:tcPr>
          <w:p w:rsidR="005C3EF4" w:rsidRPr="00EF6CA1" w:rsidRDefault="005C3EF4" w:rsidP="001E2FD4">
            <w:pPr>
              <w:spacing w:beforeLines="10" w:before="24" w:after="120" w:line="280" w:lineRule="exact"/>
              <w:jc w:val="both"/>
              <w:rPr>
                <w:rFonts w:ascii="Times New Roman" w:hAnsi="Times New Roman"/>
                <w:b/>
                <w:bCs/>
                <w:szCs w:val="24"/>
              </w:rPr>
            </w:pPr>
            <w:r w:rsidRPr="00EF6CA1">
              <w:rPr>
                <w:rFonts w:ascii="Times New Roman" w:hAnsi="Times New Roman"/>
                <w:b/>
                <w:bCs/>
                <w:szCs w:val="24"/>
              </w:rPr>
              <w:t>Teacher Remarks:</w:t>
            </w:r>
          </w:p>
          <w:p w:rsidR="005C3EF4" w:rsidRPr="00EF6CA1" w:rsidRDefault="005C3EF4" w:rsidP="001E2FD4">
            <w:pPr>
              <w:spacing w:after="120" w:line="280" w:lineRule="exact"/>
              <w:jc w:val="both"/>
              <w:rPr>
                <w:rFonts w:ascii="Times New Roman" w:hAnsi="Times New Roman"/>
                <w:b/>
                <w:bCs/>
                <w:szCs w:val="24"/>
              </w:rPr>
            </w:pPr>
          </w:p>
          <w:p w:rsidR="005C3EF4" w:rsidRPr="00EF6CA1" w:rsidRDefault="005C3EF4" w:rsidP="001E2FD4">
            <w:pPr>
              <w:spacing w:after="120" w:line="280" w:lineRule="exact"/>
              <w:jc w:val="both"/>
              <w:rPr>
                <w:rFonts w:ascii="Times New Roman" w:hAnsi="Times New Roman"/>
                <w:b/>
                <w:bCs/>
                <w:szCs w:val="24"/>
              </w:rPr>
            </w:pPr>
          </w:p>
        </w:tc>
      </w:tr>
    </w:tbl>
    <w:p w:rsidR="005C3EF4" w:rsidRDefault="005C3EF4" w:rsidP="005C3EF4">
      <w:pPr>
        <w:pStyle w:val="main"/>
        <w:widowControl w:val="0"/>
        <w:spacing w:before="0" w:beforeAutospacing="0" w:after="120" w:afterAutospacing="0"/>
        <w:jc w:val="both"/>
        <w:rPr>
          <w:rFonts w:ascii="Arial" w:hAnsi="Arial" w:cs="Arial"/>
          <w:b/>
          <w:bCs/>
          <w:kern w:val="2"/>
          <w:sz w:val="22"/>
          <w:szCs w:val="22"/>
        </w:rPr>
      </w:pPr>
    </w:p>
    <w:p w:rsidR="005C3EF4" w:rsidRDefault="005C3EF4" w:rsidP="005C3EF4">
      <w:pPr>
        <w:pStyle w:val="main"/>
        <w:widowControl w:val="0"/>
        <w:spacing w:before="0" w:beforeAutospacing="0" w:after="120" w:afterAutospacing="0"/>
        <w:jc w:val="both"/>
        <w:rPr>
          <w:rFonts w:ascii="Arial" w:hAnsi="Arial" w:cs="Arial"/>
          <w:b/>
          <w:bCs/>
          <w:kern w:val="2"/>
          <w:sz w:val="22"/>
          <w:szCs w:val="22"/>
        </w:rPr>
      </w:pPr>
    </w:p>
    <w:p w:rsidR="005C3EF4" w:rsidRPr="00411555" w:rsidRDefault="005C3EF4" w:rsidP="002A1041">
      <w:pPr>
        <w:pStyle w:val="a5"/>
        <w:numPr>
          <w:ilvl w:val="0"/>
          <w:numId w:val="49"/>
        </w:numPr>
        <w:spacing w:after="120" w:line="400" w:lineRule="exact"/>
        <w:ind w:leftChars="0"/>
        <w:jc w:val="both"/>
        <w:rPr>
          <w:rFonts w:ascii="Adobe 繁黑體 Std B" w:eastAsia="Adobe 繁黑體 Std B" w:hAnsi="Adobe 繁黑體 Std B"/>
          <w:b/>
          <w:spacing w:val="10"/>
          <w:sz w:val="28"/>
          <w:szCs w:val="28"/>
        </w:rPr>
      </w:pPr>
      <w:r w:rsidRPr="00411555">
        <w:rPr>
          <w:rFonts w:ascii="Adobe 繁黑體 Std B" w:eastAsia="Adobe 繁黑體 Std B" w:hAnsi="Adobe 繁黑體 Std B"/>
          <w:b/>
          <w:spacing w:val="10"/>
          <w:sz w:val="28"/>
          <w:szCs w:val="28"/>
        </w:rPr>
        <w:t>Assessment</w:t>
      </w:r>
    </w:p>
    <w:p w:rsidR="005C3EF4" w:rsidRPr="00411555" w:rsidRDefault="005C3EF4" w:rsidP="005C3EF4">
      <w:pPr>
        <w:spacing w:after="120"/>
        <w:ind w:leftChars="100" w:left="240"/>
        <w:jc w:val="both"/>
        <w:rPr>
          <w:rFonts w:ascii="Times New Roman" w:hAnsi="Times New Roman"/>
          <w:szCs w:val="24"/>
        </w:rPr>
      </w:pPr>
      <w:r w:rsidRPr="00411555">
        <w:rPr>
          <w:rFonts w:ascii="Times New Roman" w:hAnsi="Times New Roman"/>
          <w:szCs w:val="24"/>
        </w:rPr>
        <w:t xml:space="preserve">Please refer to the Resource Materials. </w:t>
      </w:r>
    </w:p>
    <w:p w:rsidR="005C3EF4" w:rsidRPr="00EF6E19" w:rsidRDefault="005C3EF4" w:rsidP="005C3EF4">
      <w:pPr>
        <w:spacing w:after="120"/>
        <w:jc w:val="center"/>
        <w:rPr>
          <w:rFonts w:ascii="Arial" w:hAnsi="Arial" w:cs="Arial"/>
          <w:b/>
        </w:rPr>
      </w:pPr>
    </w:p>
    <w:p w:rsidR="005C3EF4" w:rsidRPr="00411555" w:rsidRDefault="005C3EF4" w:rsidP="002A1041">
      <w:pPr>
        <w:pStyle w:val="a5"/>
        <w:numPr>
          <w:ilvl w:val="0"/>
          <w:numId w:val="49"/>
        </w:numPr>
        <w:spacing w:after="120" w:line="400" w:lineRule="exact"/>
        <w:ind w:leftChars="0"/>
        <w:jc w:val="both"/>
        <w:rPr>
          <w:rFonts w:ascii="Adobe 繁黑體 Std B" w:eastAsia="Adobe 繁黑體 Std B" w:hAnsi="Adobe 繁黑體 Std B"/>
          <w:b/>
          <w:spacing w:val="10"/>
          <w:sz w:val="28"/>
          <w:szCs w:val="28"/>
        </w:rPr>
      </w:pPr>
      <w:r w:rsidRPr="00411555">
        <w:rPr>
          <w:rFonts w:ascii="Adobe 繁黑體 Std B" w:eastAsia="Adobe 繁黑體 Std B" w:hAnsi="Adobe 繁黑體 Std B"/>
          <w:b/>
          <w:spacing w:val="10"/>
          <w:sz w:val="28"/>
          <w:szCs w:val="28"/>
        </w:rPr>
        <w:t>Reference</w:t>
      </w:r>
      <w:r w:rsidRPr="00411555">
        <w:rPr>
          <w:rFonts w:ascii="Adobe 繁黑體 Std B" w:eastAsia="Adobe 繁黑體 Std B" w:hAnsi="Adobe 繁黑體 Std B" w:hint="eastAsia"/>
          <w:b/>
          <w:spacing w:val="10"/>
          <w:sz w:val="28"/>
          <w:szCs w:val="28"/>
        </w:rPr>
        <w:t>s</w:t>
      </w:r>
    </w:p>
    <w:p w:rsidR="005C3EF4" w:rsidRPr="00411555" w:rsidRDefault="005C3EF4" w:rsidP="002A1041">
      <w:pPr>
        <w:pStyle w:val="main"/>
        <w:widowControl w:val="0"/>
        <w:numPr>
          <w:ilvl w:val="0"/>
          <w:numId w:val="44"/>
        </w:numPr>
        <w:spacing w:before="0" w:beforeAutospacing="0" w:afterLines="30" w:after="72" w:afterAutospacing="0" w:line="280" w:lineRule="exact"/>
        <w:ind w:hanging="54"/>
        <w:rPr>
          <w:rFonts w:ascii="Times New Roman" w:hAnsi="Times New Roman"/>
          <w:kern w:val="2"/>
        </w:rPr>
      </w:pPr>
      <w:r w:rsidRPr="00411555">
        <w:rPr>
          <w:rFonts w:ascii="Times New Roman" w:hAnsi="Times New Roman"/>
          <w:kern w:val="2"/>
        </w:rPr>
        <w:t>Compact Fluorescent Light Bulbs</w:t>
      </w:r>
    </w:p>
    <w:p w:rsidR="005C3EF4" w:rsidRPr="00411555" w:rsidRDefault="005C3EF4" w:rsidP="005C3EF4">
      <w:pPr>
        <w:spacing w:afterLines="30" w:after="72" w:line="280" w:lineRule="exact"/>
        <w:ind w:firstLineChars="413" w:firstLine="991"/>
        <w:rPr>
          <w:rFonts w:ascii="Times New Roman" w:hAnsi="Times New Roman"/>
          <w:color w:val="1F497D" w:themeColor="text2"/>
          <w:szCs w:val="24"/>
          <w:u w:val="single"/>
        </w:rPr>
      </w:pPr>
      <w:r w:rsidRPr="00411555">
        <w:rPr>
          <w:rFonts w:ascii="Times New Roman" w:hAnsi="Times New Roman"/>
          <w:color w:val="1F497D" w:themeColor="text2"/>
          <w:szCs w:val="24"/>
          <w:u w:val="single"/>
        </w:rPr>
        <w:t>http://www.bellaonline.com/articles/art37906.asp</w:t>
      </w:r>
    </w:p>
    <w:p w:rsidR="005C3EF4" w:rsidRPr="00411555" w:rsidRDefault="005C3EF4" w:rsidP="002A1041">
      <w:pPr>
        <w:pStyle w:val="main"/>
        <w:widowControl w:val="0"/>
        <w:numPr>
          <w:ilvl w:val="0"/>
          <w:numId w:val="44"/>
        </w:numPr>
        <w:spacing w:before="0" w:beforeAutospacing="0" w:afterLines="30" w:after="72" w:afterAutospacing="0" w:line="280" w:lineRule="exact"/>
        <w:ind w:hanging="54"/>
        <w:rPr>
          <w:rFonts w:ascii="Times New Roman" w:hAnsi="Times New Roman"/>
          <w:kern w:val="2"/>
        </w:rPr>
      </w:pPr>
      <w:r w:rsidRPr="00411555">
        <w:rPr>
          <w:rFonts w:ascii="Times New Roman" w:hAnsi="Times New Roman"/>
          <w:kern w:val="2"/>
        </w:rPr>
        <w:t>Proposal writing</w:t>
      </w:r>
    </w:p>
    <w:p w:rsidR="005C3EF4" w:rsidRPr="00411555" w:rsidRDefault="005C3EF4" w:rsidP="005C3EF4">
      <w:pPr>
        <w:spacing w:afterLines="30" w:after="72" w:line="280" w:lineRule="exact"/>
        <w:ind w:firstLineChars="413" w:firstLine="991"/>
        <w:rPr>
          <w:rFonts w:ascii="Times New Roman" w:hAnsi="Times New Roman"/>
          <w:color w:val="1F497D" w:themeColor="text2"/>
          <w:szCs w:val="24"/>
          <w:u w:val="single"/>
        </w:rPr>
      </w:pPr>
      <w:r w:rsidRPr="00411555">
        <w:rPr>
          <w:rFonts w:ascii="Times New Roman" w:hAnsi="Times New Roman"/>
          <w:color w:val="1F497D" w:themeColor="text2"/>
          <w:szCs w:val="24"/>
          <w:u w:val="single"/>
        </w:rPr>
        <w:t>http://www.nsf.gov/pubs/1998/nsf9891/nsf9891.htm#step1</w:t>
      </w:r>
    </w:p>
    <w:p w:rsidR="005C3EF4" w:rsidRPr="00411555" w:rsidRDefault="005C3EF4" w:rsidP="002A1041">
      <w:pPr>
        <w:pStyle w:val="main"/>
        <w:widowControl w:val="0"/>
        <w:numPr>
          <w:ilvl w:val="0"/>
          <w:numId w:val="44"/>
        </w:numPr>
        <w:spacing w:before="0" w:beforeAutospacing="0" w:afterLines="30" w:after="72" w:afterAutospacing="0" w:line="280" w:lineRule="exact"/>
        <w:ind w:hanging="54"/>
        <w:rPr>
          <w:rFonts w:ascii="Times New Roman" w:hAnsi="Times New Roman"/>
          <w:kern w:val="2"/>
        </w:rPr>
      </w:pPr>
      <w:r w:rsidRPr="00411555">
        <w:rPr>
          <w:rFonts w:ascii="Times New Roman" w:hAnsi="Times New Roman"/>
          <w:kern w:val="2"/>
        </w:rPr>
        <w:t>Hong Kong Productivity Council</w:t>
      </w:r>
    </w:p>
    <w:p w:rsidR="005C3EF4" w:rsidRDefault="005C3EF4" w:rsidP="005C3EF4">
      <w:pPr>
        <w:spacing w:afterLines="30" w:after="72" w:line="280" w:lineRule="exact"/>
        <w:ind w:firstLineChars="413" w:firstLine="991"/>
        <w:jc w:val="both"/>
        <w:rPr>
          <w:rFonts w:ascii="Times New Roman" w:hAnsi="Times New Roman"/>
          <w:szCs w:val="24"/>
        </w:rPr>
      </w:pPr>
      <w:r w:rsidRPr="00411555">
        <w:rPr>
          <w:rFonts w:ascii="Times New Roman" w:hAnsi="Times New Roman"/>
          <w:color w:val="1F497D" w:themeColor="text2"/>
          <w:szCs w:val="24"/>
          <w:u w:val="single"/>
        </w:rPr>
        <w:t xml:space="preserve">http://www.hkpc.org/html/eng/common/index.jsp </w:t>
      </w:r>
      <w:r w:rsidRPr="00411555">
        <w:rPr>
          <w:rFonts w:ascii="Times New Roman" w:hAnsi="Times New Roman"/>
          <w:szCs w:val="24"/>
        </w:rPr>
        <w:t xml:space="preserve"> </w:t>
      </w:r>
    </w:p>
    <w:p w:rsidR="005C3EF4" w:rsidRDefault="005C3EF4" w:rsidP="005C3EF4">
      <w:pPr>
        <w:spacing w:afterLines="30" w:after="72" w:line="280" w:lineRule="exact"/>
        <w:ind w:firstLineChars="250" w:firstLine="600"/>
        <w:jc w:val="both"/>
        <w:rPr>
          <w:rFonts w:ascii="Times New Roman" w:hAnsi="Times New Roman"/>
          <w:szCs w:val="24"/>
        </w:rPr>
      </w:pPr>
    </w:p>
    <w:p w:rsidR="005C3EF4" w:rsidRPr="005C3EF4" w:rsidRDefault="005C3EF4" w:rsidP="00CE5514">
      <w:pPr>
        <w:widowControl/>
        <w:spacing w:afterLines="0" w:line="240" w:lineRule="auto"/>
        <w:rPr>
          <w:rFonts w:ascii="Arial" w:hAnsi="Arial" w:cs="Arial"/>
          <w:kern w:val="0"/>
          <w:szCs w:val="24"/>
        </w:rPr>
      </w:pPr>
    </w:p>
    <w:sectPr w:rsidR="005C3EF4" w:rsidRPr="005C3EF4" w:rsidSect="00C7725E">
      <w:pgSz w:w="11907" w:h="16839" w:code="9"/>
      <w:pgMar w:top="1134" w:right="1134" w:bottom="992" w:left="1134" w:header="851" w:footer="164" w:gutter="0"/>
      <w:pgNumType w:start="5"/>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5019" w:rsidRDefault="00945019" w:rsidP="00E9461A">
      <w:pPr>
        <w:spacing w:after="120" w:line="240" w:lineRule="auto"/>
      </w:pPr>
      <w:r>
        <w:separator/>
      </w:r>
    </w:p>
  </w:endnote>
  <w:endnote w:type="continuationSeparator" w:id="0">
    <w:p w:rsidR="00945019" w:rsidRDefault="00945019" w:rsidP="00E9461A">
      <w:pPr>
        <w:spacing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華康粗圓體">
    <w:altName w:val="Arial Unicode MS"/>
    <w:charset w:val="88"/>
    <w:family w:val="modern"/>
    <w:pitch w:val="fixed"/>
    <w:sig w:usb0="00000000"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taipei">
    <w:altName w:val="Times New Roman"/>
    <w:panose1 w:val="00000000000000000000"/>
    <w:charset w:val="00"/>
    <w:family w:val="roman"/>
    <w:notTrueType/>
    <w:pitch w:val="default"/>
  </w:font>
  <w:font w:name="HiddenHorzOCl">
    <w:altName w:val="Arial Unicode MS"/>
    <w:panose1 w:val="00000000000000000000"/>
    <w:charset w:val="88"/>
    <w:family w:val="swiss"/>
    <w:notTrueType/>
    <w:pitch w:val="default"/>
    <w:sig w:usb0="00000001" w:usb1="08080000" w:usb2="00000010" w:usb3="00000000" w:csb0="00100000" w:csb1="00000000"/>
  </w:font>
  <w:font w:name="王漢宗綜藝體繁">
    <w:panose1 w:val="02000500000000000000"/>
    <w:charset w:val="88"/>
    <w:family w:val="auto"/>
    <w:pitch w:val="variable"/>
    <w:sig w:usb0="800000E3" w:usb1="38C9787A" w:usb2="00000016" w:usb3="00000000" w:csb0="00100000" w:csb1="00000000"/>
  </w:font>
  <w:font w:name="微軟正黑體">
    <w:panose1 w:val="020B0604030504040204"/>
    <w:charset w:val="88"/>
    <w:family w:val="swiss"/>
    <w:pitch w:val="variable"/>
    <w:sig w:usb0="00000087" w:usb1="288F4000" w:usb2="00000016" w:usb3="00000000" w:csb0="00100009" w:csb1="00000000"/>
  </w:font>
  <w:font w:name="王漢宗粗鋼體一標準">
    <w:panose1 w:val="02020600000000000000"/>
    <w:charset w:val="88"/>
    <w:family w:val="roman"/>
    <w:pitch w:val="variable"/>
    <w:sig w:usb0="800003B7" w:usb1="38CFFC78" w:usb2="00000016" w:usb3="00000000" w:csb0="00100000" w:csb1="00000000"/>
  </w:font>
  <w:font w:name="Arial Unicode MS">
    <w:panose1 w:val="020B0604020202020204"/>
    <w:charset w:val="88"/>
    <w:family w:val="swiss"/>
    <w:pitch w:val="variable"/>
    <w:sig w:usb0="F7FFAFFF" w:usb1="E9DFFFFF" w:usb2="0000003F" w:usb3="00000000" w:csb0="003F01FF" w:csb1="00000000"/>
  </w:font>
  <w:font w:name="Calibri-Bold">
    <w:altName w:val="Arial"/>
    <w:panose1 w:val="00000000000000000000"/>
    <w:charset w:val="00"/>
    <w:family w:val="swiss"/>
    <w:notTrueType/>
    <w:pitch w:val="default"/>
    <w:sig w:usb0="00000003" w:usb1="00000000" w:usb2="00000000" w:usb3="00000000" w:csb0="00000001" w:csb1="00000000"/>
  </w:font>
  <w:font w:name="Stencil">
    <w:panose1 w:val="040409050D0802020404"/>
    <w:charset w:val="00"/>
    <w:family w:val="decorative"/>
    <w:pitch w:val="variable"/>
    <w:sig w:usb0="00000003" w:usb1="00000000" w:usb2="00000000" w:usb3="00000000" w:csb0="00000001" w:csb1="00000000"/>
  </w:font>
  <w:font w:name="DFGirl - Kelvin">
    <w:panose1 w:val="040F0509000000000000"/>
    <w:charset w:val="86"/>
    <w:family w:val="decorative"/>
    <w:pitch w:val="fixed"/>
    <w:sig w:usb0="800002FF" w:usb1="38CFFCFA" w:usb2="00000016" w:usb3="00000000" w:csb0="00040000" w:csb1="00000000"/>
  </w:font>
  <w:font w:name="Microsoft JhengHei UI">
    <w:panose1 w:val="020B0604030504040204"/>
    <w:charset w:val="88"/>
    <w:family w:val="swiss"/>
    <w:pitch w:val="variable"/>
    <w:sig w:usb0="00000087" w:usb1="288F4000" w:usb2="00000016" w:usb3="00000000" w:csb0="00100009" w:csb1="00000000"/>
  </w:font>
  <w:font w:name="標楷體">
    <w:panose1 w:val="03000509000000000000"/>
    <w:charset w:val="88"/>
    <w:family w:val="script"/>
    <w:pitch w:val="fixed"/>
    <w:sig w:usb0="00000003" w:usb1="080E0000" w:usb2="00000016" w:usb3="00000000" w:csb0="00100001" w:csb1="00000000"/>
  </w:font>
  <w:font w:name="Adobe 繁黑體 Std B">
    <w:panose1 w:val="020B0700000000000000"/>
    <w:charset w:val="88"/>
    <w:family w:val="swiss"/>
    <w:notTrueType/>
    <w:pitch w:val="variable"/>
    <w:sig w:usb0="00000203" w:usb1="1A0F1900" w:usb2="00000016" w:usb3="00000000" w:csb0="00120005" w:csb1="00000000"/>
  </w:font>
  <w:font w:name="Tahoma">
    <w:panose1 w:val="020B0604030504040204"/>
    <w:charset w:val="00"/>
    <w:family w:val="swiss"/>
    <w:pitch w:val="variable"/>
    <w:sig w:usb0="E1002EFF" w:usb1="C000605B" w:usb2="00000029" w:usb3="00000000" w:csb0="000101FF" w:csb1="00000000"/>
  </w:font>
  <w:font w:name="Cooper Black">
    <w:panose1 w:val="0208090404030B020404"/>
    <w:charset w:val="00"/>
    <w:family w:val="roman"/>
    <w:pitch w:val="variable"/>
    <w:sig w:usb0="00000003" w:usb1="00000000" w:usb2="00000000" w:usb3="00000000" w:csb0="00000001" w:csb1="00000000"/>
  </w:font>
  <w:font w:name="微軟正黑體 Light">
    <w:panose1 w:val="020B0304030504040204"/>
    <w:charset w:val="88"/>
    <w:family w:val="swiss"/>
    <w:pitch w:val="variable"/>
    <w:sig w:usb0="A0000AEF" w:usb1="29CFFCFB" w:usb2="00000016" w:usb3="00000000" w:csb0="003E01B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2FD4" w:rsidRDefault="001E2FD4" w:rsidP="00E9461A">
    <w:pPr>
      <w:pStyle w:val="ac"/>
      <w:spacing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2FD4" w:rsidRPr="0042134E" w:rsidRDefault="001E2FD4" w:rsidP="001D19FC">
    <w:pPr>
      <w:pStyle w:val="CM8"/>
      <w:spacing w:after="120"/>
      <w:contextualSpacing/>
      <w:jc w:val="center"/>
      <w:rPr>
        <w:rFonts w:ascii="Arial Unicode MS" w:eastAsia="Arial Unicode MS" w:hAnsi="Arial Unicode MS" w:cs="Arial Unicode MS"/>
        <w:color w:val="FFFFFF" w:themeColor="background1"/>
        <w:sz w:val="20"/>
        <w:szCs w:val="20"/>
      </w:rPr>
    </w:pPr>
    <w:r w:rsidRPr="00964DD5">
      <w:rPr>
        <w:rFonts w:ascii="Arial Unicode MS" w:eastAsia="Arial Unicode MS" w:hAnsi="Arial Unicode MS" w:cs="Arial Unicode MS" w:hint="eastAsia"/>
        <w:noProof/>
        <w:color w:val="FFFFFF" w:themeColor="background1"/>
        <w:sz w:val="20"/>
        <w:szCs w:val="20"/>
      </w:rPr>
      <w:drawing>
        <wp:anchor distT="0" distB="0" distL="114300" distR="114300" simplePos="0" relativeHeight="251662336" behindDoc="1" locked="0" layoutInCell="1" allowOverlap="1" wp14:anchorId="55372B20" wp14:editId="407E4391">
          <wp:simplePos x="0" y="0"/>
          <wp:positionH relativeFrom="column">
            <wp:posOffset>2732942</wp:posOffset>
          </wp:positionH>
          <wp:positionV relativeFrom="paragraph">
            <wp:posOffset>-199390</wp:posOffset>
          </wp:positionV>
          <wp:extent cx="699574" cy="662531"/>
          <wp:effectExtent l="0" t="0" r="5715" b="4445"/>
          <wp:wrapNone/>
          <wp:docPr id="292" name="圖片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 name="TG footerpng.png"/>
                  <pic:cNvPicPr/>
                </pic:nvPicPr>
                <pic:blipFill>
                  <a:blip r:embed="rId1">
                    <a:extLst>
                      <a:ext uri="{28A0092B-C50C-407E-A947-70E740481C1C}">
                        <a14:useLocalDpi xmlns:a14="http://schemas.microsoft.com/office/drawing/2010/main" val="0"/>
                      </a:ext>
                    </a:extLst>
                  </a:blip>
                  <a:stretch>
                    <a:fillRect/>
                  </a:stretch>
                </pic:blipFill>
                <pic:spPr>
                  <a:xfrm>
                    <a:off x="0" y="0"/>
                    <a:ext cx="699574" cy="662531"/>
                  </a:xfrm>
                  <a:prstGeom prst="rect">
                    <a:avLst/>
                  </a:prstGeom>
                </pic:spPr>
              </pic:pic>
            </a:graphicData>
          </a:graphic>
          <wp14:sizeRelH relativeFrom="margin">
            <wp14:pctWidth>0</wp14:pctWidth>
          </wp14:sizeRelH>
          <wp14:sizeRelV relativeFrom="margin">
            <wp14:pctHeight>0</wp14:pctHeight>
          </wp14:sizeRelV>
        </wp:anchor>
      </w:drawing>
    </w:r>
    <w:r w:rsidRPr="00964DD5">
      <w:rPr>
        <w:rFonts w:ascii="Arial Unicode MS" w:eastAsia="Arial Unicode MS" w:hAnsi="Arial Unicode MS" w:cs="Arial Unicode MS" w:hint="eastAsia"/>
        <w:color w:val="FFFFFF" w:themeColor="background1"/>
        <w:sz w:val="20"/>
        <w:szCs w:val="20"/>
      </w:rPr>
      <w:t>T</w:t>
    </w:r>
    <w:r w:rsidRPr="00964DD5">
      <w:rPr>
        <w:rFonts w:ascii="Arial Unicode MS" w:eastAsia="Arial Unicode MS" w:hAnsi="Arial Unicode MS" w:cs="Arial Unicode MS"/>
        <w:color w:val="FFFFFF" w:themeColor="background1"/>
        <w:sz w:val="20"/>
        <w:szCs w:val="20"/>
      </w:rPr>
      <w:t>M -</w:t>
    </w:r>
    <w:r w:rsidRPr="001D19FC">
      <w:rPr>
        <w:rFonts w:asciiTheme="minorEastAsia" w:eastAsiaTheme="minorEastAsia" w:hAnsiTheme="minorEastAsia" w:hint="eastAsia"/>
        <w:sz w:val="20"/>
        <w:szCs w:val="20"/>
      </w:rPr>
      <w:t xml:space="preserve"> </w:t>
    </w:r>
    <w:r w:rsidRPr="0042134E">
      <w:rPr>
        <w:rFonts w:ascii="Arial Unicode MS" w:eastAsia="Arial Unicode MS" w:hAnsi="Arial Unicode MS" w:cs="Arial Unicode MS"/>
        <w:color w:val="FFFFFF" w:themeColor="background1"/>
        <w:sz w:val="20"/>
        <w:szCs w:val="20"/>
      </w:rPr>
      <w:fldChar w:fldCharType="begin"/>
    </w:r>
    <w:r w:rsidRPr="009449B1">
      <w:rPr>
        <w:rFonts w:ascii="Arial Unicode MS" w:eastAsia="Arial Unicode MS" w:hAnsi="Arial Unicode MS" w:cs="Arial Unicode MS"/>
        <w:color w:val="FFFFFF" w:themeColor="background1"/>
        <w:sz w:val="20"/>
        <w:szCs w:val="20"/>
      </w:rPr>
      <w:instrText xml:space="preserve"> PAG</w:instrText>
    </w:r>
    <w:r w:rsidRPr="0042134E">
      <w:rPr>
        <w:rFonts w:ascii="Arial Unicode MS" w:eastAsia="Arial Unicode MS" w:hAnsi="Arial Unicode MS" w:cs="Arial Unicode MS"/>
        <w:color w:val="FFFFFF" w:themeColor="background1"/>
        <w:sz w:val="20"/>
        <w:szCs w:val="20"/>
      </w:rPr>
      <w:instrText xml:space="preserve">E </w:instrText>
    </w:r>
    <w:r w:rsidRPr="0042134E">
      <w:rPr>
        <w:rFonts w:ascii="Arial Unicode MS" w:eastAsia="Arial Unicode MS" w:hAnsi="Arial Unicode MS" w:cs="Arial Unicode MS"/>
        <w:color w:val="FFFFFF" w:themeColor="background1"/>
        <w:sz w:val="20"/>
        <w:szCs w:val="20"/>
      </w:rPr>
      <w:fldChar w:fldCharType="separate"/>
    </w:r>
    <w:r w:rsidR="00C7725E">
      <w:rPr>
        <w:rFonts w:ascii="Arial Unicode MS" w:eastAsia="Arial Unicode MS" w:hAnsi="Arial Unicode MS" w:cs="Arial Unicode MS"/>
        <w:noProof/>
        <w:color w:val="FFFFFF" w:themeColor="background1"/>
        <w:sz w:val="20"/>
        <w:szCs w:val="20"/>
      </w:rPr>
      <w:t>17</w:t>
    </w:r>
    <w:r w:rsidRPr="0042134E">
      <w:rPr>
        <w:rFonts w:ascii="Arial Unicode MS" w:eastAsia="Arial Unicode MS" w:hAnsi="Arial Unicode MS" w:cs="Arial Unicode MS"/>
        <w:color w:val="FFFFFF" w:themeColor="background1"/>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2FD4" w:rsidRDefault="001E2FD4" w:rsidP="00E9461A">
    <w:pPr>
      <w:pStyle w:val="ac"/>
      <w:spacing w:after="12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2FD4" w:rsidRPr="00547401" w:rsidRDefault="001E2FD4" w:rsidP="001E2FD4">
    <w:pPr>
      <w:tabs>
        <w:tab w:val="left" w:pos="4395"/>
        <w:tab w:val="left" w:pos="7230"/>
        <w:tab w:val="right" w:pos="8780"/>
      </w:tabs>
      <w:spacing w:after="120"/>
      <w:jc w:val="center"/>
      <w:rPr>
        <w:szCs w:val="24"/>
      </w:rPr>
    </w:pPr>
    <w:r w:rsidRPr="00DF5A7A">
      <w:rPr>
        <w:noProof/>
        <w14:stylisticSets>
          <w14:styleSet w14:id="4"/>
        </w14:stylisticSets>
      </w:rPr>
      <w:drawing>
        <wp:anchor distT="0" distB="0" distL="114300" distR="114300" simplePos="0" relativeHeight="251665408" behindDoc="1" locked="0" layoutInCell="1" allowOverlap="1" wp14:anchorId="16DDE15C" wp14:editId="591B382C">
          <wp:simplePos x="0" y="0"/>
          <wp:positionH relativeFrom="column">
            <wp:posOffset>1009650</wp:posOffset>
          </wp:positionH>
          <wp:positionV relativeFrom="paragraph">
            <wp:posOffset>-201930</wp:posOffset>
          </wp:positionV>
          <wp:extent cx="2436346" cy="589915"/>
          <wp:effectExtent l="0" t="0" r="0" b="19685"/>
          <wp:wrapNone/>
          <wp:docPr id="32" name="資料庫圖表 3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 r:lo="rId2" r:qs="rId3" r:cs="rId4"/>
            </a:graphicData>
          </a:graphic>
        </wp:anchor>
      </w:drawing>
    </w:r>
    <w:r w:rsidRPr="00547401">
      <w:rPr>
        <w:rStyle w:val="af1"/>
        <w:szCs w:val="24"/>
      </w:rPr>
      <w:fldChar w:fldCharType="begin"/>
    </w:r>
    <w:r w:rsidRPr="00547401">
      <w:rPr>
        <w:rStyle w:val="af1"/>
        <w:szCs w:val="24"/>
      </w:rPr>
      <w:instrText xml:space="preserve"> PAGE </w:instrText>
    </w:r>
    <w:r w:rsidRPr="00547401">
      <w:rPr>
        <w:rStyle w:val="af1"/>
        <w:szCs w:val="24"/>
      </w:rPr>
      <w:fldChar w:fldCharType="separate"/>
    </w:r>
    <w:r w:rsidR="00C7725E">
      <w:rPr>
        <w:rStyle w:val="af1"/>
        <w:noProof/>
        <w:szCs w:val="24"/>
      </w:rPr>
      <w:t>4</w:t>
    </w:r>
    <w:r w:rsidRPr="00547401">
      <w:rPr>
        <w:rStyle w:val="af1"/>
        <w:szCs w:val="24"/>
      </w:rPr>
      <w:fldChar w:fldCharType="end"/>
    </w:r>
  </w:p>
  <w:p w:rsidR="001E2FD4" w:rsidRPr="00547401" w:rsidRDefault="001E2FD4" w:rsidP="001E2FD4">
    <w:pPr>
      <w:tabs>
        <w:tab w:val="left" w:pos="7230"/>
      </w:tabs>
      <w:spacing w:after="120"/>
      <w:rPr>
        <w:szCs w:val="24"/>
      </w:rPr>
    </w:pPr>
    <w:r>
      <w:rPr>
        <w:szCs w:val="24"/>
      </w:rPr>
      <w:tab/>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2FD4" w:rsidRDefault="001E2FD4" w:rsidP="001E2FD4">
    <w:pPr>
      <w:pStyle w:val="ac"/>
      <w:framePr w:wrap="around" w:vAnchor="text" w:hAnchor="margin" w:xAlign="right" w:y="1"/>
      <w:spacing w:after="120"/>
      <w:rPr>
        <w:rStyle w:val="af1"/>
      </w:rPr>
    </w:pPr>
    <w:r>
      <w:rPr>
        <w:rStyle w:val="af1"/>
      </w:rPr>
      <w:fldChar w:fldCharType="begin"/>
    </w:r>
    <w:r>
      <w:rPr>
        <w:rStyle w:val="af1"/>
      </w:rPr>
      <w:instrText xml:space="preserve">PAGE  </w:instrText>
    </w:r>
    <w:r>
      <w:rPr>
        <w:rStyle w:val="af1"/>
      </w:rPr>
      <w:fldChar w:fldCharType="end"/>
    </w:r>
  </w:p>
  <w:p w:rsidR="001E2FD4" w:rsidRDefault="001E2FD4" w:rsidP="001E2FD4">
    <w:pPr>
      <w:pStyle w:val="ac"/>
      <w:spacing w:after="120"/>
      <w:ind w:right="360"/>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2FD4" w:rsidRPr="00CA721C" w:rsidRDefault="001E2FD4" w:rsidP="001E2FD4">
    <w:pPr>
      <w:pStyle w:val="ac"/>
      <w:spacing w:after="120"/>
      <w:jc w:val="center"/>
    </w:pPr>
    <w:r w:rsidRPr="00DF5A7A">
      <w:rPr>
        <w:noProof/>
        <w14:stylisticSets>
          <w14:styleSet w14:id="4"/>
        </w14:stylisticSets>
      </w:rPr>
      <w:drawing>
        <wp:anchor distT="0" distB="0" distL="114300" distR="114300" simplePos="0" relativeHeight="251668480" behindDoc="1" locked="0" layoutInCell="1" allowOverlap="1" wp14:anchorId="19397417" wp14:editId="4C274C3A">
          <wp:simplePos x="0" y="0"/>
          <wp:positionH relativeFrom="column">
            <wp:posOffset>1019175</wp:posOffset>
          </wp:positionH>
          <wp:positionV relativeFrom="paragraph">
            <wp:posOffset>-210185</wp:posOffset>
          </wp:positionV>
          <wp:extent cx="2436346" cy="589915"/>
          <wp:effectExtent l="0" t="0" r="0" b="19685"/>
          <wp:wrapNone/>
          <wp:docPr id="34" name="資料庫圖表 3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 r:lo="rId2" r:qs="rId3" r:cs="rId4"/>
            </a:graphicData>
          </a:graphic>
        </wp:anchor>
      </w:drawing>
    </w:r>
    <w:r>
      <w:rPr>
        <w:rStyle w:val="af1"/>
        <w:rFonts w:ascii="Arial" w:hAnsi="Arial" w:cs="Arial"/>
      </w:rPr>
      <w:fldChar w:fldCharType="begin"/>
    </w:r>
    <w:r>
      <w:rPr>
        <w:rStyle w:val="af1"/>
        <w:rFonts w:ascii="Arial" w:hAnsi="Arial" w:cs="Arial"/>
      </w:rPr>
      <w:instrText xml:space="preserve"> PAGE </w:instrText>
    </w:r>
    <w:r>
      <w:rPr>
        <w:rStyle w:val="af1"/>
        <w:rFonts w:ascii="Arial" w:hAnsi="Arial" w:cs="Arial"/>
      </w:rPr>
      <w:fldChar w:fldCharType="separate"/>
    </w:r>
    <w:r w:rsidR="00C7725E">
      <w:rPr>
        <w:rStyle w:val="af1"/>
        <w:rFonts w:ascii="Arial" w:hAnsi="Arial" w:cs="Arial"/>
        <w:noProof/>
      </w:rPr>
      <w:t>6</w:t>
    </w:r>
    <w:r>
      <w:rPr>
        <w:rStyle w:val="af1"/>
        <w:rFonts w:ascii="Arial" w:hAnsi="Arial" w:cs="Arial"/>
      </w:rPr>
      <w:fldChar w:fldCharType="end"/>
    </w:r>
  </w:p>
  <w:p w:rsidR="001E2FD4" w:rsidRDefault="001E2FD4" w:rsidP="001E2FD4">
    <w:pPr>
      <w:pStyle w:val="ac"/>
      <w:spacing w:after="120"/>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5019" w:rsidRDefault="00945019" w:rsidP="00E9461A">
      <w:pPr>
        <w:spacing w:after="120" w:line="240" w:lineRule="auto"/>
      </w:pPr>
      <w:r>
        <w:separator/>
      </w:r>
    </w:p>
  </w:footnote>
  <w:footnote w:type="continuationSeparator" w:id="0">
    <w:p w:rsidR="00945019" w:rsidRDefault="00945019" w:rsidP="00E9461A">
      <w:pPr>
        <w:spacing w:after="12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2FD4" w:rsidRDefault="001E2FD4" w:rsidP="00E9461A">
    <w:pPr>
      <w:pStyle w:val="aa"/>
      <w:spacing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2FD4" w:rsidRPr="00397015" w:rsidRDefault="001E2FD4" w:rsidP="005F2532">
    <w:pPr>
      <w:spacing w:beforeLines="30" w:before="72" w:after="120" w:line="276" w:lineRule="auto"/>
      <w:rPr>
        <w:rFonts w:ascii="微軟正黑體" w:eastAsia="微軟正黑體" w:hAnsi="微軟正黑體" w:cs="Calibri"/>
        <w:b/>
        <w:color w:val="17365D" w:themeColor="text2" w:themeShade="BF"/>
        <w:kern w:val="0"/>
        <w:sz w:val="20"/>
        <w:szCs w:val="20"/>
      </w:rPr>
    </w:pPr>
    <w:r w:rsidRPr="00612142">
      <w:rPr>
        <w:b/>
        <w:noProof/>
        <w:color w:val="17365D" w:themeColor="text2" w:themeShade="BF"/>
        <w:sz w:val="20"/>
      </w:rPr>
      <mc:AlternateContent>
        <mc:Choice Requires="wps">
          <w:drawing>
            <wp:anchor distT="0" distB="0" distL="114300" distR="114300" simplePos="0" relativeHeight="251661312" behindDoc="1" locked="0" layoutInCell="1" allowOverlap="1" wp14:anchorId="3729B23B" wp14:editId="55A752CE">
              <wp:simplePos x="0" y="0"/>
              <wp:positionH relativeFrom="column">
                <wp:posOffset>6137910</wp:posOffset>
              </wp:positionH>
              <wp:positionV relativeFrom="paragraph">
                <wp:posOffset>11067415</wp:posOffset>
              </wp:positionV>
              <wp:extent cx="571500" cy="1028880"/>
              <wp:effectExtent l="0" t="0" r="19050" b="19050"/>
              <wp:wrapNone/>
              <wp:docPr id="1" name="向下箭號圖說文字 1"/>
              <wp:cNvGraphicFramePr/>
              <a:graphic xmlns:a="http://schemas.openxmlformats.org/drawingml/2006/main">
                <a:graphicData uri="http://schemas.microsoft.com/office/word/2010/wordprocessingShape">
                  <wps:wsp>
                    <wps:cNvSpPr/>
                    <wps:spPr>
                      <a:xfrm>
                        <a:off x="0" y="0"/>
                        <a:ext cx="571500" cy="1028880"/>
                      </a:xfrm>
                      <a:prstGeom prst="downArrowCallout">
                        <a:avLst/>
                      </a:prstGeom>
                      <a:solidFill>
                        <a:srgbClr val="9BBB59">
                          <a:lumMod val="20000"/>
                          <a:lumOff val="80000"/>
                        </a:srgbClr>
                      </a:solidFill>
                      <a:ln w="25400" cap="flat" cmpd="sng" algn="ctr">
                        <a:solidFill>
                          <a:schemeClr val="accent2">
                            <a:lumMod val="75000"/>
                          </a:schemeClr>
                        </a:solidFill>
                        <a:prstDash val="solid"/>
                      </a:ln>
                      <a:effectLst/>
                    </wps:spPr>
                    <wps:txbx>
                      <w:txbxContent>
                        <w:p w:rsidR="001E2FD4" w:rsidRPr="00612142" w:rsidRDefault="001E2FD4" w:rsidP="00830E22">
                          <w:pPr>
                            <w:spacing w:after="120"/>
                            <w:jc w:val="cente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612142">
                            <w:rPr>
                              <w:rFonts w:ascii="王漢宗粗鋼體一標準" w:eastAsia="王漢宗粗鋼體一標準" w:hint="eastAsia"/>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I</w:t>
                          </w:r>
                          <w:r w:rsidRPr="00612142">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29B23B"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向下箭號圖說文字 1" o:spid="_x0000_s1058" type="#_x0000_t80" style="position:absolute;margin-left:483.3pt;margin-top:871.45pt;width:45pt;height:81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" adj="14035,,18601" fillcolor="#ebf1de" strokecolor="#943634 [2405]" strokeweight="2pt">
              <v:textbox>
                <w:txbxContent>
                  <w:p w:rsidR="001E2FD4" w:rsidRPr="00612142" w:rsidRDefault="001E2FD4" w:rsidP="00830E22">
                    <w:pPr>
                      <w:spacing w:after="120"/>
                      <w:jc w:val="cente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612142">
                      <w:rPr>
                        <w:rFonts w:ascii="王漢宗粗鋼體一標準" w:eastAsia="王漢宗粗鋼體一標準" w:hint="eastAsia"/>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I</w:t>
                    </w:r>
                    <w:r w:rsidRPr="00612142">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V</w:t>
                    </w:r>
                  </w:p>
                </w:txbxContent>
              </v:textbox>
            </v:shape>
          </w:pict>
        </mc:Fallback>
      </mc:AlternateContent>
    </w:r>
    <w:r w:rsidRPr="00397015">
      <w:rPr>
        <w:b/>
        <w:noProof/>
        <w:color w:val="17365D" w:themeColor="text2" w:themeShade="BF"/>
        <w:sz w:val="20"/>
        <w:szCs w:val="20"/>
      </w:rPr>
      <mc:AlternateContent>
        <mc:Choice Requires="wps">
          <w:drawing>
            <wp:anchor distT="0" distB="0" distL="114300" distR="114300" simplePos="0" relativeHeight="251659264" behindDoc="0" locked="0" layoutInCell="1" allowOverlap="1" wp14:anchorId="0F208CB8" wp14:editId="6EC32730">
              <wp:simplePos x="0" y="0"/>
              <wp:positionH relativeFrom="column">
                <wp:posOffset>4445</wp:posOffset>
              </wp:positionH>
              <wp:positionV relativeFrom="paragraph">
                <wp:posOffset>266065</wp:posOffset>
              </wp:positionV>
              <wp:extent cx="6026150" cy="0"/>
              <wp:effectExtent l="38100" t="38100" r="0" b="57150"/>
              <wp:wrapNone/>
              <wp:docPr id="291" name="直線單箭頭接點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026150" cy="0"/>
                      </a:xfrm>
                      <a:prstGeom prst="straightConnector1">
                        <a:avLst/>
                      </a:prstGeom>
                      <a:noFill/>
                      <a:ln w="6350">
                        <a:solidFill>
                          <a:schemeClr val="accent1">
                            <a:lumMod val="75000"/>
                          </a:schemeClr>
                        </a:solidFill>
                        <a:round/>
                        <a:headEnd/>
                        <a:tailEnd type="oval"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158780B" id="_x0000_t32" coordsize="21600,21600" o:spt="32" o:oned="t" path="m,l21600,21600e" filled="f">
              <v:path arrowok="t" fillok="f" o:connecttype="none"/>
              <o:lock v:ext="edit" shapetype="t"/>
            </v:shapetype>
            <v:shape id="直線單箭頭接點 133" o:spid="_x0000_s1026" type="#_x0000_t32" style="position:absolute;margin-left:.35pt;margin-top:20.95pt;width:474.5pt;height:0;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" strokecolor="#365f91 [2404]" strokeweight=".5pt">
              <v:stroke endarrow="oval"/>
            </v:shape>
          </w:pict>
        </mc:Fallback>
      </mc:AlternateContent>
    </w:r>
    <w:r w:rsidRPr="00397015">
      <w:rPr>
        <w:rFonts w:ascii="微軟正黑體" w:eastAsia="微軟正黑體" w:hAnsi="微軟正黑體" w:cs="Calibri"/>
        <w:b/>
        <w:color w:val="17365D" w:themeColor="text2" w:themeShade="BF"/>
        <w:kern w:val="0"/>
        <w:sz w:val="20"/>
        <w:szCs w:val="20"/>
      </w:rPr>
      <w:t>Enriched TE KLA Curriculum</w:t>
    </w:r>
    <w:r>
      <w:rPr>
        <w:rFonts w:ascii="微軟正黑體" w:eastAsia="微軟正黑體" w:hAnsi="微軟正黑體" w:cs="Calibri"/>
        <w:b/>
        <w:color w:val="17365D" w:themeColor="text2" w:themeShade="BF"/>
        <w:kern w:val="0"/>
        <w:sz w:val="20"/>
        <w:szCs w:val="20"/>
      </w:rPr>
      <w:t xml:space="preserve">                                   </w:t>
    </w:r>
    <w:r w:rsidRPr="00397015">
      <w:rPr>
        <w:rFonts w:ascii="微軟正黑體" w:eastAsia="微軟正黑體" w:hAnsi="微軟正黑體" w:cs="Calibri"/>
        <w:b/>
        <w:color w:val="17365D" w:themeColor="text2" w:themeShade="BF"/>
        <w:kern w:val="0"/>
        <w:sz w:val="20"/>
        <w:szCs w:val="20"/>
      </w:rPr>
      <w:t>S</w:t>
    </w:r>
    <w:r w:rsidRPr="00397015">
      <w:rPr>
        <w:rFonts w:ascii="微軟正黑體" w:eastAsia="微軟正黑體" w:hAnsi="微軟正黑體" w:cs="Calibri" w:hint="eastAsia"/>
        <w:b/>
        <w:color w:val="17365D" w:themeColor="text2" w:themeShade="BF"/>
        <w:kern w:val="0"/>
        <w:sz w:val="20"/>
        <w:szCs w:val="20"/>
      </w:rPr>
      <w:t>3</w:t>
    </w:r>
    <w:r w:rsidRPr="00397015">
      <w:rPr>
        <w:rFonts w:ascii="微軟正黑體" w:eastAsia="微軟正黑體" w:hAnsi="微軟正黑體" w:cs="Calibri"/>
        <w:b/>
        <w:color w:val="17365D" w:themeColor="text2" w:themeShade="BF"/>
        <w:kern w:val="0"/>
        <w:sz w:val="20"/>
        <w:szCs w:val="20"/>
      </w:rPr>
      <w:t xml:space="preserve"> Technological Subjects Modules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2FD4" w:rsidRDefault="001E2FD4" w:rsidP="00E9461A">
    <w:pPr>
      <w:pStyle w:val="aa"/>
      <w:spacing w:after="12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2FD4" w:rsidRPr="00262C92" w:rsidRDefault="001E2FD4" w:rsidP="001E2FD4">
    <w:pPr>
      <w:spacing w:after="120" w:line="240" w:lineRule="exact"/>
      <w:rPr>
        <w:rFonts w:ascii="微軟正黑體" w:eastAsia="微軟正黑體" w:hAnsi="微軟正黑體"/>
        <w:b/>
        <w:color w:val="E36C0A" w:themeColor="accent6" w:themeShade="BF"/>
        <w:sz w:val="22"/>
      </w:rPr>
    </w:pPr>
    <w:r w:rsidRPr="00AA7581">
      <w:rPr>
        <w:rFonts w:ascii="Microsoft JhengHei UI" w:eastAsia="Microsoft JhengHei UI" w:hAnsi="Microsoft JhengHei UI"/>
        <w:noProof/>
        <w:color w:val="4F81BD" w:themeColor="accent1"/>
        <w:sz w:val="20"/>
      </w:rPr>
      <mc:AlternateContent>
        <mc:Choice Requires="wps">
          <w:drawing>
            <wp:anchor distT="0" distB="0" distL="114300" distR="114300" simplePos="0" relativeHeight="251666432" behindDoc="0" locked="0" layoutInCell="0" allowOverlap="1" wp14:anchorId="431825F6" wp14:editId="10752403">
              <wp:simplePos x="0" y="0"/>
              <wp:positionH relativeFrom="rightMargin">
                <wp:posOffset>-630873</wp:posOffset>
              </wp:positionH>
              <wp:positionV relativeFrom="margin">
                <wp:posOffset>633436</wp:posOffset>
              </wp:positionV>
              <wp:extent cx="1854640" cy="575945"/>
              <wp:effectExtent l="0" t="8573" r="0" b="4127"/>
              <wp:wrapNone/>
              <wp:docPr id="64" name="快取圖案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854640" cy="575945"/>
                      </a:xfrm>
                      <a:prstGeom prst="rightArrow">
                        <a:avLst>
                          <a:gd name="adj1" fmla="val 50278"/>
                          <a:gd name="adj2" fmla="val 52482"/>
                        </a:avLst>
                      </a:prstGeom>
                      <a:solidFill>
                        <a:srgbClr val="C00000"/>
                      </a:solidFill>
                      <a:extLst/>
                    </wps:spPr>
                    <wps:txbx>
                      <w:txbxContent>
                        <w:p w:rsidR="001E2FD4" w:rsidRPr="00C4663D" w:rsidRDefault="001E2FD4" w:rsidP="001E2FD4">
                          <w:pPr>
                            <w:pStyle w:val="ac"/>
                            <w:spacing w:after="120" w:line="280" w:lineRule="exact"/>
                            <w:rPr>
                              <w:rFonts w:ascii="Times New Roman" w:eastAsia="Microsoft JhengHei UI" w:hAnsi="Times New Roman"/>
                              <w:b/>
                              <w:color w:val="FFFFFF" w:themeColor="background1"/>
                              <w:spacing w:val="20"/>
                              <w:sz w:val="24"/>
                              <w:szCs w:val="24"/>
                            </w:rPr>
                          </w:pPr>
                          <w:r w:rsidRPr="00C4663D">
                            <w:rPr>
                              <w:rFonts w:ascii="Times New Roman" w:eastAsia="微軟正黑體" w:hAnsi="Times New Roman"/>
                              <w:color w:val="FFFFFF" w:themeColor="background1"/>
                              <w:spacing w:val="20"/>
                              <w:sz w:val="24"/>
                              <w:szCs w:val="24"/>
                            </w:rPr>
                            <w:t>Teacher</w:t>
                          </w:r>
                          <w:r>
                            <w:rPr>
                              <w:rFonts w:ascii="Times New Roman" w:eastAsia="微軟正黑體" w:hAnsi="Times New Roman"/>
                              <w:color w:val="FFFFFF" w:themeColor="background1"/>
                              <w:sz w:val="24"/>
                              <w:szCs w:val="24"/>
                            </w:rPr>
                            <w:t>’</w:t>
                          </w:r>
                          <w:r w:rsidRPr="00C4663D">
                            <w:rPr>
                              <w:rFonts w:ascii="Times New Roman" w:eastAsia="微軟正黑體" w:hAnsi="Times New Roman"/>
                              <w:color w:val="FFFFFF" w:themeColor="background1"/>
                              <w:spacing w:val="20"/>
                              <w:sz w:val="24"/>
                              <w:szCs w:val="24"/>
                            </w:rPr>
                            <w:t>s Guide</w:t>
                          </w:r>
                        </w:p>
                        <w:p w:rsidR="001E2FD4" w:rsidRDefault="001E2FD4" w:rsidP="001E2FD4">
                          <w:pPr>
                            <w:spacing w:after="120"/>
                          </w:pPr>
                        </w:p>
                      </w:txbxContent>
                    </wps:txbx>
                    <wps:bodyPr rot="0" vert="vert"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w14:anchorId="431825F6"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快取圖案 3" o:spid="_x0000_s1059" type="#_x0000_t13" style="position:absolute;margin-left:-49.7pt;margin-top:49.9pt;width:146.05pt;height:45.35pt;rotation:90;z-index:25166643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" o:allowincell="f" adj="18080,5370" fillcolor="#c00000" stroked="f">
              <v:textbox style="layout-flow:vertical" inset=",0,,0">
                <w:txbxContent>
                  <w:p w:rsidR="001E2FD4" w:rsidRPr="00C4663D" w:rsidRDefault="001E2FD4" w:rsidP="001E2FD4">
                    <w:pPr>
                      <w:pStyle w:val="ac"/>
                      <w:spacing w:after="120" w:line="280" w:lineRule="exact"/>
                      <w:rPr>
                        <w:rFonts w:ascii="Times New Roman" w:eastAsia="Microsoft JhengHei UI" w:hAnsi="Times New Roman"/>
                        <w:b/>
                        <w:color w:val="FFFFFF" w:themeColor="background1"/>
                        <w:spacing w:val="20"/>
                        <w:sz w:val="24"/>
                        <w:szCs w:val="24"/>
                      </w:rPr>
                    </w:pPr>
                    <w:r w:rsidRPr="00C4663D">
                      <w:rPr>
                        <w:rFonts w:ascii="Times New Roman" w:eastAsia="微軟正黑體" w:hAnsi="Times New Roman"/>
                        <w:color w:val="FFFFFF" w:themeColor="background1"/>
                        <w:spacing w:val="20"/>
                        <w:sz w:val="24"/>
                        <w:szCs w:val="24"/>
                      </w:rPr>
                      <w:t>Teacher</w:t>
                    </w:r>
                    <w:r>
                      <w:rPr>
                        <w:rFonts w:ascii="Times New Roman" w:eastAsia="微軟正黑體" w:hAnsi="Times New Roman"/>
                        <w:color w:val="FFFFFF" w:themeColor="background1"/>
                        <w:sz w:val="24"/>
                        <w:szCs w:val="24"/>
                      </w:rPr>
                      <w:t>’</w:t>
                    </w:r>
                    <w:r w:rsidRPr="00C4663D">
                      <w:rPr>
                        <w:rFonts w:ascii="Times New Roman" w:eastAsia="微軟正黑體" w:hAnsi="Times New Roman"/>
                        <w:color w:val="FFFFFF" w:themeColor="background1"/>
                        <w:spacing w:val="20"/>
                        <w:sz w:val="24"/>
                        <w:szCs w:val="24"/>
                      </w:rPr>
                      <w:t>s Guide</w:t>
                    </w:r>
                  </w:p>
                  <w:p w:rsidR="001E2FD4" w:rsidRDefault="001E2FD4" w:rsidP="001E2FD4">
                    <w:pPr>
                      <w:spacing w:after="120"/>
                    </w:pPr>
                  </w:p>
                </w:txbxContent>
              </v:textbox>
              <w10:wrap anchorx="margin" anchory="margin"/>
            </v:shape>
          </w:pict>
        </mc:Fallback>
      </mc:AlternateContent>
    </w:r>
    <w:r w:rsidRPr="00B87DF4">
      <w:rPr>
        <w:b/>
        <w:noProof/>
        <w:color w:val="E36C0A" w:themeColor="accent6" w:themeShade="BF"/>
        <w:sz w:val="20"/>
      </w:rPr>
      <mc:AlternateContent>
        <mc:Choice Requires="wps">
          <w:drawing>
            <wp:anchor distT="0" distB="0" distL="114300" distR="114300" simplePos="0" relativeHeight="251664384" behindDoc="1" locked="0" layoutInCell="1" allowOverlap="1" wp14:anchorId="78F3522A" wp14:editId="29A4159D">
              <wp:simplePos x="0" y="0"/>
              <wp:positionH relativeFrom="column">
                <wp:posOffset>0</wp:posOffset>
              </wp:positionH>
              <wp:positionV relativeFrom="paragraph">
                <wp:posOffset>170815</wp:posOffset>
              </wp:positionV>
              <wp:extent cx="6025515" cy="0"/>
              <wp:effectExtent l="38100" t="38100" r="0" b="57150"/>
              <wp:wrapNone/>
              <wp:docPr id="65" name="直線單箭頭接點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025515" cy="0"/>
                      </a:xfrm>
                      <a:prstGeom prst="straightConnector1">
                        <a:avLst/>
                      </a:prstGeom>
                      <a:noFill/>
                      <a:ln w="6350">
                        <a:solidFill>
                          <a:schemeClr val="accent6">
                            <a:lumMod val="75000"/>
                          </a:schemeClr>
                        </a:solidFill>
                        <a:round/>
                        <a:headEnd/>
                        <a:tailEnd type="oval"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174FDFD" id="_x0000_t32" coordsize="21600,21600" o:spt="32" o:oned="t" path="m,l21600,21600e" filled="f">
              <v:path arrowok="t" fillok="f" o:connecttype="none"/>
              <o:lock v:ext="edit" shapetype="t"/>
            </v:shapetype>
            <v:shape id="直線單箭頭接點 133" o:spid="_x0000_s1026" type="#_x0000_t32" style="position:absolute;margin-left:0;margin-top:13.45pt;width:474.45pt;height:0;flip:x;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" strokecolor="#e36c0a [2409]" strokeweight=".5pt">
              <v:stroke endarrow="oval"/>
            </v:shape>
          </w:pict>
        </mc:Fallback>
      </mc:AlternateContent>
    </w:r>
    <w:r w:rsidRPr="00A82F91">
      <w:rPr>
        <w:rFonts w:ascii="微軟正黑體 Light" w:eastAsia="微軟正黑體 Light" w:hAnsi="微軟正黑體 Light" w:cs="微軟正黑體 Light"/>
        <w:b/>
        <w:color w:val="E36C0A" w:themeColor="accent6" w:themeShade="BF"/>
        <w:sz w:val="20"/>
        <w:szCs w:val="20"/>
      </w:rPr>
      <w:t xml:space="preserve">Case </w:t>
    </w:r>
    <w:proofErr w:type="gramStart"/>
    <w:r w:rsidRPr="00A82F91">
      <w:rPr>
        <w:rFonts w:ascii="微軟正黑體 Light" w:eastAsia="微軟正黑體 Light" w:hAnsi="微軟正黑體 Light" w:cs="微軟正黑體 Light"/>
        <w:b/>
        <w:color w:val="E36C0A" w:themeColor="accent6" w:themeShade="BF"/>
        <w:sz w:val="20"/>
        <w:szCs w:val="20"/>
      </w:rPr>
      <w:t>Study</w:t>
    </w:r>
    <w:r w:rsidRPr="00A82F91">
      <w:rPr>
        <w:rFonts w:ascii="微軟正黑體 Light" w:eastAsia="微軟正黑體 Light" w:hAnsi="微軟正黑體 Light" w:cs="微軟正黑體 Light" w:hint="eastAsia"/>
        <w:b/>
        <w:color w:val="E36C0A" w:themeColor="accent6" w:themeShade="BF"/>
        <w:sz w:val="20"/>
        <w:szCs w:val="20"/>
      </w:rPr>
      <w:t xml:space="preserve"> </w:t>
    </w:r>
    <w:r w:rsidRPr="00A82F91">
      <w:rPr>
        <w:rFonts w:ascii="微軟正黑體 Light" w:eastAsia="微軟正黑體 Light" w:hAnsi="微軟正黑體 Light" w:cs="微軟正黑體 Light"/>
        <w:b/>
        <w:color w:val="E36C0A" w:themeColor="accent6" w:themeShade="BF"/>
        <w:sz w:val="20"/>
        <w:szCs w:val="20"/>
      </w:rPr>
      <w:t xml:space="preserve"> </w:t>
    </w:r>
    <w:r w:rsidRPr="00A82F91">
      <w:rPr>
        <w:rFonts w:ascii="微軟正黑體 Light" w:eastAsia="微軟正黑體 Light" w:hAnsi="微軟正黑體 Light" w:cs="微軟正黑體 Light" w:hint="eastAsia"/>
        <w:b/>
        <w:color w:val="E36C0A" w:themeColor="accent6" w:themeShade="BF"/>
        <w:sz w:val="20"/>
        <w:szCs w:val="20"/>
      </w:rPr>
      <w:t>(</w:t>
    </w:r>
    <w:proofErr w:type="gramEnd"/>
    <w:r w:rsidRPr="00A82F91">
      <w:rPr>
        <w:rFonts w:ascii="微軟正黑體 Light" w:eastAsia="微軟正黑體 Light" w:hAnsi="微軟正黑體 Light" w:cs="微軟正黑體 Light" w:hint="eastAsia"/>
        <w:b/>
        <w:color w:val="E36C0A" w:themeColor="accent6" w:themeShade="BF"/>
        <w:sz w:val="20"/>
        <w:szCs w:val="20"/>
      </w:rPr>
      <w:t>Teacher</w:t>
    </w:r>
    <w:r w:rsidRPr="00A82F91">
      <w:rPr>
        <w:rFonts w:ascii="Times New Roman" w:eastAsia="微軟正黑體 Light" w:hAnsi="Times New Roman"/>
        <w:b/>
        <w:color w:val="E36C0A" w:themeColor="accent6" w:themeShade="BF"/>
        <w:sz w:val="20"/>
        <w:szCs w:val="20"/>
      </w:rPr>
      <w:t>’</w:t>
    </w:r>
    <w:r w:rsidRPr="00A82F91">
      <w:rPr>
        <w:rFonts w:ascii="微軟正黑體 Light" w:eastAsia="微軟正黑體 Light" w:hAnsi="微軟正黑體 Light" w:cs="微軟正黑體 Light" w:hint="eastAsia"/>
        <w:b/>
        <w:color w:val="E36C0A" w:themeColor="accent6" w:themeShade="BF"/>
        <w:sz w:val="20"/>
        <w:szCs w:val="20"/>
      </w:rPr>
      <w:t>s Guide)</w:t>
    </w:r>
    <w:r w:rsidRPr="00A82F91">
      <w:rPr>
        <w:rFonts w:ascii="微軟正黑體 Light" w:eastAsia="微軟正黑體 Light" w:hAnsi="微軟正黑體 Light" w:cs="微軟正黑體 Light"/>
        <w:b/>
        <w:color w:val="E36C0A" w:themeColor="accent6" w:themeShade="BF"/>
        <w:sz w:val="20"/>
        <w:szCs w:val="20"/>
      </w:rPr>
      <w:t xml:space="preserve"> : </w:t>
    </w:r>
    <w:smartTag w:uri="urn:schemas-microsoft-com:office:smarttags" w:element="chmetcnv">
      <w:smartTagPr>
        <w:attr w:name="UnitName" w:val="g"/>
        <w:attr w:name="SourceValue" w:val="3"/>
        <w:attr w:name="HasSpace" w:val="False"/>
        <w:attr w:name="Negative" w:val="False"/>
        <w:attr w:name="NumberType" w:val="1"/>
        <w:attr w:name="TCSC" w:val="0"/>
      </w:smartTagPr>
      <w:r w:rsidRPr="00A82F91">
        <w:rPr>
          <w:rFonts w:ascii="微軟正黑體 Light" w:eastAsia="微軟正黑體 Light" w:hAnsi="微軟正黑體 Light" w:cs="微軟正黑體 Light"/>
          <w:b/>
          <w:color w:val="E36C0A" w:themeColor="accent6" w:themeShade="BF"/>
          <w:sz w:val="20"/>
          <w:szCs w:val="20"/>
        </w:rPr>
        <w:t>3G</w:t>
      </w:r>
    </w:smartTag>
    <w:r w:rsidRPr="00A82F91">
      <w:rPr>
        <w:rFonts w:ascii="微軟正黑體 Light" w:eastAsia="微軟正黑體 Light" w:hAnsi="微軟正黑體 Light" w:cs="微軟正黑體 Light"/>
        <w:b/>
        <w:color w:val="E36C0A" w:themeColor="accent6" w:themeShade="BF"/>
        <w:sz w:val="20"/>
        <w:szCs w:val="20"/>
      </w:rPr>
      <w:t>–</w:t>
    </w:r>
    <w:r w:rsidRPr="00A82F91">
      <w:rPr>
        <w:rFonts w:ascii="微軟正黑體 Light" w:eastAsia="微軟正黑體 Light" w:hAnsi="微軟正黑體 Light" w:cs="微軟正黑體 Light" w:hint="eastAsia"/>
        <w:b/>
        <w:color w:val="E36C0A" w:themeColor="accent6" w:themeShade="BF"/>
        <w:sz w:val="20"/>
        <w:szCs w:val="20"/>
      </w:rPr>
      <w:t xml:space="preserve"> </w:t>
    </w:r>
    <w:r w:rsidRPr="00A82F91">
      <w:rPr>
        <w:rFonts w:ascii="微軟正黑體 Light" w:eastAsia="微軟正黑體 Light" w:hAnsi="微軟正黑體 Light" w:cs="微軟正黑體 Light"/>
        <w:b/>
        <w:color w:val="E36C0A" w:themeColor="accent6" w:themeShade="BF"/>
        <w:sz w:val="20"/>
        <w:szCs w:val="20"/>
      </w:rPr>
      <w:t>Green Design, Green Technology and Green Enterprise</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2FD4" w:rsidRPr="00722F20" w:rsidRDefault="001E2FD4" w:rsidP="001E2FD4">
    <w:pPr>
      <w:spacing w:after="120" w:line="240" w:lineRule="exact"/>
      <w:rPr>
        <w:rFonts w:ascii="Arial" w:hAnsi="Arial" w:cs="Arial"/>
      </w:rPr>
    </w:pPr>
    <w:r w:rsidRPr="00B87DF4">
      <w:rPr>
        <w:b/>
        <w:noProof/>
        <w:color w:val="E36C0A" w:themeColor="accent6" w:themeShade="BF"/>
        <w:sz w:val="20"/>
      </w:rPr>
      <mc:AlternateContent>
        <mc:Choice Requires="wps">
          <w:drawing>
            <wp:anchor distT="0" distB="0" distL="114300" distR="114300" simplePos="0" relativeHeight="251667456" behindDoc="1" locked="0" layoutInCell="1" allowOverlap="1" wp14:anchorId="0446E134" wp14:editId="2E3A4CFA">
              <wp:simplePos x="0" y="0"/>
              <wp:positionH relativeFrom="column">
                <wp:posOffset>-57150</wp:posOffset>
              </wp:positionH>
              <wp:positionV relativeFrom="paragraph">
                <wp:posOffset>180975</wp:posOffset>
              </wp:positionV>
              <wp:extent cx="6025515" cy="0"/>
              <wp:effectExtent l="38100" t="38100" r="0" b="57150"/>
              <wp:wrapNone/>
              <wp:docPr id="33" name="直線單箭頭接點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025515" cy="0"/>
                      </a:xfrm>
                      <a:prstGeom prst="straightConnector1">
                        <a:avLst/>
                      </a:prstGeom>
                      <a:noFill/>
                      <a:ln w="6350">
                        <a:solidFill>
                          <a:srgbClr val="F79646">
                            <a:lumMod val="75000"/>
                          </a:srgbClr>
                        </a:solidFill>
                        <a:round/>
                        <a:headEnd/>
                        <a:tailEnd type="oval"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2E09A02" id="_x0000_t32" coordsize="21600,21600" o:spt="32" o:oned="t" path="m,l21600,21600e" filled="f">
              <v:path arrowok="t" fillok="f" o:connecttype="none"/>
              <o:lock v:ext="edit" shapetype="t"/>
            </v:shapetype>
            <v:shape id="直線單箭頭接點 133" o:spid="_x0000_s1026" type="#_x0000_t32" style="position:absolute;margin-left:-4.5pt;margin-top:14.25pt;width:474.45pt;height:0;flip:x;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" strokecolor="#e46c0a" strokeweight=".5pt">
              <v:stroke endarrow="oval"/>
            </v:shape>
          </w:pict>
        </mc:Fallback>
      </mc:AlternateContent>
    </w:r>
    <w:r w:rsidRPr="00A82F91">
      <w:rPr>
        <w:rFonts w:ascii="微軟正黑體 Light" w:eastAsia="微軟正黑體 Light" w:hAnsi="微軟正黑體 Light" w:cs="微軟正黑體 Light"/>
        <w:b/>
        <w:color w:val="E36C0A" w:themeColor="accent6" w:themeShade="BF"/>
        <w:sz w:val="20"/>
        <w:szCs w:val="20"/>
      </w:rPr>
      <w:t xml:space="preserve">Case </w:t>
    </w:r>
    <w:proofErr w:type="gramStart"/>
    <w:r w:rsidRPr="00A82F91">
      <w:rPr>
        <w:rFonts w:ascii="微軟正黑體 Light" w:eastAsia="微軟正黑體 Light" w:hAnsi="微軟正黑體 Light" w:cs="微軟正黑體 Light"/>
        <w:b/>
        <w:color w:val="E36C0A" w:themeColor="accent6" w:themeShade="BF"/>
        <w:sz w:val="20"/>
        <w:szCs w:val="20"/>
      </w:rPr>
      <w:t>Study</w:t>
    </w:r>
    <w:r w:rsidRPr="00A82F91">
      <w:rPr>
        <w:rFonts w:ascii="微軟正黑體 Light" w:eastAsia="微軟正黑體 Light" w:hAnsi="微軟正黑體 Light" w:cs="微軟正黑體 Light" w:hint="eastAsia"/>
        <w:b/>
        <w:color w:val="E36C0A" w:themeColor="accent6" w:themeShade="BF"/>
        <w:sz w:val="20"/>
        <w:szCs w:val="20"/>
      </w:rPr>
      <w:t xml:space="preserve"> </w:t>
    </w:r>
    <w:r w:rsidRPr="00A82F91">
      <w:rPr>
        <w:rFonts w:ascii="微軟正黑體 Light" w:eastAsia="微軟正黑體 Light" w:hAnsi="微軟正黑體 Light" w:cs="微軟正黑體 Light"/>
        <w:b/>
        <w:color w:val="E36C0A" w:themeColor="accent6" w:themeShade="BF"/>
        <w:sz w:val="20"/>
        <w:szCs w:val="20"/>
      </w:rPr>
      <w:t xml:space="preserve"> </w:t>
    </w:r>
    <w:r w:rsidRPr="00A82F91">
      <w:rPr>
        <w:rFonts w:ascii="微軟正黑體 Light" w:eastAsia="微軟正黑體 Light" w:hAnsi="微軟正黑體 Light" w:cs="微軟正黑體 Light" w:hint="eastAsia"/>
        <w:b/>
        <w:color w:val="E36C0A" w:themeColor="accent6" w:themeShade="BF"/>
        <w:sz w:val="20"/>
        <w:szCs w:val="20"/>
      </w:rPr>
      <w:t>(</w:t>
    </w:r>
    <w:proofErr w:type="gramEnd"/>
    <w:r w:rsidRPr="00A82F91">
      <w:rPr>
        <w:rFonts w:ascii="微軟正黑體 Light" w:eastAsia="微軟正黑體 Light" w:hAnsi="微軟正黑體 Light" w:cs="微軟正黑體 Light" w:hint="eastAsia"/>
        <w:b/>
        <w:color w:val="E36C0A" w:themeColor="accent6" w:themeShade="BF"/>
        <w:sz w:val="20"/>
        <w:szCs w:val="20"/>
      </w:rPr>
      <w:t>Teacher</w:t>
    </w:r>
    <w:r w:rsidRPr="00A82F91">
      <w:rPr>
        <w:rFonts w:ascii="Times New Roman" w:eastAsia="微軟正黑體 Light" w:hAnsi="Times New Roman"/>
        <w:b/>
        <w:color w:val="E36C0A" w:themeColor="accent6" w:themeShade="BF"/>
        <w:sz w:val="20"/>
        <w:szCs w:val="20"/>
      </w:rPr>
      <w:t>’</w:t>
    </w:r>
    <w:r w:rsidRPr="00A82F91">
      <w:rPr>
        <w:rFonts w:ascii="微軟正黑體 Light" w:eastAsia="微軟正黑體 Light" w:hAnsi="微軟正黑體 Light" w:cs="微軟正黑體 Light" w:hint="eastAsia"/>
        <w:b/>
        <w:color w:val="E36C0A" w:themeColor="accent6" w:themeShade="BF"/>
        <w:sz w:val="20"/>
        <w:szCs w:val="20"/>
      </w:rPr>
      <w:t>s Guide)</w:t>
    </w:r>
    <w:r w:rsidRPr="00A82F91">
      <w:rPr>
        <w:rFonts w:ascii="微軟正黑體 Light" w:eastAsia="微軟正黑體 Light" w:hAnsi="微軟正黑體 Light" w:cs="微軟正黑體 Light"/>
        <w:b/>
        <w:color w:val="E36C0A" w:themeColor="accent6" w:themeShade="BF"/>
        <w:sz w:val="20"/>
        <w:szCs w:val="20"/>
      </w:rPr>
      <w:t xml:space="preserve"> : </w:t>
    </w:r>
    <w:smartTag w:uri="urn:schemas-microsoft-com:office:smarttags" w:element="chmetcnv">
      <w:smartTagPr>
        <w:attr w:name="UnitName" w:val="g"/>
        <w:attr w:name="SourceValue" w:val="3"/>
        <w:attr w:name="HasSpace" w:val="False"/>
        <w:attr w:name="Negative" w:val="False"/>
        <w:attr w:name="NumberType" w:val="1"/>
        <w:attr w:name="TCSC" w:val="0"/>
      </w:smartTagPr>
      <w:r w:rsidRPr="00A82F91">
        <w:rPr>
          <w:rFonts w:ascii="微軟正黑體 Light" w:eastAsia="微軟正黑體 Light" w:hAnsi="微軟正黑體 Light" w:cs="微軟正黑體 Light"/>
          <w:b/>
          <w:color w:val="E36C0A" w:themeColor="accent6" w:themeShade="BF"/>
          <w:sz w:val="20"/>
          <w:szCs w:val="20"/>
        </w:rPr>
        <w:t>3G</w:t>
      </w:r>
    </w:smartTag>
    <w:r w:rsidRPr="00A82F91">
      <w:rPr>
        <w:rFonts w:ascii="微軟正黑體 Light" w:eastAsia="微軟正黑體 Light" w:hAnsi="微軟正黑體 Light" w:cs="微軟正黑體 Light"/>
        <w:b/>
        <w:color w:val="E36C0A" w:themeColor="accent6" w:themeShade="BF"/>
        <w:sz w:val="20"/>
        <w:szCs w:val="20"/>
      </w:rPr>
      <w:t>–</w:t>
    </w:r>
    <w:r w:rsidRPr="00A82F91">
      <w:rPr>
        <w:rFonts w:ascii="微軟正黑體 Light" w:eastAsia="微軟正黑體 Light" w:hAnsi="微軟正黑體 Light" w:cs="微軟正黑體 Light" w:hint="eastAsia"/>
        <w:b/>
        <w:color w:val="E36C0A" w:themeColor="accent6" w:themeShade="BF"/>
        <w:sz w:val="20"/>
        <w:szCs w:val="20"/>
      </w:rPr>
      <w:t xml:space="preserve"> </w:t>
    </w:r>
    <w:r w:rsidRPr="00A82F91">
      <w:rPr>
        <w:rFonts w:ascii="微軟正黑體 Light" w:eastAsia="微軟正黑體 Light" w:hAnsi="微軟正黑體 Light" w:cs="微軟正黑體 Light"/>
        <w:b/>
        <w:color w:val="E36C0A" w:themeColor="accent6" w:themeShade="BF"/>
        <w:sz w:val="20"/>
        <w:szCs w:val="20"/>
      </w:rPr>
      <w:t>Green Design, Green Technology and Green Enterprise</w:t>
    </w:r>
    <w:r w:rsidRPr="00AA7581">
      <w:rPr>
        <w:rFonts w:ascii="Microsoft JhengHei UI" w:eastAsia="Microsoft JhengHei UI" w:hAnsi="Microsoft JhengHei UI"/>
        <w:noProof/>
        <w:color w:val="4F81BD" w:themeColor="accent1"/>
        <w:sz w:val="20"/>
      </w:rPr>
      <mc:AlternateContent>
        <mc:Choice Requires="wps">
          <w:drawing>
            <wp:anchor distT="0" distB="0" distL="114300" distR="114300" simplePos="0" relativeHeight="251669504" behindDoc="0" locked="0" layoutInCell="0" allowOverlap="1" wp14:anchorId="0DA7D86F" wp14:editId="7B26C3FB">
              <wp:simplePos x="0" y="0"/>
              <wp:positionH relativeFrom="rightMargin">
                <wp:posOffset>-630872</wp:posOffset>
              </wp:positionH>
              <wp:positionV relativeFrom="margin">
                <wp:posOffset>633412</wp:posOffset>
              </wp:positionV>
              <wp:extent cx="1854640" cy="575945"/>
              <wp:effectExtent l="0" t="8573" r="0" b="4127"/>
              <wp:wrapNone/>
              <wp:docPr id="38" name="快取圖案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854640" cy="575945"/>
                      </a:xfrm>
                      <a:prstGeom prst="rightArrow">
                        <a:avLst>
                          <a:gd name="adj1" fmla="val 50278"/>
                          <a:gd name="adj2" fmla="val 52482"/>
                        </a:avLst>
                      </a:prstGeom>
                      <a:solidFill>
                        <a:srgbClr val="C00000"/>
                      </a:solidFill>
                      <a:extLst/>
                    </wps:spPr>
                    <wps:txbx>
                      <w:txbxContent>
                        <w:p w:rsidR="001E2FD4" w:rsidRPr="00C4663D" w:rsidRDefault="001E2FD4" w:rsidP="001E2FD4">
                          <w:pPr>
                            <w:pStyle w:val="ac"/>
                            <w:spacing w:after="120" w:line="280" w:lineRule="exact"/>
                            <w:rPr>
                              <w:rFonts w:ascii="Times New Roman" w:eastAsia="Microsoft JhengHei UI" w:hAnsi="Times New Roman"/>
                              <w:b/>
                              <w:color w:val="FFFFFF" w:themeColor="background1"/>
                              <w:spacing w:val="20"/>
                              <w:sz w:val="24"/>
                              <w:szCs w:val="24"/>
                            </w:rPr>
                          </w:pPr>
                          <w:r w:rsidRPr="00C4663D">
                            <w:rPr>
                              <w:rFonts w:ascii="Times New Roman" w:eastAsia="微軟正黑體" w:hAnsi="Times New Roman"/>
                              <w:color w:val="FFFFFF" w:themeColor="background1"/>
                              <w:spacing w:val="20"/>
                              <w:sz w:val="24"/>
                              <w:szCs w:val="24"/>
                            </w:rPr>
                            <w:t>Teacher</w:t>
                          </w:r>
                          <w:r>
                            <w:rPr>
                              <w:rFonts w:ascii="Times New Roman" w:eastAsia="微軟正黑體" w:hAnsi="Times New Roman"/>
                              <w:color w:val="FFFFFF" w:themeColor="background1"/>
                              <w:sz w:val="24"/>
                              <w:szCs w:val="24"/>
                            </w:rPr>
                            <w:t>’</w:t>
                          </w:r>
                          <w:r w:rsidRPr="00C4663D">
                            <w:rPr>
                              <w:rFonts w:ascii="Times New Roman" w:eastAsia="微軟正黑體" w:hAnsi="Times New Roman"/>
                              <w:color w:val="FFFFFF" w:themeColor="background1"/>
                              <w:spacing w:val="20"/>
                              <w:sz w:val="24"/>
                              <w:szCs w:val="24"/>
                            </w:rPr>
                            <w:t>s Guide</w:t>
                          </w:r>
                        </w:p>
                        <w:p w:rsidR="001E2FD4" w:rsidRDefault="001E2FD4" w:rsidP="001E2FD4">
                          <w:pPr>
                            <w:spacing w:after="120"/>
                          </w:pPr>
                        </w:p>
                      </w:txbxContent>
                    </wps:txbx>
                    <wps:bodyPr rot="0" vert="vert"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w14:anchorId="0DA7D86F"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60" type="#_x0000_t13" style="position:absolute;margin-left:-49.65pt;margin-top:49.85pt;width:146.05pt;height:45.35pt;rotation:90;z-index:25166950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" o:allowincell="f" adj="18080,5370" fillcolor="#c00000" stroked="f">
              <v:textbox style="layout-flow:vertical" inset=",0,,0">
                <w:txbxContent>
                  <w:p w:rsidR="001E2FD4" w:rsidRPr="00C4663D" w:rsidRDefault="001E2FD4" w:rsidP="001E2FD4">
                    <w:pPr>
                      <w:pStyle w:val="ac"/>
                      <w:spacing w:after="120" w:line="280" w:lineRule="exact"/>
                      <w:rPr>
                        <w:rFonts w:ascii="Times New Roman" w:eastAsia="Microsoft JhengHei UI" w:hAnsi="Times New Roman"/>
                        <w:b/>
                        <w:color w:val="FFFFFF" w:themeColor="background1"/>
                        <w:spacing w:val="20"/>
                        <w:sz w:val="24"/>
                        <w:szCs w:val="24"/>
                      </w:rPr>
                    </w:pPr>
                    <w:r w:rsidRPr="00C4663D">
                      <w:rPr>
                        <w:rFonts w:ascii="Times New Roman" w:eastAsia="微軟正黑體" w:hAnsi="Times New Roman"/>
                        <w:color w:val="FFFFFF" w:themeColor="background1"/>
                        <w:spacing w:val="20"/>
                        <w:sz w:val="24"/>
                        <w:szCs w:val="24"/>
                      </w:rPr>
                      <w:t>Teacher</w:t>
                    </w:r>
                    <w:r>
                      <w:rPr>
                        <w:rFonts w:ascii="Times New Roman" w:eastAsia="微軟正黑體" w:hAnsi="Times New Roman"/>
                        <w:color w:val="FFFFFF" w:themeColor="background1"/>
                        <w:sz w:val="24"/>
                        <w:szCs w:val="24"/>
                      </w:rPr>
                      <w:t>’</w:t>
                    </w:r>
                    <w:r w:rsidRPr="00C4663D">
                      <w:rPr>
                        <w:rFonts w:ascii="Times New Roman" w:eastAsia="微軟正黑體" w:hAnsi="Times New Roman"/>
                        <w:color w:val="FFFFFF" w:themeColor="background1"/>
                        <w:spacing w:val="20"/>
                        <w:sz w:val="24"/>
                        <w:szCs w:val="24"/>
                      </w:rPr>
                      <w:t>s Guide</w:t>
                    </w:r>
                  </w:p>
                  <w:p w:rsidR="001E2FD4" w:rsidRDefault="001E2FD4" w:rsidP="001E2FD4">
                    <w:pPr>
                      <w:spacing w:after="120"/>
                    </w:pP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5485C56"/>
    <w:lvl w:ilvl="0">
      <w:numFmt w:val="bullet"/>
      <w:lvlText w:val="*"/>
      <w:lvlJc w:val="left"/>
    </w:lvl>
  </w:abstractNum>
  <w:abstractNum w:abstractNumId="1" w15:restartNumberingAfterBreak="0">
    <w:nsid w:val="01CC2913"/>
    <w:multiLevelType w:val="hybridMultilevel"/>
    <w:tmpl w:val="F1BA2ADC"/>
    <w:lvl w:ilvl="0" w:tplc="3E303EA6">
      <w:start w:val="1"/>
      <w:numFmt w:val="bullet"/>
      <w:lvlText w:val=""/>
      <w:lvlJc w:val="left"/>
      <w:pPr>
        <w:tabs>
          <w:tab w:val="num" w:pos="480"/>
        </w:tabs>
        <w:ind w:left="480" w:hanging="480"/>
      </w:pPr>
      <w:rPr>
        <w:rFonts w:ascii="Symbol" w:hAnsi="Symbol" w:hint="default"/>
      </w:rPr>
    </w:lvl>
    <w:lvl w:ilvl="1" w:tplc="04090003">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 w15:restartNumberingAfterBreak="0">
    <w:nsid w:val="09367F3B"/>
    <w:multiLevelType w:val="hybridMultilevel"/>
    <w:tmpl w:val="B3263D58"/>
    <w:lvl w:ilvl="0" w:tplc="3E303EA6">
      <w:start w:val="1"/>
      <w:numFmt w:val="bullet"/>
      <w:lvlText w:val=""/>
      <w:lvlJc w:val="left"/>
      <w:pPr>
        <w:tabs>
          <w:tab w:val="num" w:pos="480"/>
        </w:tabs>
        <w:ind w:left="480" w:hanging="480"/>
      </w:pPr>
      <w:rPr>
        <w:rFonts w:ascii="Symbol" w:hAnsi="Symbol"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 w15:restartNumberingAfterBreak="0">
    <w:nsid w:val="09873A7E"/>
    <w:multiLevelType w:val="hybridMultilevel"/>
    <w:tmpl w:val="2298A5B2"/>
    <w:lvl w:ilvl="0" w:tplc="4CC800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A21424D"/>
    <w:multiLevelType w:val="multilevel"/>
    <w:tmpl w:val="5CD255E6"/>
    <w:lvl w:ilvl="0">
      <w:start w:val="1"/>
      <w:numFmt w:val="decimal"/>
      <w:lvlText w:val="%1."/>
      <w:lvlJc w:val="left"/>
      <w:pPr>
        <w:ind w:left="360" w:hanging="360"/>
      </w:pPr>
      <w:rPr>
        <w:rFonts w:cs="Times New Roman"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5" w15:restartNumberingAfterBreak="0">
    <w:nsid w:val="0B4B5EE8"/>
    <w:multiLevelType w:val="hybridMultilevel"/>
    <w:tmpl w:val="8BD6F458"/>
    <w:lvl w:ilvl="0" w:tplc="3E303EA6">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0D5F3782"/>
    <w:multiLevelType w:val="multilevel"/>
    <w:tmpl w:val="5CD255E6"/>
    <w:lvl w:ilvl="0">
      <w:start w:val="1"/>
      <w:numFmt w:val="decimal"/>
      <w:lvlText w:val="%1."/>
      <w:lvlJc w:val="left"/>
      <w:pPr>
        <w:ind w:left="360" w:hanging="360"/>
      </w:pPr>
      <w:rPr>
        <w:rFonts w:cs="Times New Roman"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7" w15:restartNumberingAfterBreak="0">
    <w:nsid w:val="106E7078"/>
    <w:multiLevelType w:val="multilevel"/>
    <w:tmpl w:val="481AA1DC"/>
    <w:lvl w:ilvl="0">
      <w:start w:val="2"/>
      <w:numFmt w:val="decimal"/>
      <w:lvlText w:val="%1."/>
      <w:lvlJc w:val="left"/>
      <w:pPr>
        <w:tabs>
          <w:tab w:val="num" w:pos="360"/>
        </w:tabs>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07D4503"/>
    <w:multiLevelType w:val="hybridMultilevel"/>
    <w:tmpl w:val="8D20A0BE"/>
    <w:lvl w:ilvl="0" w:tplc="3E303EA6">
      <w:start w:val="1"/>
      <w:numFmt w:val="bullet"/>
      <w:lvlText w:val=""/>
      <w:lvlJc w:val="left"/>
      <w:pPr>
        <w:tabs>
          <w:tab w:val="num" w:pos="480"/>
        </w:tabs>
        <w:ind w:left="480" w:hanging="480"/>
      </w:pPr>
      <w:rPr>
        <w:rFonts w:ascii="Symbol" w:hAnsi="Symbol"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9" w15:restartNumberingAfterBreak="0">
    <w:nsid w:val="12E163E5"/>
    <w:multiLevelType w:val="hybridMultilevel"/>
    <w:tmpl w:val="3E5258DC"/>
    <w:lvl w:ilvl="0" w:tplc="A5485C56">
      <w:numFmt w:val="bullet"/>
      <w:lvlText w:val=""/>
      <w:lvlJc w:val="left"/>
      <w:pPr>
        <w:ind w:left="480" w:hanging="480"/>
      </w:pPr>
      <w:rPr>
        <w:rFonts w:ascii="Symbol" w:hAnsi="Symbol" w:hint="default"/>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30B3CC1"/>
    <w:multiLevelType w:val="hybridMultilevel"/>
    <w:tmpl w:val="C304E1FC"/>
    <w:lvl w:ilvl="0" w:tplc="DB501706">
      <w:start w:val="1"/>
      <w:numFmt w:val="decimal"/>
      <w:lvlText w:val="%1."/>
      <w:lvlJc w:val="left"/>
      <w:pPr>
        <w:tabs>
          <w:tab w:val="num" w:pos="720"/>
        </w:tabs>
        <w:ind w:left="720" w:hanging="360"/>
      </w:pPr>
      <w:rPr>
        <w:rFonts w:hint="eastAsia"/>
      </w:rPr>
    </w:lvl>
    <w:lvl w:ilvl="1" w:tplc="04090003" w:tentative="1">
      <w:start w:val="1"/>
      <w:numFmt w:val="bullet"/>
      <w:lvlText w:val=""/>
      <w:lvlJc w:val="left"/>
      <w:pPr>
        <w:tabs>
          <w:tab w:val="num" w:pos="1320"/>
        </w:tabs>
        <w:ind w:left="1320" w:hanging="480"/>
      </w:pPr>
      <w:rPr>
        <w:rFonts w:ascii="Wingdings" w:hAnsi="Wingdings" w:hint="default"/>
      </w:rPr>
    </w:lvl>
    <w:lvl w:ilvl="2" w:tplc="04090005" w:tentative="1">
      <w:start w:val="1"/>
      <w:numFmt w:val="bullet"/>
      <w:lvlText w:val=""/>
      <w:lvlJc w:val="left"/>
      <w:pPr>
        <w:tabs>
          <w:tab w:val="num" w:pos="1800"/>
        </w:tabs>
        <w:ind w:left="1800" w:hanging="480"/>
      </w:pPr>
      <w:rPr>
        <w:rFonts w:ascii="Wingdings" w:hAnsi="Wingdings" w:hint="default"/>
      </w:rPr>
    </w:lvl>
    <w:lvl w:ilvl="3" w:tplc="04090001" w:tentative="1">
      <w:start w:val="1"/>
      <w:numFmt w:val="bullet"/>
      <w:lvlText w:val=""/>
      <w:lvlJc w:val="left"/>
      <w:pPr>
        <w:tabs>
          <w:tab w:val="num" w:pos="2280"/>
        </w:tabs>
        <w:ind w:left="2280" w:hanging="480"/>
      </w:pPr>
      <w:rPr>
        <w:rFonts w:ascii="Wingdings" w:hAnsi="Wingdings" w:hint="default"/>
      </w:rPr>
    </w:lvl>
    <w:lvl w:ilvl="4" w:tplc="04090003" w:tentative="1">
      <w:start w:val="1"/>
      <w:numFmt w:val="bullet"/>
      <w:lvlText w:val=""/>
      <w:lvlJc w:val="left"/>
      <w:pPr>
        <w:tabs>
          <w:tab w:val="num" w:pos="2760"/>
        </w:tabs>
        <w:ind w:left="2760" w:hanging="480"/>
      </w:pPr>
      <w:rPr>
        <w:rFonts w:ascii="Wingdings" w:hAnsi="Wingdings" w:hint="default"/>
      </w:rPr>
    </w:lvl>
    <w:lvl w:ilvl="5" w:tplc="04090005" w:tentative="1">
      <w:start w:val="1"/>
      <w:numFmt w:val="bullet"/>
      <w:lvlText w:val=""/>
      <w:lvlJc w:val="left"/>
      <w:pPr>
        <w:tabs>
          <w:tab w:val="num" w:pos="3240"/>
        </w:tabs>
        <w:ind w:left="3240" w:hanging="480"/>
      </w:pPr>
      <w:rPr>
        <w:rFonts w:ascii="Wingdings" w:hAnsi="Wingdings" w:hint="default"/>
      </w:rPr>
    </w:lvl>
    <w:lvl w:ilvl="6" w:tplc="04090001" w:tentative="1">
      <w:start w:val="1"/>
      <w:numFmt w:val="bullet"/>
      <w:lvlText w:val=""/>
      <w:lvlJc w:val="left"/>
      <w:pPr>
        <w:tabs>
          <w:tab w:val="num" w:pos="3720"/>
        </w:tabs>
        <w:ind w:left="3720" w:hanging="480"/>
      </w:pPr>
      <w:rPr>
        <w:rFonts w:ascii="Wingdings" w:hAnsi="Wingdings" w:hint="default"/>
      </w:rPr>
    </w:lvl>
    <w:lvl w:ilvl="7" w:tplc="04090003" w:tentative="1">
      <w:start w:val="1"/>
      <w:numFmt w:val="bullet"/>
      <w:lvlText w:val=""/>
      <w:lvlJc w:val="left"/>
      <w:pPr>
        <w:tabs>
          <w:tab w:val="num" w:pos="4200"/>
        </w:tabs>
        <w:ind w:left="4200" w:hanging="480"/>
      </w:pPr>
      <w:rPr>
        <w:rFonts w:ascii="Wingdings" w:hAnsi="Wingdings" w:hint="default"/>
      </w:rPr>
    </w:lvl>
    <w:lvl w:ilvl="8" w:tplc="04090005" w:tentative="1">
      <w:start w:val="1"/>
      <w:numFmt w:val="bullet"/>
      <w:lvlText w:val=""/>
      <w:lvlJc w:val="left"/>
      <w:pPr>
        <w:tabs>
          <w:tab w:val="num" w:pos="4680"/>
        </w:tabs>
        <w:ind w:left="4680" w:hanging="480"/>
      </w:pPr>
      <w:rPr>
        <w:rFonts w:ascii="Wingdings" w:hAnsi="Wingdings" w:hint="default"/>
      </w:rPr>
    </w:lvl>
  </w:abstractNum>
  <w:abstractNum w:abstractNumId="11" w15:restartNumberingAfterBreak="0">
    <w:nsid w:val="16352716"/>
    <w:multiLevelType w:val="hybridMultilevel"/>
    <w:tmpl w:val="99A6F7E0"/>
    <w:lvl w:ilvl="0" w:tplc="3E303EA6">
      <w:start w:val="1"/>
      <w:numFmt w:val="bullet"/>
      <w:lvlText w:val=""/>
      <w:lvlJc w:val="left"/>
      <w:pPr>
        <w:tabs>
          <w:tab w:val="num" w:pos="480"/>
        </w:tabs>
        <w:ind w:left="480" w:hanging="480"/>
      </w:pPr>
      <w:rPr>
        <w:rFonts w:ascii="Symbol" w:hAnsi="Symbol" w:hint="default"/>
      </w:rPr>
    </w:lvl>
    <w:lvl w:ilvl="1" w:tplc="04090003">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2" w15:restartNumberingAfterBreak="0">
    <w:nsid w:val="190451F8"/>
    <w:multiLevelType w:val="hybridMultilevel"/>
    <w:tmpl w:val="A5785F46"/>
    <w:lvl w:ilvl="0" w:tplc="A62C598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DB8441E"/>
    <w:multiLevelType w:val="multilevel"/>
    <w:tmpl w:val="A1E41536"/>
    <w:lvl w:ilvl="0">
      <w:start w:val="1"/>
      <w:numFmt w:val="lowerLetter"/>
      <w:lvlText w:val="(%1)"/>
      <w:lvlJc w:val="left"/>
      <w:pPr>
        <w:ind w:left="360" w:hanging="360"/>
      </w:pPr>
      <w:rPr>
        <w:rFonts w:ascii="新細明體" w:eastAsia="新細明體" w:hAnsi="新細明體" w:cs="Times New Roman"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14" w15:restartNumberingAfterBreak="0">
    <w:nsid w:val="1FD326FD"/>
    <w:multiLevelType w:val="multilevel"/>
    <w:tmpl w:val="B08C6CFA"/>
    <w:lvl w:ilvl="0">
      <w:start w:val="5"/>
      <w:numFmt w:val="lowerLetter"/>
      <w:lvlText w:val="(%1)"/>
      <w:lvlJc w:val="left"/>
      <w:pPr>
        <w:ind w:left="360" w:hanging="360"/>
      </w:pPr>
      <w:rPr>
        <w:rFonts w:ascii="Times New Roman" w:hAnsi="Times New Roman" w:cs="Times New Roman"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15" w15:restartNumberingAfterBreak="0">
    <w:nsid w:val="208C5B7F"/>
    <w:multiLevelType w:val="multilevel"/>
    <w:tmpl w:val="02281AFC"/>
    <w:lvl w:ilvl="0">
      <w:start w:val="1"/>
      <w:numFmt w:val="lowerLetter"/>
      <w:lvlText w:val="(%1)"/>
      <w:lvlJc w:val="left"/>
      <w:pPr>
        <w:ind w:left="360" w:hanging="360"/>
      </w:pPr>
      <w:rPr>
        <w:rFonts w:ascii="新細明體" w:eastAsia="新細明體" w:hAnsi="新細明體" w:cs="Times New Roman"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16" w15:restartNumberingAfterBreak="0">
    <w:nsid w:val="294C0D61"/>
    <w:multiLevelType w:val="hybridMultilevel"/>
    <w:tmpl w:val="FE6628D4"/>
    <w:lvl w:ilvl="0" w:tplc="8FA2A572">
      <w:start w:val="1"/>
      <w:numFmt w:val="lowerLetter"/>
      <w:lvlText w:val="(%1)"/>
      <w:lvlJc w:val="left"/>
      <w:pPr>
        <w:ind w:left="1178" w:hanging="480"/>
      </w:pPr>
      <w:rPr>
        <w:rFonts w:hint="eastAsia"/>
      </w:rPr>
    </w:lvl>
    <w:lvl w:ilvl="1" w:tplc="04090019">
      <w:start w:val="1"/>
      <w:numFmt w:val="ideographTraditional"/>
      <w:lvlText w:val="%2、"/>
      <w:lvlJc w:val="left"/>
      <w:pPr>
        <w:ind w:left="1658" w:hanging="480"/>
      </w:pPr>
    </w:lvl>
    <w:lvl w:ilvl="2" w:tplc="0409001B" w:tentative="1">
      <w:start w:val="1"/>
      <w:numFmt w:val="lowerRoman"/>
      <w:lvlText w:val="%3."/>
      <w:lvlJc w:val="right"/>
      <w:pPr>
        <w:ind w:left="2138" w:hanging="480"/>
      </w:pPr>
    </w:lvl>
    <w:lvl w:ilvl="3" w:tplc="0409000F" w:tentative="1">
      <w:start w:val="1"/>
      <w:numFmt w:val="decimal"/>
      <w:lvlText w:val="%4."/>
      <w:lvlJc w:val="left"/>
      <w:pPr>
        <w:ind w:left="2618" w:hanging="480"/>
      </w:pPr>
    </w:lvl>
    <w:lvl w:ilvl="4" w:tplc="04090019" w:tentative="1">
      <w:start w:val="1"/>
      <w:numFmt w:val="ideographTraditional"/>
      <w:lvlText w:val="%5、"/>
      <w:lvlJc w:val="left"/>
      <w:pPr>
        <w:ind w:left="3098" w:hanging="480"/>
      </w:pPr>
    </w:lvl>
    <w:lvl w:ilvl="5" w:tplc="0409001B" w:tentative="1">
      <w:start w:val="1"/>
      <w:numFmt w:val="lowerRoman"/>
      <w:lvlText w:val="%6."/>
      <w:lvlJc w:val="right"/>
      <w:pPr>
        <w:ind w:left="3578" w:hanging="480"/>
      </w:pPr>
    </w:lvl>
    <w:lvl w:ilvl="6" w:tplc="0409000F" w:tentative="1">
      <w:start w:val="1"/>
      <w:numFmt w:val="decimal"/>
      <w:lvlText w:val="%7."/>
      <w:lvlJc w:val="left"/>
      <w:pPr>
        <w:ind w:left="4058" w:hanging="480"/>
      </w:pPr>
    </w:lvl>
    <w:lvl w:ilvl="7" w:tplc="04090019" w:tentative="1">
      <w:start w:val="1"/>
      <w:numFmt w:val="ideographTraditional"/>
      <w:lvlText w:val="%8、"/>
      <w:lvlJc w:val="left"/>
      <w:pPr>
        <w:ind w:left="4538" w:hanging="480"/>
      </w:pPr>
    </w:lvl>
    <w:lvl w:ilvl="8" w:tplc="0409001B" w:tentative="1">
      <w:start w:val="1"/>
      <w:numFmt w:val="lowerRoman"/>
      <w:lvlText w:val="%9."/>
      <w:lvlJc w:val="right"/>
      <w:pPr>
        <w:ind w:left="5018" w:hanging="480"/>
      </w:pPr>
    </w:lvl>
  </w:abstractNum>
  <w:abstractNum w:abstractNumId="17" w15:restartNumberingAfterBreak="0">
    <w:nsid w:val="298A5A13"/>
    <w:multiLevelType w:val="hybridMultilevel"/>
    <w:tmpl w:val="56BCDCAC"/>
    <w:lvl w:ilvl="0" w:tplc="3604A39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CED2CC1"/>
    <w:multiLevelType w:val="hybridMultilevel"/>
    <w:tmpl w:val="51FA5B24"/>
    <w:lvl w:ilvl="0" w:tplc="455ADC6A">
      <w:start w:val="1"/>
      <w:numFmt w:val="lowerLetter"/>
      <w:lvlText w:val="(%1)"/>
      <w:lvlJc w:val="left"/>
      <w:pPr>
        <w:ind w:left="1178"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2F7E2FFC"/>
    <w:multiLevelType w:val="singleLevel"/>
    <w:tmpl w:val="6576C3D8"/>
    <w:lvl w:ilvl="0">
      <w:start w:val="1"/>
      <w:numFmt w:val="lowerRoman"/>
      <w:pStyle w:val="i"/>
      <w:lvlText w:val="(%1)"/>
      <w:lvlJc w:val="left"/>
      <w:pPr>
        <w:tabs>
          <w:tab w:val="num" w:pos="720"/>
        </w:tabs>
        <w:ind w:left="0" w:firstLine="0"/>
      </w:pPr>
      <w:rPr>
        <w:rFonts w:hint="eastAsia"/>
      </w:rPr>
    </w:lvl>
  </w:abstractNum>
  <w:abstractNum w:abstractNumId="20" w15:restartNumberingAfterBreak="0">
    <w:nsid w:val="32DE2ECD"/>
    <w:multiLevelType w:val="hybridMultilevel"/>
    <w:tmpl w:val="48E85412"/>
    <w:lvl w:ilvl="0" w:tplc="3E303EA6">
      <w:start w:val="1"/>
      <w:numFmt w:val="bullet"/>
      <w:lvlText w:val=""/>
      <w:lvlJc w:val="left"/>
      <w:pPr>
        <w:tabs>
          <w:tab w:val="num" w:pos="960"/>
        </w:tabs>
        <w:ind w:left="960" w:hanging="480"/>
      </w:pPr>
      <w:rPr>
        <w:rFonts w:ascii="Symbol" w:hAnsi="Symbol"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1" w15:restartNumberingAfterBreak="0">
    <w:nsid w:val="36854465"/>
    <w:multiLevelType w:val="multilevel"/>
    <w:tmpl w:val="828EF0A0"/>
    <w:lvl w:ilvl="0">
      <w:start w:val="1"/>
      <w:numFmt w:val="lowerLetter"/>
      <w:lvlText w:val="(%1)"/>
      <w:lvlJc w:val="left"/>
      <w:pPr>
        <w:ind w:left="360" w:hanging="360"/>
      </w:pPr>
      <w:rPr>
        <w:rFonts w:ascii="新細明體" w:eastAsia="新細明體" w:hAnsi="新細明體" w:cs="Times New Roman"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22" w15:restartNumberingAfterBreak="0">
    <w:nsid w:val="397B6F92"/>
    <w:multiLevelType w:val="multilevel"/>
    <w:tmpl w:val="60C6F090"/>
    <w:lvl w:ilvl="0">
      <w:start w:val="1"/>
      <w:numFmt w:val="decimal"/>
      <w:pStyle w:val="11"/>
      <w:lvlText w:val="3.%1"/>
      <w:lvlJc w:val="left"/>
      <w:pPr>
        <w:tabs>
          <w:tab w:val="num" w:pos="720"/>
        </w:tabs>
        <w:ind w:left="0" w:firstLine="0"/>
      </w:pPr>
      <w:rPr>
        <w:rFonts w:ascii="Arial" w:hAnsi="Arial" w:hint="default"/>
        <w:b w:val="0"/>
        <w:i w:val="0"/>
        <w:sz w:val="40"/>
      </w:rPr>
    </w:lvl>
    <w:lvl w:ilvl="1">
      <w:start w:val="1"/>
      <w:numFmt w:val="decimal"/>
      <w:lvlText w:val="%1.%2 "/>
      <w:lvlJc w:val="left"/>
      <w:pPr>
        <w:tabs>
          <w:tab w:val="num" w:pos="720"/>
        </w:tabs>
        <w:ind w:left="0" w:firstLine="0"/>
      </w:pPr>
      <w:rPr>
        <w:rFonts w:ascii="Times New Roman" w:hAnsi="Times New Roman" w:hint="default"/>
        <w:b w:val="0"/>
        <w:i w:val="0"/>
        <w:sz w:val="40"/>
      </w:rPr>
    </w:lvl>
    <w:lvl w:ilvl="2">
      <w:start w:val="1"/>
      <w:numFmt w:val="decimal"/>
      <w:lvlText w:val="%1.%2.%3"/>
      <w:lvlJc w:val="left"/>
      <w:pPr>
        <w:tabs>
          <w:tab w:val="num" w:pos="1418"/>
        </w:tabs>
        <w:ind w:left="1418" w:hanging="567"/>
      </w:pPr>
      <w:rPr>
        <w:rFonts w:ascii="Times New Roman" w:hAnsi="Times New Roman" w:hint="default"/>
        <w:b w:val="0"/>
        <w:i w:val="0"/>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3" w15:restartNumberingAfterBreak="0">
    <w:nsid w:val="3BE920C3"/>
    <w:multiLevelType w:val="multilevel"/>
    <w:tmpl w:val="0B92484E"/>
    <w:lvl w:ilvl="0">
      <w:start w:val="1"/>
      <w:numFmt w:val="lowerLetter"/>
      <w:lvlText w:val="(%1)"/>
      <w:lvlJc w:val="left"/>
      <w:pPr>
        <w:ind w:left="360" w:hanging="360"/>
      </w:pPr>
      <w:rPr>
        <w:rFonts w:ascii="新細明體" w:eastAsia="新細明體" w:hAnsi="新細明體" w:cs="Times New Roman"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24" w15:restartNumberingAfterBreak="0">
    <w:nsid w:val="3D3B3497"/>
    <w:multiLevelType w:val="multilevel"/>
    <w:tmpl w:val="88F47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E032939"/>
    <w:multiLevelType w:val="singleLevel"/>
    <w:tmpl w:val="FE9C307E"/>
    <w:lvl w:ilvl="0">
      <w:start w:val="1"/>
      <w:numFmt w:val="lowerLetter"/>
      <w:lvlText w:val="(%1)"/>
      <w:lvlJc w:val="left"/>
      <w:pPr>
        <w:tabs>
          <w:tab w:val="num" w:pos="425"/>
        </w:tabs>
        <w:ind w:left="425" w:hanging="425"/>
      </w:pPr>
      <w:rPr>
        <w:rFonts w:hint="eastAsia"/>
      </w:rPr>
    </w:lvl>
  </w:abstractNum>
  <w:abstractNum w:abstractNumId="26" w15:restartNumberingAfterBreak="0">
    <w:nsid w:val="3EE33BB5"/>
    <w:multiLevelType w:val="hybridMultilevel"/>
    <w:tmpl w:val="9858EF8E"/>
    <w:lvl w:ilvl="0" w:tplc="3E303EA6">
      <w:start w:val="1"/>
      <w:numFmt w:val="bullet"/>
      <w:lvlText w:val=""/>
      <w:lvlJc w:val="left"/>
      <w:pPr>
        <w:tabs>
          <w:tab w:val="num" w:pos="960"/>
        </w:tabs>
        <w:ind w:left="960" w:hanging="480"/>
      </w:pPr>
      <w:rPr>
        <w:rFonts w:ascii="Symbol" w:hAnsi="Symbol" w:hint="default"/>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7" w15:restartNumberingAfterBreak="0">
    <w:nsid w:val="3EEC2F70"/>
    <w:multiLevelType w:val="hybridMultilevel"/>
    <w:tmpl w:val="CF9C4890"/>
    <w:lvl w:ilvl="0" w:tplc="2FBA833C">
      <w:start w:val="1"/>
      <w:numFmt w:val="decimal"/>
      <w:lvlText w:val="%1."/>
      <w:lvlJc w:val="left"/>
      <w:pPr>
        <w:tabs>
          <w:tab w:val="num" w:pos="360"/>
        </w:tabs>
        <w:ind w:left="360" w:hanging="360"/>
      </w:pPr>
      <w:rPr>
        <w:rFonts w:ascii="Times New Roman" w:hAnsi="Times New Roman" w:cs="Times New Roman" w:hint="default"/>
        <w:i w:val="0"/>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316564C"/>
    <w:multiLevelType w:val="hybridMultilevel"/>
    <w:tmpl w:val="FE6628D4"/>
    <w:lvl w:ilvl="0" w:tplc="8FA2A572">
      <w:start w:val="1"/>
      <w:numFmt w:val="lowerLetter"/>
      <w:lvlText w:val="(%1)"/>
      <w:lvlJc w:val="left"/>
      <w:pPr>
        <w:ind w:left="1178" w:hanging="480"/>
      </w:pPr>
      <w:rPr>
        <w:rFonts w:hint="eastAsia"/>
      </w:rPr>
    </w:lvl>
    <w:lvl w:ilvl="1" w:tplc="04090019">
      <w:start w:val="1"/>
      <w:numFmt w:val="ideographTraditional"/>
      <w:lvlText w:val="%2、"/>
      <w:lvlJc w:val="left"/>
      <w:pPr>
        <w:ind w:left="1658" w:hanging="480"/>
      </w:pPr>
    </w:lvl>
    <w:lvl w:ilvl="2" w:tplc="0409001B" w:tentative="1">
      <w:start w:val="1"/>
      <w:numFmt w:val="lowerRoman"/>
      <w:lvlText w:val="%3."/>
      <w:lvlJc w:val="right"/>
      <w:pPr>
        <w:ind w:left="2138" w:hanging="480"/>
      </w:pPr>
    </w:lvl>
    <w:lvl w:ilvl="3" w:tplc="0409000F" w:tentative="1">
      <w:start w:val="1"/>
      <w:numFmt w:val="decimal"/>
      <w:lvlText w:val="%4."/>
      <w:lvlJc w:val="left"/>
      <w:pPr>
        <w:ind w:left="2618" w:hanging="480"/>
      </w:pPr>
    </w:lvl>
    <w:lvl w:ilvl="4" w:tplc="04090019" w:tentative="1">
      <w:start w:val="1"/>
      <w:numFmt w:val="ideographTraditional"/>
      <w:lvlText w:val="%5、"/>
      <w:lvlJc w:val="left"/>
      <w:pPr>
        <w:ind w:left="3098" w:hanging="480"/>
      </w:pPr>
    </w:lvl>
    <w:lvl w:ilvl="5" w:tplc="0409001B" w:tentative="1">
      <w:start w:val="1"/>
      <w:numFmt w:val="lowerRoman"/>
      <w:lvlText w:val="%6."/>
      <w:lvlJc w:val="right"/>
      <w:pPr>
        <w:ind w:left="3578" w:hanging="480"/>
      </w:pPr>
    </w:lvl>
    <w:lvl w:ilvl="6" w:tplc="0409000F" w:tentative="1">
      <w:start w:val="1"/>
      <w:numFmt w:val="decimal"/>
      <w:lvlText w:val="%7."/>
      <w:lvlJc w:val="left"/>
      <w:pPr>
        <w:ind w:left="4058" w:hanging="480"/>
      </w:pPr>
    </w:lvl>
    <w:lvl w:ilvl="7" w:tplc="04090019" w:tentative="1">
      <w:start w:val="1"/>
      <w:numFmt w:val="ideographTraditional"/>
      <w:lvlText w:val="%8、"/>
      <w:lvlJc w:val="left"/>
      <w:pPr>
        <w:ind w:left="4538" w:hanging="480"/>
      </w:pPr>
    </w:lvl>
    <w:lvl w:ilvl="8" w:tplc="0409001B" w:tentative="1">
      <w:start w:val="1"/>
      <w:numFmt w:val="lowerRoman"/>
      <w:lvlText w:val="%9."/>
      <w:lvlJc w:val="right"/>
      <w:pPr>
        <w:ind w:left="5018" w:hanging="480"/>
      </w:pPr>
    </w:lvl>
  </w:abstractNum>
  <w:abstractNum w:abstractNumId="29" w15:restartNumberingAfterBreak="0">
    <w:nsid w:val="44762121"/>
    <w:multiLevelType w:val="hybridMultilevel"/>
    <w:tmpl w:val="61AA542E"/>
    <w:lvl w:ilvl="0" w:tplc="F8C6474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0" w15:restartNumberingAfterBreak="0">
    <w:nsid w:val="472B0F01"/>
    <w:multiLevelType w:val="multilevel"/>
    <w:tmpl w:val="4DC28E5A"/>
    <w:lvl w:ilvl="0">
      <w:start w:val="4"/>
      <w:numFmt w:val="lowerRoman"/>
      <w:lvlText w:val="(%1)"/>
      <w:lvlJc w:val="left"/>
      <w:pPr>
        <w:ind w:left="360" w:hanging="360"/>
      </w:pPr>
      <w:rPr>
        <w:rFonts w:hint="eastAsia"/>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31" w15:restartNumberingAfterBreak="0">
    <w:nsid w:val="49730D19"/>
    <w:multiLevelType w:val="hybridMultilevel"/>
    <w:tmpl w:val="38989FDA"/>
    <w:lvl w:ilvl="0" w:tplc="3E303EA6">
      <w:start w:val="1"/>
      <w:numFmt w:val="bullet"/>
      <w:lvlText w:val=""/>
      <w:lvlJc w:val="left"/>
      <w:pPr>
        <w:tabs>
          <w:tab w:val="num" w:pos="480"/>
        </w:tabs>
        <w:ind w:left="480" w:hanging="480"/>
      </w:pPr>
      <w:rPr>
        <w:rFonts w:ascii="Symbol" w:hAnsi="Symbol"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2" w15:restartNumberingAfterBreak="0">
    <w:nsid w:val="4B634C9C"/>
    <w:multiLevelType w:val="multilevel"/>
    <w:tmpl w:val="E50458E6"/>
    <w:lvl w:ilvl="0">
      <w:start w:val="1"/>
      <w:numFmt w:val="lowerRoman"/>
      <w:lvlText w:val="(%1)"/>
      <w:lvlJc w:val="left"/>
      <w:pPr>
        <w:ind w:left="360" w:hanging="360"/>
      </w:pPr>
      <w:rPr>
        <w:rFonts w:hint="eastAsia"/>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33" w15:restartNumberingAfterBreak="0">
    <w:nsid w:val="4D9D3560"/>
    <w:multiLevelType w:val="multilevel"/>
    <w:tmpl w:val="ABE85F6A"/>
    <w:lvl w:ilvl="0">
      <w:start w:val="1"/>
      <w:numFmt w:val="decimal"/>
      <w:lvlText w:val="%1."/>
      <w:lvlJc w:val="left"/>
      <w:pPr>
        <w:tabs>
          <w:tab w:val="num" w:pos="360"/>
        </w:tabs>
        <w:ind w:left="360" w:hanging="360"/>
      </w:pPr>
      <w:rPr>
        <w:rFonts w:eastAsia="新細明體" w:hint="eastAsia"/>
      </w:rPr>
    </w:lvl>
    <w:lvl w:ilvl="1">
      <w:start w:val="2"/>
      <w:numFmt w:val="decimal"/>
      <w:isLgl/>
      <w:lvlText w:val="%1.%2"/>
      <w:lvlJc w:val="left"/>
      <w:pPr>
        <w:ind w:left="585" w:hanging="585"/>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4E056BC8"/>
    <w:multiLevelType w:val="hybridMultilevel"/>
    <w:tmpl w:val="4E78B0FA"/>
    <w:lvl w:ilvl="0" w:tplc="3E303EA6">
      <w:start w:val="1"/>
      <w:numFmt w:val="bullet"/>
      <w:lvlText w:val=""/>
      <w:lvlJc w:val="left"/>
      <w:pPr>
        <w:tabs>
          <w:tab w:val="num" w:pos="480"/>
        </w:tabs>
        <w:ind w:left="480" w:hanging="480"/>
      </w:pPr>
      <w:rPr>
        <w:rFonts w:ascii="Symbol" w:hAnsi="Symbol"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5" w15:restartNumberingAfterBreak="0">
    <w:nsid w:val="4E851AFF"/>
    <w:multiLevelType w:val="multilevel"/>
    <w:tmpl w:val="5C1E739C"/>
    <w:lvl w:ilvl="0">
      <w:start w:val="1"/>
      <w:numFmt w:val="lowerLetter"/>
      <w:lvlText w:val="(%1)"/>
      <w:lvlJc w:val="left"/>
      <w:pPr>
        <w:ind w:left="360" w:hanging="360"/>
      </w:pPr>
      <w:rPr>
        <w:rFonts w:ascii="新細明體" w:eastAsia="新細明體" w:hAnsi="新細明體" w:cs="Times New Roman"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36" w15:restartNumberingAfterBreak="0">
    <w:nsid w:val="51520A63"/>
    <w:multiLevelType w:val="hybridMultilevel"/>
    <w:tmpl w:val="A3C07416"/>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7" w15:restartNumberingAfterBreak="0">
    <w:nsid w:val="51725207"/>
    <w:multiLevelType w:val="multilevel"/>
    <w:tmpl w:val="4320A280"/>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38" w15:restartNumberingAfterBreak="0">
    <w:nsid w:val="52DF0DFE"/>
    <w:multiLevelType w:val="hybridMultilevel"/>
    <w:tmpl w:val="BE10E172"/>
    <w:lvl w:ilvl="0" w:tplc="A5485C56">
      <w:numFmt w:val="bullet"/>
      <w:lvlText w:val=""/>
      <w:lvlJc w:val="left"/>
      <w:pPr>
        <w:ind w:left="480" w:hanging="480"/>
      </w:pPr>
      <w:rPr>
        <w:rFonts w:ascii="Symbol" w:hAnsi="Symbol" w:hint="default"/>
        <w:sz w:val="22"/>
      </w:rPr>
    </w:lvl>
    <w:lvl w:ilvl="1" w:tplc="04090003" w:tentative="1">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57232EE1"/>
    <w:multiLevelType w:val="hybridMultilevel"/>
    <w:tmpl w:val="433CA6C8"/>
    <w:lvl w:ilvl="0" w:tplc="0FC68BE8">
      <w:numFmt w:val="bullet"/>
      <w:lvlText w:val="-"/>
      <w:lvlJc w:val="left"/>
      <w:pPr>
        <w:ind w:left="360" w:hanging="360"/>
      </w:pPr>
      <w:rPr>
        <w:rFonts w:ascii="Arial Narrow" w:eastAsia="新細明體" w:hAnsi="Arial Narrow"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40" w15:restartNumberingAfterBreak="0">
    <w:nsid w:val="5A0A08C0"/>
    <w:multiLevelType w:val="hybridMultilevel"/>
    <w:tmpl w:val="B33CA28E"/>
    <w:lvl w:ilvl="0" w:tplc="3E303EA6">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5F6151FE"/>
    <w:multiLevelType w:val="multilevel"/>
    <w:tmpl w:val="84D21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2A05864"/>
    <w:multiLevelType w:val="hybridMultilevel"/>
    <w:tmpl w:val="98B8755E"/>
    <w:lvl w:ilvl="0" w:tplc="3E303EA6">
      <w:start w:val="1"/>
      <w:numFmt w:val="bullet"/>
      <w:lvlText w:val=""/>
      <w:lvlJc w:val="left"/>
      <w:pPr>
        <w:tabs>
          <w:tab w:val="num" w:pos="480"/>
        </w:tabs>
        <w:ind w:left="480" w:hanging="480"/>
      </w:pPr>
      <w:rPr>
        <w:rFonts w:ascii="Symbol" w:hAnsi="Symbol"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3" w15:restartNumberingAfterBreak="0">
    <w:nsid w:val="691526CD"/>
    <w:multiLevelType w:val="singleLevel"/>
    <w:tmpl w:val="00C84878"/>
    <w:lvl w:ilvl="0">
      <w:start w:val="1"/>
      <w:numFmt w:val="lowerLetter"/>
      <w:pStyle w:val="a"/>
      <w:lvlText w:val="(%1)"/>
      <w:lvlJc w:val="left"/>
      <w:pPr>
        <w:tabs>
          <w:tab w:val="num" w:pos="360"/>
        </w:tabs>
        <w:ind w:left="0" w:firstLine="0"/>
      </w:pPr>
      <w:rPr>
        <w:rFonts w:hint="eastAsia"/>
      </w:rPr>
    </w:lvl>
  </w:abstractNum>
  <w:abstractNum w:abstractNumId="44" w15:restartNumberingAfterBreak="0">
    <w:nsid w:val="692B54AB"/>
    <w:multiLevelType w:val="singleLevel"/>
    <w:tmpl w:val="BF2EBA4E"/>
    <w:lvl w:ilvl="0">
      <w:start w:val="1"/>
      <w:numFmt w:val="upperLetter"/>
      <w:pStyle w:val="B-head"/>
      <w:lvlText w:val="%1"/>
      <w:lvlJc w:val="left"/>
      <w:pPr>
        <w:tabs>
          <w:tab w:val="num" w:pos="482"/>
        </w:tabs>
        <w:ind w:left="482" w:hanging="482"/>
      </w:pPr>
      <w:rPr>
        <w:rFonts w:ascii="Arial" w:hAnsi="Arial" w:hint="default"/>
        <w:b w:val="0"/>
        <w:i w:val="0"/>
        <w:sz w:val="32"/>
      </w:rPr>
    </w:lvl>
  </w:abstractNum>
  <w:abstractNum w:abstractNumId="45" w15:restartNumberingAfterBreak="0">
    <w:nsid w:val="701222FB"/>
    <w:multiLevelType w:val="multilevel"/>
    <w:tmpl w:val="502AE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3E97F96"/>
    <w:multiLevelType w:val="multilevel"/>
    <w:tmpl w:val="1AEE8A18"/>
    <w:lvl w:ilvl="0">
      <w:start w:val="1"/>
      <w:numFmt w:val="lowerLetter"/>
      <w:lvlText w:val="(%1)"/>
      <w:lvlJc w:val="left"/>
      <w:pPr>
        <w:ind w:left="360" w:hanging="360"/>
      </w:pPr>
      <w:rPr>
        <w:rFonts w:ascii="新細明體" w:eastAsia="新細明體" w:hAnsi="新細明體" w:cs="Times New Roman"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47" w15:restartNumberingAfterBreak="0">
    <w:nsid w:val="74524130"/>
    <w:multiLevelType w:val="hybridMultilevel"/>
    <w:tmpl w:val="096CDCA6"/>
    <w:lvl w:ilvl="0" w:tplc="3E303EA6">
      <w:start w:val="1"/>
      <w:numFmt w:val="bullet"/>
      <w:lvlText w:val=""/>
      <w:lvlJc w:val="left"/>
      <w:pPr>
        <w:tabs>
          <w:tab w:val="num" w:pos="480"/>
        </w:tabs>
        <w:ind w:left="480" w:hanging="480"/>
      </w:pPr>
      <w:rPr>
        <w:rFonts w:ascii="Symbol" w:hAnsi="Symbol" w:hint="default"/>
      </w:rPr>
    </w:lvl>
    <w:lvl w:ilvl="1" w:tplc="F326BD2E">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8" w15:restartNumberingAfterBreak="0">
    <w:nsid w:val="75797D17"/>
    <w:multiLevelType w:val="hybridMultilevel"/>
    <w:tmpl w:val="706659B4"/>
    <w:lvl w:ilvl="0" w:tplc="3E303EA6">
      <w:start w:val="1"/>
      <w:numFmt w:val="bullet"/>
      <w:lvlText w:val=""/>
      <w:lvlJc w:val="left"/>
      <w:pPr>
        <w:tabs>
          <w:tab w:val="num" w:pos="480"/>
        </w:tabs>
        <w:ind w:left="480" w:hanging="480"/>
      </w:pPr>
      <w:rPr>
        <w:rFonts w:ascii="Symbol" w:hAnsi="Symbol"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9" w15:restartNumberingAfterBreak="0">
    <w:nsid w:val="79020BC3"/>
    <w:multiLevelType w:val="hybridMultilevel"/>
    <w:tmpl w:val="D91A4B9A"/>
    <w:lvl w:ilvl="0" w:tplc="3E303EA6">
      <w:start w:val="1"/>
      <w:numFmt w:val="bullet"/>
      <w:lvlText w:val=""/>
      <w:lvlJc w:val="left"/>
      <w:pPr>
        <w:tabs>
          <w:tab w:val="num" w:pos="480"/>
        </w:tabs>
        <w:ind w:left="480" w:hanging="480"/>
      </w:pPr>
      <w:rPr>
        <w:rFonts w:ascii="Symbol" w:hAnsi="Symbol"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num w:numId="1">
    <w:abstractNumId w:val="6"/>
  </w:num>
  <w:num w:numId="2">
    <w:abstractNumId w:val="15"/>
  </w:num>
  <w:num w:numId="3">
    <w:abstractNumId w:val="44"/>
  </w:num>
  <w:num w:numId="4">
    <w:abstractNumId w:val="45"/>
  </w:num>
  <w:num w:numId="5">
    <w:abstractNumId w:val="24"/>
  </w:num>
  <w:num w:numId="6">
    <w:abstractNumId w:val="41"/>
  </w:num>
  <w:num w:numId="7">
    <w:abstractNumId w:val="0"/>
    <w:lvlOverride w:ilvl="0">
      <w:lvl w:ilvl="0">
        <w:numFmt w:val="bullet"/>
        <w:lvlText w:val=""/>
        <w:lvlJc w:val="left"/>
        <w:pPr>
          <w:ind w:left="480" w:hanging="480"/>
        </w:pPr>
        <w:rPr>
          <w:rFonts w:ascii="Symbol" w:hAnsi="Symbol" w:hint="default"/>
          <w:sz w:val="22"/>
        </w:rPr>
      </w:lvl>
    </w:lvlOverride>
  </w:num>
  <w:num w:numId="8">
    <w:abstractNumId w:val="39"/>
  </w:num>
  <w:num w:numId="9">
    <w:abstractNumId w:val="4"/>
  </w:num>
  <w:num w:numId="10">
    <w:abstractNumId w:val="19"/>
  </w:num>
  <w:num w:numId="11">
    <w:abstractNumId w:val="28"/>
  </w:num>
  <w:num w:numId="12">
    <w:abstractNumId w:val="16"/>
  </w:num>
  <w:num w:numId="13">
    <w:abstractNumId w:val="43"/>
    <w:lvlOverride w:ilvl="0">
      <w:startOverride w:val="1"/>
    </w:lvlOverride>
  </w:num>
  <w:num w:numId="14">
    <w:abstractNumId w:val="13"/>
  </w:num>
  <w:num w:numId="15">
    <w:abstractNumId w:val="23"/>
  </w:num>
  <w:num w:numId="16">
    <w:abstractNumId w:val="22"/>
  </w:num>
  <w:num w:numId="17">
    <w:abstractNumId w:val="18"/>
  </w:num>
  <w:num w:numId="18">
    <w:abstractNumId w:val="46"/>
  </w:num>
  <w:num w:numId="19">
    <w:abstractNumId w:val="21"/>
  </w:num>
  <w:num w:numId="20">
    <w:abstractNumId w:val="35"/>
  </w:num>
  <w:num w:numId="21">
    <w:abstractNumId w:val="3"/>
  </w:num>
  <w:num w:numId="22">
    <w:abstractNumId w:val="17"/>
  </w:num>
  <w:num w:numId="23">
    <w:abstractNumId w:val="14"/>
  </w:num>
  <w:num w:numId="24">
    <w:abstractNumId w:val="37"/>
  </w:num>
  <w:num w:numId="25">
    <w:abstractNumId w:val="38"/>
  </w:num>
  <w:num w:numId="26">
    <w:abstractNumId w:val="32"/>
  </w:num>
  <w:num w:numId="27">
    <w:abstractNumId w:val="30"/>
  </w:num>
  <w:num w:numId="28">
    <w:abstractNumId w:val="25"/>
  </w:num>
  <w:num w:numId="29">
    <w:abstractNumId w:val="11"/>
  </w:num>
  <w:num w:numId="30">
    <w:abstractNumId w:val="36"/>
  </w:num>
  <w:num w:numId="31">
    <w:abstractNumId w:val="33"/>
  </w:num>
  <w:num w:numId="32">
    <w:abstractNumId w:val="26"/>
  </w:num>
  <w:num w:numId="33">
    <w:abstractNumId w:val="29"/>
  </w:num>
  <w:num w:numId="34">
    <w:abstractNumId w:val="20"/>
  </w:num>
  <w:num w:numId="35">
    <w:abstractNumId w:val="10"/>
  </w:num>
  <w:num w:numId="36">
    <w:abstractNumId w:val="8"/>
  </w:num>
  <w:num w:numId="37">
    <w:abstractNumId w:val="40"/>
  </w:num>
  <w:num w:numId="38">
    <w:abstractNumId w:val="2"/>
  </w:num>
  <w:num w:numId="39">
    <w:abstractNumId w:val="49"/>
  </w:num>
  <w:num w:numId="40">
    <w:abstractNumId w:val="31"/>
  </w:num>
  <w:num w:numId="41">
    <w:abstractNumId w:val="34"/>
  </w:num>
  <w:num w:numId="42">
    <w:abstractNumId w:val="42"/>
  </w:num>
  <w:num w:numId="43">
    <w:abstractNumId w:val="1"/>
  </w:num>
  <w:num w:numId="44">
    <w:abstractNumId w:val="48"/>
  </w:num>
  <w:num w:numId="45">
    <w:abstractNumId w:val="27"/>
  </w:num>
  <w:num w:numId="46">
    <w:abstractNumId w:val="47"/>
  </w:num>
  <w:num w:numId="47">
    <w:abstractNumId w:val="12"/>
  </w:num>
  <w:num w:numId="48">
    <w:abstractNumId w:val="5"/>
  </w:num>
  <w:num w:numId="49">
    <w:abstractNumId w:val="7"/>
  </w:num>
  <w:num w:numId="50">
    <w:abstractNumId w:val="9"/>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1DB8"/>
    <w:rsid w:val="00006D94"/>
    <w:rsid w:val="000127DC"/>
    <w:rsid w:val="00017E75"/>
    <w:rsid w:val="000323F8"/>
    <w:rsid w:val="00032476"/>
    <w:rsid w:val="00051545"/>
    <w:rsid w:val="000555E2"/>
    <w:rsid w:val="0005628C"/>
    <w:rsid w:val="0006059D"/>
    <w:rsid w:val="0006222B"/>
    <w:rsid w:val="00062AA7"/>
    <w:rsid w:val="0006785C"/>
    <w:rsid w:val="00071723"/>
    <w:rsid w:val="000729E3"/>
    <w:rsid w:val="00076074"/>
    <w:rsid w:val="000832F5"/>
    <w:rsid w:val="00084EE8"/>
    <w:rsid w:val="00085627"/>
    <w:rsid w:val="000A0614"/>
    <w:rsid w:val="000A2D60"/>
    <w:rsid w:val="000B0BB1"/>
    <w:rsid w:val="000B2326"/>
    <w:rsid w:val="000C3BFD"/>
    <w:rsid w:val="000D4188"/>
    <w:rsid w:val="000F2B09"/>
    <w:rsid w:val="000F6DBF"/>
    <w:rsid w:val="001046E0"/>
    <w:rsid w:val="001051B8"/>
    <w:rsid w:val="00106BB9"/>
    <w:rsid w:val="001111E6"/>
    <w:rsid w:val="00111C40"/>
    <w:rsid w:val="001153DB"/>
    <w:rsid w:val="00116F6E"/>
    <w:rsid w:val="0012192B"/>
    <w:rsid w:val="001349E8"/>
    <w:rsid w:val="00143266"/>
    <w:rsid w:val="00156095"/>
    <w:rsid w:val="0016014D"/>
    <w:rsid w:val="00160C4C"/>
    <w:rsid w:val="00162172"/>
    <w:rsid w:val="00184167"/>
    <w:rsid w:val="001857F5"/>
    <w:rsid w:val="00191040"/>
    <w:rsid w:val="001915ED"/>
    <w:rsid w:val="001969F0"/>
    <w:rsid w:val="00196A97"/>
    <w:rsid w:val="001A2748"/>
    <w:rsid w:val="001A64B2"/>
    <w:rsid w:val="001A6C21"/>
    <w:rsid w:val="001B7BBF"/>
    <w:rsid w:val="001C1B6B"/>
    <w:rsid w:val="001C4A22"/>
    <w:rsid w:val="001C584C"/>
    <w:rsid w:val="001C5C89"/>
    <w:rsid w:val="001D1955"/>
    <w:rsid w:val="001D19FC"/>
    <w:rsid w:val="001D2A7D"/>
    <w:rsid w:val="001D6606"/>
    <w:rsid w:val="001E2FD4"/>
    <w:rsid w:val="001E6A64"/>
    <w:rsid w:val="001F2AAC"/>
    <w:rsid w:val="001F4463"/>
    <w:rsid w:val="002005DE"/>
    <w:rsid w:val="00205C2B"/>
    <w:rsid w:val="002069BC"/>
    <w:rsid w:val="00211FA4"/>
    <w:rsid w:val="002262BC"/>
    <w:rsid w:val="00227142"/>
    <w:rsid w:val="0023211D"/>
    <w:rsid w:val="002473FC"/>
    <w:rsid w:val="002677FB"/>
    <w:rsid w:val="00270309"/>
    <w:rsid w:val="00270CCC"/>
    <w:rsid w:val="00276B43"/>
    <w:rsid w:val="00280672"/>
    <w:rsid w:val="00286536"/>
    <w:rsid w:val="0029685B"/>
    <w:rsid w:val="00297C52"/>
    <w:rsid w:val="002A1041"/>
    <w:rsid w:val="002A4DFB"/>
    <w:rsid w:val="002A6203"/>
    <w:rsid w:val="002B080D"/>
    <w:rsid w:val="002C0E2E"/>
    <w:rsid w:val="002C12F7"/>
    <w:rsid w:val="002C19A3"/>
    <w:rsid w:val="002C56EC"/>
    <w:rsid w:val="002C67C3"/>
    <w:rsid w:val="002E21D0"/>
    <w:rsid w:val="002F23ED"/>
    <w:rsid w:val="002F7482"/>
    <w:rsid w:val="00301814"/>
    <w:rsid w:val="003110DA"/>
    <w:rsid w:val="00312A93"/>
    <w:rsid w:val="003132E2"/>
    <w:rsid w:val="0031732C"/>
    <w:rsid w:val="00323D96"/>
    <w:rsid w:val="00324326"/>
    <w:rsid w:val="00324792"/>
    <w:rsid w:val="00330A0D"/>
    <w:rsid w:val="003346CE"/>
    <w:rsid w:val="003357CB"/>
    <w:rsid w:val="00342DD9"/>
    <w:rsid w:val="003518AF"/>
    <w:rsid w:val="00351B62"/>
    <w:rsid w:val="00355133"/>
    <w:rsid w:val="00364640"/>
    <w:rsid w:val="0036614D"/>
    <w:rsid w:val="0037189A"/>
    <w:rsid w:val="00373B9A"/>
    <w:rsid w:val="003807C0"/>
    <w:rsid w:val="00382D6B"/>
    <w:rsid w:val="00392A69"/>
    <w:rsid w:val="0039434D"/>
    <w:rsid w:val="003951B6"/>
    <w:rsid w:val="003955B2"/>
    <w:rsid w:val="00396A34"/>
    <w:rsid w:val="00397015"/>
    <w:rsid w:val="003A638A"/>
    <w:rsid w:val="003B5F4D"/>
    <w:rsid w:val="003B7AD5"/>
    <w:rsid w:val="003C4788"/>
    <w:rsid w:val="003E0F38"/>
    <w:rsid w:val="00404394"/>
    <w:rsid w:val="00407F65"/>
    <w:rsid w:val="00413B66"/>
    <w:rsid w:val="0042134E"/>
    <w:rsid w:val="00425BD8"/>
    <w:rsid w:val="00453830"/>
    <w:rsid w:val="00453F82"/>
    <w:rsid w:val="00463517"/>
    <w:rsid w:val="00471438"/>
    <w:rsid w:val="00473F32"/>
    <w:rsid w:val="00482421"/>
    <w:rsid w:val="00490707"/>
    <w:rsid w:val="00497DDA"/>
    <w:rsid w:val="00497E9B"/>
    <w:rsid w:val="004B21EA"/>
    <w:rsid w:val="004B2486"/>
    <w:rsid w:val="004B4E65"/>
    <w:rsid w:val="004C0926"/>
    <w:rsid w:val="004E0B15"/>
    <w:rsid w:val="004F6BF0"/>
    <w:rsid w:val="00500CA2"/>
    <w:rsid w:val="005044A0"/>
    <w:rsid w:val="00504B5D"/>
    <w:rsid w:val="005069DC"/>
    <w:rsid w:val="005105A9"/>
    <w:rsid w:val="00510685"/>
    <w:rsid w:val="005158D6"/>
    <w:rsid w:val="00526CE4"/>
    <w:rsid w:val="00532691"/>
    <w:rsid w:val="00534118"/>
    <w:rsid w:val="00536786"/>
    <w:rsid w:val="00536D92"/>
    <w:rsid w:val="00544A8C"/>
    <w:rsid w:val="0054650A"/>
    <w:rsid w:val="00550898"/>
    <w:rsid w:val="00564D7B"/>
    <w:rsid w:val="005773E6"/>
    <w:rsid w:val="005819AE"/>
    <w:rsid w:val="00585636"/>
    <w:rsid w:val="00585C52"/>
    <w:rsid w:val="005A1D18"/>
    <w:rsid w:val="005B332B"/>
    <w:rsid w:val="005C0D07"/>
    <w:rsid w:val="005C3EF4"/>
    <w:rsid w:val="005C4F2B"/>
    <w:rsid w:val="005C59EB"/>
    <w:rsid w:val="005C5E26"/>
    <w:rsid w:val="005D2973"/>
    <w:rsid w:val="005D616A"/>
    <w:rsid w:val="005E746D"/>
    <w:rsid w:val="005F0862"/>
    <w:rsid w:val="005F2532"/>
    <w:rsid w:val="005F4FC1"/>
    <w:rsid w:val="0060074C"/>
    <w:rsid w:val="00600D50"/>
    <w:rsid w:val="00601366"/>
    <w:rsid w:val="006068A8"/>
    <w:rsid w:val="00612142"/>
    <w:rsid w:val="006131E3"/>
    <w:rsid w:val="00621EF5"/>
    <w:rsid w:val="00622241"/>
    <w:rsid w:val="00624A94"/>
    <w:rsid w:val="00625219"/>
    <w:rsid w:val="006274BD"/>
    <w:rsid w:val="00630C97"/>
    <w:rsid w:val="00631BFE"/>
    <w:rsid w:val="00633C4C"/>
    <w:rsid w:val="00641F75"/>
    <w:rsid w:val="0065018E"/>
    <w:rsid w:val="00661E90"/>
    <w:rsid w:val="00665946"/>
    <w:rsid w:val="00667AE3"/>
    <w:rsid w:val="006713B3"/>
    <w:rsid w:val="00674669"/>
    <w:rsid w:val="0067553E"/>
    <w:rsid w:val="00692F78"/>
    <w:rsid w:val="00693EA9"/>
    <w:rsid w:val="00693F89"/>
    <w:rsid w:val="006A40F0"/>
    <w:rsid w:val="006B2A53"/>
    <w:rsid w:val="006B442F"/>
    <w:rsid w:val="006B78C3"/>
    <w:rsid w:val="006C1A9B"/>
    <w:rsid w:val="006C52F4"/>
    <w:rsid w:val="006E3FC9"/>
    <w:rsid w:val="006E5C7E"/>
    <w:rsid w:val="006F06CE"/>
    <w:rsid w:val="006F3738"/>
    <w:rsid w:val="006F5783"/>
    <w:rsid w:val="006F61A9"/>
    <w:rsid w:val="00700504"/>
    <w:rsid w:val="0070538E"/>
    <w:rsid w:val="00712F3E"/>
    <w:rsid w:val="007151F7"/>
    <w:rsid w:val="00732B3D"/>
    <w:rsid w:val="00734AA9"/>
    <w:rsid w:val="00735A01"/>
    <w:rsid w:val="00737708"/>
    <w:rsid w:val="0074196B"/>
    <w:rsid w:val="00742AF1"/>
    <w:rsid w:val="0074387B"/>
    <w:rsid w:val="0075243A"/>
    <w:rsid w:val="0075444A"/>
    <w:rsid w:val="007572C0"/>
    <w:rsid w:val="00761109"/>
    <w:rsid w:val="00762317"/>
    <w:rsid w:val="007709A3"/>
    <w:rsid w:val="00773C3D"/>
    <w:rsid w:val="00773DE2"/>
    <w:rsid w:val="00777672"/>
    <w:rsid w:val="007820FF"/>
    <w:rsid w:val="00786192"/>
    <w:rsid w:val="0078772E"/>
    <w:rsid w:val="007950D6"/>
    <w:rsid w:val="007B0258"/>
    <w:rsid w:val="007B2B7E"/>
    <w:rsid w:val="007B545A"/>
    <w:rsid w:val="007B559B"/>
    <w:rsid w:val="007B69E1"/>
    <w:rsid w:val="007C15E3"/>
    <w:rsid w:val="007D5416"/>
    <w:rsid w:val="007F2478"/>
    <w:rsid w:val="007F4914"/>
    <w:rsid w:val="007F5FB1"/>
    <w:rsid w:val="008019E9"/>
    <w:rsid w:val="0080501F"/>
    <w:rsid w:val="0080539A"/>
    <w:rsid w:val="008066AB"/>
    <w:rsid w:val="008066C9"/>
    <w:rsid w:val="00807CCF"/>
    <w:rsid w:val="00814A4F"/>
    <w:rsid w:val="00816ED5"/>
    <w:rsid w:val="008207D4"/>
    <w:rsid w:val="00821B1F"/>
    <w:rsid w:val="00830E22"/>
    <w:rsid w:val="0083350C"/>
    <w:rsid w:val="008403C3"/>
    <w:rsid w:val="00841CB5"/>
    <w:rsid w:val="00843339"/>
    <w:rsid w:val="00845C0C"/>
    <w:rsid w:val="00852003"/>
    <w:rsid w:val="008538A7"/>
    <w:rsid w:val="00856C1C"/>
    <w:rsid w:val="00861AE0"/>
    <w:rsid w:val="00870088"/>
    <w:rsid w:val="00875910"/>
    <w:rsid w:val="00883240"/>
    <w:rsid w:val="00883B74"/>
    <w:rsid w:val="008A21D3"/>
    <w:rsid w:val="008A5416"/>
    <w:rsid w:val="008A6D82"/>
    <w:rsid w:val="008A78E1"/>
    <w:rsid w:val="008B4257"/>
    <w:rsid w:val="008B60A9"/>
    <w:rsid w:val="008B753B"/>
    <w:rsid w:val="008C1915"/>
    <w:rsid w:val="008C3294"/>
    <w:rsid w:val="008C5141"/>
    <w:rsid w:val="008E46DE"/>
    <w:rsid w:val="008F2766"/>
    <w:rsid w:val="008F30B6"/>
    <w:rsid w:val="008F6302"/>
    <w:rsid w:val="009005F0"/>
    <w:rsid w:val="00901FB7"/>
    <w:rsid w:val="009071B6"/>
    <w:rsid w:val="00911DC9"/>
    <w:rsid w:val="00915ED7"/>
    <w:rsid w:val="0092080A"/>
    <w:rsid w:val="00934EBF"/>
    <w:rsid w:val="0093660B"/>
    <w:rsid w:val="0093676C"/>
    <w:rsid w:val="00937250"/>
    <w:rsid w:val="00942831"/>
    <w:rsid w:val="009449B1"/>
    <w:rsid w:val="00945019"/>
    <w:rsid w:val="009472B4"/>
    <w:rsid w:val="0095126B"/>
    <w:rsid w:val="00952C47"/>
    <w:rsid w:val="00957C2C"/>
    <w:rsid w:val="00957CF7"/>
    <w:rsid w:val="00964DD5"/>
    <w:rsid w:val="009739F6"/>
    <w:rsid w:val="00984F65"/>
    <w:rsid w:val="00992906"/>
    <w:rsid w:val="00996CF3"/>
    <w:rsid w:val="009A1F7B"/>
    <w:rsid w:val="009A2E64"/>
    <w:rsid w:val="009A7F85"/>
    <w:rsid w:val="009D0D97"/>
    <w:rsid w:val="009D7618"/>
    <w:rsid w:val="009E2070"/>
    <w:rsid w:val="009F0593"/>
    <w:rsid w:val="009F3F96"/>
    <w:rsid w:val="009F55EE"/>
    <w:rsid w:val="00A03C91"/>
    <w:rsid w:val="00A05C58"/>
    <w:rsid w:val="00A13AAC"/>
    <w:rsid w:val="00A176D0"/>
    <w:rsid w:val="00A21DB8"/>
    <w:rsid w:val="00A22455"/>
    <w:rsid w:val="00A22E44"/>
    <w:rsid w:val="00A2542B"/>
    <w:rsid w:val="00A25E50"/>
    <w:rsid w:val="00A2612F"/>
    <w:rsid w:val="00A3011D"/>
    <w:rsid w:val="00A35923"/>
    <w:rsid w:val="00A41BF7"/>
    <w:rsid w:val="00A42008"/>
    <w:rsid w:val="00A45217"/>
    <w:rsid w:val="00A5688D"/>
    <w:rsid w:val="00A64581"/>
    <w:rsid w:val="00A652A0"/>
    <w:rsid w:val="00A66BD3"/>
    <w:rsid w:val="00A67CE7"/>
    <w:rsid w:val="00A719C9"/>
    <w:rsid w:val="00A73CD0"/>
    <w:rsid w:val="00A73F3E"/>
    <w:rsid w:val="00A763AC"/>
    <w:rsid w:val="00A845EE"/>
    <w:rsid w:val="00A867BB"/>
    <w:rsid w:val="00A96AA4"/>
    <w:rsid w:val="00AA168F"/>
    <w:rsid w:val="00AB6AC7"/>
    <w:rsid w:val="00AD040C"/>
    <w:rsid w:val="00AD1363"/>
    <w:rsid w:val="00AD610D"/>
    <w:rsid w:val="00AD733A"/>
    <w:rsid w:val="00AE1B50"/>
    <w:rsid w:val="00AE3879"/>
    <w:rsid w:val="00AE3C34"/>
    <w:rsid w:val="00AE5CBD"/>
    <w:rsid w:val="00AF29F9"/>
    <w:rsid w:val="00AF79D8"/>
    <w:rsid w:val="00B05EC0"/>
    <w:rsid w:val="00B15F73"/>
    <w:rsid w:val="00B203C7"/>
    <w:rsid w:val="00B22B52"/>
    <w:rsid w:val="00B24039"/>
    <w:rsid w:val="00B246D1"/>
    <w:rsid w:val="00B369EE"/>
    <w:rsid w:val="00B430B8"/>
    <w:rsid w:val="00B451B8"/>
    <w:rsid w:val="00B51591"/>
    <w:rsid w:val="00B52AE3"/>
    <w:rsid w:val="00B65DFC"/>
    <w:rsid w:val="00B76AC4"/>
    <w:rsid w:val="00B77224"/>
    <w:rsid w:val="00BA0DA1"/>
    <w:rsid w:val="00BA1FD9"/>
    <w:rsid w:val="00BA676B"/>
    <w:rsid w:val="00BB4B36"/>
    <w:rsid w:val="00BC6108"/>
    <w:rsid w:val="00BC6EB3"/>
    <w:rsid w:val="00BD214A"/>
    <w:rsid w:val="00BD2A72"/>
    <w:rsid w:val="00BD2A8B"/>
    <w:rsid w:val="00BD45C4"/>
    <w:rsid w:val="00BD466C"/>
    <w:rsid w:val="00BD5AF0"/>
    <w:rsid w:val="00BE5A65"/>
    <w:rsid w:val="00BF1076"/>
    <w:rsid w:val="00BF1118"/>
    <w:rsid w:val="00BF13CB"/>
    <w:rsid w:val="00BF3EEE"/>
    <w:rsid w:val="00C02E3E"/>
    <w:rsid w:val="00C13E3E"/>
    <w:rsid w:val="00C15B38"/>
    <w:rsid w:val="00C21F1E"/>
    <w:rsid w:val="00C43AD9"/>
    <w:rsid w:val="00C4712F"/>
    <w:rsid w:val="00C50975"/>
    <w:rsid w:val="00C50CF3"/>
    <w:rsid w:val="00C57432"/>
    <w:rsid w:val="00C635A1"/>
    <w:rsid w:val="00C65522"/>
    <w:rsid w:val="00C71606"/>
    <w:rsid w:val="00C72C72"/>
    <w:rsid w:val="00C73AF6"/>
    <w:rsid w:val="00C7504B"/>
    <w:rsid w:val="00C7588B"/>
    <w:rsid w:val="00C7725E"/>
    <w:rsid w:val="00C80889"/>
    <w:rsid w:val="00C80A93"/>
    <w:rsid w:val="00C87D5C"/>
    <w:rsid w:val="00C90873"/>
    <w:rsid w:val="00C91004"/>
    <w:rsid w:val="00C92491"/>
    <w:rsid w:val="00C96F45"/>
    <w:rsid w:val="00CA7C67"/>
    <w:rsid w:val="00CB0637"/>
    <w:rsid w:val="00CB279F"/>
    <w:rsid w:val="00CC4F1E"/>
    <w:rsid w:val="00CC527E"/>
    <w:rsid w:val="00CD41E1"/>
    <w:rsid w:val="00CE2718"/>
    <w:rsid w:val="00CE5514"/>
    <w:rsid w:val="00CF043A"/>
    <w:rsid w:val="00CF34F6"/>
    <w:rsid w:val="00D0776F"/>
    <w:rsid w:val="00D07BD8"/>
    <w:rsid w:val="00D07F99"/>
    <w:rsid w:val="00D11DEE"/>
    <w:rsid w:val="00D206B9"/>
    <w:rsid w:val="00D20C40"/>
    <w:rsid w:val="00D23545"/>
    <w:rsid w:val="00D25011"/>
    <w:rsid w:val="00D5405E"/>
    <w:rsid w:val="00D54135"/>
    <w:rsid w:val="00D575E1"/>
    <w:rsid w:val="00D609B3"/>
    <w:rsid w:val="00D622CF"/>
    <w:rsid w:val="00D67746"/>
    <w:rsid w:val="00D8690C"/>
    <w:rsid w:val="00D90932"/>
    <w:rsid w:val="00D9466C"/>
    <w:rsid w:val="00D949BE"/>
    <w:rsid w:val="00D97D89"/>
    <w:rsid w:val="00DA40A6"/>
    <w:rsid w:val="00DB01F2"/>
    <w:rsid w:val="00DC5221"/>
    <w:rsid w:val="00DD61B5"/>
    <w:rsid w:val="00DE1555"/>
    <w:rsid w:val="00DE6BA0"/>
    <w:rsid w:val="00DF5D07"/>
    <w:rsid w:val="00E0059A"/>
    <w:rsid w:val="00E03876"/>
    <w:rsid w:val="00E05712"/>
    <w:rsid w:val="00E11030"/>
    <w:rsid w:val="00E15930"/>
    <w:rsid w:val="00E16159"/>
    <w:rsid w:val="00E2345A"/>
    <w:rsid w:val="00E35C8A"/>
    <w:rsid w:val="00E37078"/>
    <w:rsid w:val="00E4005E"/>
    <w:rsid w:val="00E473A6"/>
    <w:rsid w:val="00E56070"/>
    <w:rsid w:val="00E62873"/>
    <w:rsid w:val="00E636E5"/>
    <w:rsid w:val="00E71961"/>
    <w:rsid w:val="00E7683D"/>
    <w:rsid w:val="00E81DED"/>
    <w:rsid w:val="00E87BF4"/>
    <w:rsid w:val="00E919A2"/>
    <w:rsid w:val="00E92B8A"/>
    <w:rsid w:val="00E9461A"/>
    <w:rsid w:val="00E946DD"/>
    <w:rsid w:val="00E96F31"/>
    <w:rsid w:val="00EA6F25"/>
    <w:rsid w:val="00EB3076"/>
    <w:rsid w:val="00EB542A"/>
    <w:rsid w:val="00EB684A"/>
    <w:rsid w:val="00EC2059"/>
    <w:rsid w:val="00EC28CA"/>
    <w:rsid w:val="00EC328B"/>
    <w:rsid w:val="00ED5872"/>
    <w:rsid w:val="00EE1AB1"/>
    <w:rsid w:val="00EE280B"/>
    <w:rsid w:val="00EE4790"/>
    <w:rsid w:val="00F02B87"/>
    <w:rsid w:val="00F0715F"/>
    <w:rsid w:val="00F071D3"/>
    <w:rsid w:val="00F07809"/>
    <w:rsid w:val="00F13A60"/>
    <w:rsid w:val="00F17A7B"/>
    <w:rsid w:val="00F21203"/>
    <w:rsid w:val="00F21979"/>
    <w:rsid w:val="00F249C7"/>
    <w:rsid w:val="00F25F37"/>
    <w:rsid w:val="00F33A10"/>
    <w:rsid w:val="00F43F9F"/>
    <w:rsid w:val="00F44A63"/>
    <w:rsid w:val="00F52407"/>
    <w:rsid w:val="00F52668"/>
    <w:rsid w:val="00F57B0F"/>
    <w:rsid w:val="00F60401"/>
    <w:rsid w:val="00F67773"/>
    <w:rsid w:val="00F7167F"/>
    <w:rsid w:val="00F73766"/>
    <w:rsid w:val="00F73D0D"/>
    <w:rsid w:val="00F7667A"/>
    <w:rsid w:val="00F77ADC"/>
    <w:rsid w:val="00F86E70"/>
    <w:rsid w:val="00F97958"/>
    <w:rsid w:val="00FA19F5"/>
    <w:rsid w:val="00FA29C9"/>
    <w:rsid w:val="00FA32A3"/>
    <w:rsid w:val="00FA372F"/>
    <w:rsid w:val="00FA6588"/>
    <w:rsid w:val="00FA7010"/>
    <w:rsid w:val="00FB59F5"/>
    <w:rsid w:val="00FB6FD5"/>
    <w:rsid w:val="00FC380E"/>
    <w:rsid w:val="00FC5A13"/>
    <w:rsid w:val="00FD1883"/>
    <w:rsid w:val="00FE1209"/>
    <w:rsid w:val="00FE1C48"/>
    <w:rsid w:val="00FE2611"/>
    <w:rsid w:val="00FE59D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14:docId w14:val="380D809C"/>
  <w15:docId w15:val="{896CE5A6-73D2-4C2F-A479-CD56297EC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76AC4"/>
    <w:pPr>
      <w:widowControl w:val="0"/>
      <w:spacing w:afterLines="50" w:line="240" w:lineRule="atLeast"/>
    </w:pPr>
    <w:rPr>
      <w:kern w:val="2"/>
      <w:sz w:val="24"/>
      <w:szCs w:val="22"/>
    </w:rPr>
  </w:style>
  <w:style w:type="paragraph" w:styleId="1">
    <w:name w:val="heading 1"/>
    <w:basedOn w:val="a0"/>
    <w:next w:val="a0"/>
    <w:link w:val="10"/>
    <w:uiPriority w:val="9"/>
    <w:qFormat/>
    <w:rsid w:val="00915ED7"/>
    <w:pPr>
      <w:keepNext/>
      <w:spacing w:before="180" w:after="180" w:line="720" w:lineRule="atLeast"/>
      <w:outlineLvl w:val="0"/>
    </w:pPr>
    <w:rPr>
      <w:rFonts w:asciiTheme="majorHAnsi" w:eastAsiaTheme="majorEastAsia" w:hAnsiTheme="majorHAnsi" w:cstheme="majorBidi"/>
      <w:b/>
      <w:bCs/>
      <w:kern w:val="52"/>
      <w:sz w:val="52"/>
      <w:szCs w:val="52"/>
    </w:rPr>
  </w:style>
  <w:style w:type="paragraph" w:styleId="2">
    <w:name w:val="heading 2"/>
    <w:basedOn w:val="a0"/>
    <w:next w:val="a0"/>
    <w:link w:val="20"/>
    <w:uiPriority w:val="9"/>
    <w:unhideWhenUsed/>
    <w:qFormat/>
    <w:rsid w:val="00FB59F5"/>
    <w:pPr>
      <w:keepNext/>
      <w:spacing w:line="720" w:lineRule="atLeast"/>
      <w:outlineLvl w:val="1"/>
    </w:pPr>
    <w:rPr>
      <w:rFonts w:asciiTheme="majorHAnsi" w:eastAsiaTheme="majorEastAsia" w:hAnsiTheme="majorHAnsi" w:cstheme="majorBidi"/>
      <w:b/>
      <w:bCs/>
      <w:sz w:val="48"/>
      <w:szCs w:val="48"/>
    </w:rPr>
  </w:style>
  <w:style w:type="paragraph" w:styleId="3">
    <w:name w:val="heading 3"/>
    <w:basedOn w:val="a0"/>
    <w:next w:val="a0"/>
    <w:link w:val="30"/>
    <w:uiPriority w:val="9"/>
    <w:unhideWhenUsed/>
    <w:qFormat/>
    <w:rsid w:val="007F2478"/>
    <w:pPr>
      <w:keepNext/>
      <w:spacing w:line="720" w:lineRule="atLeast"/>
      <w:outlineLvl w:val="2"/>
    </w:pPr>
    <w:rPr>
      <w:rFonts w:ascii="Cambria" w:hAnsi="Cambria"/>
      <w:b/>
      <w:bCs/>
      <w:sz w:val="36"/>
      <w:szCs w:val="36"/>
    </w:rPr>
  </w:style>
  <w:style w:type="paragraph" w:styleId="4">
    <w:name w:val="heading 4"/>
    <w:basedOn w:val="a0"/>
    <w:next w:val="a0"/>
    <w:link w:val="40"/>
    <w:unhideWhenUsed/>
    <w:qFormat/>
    <w:rsid w:val="005C3EF4"/>
    <w:pPr>
      <w:keepNext/>
      <w:widowControl/>
      <w:spacing w:afterLines="0" w:after="120" w:line="720" w:lineRule="auto"/>
      <w:outlineLvl w:val="3"/>
    </w:pPr>
    <w:rPr>
      <w:rFonts w:asciiTheme="majorHAnsi" w:eastAsiaTheme="majorEastAsia" w:hAnsiTheme="majorHAnsi" w:cstheme="majorBidi"/>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
    <w:name w:val="Default"/>
    <w:rsid w:val="00B76AC4"/>
    <w:pPr>
      <w:widowControl w:val="0"/>
      <w:autoSpaceDE w:val="0"/>
      <w:autoSpaceDN w:val="0"/>
      <w:adjustRightInd w:val="0"/>
      <w:spacing w:afterLines="50" w:line="240" w:lineRule="atLeast"/>
    </w:pPr>
    <w:rPr>
      <w:rFonts w:ascii="Arial" w:hAnsi="Arial" w:cs="Arial"/>
      <w:color w:val="000000"/>
      <w:sz w:val="24"/>
      <w:szCs w:val="24"/>
    </w:rPr>
  </w:style>
  <w:style w:type="paragraph" w:customStyle="1" w:styleId="CM1">
    <w:name w:val="CM1"/>
    <w:basedOn w:val="Default"/>
    <w:next w:val="Default"/>
    <w:uiPriority w:val="99"/>
    <w:rsid w:val="00B76AC4"/>
    <w:rPr>
      <w:color w:val="auto"/>
    </w:rPr>
  </w:style>
  <w:style w:type="paragraph" w:customStyle="1" w:styleId="CM35">
    <w:name w:val="CM35"/>
    <w:basedOn w:val="Default"/>
    <w:next w:val="Default"/>
    <w:uiPriority w:val="99"/>
    <w:rsid w:val="00B76AC4"/>
    <w:rPr>
      <w:color w:val="auto"/>
    </w:rPr>
  </w:style>
  <w:style w:type="paragraph" w:customStyle="1" w:styleId="CM3">
    <w:name w:val="CM3"/>
    <w:basedOn w:val="Default"/>
    <w:next w:val="Default"/>
    <w:uiPriority w:val="99"/>
    <w:rsid w:val="00B76AC4"/>
    <w:pPr>
      <w:spacing w:line="351" w:lineRule="atLeast"/>
    </w:pPr>
    <w:rPr>
      <w:color w:val="auto"/>
    </w:rPr>
  </w:style>
  <w:style w:type="paragraph" w:customStyle="1" w:styleId="CM5">
    <w:name w:val="CM5"/>
    <w:basedOn w:val="Default"/>
    <w:next w:val="Default"/>
    <w:uiPriority w:val="99"/>
    <w:rsid w:val="00B76AC4"/>
    <w:rPr>
      <w:color w:val="auto"/>
    </w:rPr>
  </w:style>
  <w:style w:type="paragraph" w:customStyle="1" w:styleId="CM37">
    <w:name w:val="CM37"/>
    <w:basedOn w:val="Default"/>
    <w:next w:val="Default"/>
    <w:uiPriority w:val="99"/>
    <w:rsid w:val="00B76AC4"/>
    <w:rPr>
      <w:color w:val="auto"/>
    </w:rPr>
  </w:style>
  <w:style w:type="paragraph" w:customStyle="1" w:styleId="CM33">
    <w:name w:val="CM33"/>
    <w:basedOn w:val="Default"/>
    <w:next w:val="Default"/>
    <w:uiPriority w:val="99"/>
    <w:rsid w:val="00B76AC4"/>
    <w:rPr>
      <w:color w:val="auto"/>
    </w:rPr>
  </w:style>
  <w:style w:type="paragraph" w:customStyle="1" w:styleId="CM6">
    <w:name w:val="CM6"/>
    <w:basedOn w:val="Default"/>
    <w:next w:val="Default"/>
    <w:uiPriority w:val="99"/>
    <w:rsid w:val="00B76AC4"/>
    <w:rPr>
      <w:color w:val="auto"/>
    </w:rPr>
  </w:style>
  <w:style w:type="paragraph" w:customStyle="1" w:styleId="CM34">
    <w:name w:val="CM34"/>
    <w:basedOn w:val="Default"/>
    <w:next w:val="Default"/>
    <w:uiPriority w:val="99"/>
    <w:rsid w:val="00B76AC4"/>
    <w:rPr>
      <w:color w:val="auto"/>
    </w:rPr>
  </w:style>
  <w:style w:type="paragraph" w:customStyle="1" w:styleId="CM7">
    <w:name w:val="CM7"/>
    <w:basedOn w:val="Default"/>
    <w:next w:val="Default"/>
    <w:uiPriority w:val="99"/>
    <w:rsid w:val="00B76AC4"/>
    <w:rPr>
      <w:color w:val="auto"/>
    </w:rPr>
  </w:style>
  <w:style w:type="paragraph" w:customStyle="1" w:styleId="CM8">
    <w:name w:val="CM8"/>
    <w:basedOn w:val="Default"/>
    <w:next w:val="Default"/>
    <w:uiPriority w:val="99"/>
    <w:rsid w:val="00B76AC4"/>
    <w:rPr>
      <w:color w:val="auto"/>
    </w:rPr>
  </w:style>
  <w:style w:type="paragraph" w:customStyle="1" w:styleId="CM9">
    <w:name w:val="CM9"/>
    <w:basedOn w:val="Default"/>
    <w:next w:val="Default"/>
    <w:uiPriority w:val="99"/>
    <w:rsid w:val="00B76AC4"/>
    <w:pPr>
      <w:spacing w:line="311" w:lineRule="atLeast"/>
    </w:pPr>
    <w:rPr>
      <w:color w:val="auto"/>
    </w:rPr>
  </w:style>
  <w:style w:type="paragraph" w:customStyle="1" w:styleId="CM39">
    <w:name w:val="CM39"/>
    <w:basedOn w:val="Default"/>
    <w:next w:val="Default"/>
    <w:uiPriority w:val="99"/>
    <w:rsid w:val="00B76AC4"/>
    <w:rPr>
      <w:color w:val="auto"/>
    </w:rPr>
  </w:style>
  <w:style w:type="paragraph" w:customStyle="1" w:styleId="CM38">
    <w:name w:val="CM38"/>
    <w:basedOn w:val="Default"/>
    <w:next w:val="Default"/>
    <w:uiPriority w:val="99"/>
    <w:rsid w:val="00B76AC4"/>
    <w:rPr>
      <w:color w:val="auto"/>
    </w:rPr>
  </w:style>
  <w:style w:type="paragraph" w:customStyle="1" w:styleId="CM18">
    <w:name w:val="CM18"/>
    <w:basedOn w:val="Default"/>
    <w:next w:val="Default"/>
    <w:uiPriority w:val="99"/>
    <w:rsid w:val="00B76AC4"/>
    <w:rPr>
      <w:color w:val="auto"/>
    </w:rPr>
  </w:style>
  <w:style w:type="paragraph" w:customStyle="1" w:styleId="CM24">
    <w:name w:val="CM24"/>
    <w:basedOn w:val="Default"/>
    <w:next w:val="Default"/>
    <w:uiPriority w:val="99"/>
    <w:rsid w:val="00B76AC4"/>
    <w:pPr>
      <w:spacing w:line="306" w:lineRule="atLeast"/>
    </w:pPr>
    <w:rPr>
      <w:color w:val="auto"/>
    </w:rPr>
  </w:style>
  <w:style w:type="paragraph" w:customStyle="1" w:styleId="CM40">
    <w:name w:val="CM40"/>
    <w:basedOn w:val="Default"/>
    <w:next w:val="Default"/>
    <w:uiPriority w:val="99"/>
    <w:rsid w:val="00B76AC4"/>
    <w:rPr>
      <w:color w:val="auto"/>
    </w:rPr>
  </w:style>
  <w:style w:type="paragraph" w:customStyle="1" w:styleId="CM25">
    <w:name w:val="CM25"/>
    <w:basedOn w:val="Default"/>
    <w:next w:val="Default"/>
    <w:uiPriority w:val="99"/>
    <w:rsid w:val="00B76AC4"/>
    <w:rPr>
      <w:color w:val="auto"/>
    </w:rPr>
  </w:style>
  <w:style w:type="paragraph" w:customStyle="1" w:styleId="CM26">
    <w:name w:val="CM26"/>
    <w:basedOn w:val="Default"/>
    <w:next w:val="Default"/>
    <w:uiPriority w:val="99"/>
    <w:rsid w:val="00B76AC4"/>
    <w:pPr>
      <w:spacing w:line="316" w:lineRule="atLeast"/>
    </w:pPr>
    <w:rPr>
      <w:color w:val="auto"/>
    </w:rPr>
  </w:style>
  <w:style w:type="paragraph" w:customStyle="1" w:styleId="CM27">
    <w:name w:val="CM27"/>
    <w:basedOn w:val="Default"/>
    <w:next w:val="Default"/>
    <w:uiPriority w:val="99"/>
    <w:rsid w:val="00B76AC4"/>
    <w:pPr>
      <w:spacing w:line="316" w:lineRule="atLeast"/>
    </w:pPr>
    <w:rPr>
      <w:color w:val="auto"/>
    </w:rPr>
  </w:style>
  <w:style w:type="paragraph" w:customStyle="1" w:styleId="CM28">
    <w:name w:val="CM28"/>
    <w:basedOn w:val="Default"/>
    <w:next w:val="Default"/>
    <w:uiPriority w:val="99"/>
    <w:rsid w:val="00B76AC4"/>
    <w:rPr>
      <w:color w:val="auto"/>
    </w:rPr>
  </w:style>
  <w:style w:type="paragraph" w:customStyle="1" w:styleId="CM29">
    <w:name w:val="CM29"/>
    <w:basedOn w:val="Default"/>
    <w:next w:val="Default"/>
    <w:uiPriority w:val="99"/>
    <w:rsid w:val="00B76AC4"/>
    <w:pPr>
      <w:spacing w:line="323" w:lineRule="atLeast"/>
    </w:pPr>
    <w:rPr>
      <w:color w:val="auto"/>
    </w:rPr>
  </w:style>
  <w:style w:type="paragraph" w:customStyle="1" w:styleId="CM30">
    <w:name w:val="CM30"/>
    <w:basedOn w:val="Default"/>
    <w:next w:val="Default"/>
    <w:uiPriority w:val="99"/>
    <w:rsid w:val="00B76AC4"/>
    <w:pPr>
      <w:spacing w:line="311" w:lineRule="atLeast"/>
    </w:pPr>
    <w:rPr>
      <w:color w:val="auto"/>
    </w:rPr>
  </w:style>
  <w:style w:type="paragraph" w:customStyle="1" w:styleId="CM36">
    <w:name w:val="CM36"/>
    <w:basedOn w:val="Default"/>
    <w:next w:val="Default"/>
    <w:uiPriority w:val="99"/>
    <w:rsid w:val="00B76AC4"/>
    <w:rPr>
      <w:color w:val="auto"/>
    </w:rPr>
  </w:style>
  <w:style w:type="paragraph" w:customStyle="1" w:styleId="CM31">
    <w:name w:val="CM31"/>
    <w:basedOn w:val="Default"/>
    <w:next w:val="Default"/>
    <w:uiPriority w:val="99"/>
    <w:rsid w:val="00B76AC4"/>
    <w:pPr>
      <w:spacing w:line="318" w:lineRule="atLeast"/>
    </w:pPr>
    <w:rPr>
      <w:color w:val="auto"/>
    </w:rPr>
  </w:style>
  <w:style w:type="paragraph" w:customStyle="1" w:styleId="CM32">
    <w:name w:val="CM32"/>
    <w:basedOn w:val="Default"/>
    <w:next w:val="Default"/>
    <w:uiPriority w:val="99"/>
    <w:rsid w:val="00B76AC4"/>
    <w:pPr>
      <w:spacing w:line="313" w:lineRule="atLeast"/>
    </w:pPr>
    <w:rPr>
      <w:color w:val="auto"/>
    </w:rPr>
  </w:style>
  <w:style w:type="table" w:styleId="a4">
    <w:name w:val="Table Grid"/>
    <w:basedOn w:val="a2"/>
    <w:uiPriority w:val="59"/>
    <w:rsid w:val="00B451B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List Paragraph"/>
    <w:basedOn w:val="a0"/>
    <w:uiPriority w:val="34"/>
    <w:qFormat/>
    <w:rsid w:val="00BB4B36"/>
    <w:pPr>
      <w:ind w:leftChars="200" w:left="480"/>
    </w:pPr>
  </w:style>
  <w:style w:type="paragraph" w:customStyle="1" w:styleId="218">
    <w:name w:val="標題2 (18)"/>
    <w:basedOn w:val="a0"/>
    <w:rsid w:val="007F2478"/>
    <w:pPr>
      <w:snapToGrid w:val="0"/>
      <w:spacing w:afterLines="0" w:line="240" w:lineRule="auto"/>
      <w:jc w:val="both"/>
    </w:pPr>
    <w:rPr>
      <w:rFonts w:ascii="Arial" w:eastAsia="華康粗圓體" w:hAnsi="Arial"/>
      <w:sz w:val="36"/>
      <w:szCs w:val="20"/>
    </w:rPr>
  </w:style>
  <w:style w:type="paragraph" w:customStyle="1" w:styleId="120">
    <w:name w:val="標題1 (20)"/>
    <w:basedOn w:val="a0"/>
    <w:next w:val="a0"/>
    <w:rsid w:val="007F2478"/>
    <w:pPr>
      <w:snapToGrid w:val="0"/>
      <w:spacing w:afterLines="0" w:line="240" w:lineRule="auto"/>
      <w:jc w:val="both"/>
    </w:pPr>
    <w:rPr>
      <w:rFonts w:ascii="Arial" w:eastAsia="華康粗圓體" w:hAnsi="Arial"/>
      <w:sz w:val="40"/>
      <w:szCs w:val="20"/>
    </w:rPr>
  </w:style>
  <w:style w:type="paragraph" w:styleId="a6">
    <w:name w:val="Body Text Indent"/>
    <w:basedOn w:val="a0"/>
    <w:link w:val="a7"/>
    <w:semiHidden/>
    <w:rsid w:val="007F2478"/>
    <w:pPr>
      <w:snapToGrid w:val="0"/>
      <w:spacing w:before="120" w:afterLines="0" w:line="240" w:lineRule="auto"/>
      <w:ind w:firstLine="580"/>
      <w:jc w:val="both"/>
    </w:pPr>
    <w:rPr>
      <w:rFonts w:ascii="Times New Roman" w:hAnsi="Times New Roman"/>
      <w:szCs w:val="20"/>
    </w:rPr>
  </w:style>
  <w:style w:type="character" w:customStyle="1" w:styleId="a7">
    <w:name w:val="本文縮排 字元"/>
    <w:basedOn w:val="a1"/>
    <w:link w:val="a6"/>
    <w:semiHidden/>
    <w:rsid w:val="007F2478"/>
    <w:rPr>
      <w:rFonts w:ascii="Times New Roman" w:eastAsia="新細明體" w:hAnsi="Times New Roman"/>
      <w:szCs w:val="20"/>
    </w:rPr>
  </w:style>
  <w:style w:type="paragraph" w:customStyle="1" w:styleId="B-head">
    <w:name w:val="B-head"/>
    <w:basedOn w:val="3"/>
    <w:rsid w:val="007F2478"/>
    <w:pPr>
      <w:numPr>
        <w:numId w:val="3"/>
      </w:numPr>
      <w:snapToGrid w:val="0"/>
      <w:spacing w:before="120" w:afterLines="0" w:line="240" w:lineRule="auto"/>
    </w:pPr>
    <w:rPr>
      <w:rFonts w:ascii="Arial" w:eastAsia="華康粗圓體" w:hAnsi="Arial"/>
      <w:b w:val="0"/>
      <w:bCs w:val="0"/>
      <w:sz w:val="32"/>
      <w:szCs w:val="20"/>
    </w:rPr>
  </w:style>
  <w:style w:type="character" w:customStyle="1" w:styleId="30">
    <w:name w:val="標題 3 字元"/>
    <w:basedOn w:val="a1"/>
    <w:link w:val="3"/>
    <w:uiPriority w:val="9"/>
    <w:rsid w:val="007F2478"/>
    <w:rPr>
      <w:rFonts w:ascii="Cambria" w:eastAsia="新細明體" w:hAnsi="Cambria" w:cs="Times New Roman"/>
      <w:b/>
      <w:bCs/>
      <w:sz w:val="36"/>
      <w:szCs w:val="36"/>
    </w:rPr>
  </w:style>
  <w:style w:type="paragraph" w:styleId="a8">
    <w:name w:val="Balloon Text"/>
    <w:basedOn w:val="a0"/>
    <w:link w:val="a9"/>
    <w:uiPriority w:val="99"/>
    <w:semiHidden/>
    <w:unhideWhenUsed/>
    <w:rsid w:val="007F2478"/>
    <w:pPr>
      <w:spacing w:line="240" w:lineRule="auto"/>
    </w:pPr>
    <w:rPr>
      <w:rFonts w:ascii="Cambria" w:hAnsi="Cambria"/>
      <w:sz w:val="16"/>
      <w:szCs w:val="16"/>
    </w:rPr>
  </w:style>
  <w:style w:type="character" w:customStyle="1" w:styleId="a9">
    <w:name w:val="註解方塊文字 字元"/>
    <w:basedOn w:val="a1"/>
    <w:link w:val="a8"/>
    <w:uiPriority w:val="99"/>
    <w:semiHidden/>
    <w:rsid w:val="007F2478"/>
    <w:rPr>
      <w:rFonts w:ascii="Cambria" w:eastAsia="新細明體" w:hAnsi="Cambria" w:cs="Times New Roman"/>
      <w:sz w:val="16"/>
      <w:szCs w:val="16"/>
    </w:rPr>
  </w:style>
  <w:style w:type="paragraph" w:styleId="aa">
    <w:name w:val="header"/>
    <w:basedOn w:val="a0"/>
    <w:link w:val="ab"/>
    <w:unhideWhenUsed/>
    <w:rsid w:val="00E9461A"/>
    <w:pPr>
      <w:tabs>
        <w:tab w:val="center" w:pos="4153"/>
        <w:tab w:val="right" w:pos="8306"/>
      </w:tabs>
      <w:snapToGrid w:val="0"/>
    </w:pPr>
    <w:rPr>
      <w:sz w:val="20"/>
      <w:szCs w:val="20"/>
    </w:rPr>
  </w:style>
  <w:style w:type="character" w:customStyle="1" w:styleId="ab">
    <w:name w:val="頁首 字元"/>
    <w:basedOn w:val="a1"/>
    <w:link w:val="aa"/>
    <w:rsid w:val="00E9461A"/>
    <w:rPr>
      <w:rFonts w:cs="Times New Roman"/>
      <w:sz w:val="20"/>
      <w:szCs w:val="20"/>
    </w:rPr>
  </w:style>
  <w:style w:type="paragraph" w:styleId="ac">
    <w:name w:val="footer"/>
    <w:basedOn w:val="a0"/>
    <w:link w:val="ad"/>
    <w:unhideWhenUsed/>
    <w:rsid w:val="00E9461A"/>
    <w:pPr>
      <w:tabs>
        <w:tab w:val="center" w:pos="4153"/>
        <w:tab w:val="right" w:pos="8306"/>
      </w:tabs>
      <w:snapToGrid w:val="0"/>
    </w:pPr>
    <w:rPr>
      <w:sz w:val="20"/>
      <w:szCs w:val="20"/>
    </w:rPr>
  </w:style>
  <w:style w:type="character" w:customStyle="1" w:styleId="ad">
    <w:name w:val="頁尾 字元"/>
    <w:basedOn w:val="a1"/>
    <w:link w:val="ac"/>
    <w:rsid w:val="00E9461A"/>
    <w:rPr>
      <w:rFonts w:cs="Times New Roman"/>
      <w:sz w:val="20"/>
      <w:szCs w:val="20"/>
    </w:rPr>
  </w:style>
  <w:style w:type="paragraph" w:styleId="ae">
    <w:name w:val="Normal Indent"/>
    <w:basedOn w:val="a0"/>
    <w:semiHidden/>
    <w:rsid w:val="00B246D1"/>
    <w:pPr>
      <w:adjustRightInd w:val="0"/>
      <w:snapToGrid w:val="0"/>
      <w:spacing w:before="120" w:afterLines="0" w:line="240" w:lineRule="auto"/>
      <w:ind w:firstLine="482"/>
      <w:jc w:val="both"/>
    </w:pPr>
    <w:rPr>
      <w:rFonts w:ascii="Times New Roman" w:eastAsia="細明體" w:hAnsi="Times New Roman"/>
      <w:szCs w:val="20"/>
    </w:rPr>
  </w:style>
  <w:style w:type="paragraph" w:customStyle="1" w:styleId="110">
    <w:name w:val="1.1後"/>
    <w:basedOn w:val="a0"/>
    <w:rsid w:val="00B246D1"/>
    <w:pPr>
      <w:snapToGrid w:val="0"/>
      <w:spacing w:before="120" w:afterLines="0" w:line="240" w:lineRule="auto"/>
      <w:jc w:val="both"/>
    </w:pPr>
    <w:rPr>
      <w:rFonts w:ascii="Times New Roman" w:eastAsia="華康粗圓體" w:hAnsi="Times New Roman"/>
      <w:sz w:val="40"/>
      <w:szCs w:val="20"/>
    </w:rPr>
  </w:style>
  <w:style w:type="paragraph" w:customStyle="1" w:styleId="i0">
    <w:name w:val="(i)內文"/>
    <w:basedOn w:val="a0"/>
    <w:rsid w:val="00B246D1"/>
    <w:pPr>
      <w:snapToGrid w:val="0"/>
      <w:spacing w:before="120" w:afterLines="0" w:line="240" w:lineRule="auto"/>
      <w:jc w:val="both"/>
    </w:pPr>
    <w:rPr>
      <w:rFonts w:ascii="Times New Roman" w:eastAsia="細明體" w:hAnsi="Times New Roman"/>
      <w:szCs w:val="20"/>
    </w:rPr>
  </w:style>
  <w:style w:type="character" w:customStyle="1" w:styleId="arttextboldbig1">
    <w:name w:val="arttextboldbig1"/>
    <w:basedOn w:val="a1"/>
    <w:rsid w:val="00B246D1"/>
    <w:rPr>
      <w:rFonts w:ascii="taipei" w:hAnsi="taipei" w:hint="default"/>
      <w:b/>
      <w:bCs/>
      <w:i w:val="0"/>
      <w:iCs w:val="0"/>
      <w:smallCaps w:val="0"/>
      <w:strike w:val="0"/>
      <w:dstrike w:val="0"/>
      <w:sz w:val="24"/>
      <w:szCs w:val="24"/>
      <w:u w:val="none"/>
      <w:effect w:val="none"/>
    </w:rPr>
  </w:style>
  <w:style w:type="character" w:customStyle="1" w:styleId="arttext1">
    <w:name w:val="arttext1"/>
    <w:basedOn w:val="a1"/>
    <w:rsid w:val="00B246D1"/>
    <w:rPr>
      <w:rFonts w:ascii="taipei" w:hAnsi="taipei" w:hint="default"/>
      <w:b w:val="0"/>
      <w:bCs w:val="0"/>
      <w:i w:val="0"/>
      <w:iCs w:val="0"/>
      <w:smallCaps w:val="0"/>
      <w:strike w:val="0"/>
      <w:dstrike w:val="0"/>
      <w:sz w:val="24"/>
      <w:szCs w:val="24"/>
      <w:u w:val="none"/>
      <w:effect w:val="none"/>
    </w:rPr>
  </w:style>
  <w:style w:type="paragraph" w:customStyle="1" w:styleId="24">
    <w:name w:val="大標題 (24)"/>
    <w:basedOn w:val="a0"/>
    <w:next w:val="a0"/>
    <w:rsid w:val="008A5416"/>
    <w:pPr>
      <w:snapToGrid w:val="0"/>
      <w:spacing w:afterLines="0" w:line="240" w:lineRule="auto"/>
      <w:jc w:val="center"/>
    </w:pPr>
    <w:rPr>
      <w:rFonts w:ascii="Times New Roman" w:eastAsia="華康粗圓體" w:hAnsi="Times New Roman"/>
      <w:sz w:val="48"/>
      <w:szCs w:val="20"/>
    </w:rPr>
  </w:style>
  <w:style w:type="character" w:customStyle="1" w:styleId="apple-style-span">
    <w:name w:val="apple-style-span"/>
    <w:basedOn w:val="a1"/>
    <w:rsid w:val="008A5416"/>
  </w:style>
  <w:style w:type="paragraph" w:styleId="Web">
    <w:name w:val="Normal (Web)"/>
    <w:basedOn w:val="a0"/>
    <w:unhideWhenUsed/>
    <w:rsid w:val="00AF29F9"/>
    <w:pPr>
      <w:widowControl/>
      <w:spacing w:before="100" w:beforeAutospacing="1" w:afterLines="0" w:afterAutospacing="1" w:line="240" w:lineRule="auto"/>
    </w:pPr>
    <w:rPr>
      <w:rFonts w:ascii="新細明體" w:hAnsi="新細明體" w:cs="新細明體"/>
      <w:kern w:val="0"/>
      <w:szCs w:val="24"/>
    </w:rPr>
  </w:style>
  <w:style w:type="character" w:styleId="af">
    <w:name w:val="Strong"/>
    <w:basedOn w:val="a1"/>
    <w:uiPriority w:val="22"/>
    <w:qFormat/>
    <w:rsid w:val="00AF29F9"/>
    <w:rPr>
      <w:b/>
      <w:bCs/>
    </w:rPr>
  </w:style>
  <w:style w:type="paragraph" w:customStyle="1" w:styleId="111">
    <w:name w:val="標題 1.1"/>
    <w:basedOn w:val="2"/>
    <w:rsid w:val="00FB59F5"/>
    <w:pPr>
      <w:tabs>
        <w:tab w:val="num" w:pos="484"/>
        <w:tab w:val="left" w:pos="851"/>
      </w:tabs>
      <w:adjustRightInd w:val="0"/>
      <w:snapToGrid w:val="0"/>
      <w:spacing w:before="120" w:afterLines="0" w:line="240" w:lineRule="auto"/>
      <w:ind w:left="484" w:hanging="480"/>
    </w:pPr>
    <w:rPr>
      <w:rFonts w:ascii="Arial" w:eastAsia="新細明體" w:hAnsi="Arial" w:cs="Times New Roman"/>
      <w:bCs w:val="0"/>
      <w:szCs w:val="20"/>
    </w:rPr>
  </w:style>
  <w:style w:type="character" w:customStyle="1" w:styleId="20">
    <w:name w:val="標題 2 字元"/>
    <w:basedOn w:val="a1"/>
    <w:link w:val="2"/>
    <w:uiPriority w:val="9"/>
    <w:rsid w:val="00FB59F5"/>
    <w:rPr>
      <w:rFonts w:asciiTheme="majorHAnsi" w:eastAsiaTheme="majorEastAsia" w:hAnsiTheme="majorHAnsi" w:cstheme="majorBidi"/>
      <w:b/>
      <w:bCs/>
      <w:kern w:val="2"/>
      <w:sz w:val="48"/>
      <w:szCs w:val="48"/>
    </w:rPr>
  </w:style>
  <w:style w:type="paragraph" w:customStyle="1" w:styleId="i">
    <w:name w:val="標題 (i)"/>
    <w:basedOn w:val="a0"/>
    <w:rsid w:val="00FB59F5"/>
    <w:pPr>
      <w:numPr>
        <w:numId w:val="10"/>
      </w:numPr>
      <w:adjustRightInd w:val="0"/>
      <w:snapToGrid w:val="0"/>
      <w:spacing w:before="120" w:afterLines="0" w:line="240" w:lineRule="auto"/>
      <w:outlineLvl w:val="2"/>
    </w:pPr>
    <w:rPr>
      <w:rFonts w:ascii="Arial" w:hAnsi="Arial"/>
      <w:b/>
      <w:sz w:val="32"/>
      <w:szCs w:val="20"/>
    </w:rPr>
  </w:style>
  <w:style w:type="character" w:customStyle="1" w:styleId="10">
    <w:name w:val="標題 1 字元"/>
    <w:basedOn w:val="a1"/>
    <w:link w:val="1"/>
    <w:uiPriority w:val="9"/>
    <w:rsid w:val="00915ED7"/>
    <w:rPr>
      <w:rFonts w:asciiTheme="majorHAnsi" w:eastAsiaTheme="majorEastAsia" w:hAnsiTheme="majorHAnsi" w:cstheme="majorBidi"/>
      <w:b/>
      <w:bCs/>
      <w:kern w:val="52"/>
      <w:sz w:val="52"/>
      <w:szCs w:val="52"/>
    </w:rPr>
  </w:style>
  <w:style w:type="paragraph" w:customStyle="1" w:styleId="a">
    <w:name w:val="標題 (a)"/>
    <w:basedOn w:val="3"/>
    <w:rsid w:val="00622241"/>
    <w:pPr>
      <w:numPr>
        <w:numId w:val="13"/>
      </w:numPr>
      <w:adjustRightInd w:val="0"/>
      <w:snapToGrid w:val="0"/>
      <w:spacing w:before="120" w:afterLines="0" w:line="240" w:lineRule="auto"/>
    </w:pPr>
    <w:rPr>
      <w:rFonts w:ascii="Arial" w:eastAsia="細明體" w:hAnsi="Arial"/>
      <w:bCs w:val="0"/>
      <w:sz w:val="40"/>
      <w:szCs w:val="20"/>
    </w:rPr>
  </w:style>
  <w:style w:type="paragraph" w:customStyle="1" w:styleId="316">
    <w:name w:val="標題3 (16)"/>
    <w:basedOn w:val="a0"/>
    <w:next w:val="a0"/>
    <w:rsid w:val="00F57B0F"/>
    <w:pPr>
      <w:snapToGrid w:val="0"/>
      <w:spacing w:afterLines="0" w:line="240" w:lineRule="auto"/>
      <w:jc w:val="both"/>
    </w:pPr>
    <w:rPr>
      <w:rFonts w:ascii="Times New Roman" w:eastAsia="華康粗圓體" w:hAnsi="Times New Roman"/>
      <w:sz w:val="32"/>
      <w:szCs w:val="20"/>
    </w:rPr>
  </w:style>
  <w:style w:type="paragraph" w:customStyle="1" w:styleId="ListParagraph1">
    <w:name w:val="List Paragraph1"/>
    <w:basedOn w:val="a0"/>
    <w:rsid w:val="0093660B"/>
    <w:pPr>
      <w:widowControl/>
      <w:spacing w:afterLines="0" w:after="200" w:line="276" w:lineRule="auto"/>
      <w:ind w:leftChars="200" w:left="480"/>
    </w:pPr>
    <w:rPr>
      <w:rFonts w:cs="Calibri"/>
      <w:kern w:val="0"/>
      <w:sz w:val="22"/>
    </w:rPr>
  </w:style>
  <w:style w:type="paragraph" w:customStyle="1" w:styleId="11">
    <w:name w:val="1.1"/>
    <w:basedOn w:val="a0"/>
    <w:rsid w:val="002C56EC"/>
    <w:pPr>
      <w:numPr>
        <w:numId w:val="16"/>
      </w:numPr>
      <w:snapToGrid w:val="0"/>
      <w:spacing w:before="120" w:afterLines="0" w:line="240" w:lineRule="auto"/>
      <w:contextualSpacing/>
    </w:pPr>
    <w:rPr>
      <w:rFonts w:ascii="Times New Roman" w:eastAsia="華康粗圓體" w:hAnsi="Times New Roman"/>
      <w:sz w:val="40"/>
      <w:szCs w:val="20"/>
    </w:rPr>
  </w:style>
  <w:style w:type="paragraph" w:styleId="af0">
    <w:name w:val="No Spacing"/>
    <w:uiPriority w:val="1"/>
    <w:qFormat/>
    <w:rsid w:val="002C56EC"/>
    <w:pPr>
      <w:widowControl w:val="0"/>
      <w:spacing w:afterLines="50"/>
    </w:pPr>
    <w:rPr>
      <w:kern w:val="2"/>
      <w:sz w:val="24"/>
      <w:szCs w:val="22"/>
    </w:rPr>
  </w:style>
  <w:style w:type="paragraph" w:customStyle="1" w:styleId="12">
    <w:name w:val="清單段落1"/>
    <w:basedOn w:val="a0"/>
    <w:rsid w:val="007572C0"/>
    <w:pPr>
      <w:widowControl/>
      <w:snapToGrid w:val="0"/>
      <w:spacing w:afterLines="0" w:after="120" w:line="276" w:lineRule="auto"/>
      <w:ind w:leftChars="200" w:left="480"/>
    </w:pPr>
    <w:rPr>
      <w:rFonts w:cs="Calibri"/>
      <w:kern w:val="0"/>
    </w:rPr>
  </w:style>
  <w:style w:type="character" w:customStyle="1" w:styleId="40">
    <w:name w:val="標題 4 字元"/>
    <w:basedOn w:val="a1"/>
    <w:link w:val="4"/>
    <w:rsid w:val="005C3EF4"/>
    <w:rPr>
      <w:rFonts w:asciiTheme="majorHAnsi" w:eastAsiaTheme="majorEastAsia" w:hAnsiTheme="majorHAnsi" w:cstheme="majorBidi"/>
      <w:sz w:val="36"/>
      <w:szCs w:val="36"/>
    </w:rPr>
  </w:style>
  <w:style w:type="character" w:styleId="af1">
    <w:name w:val="page number"/>
    <w:basedOn w:val="a1"/>
    <w:rsid w:val="005C3EF4"/>
  </w:style>
  <w:style w:type="paragraph" w:styleId="31">
    <w:name w:val="Body Text 3"/>
    <w:basedOn w:val="a0"/>
    <w:link w:val="32"/>
    <w:unhideWhenUsed/>
    <w:rsid w:val="005C3EF4"/>
    <w:pPr>
      <w:widowControl/>
      <w:spacing w:afterLines="0" w:after="120" w:line="276" w:lineRule="auto"/>
    </w:pPr>
    <w:rPr>
      <w:rFonts w:cs="Calibri"/>
      <w:kern w:val="0"/>
      <w:sz w:val="16"/>
      <w:szCs w:val="16"/>
    </w:rPr>
  </w:style>
  <w:style w:type="character" w:customStyle="1" w:styleId="32">
    <w:name w:val="本文 3 字元"/>
    <w:basedOn w:val="a1"/>
    <w:link w:val="31"/>
    <w:rsid w:val="005C3EF4"/>
    <w:rPr>
      <w:rFonts w:cs="Calibri"/>
      <w:sz w:val="16"/>
      <w:szCs w:val="16"/>
    </w:rPr>
  </w:style>
  <w:style w:type="paragraph" w:customStyle="1" w:styleId="main">
    <w:name w:val="main"/>
    <w:basedOn w:val="a0"/>
    <w:rsid w:val="005C3EF4"/>
    <w:pPr>
      <w:widowControl/>
      <w:spacing w:before="100" w:beforeAutospacing="1" w:afterLines="0" w:after="100" w:afterAutospacing="1" w:line="240" w:lineRule="auto"/>
    </w:pPr>
    <w:rPr>
      <w:rFonts w:ascii="新細明體" w:hAnsi="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853788">
      <w:bodyDiv w:val="1"/>
      <w:marLeft w:val="0"/>
      <w:marRight w:val="0"/>
      <w:marTop w:val="0"/>
      <w:marBottom w:val="0"/>
      <w:divBdr>
        <w:top w:val="none" w:sz="0" w:space="0" w:color="auto"/>
        <w:left w:val="none" w:sz="0" w:space="0" w:color="auto"/>
        <w:bottom w:val="none" w:sz="0" w:space="0" w:color="auto"/>
        <w:right w:val="none" w:sz="0" w:space="0" w:color="auto"/>
      </w:divBdr>
    </w:div>
    <w:div w:id="1230844634">
      <w:bodyDiv w:val="1"/>
      <w:marLeft w:val="0"/>
      <w:marRight w:val="0"/>
      <w:marTop w:val="0"/>
      <w:marBottom w:val="0"/>
      <w:divBdr>
        <w:top w:val="none" w:sz="0" w:space="0" w:color="auto"/>
        <w:left w:val="none" w:sz="0" w:space="0" w:color="auto"/>
        <w:bottom w:val="none" w:sz="0" w:space="0" w:color="auto"/>
        <w:right w:val="none" w:sz="0" w:space="0" w:color="auto"/>
      </w:divBdr>
      <w:divsChild>
        <w:div w:id="234709951">
          <w:marLeft w:val="0"/>
          <w:marRight w:val="0"/>
          <w:marTop w:val="0"/>
          <w:marBottom w:val="0"/>
          <w:divBdr>
            <w:top w:val="none" w:sz="0" w:space="0" w:color="auto"/>
            <w:left w:val="none" w:sz="0" w:space="0" w:color="auto"/>
            <w:bottom w:val="none" w:sz="0" w:space="0" w:color="auto"/>
            <w:right w:val="none" w:sz="0" w:space="0" w:color="auto"/>
          </w:divBdr>
        </w:div>
        <w:div w:id="301204304">
          <w:marLeft w:val="0"/>
          <w:marRight w:val="0"/>
          <w:marTop w:val="0"/>
          <w:marBottom w:val="0"/>
          <w:divBdr>
            <w:top w:val="none" w:sz="0" w:space="0" w:color="auto"/>
            <w:left w:val="none" w:sz="0" w:space="0" w:color="auto"/>
            <w:bottom w:val="none" w:sz="0" w:space="0" w:color="auto"/>
            <w:right w:val="none" w:sz="0" w:space="0" w:color="auto"/>
          </w:divBdr>
        </w:div>
        <w:div w:id="336813593">
          <w:marLeft w:val="0"/>
          <w:marRight w:val="0"/>
          <w:marTop w:val="0"/>
          <w:marBottom w:val="0"/>
          <w:divBdr>
            <w:top w:val="none" w:sz="0" w:space="0" w:color="auto"/>
            <w:left w:val="none" w:sz="0" w:space="0" w:color="auto"/>
            <w:bottom w:val="none" w:sz="0" w:space="0" w:color="auto"/>
            <w:right w:val="none" w:sz="0" w:space="0" w:color="auto"/>
          </w:divBdr>
        </w:div>
      </w:divsChild>
    </w:div>
    <w:div w:id="1975788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0.png"/><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png"/><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3" Type="http://schemas.openxmlformats.org/officeDocument/2006/relationships/diagramQuickStyle" Target="diagrams/quickStyle1.xml"/><Relationship Id="rId2" Type="http://schemas.openxmlformats.org/officeDocument/2006/relationships/diagramLayout" Target="diagrams/layout1.xml"/><Relationship Id="rId1" Type="http://schemas.openxmlformats.org/officeDocument/2006/relationships/diagramData" Target="diagrams/data1.xml"/><Relationship Id="rId5" Type="http://schemas.microsoft.com/office/2007/relationships/diagramDrawing" Target="diagrams/drawing1.xml"/><Relationship Id="rId4" Type="http://schemas.openxmlformats.org/officeDocument/2006/relationships/diagramColors" Target="diagrams/colors1.xml"/></Relationships>
</file>

<file path=word/_rels/footer6.xml.rels><?xml version="1.0" encoding="UTF-8" standalone="yes"?>
<Relationships xmlns="http://schemas.openxmlformats.org/package/2006/relationships"><Relationship Id="rId3" Type="http://schemas.openxmlformats.org/officeDocument/2006/relationships/diagramQuickStyle" Target="diagrams/quickStyle2.xml"/><Relationship Id="rId2" Type="http://schemas.openxmlformats.org/officeDocument/2006/relationships/diagramLayout" Target="diagrams/layout2.xml"/><Relationship Id="rId1" Type="http://schemas.openxmlformats.org/officeDocument/2006/relationships/diagramData" Target="diagrams/data2.xml"/><Relationship Id="rId5" Type="http://schemas.microsoft.com/office/2007/relationships/diagramDrawing" Target="diagrams/drawing2.xml"/><Relationship Id="rId4" Type="http://schemas.openxmlformats.org/officeDocument/2006/relationships/diagramColors" Target="diagrams/colors2.xml"/></Relationships>
</file>

<file path=word/diagrams/colors1.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43003BC-BA55-4D08-BA14-6978903943AB}" type="doc">
      <dgm:prSet loTypeId="urn:microsoft.com/office/officeart/2009/3/layout/RandomtoResultProcess" loCatId="process" qsTypeId="urn:microsoft.com/office/officeart/2005/8/quickstyle/simple1" qsCatId="simple" csTypeId="urn:microsoft.com/office/officeart/2005/8/colors/colorful1" csCatId="colorful" phldr="1"/>
      <dgm:spPr/>
      <dgm:t>
        <a:bodyPr/>
        <a:lstStyle/>
        <a:p>
          <a:endParaRPr lang="zh-TW" altLang="en-US"/>
        </a:p>
      </dgm:t>
    </dgm:pt>
    <dgm:pt modelId="{C5463395-8094-4F36-8A1E-486B3759F8BB}">
      <dgm:prSet phldrT="[文字]" custT="1"/>
      <dgm:spPr>
        <a:xfrm>
          <a:off x="466755" y="213370"/>
          <a:ext cx="582762" cy="192046"/>
        </a:xfrm>
        <a:noFill/>
        <a:ln>
          <a:noFill/>
        </a:ln>
        <a:effectLst/>
      </dgm:spPr>
      <dgm:t>
        <a:bodyPr/>
        <a:lstStyle/>
        <a:p>
          <a:r>
            <a:rPr lang="en-US" altLang="zh-TW" sz="1400" b="1" spc="200" baseline="0">
              <a:solidFill>
                <a:sysClr val="windowText" lastClr="000000">
                  <a:hueOff val="0"/>
                  <a:satOff val="0"/>
                  <a:lumOff val="0"/>
                  <a:alphaOff val="0"/>
                </a:sysClr>
              </a:solidFill>
              <a:latin typeface="Microsoft Yi Baiti" panose="03000500000000000000" pitchFamily="66" charset="0"/>
              <a:ea typeface="Gungsuh" panose="02030600000101010101" pitchFamily="18" charset="-127"/>
              <a:cs typeface="+mn-cs"/>
            </a:rPr>
            <a:t>TU1a CS(TG))</a:t>
          </a:r>
          <a:endParaRPr lang="zh-TW" altLang="en-US" sz="1400" b="1" spc="200" baseline="0">
            <a:solidFill>
              <a:sysClr val="windowText" lastClr="000000">
                <a:hueOff val="0"/>
                <a:satOff val="0"/>
                <a:lumOff val="0"/>
                <a:alphaOff val="0"/>
              </a:sysClr>
            </a:solidFill>
            <a:latin typeface="Microsoft Yi Baiti" panose="03000500000000000000" pitchFamily="66" charset="0"/>
            <a:ea typeface="Gungsuh" panose="02030600000101010101" pitchFamily="18" charset="-127"/>
            <a:cs typeface="+mn-cs"/>
          </a:endParaRPr>
        </a:p>
      </dgm:t>
    </dgm:pt>
    <dgm:pt modelId="{B255575A-8F7C-45C4-8884-C4BD10676BAB}" type="parTrans" cxnId="{E4984908-3575-4DAE-B6B0-6A9724AF241C}">
      <dgm:prSet/>
      <dgm:spPr/>
      <dgm:t>
        <a:bodyPr/>
        <a:lstStyle/>
        <a:p>
          <a:endParaRPr lang="zh-TW" altLang="en-US"/>
        </a:p>
      </dgm:t>
    </dgm:pt>
    <dgm:pt modelId="{5C83FEFC-7B99-473B-98B5-CA878CC2BF6A}" type="sibTrans" cxnId="{E4984908-3575-4DAE-B6B0-6A9724AF241C}">
      <dgm:prSet/>
      <dgm:spPr/>
      <dgm:t>
        <a:bodyPr/>
        <a:lstStyle/>
        <a:p>
          <a:endParaRPr lang="zh-TW" altLang="en-US"/>
        </a:p>
      </dgm:t>
    </dgm:pt>
    <dgm:pt modelId="{5E29F8B3-237B-454D-A76C-22A8B43A0F90}">
      <dgm:prSet phldrT="[文字]" custT="1"/>
      <dgm:spPr>
        <a:xfrm>
          <a:off x="1483420" y="69181"/>
          <a:ext cx="495943" cy="495943"/>
        </a:xfrm>
        <a:solidFill>
          <a:schemeClr val="accent6">
            <a:lumMod val="20000"/>
            <a:lumOff val="80000"/>
          </a:schemeClr>
        </a:solidFill>
        <a:ln w="12700" cap="flat" cmpd="sng" algn="ctr">
          <a:solidFill>
            <a:schemeClr val="accent6"/>
          </a:solidFill>
          <a:prstDash val="solid"/>
          <a:miter lim="800000"/>
        </a:ln>
        <a:effectLst/>
      </dgm:spPr>
      <dgm:t>
        <a:bodyPr/>
        <a:lstStyle/>
        <a:p>
          <a:endParaRPr lang="zh-TW" altLang="en-US" sz="1200">
            <a:solidFill>
              <a:sysClr val="window" lastClr="FFFFFF"/>
            </a:solidFill>
            <a:latin typeface="Gungsuh" panose="02030600000101010101" pitchFamily="18" charset="-127"/>
            <a:ea typeface="Gungsuh" panose="02030600000101010101" pitchFamily="18" charset="-127"/>
            <a:cs typeface="+mn-cs"/>
          </a:endParaRPr>
        </a:p>
      </dgm:t>
    </dgm:pt>
    <dgm:pt modelId="{2D539402-5F25-4B15-986D-D47BC6F8699A}" type="parTrans" cxnId="{26B712AA-1B5C-40C9-950E-313BC6007A2A}">
      <dgm:prSet/>
      <dgm:spPr/>
      <dgm:t>
        <a:bodyPr/>
        <a:lstStyle/>
        <a:p>
          <a:endParaRPr lang="zh-TW" altLang="en-US"/>
        </a:p>
      </dgm:t>
    </dgm:pt>
    <dgm:pt modelId="{0632212E-8481-4326-B297-08B06C44435A}" type="sibTrans" cxnId="{26B712AA-1B5C-40C9-950E-313BC6007A2A}">
      <dgm:prSet/>
      <dgm:spPr/>
      <dgm:t>
        <a:bodyPr/>
        <a:lstStyle/>
        <a:p>
          <a:endParaRPr lang="zh-TW" altLang="en-US"/>
        </a:p>
      </dgm:t>
    </dgm:pt>
    <dgm:pt modelId="{0FFD7282-72EE-4DAE-98A4-2305ABD68D6D}" type="pres">
      <dgm:prSet presAssocID="{C43003BC-BA55-4D08-BA14-6978903943AB}" presName="Name0" presStyleCnt="0">
        <dgm:presLayoutVars>
          <dgm:dir/>
          <dgm:animOne val="branch"/>
          <dgm:animLvl val="lvl"/>
        </dgm:presLayoutVars>
      </dgm:prSet>
      <dgm:spPr/>
      <dgm:t>
        <a:bodyPr/>
        <a:lstStyle/>
        <a:p>
          <a:endParaRPr lang="zh-TW" altLang="en-US"/>
        </a:p>
      </dgm:t>
    </dgm:pt>
    <dgm:pt modelId="{5A7E738D-98B4-4266-BFD1-49C89D907E89}" type="pres">
      <dgm:prSet presAssocID="{C5463395-8094-4F36-8A1E-486B3759F8BB}" presName="chaos" presStyleCnt="0"/>
      <dgm:spPr/>
    </dgm:pt>
    <dgm:pt modelId="{898F231E-CDDC-4DA0-BBBF-6E0C5F4888F6}" type="pres">
      <dgm:prSet presAssocID="{C5463395-8094-4F36-8A1E-486B3759F8BB}" presName="parTx1" presStyleLbl="revTx" presStyleIdx="0" presStyleCnt="1" custScaleX="218975" custScaleY="154023" custLinFactNeighborX="21242"/>
      <dgm:spPr>
        <a:prstGeom prst="rect">
          <a:avLst/>
        </a:prstGeom>
      </dgm:spPr>
      <dgm:t>
        <a:bodyPr/>
        <a:lstStyle/>
        <a:p>
          <a:endParaRPr lang="zh-TW" altLang="en-US"/>
        </a:p>
      </dgm:t>
    </dgm:pt>
    <dgm:pt modelId="{5C101F03-EFF9-4B27-B548-A974C0F5FD52}" type="pres">
      <dgm:prSet presAssocID="{C5463395-8094-4F36-8A1E-486B3759F8BB}" presName="c1" presStyleLbl="node1" presStyleIdx="0" presStyleCnt="19"/>
      <dgm:spPr>
        <a:xfrm>
          <a:off x="466093" y="154962"/>
          <a:ext cx="46356" cy="46356"/>
        </a:xfrm>
        <a:prstGeom prst="ellipse">
          <a:avLst/>
        </a:prstGeom>
        <a:solidFill>
          <a:srgbClr val="ED7D31">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zh-TW" altLang="en-US"/>
        </a:p>
      </dgm:t>
    </dgm:pt>
    <dgm:pt modelId="{634E607F-6585-49E6-A11C-5CBE11CC7A6D}" type="pres">
      <dgm:prSet presAssocID="{C5463395-8094-4F36-8A1E-486B3759F8BB}" presName="c2" presStyleLbl="node1" presStyleIdx="1" presStyleCnt="19"/>
      <dgm:spPr>
        <a:xfrm>
          <a:off x="498542" y="90063"/>
          <a:ext cx="46356" cy="46356"/>
        </a:xfrm>
        <a:prstGeom prst="ellipse">
          <a:avLst/>
        </a:prstGeom>
        <a:solidFill>
          <a:srgbClr val="A5A5A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zh-TW" altLang="en-US"/>
        </a:p>
      </dgm:t>
    </dgm:pt>
    <dgm:pt modelId="{D05DA929-08C4-478E-A0F2-E4FE3A824FC2}" type="pres">
      <dgm:prSet presAssocID="{C5463395-8094-4F36-8A1E-486B3759F8BB}" presName="c3" presStyleLbl="node1" presStyleIdx="2" presStyleCnt="19"/>
      <dgm:spPr>
        <a:xfrm>
          <a:off x="576420" y="103043"/>
          <a:ext cx="72845" cy="72845"/>
        </a:xfrm>
        <a:prstGeom prst="ellipse">
          <a:avLst/>
        </a:prstGeom>
        <a:solidFill>
          <a:srgbClr val="FFC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zh-TW" altLang="en-US"/>
        </a:p>
      </dgm:t>
    </dgm:pt>
    <dgm:pt modelId="{C1A7030A-2F81-4C9E-9AFB-532C149141DC}" type="pres">
      <dgm:prSet presAssocID="{C5463395-8094-4F36-8A1E-486B3759F8BB}" presName="c4" presStyleLbl="node1" presStyleIdx="3" presStyleCnt="19"/>
      <dgm:spPr>
        <a:xfrm>
          <a:off x="641319" y="31654"/>
          <a:ext cx="46356" cy="46356"/>
        </a:xfrm>
        <a:prstGeom prst="ellipse">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zh-TW" altLang="en-US"/>
        </a:p>
      </dgm:t>
    </dgm:pt>
    <dgm:pt modelId="{62C17A4B-9A37-45D5-8D19-744F8BFAB3B2}" type="pres">
      <dgm:prSet presAssocID="{C5463395-8094-4F36-8A1E-486B3759F8BB}" presName="c5" presStyleLbl="node1" presStyleIdx="4" presStyleCnt="19"/>
      <dgm:spPr>
        <a:xfrm>
          <a:off x="725687" y="5695"/>
          <a:ext cx="46356" cy="46356"/>
        </a:xfrm>
        <a:prstGeom prst="ellipse">
          <a:avLst/>
        </a:prstGeom>
        <a:solidFill>
          <a:srgbClr val="70AD47">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zh-TW" altLang="en-US"/>
        </a:p>
      </dgm:t>
    </dgm:pt>
    <dgm:pt modelId="{F847A9EB-692A-49E8-AE40-D7220A62D5F4}" type="pres">
      <dgm:prSet presAssocID="{C5463395-8094-4F36-8A1E-486B3759F8BB}" presName="c6" presStyleLbl="node1" presStyleIdx="5" presStyleCnt="19"/>
      <dgm:spPr>
        <a:xfrm>
          <a:off x="829525" y="51124"/>
          <a:ext cx="46356" cy="46356"/>
        </a:xfrm>
        <a:prstGeom prst="ellipse">
          <a:avLst/>
        </a:prstGeom>
        <a:solidFill>
          <a:srgbClr val="ED7D31">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zh-TW" altLang="en-US"/>
        </a:p>
      </dgm:t>
    </dgm:pt>
    <dgm:pt modelId="{AA2827EC-BC1D-421B-9C92-94B7E4B3961F}" type="pres">
      <dgm:prSet presAssocID="{C5463395-8094-4F36-8A1E-486B3759F8BB}" presName="c7" presStyleLbl="node1" presStyleIdx="6" presStyleCnt="19"/>
      <dgm:spPr>
        <a:xfrm>
          <a:off x="894423" y="83573"/>
          <a:ext cx="72845" cy="72845"/>
        </a:xfrm>
        <a:prstGeom prst="ellipse">
          <a:avLst/>
        </a:prstGeom>
        <a:solidFill>
          <a:srgbClr val="A5A5A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zh-TW" altLang="en-US"/>
        </a:p>
      </dgm:t>
    </dgm:pt>
    <dgm:pt modelId="{A39A3085-99A3-4196-8057-F79BCE598621}" type="pres">
      <dgm:prSet presAssocID="{C5463395-8094-4F36-8A1E-486B3759F8BB}" presName="c8" presStyleLbl="node1" presStyleIdx="7" presStyleCnt="19"/>
      <dgm:spPr>
        <a:xfrm>
          <a:off x="985281" y="154962"/>
          <a:ext cx="46356" cy="46356"/>
        </a:xfrm>
        <a:prstGeom prst="ellipse">
          <a:avLst/>
        </a:prstGeom>
        <a:solidFill>
          <a:srgbClr val="FFC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zh-TW" altLang="en-US"/>
        </a:p>
      </dgm:t>
    </dgm:pt>
    <dgm:pt modelId="{A1F62F13-4BF2-4F27-A9BE-46E689135098}" type="pres">
      <dgm:prSet presAssocID="{C5463395-8094-4F36-8A1E-486B3759F8BB}" presName="c9" presStyleLbl="node1" presStyleIdx="8" presStyleCnt="19"/>
      <dgm:spPr>
        <a:xfrm>
          <a:off x="1024220" y="226350"/>
          <a:ext cx="46356" cy="46356"/>
        </a:xfrm>
        <a:prstGeom prst="ellipse">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zh-TW" altLang="en-US"/>
        </a:p>
      </dgm:t>
    </dgm:pt>
    <dgm:pt modelId="{F5F8EABB-9C6A-4268-92A9-85460AF782B8}" type="pres">
      <dgm:prSet presAssocID="{C5463395-8094-4F36-8A1E-486B3759F8BB}" presName="c10" presStyleLbl="node1" presStyleIdx="9" presStyleCnt="19"/>
      <dgm:spPr>
        <a:xfrm>
          <a:off x="686748" y="90063"/>
          <a:ext cx="119201" cy="119201"/>
        </a:xfrm>
        <a:prstGeom prst="ellipse">
          <a:avLst/>
        </a:prstGeom>
        <a:solidFill>
          <a:srgbClr val="70AD47">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zh-TW" altLang="en-US"/>
        </a:p>
      </dgm:t>
    </dgm:pt>
    <dgm:pt modelId="{A70851D7-7257-49B0-8ADA-42A543815AB4}" type="pres">
      <dgm:prSet presAssocID="{C5463395-8094-4F36-8A1E-486B3759F8BB}" presName="c11" presStyleLbl="node1" presStyleIdx="10" presStyleCnt="19"/>
      <dgm:spPr>
        <a:xfrm>
          <a:off x="433643" y="336678"/>
          <a:ext cx="46356" cy="46356"/>
        </a:xfrm>
        <a:prstGeom prst="ellipse">
          <a:avLst/>
        </a:prstGeom>
        <a:solidFill>
          <a:srgbClr val="ED7D31">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zh-TW" altLang="en-US"/>
        </a:p>
      </dgm:t>
    </dgm:pt>
    <dgm:pt modelId="{22D160BE-5B08-4B11-A794-0CE817ADCAFA}" type="pres">
      <dgm:prSet presAssocID="{C5463395-8094-4F36-8A1E-486B3759F8BB}" presName="c12" presStyleLbl="node1" presStyleIdx="11" presStyleCnt="19"/>
      <dgm:spPr>
        <a:xfrm>
          <a:off x="472582" y="395086"/>
          <a:ext cx="72845" cy="72845"/>
        </a:xfrm>
        <a:prstGeom prst="ellipse">
          <a:avLst/>
        </a:prstGeom>
        <a:solidFill>
          <a:srgbClr val="A5A5A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zh-TW" altLang="en-US"/>
        </a:p>
      </dgm:t>
    </dgm:pt>
    <dgm:pt modelId="{EB59C5EC-A781-4426-90D4-A603312A1469}" type="pres">
      <dgm:prSet presAssocID="{C5463395-8094-4F36-8A1E-486B3759F8BB}" presName="c13" presStyleLbl="node1" presStyleIdx="12" presStyleCnt="19"/>
      <dgm:spPr>
        <a:xfrm>
          <a:off x="569930" y="447005"/>
          <a:ext cx="105956" cy="105956"/>
        </a:xfrm>
        <a:prstGeom prst="ellipse">
          <a:avLst/>
        </a:prstGeom>
        <a:solidFill>
          <a:srgbClr val="FFC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zh-TW" altLang="en-US"/>
        </a:p>
      </dgm:t>
    </dgm:pt>
    <dgm:pt modelId="{73CD304D-A780-42CC-A38C-55E996BF32C3}" type="pres">
      <dgm:prSet presAssocID="{C5463395-8094-4F36-8A1E-486B3759F8BB}" presName="c14" presStyleLbl="node1" presStyleIdx="13" presStyleCnt="19"/>
      <dgm:spPr>
        <a:xfrm>
          <a:off x="706217" y="531373"/>
          <a:ext cx="46356" cy="46356"/>
        </a:xfrm>
        <a:prstGeom prst="ellipse">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zh-TW" altLang="en-US"/>
        </a:p>
      </dgm:t>
    </dgm:pt>
    <dgm:pt modelId="{15D484BE-E262-48E4-B320-DA9E7927B8B1}" type="pres">
      <dgm:prSet presAssocID="{C5463395-8094-4F36-8A1E-486B3759F8BB}" presName="c15" presStyleLbl="node1" presStyleIdx="14" presStyleCnt="19"/>
      <dgm:spPr>
        <a:xfrm>
          <a:off x="732177" y="447005"/>
          <a:ext cx="72845" cy="72845"/>
        </a:xfrm>
        <a:prstGeom prst="ellipse">
          <a:avLst/>
        </a:prstGeom>
        <a:solidFill>
          <a:srgbClr val="70AD47">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zh-TW" altLang="en-US"/>
        </a:p>
      </dgm:t>
    </dgm:pt>
    <dgm:pt modelId="{9EE02991-59E2-44A8-8FEB-38E151CE6C63}" type="pres">
      <dgm:prSet presAssocID="{C5463395-8094-4F36-8A1E-486B3759F8BB}" presName="c16" presStyleLbl="node1" presStyleIdx="15" presStyleCnt="19"/>
      <dgm:spPr>
        <a:xfrm>
          <a:off x="797075" y="537863"/>
          <a:ext cx="46356" cy="46356"/>
        </a:xfrm>
        <a:prstGeom prst="ellipse">
          <a:avLst/>
        </a:prstGeom>
        <a:solidFill>
          <a:srgbClr val="ED7D31">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zh-TW" altLang="en-US"/>
        </a:p>
      </dgm:t>
    </dgm:pt>
    <dgm:pt modelId="{C8902270-2CC9-48F1-84C9-B69D653265C7}" type="pres">
      <dgm:prSet presAssocID="{C5463395-8094-4F36-8A1E-486B3759F8BB}" presName="c17" presStyleLbl="node1" presStyleIdx="16" presStyleCnt="19"/>
      <dgm:spPr>
        <a:xfrm>
          <a:off x="855484" y="434025"/>
          <a:ext cx="105956" cy="105956"/>
        </a:xfrm>
        <a:prstGeom prst="ellipse">
          <a:avLst/>
        </a:prstGeom>
        <a:solidFill>
          <a:srgbClr val="A5A5A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zh-TW" altLang="en-US"/>
        </a:p>
      </dgm:t>
    </dgm:pt>
    <dgm:pt modelId="{BCABB55A-8F07-47D0-88D1-D0E4769A43CB}" type="pres">
      <dgm:prSet presAssocID="{C5463395-8094-4F36-8A1E-486B3759F8BB}" presName="c18" presStyleLbl="node1" presStyleIdx="17" presStyleCnt="19"/>
      <dgm:spPr>
        <a:xfrm>
          <a:off x="998261" y="408066"/>
          <a:ext cx="72845" cy="72845"/>
        </a:xfrm>
        <a:prstGeom prst="ellipse">
          <a:avLst/>
        </a:prstGeom>
        <a:solidFill>
          <a:srgbClr val="FFC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zh-TW" altLang="en-US"/>
        </a:p>
      </dgm:t>
    </dgm:pt>
    <dgm:pt modelId="{C144B327-6209-47E7-A0B5-7E7087AFAE4C}" type="pres">
      <dgm:prSet presAssocID="{5C83FEFC-7B99-473B-98B5-CA878CC2BF6A}" presName="chevronComposite1" presStyleCnt="0"/>
      <dgm:spPr/>
    </dgm:pt>
    <dgm:pt modelId="{4BAFD23C-1E7D-4B0A-96BC-FFC98791BEFF}" type="pres">
      <dgm:prSet presAssocID="{5C83FEFC-7B99-473B-98B5-CA878CC2BF6A}" presName="chevron1" presStyleLbl="sibTrans2D1" presStyleIdx="0" presStyleCnt="2" custScaleY="34064"/>
      <dgm:spPr>
        <a:xfrm>
          <a:off x="1071106" y="237585"/>
          <a:ext cx="213936" cy="139126"/>
        </a:xfrm>
        <a:prstGeom prst="chevron">
          <a:avLst>
            <a:gd name="adj" fmla="val 62310"/>
          </a:avLst>
        </a:prstGeom>
        <a:solidFill>
          <a:srgbClr val="ED7D31">
            <a:hueOff val="0"/>
            <a:satOff val="0"/>
            <a:lumOff val="0"/>
            <a:alphaOff val="0"/>
          </a:srgbClr>
        </a:solidFill>
        <a:ln>
          <a:noFill/>
        </a:ln>
        <a:effectLst/>
      </dgm:spPr>
      <dgm:t>
        <a:bodyPr/>
        <a:lstStyle/>
        <a:p>
          <a:endParaRPr lang="zh-TW" altLang="en-US"/>
        </a:p>
      </dgm:t>
    </dgm:pt>
    <dgm:pt modelId="{48382FA8-67D1-47C7-8A31-D9558D5C638D}" type="pres">
      <dgm:prSet presAssocID="{5C83FEFC-7B99-473B-98B5-CA878CC2BF6A}" presName="spChevron1" presStyleCnt="0"/>
      <dgm:spPr/>
    </dgm:pt>
    <dgm:pt modelId="{485E4C0E-FE43-4470-A549-9193696A64EE}" type="pres">
      <dgm:prSet presAssocID="{5C83FEFC-7B99-473B-98B5-CA878CC2BF6A}" presName="overlap" presStyleCnt="0"/>
      <dgm:spPr/>
    </dgm:pt>
    <dgm:pt modelId="{E57F98D1-04B8-460A-9624-3A9F61BF3AC2}" type="pres">
      <dgm:prSet presAssocID="{5C83FEFC-7B99-473B-98B5-CA878CC2BF6A}" presName="chevronComposite2" presStyleCnt="0"/>
      <dgm:spPr/>
    </dgm:pt>
    <dgm:pt modelId="{1A4E8A05-5AAF-4EA3-8186-547D3E670D94}" type="pres">
      <dgm:prSet presAssocID="{5C83FEFC-7B99-473B-98B5-CA878CC2BF6A}" presName="chevron2" presStyleLbl="sibTrans2D1" presStyleIdx="1" presStyleCnt="2" custScaleY="45323"/>
      <dgm:spPr>
        <a:xfrm>
          <a:off x="1246145" y="214593"/>
          <a:ext cx="213936" cy="185111"/>
        </a:xfrm>
        <a:prstGeom prst="chevron">
          <a:avLst>
            <a:gd name="adj" fmla="val 62310"/>
          </a:avLst>
        </a:prstGeom>
        <a:solidFill>
          <a:srgbClr val="A5A5A5">
            <a:hueOff val="0"/>
            <a:satOff val="0"/>
            <a:lumOff val="0"/>
            <a:alphaOff val="0"/>
          </a:srgbClr>
        </a:solidFill>
        <a:ln>
          <a:noFill/>
        </a:ln>
        <a:effectLst/>
      </dgm:spPr>
      <dgm:t>
        <a:bodyPr/>
        <a:lstStyle/>
        <a:p>
          <a:endParaRPr lang="zh-TW" altLang="en-US"/>
        </a:p>
      </dgm:t>
    </dgm:pt>
    <dgm:pt modelId="{80463AC5-AB4C-4C90-B1BC-96E25BA580A6}" type="pres">
      <dgm:prSet presAssocID="{5C83FEFC-7B99-473B-98B5-CA878CC2BF6A}" presName="spChevron2" presStyleCnt="0"/>
      <dgm:spPr/>
    </dgm:pt>
    <dgm:pt modelId="{0AE2BB7A-9B75-4F57-8C0C-F3A26FA71CF5}" type="pres">
      <dgm:prSet presAssocID="{5E29F8B3-237B-454D-A76C-22A8B43A0F90}" presName="last" presStyleCnt="0"/>
      <dgm:spPr/>
    </dgm:pt>
    <dgm:pt modelId="{8BFDECB0-8B99-4D94-9D6F-A45B2A4326BF}" type="pres">
      <dgm:prSet presAssocID="{5E29F8B3-237B-454D-A76C-22A8B43A0F90}" presName="circleTx" presStyleLbl="node1" presStyleIdx="18" presStyleCnt="19"/>
      <dgm:spPr>
        <a:prstGeom prst="ellipse">
          <a:avLst/>
        </a:prstGeom>
      </dgm:spPr>
      <dgm:t>
        <a:bodyPr/>
        <a:lstStyle/>
        <a:p>
          <a:endParaRPr lang="zh-TW" altLang="en-US"/>
        </a:p>
      </dgm:t>
    </dgm:pt>
    <dgm:pt modelId="{59C2F57E-DF4C-43BF-BACD-CDA01F399DF9}" type="pres">
      <dgm:prSet presAssocID="{5E29F8B3-237B-454D-A76C-22A8B43A0F90}" presName="spN" presStyleCnt="0"/>
      <dgm:spPr/>
    </dgm:pt>
  </dgm:ptLst>
  <dgm:cxnLst>
    <dgm:cxn modelId="{26B712AA-1B5C-40C9-950E-313BC6007A2A}" srcId="{C43003BC-BA55-4D08-BA14-6978903943AB}" destId="{5E29F8B3-237B-454D-A76C-22A8B43A0F90}" srcOrd="1" destOrd="0" parTransId="{2D539402-5F25-4B15-986D-D47BC6F8699A}" sibTransId="{0632212E-8481-4326-B297-08B06C44435A}"/>
    <dgm:cxn modelId="{E4984908-3575-4DAE-B6B0-6A9724AF241C}" srcId="{C43003BC-BA55-4D08-BA14-6978903943AB}" destId="{C5463395-8094-4F36-8A1E-486B3759F8BB}" srcOrd="0" destOrd="0" parTransId="{B255575A-8F7C-45C4-8884-C4BD10676BAB}" sibTransId="{5C83FEFC-7B99-473B-98B5-CA878CC2BF6A}"/>
    <dgm:cxn modelId="{1F7EAE24-D7E9-4CD4-9135-FA0D8020127F}" type="presOf" srcId="{5E29F8B3-237B-454D-A76C-22A8B43A0F90}" destId="{8BFDECB0-8B99-4D94-9D6F-A45B2A4326BF}" srcOrd="0" destOrd="0" presId="urn:microsoft.com/office/officeart/2009/3/layout/RandomtoResultProcess"/>
    <dgm:cxn modelId="{B34C19DE-BBB4-4F4B-853A-31E340D45E0A}" type="presOf" srcId="{C43003BC-BA55-4D08-BA14-6978903943AB}" destId="{0FFD7282-72EE-4DAE-98A4-2305ABD68D6D}" srcOrd="0" destOrd="0" presId="urn:microsoft.com/office/officeart/2009/3/layout/RandomtoResultProcess"/>
    <dgm:cxn modelId="{1FD352A6-7AEA-4574-B5A5-E9959ACD3CFE}" type="presOf" srcId="{C5463395-8094-4F36-8A1E-486B3759F8BB}" destId="{898F231E-CDDC-4DA0-BBBF-6E0C5F4888F6}" srcOrd="0" destOrd="0" presId="urn:microsoft.com/office/officeart/2009/3/layout/RandomtoResultProcess"/>
    <dgm:cxn modelId="{46071FFA-56B0-44A6-9A36-CD1BC39A5EBF}" type="presParOf" srcId="{0FFD7282-72EE-4DAE-98A4-2305ABD68D6D}" destId="{5A7E738D-98B4-4266-BFD1-49C89D907E89}" srcOrd="0" destOrd="0" presId="urn:microsoft.com/office/officeart/2009/3/layout/RandomtoResultProcess"/>
    <dgm:cxn modelId="{B10565CE-A7D5-4DC0-8B23-97589B1784D2}" type="presParOf" srcId="{5A7E738D-98B4-4266-BFD1-49C89D907E89}" destId="{898F231E-CDDC-4DA0-BBBF-6E0C5F4888F6}" srcOrd="0" destOrd="0" presId="urn:microsoft.com/office/officeart/2009/3/layout/RandomtoResultProcess"/>
    <dgm:cxn modelId="{31D52A45-64FE-4861-92A2-82B630349E9F}" type="presParOf" srcId="{5A7E738D-98B4-4266-BFD1-49C89D907E89}" destId="{5C101F03-EFF9-4B27-B548-A974C0F5FD52}" srcOrd="1" destOrd="0" presId="urn:microsoft.com/office/officeart/2009/3/layout/RandomtoResultProcess"/>
    <dgm:cxn modelId="{5A10FDCC-716D-4DC9-808D-5008E0D69227}" type="presParOf" srcId="{5A7E738D-98B4-4266-BFD1-49C89D907E89}" destId="{634E607F-6585-49E6-A11C-5CBE11CC7A6D}" srcOrd="2" destOrd="0" presId="urn:microsoft.com/office/officeart/2009/3/layout/RandomtoResultProcess"/>
    <dgm:cxn modelId="{47C2B138-25BC-4F52-842D-A94B4D0419D4}" type="presParOf" srcId="{5A7E738D-98B4-4266-BFD1-49C89D907E89}" destId="{D05DA929-08C4-478E-A0F2-E4FE3A824FC2}" srcOrd="3" destOrd="0" presId="urn:microsoft.com/office/officeart/2009/3/layout/RandomtoResultProcess"/>
    <dgm:cxn modelId="{2C36E500-1D18-4462-96B5-9B68C43924EA}" type="presParOf" srcId="{5A7E738D-98B4-4266-BFD1-49C89D907E89}" destId="{C1A7030A-2F81-4C9E-9AFB-532C149141DC}" srcOrd="4" destOrd="0" presId="urn:microsoft.com/office/officeart/2009/3/layout/RandomtoResultProcess"/>
    <dgm:cxn modelId="{A90E89DE-D16D-4C10-B3DC-7D9A2AD61038}" type="presParOf" srcId="{5A7E738D-98B4-4266-BFD1-49C89D907E89}" destId="{62C17A4B-9A37-45D5-8D19-744F8BFAB3B2}" srcOrd="5" destOrd="0" presId="urn:microsoft.com/office/officeart/2009/3/layout/RandomtoResultProcess"/>
    <dgm:cxn modelId="{3BBCCEE1-402F-457F-BF73-BE507B5964D1}" type="presParOf" srcId="{5A7E738D-98B4-4266-BFD1-49C89D907E89}" destId="{F847A9EB-692A-49E8-AE40-D7220A62D5F4}" srcOrd="6" destOrd="0" presId="urn:microsoft.com/office/officeart/2009/3/layout/RandomtoResultProcess"/>
    <dgm:cxn modelId="{B9375398-FDCB-4048-830B-D3FB16D4E91A}" type="presParOf" srcId="{5A7E738D-98B4-4266-BFD1-49C89D907E89}" destId="{AA2827EC-BC1D-421B-9C92-94B7E4B3961F}" srcOrd="7" destOrd="0" presId="urn:microsoft.com/office/officeart/2009/3/layout/RandomtoResultProcess"/>
    <dgm:cxn modelId="{E7C4A462-0BB7-47F9-BDA2-9D03C5075F7F}" type="presParOf" srcId="{5A7E738D-98B4-4266-BFD1-49C89D907E89}" destId="{A39A3085-99A3-4196-8057-F79BCE598621}" srcOrd="8" destOrd="0" presId="urn:microsoft.com/office/officeart/2009/3/layout/RandomtoResultProcess"/>
    <dgm:cxn modelId="{562C51E4-7346-4572-852D-27D94C0F184A}" type="presParOf" srcId="{5A7E738D-98B4-4266-BFD1-49C89D907E89}" destId="{A1F62F13-4BF2-4F27-A9BE-46E689135098}" srcOrd="9" destOrd="0" presId="urn:microsoft.com/office/officeart/2009/3/layout/RandomtoResultProcess"/>
    <dgm:cxn modelId="{CCF5BA3D-DB31-497E-AEB1-05741AB69661}" type="presParOf" srcId="{5A7E738D-98B4-4266-BFD1-49C89D907E89}" destId="{F5F8EABB-9C6A-4268-92A9-85460AF782B8}" srcOrd="10" destOrd="0" presId="urn:microsoft.com/office/officeart/2009/3/layout/RandomtoResultProcess"/>
    <dgm:cxn modelId="{CB8A394E-6D30-4533-AEFB-894FB708058F}" type="presParOf" srcId="{5A7E738D-98B4-4266-BFD1-49C89D907E89}" destId="{A70851D7-7257-49B0-8ADA-42A543815AB4}" srcOrd="11" destOrd="0" presId="urn:microsoft.com/office/officeart/2009/3/layout/RandomtoResultProcess"/>
    <dgm:cxn modelId="{EF627420-2BC6-4D9A-9976-54E4737B197C}" type="presParOf" srcId="{5A7E738D-98B4-4266-BFD1-49C89D907E89}" destId="{22D160BE-5B08-4B11-A794-0CE817ADCAFA}" srcOrd="12" destOrd="0" presId="urn:microsoft.com/office/officeart/2009/3/layout/RandomtoResultProcess"/>
    <dgm:cxn modelId="{FCC6D511-8579-4E42-9DCC-D6C7FCF3CBF8}" type="presParOf" srcId="{5A7E738D-98B4-4266-BFD1-49C89D907E89}" destId="{EB59C5EC-A781-4426-90D4-A603312A1469}" srcOrd="13" destOrd="0" presId="urn:microsoft.com/office/officeart/2009/3/layout/RandomtoResultProcess"/>
    <dgm:cxn modelId="{0763FB6F-5BE0-422A-9390-ACD276538AAA}" type="presParOf" srcId="{5A7E738D-98B4-4266-BFD1-49C89D907E89}" destId="{73CD304D-A780-42CC-A38C-55E996BF32C3}" srcOrd="14" destOrd="0" presId="urn:microsoft.com/office/officeart/2009/3/layout/RandomtoResultProcess"/>
    <dgm:cxn modelId="{3E7C6019-CCFF-482E-A36B-6726452C0E55}" type="presParOf" srcId="{5A7E738D-98B4-4266-BFD1-49C89D907E89}" destId="{15D484BE-E262-48E4-B320-DA9E7927B8B1}" srcOrd="15" destOrd="0" presId="urn:microsoft.com/office/officeart/2009/3/layout/RandomtoResultProcess"/>
    <dgm:cxn modelId="{167AEBAA-4848-4DDB-A300-83B32ADC03F8}" type="presParOf" srcId="{5A7E738D-98B4-4266-BFD1-49C89D907E89}" destId="{9EE02991-59E2-44A8-8FEB-38E151CE6C63}" srcOrd="16" destOrd="0" presId="urn:microsoft.com/office/officeart/2009/3/layout/RandomtoResultProcess"/>
    <dgm:cxn modelId="{B0024668-9902-417B-83B2-84D376166BB5}" type="presParOf" srcId="{5A7E738D-98B4-4266-BFD1-49C89D907E89}" destId="{C8902270-2CC9-48F1-84C9-B69D653265C7}" srcOrd="17" destOrd="0" presId="urn:microsoft.com/office/officeart/2009/3/layout/RandomtoResultProcess"/>
    <dgm:cxn modelId="{DD655656-A172-483B-9C74-C3B456571112}" type="presParOf" srcId="{5A7E738D-98B4-4266-BFD1-49C89D907E89}" destId="{BCABB55A-8F07-47D0-88D1-D0E4769A43CB}" srcOrd="18" destOrd="0" presId="urn:microsoft.com/office/officeart/2009/3/layout/RandomtoResultProcess"/>
    <dgm:cxn modelId="{10CAD326-39CC-45D0-B272-FF8BCC8A5CD0}" type="presParOf" srcId="{0FFD7282-72EE-4DAE-98A4-2305ABD68D6D}" destId="{C144B327-6209-47E7-A0B5-7E7087AFAE4C}" srcOrd="1" destOrd="0" presId="urn:microsoft.com/office/officeart/2009/3/layout/RandomtoResultProcess"/>
    <dgm:cxn modelId="{8B0F9D83-C3BD-4C73-A41C-8671706F3896}" type="presParOf" srcId="{C144B327-6209-47E7-A0B5-7E7087AFAE4C}" destId="{4BAFD23C-1E7D-4B0A-96BC-FFC98791BEFF}" srcOrd="0" destOrd="0" presId="urn:microsoft.com/office/officeart/2009/3/layout/RandomtoResultProcess"/>
    <dgm:cxn modelId="{F8D92798-3E1A-4A51-84AB-F11F9DF788AE}" type="presParOf" srcId="{C144B327-6209-47E7-A0B5-7E7087AFAE4C}" destId="{48382FA8-67D1-47C7-8A31-D9558D5C638D}" srcOrd="1" destOrd="0" presId="urn:microsoft.com/office/officeart/2009/3/layout/RandomtoResultProcess"/>
    <dgm:cxn modelId="{4168EBE2-8F5A-466E-BFB7-D8BCE732FA0B}" type="presParOf" srcId="{0FFD7282-72EE-4DAE-98A4-2305ABD68D6D}" destId="{485E4C0E-FE43-4470-A549-9193696A64EE}" srcOrd="2" destOrd="0" presId="urn:microsoft.com/office/officeart/2009/3/layout/RandomtoResultProcess"/>
    <dgm:cxn modelId="{AE23FED5-572B-4C0E-9E21-3FF24D398012}" type="presParOf" srcId="{0FFD7282-72EE-4DAE-98A4-2305ABD68D6D}" destId="{E57F98D1-04B8-460A-9624-3A9F61BF3AC2}" srcOrd="3" destOrd="0" presId="urn:microsoft.com/office/officeart/2009/3/layout/RandomtoResultProcess"/>
    <dgm:cxn modelId="{139240D3-DFDC-45C9-9BD5-27EBE7F12BBB}" type="presParOf" srcId="{E57F98D1-04B8-460A-9624-3A9F61BF3AC2}" destId="{1A4E8A05-5AAF-4EA3-8186-547D3E670D94}" srcOrd="0" destOrd="0" presId="urn:microsoft.com/office/officeart/2009/3/layout/RandomtoResultProcess"/>
    <dgm:cxn modelId="{CD8B32A8-8FDA-4154-B501-797F5726FAC7}" type="presParOf" srcId="{E57F98D1-04B8-460A-9624-3A9F61BF3AC2}" destId="{80463AC5-AB4C-4C90-B1BC-96E25BA580A6}" srcOrd="1" destOrd="0" presId="urn:microsoft.com/office/officeart/2009/3/layout/RandomtoResultProcess"/>
    <dgm:cxn modelId="{9538284E-8CF3-444D-8EAC-1B5894763EA2}" type="presParOf" srcId="{0FFD7282-72EE-4DAE-98A4-2305ABD68D6D}" destId="{0AE2BB7A-9B75-4F57-8C0C-F3A26FA71CF5}" srcOrd="4" destOrd="0" presId="urn:microsoft.com/office/officeart/2009/3/layout/RandomtoResultProcess"/>
    <dgm:cxn modelId="{126AA4AD-DCCE-47B0-8420-B79B64069CEE}" type="presParOf" srcId="{0AE2BB7A-9B75-4F57-8C0C-F3A26FA71CF5}" destId="{8BFDECB0-8B99-4D94-9D6F-A45B2A4326BF}" srcOrd="0" destOrd="0" presId="urn:microsoft.com/office/officeart/2009/3/layout/RandomtoResultProcess"/>
    <dgm:cxn modelId="{F10D9AED-24BF-4FF6-9A91-77C895D13036}" type="presParOf" srcId="{0AE2BB7A-9B75-4F57-8C0C-F3A26FA71CF5}" destId="{59C2F57E-DF4C-43BF-BACD-CDA01F399DF9}" srcOrd="1" destOrd="0" presId="urn:microsoft.com/office/officeart/2009/3/layout/RandomtoResultProcess"/>
  </dgm:cxnLst>
  <dgm:bg/>
  <dgm:whole/>
  <dgm:extLst>
    <a:ext uri="http://schemas.microsoft.com/office/drawing/2008/diagram">
      <dsp:dataModelExt xmlns:dsp="http://schemas.microsoft.com/office/drawing/2008/diagram" relId="rId5"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C43003BC-BA55-4D08-BA14-6978903943AB}" type="doc">
      <dgm:prSet loTypeId="urn:microsoft.com/office/officeart/2009/3/layout/RandomtoResultProcess" loCatId="process" qsTypeId="urn:microsoft.com/office/officeart/2005/8/quickstyle/simple1" qsCatId="simple" csTypeId="urn:microsoft.com/office/officeart/2005/8/colors/colorful1" csCatId="colorful" phldr="1"/>
      <dgm:spPr/>
      <dgm:t>
        <a:bodyPr/>
        <a:lstStyle/>
        <a:p>
          <a:endParaRPr lang="zh-TW" altLang="en-US"/>
        </a:p>
      </dgm:t>
    </dgm:pt>
    <dgm:pt modelId="{C5463395-8094-4F36-8A1E-486B3759F8BB}">
      <dgm:prSet phldrT="[文字]" custT="1"/>
      <dgm:spPr>
        <a:xfrm>
          <a:off x="238113" y="161496"/>
          <a:ext cx="1276104" cy="295796"/>
        </a:xfrm>
        <a:prstGeom prst="rect">
          <a:avLst/>
        </a:prstGeom>
        <a:noFill/>
        <a:ln>
          <a:noFill/>
        </a:ln>
        <a:effectLst/>
      </dgm:spPr>
      <dgm:t>
        <a:bodyPr/>
        <a:lstStyle/>
        <a:p>
          <a:r>
            <a:rPr lang="en-US" altLang="zh-TW" sz="1400" b="1" spc="200" baseline="0">
              <a:solidFill>
                <a:sysClr val="windowText" lastClr="000000">
                  <a:hueOff val="0"/>
                  <a:satOff val="0"/>
                  <a:lumOff val="0"/>
                  <a:alphaOff val="0"/>
                </a:sysClr>
              </a:solidFill>
              <a:latin typeface="Microsoft Yi Baiti" panose="03000500000000000000" pitchFamily="66" charset="0"/>
              <a:ea typeface="Gungsuh" panose="02030600000101010101" pitchFamily="18" charset="-127"/>
              <a:cs typeface="+mn-cs"/>
            </a:rPr>
            <a:t>TU1a CS(TG))</a:t>
          </a:r>
          <a:endParaRPr lang="zh-TW" altLang="en-US" sz="1400" b="1" spc="200" baseline="0">
            <a:solidFill>
              <a:sysClr val="windowText" lastClr="000000">
                <a:hueOff val="0"/>
                <a:satOff val="0"/>
                <a:lumOff val="0"/>
                <a:alphaOff val="0"/>
              </a:sysClr>
            </a:solidFill>
            <a:latin typeface="Microsoft Yi Baiti" panose="03000500000000000000" pitchFamily="66" charset="0"/>
            <a:ea typeface="Gungsuh" panose="02030600000101010101" pitchFamily="18" charset="-127"/>
            <a:cs typeface="+mn-cs"/>
          </a:endParaRPr>
        </a:p>
      </dgm:t>
    </dgm:pt>
    <dgm:pt modelId="{B255575A-8F7C-45C4-8884-C4BD10676BAB}" type="parTrans" cxnId="{E4984908-3575-4DAE-B6B0-6A9724AF241C}">
      <dgm:prSet/>
      <dgm:spPr/>
      <dgm:t>
        <a:bodyPr/>
        <a:lstStyle/>
        <a:p>
          <a:endParaRPr lang="zh-TW" altLang="en-US"/>
        </a:p>
      </dgm:t>
    </dgm:pt>
    <dgm:pt modelId="{5C83FEFC-7B99-473B-98B5-CA878CC2BF6A}" type="sibTrans" cxnId="{E4984908-3575-4DAE-B6B0-6A9724AF241C}">
      <dgm:prSet/>
      <dgm:spPr/>
      <dgm:t>
        <a:bodyPr/>
        <a:lstStyle/>
        <a:p>
          <a:endParaRPr lang="zh-TW" altLang="en-US"/>
        </a:p>
      </dgm:t>
    </dgm:pt>
    <dgm:pt modelId="{5E29F8B3-237B-454D-A76C-22A8B43A0F90}">
      <dgm:prSet phldrT="[文字]" custT="1"/>
      <dgm:spPr>
        <a:xfrm>
          <a:off x="1802741" y="69181"/>
          <a:ext cx="495943" cy="495943"/>
        </a:xfrm>
        <a:prstGeom prst="ellipse">
          <a:avLst/>
        </a:prstGeom>
        <a:solidFill>
          <a:srgbClr val="F79646">
            <a:lumMod val="20000"/>
            <a:lumOff val="80000"/>
          </a:srgbClr>
        </a:solidFill>
        <a:ln w="12700" cap="flat" cmpd="sng" algn="ctr">
          <a:solidFill>
            <a:srgbClr val="F79646"/>
          </a:solidFill>
          <a:prstDash val="solid"/>
          <a:miter lim="800000"/>
        </a:ln>
        <a:effectLst/>
      </dgm:spPr>
      <dgm:t>
        <a:bodyPr/>
        <a:lstStyle/>
        <a:p>
          <a:endParaRPr lang="zh-TW" altLang="en-US" sz="1200">
            <a:solidFill>
              <a:sysClr val="window" lastClr="FFFFFF"/>
            </a:solidFill>
            <a:latin typeface="Gungsuh" panose="02030600000101010101" pitchFamily="18" charset="-127"/>
            <a:ea typeface="Gungsuh" panose="02030600000101010101" pitchFamily="18" charset="-127"/>
            <a:cs typeface="+mn-cs"/>
          </a:endParaRPr>
        </a:p>
      </dgm:t>
    </dgm:pt>
    <dgm:pt modelId="{2D539402-5F25-4B15-986D-D47BC6F8699A}" type="parTrans" cxnId="{26B712AA-1B5C-40C9-950E-313BC6007A2A}">
      <dgm:prSet/>
      <dgm:spPr/>
      <dgm:t>
        <a:bodyPr/>
        <a:lstStyle/>
        <a:p>
          <a:endParaRPr lang="zh-TW" altLang="en-US"/>
        </a:p>
      </dgm:t>
    </dgm:pt>
    <dgm:pt modelId="{0632212E-8481-4326-B297-08B06C44435A}" type="sibTrans" cxnId="{26B712AA-1B5C-40C9-950E-313BC6007A2A}">
      <dgm:prSet/>
      <dgm:spPr/>
      <dgm:t>
        <a:bodyPr/>
        <a:lstStyle/>
        <a:p>
          <a:endParaRPr lang="zh-TW" altLang="en-US"/>
        </a:p>
      </dgm:t>
    </dgm:pt>
    <dgm:pt modelId="{0FFD7282-72EE-4DAE-98A4-2305ABD68D6D}" type="pres">
      <dgm:prSet presAssocID="{C43003BC-BA55-4D08-BA14-6978903943AB}" presName="Name0" presStyleCnt="0">
        <dgm:presLayoutVars>
          <dgm:dir/>
          <dgm:animOne val="branch"/>
          <dgm:animLvl val="lvl"/>
        </dgm:presLayoutVars>
      </dgm:prSet>
      <dgm:spPr/>
      <dgm:t>
        <a:bodyPr/>
        <a:lstStyle/>
        <a:p>
          <a:endParaRPr lang="zh-TW" altLang="en-US"/>
        </a:p>
      </dgm:t>
    </dgm:pt>
    <dgm:pt modelId="{5A7E738D-98B4-4266-BFD1-49C89D907E89}" type="pres">
      <dgm:prSet presAssocID="{C5463395-8094-4F36-8A1E-486B3759F8BB}" presName="chaos" presStyleCnt="0"/>
      <dgm:spPr/>
    </dgm:pt>
    <dgm:pt modelId="{898F231E-CDDC-4DA0-BBBF-6E0C5F4888F6}" type="pres">
      <dgm:prSet presAssocID="{C5463395-8094-4F36-8A1E-486B3759F8BB}" presName="parTx1" presStyleLbl="revTx" presStyleIdx="0" presStyleCnt="1" custScaleX="218975" custScaleY="154023" custLinFactNeighborX="21242"/>
      <dgm:spPr>
        <a:prstGeom prst="rect">
          <a:avLst/>
        </a:prstGeom>
      </dgm:spPr>
      <dgm:t>
        <a:bodyPr/>
        <a:lstStyle/>
        <a:p>
          <a:endParaRPr lang="zh-TW" altLang="en-US"/>
        </a:p>
      </dgm:t>
    </dgm:pt>
    <dgm:pt modelId="{5C101F03-EFF9-4B27-B548-A974C0F5FD52}" type="pres">
      <dgm:prSet presAssocID="{C5463395-8094-4F36-8A1E-486B3759F8BB}" presName="c1" presStyleLbl="node1" presStyleIdx="0" presStyleCnt="19"/>
      <dgm:spPr>
        <a:xfrm>
          <a:off x="460331" y="154962"/>
          <a:ext cx="46356" cy="46356"/>
        </a:xfrm>
        <a:prstGeom prst="ellipse">
          <a:avLst/>
        </a:prstGeom>
        <a:solidFill>
          <a:srgbClr val="ED7D31">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zh-TW" altLang="en-US"/>
        </a:p>
      </dgm:t>
    </dgm:pt>
    <dgm:pt modelId="{634E607F-6585-49E6-A11C-5CBE11CC7A6D}" type="pres">
      <dgm:prSet presAssocID="{C5463395-8094-4F36-8A1E-486B3759F8BB}" presName="c2" presStyleLbl="node1" presStyleIdx="1" presStyleCnt="19"/>
      <dgm:spPr>
        <a:xfrm>
          <a:off x="492780" y="90063"/>
          <a:ext cx="46356" cy="46356"/>
        </a:xfrm>
        <a:prstGeom prst="ellipse">
          <a:avLst/>
        </a:prstGeom>
        <a:solidFill>
          <a:srgbClr val="A5A5A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zh-TW" altLang="en-US"/>
        </a:p>
      </dgm:t>
    </dgm:pt>
    <dgm:pt modelId="{D05DA929-08C4-478E-A0F2-E4FE3A824FC2}" type="pres">
      <dgm:prSet presAssocID="{C5463395-8094-4F36-8A1E-486B3759F8BB}" presName="c3" presStyleLbl="node1" presStyleIdx="2" presStyleCnt="19"/>
      <dgm:spPr>
        <a:xfrm>
          <a:off x="570659" y="103043"/>
          <a:ext cx="72845" cy="72845"/>
        </a:xfrm>
        <a:prstGeom prst="ellipse">
          <a:avLst/>
        </a:prstGeom>
        <a:solidFill>
          <a:srgbClr val="FFC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zh-TW" altLang="en-US"/>
        </a:p>
      </dgm:t>
    </dgm:pt>
    <dgm:pt modelId="{C1A7030A-2F81-4C9E-9AFB-532C149141DC}" type="pres">
      <dgm:prSet presAssocID="{C5463395-8094-4F36-8A1E-486B3759F8BB}" presName="c4" presStyleLbl="node1" presStyleIdx="3" presStyleCnt="19"/>
      <dgm:spPr>
        <a:xfrm>
          <a:off x="635557" y="31654"/>
          <a:ext cx="46356" cy="46356"/>
        </a:xfrm>
        <a:prstGeom prst="ellipse">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zh-TW" altLang="en-US"/>
        </a:p>
      </dgm:t>
    </dgm:pt>
    <dgm:pt modelId="{62C17A4B-9A37-45D5-8D19-744F8BFAB3B2}" type="pres">
      <dgm:prSet presAssocID="{C5463395-8094-4F36-8A1E-486B3759F8BB}" presName="c5" presStyleLbl="node1" presStyleIdx="4" presStyleCnt="19"/>
      <dgm:spPr>
        <a:xfrm>
          <a:off x="719925" y="5695"/>
          <a:ext cx="46356" cy="46356"/>
        </a:xfrm>
        <a:prstGeom prst="ellipse">
          <a:avLst/>
        </a:prstGeom>
        <a:solidFill>
          <a:srgbClr val="70AD47">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zh-TW" altLang="en-US"/>
        </a:p>
      </dgm:t>
    </dgm:pt>
    <dgm:pt modelId="{F847A9EB-692A-49E8-AE40-D7220A62D5F4}" type="pres">
      <dgm:prSet presAssocID="{C5463395-8094-4F36-8A1E-486B3759F8BB}" presName="c6" presStyleLbl="node1" presStyleIdx="5" presStyleCnt="19"/>
      <dgm:spPr>
        <a:xfrm>
          <a:off x="823763" y="51124"/>
          <a:ext cx="46356" cy="46356"/>
        </a:xfrm>
        <a:prstGeom prst="ellipse">
          <a:avLst/>
        </a:prstGeom>
        <a:solidFill>
          <a:srgbClr val="ED7D31">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zh-TW" altLang="en-US"/>
        </a:p>
      </dgm:t>
    </dgm:pt>
    <dgm:pt modelId="{AA2827EC-BC1D-421B-9C92-94B7E4B3961F}" type="pres">
      <dgm:prSet presAssocID="{C5463395-8094-4F36-8A1E-486B3759F8BB}" presName="c7" presStyleLbl="node1" presStyleIdx="6" presStyleCnt="19"/>
      <dgm:spPr>
        <a:xfrm>
          <a:off x="888662" y="83573"/>
          <a:ext cx="72845" cy="72845"/>
        </a:xfrm>
        <a:prstGeom prst="ellipse">
          <a:avLst/>
        </a:prstGeom>
        <a:solidFill>
          <a:srgbClr val="A5A5A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zh-TW" altLang="en-US"/>
        </a:p>
      </dgm:t>
    </dgm:pt>
    <dgm:pt modelId="{A39A3085-99A3-4196-8057-F79BCE598621}" type="pres">
      <dgm:prSet presAssocID="{C5463395-8094-4F36-8A1E-486B3759F8BB}" presName="c8" presStyleLbl="node1" presStyleIdx="7" presStyleCnt="19"/>
      <dgm:spPr>
        <a:xfrm>
          <a:off x="979520" y="154962"/>
          <a:ext cx="46356" cy="46356"/>
        </a:xfrm>
        <a:prstGeom prst="ellipse">
          <a:avLst/>
        </a:prstGeom>
        <a:solidFill>
          <a:srgbClr val="FFC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zh-TW" altLang="en-US"/>
        </a:p>
      </dgm:t>
    </dgm:pt>
    <dgm:pt modelId="{A1F62F13-4BF2-4F27-A9BE-46E689135098}" type="pres">
      <dgm:prSet presAssocID="{C5463395-8094-4F36-8A1E-486B3759F8BB}" presName="c9" presStyleLbl="node1" presStyleIdx="8" presStyleCnt="19"/>
      <dgm:spPr>
        <a:xfrm>
          <a:off x="1018459" y="226350"/>
          <a:ext cx="46356" cy="46356"/>
        </a:xfrm>
        <a:prstGeom prst="ellipse">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zh-TW" altLang="en-US"/>
        </a:p>
      </dgm:t>
    </dgm:pt>
    <dgm:pt modelId="{F5F8EABB-9C6A-4268-92A9-85460AF782B8}" type="pres">
      <dgm:prSet presAssocID="{C5463395-8094-4F36-8A1E-486B3759F8BB}" presName="c10" presStyleLbl="node1" presStyleIdx="9" presStyleCnt="19"/>
      <dgm:spPr>
        <a:xfrm>
          <a:off x="680986" y="90063"/>
          <a:ext cx="119201" cy="119201"/>
        </a:xfrm>
        <a:prstGeom prst="ellipse">
          <a:avLst/>
        </a:prstGeom>
        <a:solidFill>
          <a:srgbClr val="70AD47">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zh-TW" altLang="en-US"/>
        </a:p>
      </dgm:t>
    </dgm:pt>
    <dgm:pt modelId="{A70851D7-7257-49B0-8ADA-42A543815AB4}" type="pres">
      <dgm:prSet presAssocID="{C5463395-8094-4F36-8A1E-486B3759F8BB}" presName="c11" presStyleLbl="node1" presStyleIdx="10" presStyleCnt="19"/>
      <dgm:spPr>
        <a:xfrm>
          <a:off x="427882" y="336678"/>
          <a:ext cx="46356" cy="46356"/>
        </a:xfrm>
        <a:prstGeom prst="ellipse">
          <a:avLst/>
        </a:prstGeom>
        <a:solidFill>
          <a:srgbClr val="ED7D31">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zh-TW" altLang="en-US"/>
        </a:p>
      </dgm:t>
    </dgm:pt>
    <dgm:pt modelId="{22D160BE-5B08-4B11-A794-0CE817ADCAFA}" type="pres">
      <dgm:prSet presAssocID="{C5463395-8094-4F36-8A1E-486B3759F8BB}" presName="c12" presStyleLbl="node1" presStyleIdx="11" presStyleCnt="19"/>
      <dgm:spPr>
        <a:xfrm>
          <a:off x="466821" y="395086"/>
          <a:ext cx="72845" cy="72845"/>
        </a:xfrm>
        <a:prstGeom prst="ellipse">
          <a:avLst/>
        </a:prstGeom>
        <a:solidFill>
          <a:srgbClr val="A5A5A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zh-TW" altLang="en-US"/>
        </a:p>
      </dgm:t>
    </dgm:pt>
    <dgm:pt modelId="{EB59C5EC-A781-4426-90D4-A603312A1469}" type="pres">
      <dgm:prSet presAssocID="{C5463395-8094-4F36-8A1E-486B3759F8BB}" presName="c13" presStyleLbl="node1" presStyleIdx="12" presStyleCnt="19"/>
      <dgm:spPr>
        <a:xfrm>
          <a:off x="564169" y="447005"/>
          <a:ext cx="105956" cy="105956"/>
        </a:xfrm>
        <a:prstGeom prst="ellipse">
          <a:avLst/>
        </a:prstGeom>
        <a:solidFill>
          <a:srgbClr val="FFC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zh-TW" altLang="en-US"/>
        </a:p>
      </dgm:t>
    </dgm:pt>
    <dgm:pt modelId="{73CD304D-A780-42CC-A38C-55E996BF32C3}" type="pres">
      <dgm:prSet presAssocID="{C5463395-8094-4F36-8A1E-486B3759F8BB}" presName="c14" presStyleLbl="node1" presStyleIdx="13" presStyleCnt="19"/>
      <dgm:spPr>
        <a:xfrm>
          <a:off x="700456" y="531373"/>
          <a:ext cx="46356" cy="46356"/>
        </a:xfrm>
        <a:prstGeom prst="ellipse">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zh-TW" altLang="en-US"/>
        </a:p>
      </dgm:t>
    </dgm:pt>
    <dgm:pt modelId="{15D484BE-E262-48E4-B320-DA9E7927B8B1}" type="pres">
      <dgm:prSet presAssocID="{C5463395-8094-4F36-8A1E-486B3759F8BB}" presName="c15" presStyleLbl="node1" presStyleIdx="14" presStyleCnt="19"/>
      <dgm:spPr>
        <a:xfrm>
          <a:off x="726415" y="447005"/>
          <a:ext cx="72845" cy="72845"/>
        </a:xfrm>
        <a:prstGeom prst="ellipse">
          <a:avLst/>
        </a:prstGeom>
        <a:solidFill>
          <a:srgbClr val="70AD47">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zh-TW" altLang="en-US"/>
        </a:p>
      </dgm:t>
    </dgm:pt>
    <dgm:pt modelId="{9EE02991-59E2-44A8-8FEB-38E151CE6C63}" type="pres">
      <dgm:prSet presAssocID="{C5463395-8094-4F36-8A1E-486B3759F8BB}" presName="c16" presStyleLbl="node1" presStyleIdx="15" presStyleCnt="19"/>
      <dgm:spPr>
        <a:xfrm>
          <a:off x="791314" y="537863"/>
          <a:ext cx="46356" cy="46356"/>
        </a:xfrm>
        <a:prstGeom prst="ellipse">
          <a:avLst/>
        </a:prstGeom>
        <a:solidFill>
          <a:srgbClr val="ED7D31">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zh-TW" altLang="en-US"/>
        </a:p>
      </dgm:t>
    </dgm:pt>
    <dgm:pt modelId="{C8902270-2CC9-48F1-84C9-B69D653265C7}" type="pres">
      <dgm:prSet presAssocID="{C5463395-8094-4F36-8A1E-486B3759F8BB}" presName="c17" presStyleLbl="node1" presStyleIdx="16" presStyleCnt="19"/>
      <dgm:spPr>
        <a:xfrm>
          <a:off x="849723" y="434025"/>
          <a:ext cx="105956" cy="105956"/>
        </a:xfrm>
        <a:prstGeom prst="ellipse">
          <a:avLst/>
        </a:prstGeom>
        <a:solidFill>
          <a:srgbClr val="A5A5A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zh-TW" altLang="en-US"/>
        </a:p>
      </dgm:t>
    </dgm:pt>
    <dgm:pt modelId="{BCABB55A-8F07-47D0-88D1-D0E4769A43CB}" type="pres">
      <dgm:prSet presAssocID="{C5463395-8094-4F36-8A1E-486B3759F8BB}" presName="c18" presStyleLbl="node1" presStyleIdx="17" presStyleCnt="19"/>
      <dgm:spPr>
        <a:xfrm>
          <a:off x="992499" y="408066"/>
          <a:ext cx="72845" cy="72845"/>
        </a:xfrm>
        <a:prstGeom prst="ellipse">
          <a:avLst/>
        </a:prstGeom>
        <a:solidFill>
          <a:srgbClr val="FFC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zh-TW" altLang="en-US"/>
        </a:p>
      </dgm:t>
    </dgm:pt>
    <dgm:pt modelId="{C144B327-6209-47E7-A0B5-7E7087AFAE4C}" type="pres">
      <dgm:prSet presAssocID="{5C83FEFC-7B99-473B-98B5-CA878CC2BF6A}" presName="chevronComposite1" presStyleCnt="0"/>
      <dgm:spPr/>
    </dgm:pt>
    <dgm:pt modelId="{4BAFD23C-1E7D-4B0A-96BC-FFC98791BEFF}" type="pres">
      <dgm:prSet presAssocID="{5C83FEFC-7B99-473B-98B5-CA878CC2BF6A}" presName="chevron1" presStyleLbl="sibTrans2D1" presStyleIdx="0" presStyleCnt="2" custScaleY="34064"/>
      <dgm:spPr>
        <a:xfrm>
          <a:off x="1390427" y="237585"/>
          <a:ext cx="213936" cy="139126"/>
        </a:xfrm>
        <a:prstGeom prst="chevron">
          <a:avLst>
            <a:gd name="adj" fmla="val 62310"/>
          </a:avLst>
        </a:prstGeom>
        <a:solidFill>
          <a:srgbClr val="ED7D31">
            <a:hueOff val="0"/>
            <a:satOff val="0"/>
            <a:lumOff val="0"/>
            <a:alphaOff val="0"/>
          </a:srgbClr>
        </a:solidFill>
        <a:ln>
          <a:noFill/>
        </a:ln>
        <a:effectLst/>
      </dgm:spPr>
      <dgm:t>
        <a:bodyPr/>
        <a:lstStyle/>
        <a:p>
          <a:endParaRPr lang="zh-TW" altLang="en-US"/>
        </a:p>
      </dgm:t>
    </dgm:pt>
    <dgm:pt modelId="{48382FA8-67D1-47C7-8A31-D9558D5C638D}" type="pres">
      <dgm:prSet presAssocID="{5C83FEFC-7B99-473B-98B5-CA878CC2BF6A}" presName="spChevron1" presStyleCnt="0"/>
      <dgm:spPr/>
    </dgm:pt>
    <dgm:pt modelId="{485E4C0E-FE43-4470-A549-9193696A64EE}" type="pres">
      <dgm:prSet presAssocID="{5C83FEFC-7B99-473B-98B5-CA878CC2BF6A}" presName="overlap" presStyleCnt="0"/>
      <dgm:spPr/>
    </dgm:pt>
    <dgm:pt modelId="{E57F98D1-04B8-460A-9624-3A9F61BF3AC2}" type="pres">
      <dgm:prSet presAssocID="{5C83FEFC-7B99-473B-98B5-CA878CC2BF6A}" presName="chevronComposite2" presStyleCnt="0"/>
      <dgm:spPr/>
    </dgm:pt>
    <dgm:pt modelId="{1A4E8A05-5AAF-4EA3-8186-547D3E670D94}" type="pres">
      <dgm:prSet presAssocID="{5C83FEFC-7B99-473B-98B5-CA878CC2BF6A}" presName="chevron2" presStyleLbl="sibTrans2D1" presStyleIdx="1" presStyleCnt="2" custScaleY="45323"/>
      <dgm:spPr>
        <a:xfrm>
          <a:off x="1565466" y="214593"/>
          <a:ext cx="213936" cy="185111"/>
        </a:xfrm>
        <a:prstGeom prst="chevron">
          <a:avLst>
            <a:gd name="adj" fmla="val 62310"/>
          </a:avLst>
        </a:prstGeom>
        <a:solidFill>
          <a:srgbClr val="A5A5A5">
            <a:hueOff val="0"/>
            <a:satOff val="0"/>
            <a:lumOff val="0"/>
            <a:alphaOff val="0"/>
          </a:srgbClr>
        </a:solidFill>
        <a:ln>
          <a:noFill/>
        </a:ln>
        <a:effectLst/>
      </dgm:spPr>
      <dgm:t>
        <a:bodyPr/>
        <a:lstStyle/>
        <a:p>
          <a:endParaRPr lang="zh-TW" altLang="en-US"/>
        </a:p>
      </dgm:t>
    </dgm:pt>
    <dgm:pt modelId="{80463AC5-AB4C-4C90-B1BC-96E25BA580A6}" type="pres">
      <dgm:prSet presAssocID="{5C83FEFC-7B99-473B-98B5-CA878CC2BF6A}" presName="spChevron2" presStyleCnt="0"/>
      <dgm:spPr/>
    </dgm:pt>
    <dgm:pt modelId="{0AE2BB7A-9B75-4F57-8C0C-F3A26FA71CF5}" type="pres">
      <dgm:prSet presAssocID="{5E29F8B3-237B-454D-A76C-22A8B43A0F90}" presName="last" presStyleCnt="0"/>
      <dgm:spPr/>
    </dgm:pt>
    <dgm:pt modelId="{8BFDECB0-8B99-4D94-9D6F-A45B2A4326BF}" type="pres">
      <dgm:prSet presAssocID="{5E29F8B3-237B-454D-A76C-22A8B43A0F90}" presName="circleTx" presStyleLbl="node1" presStyleIdx="18" presStyleCnt="19"/>
      <dgm:spPr>
        <a:prstGeom prst="ellipse">
          <a:avLst/>
        </a:prstGeom>
      </dgm:spPr>
      <dgm:t>
        <a:bodyPr/>
        <a:lstStyle/>
        <a:p>
          <a:endParaRPr lang="zh-TW" altLang="en-US"/>
        </a:p>
      </dgm:t>
    </dgm:pt>
    <dgm:pt modelId="{59C2F57E-DF4C-43BF-BACD-CDA01F399DF9}" type="pres">
      <dgm:prSet presAssocID="{5E29F8B3-237B-454D-A76C-22A8B43A0F90}" presName="spN" presStyleCnt="0"/>
      <dgm:spPr/>
    </dgm:pt>
  </dgm:ptLst>
  <dgm:cxnLst>
    <dgm:cxn modelId="{26B712AA-1B5C-40C9-950E-313BC6007A2A}" srcId="{C43003BC-BA55-4D08-BA14-6978903943AB}" destId="{5E29F8B3-237B-454D-A76C-22A8B43A0F90}" srcOrd="1" destOrd="0" parTransId="{2D539402-5F25-4B15-986D-D47BC6F8699A}" sibTransId="{0632212E-8481-4326-B297-08B06C44435A}"/>
    <dgm:cxn modelId="{E4984908-3575-4DAE-B6B0-6A9724AF241C}" srcId="{C43003BC-BA55-4D08-BA14-6978903943AB}" destId="{C5463395-8094-4F36-8A1E-486B3759F8BB}" srcOrd="0" destOrd="0" parTransId="{B255575A-8F7C-45C4-8884-C4BD10676BAB}" sibTransId="{5C83FEFC-7B99-473B-98B5-CA878CC2BF6A}"/>
    <dgm:cxn modelId="{1F7EAE24-D7E9-4CD4-9135-FA0D8020127F}" type="presOf" srcId="{5E29F8B3-237B-454D-A76C-22A8B43A0F90}" destId="{8BFDECB0-8B99-4D94-9D6F-A45B2A4326BF}" srcOrd="0" destOrd="0" presId="urn:microsoft.com/office/officeart/2009/3/layout/RandomtoResultProcess"/>
    <dgm:cxn modelId="{B34C19DE-BBB4-4F4B-853A-31E340D45E0A}" type="presOf" srcId="{C43003BC-BA55-4D08-BA14-6978903943AB}" destId="{0FFD7282-72EE-4DAE-98A4-2305ABD68D6D}" srcOrd="0" destOrd="0" presId="urn:microsoft.com/office/officeart/2009/3/layout/RandomtoResultProcess"/>
    <dgm:cxn modelId="{1FD352A6-7AEA-4574-B5A5-E9959ACD3CFE}" type="presOf" srcId="{C5463395-8094-4F36-8A1E-486B3759F8BB}" destId="{898F231E-CDDC-4DA0-BBBF-6E0C5F4888F6}" srcOrd="0" destOrd="0" presId="urn:microsoft.com/office/officeart/2009/3/layout/RandomtoResultProcess"/>
    <dgm:cxn modelId="{46071FFA-56B0-44A6-9A36-CD1BC39A5EBF}" type="presParOf" srcId="{0FFD7282-72EE-4DAE-98A4-2305ABD68D6D}" destId="{5A7E738D-98B4-4266-BFD1-49C89D907E89}" srcOrd="0" destOrd="0" presId="urn:microsoft.com/office/officeart/2009/3/layout/RandomtoResultProcess"/>
    <dgm:cxn modelId="{B10565CE-A7D5-4DC0-8B23-97589B1784D2}" type="presParOf" srcId="{5A7E738D-98B4-4266-BFD1-49C89D907E89}" destId="{898F231E-CDDC-4DA0-BBBF-6E0C5F4888F6}" srcOrd="0" destOrd="0" presId="urn:microsoft.com/office/officeart/2009/3/layout/RandomtoResultProcess"/>
    <dgm:cxn modelId="{31D52A45-64FE-4861-92A2-82B630349E9F}" type="presParOf" srcId="{5A7E738D-98B4-4266-BFD1-49C89D907E89}" destId="{5C101F03-EFF9-4B27-B548-A974C0F5FD52}" srcOrd="1" destOrd="0" presId="urn:microsoft.com/office/officeart/2009/3/layout/RandomtoResultProcess"/>
    <dgm:cxn modelId="{5A10FDCC-716D-4DC9-808D-5008E0D69227}" type="presParOf" srcId="{5A7E738D-98B4-4266-BFD1-49C89D907E89}" destId="{634E607F-6585-49E6-A11C-5CBE11CC7A6D}" srcOrd="2" destOrd="0" presId="urn:microsoft.com/office/officeart/2009/3/layout/RandomtoResultProcess"/>
    <dgm:cxn modelId="{47C2B138-25BC-4F52-842D-A94B4D0419D4}" type="presParOf" srcId="{5A7E738D-98B4-4266-BFD1-49C89D907E89}" destId="{D05DA929-08C4-478E-A0F2-E4FE3A824FC2}" srcOrd="3" destOrd="0" presId="urn:microsoft.com/office/officeart/2009/3/layout/RandomtoResultProcess"/>
    <dgm:cxn modelId="{2C36E500-1D18-4462-96B5-9B68C43924EA}" type="presParOf" srcId="{5A7E738D-98B4-4266-BFD1-49C89D907E89}" destId="{C1A7030A-2F81-4C9E-9AFB-532C149141DC}" srcOrd="4" destOrd="0" presId="urn:microsoft.com/office/officeart/2009/3/layout/RandomtoResultProcess"/>
    <dgm:cxn modelId="{A90E89DE-D16D-4C10-B3DC-7D9A2AD61038}" type="presParOf" srcId="{5A7E738D-98B4-4266-BFD1-49C89D907E89}" destId="{62C17A4B-9A37-45D5-8D19-744F8BFAB3B2}" srcOrd="5" destOrd="0" presId="urn:microsoft.com/office/officeart/2009/3/layout/RandomtoResultProcess"/>
    <dgm:cxn modelId="{3BBCCEE1-402F-457F-BF73-BE507B5964D1}" type="presParOf" srcId="{5A7E738D-98B4-4266-BFD1-49C89D907E89}" destId="{F847A9EB-692A-49E8-AE40-D7220A62D5F4}" srcOrd="6" destOrd="0" presId="urn:microsoft.com/office/officeart/2009/3/layout/RandomtoResultProcess"/>
    <dgm:cxn modelId="{B9375398-FDCB-4048-830B-D3FB16D4E91A}" type="presParOf" srcId="{5A7E738D-98B4-4266-BFD1-49C89D907E89}" destId="{AA2827EC-BC1D-421B-9C92-94B7E4B3961F}" srcOrd="7" destOrd="0" presId="urn:microsoft.com/office/officeart/2009/3/layout/RandomtoResultProcess"/>
    <dgm:cxn modelId="{E7C4A462-0BB7-47F9-BDA2-9D03C5075F7F}" type="presParOf" srcId="{5A7E738D-98B4-4266-BFD1-49C89D907E89}" destId="{A39A3085-99A3-4196-8057-F79BCE598621}" srcOrd="8" destOrd="0" presId="urn:microsoft.com/office/officeart/2009/3/layout/RandomtoResultProcess"/>
    <dgm:cxn modelId="{562C51E4-7346-4572-852D-27D94C0F184A}" type="presParOf" srcId="{5A7E738D-98B4-4266-BFD1-49C89D907E89}" destId="{A1F62F13-4BF2-4F27-A9BE-46E689135098}" srcOrd="9" destOrd="0" presId="urn:microsoft.com/office/officeart/2009/3/layout/RandomtoResultProcess"/>
    <dgm:cxn modelId="{CCF5BA3D-DB31-497E-AEB1-05741AB69661}" type="presParOf" srcId="{5A7E738D-98B4-4266-BFD1-49C89D907E89}" destId="{F5F8EABB-9C6A-4268-92A9-85460AF782B8}" srcOrd="10" destOrd="0" presId="urn:microsoft.com/office/officeart/2009/3/layout/RandomtoResultProcess"/>
    <dgm:cxn modelId="{CB8A394E-6D30-4533-AEFB-894FB708058F}" type="presParOf" srcId="{5A7E738D-98B4-4266-BFD1-49C89D907E89}" destId="{A70851D7-7257-49B0-8ADA-42A543815AB4}" srcOrd="11" destOrd="0" presId="urn:microsoft.com/office/officeart/2009/3/layout/RandomtoResultProcess"/>
    <dgm:cxn modelId="{EF627420-2BC6-4D9A-9976-54E4737B197C}" type="presParOf" srcId="{5A7E738D-98B4-4266-BFD1-49C89D907E89}" destId="{22D160BE-5B08-4B11-A794-0CE817ADCAFA}" srcOrd="12" destOrd="0" presId="urn:microsoft.com/office/officeart/2009/3/layout/RandomtoResultProcess"/>
    <dgm:cxn modelId="{FCC6D511-8579-4E42-9DCC-D6C7FCF3CBF8}" type="presParOf" srcId="{5A7E738D-98B4-4266-BFD1-49C89D907E89}" destId="{EB59C5EC-A781-4426-90D4-A603312A1469}" srcOrd="13" destOrd="0" presId="urn:microsoft.com/office/officeart/2009/3/layout/RandomtoResultProcess"/>
    <dgm:cxn modelId="{0763FB6F-5BE0-422A-9390-ACD276538AAA}" type="presParOf" srcId="{5A7E738D-98B4-4266-BFD1-49C89D907E89}" destId="{73CD304D-A780-42CC-A38C-55E996BF32C3}" srcOrd="14" destOrd="0" presId="urn:microsoft.com/office/officeart/2009/3/layout/RandomtoResultProcess"/>
    <dgm:cxn modelId="{3E7C6019-CCFF-482E-A36B-6726452C0E55}" type="presParOf" srcId="{5A7E738D-98B4-4266-BFD1-49C89D907E89}" destId="{15D484BE-E262-48E4-B320-DA9E7927B8B1}" srcOrd="15" destOrd="0" presId="urn:microsoft.com/office/officeart/2009/3/layout/RandomtoResultProcess"/>
    <dgm:cxn modelId="{167AEBAA-4848-4DDB-A300-83B32ADC03F8}" type="presParOf" srcId="{5A7E738D-98B4-4266-BFD1-49C89D907E89}" destId="{9EE02991-59E2-44A8-8FEB-38E151CE6C63}" srcOrd="16" destOrd="0" presId="urn:microsoft.com/office/officeart/2009/3/layout/RandomtoResultProcess"/>
    <dgm:cxn modelId="{B0024668-9902-417B-83B2-84D376166BB5}" type="presParOf" srcId="{5A7E738D-98B4-4266-BFD1-49C89D907E89}" destId="{C8902270-2CC9-48F1-84C9-B69D653265C7}" srcOrd="17" destOrd="0" presId="urn:microsoft.com/office/officeart/2009/3/layout/RandomtoResultProcess"/>
    <dgm:cxn modelId="{DD655656-A172-483B-9C74-C3B456571112}" type="presParOf" srcId="{5A7E738D-98B4-4266-BFD1-49C89D907E89}" destId="{BCABB55A-8F07-47D0-88D1-D0E4769A43CB}" srcOrd="18" destOrd="0" presId="urn:microsoft.com/office/officeart/2009/3/layout/RandomtoResultProcess"/>
    <dgm:cxn modelId="{10CAD326-39CC-45D0-B272-FF8BCC8A5CD0}" type="presParOf" srcId="{0FFD7282-72EE-4DAE-98A4-2305ABD68D6D}" destId="{C144B327-6209-47E7-A0B5-7E7087AFAE4C}" srcOrd="1" destOrd="0" presId="urn:microsoft.com/office/officeart/2009/3/layout/RandomtoResultProcess"/>
    <dgm:cxn modelId="{8B0F9D83-C3BD-4C73-A41C-8671706F3896}" type="presParOf" srcId="{C144B327-6209-47E7-A0B5-7E7087AFAE4C}" destId="{4BAFD23C-1E7D-4B0A-96BC-FFC98791BEFF}" srcOrd="0" destOrd="0" presId="urn:microsoft.com/office/officeart/2009/3/layout/RandomtoResultProcess"/>
    <dgm:cxn modelId="{F8D92798-3E1A-4A51-84AB-F11F9DF788AE}" type="presParOf" srcId="{C144B327-6209-47E7-A0B5-7E7087AFAE4C}" destId="{48382FA8-67D1-47C7-8A31-D9558D5C638D}" srcOrd="1" destOrd="0" presId="urn:microsoft.com/office/officeart/2009/3/layout/RandomtoResultProcess"/>
    <dgm:cxn modelId="{4168EBE2-8F5A-466E-BFB7-D8BCE732FA0B}" type="presParOf" srcId="{0FFD7282-72EE-4DAE-98A4-2305ABD68D6D}" destId="{485E4C0E-FE43-4470-A549-9193696A64EE}" srcOrd="2" destOrd="0" presId="urn:microsoft.com/office/officeart/2009/3/layout/RandomtoResultProcess"/>
    <dgm:cxn modelId="{AE23FED5-572B-4C0E-9E21-3FF24D398012}" type="presParOf" srcId="{0FFD7282-72EE-4DAE-98A4-2305ABD68D6D}" destId="{E57F98D1-04B8-460A-9624-3A9F61BF3AC2}" srcOrd="3" destOrd="0" presId="urn:microsoft.com/office/officeart/2009/3/layout/RandomtoResultProcess"/>
    <dgm:cxn modelId="{139240D3-DFDC-45C9-9BD5-27EBE7F12BBB}" type="presParOf" srcId="{E57F98D1-04B8-460A-9624-3A9F61BF3AC2}" destId="{1A4E8A05-5AAF-4EA3-8186-547D3E670D94}" srcOrd="0" destOrd="0" presId="urn:microsoft.com/office/officeart/2009/3/layout/RandomtoResultProcess"/>
    <dgm:cxn modelId="{CD8B32A8-8FDA-4154-B501-797F5726FAC7}" type="presParOf" srcId="{E57F98D1-04B8-460A-9624-3A9F61BF3AC2}" destId="{80463AC5-AB4C-4C90-B1BC-96E25BA580A6}" srcOrd="1" destOrd="0" presId="urn:microsoft.com/office/officeart/2009/3/layout/RandomtoResultProcess"/>
    <dgm:cxn modelId="{9538284E-8CF3-444D-8EAC-1B5894763EA2}" type="presParOf" srcId="{0FFD7282-72EE-4DAE-98A4-2305ABD68D6D}" destId="{0AE2BB7A-9B75-4F57-8C0C-F3A26FA71CF5}" srcOrd="4" destOrd="0" presId="urn:microsoft.com/office/officeart/2009/3/layout/RandomtoResultProcess"/>
    <dgm:cxn modelId="{126AA4AD-DCCE-47B0-8420-B79B64069CEE}" type="presParOf" srcId="{0AE2BB7A-9B75-4F57-8C0C-F3A26FA71CF5}" destId="{8BFDECB0-8B99-4D94-9D6F-A45B2A4326BF}" srcOrd="0" destOrd="0" presId="urn:microsoft.com/office/officeart/2009/3/layout/RandomtoResultProcess"/>
    <dgm:cxn modelId="{F10D9AED-24BF-4FF6-9A91-77C895D13036}" type="presParOf" srcId="{0AE2BB7A-9B75-4F57-8C0C-F3A26FA71CF5}" destId="{59C2F57E-DF4C-43BF-BACD-CDA01F399DF9}" srcOrd="1" destOrd="0" presId="urn:microsoft.com/office/officeart/2009/3/layout/RandomtoResultProcess"/>
  </dgm:cxnLst>
  <dgm:bg/>
  <dgm:whole/>
  <dgm:extLst>
    <a:ext uri="http://schemas.microsoft.com/office/drawing/2008/diagram">
      <dsp:dataModelExt xmlns:dsp="http://schemas.microsoft.com/office/drawing/2008/diagram" relId="rId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98F231E-CDDC-4DA0-BBBF-6E0C5F4888F6}">
      <dsp:nvSpPr>
        <dsp:cNvPr id="0" name=""/>
        <dsp:cNvSpPr/>
      </dsp:nvSpPr>
      <dsp:spPr>
        <a:xfrm>
          <a:off x="238113" y="161496"/>
          <a:ext cx="1276104" cy="29579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7780" tIns="17780" rIns="17780" bIns="17780" numCol="1" spcCol="1270" anchor="ctr" anchorCtr="0">
          <a:noAutofit/>
        </a:bodyPr>
        <a:lstStyle/>
        <a:p>
          <a:pPr lvl="0" algn="ctr" defTabSz="622300">
            <a:lnSpc>
              <a:spcPct val="90000"/>
            </a:lnSpc>
            <a:spcBef>
              <a:spcPct val="0"/>
            </a:spcBef>
            <a:spcAft>
              <a:spcPct val="35000"/>
            </a:spcAft>
          </a:pPr>
          <a:r>
            <a:rPr lang="en-US" altLang="zh-TW" sz="1400" b="1" kern="1200" spc="200" baseline="0">
              <a:solidFill>
                <a:sysClr val="windowText" lastClr="000000">
                  <a:hueOff val="0"/>
                  <a:satOff val="0"/>
                  <a:lumOff val="0"/>
                  <a:alphaOff val="0"/>
                </a:sysClr>
              </a:solidFill>
              <a:latin typeface="Microsoft Yi Baiti" panose="03000500000000000000" pitchFamily="66" charset="0"/>
              <a:ea typeface="Gungsuh" panose="02030600000101010101" pitchFamily="18" charset="-127"/>
              <a:cs typeface="+mn-cs"/>
            </a:rPr>
            <a:t>TU1a CS(TG))</a:t>
          </a:r>
          <a:endParaRPr lang="zh-TW" altLang="en-US" sz="1400" b="1" kern="1200" spc="200" baseline="0">
            <a:solidFill>
              <a:sysClr val="windowText" lastClr="000000">
                <a:hueOff val="0"/>
                <a:satOff val="0"/>
                <a:lumOff val="0"/>
                <a:alphaOff val="0"/>
              </a:sysClr>
            </a:solidFill>
            <a:latin typeface="Microsoft Yi Baiti" panose="03000500000000000000" pitchFamily="66" charset="0"/>
            <a:ea typeface="Gungsuh" panose="02030600000101010101" pitchFamily="18" charset="-127"/>
            <a:cs typeface="+mn-cs"/>
          </a:endParaRPr>
        </a:p>
      </dsp:txBody>
      <dsp:txXfrm>
        <a:off x="238113" y="161496"/>
        <a:ext cx="1276104" cy="295796"/>
      </dsp:txXfrm>
    </dsp:sp>
    <dsp:sp modelId="{5C101F03-EFF9-4B27-B548-A974C0F5FD52}">
      <dsp:nvSpPr>
        <dsp:cNvPr id="0" name=""/>
        <dsp:cNvSpPr/>
      </dsp:nvSpPr>
      <dsp:spPr>
        <a:xfrm>
          <a:off x="460331" y="154962"/>
          <a:ext cx="46356" cy="46356"/>
        </a:xfrm>
        <a:prstGeom prst="ellipse">
          <a:avLst/>
        </a:prstGeom>
        <a:solidFill>
          <a:srgbClr val="ED7D31">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634E607F-6585-49E6-A11C-5CBE11CC7A6D}">
      <dsp:nvSpPr>
        <dsp:cNvPr id="0" name=""/>
        <dsp:cNvSpPr/>
      </dsp:nvSpPr>
      <dsp:spPr>
        <a:xfrm>
          <a:off x="492780" y="90063"/>
          <a:ext cx="46356" cy="46356"/>
        </a:xfrm>
        <a:prstGeom prst="ellipse">
          <a:avLst/>
        </a:prstGeom>
        <a:solidFill>
          <a:srgbClr val="A5A5A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D05DA929-08C4-478E-A0F2-E4FE3A824FC2}">
      <dsp:nvSpPr>
        <dsp:cNvPr id="0" name=""/>
        <dsp:cNvSpPr/>
      </dsp:nvSpPr>
      <dsp:spPr>
        <a:xfrm>
          <a:off x="570659" y="103043"/>
          <a:ext cx="72845" cy="72845"/>
        </a:xfrm>
        <a:prstGeom prst="ellipse">
          <a:avLst/>
        </a:prstGeom>
        <a:solidFill>
          <a:srgbClr val="FFC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C1A7030A-2F81-4C9E-9AFB-532C149141DC}">
      <dsp:nvSpPr>
        <dsp:cNvPr id="0" name=""/>
        <dsp:cNvSpPr/>
      </dsp:nvSpPr>
      <dsp:spPr>
        <a:xfrm>
          <a:off x="635557" y="31654"/>
          <a:ext cx="46356" cy="46356"/>
        </a:xfrm>
        <a:prstGeom prst="ellipse">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62C17A4B-9A37-45D5-8D19-744F8BFAB3B2}">
      <dsp:nvSpPr>
        <dsp:cNvPr id="0" name=""/>
        <dsp:cNvSpPr/>
      </dsp:nvSpPr>
      <dsp:spPr>
        <a:xfrm>
          <a:off x="719925" y="5695"/>
          <a:ext cx="46356" cy="46356"/>
        </a:xfrm>
        <a:prstGeom prst="ellipse">
          <a:avLst/>
        </a:prstGeom>
        <a:solidFill>
          <a:srgbClr val="70AD47">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F847A9EB-692A-49E8-AE40-D7220A62D5F4}">
      <dsp:nvSpPr>
        <dsp:cNvPr id="0" name=""/>
        <dsp:cNvSpPr/>
      </dsp:nvSpPr>
      <dsp:spPr>
        <a:xfrm>
          <a:off x="823763" y="51124"/>
          <a:ext cx="46356" cy="46356"/>
        </a:xfrm>
        <a:prstGeom prst="ellipse">
          <a:avLst/>
        </a:prstGeom>
        <a:solidFill>
          <a:srgbClr val="ED7D31">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AA2827EC-BC1D-421B-9C92-94B7E4B3961F}">
      <dsp:nvSpPr>
        <dsp:cNvPr id="0" name=""/>
        <dsp:cNvSpPr/>
      </dsp:nvSpPr>
      <dsp:spPr>
        <a:xfrm>
          <a:off x="888662" y="83573"/>
          <a:ext cx="72845" cy="72845"/>
        </a:xfrm>
        <a:prstGeom prst="ellipse">
          <a:avLst/>
        </a:prstGeom>
        <a:solidFill>
          <a:srgbClr val="A5A5A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A39A3085-99A3-4196-8057-F79BCE598621}">
      <dsp:nvSpPr>
        <dsp:cNvPr id="0" name=""/>
        <dsp:cNvSpPr/>
      </dsp:nvSpPr>
      <dsp:spPr>
        <a:xfrm>
          <a:off x="979520" y="154962"/>
          <a:ext cx="46356" cy="46356"/>
        </a:xfrm>
        <a:prstGeom prst="ellipse">
          <a:avLst/>
        </a:prstGeom>
        <a:solidFill>
          <a:srgbClr val="FFC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A1F62F13-4BF2-4F27-A9BE-46E689135098}">
      <dsp:nvSpPr>
        <dsp:cNvPr id="0" name=""/>
        <dsp:cNvSpPr/>
      </dsp:nvSpPr>
      <dsp:spPr>
        <a:xfrm>
          <a:off x="1018459" y="226350"/>
          <a:ext cx="46356" cy="46356"/>
        </a:xfrm>
        <a:prstGeom prst="ellipse">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F5F8EABB-9C6A-4268-92A9-85460AF782B8}">
      <dsp:nvSpPr>
        <dsp:cNvPr id="0" name=""/>
        <dsp:cNvSpPr/>
      </dsp:nvSpPr>
      <dsp:spPr>
        <a:xfrm>
          <a:off x="680986" y="90063"/>
          <a:ext cx="119201" cy="119201"/>
        </a:xfrm>
        <a:prstGeom prst="ellipse">
          <a:avLst/>
        </a:prstGeom>
        <a:solidFill>
          <a:srgbClr val="70AD47">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A70851D7-7257-49B0-8ADA-42A543815AB4}">
      <dsp:nvSpPr>
        <dsp:cNvPr id="0" name=""/>
        <dsp:cNvSpPr/>
      </dsp:nvSpPr>
      <dsp:spPr>
        <a:xfrm>
          <a:off x="427882" y="336678"/>
          <a:ext cx="46356" cy="46356"/>
        </a:xfrm>
        <a:prstGeom prst="ellipse">
          <a:avLst/>
        </a:prstGeom>
        <a:solidFill>
          <a:srgbClr val="ED7D31">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22D160BE-5B08-4B11-A794-0CE817ADCAFA}">
      <dsp:nvSpPr>
        <dsp:cNvPr id="0" name=""/>
        <dsp:cNvSpPr/>
      </dsp:nvSpPr>
      <dsp:spPr>
        <a:xfrm>
          <a:off x="466821" y="395086"/>
          <a:ext cx="72845" cy="72845"/>
        </a:xfrm>
        <a:prstGeom prst="ellipse">
          <a:avLst/>
        </a:prstGeom>
        <a:solidFill>
          <a:srgbClr val="A5A5A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EB59C5EC-A781-4426-90D4-A603312A1469}">
      <dsp:nvSpPr>
        <dsp:cNvPr id="0" name=""/>
        <dsp:cNvSpPr/>
      </dsp:nvSpPr>
      <dsp:spPr>
        <a:xfrm>
          <a:off x="564169" y="447005"/>
          <a:ext cx="105956" cy="105956"/>
        </a:xfrm>
        <a:prstGeom prst="ellipse">
          <a:avLst/>
        </a:prstGeom>
        <a:solidFill>
          <a:srgbClr val="FFC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73CD304D-A780-42CC-A38C-55E996BF32C3}">
      <dsp:nvSpPr>
        <dsp:cNvPr id="0" name=""/>
        <dsp:cNvSpPr/>
      </dsp:nvSpPr>
      <dsp:spPr>
        <a:xfrm>
          <a:off x="700456" y="531373"/>
          <a:ext cx="46356" cy="46356"/>
        </a:xfrm>
        <a:prstGeom prst="ellipse">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15D484BE-E262-48E4-B320-DA9E7927B8B1}">
      <dsp:nvSpPr>
        <dsp:cNvPr id="0" name=""/>
        <dsp:cNvSpPr/>
      </dsp:nvSpPr>
      <dsp:spPr>
        <a:xfrm>
          <a:off x="726415" y="447005"/>
          <a:ext cx="72845" cy="72845"/>
        </a:xfrm>
        <a:prstGeom prst="ellipse">
          <a:avLst/>
        </a:prstGeom>
        <a:solidFill>
          <a:srgbClr val="70AD47">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9EE02991-59E2-44A8-8FEB-38E151CE6C63}">
      <dsp:nvSpPr>
        <dsp:cNvPr id="0" name=""/>
        <dsp:cNvSpPr/>
      </dsp:nvSpPr>
      <dsp:spPr>
        <a:xfrm>
          <a:off x="791314" y="537863"/>
          <a:ext cx="46356" cy="46356"/>
        </a:xfrm>
        <a:prstGeom prst="ellipse">
          <a:avLst/>
        </a:prstGeom>
        <a:solidFill>
          <a:srgbClr val="ED7D31">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C8902270-2CC9-48F1-84C9-B69D653265C7}">
      <dsp:nvSpPr>
        <dsp:cNvPr id="0" name=""/>
        <dsp:cNvSpPr/>
      </dsp:nvSpPr>
      <dsp:spPr>
        <a:xfrm>
          <a:off x="849723" y="434025"/>
          <a:ext cx="105956" cy="105956"/>
        </a:xfrm>
        <a:prstGeom prst="ellipse">
          <a:avLst/>
        </a:prstGeom>
        <a:solidFill>
          <a:srgbClr val="A5A5A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BCABB55A-8F07-47D0-88D1-D0E4769A43CB}">
      <dsp:nvSpPr>
        <dsp:cNvPr id="0" name=""/>
        <dsp:cNvSpPr/>
      </dsp:nvSpPr>
      <dsp:spPr>
        <a:xfrm>
          <a:off x="992499" y="408066"/>
          <a:ext cx="72845" cy="72845"/>
        </a:xfrm>
        <a:prstGeom prst="ellipse">
          <a:avLst/>
        </a:prstGeom>
        <a:solidFill>
          <a:srgbClr val="FFC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4BAFD23C-1E7D-4B0A-96BC-FFC98791BEFF}">
      <dsp:nvSpPr>
        <dsp:cNvPr id="0" name=""/>
        <dsp:cNvSpPr/>
      </dsp:nvSpPr>
      <dsp:spPr>
        <a:xfrm>
          <a:off x="1390427" y="237585"/>
          <a:ext cx="213936" cy="139126"/>
        </a:xfrm>
        <a:prstGeom prst="chevron">
          <a:avLst>
            <a:gd name="adj" fmla="val 62310"/>
          </a:avLst>
        </a:prstGeom>
        <a:solidFill>
          <a:srgbClr val="ED7D31">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sp>
    <dsp:sp modelId="{1A4E8A05-5AAF-4EA3-8186-547D3E670D94}">
      <dsp:nvSpPr>
        <dsp:cNvPr id="0" name=""/>
        <dsp:cNvSpPr/>
      </dsp:nvSpPr>
      <dsp:spPr>
        <a:xfrm>
          <a:off x="1565466" y="214593"/>
          <a:ext cx="213936" cy="185111"/>
        </a:xfrm>
        <a:prstGeom prst="chevron">
          <a:avLst>
            <a:gd name="adj" fmla="val 62310"/>
          </a:avLst>
        </a:prstGeom>
        <a:solidFill>
          <a:srgbClr val="A5A5A5">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sp>
    <dsp:sp modelId="{8BFDECB0-8B99-4D94-9D6F-A45B2A4326BF}">
      <dsp:nvSpPr>
        <dsp:cNvPr id="0" name=""/>
        <dsp:cNvSpPr/>
      </dsp:nvSpPr>
      <dsp:spPr>
        <a:xfrm>
          <a:off x="1802741" y="69181"/>
          <a:ext cx="495943" cy="495943"/>
        </a:xfrm>
        <a:prstGeom prst="ellipse">
          <a:avLst/>
        </a:prstGeom>
        <a:solidFill>
          <a:schemeClr val="accent6">
            <a:lumMod val="20000"/>
            <a:lumOff val="80000"/>
          </a:schemeClr>
        </a:solidFill>
        <a:ln w="12700" cap="flat" cmpd="sng" algn="ctr">
          <a:solidFill>
            <a:schemeClr val="accent6"/>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533400">
            <a:lnSpc>
              <a:spcPct val="90000"/>
            </a:lnSpc>
            <a:spcBef>
              <a:spcPct val="0"/>
            </a:spcBef>
            <a:spcAft>
              <a:spcPct val="35000"/>
            </a:spcAft>
          </a:pPr>
          <a:endParaRPr lang="zh-TW" altLang="en-US" sz="1200" kern="1200">
            <a:solidFill>
              <a:sysClr val="window" lastClr="FFFFFF"/>
            </a:solidFill>
            <a:latin typeface="Gungsuh" panose="02030600000101010101" pitchFamily="18" charset="-127"/>
            <a:ea typeface="Gungsuh" panose="02030600000101010101" pitchFamily="18" charset="-127"/>
            <a:cs typeface="+mn-cs"/>
          </a:endParaRPr>
        </a:p>
      </dsp:txBody>
      <dsp:txXfrm>
        <a:off x="1875370" y="141810"/>
        <a:ext cx="350685" cy="350685"/>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98F231E-CDDC-4DA0-BBBF-6E0C5F4888F6}">
      <dsp:nvSpPr>
        <dsp:cNvPr id="0" name=""/>
        <dsp:cNvSpPr/>
      </dsp:nvSpPr>
      <dsp:spPr>
        <a:xfrm>
          <a:off x="238113" y="161496"/>
          <a:ext cx="1276104" cy="29579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7780" tIns="17780" rIns="17780" bIns="17780" numCol="1" spcCol="1270" anchor="ctr" anchorCtr="0">
          <a:noAutofit/>
        </a:bodyPr>
        <a:lstStyle/>
        <a:p>
          <a:pPr lvl="0" algn="ctr" defTabSz="622300">
            <a:lnSpc>
              <a:spcPct val="90000"/>
            </a:lnSpc>
            <a:spcBef>
              <a:spcPct val="0"/>
            </a:spcBef>
            <a:spcAft>
              <a:spcPct val="35000"/>
            </a:spcAft>
          </a:pPr>
          <a:r>
            <a:rPr lang="en-US" altLang="zh-TW" sz="1400" b="1" kern="1200" spc="200" baseline="0">
              <a:solidFill>
                <a:sysClr val="windowText" lastClr="000000">
                  <a:hueOff val="0"/>
                  <a:satOff val="0"/>
                  <a:lumOff val="0"/>
                  <a:alphaOff val="0"/>
                </a:sysClr>
              </a:solidFill>
              <a:latin typeface="Microsoft Yi Baiti" panose="03000500000000000000" pitchFamily="66" charset="0"/>
              <a:ea typeface="Gungsuh" panose="02030600000101010101" pitchFamily="18" charset="-127"/>
              <a:cs typeface="+mn-cs"/>
            </a:rPr>
            <a:t>TU1a CS(TG))</a:t>
          </a:r>
          <a:endParaRPr lang="zh-TW" altLang="en-US" sz="1400" b="1" kern="1200" spc="200" baseline="0">
            <a:solidFill>
              <a:sysClr val="windowText" lastClr="000000">
                <a:hueOff val="0"/>
                <a:satOff val="0"/>
                <a:lumOff val="0"/>
                <a:alphaOff val="0"/>
              </a:sysClr>
            </a:solidFill>
            <a:latin typeface="Microsoft Yi Baiti" panose="03000500000000000000" pitchFamily="66" charset="0"/>
            <a:ea typeface="Gungsuh" panose="02030600000101010101" pitchFamily="18" charset="-127"/>
            <a:cs typeface="+mn-cs"/>
          </a:endParaRPr>
        </a:p>
      </dsp:txBody>
      <dsp:txXfrm>
        <a:off x="238113" y="161496"/>
        <a:ext cx="1276104" cy="295796"/>
      </dsp:txXfrm>
    </dsp:sp>
    <dsp:sp modelId="{5C101F03-EFF9-4B27-B548-A974C0F5FD52}">
      <dsp:nvSpPr>
        <dsp:cNvPr id="0" name=""/>
        <dsp:cNvSpPr/>
      </dsp:nvSpPr>
      <dsp:spPr>
        <a:xfrm>
          <a:off x="460331" y="154962"/>
          <a:ext cx="46356" cy="46356"/>
        </a:xfrm>
        <a:prstGeom prst="ellipse">
          <a:avLst/>
        </a:prstGeom>
        <a:solidFill>
          <a:srgbClr val="ED7D31">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634E607F-6585-49E6-A11C-5CBE11CC7A6D}">
      <dsp:nvSpPr>
        <dsp:cNvPr id="0" name=""/>
        <dsp:cNvSpPr/>
      </dsp:nvSpPr>
      <dsp:spPr>
        <a:xfrm>
          <a:off x="492780" y="90063"/>
          <a:ext cx="46356" cy="46356"/>
        </a:xfrm>
        <a:prstGeom prst="ellipse">
          <a:avLst/>
        </a:prstGeom>
        <a:solidFill>
          <a:srgbClr val="A5A5A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D05DA929-08C4-478E-A0F2-E4FE3A824FC2}">
      <dsp:nvSpPr>
        <dsp:cNvPr id="0" name=""/>
        <dsp:cNvSpPr/>
      </dsp:nvSpPr>
      <dsp:spPr>
        <a:xfrm>
          <a:off x="570659" y="103043"/>
          <a:ext cx="72845" cy="72845"/>
        </a:xfrm>
        <a:prstGeom prst="ellipse">
          <a:avLst/>
        </a:prstGeom>
        <a:solidFill>
          <a:srgbClr val="FFC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C1A7030A-2F81-4C9E-9AFB-532C149141DC}">
      <dsp:nvSpPr>
        <dsp:cNvPr id="0" name=""/>
        <dsp:cNvSpPr/>
      </dsp:nvSpPr>
      <dsp:spPr>
        <a:xfrm>
          <a:off x="635557" y="31654"/>
          <a:ext cx="46356" cy="46356"/>
        </a:xfrm>
        <a:prstGeom prst="ellipse">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62C17A4B-9A37-45D5-8D19-744F8BFAB3B2}">
      <dsp:nvSpPr>
        <dsp:cNvPr id="0" name=""/>
        <dsp:cNvSpPr/>
      </dsp:nvSpPr>
      <dsp:spPr>
        <a:xfrm>
          <a:off x="719925" y="5695"/>
          <a:ext cx="46356" cy="46356"/>
        </a:xfrm>
        <a:prstGeom prst="ellipse">
          <a:avLst/>
        </a:prstGeom>
        <a:solidFill>
          <a:srgbClr val="70AD47">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F847A9EB-692A-49E8-AE40-D7220A62D5F4}">
      <dsp:nvSpPr>
        <dsp:cNvPr id="0" name=""/>
        <dsp:cNvSpPr/>
      </dsp:nvSpPr>
      <dsp:spPr>
        <a:xfrm>
          <a:off x="823763" y="51124"/>
          <a:ext cx="46356" cy="46356"/>
        </a:xfrm>
        <a:prstGeom prst="ellipse">
          <a:avLst/>
        </a:prstGeom>
        <a:solidFill>
          <a:srgbClr val="ED7D31">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AA2827EC-BC1D-421B-9C92-94B7E4B3961F}">
      <dsp:nvSpPr>
        <dsp:cNvPr id="0" name=""/>
        <dsp:cNvSpPr/>
      </dsp:nvSpPr>
      <dsp:spPr>
        <a:xfrm>
          <a:off x="888662" y="83573"/>
          <a:ext cx="72845" cy="72845"/>
        </a:xfrm>
        <a:prstGeom prst="ellipse">
          <a:avLst/>
        </a:prstGeom>
        <a:solidFill>
          <a:srgbClr val="A5A5A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A39A3085-99A3-4196-8057-F79BCE598621}">
      <dsp:nvSpPr>
        <dsp:cNvPr id="0" name=""/>
        <dsp:cNvSpPr/>
      </dsp:nvSpPr>
      <dsp:spPr>
        <a:xfrm>
          <a:off x="979520" y="154962"/>
          <a:ext cx="46356" cy="46356"/>
        </a:xfrm>
        <a:prstGeom prst="ellipse">
          <a:avLst/>
        </a:prstGeom>
        <a:solidFill>
          <a:srgbClr val="FFC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A1F62F13-4BF2-4F27-A9BE-46E689135098}">
      <dsp:nvSpPr>
        <dsp:cNvPr id="0" name=""/>
        <dsp:cNvSpPr/>
      </dsp:nvSpPr>
      <dsp:spPr>
        <a:xfrm>
          <a:off x="1018459" y="226350"/>
          <a:ext cx="46356" cy="46356"/>
        </a:xfrm>
        <a:prstGeom prst="ellipse">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F5F8EABB-9C6A-4268-92A9-85460AF782B8}">
      <dsp:nvSpPr>
        <dsp:cNvPr id="0" name=""/>
        <dsp:cNvSpPr/>
      </dsp:nvSpPr>
      <dsp:spPr>
        <a:xfrm>
          <a:off x="680986" y="90063"/>
          <a:ext cx="119201" cy="119201"/>
        </a:xfrm>
        <a:prstGeom prst="ellipse">
          <a:avLst/>
        </a:prstGeom>
        <a:solidFill>
          <a:srgbClr val="70AD47">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A70851D7-7257-49B0-8ADA-42A543815AB4}">
      <dsp:nvSpPr>
        <dsp:cNvPr id="0" name=""/>
        <dsp:cNvSpPr/>
      </dsp:nvSpPr>
      <dsp:spPr>
        <a:xfrm>
          <a:off x="427882" y="336678"/>
          <a:ext cx="46356" cy="46356"/>
        </a:xfrm>
        <a:prstGeom prst="ellipse">
          <a:avLst/>
        </a:prstGeom>
        <a:solidFill>
          <a:srgbClr val="ED7D31">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22D160BE-5B08-4B11-A794-0CE817ADCAFA}">
      <dsp:nvSpPr>
        <dsp:cNvPr id="0" name=""/>
        <dsp:cNvSpPr/>
      </dsp:nvSpPr>
      <dsp:spPr>
        <a:xfrm>
          <a:off x="466821" y="395086"/>
          <a:ext cx="72845" cy="72845"/>
        </a:xfrm>
        <a:prstGeom prst="ellipse">
          <a:avLst/>
        </a:prstGeom>
        <a:solidFill>
          <a:srgbClr val="A5A5A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EB59C5EC-A781-4426-90D4-A603312A1469}">
      <dsp:nvSpPr>
        <dsp:cNvPr id="0" name=""/>
        <dsp:cNvSpPr/>
      </dsp:nvSpPr>
      <dsp:spPr>
        <a:xfrm>
          <a:off x="564169" y="447005"/>
          <a:ext cx="105956" cy="105956"/>
        </a:xfrm>
        <a:prstGeom prst="ellipse">
          <a:avLst/>
        </a:prstGeom>
        <a:solidFill>
          <a:srgbClr val="FFC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73CD304D-A780-42CC-A38C-55E996BF32C3}">
      <dsp:nvSpPr>
        <dsp:cNvPr id="0" name=""/>
        <dsp:cNvSpPr/>
      </dsp:nvSpPr>
      <dsp:spPr>
        <a:xfrm>
          <a:off x="700456" y="531373"/>
          <a:ext cx="46356" cy="46356"/>
        </a:xfrm>
        <a:prstGeom prst="ellipse">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15D484BE-E262-48E4-B320-DA9E7927B8B1}">
      <dsp:nvSpPr>
        <dsp:cNvPr id="0" name=""/>
        <dsp:cNvSpPr/>
      </dsp:nvSpPr>
      <dsp:spPr>
        <a:xfrm>
          <a:off x="726415" y="447005"/>
          <a:ext cx="72845" cy="72845"/>
        </a:xfrm>
        <a:prstGeom prst="ellipse">
          <a:avLst/>
        </a:prstGeom>
        <a:solidFill>
          <a:srgbClr val="70AD47">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9EE02991-59E2-44A8-8FEB-38E151CE6C63}">
      <dsp:nvSpPr>
        <dsp:cNvPr id="0" name=""/>
        <dsp:cNvSpPr/>
      </dsp:nvSpPr>
      <dsp:spPr>
        <a:xfrm>
          <a:off x="791314" y="537863"/>
          <a:ext cx="46356" cy="46356"/>
        </a:xfrm>
        <a:prstGeom prst="ellipse">
          <a:avLst/>
        </a:prstGeom>
        <a:solidFill>
          <a:srgbClr val="ED7D31">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C8902270-2CC9-48F1-84C9-B69D653265C7}">
      <dsp:nvSpPr>
        <dsp:cNvPr id="0" name=""/>
        <dsp:cNvSpPr/>
      </dsp:nvSpPr>
      <dsp:spPr>
        <a:xfrm>
          <a:off x="849723" y="434025"/>
          <a:ext cx="105956" cy="105956"/>
        </a:xfrm>
        <a:prstGeom prst="ellipse">
          <a:avLst/>
        </a:prstGeom>
        <a:solidFill>
          <a:srgbClr val="A5A5A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BCABB55A-8F07-47D0-88D1-D0E4769A43CB}">
      <dsp:nvSpPr>
        <dsp:cNvPr id="0" name=""/>
        <dsp:cNvSpPr/>
      </dsp:nvSpPr>
      <dsp:spPr>
        <a:xfrm>
          <a:off x="992499" y="408066"/>
          <a:ext cx="72845" cy="72845"/>
        </a:xfrm>
        <a:prstGeom prst="ellipse">
          <a:avLst/>
        </a:prstGeom>
        <a:solidFill>
          <a:srgbClr val="FFC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4BAFD23C-1E7D-4B0A-96BC-FFC98791BEFF}">
      <dsp:nvSpPr>
        <dsp:cNvPr id="0" name=""/>
        <dsp:cNvSpPr/>
      </dsp:nvSpPr>
      <dsp:spPr>
        <a:xfrm>
          <a:off x="1390427" y="237585"/>
          <a:ext cx="213936" cy="139126"/>
        </a:xfrm>
        <a:prstGeom prst="chevron">
          <a:avLst>
            <a:gd name="adj" fmla="val 62310"/>
          </a:avLst>
        </a:prstGeom>
        <a:solidFill>
          <a:srgbClr val="ED7D31">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sp>
    <dsp:sp modelId="{1A4E8A05-5AAF-4EA3-8186-547D3E670D94}">
      <dsp:nvSpPr>
        <dsp:cNvPr id="0" name=""/>
        <dsp:cNvSpPr/>
      </dsp:nvSpPr>
      <dsp:spPr>
        <a:xfrm>
          <a:off x="1565466" y="214593"/>
          <a:ext cx="213936" cy="185111"/>
        </a:xfrm>
        <a:prstGeom prst="chevron">
          <a:avLst>
            <a:gd name="adj" fmla="val 62310"/>
          </a:avLst>
        </a:prstGeom>
        <a:solidFill>
          <a:srgbClr val="A5A5A5">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sp>
    <dsp:sp modelId="{8BFDECB0-8B99-4D94-9D6F-A45B2A4326BF}">
      <dsp:nvSpPr>
        <dsp:cNvPr id="0" name=""/>
        <dsp:cNvSpPr/>
      </dsp:nvSpPr>
      <dsp:spPr>
        <a:xfrm>
          <a:off x="1802741" y="69181"/>
          <a:ext cx="495943" cy="495943"/>
        </a:xfrm>
        <a:prstGeom prst="ellipse">
          <a:avLst/>
        </a:prstGeom>
        <a:solidFill>
          <a:srgbClr val="F79646">
            <a:lumMod val="20000"/>
            <a:lumOff val="80000"/>
          </a:srgbClr>
        </a:solidFill>
        <a:ln w="12700" cap="flat" cmpd="sng" algn="ctr">
          <a:solidFill>
            <a:srgbClr val="F79646"/>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533400">
            <a:lnSpc>
              <a:spcPct val="90000"/>
            </a:lnSpc>
            <a:spcBef>
              <a:spcPct val="0"/>
            </a:spcBef>
            <a:spcAft>
              <a:spcPct val="35000"/>
            </a:spcAft>
          </a:pPr>
          <a:endParaRPr lang="zh-TW" altLang="en-US" sz="1200" kern="1200">
            <a:solidFill>
              <a:sysClr val="window" lastClr="FFFFFF"/>
            </a:solidFill>
            <a:latin typeface="Gungsuh" panose="02030600000101010101" pitchFamily="18" charset="-127"/>
            <a:ea typeface="Gungsuh" panose="02030600000101010101" pitchFamily="18" charset="-127"/>
            <a:cs typeface="+mn-cs"/>
          </a:endParaRPr>
        </a:p>
      </dsp:txBody>
      <dsp:txXfrm>
        <a:off x="1875370" y="141810"/>
        <a:ext cx="350685" cy="350685"/>
      </dsp:txXfrm>
    </dsp:sp>
  </dsp:spTree>
</dsp:drawing>
</file>

<file path=word/diagrams/layout1.xml><?xml version="1.0" encoding="utf-8"?>
<dgm:layoutDef xmlns:dgm="http://schemas.openxmlformats.org/drawingml/2006/diagram" xmlns:a="http://schemas.openxmlformats.org/drawingml/2006/main" uniqueId="urn:microsoft.com/office/officeart/2009/3/layout/RandomtoResultProcess">
  <dgm:title val=""/>
  <dgm:desc val=""/>
  <dgm:catLst>
    <dgm:cat type="process" pri="12750"/>
  </dgm:catLst>
  <dgm:samp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41" srcId="1" destId="11" srcOrd="0" destOrd="0"/>
        <dgm:cxn modelId="5" srcId="0" destId="2" srcOrd="0" destOrd="0"/>
        <dgm:cxn modelId="51" srcId="2" destId="21" srcOrd="0" destOrd="0"/>
      </dgm:cxnLst>
      <dgm:bg/>
      <dgm:whole/>
    </dgm:dataModel>
  </dgm:sampData>
  <dgm:style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clrData>
  <dgm:layoutNode name="Name0">
    <dgm:varLst>
      <dgm:dir/>
      <dgm:animOne val="branch"/>
      <dgm:animLvl val="lvl"/>
    </dgm:varLst>
    <dgm:choose name="Name1">
      <dgm:if name="Name2" func="var" arg="dir" op="equ" val="norm">
        <dgm:alg type="lin">
          <dgm:param type="fallback" val="2D"/>
          <dgm:param type="nodeVertAlign" val="t"/>
        </dgm:alg>
      </dgm:if>
      <dgm:else name="Name3">
        <dgm:alg type="lin">
          <dgm:param type="fallback" val="2D"/>
          <dgm:param type="nodeVertAlign" val="t"/>
          <dgm:param type="linDir" val="fromR"/>
        </dgm:alg>
      </dgm:else>
    </dgm:choose>
    <dgm:shape xmlns:r="http://schemas.openxmlformats.org/officeDocument/2006/relationships" r:blip="">
      <dgm:adjLst/>
    </dgm:shape>
    <dgm:constrLst>
      <dgm:constr type="userH" refType="h" fact="2"/>
      <dgm:constr type="w" for="ch" forName="chaos" refType="userH" fact="0.681"/>
      <dgm:constr type="h" for="ch" forName="chaos" refType="userH"/>
      <dgm:constr type="w" for="ch" forName="middle" refType="userH" fact="0.6"/>
      <dgm:constr type="h" for="ch" forName="middle" refType="userH"/>
      <dgm:constr type="w" for="ch" forName="last" refType="userH" fact="0.6"/>
      <dgm:constr type="h" for="ch" forName="last" refType="userH"/>
      <dgm:constr type="w" for="ch" forName="chevronComposite1" refType="userH" fact="0.22"/>
      <dgm:constr type="h" for="ch" forName="chevronComposite1" refType="userH" fact="0.52"/>
      <dgm:constr type="w" for="ch" forName="chevronComposite2" refType="userH" fact="0.22"/>
      <dgm:constr type="h" for="ch" forName="chevronComposite2" refType="userH" fact="0.52"/>
      <dgm:constr type="w" for="ch" forName="overlap" refType="userH" fact="-0.04"/>
      <dgm:constr type="h" for="ch" forName="overlap" refType="userH" fact="0.06"/>
      <dgm:constr type="primFontSz" for="des" forName="parTx1" op="equ" val="65"/>
      <dgm:constr type="primFontSz" for="des" forName="parTxMid" refType="primFontSz" refFor="des" refForName="parTx1" op="equ"/>
      <dgm:constr type="primFontSz" for="des" forName="circleTx" refType="primFontSz" refFor="des" refForName="parTx1" op="equ"/>
      <dgm:constr type="primFontSz" for="des" forName="desTx1" op="equ" val="65"/>
      <dgm:constr type="primFontSz" for="des" forName="desTxMid" refType="primFontSz" refFor="des" refForName="desTx1" op="equ"/>
      <dgm:constr type="primFontSz" for="des" forName="desTxN" refType="primFontSz" refFor="des" refForName="desTx1" op="equ"/>
    </dgm:constrLst>
    <dgm:forEach name="Name4" axis="ch" ptType="node">
      <dgm:choose name="Name5">
        <dgm:if name="Name6" axis="self" ptType="node" func="pos" op="equ" val="1">
          <dgm:layoutNode name="chaos">
            <dgm:alg type="composite"/>
            <dgm:shape xmlns:r="http://schemas.openxmlformats.org/officeDocument/2006/relationships" r:blip="">
              <dgm:adjLst/>
            </dgm:shape>
            <dgm:presOf/>
            <dgm:constrLst>
              <dgm:constr type="ctrX" for="ch" forName="parTx1" refType="w" fact="0.5"/>
              <dgm:constr type="t" for="ch" forName="parTx1" refType="w" fact="0.32"/>
              <dgm:constr type="w" for="ch" forName="parTx1" refType="w" fact="0.88"/>
              <dgm:constr type="h" for="ch" forName="parTx1" refType="w" fact="0.29"/>
              <dgm:constr type="ctrX" for="ch" forName="desTx1" refType="w" fact="0.5"/>
              <dgm:constr type="b" for="ch" forName="desTx1" refType="h"/>
              <dgm:constr type="w" for="ch" forName="desTx1" refType="w" fact="0.88"/>
              <dgm:constr type="h" for="ch" forName="desTx1" refType="h" fact="0.37"/>
              <dgm:constr type="l" for="ch" forName="c1" refType="w" fact="0.05"/>
              <dgm:constr type="t" for="ch" forName="c1" refType="w" fact="0.23"/>
              <dgm:constr type="w" for="ch" forName="c1" refType="w" fact="0.07"/>
              <dgm:constr type="h" for="ch" forName="c1" refType="w" refFor="ch" refForName="c1"/>
              <dgm:constr type="l" for="ch" forName="c2" refType="w" fact="0.1"/>
              <dgm:constr type="t" for="ch" forName="c2" refType="w" fact="0.13"/>
              <dgm:constr type="w" for="ch" forName="c2" refType="w" fact="0.07"/>
              <dgm:constr type="h" for="ch" forName="c2" refType="w" refFor="ch" refForName="c2"/>
              <dgm:constr type="l" for="ch" forName="c3" refType="w" fact="0.22"/>
              <dgm:constr type="t" for="ch" forName="c3" refType="w" fact="0.15"/>
              <dgm:constr type="w" for="ch" forName="c3" refType="w" fact="0.11"/>
              <dgm:constr type="h" for="ch" forName="c3" refType="w" refFor="ch" refForName="c3"/>
              <dgm:constr type="l" for="ch" forName="c4" refType="w" fact="0.32"/>
              <dgm:constr type="t" for="ch" forName="c4" refType="w" fact="0.04"/>
              <dgm:constr type="w" for="ch" forName="c4" refType="w" fact="0.07"/>
              <dgm:constr type="h" for="ch" forName="c4" refType="w" refFor="ch" refForName="c4"/>
              <dgm:constr type="l" for="ch" forName="c5" refType="w" fact="0.45"/>
              <dgm:constr type="t" for="ch" forName="c5" refType="w" fact="0"/>
              <dgm:constr type="w" for="ch" forName="c5" refType="w" fact="0.07"/>
              <dgm:constr type="h" for="ch" forName="c5" refType="w" refFor="ch" refForName="c5"/>
              <dgm:constr type="l" for="ch" forName="c6" refType="w" fact="0.61"/>
              <dgm:constr type="t" for="ch" forName="c6" refType="w" fact="0.07"/>
              <dgm:constr type="w" for="ch" forName="c6" refType="w" fact="0.07"/>
              <dgm:constr type="h" for="ch" forName="c6" refType="w" refFor="ch" refForName="c6"/>
              <dgm:constr type="l" for="ch" forName="c7" refType="w" fact="0.71"/>
              <dgm:constr type="t" for="ch" forName="c7" refType="w" fact="0.12"/>
              <dgm:constr type="w" for="ch" forName="c7" refType="w" fact="0.11"/>
              <dgm:constr type="h" for="ch" forName="c7" refType="w" refFor="ch" refForName="c7"/>
              <dgm:constr type="l" for="ch" forName="c8" refType="w" fact="0.85"/>
              <dgm:constr type="t" for="ch" forName="c8" refType="w" fact="0.23"/>
              <dgm:constr type="w" for="ch" forName="c8" refType="w" fact="0.07"/>
              <dgm:constr type="h" for="ch" forName="c8" refType="w" refFor="ch" refForName="c8"/>
              <dgm:constr type="l" for="ch" forName="c9" refType="w" fact="0.91"/>
              <dgm:constr type="t" for="ch" forName="c9" refType="w" fact="0.34"/>
              <dgm:constr type="w" for="ch" forName="c9" refType="w" fact="0.07"/>
              <dgm:constr type="h" for="ch" forName="c9" refType="w" refFor="ch" refForName="c9"/>
              <dgm:constr type="l" for="ch" forName="c10" refType="w" fact="0.39"/>
              <dgm:constr type="t" for="ch" forName="c10" refType="w" fact="0.13"/>
              <dgm:constr type="w" for="ch" forName="c10" refType="w" fact="0.18"/>
              <dgm:constr type="h" for="ch" forName="c10" refType="w" refFor="ch" refForName="c10"/>
              <dgm:constr type="l" for="ch" forName="c11" refType="w" fact="0"/>
              <dgm:constr type="t" for="ch" forName="c11" refType="w" fact="0.51"/>
              <dgm:constr type="w" for="ch" forName="c11" refType="w" fact="0.07"/>
              <dgm:constr type="h" for="ch" forName="c11" refType="w" refFor="ch" refForName="c11"/>
              <dgm:constr type="l" for="ch" forName="c12" refType="w" fact="0.06"/>
              <dgm:constr type="t" for="ch" forName="c12" refType="w" fact="0.6"/>
              <dgm:constr type="w" for="ch" forName="c12" refType="w" fact="0.11"/>
              <dgm:constr type="h" for="ch" forName="c12" refType="w" refFor="ch" refForName="c12"/>
              <dgm:constr type="l" for="ch" forName="c13" refType="w" fact="0.21"/>
              <dgm:constr type="t" for="ch" forName="c13" refType="w" fact="0.68"/>
              <dgm:constr type="w" for="ch" forName="c13" refType="w" fact="0.16"/>
              <dgm:constr type="h" for="ch" forName="c13" refType="w" refFor="ch" refForName="c13"/>
              <dgm:constr type="l" for="ch" forName="c14" refType="w" fact="0.42"/>
              <dgm:constr type="t" for="ch" forName="c14" refType="w" fact="0.81"/>
              <dgm:constr type="w" for="ch" forName="c14" refType="w" fact="0.07"/>
              <dgm:constr type="h" for="ch" forName="c14" refType="w" refFor="ch" refForName="c14"/>
              <dgm:constr type="l" for="ch" forName="c15" refType="w" fact="0.46"/>
              <dgm:constr type="t" for="ch" forName="c15" refType="w" fact="0.68"/>
              <dgm:constr type="w" for="ch" forName="c15" refType="w" fact="0.11"/>
              <dgm:constr type="h" for="ch" forName="c15" refType="w" refFor="ch" refForName="c15"/>
              <dgm:constr type="l" for="ch" forName="c16" refType="w" fact="0.56"/>
              <dgm:constr type="t" for="ch" forName="c16" refType="w" fact="0.82"/>
              <dgm:constr type="w" for="ch" forName="c16" refType="w" fact="0.07"/>
              <dgm:constr type="h" for="ch" forName="c16" refType="w" refFor="ch" refForName="c16"/>
              <dgm:constr type="l" for="ch" forName="c17" refType="w" fact="0.65"/>
              <dgm:constr type="t" for="ch" forName="c17" refType="w" fact="0.66"/>
              <dgm:constr type="w" for="ch" forName="c17" refType="w" fact="0.16"/>
              <dgm:constr type="h" for="ch" forName="c17" refType="w" refFor="ch" refForName="c17"/>
              <dgm:constr type="l" for="ch" forName="c18" refType="w" fact="0.87"/>
              <dgm:constr type="t" for="ch" forName="c18" refType="w" fact="0.62"/>
              <dgm:constr type="w" for="ch" forName="c18" refType="w" fact="0.11"/>
              <dgm:constr type="h" for="ch" forName="c18" refType="w" refFor="ch" refForName="c18"/>
            </dgm:constrLst>
            <dgm:layoutNode name="parTx1" styleLbl="revTx">
              <dgm:alg type="tx"/>
              <dgm:shape xmlns:r="http://schemas.openxmlformats.org/officeDocument/2006/relationships" type="rect" r:blip="">
                <dgm:adjLst/>
              </dgm:shape>
              <dgm:presOf axis="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7">
              <dgm:if name="Name8" axis="ch" ptType="node" func="cnt" op="gte" val="1">
                <dgm:layoutNode name="desTx1" styleLbl="revTx">
                  <dgm:varLst>
                    <dgm:bulletEnabled val="1"/>
                  </dgm:varLst>
                  <dgm:choose name="Name9">
                    <dgm:if name="Name10" axis="ch" ptType="node" func="cnt" op="equ" val="1">
                      <dgm:alg type="tx">
                        <dgm:param type="shpTxLTRAlignCh" val="l"/>
                      </dgm:alg>
                    </dgm:if>
                    <dgm:else name="Name11">
                      <dgm:alg type="tx">
                        <dgm:param type="shpTxLTRAlignCh" val="l"/>
                        <dgm:param type="stBulletLvl" val="1"/>
                      </dgm:alg>
                    </dgm:else>
                  </dgm:choose>
                  <dgm:shape xmlns:r="http://schemas.openxmlformats.org/officeDocument/2006/relationships" type="rect" r:blip="">
                    <dgm:adjLst/>
                  </dgm:shape>
                  <dgm:presOf axis="des"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if>
              <dgm:else name="Name12"/>
            </dgm:choose>
            <dgm:layoutNode name="c1" styleLbl="node1">
              <dgm:alg type="sp"/>
              <dgm:shape xmlns:r="http://schemas.openxmlformats.org/officeDocument/2006/relationships" type="ellipse" r:blip="">
                <dgm:adjLst/>
              </dgm:shape>
              <dgm:presOf/>
            </dgm:layoutNode>
            <dgm:layoutNode name="c2" styleLbl="node1">
              <dgm:alg type="sp"/>
              <dgm:shape xmlns:r="http://schemas.openxmlformats.org/officeDocument/2006/relationships" type="ellipse" r:blip="">
                <dgm:adjLst/>
              </dgm:shape>
              <dgm:presOf/>
            </dgm:layoutNode>
            <dgm:layoutNode name="c3" styleLbl="node1">
              <dgm:alg type="sp"/>
              <dgm:shape xmlns:r="http://schemas.openxmlformats.org/officeDocument/2006/relationships" type="ellipse" r:blip="">
                <dgm:adjLst/>
              </dgm:shape>
              <dgm:presOf/>
            </dgm:layoutNode>
            <dgm:layoutNode name="c4" styleLbl="node1">
              <dgm:alg type="sp"/>
              <dgm:shape xmlns:r="http://schemas.openxmlformats.org/officeDocument/2006/relationships" type="ellipse" r:blip="">
                <dgm:adjLst/>
              </dgm:shape>
              <dgm:presOf/>
            </dgm:layoutNode>
            <dgm:layoutNode name="c5" styleLbl="node1">
              <dgm:alg type="sp"/>
              <dgm:shape xmlns:r="http://schemas.openxmlformats.org/officeDocument/2006/relationships" type="ellipse" r:blip="">
                <dgm:adjLst/>
              </dgm:shape>
              <dgm:presOf/>
            </dgm:layoutNode>
            <dgm:layoutNode name="c6" styleLbl="node1">
              <dgm:alg type="sp"/>
              <dgm:shape xmlns:r="http://schemas.openxmlformats.org/officeDocument/2006/relationships" type="ellipse" r:blip="">
                <dgm:adjLst/>
              </dgm:shape>
              <dgm:presOf/>
            </dgm:layoutNode>
            <dgm:layoutNode name="c7" styleLbl="node1">
              <dgm:alg type="sp"/>
              <dgm:shape xmlns:r="http://schemas.openxmlformats.org/officeDocument/2006/relationships" type="ellipse" r:blip="">
                <dgm:adjLst/>
              </dgm:shape>
              <dgm:presOf/>
            </dgm:layoutNode>
            <dgm:layoutNode name="c8" styleLbl="node1">
              <dgm:alg type="sp"/>
              <dgm:shape xmlns:r="http://schemas.openxmlformats.org/officeDocument/2006/relationships" type="ellipse" r:blip="">
                <dgm:adjLst/>
              </dgm:shape>
              <dgm:presOf/>
            </dgm:layoutNode>
            <dgm:layoutNode name="c9" styleLbl="node1">
              <dgm:alg type="sp"/>
              <dgm:shape xmlns:r="http://schemas.openxmlformats.org/officeDocument/2006/relationships" type="ellipse" r:blip="">
                <dgm:adjLst/>
              </dgm:shape>
              <dgm:presOf/>
            </dgm:layoutNode>
            <dgm:layoutNode name="c10" styleLbl="node1">
              <dgm:alg type="sp"/>
              <dgm:shape xmlns:r="http://schemas.openxmlformats.org/officeDocument/2006/relationships" type="ellipse" r:blip="">
                <dgm:adjLst/>
              </dgm:shape>
              <dgm:presOf/>
            </dgm:layoutNode>
            <dgm:layoutNode name="c11" styleLbl="node1">
              <dgm:alg type="sp"/>
              <dgm:shape xmlns:r="http://schemas.openxmlformats.org/officeDocument/2006/relationships" type="ellipse" r:blip="">
                <dgm:adjLst/>
              </dgm:shape>
              <dgm:presOf/>
            </dgm:layoutNode>
            <dgm:layoutNode name="c12" styleLbl="node1">
              <dgm:alg type="sp"/>
              <dgm:shape xmlns:r="http://schemas.openxmlformats.org/officeDocument/2006/relationships" type="ellipse" r:blip="">
                <dgm:adjLst/>
              </dgm:shape>
              <dgm:presOf/>
            </dgm:layoutNode>
            <dgm:layoutNode name="c13" styleLbl="node1">
              <dgm:alg type="sp"/>
              <dgm:shape xmlns:r="http://schemas.openxmlformats.org/officeDocument/2006/relationships" type="ellipse" r:blip="">
                <dgm:adjLst/>
              </dgm:shape>
              <dgm:presOf/>
            </dgm:layoutNode>
            <dgm:layoutNode name="c14" styleLbl="node1">
              <dgm:alg type="sp"/>
              <dgm:shape xmlns:r="http://schemas.openxmlformats.org/officeDocument/2006/relationships" type="ellipse" r:blip="">
                <dgm:adjLst/>
              </dgm:shape>
              <dgm:presOf/>
            </dgm:layoutNode>
            <dgm:layoutNode name="c15" styleLbl="node1">
              <dgm:alg type="sp"/>
              <dgm:shape xmlns:r="http://schemas.openxmlformats.org/officeDocument/2006/relationships" type="ellipse" r:blip="">
                <dgm:adjLst/>
              </dgm:shape>
              <dgm:presOf/>
            </dgm:layoutNode>
            <dgm:layoutNode name="c16" styleLbl="node1">
              <dgm:alg type="sp"/>
              <dgm:shape xmlns:r="http://schemas.openxmlformats.org/officeDocument/2006/relationships" type="ellipse" r:blip="">
                <dgm:adjLst/>
              </dgm:shape>
              <dgm:presOf/>
            </dgm:layoutNode>
            <dgm:layoutNode name="c17" styleLbl="node1">
              <dgm:alg type="sp"/>
              <dgm:shape xmlns:r="http://schemas.openxmlformats.org/officeDocument/2006/relationships" type="ellipse" r:blip="">
                <dgm:adjLst/>
              </dgm:shape>
              <dgm:presOf/>
            </dgm:layoutNode>
            <dgm:layoutNode name="c18" styleLbl="node1">
              <dgm:alg type="sp"/>
              <dgm:shape xmlns:r="http://schemas.openxmlformats.org/officeDocument/2006/relationships" type="ellipse" r:blip="">
                <dgm:adjLst/>
              </dgm:shape>
              <dgm:presOf/>
            </dgm:layoutNode>
          </dgm:layoutNode>
        </dgm:if>
        <dgm:if name="Name13" axis="self" ptType="node" func="revPos" op="equ" val="1">
          <dgm:layoutNode name="last">
            <dgm:alg type="composite"/>
            <dgm:shape xmlns:r="http://schemas.openxmlformats.org/officeDocument/2006/relationships" r:blip="">
              <dgm:adjLst/>
            </dgm:shape>
            <dgm:presOf/>
            <dgm:constrLst>
              <dgm:constr type="ctrX" for="ch" forName="circleTx" refType="w" fact="0.5"/>
              <dgm:constr type="t" for="ch" forName="circleTx" refType="w" fact="0.117"/>
              <dgm:constr type="w" for="ch" forName="circleTx" refType="h" refFor="ch" refForName="circleTx"/>
              <dgm:constr type="h" for="ch" forName="circleTx" refType="w" fact="0.85"/>
              <dgm:constr type="l" for="ch" forName="desTxN"/>
              <dgm:constr type="b" for="ch" forName="desTxN" refType="h"/>
              <dgm:constr type="w" for="ch" forName="desTxN" refType="w"/>
              <dgm:constr type="h" for="ch" forName="desTxN" refType="h" fact="0.37"/>
              <dgm:constr type="ctrX" for="ch" forName="spN" refType="w" fact="0.5"/>
              <dgm:constr type="t" for="ch" forName="spN"/>
              <dgm:constr type="w" for="ch" forName="spN" refType="w" fact="0.93"/>
              <dgm:constr type="h" for="ch" forName="spN" refType="h" fact="0.01"/>
            </dgm:constrLst>
            <dgm:layoutNode name="circleTx" styleLbl="node1">
              <dgm:alg type="tx"/>
              <dgm:shape xmlns:r="http://schemas.openxmlformats.org/officeDocument/2006/relationships" type="ellipse" r:blip="">
                <dgm:adjLst/>
              </dgm:shape>
              <dgm:presOf axis="self" ptType="node"/>
              <dgm:constrLst>
                <dgm:constr type="lMarg"/>
                <dgm:constr type="rMarg"/>
                <dgm:constr type="tMarg"/>
                <dgm:constr type="bMarg"/>
              </dgm:constrLst>
              <dgm:ruleLst>
                <dgm:rule type="primFontSz" val="5" fact="NaN" max="NaN"/>
              </dgm:ruleLst>
            </dgm:layoutNode>
            <dgm:choose name="Name14">
              <dgm:if name="Name15" axis="ch" ptType="node" func="cnt" op="gte" val="1">
                <dgm:layoutNode name="desTxN" styleLbl="revTx">
                  <dgm:varLst>
                    <dgm:bulletEnabled val="1"/>
                  </dgm:varLst>
                  <dgm:choose name="Name16">
                    <dgm:if name="Name17" axis="ch" ptType="node" func="cnt" op="equ" val="1">
                      <dgm:alg type="tx">
                        <dgm:param type="shpTxLTRAlignCh" val="l"/>
                      </dgm:alg>
                    </dgm:if>
                    <dgm:else name="Name18">
                      <dgm:alg type="tx">
                        <dgm:param type="shpTxLTRAlignCh" val="l"/>
                        <dgm:param type="stBulletLvl" val="1"/>
                      </dgm:alg>
                    </dgm:else>
                  </dgm:choose>
                  <dgm:shape xmlns:r="http://schemas.openxmlformats.org/officeDocument/2006/relationships" type="rect" r:blip="">
                    <dgm:adjLst/>
                  </dgm:shape>
                  <dgm:presOf axis="des"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if>
              <dgm:else name="Name19"/>
            </dgm:choose>
            <dgm:layoutNode name="spN">
              <dgm:alg type="sp"/>
              <dgm:shape xmlns:r="http://schemas.openxmlformats.org/officeDocument/2006/relationships" r:blip="">
                <dgm:adjLst/>
              </dgm:shape>
              <dgm:presOf/>
            </dgm:layoutNode>
          </dgm:layoutNode>
        </dgm:if>
        <dgm:else name="Name20">
          <dgm:layoutNode name="middle">
            <dgm:alg type="composite"/>
            <dgm:shape xmlns:r="http://schemas.openxmlformats.org/officeDocument/2006/relationships" r:blip="">
              <dgm:adjLst/>
            </dgm:shape>
            <dgm:presOf/>
            <dgm:constrLst>
              <dgm:constr type="l" for="ch" forName="parTxMid"/>
              <dgm:constr type="t" for="ch" forName="parTxMid" refType="w" fact="0.167"/>
              <dgm:constr type="w" for="ch" forName="parTxMid" refType="w"/>
              <dgm:constr type="h" for="ch" forName="parTxMid" refType="w" fact="0.7"/>
              <dgm:constr type="l" for="ch" forName="desTxMid"/>
              <dgm:constr type="b" for="ch" forName="desTxMid" refType="h"/>
              <dgm:constr type="w" for="ch" forName="desTxMid" refType="w"/>
              <dgm:constr type="h" for="ch" forName="desTxMid" refType="h" fact="0.37"/>
              <dgm:constr type="ctrX" for="ch" forName="spMid" refType="w" fact="0.5"/>
              <dgm:constr type="t" for="ch" forName="spMid"/>
              <dgm:constr type="w" for="ch" forName="spMid" refType="w" fact="0.01"/>
              <dgm:constr type="h" for="ch" forName="spMid" refType="h" fact="0.01"/>
            </dgm:constrLst>
            <dgm:layoutNode name="parTxMid" styleLbl="revTx">
              <dgm:alg type="tx"/>
              <dgm:shape xmlns:r="http://schemas.openxmlformats.org/officeDocument/2006/relationships" type="rect" r:blip="">
                <dgm:adjLst/>
              </dgm:shape>
              <dgm:presOf axis="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21">
              <dgm:if name="Name22" axis="ch" ptType="node" func="cnt" op="gte" val="1">
                <dgm:layoutNode name="desTxMid" styleLbl="revTx">
                  <dgm:varLst>
                    <dgm:bulletEnabled val="1"/>
                  </dgm:varLst>
                  <dgm:choose name="Name23">
                    <dgm:if name="Name24" axis="ch" ptType="node" func="cnt" op="equ" val="1">
                      <dgm:alg type="tx">
                        <dgm:param type="shpTxLTRAlignCh" val="l"/>
                      </dgm:alg>
                    </dgm:if>
                    <dgm:else name="Name25">
                      <dgm:alg type="tx">
                        <dgm:param type="shpTxLTRAlignCh" val="l"/>
                        <dgm:param type="stBulletLvl" val="1"/>
                      </dgm:alg>
                    </dgm:else>
                  </dgm:choose>
                  <dgm:shape xmlns:r="http://schemas.openxmlformats.org/officeDocument/2006/relationships" type="rect" r:blip="">
                    <dgm:adjLst/>
                  </dgm:shape>
                  <dgm:presOf axis="des"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if>
              <dgm:else name="Name26"/>
            </dgm:choose>
            <dgm:layoutNode name="spMid">
              <dgm:alg type="sp"/>
              <dgm:shape xmlns:r="http://schemas.openxmlformats.org/officeDocument/2006/relationships" r:blip="">
                <dgm:adjLst/>
              </dgm:shape>
              <dgm:presOf/>
            </dgm:layoutNode>
          </dgm:layoutNode>
        </dgm:else>
      </dgm:choose>
      <dgm:forEach name="Name27" axis="followSib" ptType="sibTrans" cnt="1">
        <dgm:layoutNode name="chevronComposite1" styleLbl="alignImgPlace1">
          <dgm:alg type="composite"/>
          <dgm:shape xmlns:r="http://schemas.openxmlformats.org/officeDocument/2006/relationships" r:blip="">
            <dgm:adjLst/>
          </dgm:shape>
          <dgm:presOf/>
          <dgm:constrLst>
            <dgm:constr type="l" for="ch" forName="chevron1"/>
            <dgm:constr type="t" for="ch" forName="chevron1" refType="h" fact="0.1923"/>
            <dgm:constr type="w" for="ch" forName="chevron1" refType="w"/>
            <dgm:constr type="b" for="ch" forName="chevron1" refType="h"/>
            <dgm:constr type="l" for="ch" forName="spChevron1"/>
            <dgm:constr type="t" for="ch" forName="spChevron1"/>
            <dgm:constr type="w" for="ch" forName="spChevron1" refType="w" fact="0.01"/>
            <dgm:constr type="h" for="ch" forName="spChevron1" refType="h" fact="0.01"/>
          </dgm:constrLst>
          <dgm:layoutNode name="chevron1">
            <dgm:alg type="sp"/>
            <dgm:choose name="Name28">
              <dgm:if name="Name29" func="var" arg="dir" op="equ" val="norm">
                <dgm:shape xmlns:r="http://schemas.openxmlformats.org/officeDocument/2006/relationships" type="chevron" r:blip="">
                  <dgm:adjLst>
                    <dgm:adj idx="1" val="0.6231"/>
                  </dgm:adjLst>
                </dgm:shape>
              </dgm:if>
              <dgm:else name="Name30">
                <dgm:shape xmlns:r="http://schemas.openxmlformats.org/officeDocument/2006/relationships" rot="180" type="chevron" r:blip="">
                  <dgm:adjLst>
                    <dgm:adj idx="1" val="0.6231"/>
                  </dgm:adjLst>
                </dgm:shape>
              </dgm:else>
            </dgm:choose>
            <dgm:presOf/>
          </dgm:layoutNode>
          <dgm:layoutNode name="spChevron1">
            <dgm:alg type="sp"/>
            <dgm:shape xmlns:r="http://schemas.openxmlformats.org/officeDocument/2006/relationships" r:blip="">
              <dgm:adjLst/>
            </dgm:shape>
            <dgm:presOf/>
          </dgm:layoutNode>
        </dgm:layoutNode>
        <dgm:choose name="Name31">
          <dgm:if name="Name32" axis="root ch" ptType="all node" func="cnt" op="equ" val="2">
            <dgm:layoutNode name="overlap">
              <dgm:alg type="sp"/>
              <dgm:shape xmlns:r="http://schemas.openxmlformats.org/officeDocument/2006/relationships" r:blip="">
                <dgm:adjLst/>
              </dgm:shape>
              <dgm:presOf/>
            </dgm:layoutNode>
            <dgm:layoutNode name="chevronComposite2" styleLbl="alignImgPlace1">
              <dgm:alg type="composite"/>
              <dgm:shape xmlns:r="http://schemas.openxmlformats.org/officeDocument/2006/relationships" r:blip="">
                <dgm:adjLst/>
              </dgm:shape>
              <dgm:presOf/>
              <dgm:constrLst>
                <dgm:constr type="l" for="ch" forName="chevron2"/>
                <dgm:constr type="t" for="ch" forName="chevron2" refType="h" fact="0.1923"/>
                <dgm:constr type="w" for="ch" forName="chevron2" refType="w"/>
                <dgm:constr type="b" for="ch" forName="chevron2" refType="h"/>
                <dgm:constr type="l" for="ch" forName="spChevron2"/>
                <dgm:constr type="t" for="ch" forName="spChevron2"/>
                <dgm:constr type="w" for="ch" forName="spChevron2" refType="w" fact="0.01"/>
                <dgm:constr type="h" for="ch" forName="spChevron2" refType="h" fact="0.01"/>
              </dgm:constrLst>
              <dgm:layoutNode name="chevron2">
                <dgm:alg type="sp"/>
                <dgm:choose name="Name33">
                  <dgm:if name="Name34" func="var" arg="dir" op="equ" val="norm">
                    <dgm:shape xmlns:r="http://schemas.openxmlformats.org/officeDocument/2006/relationships" type="chevron" r:blip="">
                      <dgm:adjLst>
                        <dgm:adj idx="1" val="0.6231"/>
                      </dgm:adjLst>
                    </dgm:shape>
                  </dgm:if>
                  <dgm:else name="Name35">
                    <dgm:shape xmlns:r="http://schemas.openxmlformats.org/officeDocument/2006/relationships" rot="180" type="chevron" r:blip="">
                      <dgm:adjLst>
                        <dgm:adj idx="1" val="0.6231"/>
                      </dgm:adjLst>
                    </dgm:shape>
                  </dgm:else>
                </dgm:choose>
                <dgm:presOf/>
              </dgm:layoutNode>
              <dgm:layoutNode name="spChevron2">
                <dgm:alg type="sp"/>
                <dgm:shape xmlns:r="http://schemas.openxmlformats.org/officeDocument/2006/relationships" r:blip="">
                  <dgm:adjLst/>
                </dgm:shape>
                <dgm:presOf/>
              </dgm:layoutNode>
            </dgm:layoutNode>
          </dgm:if>
          <dgm:else name="Name36"/>
        </dgm:choose>
      </dgm:forEach>
    </dgm:forEach>
  </dgm:layoutNode>
</dgm:layoutDef>
</file>

<file path=word/diagrams/layout2.xml><?xml version="1.0" encoding="utf-8"?>
<dgm:layoutDef xmlns:dgm="http://schemas.openxmlformats.org/drawingml/2006/diagram" xmlns:a="http://schemas.openxmlformats.org/drawingml/2006/main" uniqueId="urn:microsoft.com/office/officeart/2009/3/layout/RandomtoResultProcess">
  <dgm:title val=""/>
  <dgm:desc val=""/>
  <dgm:catLst>
    <dgm:cat type="process" pri="12750"/>
  </dgm:catLst>
  <dgm:samp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41" srcId="1" destId="11" srcOrd="0" destOrd="0"/>
        <dgm:cxn modelId="5" srcId="0" destId="2" srcOrd="0" destOrd="0"/>
        <dgm:cxn modelId="51" srcId="2" destId="21" srcOrd="0" destOrd="0"/>
      </dgm:cxnLst>
      <dgm:bg/>
      <dgm:whole/>
    </dgm:dataModel>
  </dgm:sampData>
  <dgm:style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clrData>
  <dgm:layoutNode name="Name0">
    <dgm:varLst>
      <dgm:dir/>
      <dgm:animOne val="branch"/>
      <dgm:animLvl val="lvl"/>
    </dgm:varLst>
    <dgm:choose name="Name1">
      <dgm:if name="Name2" func="var" arg="dir" op="equ" val="norm">
        <dgm:alg type="lin">
          <dgm:param type="fallback" val="2D"/>
          <dgm:param type="nodeVertAlign" val="t"/>
        </dgm:alg>
      </dgm:if>
      <dgm:else name="Name3">
        <dgm:alg type="lin">
          <dgm:param type="fallback" val="2D"/>
          <dgm:param type="nodeVertAlign" val="t"/>
          <dgm:param type="linDir" val="fromR"/>
        </dgm:alg>
      </dgm:else>
    </dgm:choose>
    <dgm:shape xmlns:r="http://schemas.openxmlformats.org/officeDocument/2006/relationships" r:blip="">
      <dgm:adjLst/>
    </dgm:shape>
    <dgm:constrLst>
      <dgm:constr type="userH" refType="h" fact="2"/>
      <dgm:constr type="w" for="ch" forName="chaos" refType="userH" fact="0.681"/>
      <dgm:constr type="h" for="ch" forName="chaos" refType="userH"/>
      <dgm:constr type="w" for="ch" forName="middle" refType="userH" fact="0.6"/>
      <dgm:constr type="h" for="ch" forName="middle" refType="userH"/>
      <dgm:constr type="w" for="ch" forName="last" refType="userH" fact="0.6"/>
      <dgm:constr type="h" for="ch" forName="last" refType="userH"/>
      <dgm:constr type="w" for="ch" forName="chevronComposite1" refType="userH" fact="0.22"/>
      <dgm:constr type="h" for="ch" forName="chevronComposite1" refType="userH" fact="0.52"/>
      <dgm:constr type="w" for="ch" forName="chevronComposite2" refType="userH" fact="0.22"/>
      <dgm:constr type="h" for="ch" forName="chevronComposite2" refType="userH" fact="0.52"/>
      <dgm:constr type="w" for="ch" forName="overlap" refType="userH" fact="-0.04"/>
      <dgm:constr type="h" for="ch" forName="overlap" refType="userH" fact="0.06"/>
      <dgm:constr type="primFontSz" for="des" forName="parTx1" op="equ" val="65"/>
      <dgm:constr type="primFontSz" for="des" forName="parTxMid" refType="primFontSz" refFor="des" refForName="parTx1" op="equ"/>
      <dgm:constr type="primFontSz" for="des" forName="circleTx" refType="primFontSz" refFor="des" refForName="parTx1" op="equ"/>
      <dgm:constr type="primFontSz" for="des" forName="desTx1" op="equ" val="65"/>
      <dgm:constr type="primFontSz" for="des" forName="desTxMid" refType="primFontSz" refFor="des" refForName="desTx1" op="equ"/>
      <dgm:constr type="primFontSz" for="des" forName="desTxN" refType="primFontSz" refFor="des" refForName="desTx1" op="equ"/>
    </dgm:constrLst>
    <dgm:forEach name="Name4" axis="ch" ptType="node">
      <dgm:choose name="Name5">
        <dgm:if name="Name6" axis="self" ptType="node" func="pos" op="equ" val="1">
          <dgm:layoutNode name="chaos">
            <dgm:alg type="composite"/>
            <dgm:shape xmlns:r="http://schemas.openxmlformats.org/officeDocument/2006/relationships" r:blip="">
              <dgm:adjLst/>
            </dgm:shape>
            <dgm:presOf/>
            <dgm:constrLst>
              <dgm:constr type="ctrX" for="ch" forName="parTx1" refType="w" fact="0.5"/>
              <dgm:constr type="t" for="ch" forName="parTx1" refType="w" fact="0.32"/>
              <dgm:constr type="w" for="ch" forName="parTx1" refType="w" fact="0.88"/>
              <dgm:constr type="h" for="ch" forName="parTx1" refType="w" fact="0.29"/>
              <dgm:constr type="ctrX" for="ch" forName="desTx1" refType="w" fact="0.5"/>
              <dgm:constr type="b" for="ch" forName="desTx1" refType="h"/>
              <dgm:constr type="w" for="ch" forName="desTx1" refType="w" fact="0.88"/>
              <dgm:constr type="h" for="ch" forName="desTx1" refType="h" fact="0.37"/>
              <dgm:constr type="l" for="ch" forName="c1" refType="w" fact="0.05"/>
              <dgm:constr type="t" for="ch" forName="c1" refType="w" fact="0.23"/>
              <dgm:constr type="w" for="ch" forName="c1" refType="w" fact="0.07"/>
              <dgm:constr type="h" for="ch" forName="c1" refType="w" refFor="ch" refForName="c1"/>
              <dgm:constr type="l" for="ch" forName="c2" refType="w" fact="0.1"/>
              <dgm:constr type="t" for="ch" forName="c2" refType="w" fact="0.13"/>
              <dgm:constr type="w" for="ch" forName="c2" refType="w" fact="0.07"/>
              <dgm:constr type="h" for="ch" forName="c2" refType="w" refFor="ch" refForName="c2"/>
              <dgm:constr type="l" for="ch" forName="c3" refType="w" fact="0.22"/>
              <dgm:constr type="t" for="ch" forName="c3" refType="w" fact="0.15"/>
              <dgm:constr type="w" for="ch" forName="c3" refType="w" fact="0.11"/>
              <dgm:constr type="h" for="ch" forName="c3" refType="w" refFor="ch" refForName="c3"/>
              <dgm:constr type="l" for="ch" forName="c4" refType="w" fact="0.32"/>
              <dgm:constr type="t" for="ch" forName="c4" refType="w" fact="0.04"/>
              <dgm:constr type="w" for="ch" forName="c4" refType="w" fact="0.07"/>
              <dgm:constr type="h" for="ch" forName="c4" refType="w" refFor="ch" refForName="c4"/>
              <dgm:constr type="l" for="ch" forName="c5" refType="w" fact="0.45"/>
              <dgm:constr type="t" for="ch" forName="c5" refType="w" fact="0"/>
              <dgm:constr type="w" for="ch" forName="c5" refType="w" fact="0.07"/>
              <dgm:constr type="h" for="ch" forName="c5" refType="w" refFor="ch" refForName="c5"/>
              <dgm:constr type="l" for="ch" forName="c6" refType="w" fact="0.61"/>
              <dgm:constr type="t" for="ch" forName="c6" refType="w" fact="0.07"/>
              <dgm:constr type="w" for="ch" forName="c6" refType="w" fact="0.07"/>
              <dgm:constr type="h" for="ch" forName="c6" refType="w" refFor="ch" refForName="c6"/>
              <dgm:constr type="l" for="ch" forName="c7" refType="w" fact="0.71"/>
              <dgm:constr type="t" for="ch" forName="c7" refType="w" fact="0.12"/>
              <dgm:constr type="w" for="ch" forName="c7" refType="w" fact="0.11"/>
              <dgm:constr type="h" for="ch" forName="c7" refType="w" refFor="ch" refForName="c7"/>
              <dgm:constr type="l" for="ch" forName="c8" refType="w" fact="0.85"/>
              <dgm:constr type="t" for="ch" forName="c8" refType="w" fact="0.23"/>
              <dgm:constr type="w" for="ch" forName="c8" refType="w" fact="0.07"/>
              <dgm:constr type="h" for="ch" forName="c8" refType="w" refFor="ch" refForName="c8"/>
              <dgm:constr type="l" for="ch" forName="c9" refType="w" fact="0.91"/>
              <dgm:constr type="t" for="ch" forName="c9" refType="w" fact="0.34"/>
              <dgm:constr type="w" for="ch" forName="c9" refType="w" fact="0.07"/>
              <dgm:constr type="h" for="ch" forName="c9" refType="w" refFor="ch" refForName="c9"/>
              <dgm:constr type="l" for="ch" forName="c10" refType="w" fact="0.39"/>
              <dgm:constr type="t" for="ch" forName="c10" refType="w" fact="0.13"/>
              <dgm:constr type="w" for="ch" forName="c10" refType="w" fact="0.18"/>
              <dgm:constr type="h" for="ch" forName="c10" refType="w" refFor="ch" refForName="c10"/>
              <dgm:constr type="l" for="ch" forName="c11" refType="w" fact="0"/>
              <dgm:constr type="t" for="ch" forName="c11" refType="w" fact="0.51"/>
              <dgm:constr type="w" for="ch" forName="c11" refType="w" fact="0.07"/>
              <dgm:constr type="h" for="ch" forName="c11" refType="w" refFor="ch" refForName="c11"/>
              <dgm:constr type="l" for="ch" forName="c12" refType="w" fact="0.06"/>
              <dgm:constr type="t" for="ch" forName="c12" refType="w" fact="0.6"/>
              <dgm:constr type="w" for="ch" forName="c12" refType="w" fact="0.11"/>
              <dgm:constr type="h" for="ch" forName="c12" refType="w" refFor="ch" refForName="c12"/>
              <dgm:constr type="l" for="ch" forName="c13" refType="w" fact="0.21"/>
              <dgm:constr type="t" for="ch" forName="c13" refType="w" fact="0.68"/>
              <dgm:constr type="w" for="ch" forName="c13" refType="w" fact="0.16"/>
              <dgm:constr type="h" for="ch" forName="c13" refType="w" refFor="ch" refForName="c13"/>
              <dgm:constr type="l" for="ch" forName="c14" refType="w" fact="0.42"/>
              <dgm:constr type="t" for="ch" forName="c14" refType="w" fact="0.81"/>
              <dgm:constr type="w" for="ch" forName="c14" refType="w" fact="0.07"/>
              <dgm:constr type="h" for="ch" forName="c14" refType="w" refFor="ch" refForName="c14"/>
              <dgm:constr type="l" for="ch" forName="c15" refType="w" fact="0.46"/>
              <dgm:constr type="t" for="ch" forName="c15" refType="w" fact="0.68"/>
              <dgm:constr type="w" for="ch" forName="c15" refType="w" fact="0.11"/>
              <dgm:constr type="h" for="ch" forName="c15" refType="w" refFor="ch" refForName="c15"/>
              <dgm:constr type="l" for="ch" forName="c16" refType="w" fact="0.56"/>
              <dgm:constr type="t" for="ch" forName="c16" refType="w" fact="0.82"/>
              <dgm:constr type="w" for="ch" forName="c16" refType="w" fact="0.07"/>
              <dgm:constr type="h" for="ch" forName="c16" refType="w" refFor="ch" refForName="c16"/>
              <dgm:constr type="l" for="ch" forName="c17" refType="w" fact="0.65"/>
              <dgm:constr type="t" for="ch" forName="c17" refType="w" fact="0.66"/>
              <dgm:constr type="w" for="ch" forName="c17" refType="w" fact="0.16"/>
              <dgm:constr type="h" for="ch" forName="c17" refType="w" refFor="ch" refForName="c17"/>
              <dgm:constr type="l" for="ch" forName="c18" refType="w" fact="0.87"/>
              <dgm:constr type="t" for="ch" forName="c18" refType="w" fact="0.62"/>
              <dgm:constr type="w" for="ch" forName="c18" refType="w" fact="0.11"/>
              <dgm:constr type="h" for="ch" forName="c18" refType="w" refFor="ch" refForName="c18"/>
            </dgm:constrLst>
            <dgm:layoutNode name="parTx1" styleLbl="revTx">
              <dgm:alg type="tx"/>
              <dgm:shape xmlns:r="http://schemas.openxmlformats.org/officeDocument/2006/relationships" type="rect" r:blip="">
                <dgm:adjLst/>
              </dgm:shape>
              <dgm:presOf axis="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7">
              <dgm:if name="Name8" axis="ch" ptType="node" func="cnt" op="gte" val="1">
                <dgm:layoutNode name="desTx1" styleLbl="revTx">
                  <dgm:varLst>
                    <dgm:bulletEnabled val="1"/>
                  </dgm:varLst>
                  <dgm:choose name="Name9">
                    <dgm:if name="Name10" axis="ch" ptType="node" func="cnt" op="equ" val="1">
                      <dgm:alg type="tx">
                        <dgm:param type="shpTxLTRAlignCh" val="l"/>
                      </dgm:alg>
                    </dgm:if>
                    <dgm:else name="Name11">
                      <dgm:alg type="tx">
                        <dgm:param type="shpTxLTRAlignCh" val="l"/>
                        <dgm:param type="stBulletLvl" val="1"/>
                      </dgm:alg>
                    </dgm:else>
                  </dgm:choose>
                  <dgm:shape xmlns:r="http://schemas.openxmlformats.org/officeDocument/2006/relationships" type="rect" r:blip="">
                    <dgm:adjLst/>
                  </dgm:shape>
                  <dgm:presOf axis="des"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if>
              <dgm:else name="Name12"/>
            </dgm:choose>
            <dgm:layoutNode name="c1" styleLbl="node1">
              <dgm:alg type="sp"/>
              <dgm:shape xmlns:r="http://schemas.openxmlformats.org/officeDocument/2006/relationships" type="ellipse" r:blip="">
                <dgm:adjLst/>
              </dgm:shape>
              <dgm:presOf/>
            </dgm:layoutNode>
            <dgm:layoutNode name="c2" styleLbl="node1">
              <dgm:alg type="sp"/>
              <dgm:shape xmlns:r="http://schemas.openxmlformats.org/officeDocument/2006/relationships" type="ellipse" r:blip="">
                <dgm:adjLst/>
              </dgm:shape>
              <dgm:presOf/>
            </dgm:layoutNode>
            <dgm:layoutNode name="c3" styleLbl="node1">
              <dgm:alg type="sp"/>
              <dgm:shape xmlns:r="http://schemas.openxmlformats.org/officeDocument/2006/relationships" type="ellipse" r:blip="">
                <dgm:adjLst/>
              </dgm:shape>
              <dgm:presOf/>
            </dgm:layoutNode>
            <dgm:layoutNode name="c4" styleLbl="node1">
              <dgm:alg type="sp"/>
              <dgm:shape xmlns:r="http://schemas.openxmlformats.org/officeDocument/2006/relationships" type="ellipse" r:blip="">
                <dgm:adjLst/>
              </dgm:shape>
              <dgm:presOf/>
            </dgm:layoutNode>
            <dgm:layoutNode name="c5" styleLbl="node1">
              <dgm:alg type="sp"/>
              <dgm:shape xmlns:r="http://schemas.openxmlformats.org/officeDocument/2006/relationships" type="ellipse" r:blip="">
                <dgm:adjLst/>
              </dgm:shape>
              <dgm:presOf/>
            </dgm:layoutNode>
            <dgm:layoutNode name="c6" styleLbl="node1">
              <dgm:alg type="sp"/>
              <dgm:shape xmlns:r="http://schemas.openxmlformats.org/officeDocument/2006/relationships" type="ellipse" r:blip="">
                <dgm:adjLst/>
              </dgm:shape>
              <dgm:presOf/>
            </dgm:layoutNode>
            <dgm:layoutNode name="c7" styleLbl="node1">
              <dgm:alg type="sp"/>
              <dgm:shape xmlns:r="http://schemas.openxmlformats.org/officeDocument/2006/relationships" type="ellipse" r:blip="">
                <dgm:adjLst/>
              </dgm:shape>
              <dgm:presOf/>
            </dgm:layoutNode>
            <dgm:layoutNode name="c8" styleLbl="node1">
              <dgm:alg type="sp"/>
              <dgm:shape xmlns:r="http://schemas.openxmlformats.org/officeDocument/2006/relationships" type="ellipse" r:blip="">
                <dgm:adjLst/>
              </dgm:shape>
              <dgm:presOf/>
            </dgm:layoutNode>
            <dgm:layoutNode name="c9" styleLbl="node1">
              <dgm:alg type="sp"/>
              <dgm:shape xmlns:r="http://schemas.openxmlformats.org/officeDocument/2006/relationships" type="ellipse" r:blip="">
                <dgm:adjLst/>
              </dgm:shape>
              <dgm:presOf/>
            </dgm:layoutNode>
            <dgm:layoutNode name="c10" styleLbl="node1">
              <dgm:alg type="sp"/>
              <dgm:shape xmlns:r="http://schemas.openxmlformats.org/officeDocument/2006/relationships" type="ellipse" r:blip="">
                <dgm:adjLst/>
              </dgm:shape>
              <dgm:presOf/>
            </dgm:layoutNode>
            <dgm:layoutNode name="c11" styleLbl="node1">
              <dgm:alg type="sp"/>
              <dgm:shape xmlns:r="http://schemas.openxmlformats.org/officeDocument/2006/relationships" type="ellipse" r:blip="">
                <dgm:adjLst/>
              </dgm:shape>
              <dgm:presOf/>
            </dgm:layoutNode>
            <dgm:layoutNode name="c12" styleLbl="node1">
              <dgm:alg type="sp"/>
              <dgm:shape xmlns:r="http://schemas.openxmlformats.org/officeDocument/2006/relationships" type="ellipse" r:blip="">
                <dgm:adjLst/>
              </dgm:shape>
              <dgm:presOf/>
            </dgm:layoutNode>
            <dgm:layoutNode name="c13" styleLbl="node1">
              <dgm:alg type="sp"/>
              <dgm:shape xmlns:r="http://schemas.openxmlformats.org/officeDocument/2006/relationships" type="ellipse" r:blip="">
                <dgm:adjLst/>
              </dgm:shape>
              <dgm:presOf/>
            </dgm:layoutNode>
            <dgm:layoutNode name="c14" styleLbl="node1">
              <dgm:alg type="sp"/>
              <dgm:shape xmlns:r="http://schemas.openxmlformats.org/officeDocument/2006/relationships" type="ellipse" r:blip="">
                <dgm:adjLst/>
              </dgm:shape>
              <dgm:presOf/>
            </dgm:layoutNode>
            <dgm:layoutNode name="c15" styleLbl="node1">
              <dgm:alg type="sp"/>
              <dgm:shape xmlns:r="http://schemas.openxmlformats.org/officeDocument/2006/relationships" type="ellipse" r:blip="">
                <dgm:adjLst/>
              </dgm:shape>
              <dgm:presOf/>
            </dgm:layoutNode>
            <dgm:layoutNode name="c16" styleLbl="node1">
              <dgm:alg type="sp"/>
              <dgm:shape xmlns:r="http://schemas.openxmlformats.org/officeDocument/2006/relationships" type="ellipse" r:blip="">
                <dgm:adjLst/>
              </dgm:shape>
              <dgm:presOf/>
            </dgm:layoutNode>
            <dgm:layoutNode name="c17" styleLbl="node1">
              <dgm:alg type="sp"/>
              <dgm:shape xmlns:r="http://schemas.openxmlformats.org/officeDocument/2006/relationships" type="ellipse" r:blip="">
                <dgm:adjLst/>
              </dgm:shape>
              <dgm:presOf/>
            </dgm:layoutNode>
            <dgm:layoutNode name="c18" styleLbl="node1">
              <dgm:alg type="sp"/>
              <dgm:shape xmlns:r="http://schemas.openxmlformats.org/officeDocument/2006/relationships" type="ellipse" r:blip="">
                <dgm:adjLst/>
              </dgm:shape>
              <dgm:presOf/>
            </dgm:layoutNode>
          </dgm:layoutNode>
        </dgm:if>
        <dgm:if name="Name13" axis="self" ptType="node" func="revPos" op="equ" val="1">
          <dgm:layoutNode name="last">
            <dgm:alg type="composite"/>
            <dgm:shape xmlns:r="http://schemas.openxmlformats.org/officeDocument/2006/relationships" r:blip="">
              <dgm:adjLst/>
            </dgm:shape>
            <dgm:presOf/>
            <dgm:constrLst>
              <dgm:constr type="ctrX" for="ch" forName="circleTx" refType="w" fact="0.5"/>
              <dgm:constr type="t" for="ch" forName="circleTx" refType="w" fact="0.117"/>
              <dgm:constr type="w" for="ch" forName="circleTx" refType="h" refFor="ch" refForName="circleTx"/>
              <dgm:constr type="h" for="ch" forName="circleTx" refType="w" fact="0.85"/>
              <dgm:constr type="l" for="ch" forName="desTxN"/>
              <dgm:constr type="b" for="ch" forName="desTxN" refType="h"/>
              <dgm:constr type="w" for="ch" forName="desTxN" refType="w"/>
              <dgm:constr type="h" for="ch" forName="desTxN" refType="h" fact="0.37"/>
              <dgm:constr type="ctrX" for="ch" forName="spN" refType="w" fact="0.5"/>
              <dgm:constr type="t" for="ch" forName="spN"/>
              <dgm:constr type="w" for="ch" forName="spN" refType="w" fact="0.93"/>
              <dgm:constr type="h" for="ch" forName="spN" refType="h" fact="0.01"/>
            </dgm:constrLst>
            <dgm:layoutNode name="circleTx" styleLbl="node1">
              <dgm:alg type="tx"/>
              <dgm:shape xmlns:r="http://schemas.openxmlformats.org/officeDocument/2006/relationships" type="ellipse" r:blip="">
                <dgm:adjLst/>
              </dgm:shape>
              <dgm:presOf axis="self" ptType="node"/>
              <dgm:constrLst>
                <dgm:constr type="lMarg"/>
                <dgm:constr type="rMarg"/>
                <dgm:constr type="tMarg"/>
                <dgm:constr type="bMarg"/>
              </dgm:constrLst>
              <dgm:ruleLst>
                <dgm:rule type="primFontSz" val="5" fact="NaN" max="NaN"/>
              </dgm:ruleLst>
            </dgm:layoutNode>
            <dgm:choose name="Name14">
              <dgm:if name="Name15" axis="ch" ptType="node" func="cnt" op="gte" val="1">
                <dgm:layoutNode name="desTxN" styleLbl="revTx">
                  <dgm:varLst>
                    <dgm:bulletEnabled val="1"/>
                  </dgm:varLst>
                  <dgm:choose name="Name16">
                    <dgm:if name="Name17" axis="ch" ptType="node" func="cnt" op="equ" val="1">
                      <dgm:alg type="tx">
                        <dgm:param type="shpTxLTRAlignCh" val="l"/>
                      </dgm:alg>
                    </dgm:if>
                    <dgm:else name="Name18">
                      <dgm:alg type="tx">
                        <dgm:param type="shpTxLTRAlignCh" val="l"/>
                        <dgm:param type="stBulletLvl" val="1"/>
                      </dgm:alg>
                    </dgm:else>
                  </dgm:choose>
                  <dgm:shape xmlns:r="http://schemas.openxmlformats.org/officeDocument/2006/relationships" type="rect" r:blip="">
                    <dgm:adjLst/>
                  </dgm:shape>
                  <dgm:presOf axis="des"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if>
              <dgm:else name="Name19"/>
            </dgm:choose>
            <dgm:layoutNode name="spN">
              <dgm:alg type="sp"/>
              <dgm:shape xmlns:r="http://schemas.openxmlformats.org/officeDocument/2006/relationships" r:blip="">
                <dgm:adjLst/>
              </dgm:shape>
              <dgm:presOf/>
            </dgm:layoutNode>
          </dgm:layoutNode>
        </dgm:if>
        <dgm:else name="Name20">
          <dgm:layoutNode name="middle">
            <dgm:alg type="composite"/>
            <dgm:shape xmlns:r="http://schemas.openxmlformats.org/officeDocument/2006/relationships" r:blip="">
              <dgm:adjLst/>
            </dgm:shape>
            <dgm:presOf/>
            <dgm:constrLst>
              <dgm:constr type="l" for="ch" forName="parTxMid"/>
              <dgm:constr type="t" for="ch" forName="parTxMid" refType="w" fact="0.167"/>
              <dgm:constr type="w" for="ch" forName="parTxMid" refType="w"/>
              <dgm:constr type="h" for="ch" forName="parTxMid" refType="w" fact="0.7"/>
              <dgm:constr type="l" for="ch" forName="desTxMid"/>
              <dgm:constr type="b" for="ch" forName="desTxMid" refType="h"/>
              <dgm:constr type="w" for="ch" forName="desTxMid" refType="w"/>
              <dgm:constr type="h" for="ch" forName="desTxMid" refType="h" fact="0.37"/>
              <dgm:constr type="ctrX" for="ch" forName="spMid" refType="w" fact="0.5"/>
              <dgm:constr type="t" for="ch" forName="spMid"/>
              <dgm:constr type="w" for="ch" forName="spMid" refType="w" fact="0.01"/>
              <dgm:constr type="h" for="ch" forName="spMid" refType="h" fact="0.01"/>
            </dgm:constrLst>
            <dgm:layoutNode name="parTxMid" styleLbl="revTx">
              <dgm:alg type="tx"/>
              <dgm:shape xmlns:r="http://schemas.openxmlformats.org/officeDocument/2006/relationships" type="rect" r:blip="">
                <dgm:adjLst/>
              </dgm:shape>
              <dgm:presOf axis="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21">
              <dgm:if name="Name22" axis="ch" ptType="node" func="cnt" op="gte" val="1">
                <dgm:layoutNode name="desTxMid" styleLbl="revTx">
                  <dgm:varLst>
                    <dgm:bulletEnabled val="1"/>
                  </dgm:varLst>
                  <dgm:choose name="Name23">
                    <dgm:if name="Name24" axis="ch" ptType="node" func="cnt" op="equ" val="1">
                      <dgm:alg type="tx">
                        <dgm:param type="shpTxLTRAlignCh" val="l"/>
                      </dgm:alg>
                    </dgm:if>
                    <dgm:else name="Name25">
                      <dgm:alg type="tx">
                        <dgm:param type="shpTxLTRAlignCh" val="l"/>
                        <dgm:param type="stBulletLvl" val="1"/>
                      </dgm:alg>
                    </dgm:else>
                  </dgm:choose>
                  <dgm:shape xmlns:r="http://schemas.openxmlformats.org/officeDocument/2006/relationships" type="rect" r:blip="">
                    <dgm:adjLst/>
                  </dgm:shape>
                  <dgm:presOf axis="des"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if>
              <dgm:else name="Name26"/>
            </dgm:choose>
            <dgm:layoutNode name="spMid">
              <dgm:alg type="sp"/>
              <dgm:shape xmlns:r="http://schemas.openxmlformats.org/officeDocument/2006/relationships" r:blip="">
                <dgm:adjLst/>
              </dgm:shape>
              <dgm:presOf/>
            </dgm:layoutNode>
          </dgm:layoutNode>
        </dgm:else>
      </dgm:choose>
      <dgm:forEach name="Name27" axis="followSib" ptType="sibTrans" cnt="1">
        <dgm:layoutNode name="chevronComposite1" styleLbl="alignImgPlace1">
          <dgm:alg type="composite"/>
          <dgm:shape xmlns:r="http://schemas.openxmlformats.org/officeDocument/2006/relationships" r:blip="">
            <dgm:adjLst/>
          </dgm:shape>
          <dgm:presOf/>
          <dgm:constrLst>
            <dgm:constr type="l" for="ch" forName="chevron1"/>
            <dgm:constr type="t" for="ch" forName="chevron1" refType="h" fact="0.1923"/>
            <dgm:constr type="w" for="ch" forName="chevron1" refType="w"/>
            <dgm:constr type="b" for="ch" forName="chevron1" refType="h"/>
            <dgm:constr type="l" for="ch" forName="spChevron1"/>
            <dgm:constr type="t" for="ch" forName="spChevron1"/>
            <dgm:constr type="w" for="ch" forName="spChevron1" refType="w" fact="0.01"/>
            <dgm:constr type="h" for="ch" forName="spChevron1" refType="h" fact="0.01"/>
          </dgm:constrLst>
          <dgm:layoutNode name="chevron1">
            <dgm:alg type="sp"/>
            <dgm:choose name="Name28">
              <dgm:if name="Name29" func="var" arg="dir" op="equ" val="norm">
                <dgm:shape xmlns:r="http://schemas.openxmlformats.org/officeDocument/2006/relationships" type="chevron" r:blip="">
                  <dgm:adjLst>
                    <dgm:adj idx="1" val="0.6231"/>
                  </dgm:adjLst>
                </dgm:shape>
              </dgm:if>
              <dgm:else name="Name30">
                <dgm:shape xmlns:r="http://schemas.openxmlformats.org/officeDocument/2006/relationships" rot="180" type="chevron" r:blip="">
                  <dgm:adjLst>
                    <dgm:adj idx="1" val="0.6231"/>
                  </dgm:adjLst>
                </dgm:shape>
              </dgm:else>
            </dgm:choose>
            <dgm:presOf/>
          </dgm:layoutNode>
          <dgm:layoutNode name="spChevron1">
            <dgm:alg type="sp"/>
            <dgm:shape xmlns:r="http://schemas.openxmlformats.org/officeDocument/2006/relationships" r:blip="">
              <dgm:adjLst/>
            </dgm:shape>
            <dgm:presOf/>
          </dgm:layoutNode>
        </dgm:layoutNode>
        <dgm:choose name="Name31">
          <dgm:if name="Name32" axis="root ch" ptType="all node" func="cnt" op="equ" val="2">
            <dgm:layoutNode name="overlap">
              <dgm:alg type="sp"/>
              <dgm:shape xmlns:r="http://schemas.openxmlformats.org/officeDocument/2006/relationships" r:blip="">
                <dgm:adjLst/>
              </dgm:shape>
              <dgm:presOf/>
            </dgm:layoutNode>
            <dgm:layoutNode name="chevronComposite2" styleLbl="alignImgPlace1">
              <dgm:alg type="composite"/>
              <dgm:shape xmlns:r="http://schemas.openxmlformats.org/officeDocument/2006/relationships" r:blip="">
                <dgm:adjLst/>
              </dgm:shape>
              <dgm:presOf/>
              <dgm:constrLst>
                <dgm:constr type="l" for="ch" forName="chevron2"/>
                <dgm:constr type="t" for="ch" forName="chevron2" refType="h" fact="0.1923"/>
                <dgm:constr type="w" for="ch" forName="chevron2" refType="w"/>
                <dgm:constr type="b" for="ch" forName="chevron2" refType="h"/>
                <dgm:constr type="l" for="ch" forName="spChevron2"/>
                <dgm:constr type="t" for="ch" forName="spChevron2"/>
                <dgm:constr type="w" for="ch" forName="spChevron2" refType="w" fact="0.01"/>
                <dgm:constr type="h" for="ch" forName="spChevron2" refType="h" fact="0.01"/>
              </dgm:constrLst>
              <dgm:layoutNode name="chevron2">
                <dgm:alg type="sp"/>
                <dgm:choose name="Name33">
                  <dgm:if name="Name34" func="var" arg="dir" op="equ" val="norm">
                    <dgm:shape xmlns:r="http://schemas.openxmlformats.org/officeDocument/2006/relationships" type="chevron" r:blip="">
                      <dgm:adjLst>
                        <dgm:adj idx="1" val="0.6231"/>
                      </dgm:adjLst>
                    </dgm:shape>
                  </dgm:if>
                  <dgm:else name="Name35">
                    <dgm:shape xmlns:r="http://schemas.openxmlformats.org/officeDocument/2006/relationships" rot="180" type="chevron" r:blip="">
                      <dgm:adjLst>
                        <dgm:adj idx="1" val="0.6231"/>
                      </dgm:adjLst>
                    </dgm:shape>
                  </dgm:else>
                </dgm:choose>
                <dgm:presOf/>
              </dgm:layoutNode>
              <dgm:layoutNode name="spChevron2">
                <dgm:alg type="sp"/>
                <dgm:shape xmlns:r="http://schemas.openxmlformats.org/officeDocument/2006/relationships" r:blip="">
                  <dgm:adjLst/>
                </dgm:shape>
                <dgm:presOf/>
              </dgm:layoutNode>
            </dgm:layoutNode>
          </dgm:if>
          <dgm:else name="Name36"/>
        </dgm:choos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4EFDD4-5A10-49C4-A46A-2C2BDEA0D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39</Pages>
  <Words>9521</Words>
  <Characters>54270</Characters>
  <Application>Microsoft Office Word</Application>
  <DocSecurity>0</DocSecurity>
  <Lines>452</Lines>
  <Paragraphs>127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63664</CharactersWithSpaces>
  <SharedDoc>false</SharedDoc>
  <HLinks>
    <vt:vector size="36" baseType="variant">
      <vt:variant>
        <vt:i4>3997816</vt:i4>
      </vt:variant>
      <vt:variant>
        <vt:i4>15</vt:i4>
      </vt:variant>
      <vt:variant>
        <vt:i4>0</vt:i4>
      </vt:variant>
      <vt:variant>
        <vt:i4>5</vt:i4>
      </vt:variant>
      <vt:variant>
        <vt:lpwstr>http://www.edb.gov.hk/attachment/tc/curriculum-development/kla/technology-edu/resources/tech-subjects/S1 Teaching Plan/material_3b_tc.zip</vt:lpwstr>
      </vt:variant>
      <vt:variant>
        <vt:lpwstr/>
      </vt:variant>
      <vt:variant>
        <vt:i4>5898251</vt:i4>
      </vt:variant>
      <vt:variant>
        <vt:i4>12</vt:i4>
      </vt:variant>
      <vt:variant>
        <vt:i4>0</vt:i4>
      </vt:variant>
      <vt:variant>
        <vt:i4>5</vt:i4>
      </vt:variant>
      <vt:variant>
        <vt:lpwstr>http://www.edb.gov.hk/attachment/tc/curriculum-development/kla/technology-edu/resources/tech-subjects/S1 Teaching Plan/material_5_tc.zip</vt:lpwstr>
      </vt:variant>
      <vt:variant>
        <vt:lpwstr/>
      </vt:variant>
      <vt:variant>
        <vt:i4>5898250</vt:i4>
      </vt:variant>
      <vt:variant>
        <vt:i4>9</vt:i4>
      </vt:variant>
      <vt:variant>
        <vt:i4>0</vt:i4>
      </vt:variant>
      <vt:variant>
        <vt:i4>5</vt:i4>
      </vt:variant>
      <vt:variant>
        <vt:lpwstr>http://www.edb.gov.hk/attachment/tc/curriculum-development/kla/technology-edu/resources/tech-subjects/S1 Teaching Plan/material_4_tc.zip</vt:lpwstr>
      </vt:variant>
      <vt:variant>
        <vt:lpwstr/>
      </vt:variant>
      <vt:variant>
        <vt:i4>4063352</vt:i4>
      </vt:variant>
      <vt:variant>
        <vt:i4>6</vt:i4>
      </vt:variant>
      <vt:variant>
        <vt:i4>0</vt:i4>
      </vt:variant>
      <vt:variant>
        <vt:i4>5</vt:i4>
      </vt:variant>
      <vt:variant>
        <vt:lpwstr>http://www.edb.gov.hk/attachment/tc/curriculum-development/kla/technology-edu/resources/tech-subjects/S1 Teaching Plan/material_3a_tc.zip</vt:lpwstr>
      </vt:variant>
      <vt:variant>
        <vt:lpwstr/>
      </vt:variant>
      <vt:variant>
        <vt:i4>5898252</vt:i4>
      </vt:variant>
      <vt:variant>
        <vt:i4>3</vt:i4>
      </vt:variant>
      <vt:variant>
        <vt:i4>0</vt:i4>
      </vt:variant>
      <vt:variant>
        <vt:i4>5</vt:i4>
      </vt:variant>
      <vt:variant>
        <vt:lpwstr>http://www.edb.gov.hk/attachment/tc/curriculum-development/kla/technology-edu/resources/tech-subjects/S1 Teaching Plan/material_2_tc.zip</vt:lpwstr>
      </vt:variant>
      <vt:variant>
        <vt:lpwstr/>
      </vt:variant>
      <vt:variant>
        <vt:i4>5898255</vt:i4>
      </vt:variant>
      <vt:variant>
        <vt:i4>0</vt:i4>
      </vt:variant>
      <vt:variant>
        <vt:i4>0</vt:i4>
      </vt:variant>
      <vt:variant>
        <vt:i4>5</vt:i4>
      </vt:variant>
      <vt:variant>
        <vt:lpwstr>http://www.edb.gov.hk/attachment/tc/curriculum-development/kla/technology-edu/resources/tech-subjects/S1 Teaching Plan/material_1_tc.zip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Helen HL Lau</dc:creator>
  <cp:lastModifiedBy>Paul Choi</cp:lastModifiedBy>
  <cp:revision>9</cp:revision>
  <cp:lastPrinted>2016-01-24T17:11:00Z</cp:lastPrinted>
  <dcterms:created xsi:type="dcterms:W3CDTF">2016-01-24T08:46:00Z</dcterms:created>
  <dcterms:modified xsi:type="dcterms:W3CDTF">2016-01-24T17:12:00Z</dcterms:modified>
</cp:coreProperties>
</file>