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9" w:rsidRPr="00303B93" w:rsidRDefault="008228C2" w:rsidP="00A872AD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32"/>
          <w:szCs w:val="32"/>
          <w:lang w:eastAsia="zh-HK"/>
        </w:rPr>
        <w:t xml:space="preserve">Sample </w:t>
      </w:r>
      <w:r w:rsidR="00D36329" w:rsidRPr="00A872AD">
        <w:rPr>
          <w:rFonts w:ascii="Times New Roman" w:hAnsi="Times New Roman" w:cs="Times New Roman" w:hint="eastAsia"/>
          <w:b/>
          <w:sz w:val="32"/>
          <w:szCs w:val="32"/>
        </w:rPr>
        <w:t>Annual Report o</w:t>
      </w:r>
      <w:r w:rsidR="00FB5341">
        <w:rPr>
          <w:rFonts w:ascii="Times New Roman" w:hAnsi="Times New Roman" w:cs="Times New Roman"/>
          <w:b/>
          <w:sz w:val="32"/>
          <w:szCs w:val="32"/>
        </w:rPr>
        <w:t xml:space="preserve">f </w:t>
      </w:r>
      <w:r w:rsidR="00D36329" w:rsidRPr="00A872AD">
        <w:rPr>
          <w:rFonts w:ascii="Times New Roman" w:hAnsi="Times New Roman" w:cs="Times New Roman"/>
          <w:b/>
          <w:sz w:val="32"/>
          <w:szCs w:val="32"/>
        </w:rPr>
        <w:t>the Governance Review Sub-committee (GRSC)</w:t>
      </w:r>
    </w:p>
    <w:p w:rsidR="008D14A8" w:rsidRDefault="009E29C8" w:rsidP="0040658E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9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20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8D14A8" w:rsidRPr="00303B9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/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303B9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8D14A8" w:rsidRPr="00303B9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School Year</w:t>
      </w:r>
      <w:r w:rsidR="0040658E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8D14A8" w:rsidRPr="00303B93">
        <w:rPr>
          <w:rFonts w:ascii="Times New Roman" w:hAnsi="Times New Roman" w:cs="Times New Roman" w:hint="eastAsia"/>
          <w:b/>
          <w:sz w:val="28"/>
          <w:szCs w:val="28"/>
        </w:rPr>
        <w:t>(</w:t>
      </w:r>
      <w:r w:rsidRPr="00303B93">
        <w:rPr>
          <w:rFonts w:ascii="Times New Roman" w:hAnsi="Times New Roman" w:cs="Times New Roman" w:hint="eastAsia"/>
          <w:b/>
          <w:sz w:val="28"/>
          <w:szCs w:val="28"/>
        </w:rPr>
        <w:t>20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D36329" w:rsidRPr="00303B93">
        <w:rPr>
          <w:rFonts w:ascii="Times New Roman" w:hAnsi="Times New Roman" w:cs="Times New Roman" w:hint="eastAsia"/>
          <w:b/>
          <w:sz w:val="28"/>
          <w:szCs w:val="28"/>
        </w:rPr>
        <w:t>/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303B93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D36329" w:rsidRPr="00303B93">
        <w:rPr>
          <w:rFonts w:ascii="Times New Roman" w:hAnsi="Times New Roman" w:cs="Times New Roman" w:hint="eastAsia"/>
          <w:b/>
          <w:sz w:val="28"/>
          <w:szCs w:val="28"/>
        </w:rPr>
        <w:t xml:space="preserve">to </w:t>
      </w:r>
      <w:r w:rsidRPr="00303B93">
        <w:rPr>
          <w:rFonts w:ascii="Times New Roman" w:hAnsi="Times New Roman" w:cs="Times New Roman" w:hint="eastAsia"/>
          <w:b/>
          <w:sz w:val="28"/>
          <w:szCs w:val="28"/>
        </w:rPr>
        <w:t>20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D36329" w:rsidRPr="00303B93">
        <w:rPr>
          <w:rFonts w:ascii="Times New Roman" w:hAnsi="Times New Roman" w:cs="Times New Roman" w:hint="eastAsia"/>
          <w:b/>
          <w:sz w:val="28"/>
          <w:szCs w:val="28"/>
        </w:rPr>
        <w:t>/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303B93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D36329" w:rsidRPr="00303B93">
        <w:rPr>
          <w:rFonts w:ascii="Times New Roman" w:hAnsi="Times New Roman" w:cs="Times New Roman" w:hint="eastAsia"/>
          <w:b/>
          <w:sz w:val="28"/>
          <w:szCs w:val="28"/>
        </w:rPr>
        <w:t>Cycle</w:t>
      </w:r>
      <w:r w:rsidR="008D14A8" w:rsidRPr="00303B93">
        <w:rPr>
          <w:rFonts w:ascii="Times New Roman" w:hAnsi="Times New Roman" w:cs="Times New Roman" w:hint="eastAsia"/>
          <w:b/>
          <w:sz w:val="28"/>
          <w:szCs w:val="28"/>
        </w:rPr>
        <w:t>)</w:t>
      </w:r>
    </w:p>
    <w:p w:rsidR="0040658E" w:rsidRDefault="0040658E" w:rsidP="0040658E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658E" w:rsidRDefault="00473556" w:rsidP="00B04782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Part I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–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Review Schedule for the </w:t>
      </w:r>
      <w:r w:rsidR="009E29C8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20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9E29C8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to </w:t>
      </w:r>
      <w:r w:rsidR="009E29C8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20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9E29C8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Cycle</w:t>
      </w:r>
      <w:r w:rsidR="00BC589F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bookmarkStart w:id="0" w:name="_GoBack"/>
      <w:bookmarkEnd w:id="0"/>
    </w:p>
    <w:p w:rsidR="00473556" w:rsidRPr="0040658E" w:rsidRDefault="00BC589F" w:rsidP="00B04782">
      <w:pPr>
        <w:spacing w:afterLines="50" w:after="180"/>
        <w:rPr>
          <w:rFonts w:ascii="Times New Roman" w:hAnsi="Times New Roman" w:cs="Times New Roman"/>
          <w:b/>
          <w:szCs w:val="24"/>
          <w:lang w:eastAsia="zh-HK"/>
        </w:rPr>
      </w:pPr>
      <w:r w:rsidRPr="0040658E">
        <w:rPr>
          <w:rFonts w:ascii="Times New Roman" w:hAnsi="Times New Roman" w:cs="Times New Roman"/>
          <w:b/>
          <w:szCs w:val="24"/>
          <w:lang w:eastAsia="zh-HK"/>
        </w:rPr>
        <w:t>(Put a “</w:t>
      </w:r>
      <w:r w:rsidR="007030A3" w:rsidRPr="0040658E">
        <w:rPr>
          <w:szCs w:val="24"/>
        </w:rPr>
        <w:sym w:font="Wingdings" w:char="F0FC"/>
      </w:r>
      <w:r w:rsidRPr="0040658E">
        <w:rPr>
          <w:rFonts w:ascii="Times New Roman" w:hAnsi="Times New Roman" w:cs="Times New Roman"/>
          <w:b/>
          <w:szCs w:val="24"/>
          <w:lang w:eastAsia="zh-HK"/>
        </w:rPr>
        <w:t xml:space="preserve">” against the selected items </w:t>
      </w:r>
      <w:r w:rsidR="007030A3" w:rsidRPr="0040658E">
        <w:rPr>
          <w:rFonts w:ascii="Times New Roman" w:hAnsi="Times New Roman" w:cs="Times New Roman"/>
          <w:b/>
          <w:szCs w:val="24"/>
          <w:lang w:eastAsia="zh-HK"/>
        </w:rPr>
        <w:t xml:space="preserve">for review </w:t>
      </w:r>
      <w:r w:rsidRPr="0040658E">
        <w:rPr>
          <w:rFonts w:ascii="Times New Roman" w:hAnsi="Times New Roman" w:cs="Times New Roman"/>
          <w:b/>
          <w:szCs w:val="24"/>
          <w:lang w:eastAsia="zh-HK"/>
        </w:rPr>
        <w:t>in the corresponding boxes below</w:t>
      </w:r>
      <w:r w:rsidR="007030A3" w:rsidRPr="0040658E">
        <w:rPr>
          <w:rFonts w:ascii="Times New Roman" w:hAnsi="Times New Roman" w:cs="Times New Roman"/>
          <w:b/>
          <w:szCs w:val="24"/>
          <w:lang w:eastAsia="zh-HK"/>
        </w:rPr>
        <w:t>.  All items should be covered in the 3-year cycle.</w:t>
      </w:r>
      <w:r w:rsidRPr="0040658E">
        <w:rPr>
          <w:rFonts w:ascii="Times New Roman" w:hAnsi="Times New Roman" w:cs="Times New Roman"/>
          <w:b/>
          <w:szCs w:val="24"/>
          <w:lang w:eastAsia="zh-HK"/>
        </w:rPr>
        <w:t>)</w:t>
      </w:r>
    </w:p>
    <w:tbl>
      <w:tblPr>
        <w:tblStyle w:val="-5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2036"/>
        <w:gridCol w:w="2036"/>
        <w:gridCol w:w="2037"/>
      </w:tblGrid>
      <w:tr w:rsidR="00F8365C" w:rsidRPr="00FB5341" w:rsidTr="00F83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nil"/>
              <w:left w:val="nil"/>
              <w:right w:val="single" w:sz="12" w:space="0" w:color="4BACC6" w:themeColor="accent5"/>
            </w:tcBorders>
            <w:vAlign w:val="center"/>
          </w:tcPr>
          <w:p w:rsidR="00F8365C" w:rsidRPr="00FB5341" w:rsidRDefault="00F8365C" w:rsidP="00FB534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6109" w:type="dxa"/>
            <w:gridSpan w:val="3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</w:tcPr>
          <w:p w:rsidR="00F8365C" w:rsidRPr="00FB5341" w:rsidRDefault="00F8365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School Year</w:t>
            </w:r>
          </w:p>
        </w:tc>
      </w:tr>
      <w:tr w:rsidR="00F8365C" w:rsidRPr="00FB5341" w:rsidTr="00995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F8365C" w:rsidRDefault="00F8365C" w:rsidP="00FB534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Planned </w:t>
            </w:r>
            <w:r w:rsidRPr="00FB5341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Areas to be Reviewed</w:t>
            </w:r>
          </w:p>
        </w:tc>
        <w:tc>
          <w:tcPr>
            <w:tcW w:w="2036" w:type="dxa"/>
            <w:tcBorders>
              <w:top w:val="single" w:sz="12" w:space="0" w:color="4BACC6" w:themeColor="accent5"/>
              <w:left w:val="single" w:sz="12" w:space="0" w:color="4BACC6" w:themeColor="accent5"/>
            </w:tcBorders>
            <w:vAlign w:val="center"/>
          </w:tcPr>
          <w:p w:rsidR="00F8365C" w:rsidRPr="00FB5341" w:rsidRDefault="00F8365C" w:rsidP="009E29C8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FB5341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20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XX</w:t>
            </w:r>
            <w:r w:rsidRPr="00FB5341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XX</w:t>
            </w:r>
          </w:p>
        </w:tc>
        <w:tc>
          <w:tcPr>
            <w:tcW w:w="2036" w:type="dxa"/>
            <w:tcBorders>
              <w:top w:val="single" w:sz="12" w:space="0" w:color="4BACC6" w:themeColor="accent5"/>
            </w:tcBorders>
            <w:vAlign w:val="center"/>
          </w:tcPr>
          <w:p w:rsidR="00F8365C" w:rsidRPr="00FB5341" w:rsidRDefault="00F8365C" w:rsidP="009E29C8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FB5341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20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XX</w:t>
            </w:r>
            <w:r w:rsidRPr="00FB5341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XX</w:t>
            </w:r>
          </w:p>
        </w:tc>
        <w:tc>
          <w:tcPr>
            <w:tcW w:w="2037" w:type="dxa"/>
            <w:tcBorders>
              <w:top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F8365C" w:rsidRPr="00FB5341" w:rsidRDefault="00F8365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FB5341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20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XX</w:t>
            </w:r>
            <w:r w:rsidRPr="00FB5341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XX</w:t>
            </w:r>
          </w:p>
        </w:tc>
      </w:tr>
      <w:tr w:rsidR="00F8365C" w:rsidRPr="00207143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6" w:type="dxa"/>
            <w:gridSpan w:val="4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  <w:vAlign w:val="center"/>
          </w:tcPr>
          <w:p w:rsidR="00F8365C" w:rsidRPr="00207143" w:rsidRDefault="00F8365C" w:rsidP="00303B93">
            <w:pPr>
              <w:snapToGrid w:val="0"/>
            </w:pPr>
            <w:r w:rsidRPr="00207143">
              <w:rPr>
                <w:rFonts w:ascii="Times New Roman" w:hAnsi="Times New Roman" w:cs="Times New Roman"/>
                <w:sz w:val="28"/>
                <w:szCs w:val="28"/>
              </w:rPr>
              <w:t>Domain A: Human Resources Management</w:t>
            </w:r>
          </w:p>
        </w:tc>
      </w:tr>
      <w:tr w:rsidR="00F8365C" w:rsidRPr="00A872AD" w:rsidTr="00995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1"/>
              </w:numPr>
              <w:tabs>
                <w:tab w:val="clear" w:pos="870"/>
                <w:tab w:val="num" w:pos="709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Staff Recruitment and Remuneration Policy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9E29C8">
            <w:pPr>
              <w:numPr>
                <w:ilvl w:val="0"/>
                <w:numId w:val="1"/>
              </w:numPr>
              <w:tabs>
                <w:tab w:val="clear" w:pos="870"/>
                <w:tab w:val="num" w:pos="709"/>
              </w:tabs>
              <w:snapToGrid w:val="0"/>
              <w:ind w:left="709" w:hanging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Staff Performance Management System including Promotion/Demotion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1"/>
              </w:numPr>
              <w:tabs>
                <w:tab w:val="clear" w:pos="870"/>
                <w:tab w:val="num" w:pos="709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Complaints Mechanism (Staff and Public)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1"/>
              </w:numPr>
              <w:tabs>
                <w:tab w:val="clear" w:pos="870"/>
                <w:tab w:val="num" w:pos="709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Others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: (</w:t>
            </w:r>
            <w:r>
              <w:rPr>
                <w:rFonts w:ascii="Times New Roman" w:hAnsi="Times New Roman" w:cs="Times New Roman" w:hint="eastAsia"/>
                <w:b w:val="0"/>
                <w:sz w:val="28"/>
                <w:szCs w:val="28"/>
                <w:lang w:eastAsia="zh-HK"/>
              </w:rPr>
              <w:t xml:space="preserve">if any, 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please specify)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8228C2" w:rsidTr="00995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6" w:type="dxa"/>
            <w:gridSpan w:val="4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  <w:vAlign w:val="center"/>
          </w:tcPr>
          <w:p w:rsidR="00F8365C" w:rsidRPr="008228C2" w:rsidRDefault="00F8365C" w:rsidP="009003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sz w:val="28"/>
                <w:szCs w:val="28"/>
              </w:rPr>
              <w:t>Domain B: Financial and Resources Management</w:t>
            </w:r>
          </w:p>
        </w:tc>
      </w:tr>
      <w:tr w:rsidR="00F8365C" w:rsidRPr="00A872AD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Fees and Collections Policy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Budgeting and Accounting Practices 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Tendering and Procurement Policy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Trading Operation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Investment Policy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E13D2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Acceptance of Advantages and Donations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E13D2C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Fund Raising Activity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Others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: (</w:t>
            </w:r>
            <w:r>
              <w:rPr>
                <w:rFonts w:ascii="Times New Roman" w:hAnsi="Times New Roman" w:cs="Times New Roman" w:hint="eastAsia"/>
                <w:b w:val="0"/>
                <w:sz w:val="28"/>
                <w:szCs w:val="28"/>
                <w:lang w:eastAsia="zh-HK"/>
              </w:rPr>
              <w:t xml:space="preserve">if any, 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please specify)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8228C2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6" w:type="dxa"/>
            <w:gridSpan w:val="4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  <w:vAlign w:val="center"/>
          </w:tcPr>
          <w:p w:rsidR="00F8365C" w:rsidRPr="008228C2" w:rsidRDefault="00F8365C" w:rsidP="005537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sz w:val="28"/>
                <w:szCs w:val="28"/>
              </w:rPr>
              <w:t>Domain C: School Fee Remission/Scholarship Scheme</w:t>
            </w:r>
          </w:p>
        </w:tc>
      </w:tr>
      <w:tr w:rsidR="00F8365C" w:rsidRPr="00A872AD" w:rsidTr="00995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553774">
            <w:pPr>
              <w:numPr>
                <w:ilvl w:val="0"/>
                <w:numId w:val="3"/>
              </w:numPr>
              <w:tabs>
                <w:tab w:val="clear" w:pos="480"/>
                <w:tab w:val="num" w:pos="709"/>
                <w:tab w:val="left" w:pos="2860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Criteria for Awarding Fee Remission/Scholarship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9E29C8">
            <w:pPr>
              <w:numPr>
                <w:ilvl w:val="0"/>
                <w:numId w:val="3"/>
              </w:numPr>
              <w:tabs>
                <w:tab w:val="clear" w:pos="480"/>
                <w:tab w:val="num" w:pos="709"/>
                <w:tab w:val="left" w:pos="2860"/>
              </w:tabs>
              <w:snapToGrid w:val="0"/>
              <w:ind w:left="709" w:hanging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Application Procedures, Approving and Appeal Mechanisms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553774">
            <w:pPr>
              <w:numPr>
                <w:ilvl w:val="0"/>
                <w:numId w:val="3"/>
              </w:numPr>
              <w:tabs>
                <w:tab w:val="clear" w:pos="480"/>
                <w:tab w:val="num" w:pos="709"/>
                <w:tab w:val="left" w:pos="2860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Publicity of Fee Remission/Scholarship Scheme</w:t>
            </w:r>
          </w:p>
        </w:tc>
        <w:tc>
          <w:tcPr>
            <w:tcW w:w="2036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A872AD" w:rsidTr="0099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numPr>
                <w:ilvl w:val="0"/>
                <w:numId w:val="3"/>
              </w:numPr>
              <w:tabs>
                <w:tab w:val="clear" w:pos="480"/>
                <w:tab w:val="num" w:pos="709"/>
                <w:tab w:val="left" w:pos="2860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Others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: (</w:t>
            </w:r>
            <w:r>
              <w:rPr>
                <w:rFonts w:ascii="Times New Roman" w:hAnsi="Times New Roman" w:cs="Times New Roman" w:hint="eastAsia"/>
                <w:b w:val="0"/>
                <w:sz w:val="28"/>
                <w:szCs w:val="28"/>
                <w:lang w:eastAsia="zh-HK"/>
              </w:rPr>
              <w:t xml:space="preserve">if any, 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please specify)</w:t>
            </w:r>
          </w:p>
        </w:tc>
        <w:tc>
          <w:tcPr>
            <w:tcW w:w="2036" w:type="dxa"/>
            <w:tcBorders>
              <w:left w:val="single" w:sz="12" w:space="0" w:color="4BACC6" w:themeColor="accent5"/>
              <w:bottom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6" w:type="dxa"/>
            <w:tcBorders>
              <w:bottom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037" w:type="dxa"/>
            <w:tcBorders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F8365C" w:rsidRPr="00A872AD" w:rsidRDefault="00F8365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</w:tbl>
    <w:p w:rsidR="00FD04C2" w:rsidRDefault="00FD04C2" w:rsidP="00B04782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286DA8" w:rsidRPr="00F32808" w:rsidRDefault="00286DA8" w:rsidP="00B04782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lastRenderedPageBreak/>
        <w:t>Part I</w:t>
      </w:r>
      <w:r w:rsidR="008228C2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I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–</w:t>
      </w:r>
      <w:r w:rsidR="00EE6ED1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EE6ED1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Reviewin</w:t>
      </w:r>
      <w:r w:rsidR="008712A3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g Self-evaluation Checklist</w:t>
      </w:r>
      <w:r w:rsidR="008712A3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2E23D3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for the 20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2E23D3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2E23D3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School Year</w:t>
      </w:r>
    </w:p>
    <w:p w:rsidR="00FB5341" w:rsidRDefault="00FB5341" w:rsidP="00B03C08">
      <w:pPr>
        <w:pStyle w:val="ab"/>
        <w:numPr>
          <w:ilvl w:val="0"/>
          <w:numId w:val="15"/>
        </w:numPr>
        <w:spacing w:afterLines="50" w:after="180"/>
        <w:ind w:leftChars="0" w:left="426" w:hanging="426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B5341">
        <w:rPr>
          <w:rFonts w:ascii="Times New Roman" w:hAnsi="Times New Roman" w:cs="Times New Roman"/>
          <w:b/>
          <w:sz w:val="28"/>
          <w:szCs w:val="28"/>
          <w:lang w:eastAsia="zh-HK"/>
        </w:rPr>
        <w:t>Findings</w:t>
      </w:r>
    </w:p>
    <w:p w:rsidR="009412AC" w:rsidRDefault="009412AC" w:rsidP="009412AC">
      <w:pPr>
        <w:pStyle w:val="ab"/>
        <w:numPr>
          <w:ilvl w:val="0"/>
          <w:numId w:val="16"/>
        </w:numPr>
        <w:spacing w:afterLines="50" w:after="180"/>
        <w:ind w:leftChars="0"/>
        <w:rPr>
          <w:rFonts w:ascii="Times New Roman" w:hAnsi="Times New Roman" w:cs="Times New Roman"/>
          <w:sz w:val="28"/>
          <w:szCs w:val="28"/>
          <w:lang w:eastAsia="zh-HK"/>
        </w:rPr>
      </w:pPr>
      <w:r w:rsidRPr="009412AC">
        <w:rPr>
          <w:rFonts w:ascii="Times New Roman" w:hAnsi="Times New Roman" w:cs="Times New Roman"/>
          <w:sz w:val="28"/>
          <w:szCs w:val="28"/>
          <w:lang w:eastAsia="zh-HK"/>
        </w:rPr>
        <w:t xml:space="preserve">In going </w:t>
      </w:r>
      <w:r w:rsidR="0099519F">
        <w:rPr>
          <w:rFonts w:ascii="Times New Roman" w:hAnsi="Times New Roman" w:cs="Times New Roman"/>
          <w:sz w:val="28"/>
          <w:szCs w:val="28"/>
          <w:lang w:eastAsia="zh-HK"/>
        </w:rPr>
        <w:t>over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 xml:space="preserve"> the self-evaluation checklist of the 20</w:t>
      </w:r>
      <w:r w:rsidR="009E29C8">
        <w:rPr>
          <w:rFonts w:ascii="Times New Roman" w:hAnsi="Times New Roman" w:cs="Times New Roman" w:hint="eastAsia"/>
          <w:sz w:val="28"/>
          <w:szCs w:val="28"/>
          <w:lang w:eastAsia="zh-HK"/>
        </w:rPr>
        <w:t>XX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sz w:val="28"/>
          <w:szCs w:val="28"/>
          <w:lang w:eastAsia="zh-HK"/>
        </w:rPr>
        <w:t>XX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 xml:space="preserve"> school year, the following items are marked with “No” with reasons for </w:t>
      </w:r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>non-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>compliance</w:t>
      </w:r>
      <w:r w:rsidR="00F36AAE">
        <w:rPr>
          <w:rFonts w:ascii="Times New Roman" w:hAnsi="Times New Roman" w:cs="Times New Roman" w:hint="eastAsia"/>
          <w:sz w:val="28"/>
          <w:szCs w:val="28"/>
          <w:lang w:eastAsia="zh-HK"/>
        </w:rPr>
        <w:t>/non-completion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  <w:r w:rsidR="007030A3">
        <w:rPr>
          <w:rFonts w:ascii="Times New Roman" w:hAnsi="Times New Roman" w:cs="Times New Roman"/>
          <w:sz w:val="28"/>
          <w:szCs w:val="28"/>
          <w:lang w:eastAsia="zh-HK"/>
        </w:rPr>
        <w:t>checked.</w:t>
      </w:r>
    </w:p>
    <w:tbl>
      <w:tblPr>
        <w:tblStyle w:val="a3"/>
        <w:tblW w:w="13219" w:type="dxa"/>
        <w:tblInd w:w="828" w:type="dxa"/>
        <w:tblLook w:val="04A0" w:firstRow="1" w:lastRow="0" w:firstColumn="1" w:lastColumn="0" w:noHBand="0" w:noVBand="1"/>
      </w:tblPr>
      <w:tblGrid>
        <w:gridCol w:w="4242"/>
        <w:gridCol w:w="4252"/>
        <w:gridCol w:w="4725"/>
      </w:tblGrid>
      <w:tr w:rsidR="002E23D3" w:rsidTr="001212CD">
        <w:tc>
          <w:tcPr>
            <w:tcW w:w="4242" w:type="dxa"/>
          </w:tcPr>
          <w:p w:rsidR="002E23D3" w:rsidRDefault="002E23D3" w:rsidP="00553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Domain</w:t>
            </w:r>
            <w:r w:rsidR="00CA12B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</w:t>
            </w:r>
            <w:r w:rsidR="001212CD"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/Item</w:t>
            </w:r>
            <w:r w:rsidR="00CA12B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</w:t>
            </w:r>
          </w:p>
        </w:tc>
        <w:tc>
          <w:tcPr>
            <w:tcW w:w="4252" w:type="dxa"/>
          </w:tcPr>
          <w:p w:rsidR="002E23D3" w:rsidRDefault="001212CD" w:rsidP="0012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Non-compliance</w:t>
            </w:r>
            <w:r w:rsidR="00F36AAE"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/non-completion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 w:rsidR="00CA12B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items c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 xml:space="preserve">hecked </w:t>
            </w:r>
            <w:r w:rsidR="00CA12B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and found </w:t>
            </w:r>
            <w:r w:rsidR="00DD5930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justified</w:t>
            </w:r>
          </w:p>
          <w:p w:rsidR="001212CD" w:rsidRDefault="001212CD" w:rsidP="00553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(Yes/No)</w:t>
            </w:r>
          </w:p>
        </w:tc>
        <w:tc>
          <w:tcPr>
            <w:tcW w:w="4725" w:type="dxa"/>
          </w:tcPr>
          <w:p w:rsidR="002E23D3" w:rsidRDefault="001212CD" w:rsidP="0012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Remarks, if any</w:t>
            </w:r>
          </w:p>
        </w:tc>
      </w:tr>
      <w:tr w:rsidR="002E23D3" w:rsidTr="001212CD">
        <w:tc>
          <w:tcPr>
            <w:tcW w:w="424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25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725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</w:tr>
      <w:tr w:rsidR="002E23D3" w:rsidTr="001212CD">
        <w:tc>
          <w:tcPr>
            <w:tcW w:w="424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25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725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</w:tr>
      <w:tr w:rsidR="002E23D3" w:rsidTr="001212CD">
        <w:tc>
          <w:tcPr>
            <w:tcW w:w="424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25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725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</w:tr>
    </w:tbl>
    <w:p w:rsidR="002E23D3" w:rsidRPr="002E23D3" w:rsidRDefault="002E23D3" w:rsidP="002E23D3">
      <w:pPr>
        <w:spacing w:afterLines="50" w:after="180"/>
        <w:ind w:left="360"/>
        <w:rPr>
          <w:rFonts w:ascii="Times New Roman" w:hAnsi="Times New Roman" w:cs="Times New Roman"/>
          <w:sz w:val="28"/>
          <w:szCs w:val="28"/>
          <w:lang w:eastAsia="zh-HK"/>
        </w:rPr>
      </w:pPr>
    </w:p>
    <w:p w:rsidR="002E23D3" w:rsidRPr="002E23D3" w:rsidRDefault="002E23D3" w:rsidP="002E23D3">
      <w:pPr>
        <w:pStyle w:val="ab"/>
        <w:numPr>
          <w:ilvl w:val="0"/>
          <w:numId w:val="16"/>
        </w:numPr>
        <w:spacing w:afterLines="50" w:after="180"/>
        <w:ind w:leftChars="0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 xml:space="preserve">The “N.A.” items </w:t>
      </w:r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>checked and found</w:t>
      </w:r>
      <w:r w:rsidR="00CA12BD">
        <w:rPr>
          <w:rFonts w:ascii="Times New Roman" w:hAnsi="Times New Roman" w:cs="Times New Roman"/>
          <w:sz w:val="28"/>
          <w:szCs w:val="28"/>
          <w:lang w:eastAsia="zh-HK"/>
        </w:rPr>
        <w:t xml:space="preserve">: - </w:t>
      </w:r>
    </w:p>
    <w:p w:rsidR="00FB4C41" w:rsidRDefault="00FB4C41" w:rsidP="001212CD">
      <w:pPr>
        <w:spacing w:afterLines="20" w:after="72"/>
        <w:ind w:left="709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sym w:font="Wingdings" w:char="F06F"/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</w:t>
      </w:r>
      <w:proofErr w:type="gramStart"/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>genuinely</w:t>
      </w:r>
      <w:proofErr w:type="gramEnd"/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not applicable to the school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.</w:t>
      </w:r>
    </w:p>
    <w:p w:rsidR="00FB4C41" w:rsidRDefault="00FB4C41" w:rsidP="001212CD">
      <w:pPr>
        <w:spacing w:afterLines="20" w:after="72"/>
        <w:ind w:left="709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sym w:font="Wingdings" w:char="F06F"/>
      </w:r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</w:t>
      </w:r>
      <w:proofErr w:type="gramStart"/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>not</w:t>
      </w:r>
      <w:proofErr w:type="gramEnd"/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completely </w:t>
      </w:r>
      <w:r w:rsidR="004964F9">
        <w:rPr>
          <w:rFonts w:ascii="Times New Roman" w:hAnsi="Times New Roman" w:cs="Times New Roman"/>
          <w:sz w:val="28"/>
          <w:szCs w:val="28"/>
          <w:lang w:eastAsia="zh-HK"/>
        </w:rPr>
        <w:t>inapplicable</w:t>
      </w:r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to the school, reason(s) is/are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:</w:t>
      </w:r>
    </w:p>
    <w:p w:rsidR="001212CD" w:rsidRPr="001212CD" w:rsidRDefault="001212CD" w:rsidP="00FB4C41">
      <w:pPr>
        <w:spacing w:afterLines="20" w:after="72"/>
        <w:ind w:left="1134"/>
        <w:rPr>
          <w:rFonts w:ascii="Times New Roman" w:hAnsi="Times New Roman" w:cs="Times New Roman"/>
          <w:sz w:val="28"/>
          <w:szCs w:val="28"/>
          <w:lang w:eastAsia="zh-HK"/>
        </w:rPr>
      </w:pPr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>(</w:t>
      </w:r>
      <w:proofErr w:type="spellStart"/>
      <w:proofErr w:type="gramStart"/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>i</w:t>
      </w:r>
      <w:proofErr w:type="spellEnd"/>
      <w:proofErr w:type="gramEnd"/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>)</w:t>
      </w:r>
    </w:p>
    <w:p w:rsidR="001212CD" w:rsidRPr="001212CD" w:rsidRDefault="001212CD" w:rsidP="00FB4C41">
      <w:pPr>
        <w:spacing w:afterLines="20" w:after="72"/>
        <w:ind w:left="1134"/>
        <w:rPr>
          <w:rFonts w:ascii="Times New Roman" w:hAnsi="Times New Roman" w:cs="Times New Roman"/>
          <w:sz w:val="28"/>
          <w:szCs w:val="28"/>
          <w:lang w:eastAsia="zh-HK"/>
        </w:rPr>
      </w:pPr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>(ii)</w:t>
      </w:r>
      <w:r w:rsidR="00FB4C41" w:rsidRPr="00FB4C41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</w:t>
      </w:r>
    </w:p>
    <w:p w:rsidR="00CA12BD" w:rsidRPr="006D1D95" w:rsidRDefault="0060064E" w:rsidP="006D1D95">
      <w:pPr>
        <w:pStyle w:val="ab"/>
        <w:numPr>
          <w:ilvl w:val="0"/>
          <w:numId w:val="15"/>
        </w:numPr>
        <w:spacing w:afterLines="50" w:after="180"/>
        <w:ind w:leftChars="0" w:left="426" w:hanging="426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6D1D95">
        <w:rPr>
          <w:rFonts w:ascii="Times New Roman" w:hAnsi="Times New Roman" w:cs="Times New Roman"/>
          <w:b/>
          <w:sz w:val="28"/>
          <w:szCs w:val="28"/>
          <w:lang w:eastAsia="zh-HK"/>
        </w:rPr>
        <w:t>Comments/</w:t>
      </w:r>
      <w:r w:rsidR="00FB5341" w:rsidRPr="006D1D95">
        <w:rPr>
          <w:rFonts w:ascii="Times New Roman" w:hAnsi="Times New Roman" w:cs="Times New Roman"/>
          <w:b/>
          <w:sz w:val="28"/>
          <w:szCs w:val="28"/>
          <w:lang w:eastAsia="zh-HK"/>
        </w:rPr>
        <w:t>Recommendations</w:t>
      </w:r>
    </w:p>
    <w:p w:rsidR="00062A21" w:rsidRDefault="00062A21">
      <w:pPr>
        <w:widowControl/>
        <w:rPr>
          <w:rFonts w:ascii="Times New Roman" w:hAnsi="Times New Roman" w:cs="Times New Roman"/>
          <w:b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br w:type="page"/>
      </w:r>
    </w:p>
    <w:p w:rsidR="00CA12BD" w:rsidRPr="00FB4C41" w:rsidRDefault="00CA12BD" w:rsidP="00FB4C41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60064E" w:rsidRPr="00F32808" w:rsidRDefault="0060064E" w:rsidP="0060064E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Part I</w:t>
      </w:r>
      <w:r w:rsidR="00912731">
        <w:rPr>
          <w:rFonts w:ascii="Times New Roman" w:hAnsi="Times New Roman" w:cs="Times New Roman"/>
          <w:b/>
          <w:sz w:val="28"/>
          <w:szCs w:val="28"/>
          <w:lang w:eastAsia="zh-HK"/>
        </w:rPr>
        <w:t>II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–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Review Other School-based Policies and Procedures under the Areas of Review in the 20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proofErr w:type="spellStart"/>
      <w:r w:rsidR="001212CD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s.y</w:t>
      </w:r>
      <w:proofErr w:type="spellEnd"/>
      <w:r w:rsidR="001212CD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.</w:t>
      </w:r>
    </w:p>
    <w:p w:rsidR="0060064E" w:rsidRDefault="0060064E" w:rsidP="0060064E">
      <w:pPr>
        <w:spacing w:afterLines="50" w:after="180"/>
        <w:rPr>
          <w:rFonts w:ascii="Times New Roman" w:hAnsi="Times New Roman" w:cs="Times New Roman"/>
          <w:sz w:val="28"/>
          <w:szCs w:val="28"/>
          <w:lang w:eastAsia="zh-HK"/>
        </w:rPr>
      </w:pPr>
      <w:r w:rsidRPr="0060064E">
        <w:rPr>
          <w:rFonts w:ascii="Times New Roman" w:hAnsi="Times New Roman" w:cs="Times New Roman"/>
          <w:sz w:val="28"/>
          <w:szCs w:val="28"/>
          <w:lang w:eastAsia="zh-HK"/>
        </w:rPr>
        <w:t>The following items</w:t>
      </w:r>
      <w:r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  <w:r w:rsidRPr="0060064E">
        <w:rPr>
          <w:rFonts w:ascii="Times New Roman" w:hAnsi="Times New Roman" w:cs="Times New Roman"/>
          <w:sz w:val="28"/>
          <w:szCs w:val="28"/>
          <w:lang w:eastAsia="zh-HK"/>
        </w:rPr>
        <w:t>have been reviewed</w:t>
      </w:r>
      <w:r>
        <w:rPr>
          <w:rFonts w:ascii="Times New Roman" w:hAnsi="Times New Roman" w:cs="Times New Roman"/>
          <w:sz w:val="28"/>
          <w:szCs w:val="28"/>
          <w:lang w:eastAsia="zh-HK"/>
        </w:rPr>
        <w:t xml:space="preserve"> with separate review reports on individual items attached:</w:t>
      </w:r>
      <w:r w:rsidRPr="0060064E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</w:p>
    <w:p w:rsidR="00F32808" w:rsidRDefault="00F32808" w:rsidP="0060064E">
      <w:pPr>
        <w:spacing w:afterLines="50" w:after="180"/>
        <w:rPr>
          <w:rFonts w:ascii="Times New Roman" w:hAnsi="Times New Roman" w:cs="Times New Roman"/>
          <w:i/>
          <w:sz w:val="28"/>
          <w:szCs w:val="28"/>
          <w:lang w:eastAsia="zh-HK"/>
        </w:rPr>
      </w:pPr>
      <w:r>
        <w:rPr>
          <w:rFonts w:ascii="Times New Roman" w:hAnsi="Times New Roman" w:cs="Times New Roman"/>
          <w:i/>
          <w:sz w:val="28"/>
          <w:szCs w:val="28"/>
          <w:lang w:eastAsia="zh-HK"/>
        </w:rPr>
        <w:t>[</w:t>
      </w:r>
      <w:r w:rsidRPr="00F32808">
        <w:rPr>
          <w:rFonts w:ascii="Times New Roman" w:hAnsi="Times New Roman" w:cs="Times New Roman"/>
          <w:i/>
          <w:sz w:val="28"/>
          <w:szCs w:val="28"/>
          <w:lang w:eastAsia="zh-HK"/>
        </w:rPr>
        <w:t>Sample</w:t>
      </w:r>
      <w:r>
        <w:rPr>
          <w:rFonts w:ascii="Times New Roman" w:hAnsi="Times New Roman" w:cs="Times New Roman"/>
          <w:i/>
          <w:sz w:val="28"/>
          <w:szCs w:val="28"/>
          <w:lang w:eastAsia="zh-HK"/>
        </w:rPr>
        <w:t xml:space="preserve"> report template </w:t>
      </w:r>
      <w:r w:rsidRPr="00F32808">
        <w:rPr>
          <w:rFonts w:ascii="Times New Roman" w:hAnsi="Times New Roman" w:cs="Times New Roman"/>
          <w:i/>
          <w:sz w:val="28"/>
          <w:szCs w:val="28"/>
          <w:lang w:eastAsia="zh-HK"/>
        </w:rPr>
        <w:t>at Appendix</w:t>
      </w:r>
      <w:r>
        <w:rPr>
          <w:rFonts w:ascii="Times New Roman" w:hAnsi="Times New Roman" w:cs="Times New Roman"/>
          <w:i/>
          <w:sz w:val="28"/>
          <w:szCs w:val="28"/>
          <w:lang w:eastAsia="zh-HK"/>
        </w:rPr>
        <w:t>]</w:t>
      </w:r>
    </w:p>
    <w:p w:rsidR="001212CD" w:rsidRPr="00644394" w:rsidRDefault="001212CD" w:rsidP="00644394">
      <w:pPr>
        <w:pStyle w:val="ab"/>
        <w:numPr>
          <w:ilvl w:val="0"/>
          <w:numId w:val="23"/>
        </w:numPr>
        <w:spacing w:afterLines="20" w:after="72"/>
        <w:ind w:leftChars="0"/>
        <w:rPr>
          <w:rFonts w:ascii="Times New Roman" w:hAnsi="Times New Roman" w:cs="Times New Roman"/>
          <w:sz w:val="28"/>
          <w:szCs w:val="28"/>
          <w:lang w:eastAsia="zh-HK"/>
        </w:rPr>
      </w:pPr>
    </w:p>
    <w:p w:rsidR="001212CD" w:rsidRPr="00644394" w:rsidRDefault="001212CD" w:rsidP="00644394">
      <w:pPr>
        <w:pStyle w:val="ab"/>
        <w:numPr>
          <w:ilvl w:val="0"/>
          <w:numId w:val="23"/>
        </w:numPr>
        <w:spacing w:afterLines="50" w:after="180"/>
        <w:ind w:leftChars="0" w:left="482" w:hanging="482"/>
        <w:rPr>
          <w:rFonts w:ascii="Times New Roman" w:hAnsi="Times New Roman" w:cs="Times New Roman"/>
          <w:sz w:val="28"/>
          <w:szCs w:val="28"/>
          <w:lang w:eastAsia="zh-HK"/>
        </w:rPr>
      </w:pPr>
    </w:p>
    <w:p w:rsidR="00FD04C2" w:rsidRDefault="00FD04C2" w:rsidP="0060064E">
      <w:pPr>
        <w:spacing w:afterLines="50" w:after="180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p w:rsidR="00FD04C2" w:rsidRDefault="00FD04C2">
      <w:pPr>
        <w:widowControl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p w:rsidR="00FD04C2" w:rsidRDefault="00FD04C2" w:rsidP="0060064E">
      <w:pPr>
        <w:spacing w:afterLines="50" w:after="180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p w:rsidR="0060064E" w:rsidRPr="00F32808" w:rsidRDefault="00F32808" w:rsidP="0060064E">
      <w:pPr>
        <w:spacing w:afterLines="50" w:after="180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  <w:r w:rsidRPr="00F32808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 xml:space="preserve">Part </w:t>
      </w:r>
      <w:r w:rsidR="00912731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>I</w:t>
      </w:r>
      <w:r w:rsidRPr="00F32808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>V – Others (if any)</w:t>
      </w:r>
    </w:p>
    <w:p w:rsidR="00F32808" w:rsidRPr="00F32808" w:rsidRDefault="00F32808" w:rsidP="00F32808">
      <w:pPr>
        <w:pStyle w:val="ab"/>
        <w:numPr>
          <w:ilvl w:val="0"/>
          <w:numId w:val="19"/>
        </w:numPr>
        <w:spacing w:afterLines="50" w:after="180"/>
        <w:ind w:leftChars="0" w:hanging="744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Management Letter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>s and R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elevant 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>R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esponse on Audit Inspections</w:t>
      </w:r>
    </w:p>
    <w:p w:rsidR="00F32808" w:rsidRDefault="00F32808" w:rsidP="0099519F">
      <w:pPr>
        <w:pStyle w:val="ab"/>
        <w:widowControl/>
        <w:numPr>
          <w:ilvl w:val="0"/>
          <w:numId w:val="19"/>
        </w:numPr>
        <w:spacing w:afterLines="50" w:after="180"/>
        <w:ind w:leftChars="0" w:left="720" w:hanging="744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Internal/External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Audit 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>R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eports</w:t>
      </w:r>
    </w:p>
    <w:p w:rsidR="00DD5930" w:rsidRDefault="00DD5930" w:rsidP="00F32808">
      <w:pPr>
        <w:widowControl/>
        <w:spacing w:afterLines="50" w:after="180"/>
        <w:ind w:left="-24"/>
        <w:rPr>
          <w:rFonts w:ascii="Times New Roman" w:hAnsi="Times New Roman" w:cs="Times New Roman"/>
          <w:sz w:val="28"/>
          <w:szCs w:val="28"/>
          <w:lang w:eastAsia="zh-HK"/>
        </w:rPr>
      </w:pPr>
    </w:p>
    <w:p w:rsidR="00062A21" w:rsidRDefault="00062A21" w:rsidP="00F32808">
      <w:pPr>
        <w:widowControl/>
        <w:spacing w:afterLines="50" w:after="180"/>
        <w:ind w:left="-24"/>
        <w:rPr>
          <w:rFonts w:ascii="Times New Roman" w:hAnsi="Times New Roman" w:cs="Times New Roman"/>
          <w:sz w:val="28"/>
          <w:szCs w:val="28"/>
          <w:lang w:eastAsia="zh-HK"/>
        </w:rPr>
      </w:pPr>
    </w:p>
    <w:p w:rsidR="00DD5930" w:rsidRPr="00DD5930" w:rsidRDefault="000C46A3" w:rsidP="00F32808">
      <w:pPr>
        <w:widowControl/>
        <w:spacing w:afterLines="50" w:after="180"/>
        <w:ind w:left="-24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>Cop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ies</w:t>
      </w:r>
      <w:r w:rsidR="00DD5930">
        <w:rPr>
          <w:rFonts w:ascii="Times New Roman" w:hAnsi="Times New Roman" w:cs="Times New Roman"/>
          <w:sz w:val="28"/>
          <w:szCs w:val="28"/>
          <w:lang w:eastAsia="zh-HK"/>
        </w:rPr>
        <w:t xml:space="preserve"> of all r</w:t>
      </w:r>
      <w:r w:rsidR="00DD5930" w:rsidRPr="00DD5930">
        <w:rPr>
          <w:rFonts w:ascii="Times New Roman" w:hAnsi="Times New Roman" w:cs="Times New Roman"/>
          <w:sz w:val="28"/>
          <w:szCs w:val="28"/>
          <w:lang w:eastAsia="zh-HK"/>
        </w:rPr>
        <w:t xml:space="preserve">elevant documents </w:t>
      </w:r>
      <w:r w:rsidR="00DD5930">
        <w:rPr>
          <w:rFonts w:ascii="Times New Roman" w:hAnsi="Times New Roman" w:cs="Times New Roman"/>
          <w:sz w:val="28"/>
          <w:szCs w:val="28"/>
          <w:lang w:eastAsia="zh-HK"/>
        </w:rPr>
        <w:t>reviewed are attached for record/reference.</w:t>
      </w:r>
    </w:p>
    <w:p w:rsidR="00DD5930" w:rsidRDefault="008A0124" w:rsidP="008A0124">
      <w:pPr>
        <w:tabs>
          <w:tab w:val="left" w:pos="-3686"/>
          <w:tab w:val="left" w:pos="4860"/>
          <w:tab w:val="left" w:pos="7516"/>
        </w:tabs>
        <w:snapToGrid w:val="0"/>
        <w:ind w:right="66"/>
        <w:rPr>
          <w:rFonts w:eastAsia="HelveticaNeue-Roman"/>
          <w:color w:val="000000"/>
          <w:sz w:val="28"/>
          <w:szCs w:val="28"/>
          <w:lang w:eastAsia="zh-HK"/>
        </w:rPr>
      </w:pP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ab/>
      </w:r>
      <w:r>
        <w:rPr>
          <w:rFonts w:eastAsia="HelveticaNeue-Roman" w:hint="eastAsia"/>
          <w:color w:val="000000"/>
          <w:sz w:val="28"/>
          <w:szCs w:val="28"/>
          <w:lang w:eastAsia="zh-HK"/>
        </w:rPr>
        <w:tab/>
      </w:r>
    </w:p>
    <w:p w:rsidR="00DD5930" w:rsidRDefault="00DD5930" w:rsidP="008A0124">
      <w:pPr>
        <w:tabs>
          <w:tab w:val="left" w:pos="-3686"/>
          <w:tab w:val="left" w:pos="4860"/>
          <w:tab w:val="left" w:pos="7516"/>
        </w:tabs>
        <w:snapToGrid w:val="0"/>
        <w:ind w:right="66"/>
        <w:rPr>
          <w:rFonts w:eastAsia="HelveticaNeue-Roman"/>
          <w:color w:val="000000"/>
          <w:sz w:val="28"/>
          <w:szCs w:val="28"/>
          <w:lang w:eastAsia="zh-HK"/>
        </w:rPr>
      </w:pPr>
    </w:p>
    <w:p w:rsidR="004C285C" w:rsidRPr="007C13D8" w:rsidRDefault="00DD5930" w:rsidP="008A0124">
      <w:pPr>
        <w:tabs>
          <w:tab w:val="left" w:pos="-3686"/>
          <w:tab w:val="left" w:pos="4860"/>
          <w:tab w:val="left" w:pos="7516"/>
        </w:tabs>
        <w:snapToGrid w:val="0"/>
        <w:ind w:right="66"/>
        <w:rPr>
          <w:rFonts w:ascii="Times New Roman" w:eastAsia="HelveticaNeue-Roman" w:hAnsi="Times New Roman" w:cs="Times New Roman"/>
          <w:color w:val="000000"/>
          <w:sz w:val="28"/>
          <w:szCs w:val="28"/>
          <w:u w:val="single"/>
        </w:rPr>
      </w:pPr>
      <w:r>
        <w:rPr>
          <w:rFonts w:eastAsia="HelveticaNeue-Roman"/>
          <w:color w:val="000000"/>
          <w:sz w:val="28"/>
          <w:szCs w:val="28"/>
          <w:lang w:eastAsia="zh-HK"/>
        </w:rPr>
        <w:t xml:space="preserve">                                                     </w:t>
      </w:r>
      <w:r w:rsidR="004C285C"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>Signature:</w:t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 xml:space="preserve"> __________</w:t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  <w:t>__________________________</w:t>
      </w:r>
    </w:p>
    <w:p w:rsidR="004C285C" w:rsidRPr="007C13D8" w:rsidRDefault="004C285C" w:rsidP="008A0124">
      <w:pPr>
        <w:tabs>
          <w:tab w:val="left" w:pos="2160"/>
          <w:tab w:val="left" w:pos="6700"/>
        </w:tabs>
        <w:wordWrap w:val="0"/>
        <w:snapToGrid w:val="0"/>
        <w:ind w:right="66" w:firstLineChars="500" w:firstLine="1400"/>
        <w:jc w:val="right"/>
        <w:rPr>
          <w:rFonts w:ascii="Times New Roman" w:eastAsia="HelveticaNeue-Roman" w:hAnsi="Times New Roman" w:cs="Times New Roman"/>
          <w:color w:val="000000"/>
          <w:sz w:val="28"/>
          <w:szCs w:val="28"/>
        </w:rPr>
      </w:pP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 xml:space="preserve">(Chairperson of 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G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 xml:space="preserve">overnance 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R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 xml:space="preserve">eview 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S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>ub-committee)</w:t>
      </w:r>
    </w:p>
    <w:p w:rsidR="006440B6" w:rsidRDefault="008A0124" w:rsidP="00DD5930">
      <w:pPr>
        <w:tabs>
          <w:tab w:val="left" w:pos="-3686"/>
          <w:tab w:val="left" w:pos="4860"/>
          <w:tab w:val="left" w:pos="7516"/>
        </w:tabs>
        <w:snapToGrid w:val="0"/>
        <w:ind w:right="66"/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</w:pP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  <w:t xml:space="preserve"> </w:t>
      </w:r>
      <w:r w:rsidR="00DD5930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="00DD5930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="00DD5930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="004C285C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 xml:space="preserve">Date: 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__________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  <w:t>_________________</w:t>
      </w:r>
      <w:r w:rsidR="002C5D0A">
        <w:rPr>
          <w:rFonts w:ascii="Times New Roman" w:eastAsia="HelveticaNeue-Roman" w:hAnsi="Times New Roman" w:cs="Times New Roman" w:hint="eastAsia"/>
          <w:color w:val="000000"/>
          <w:sz w:val="28"/>
          <w:szCs w:val="28"/>
          <w:lang w:eastAsia="zh-HK"/>
        </w:rPr>
        <w:t>_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______</w:t>
      </w:r>
      <w:r w:rsidR="00E23BF3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__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___</w:t>
      </w:r>
    </w:p>
    <w:p w:rsidR="00FD04C2" w:rsidRDefault="00FD04C2">
      <w:pPr>
        <w:widowControl/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 w:type="page"/>
      </w:r>
    </w:p>
    <w:p w:rsidR="00764A51" w:rsidRPr="00FD04C2" w:rsidRDefault="00764A51" w:rsidP="00FD04C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</w:p>
    <w:p w:rsidR="00FB4C41" w:rsidRDefault="00FB4C41" w:rsidP="00FB4C41">
      <w:pPr>
        <w:jc w:val="right"/>
        <w:rPr>
          <w:b/>
          <w:color w:val="000000"/>
          <w:sz w:val="26"/>
          <w:szCs w:val="26"/>
          <w:u w:color="000000"/>
          <w:lang w:eastAsia="zh-HK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 w:rsidRPr="00B847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Appendix</w:t>
      </w:r>
      <w:r>
        <w:rPr>
          <w:b/>
          <w:color w:val="000000"/>
          <w:sz w:val="26"/>
          <w:szCs w:val="26"/>
          <w:u w:color="000000"/>
          <w:lang w:eastAsia="zh-HK"/>
        </w:rPr>
        <w:t xml:space="preserve">           </w:t>
      </w:r>
    </w:p>
    <w:p w:rsidR="00FB4C41" w:rsidRDefault="00FB4C41" w:rsidP="00FB4C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eastAsia="zh-HK"/>
        </w:rPr>
      </w:pP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Governance Review Sub</w:t>
      </w:r>
      <w:r w:rsidR="00553774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-</w:t>
      </w: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committee</w:t>
      </w:r>
    </w:p>
    <w:p w:rsidR="00FB4C41" w:rsidRPr="00B847DF" w:rsidRDefault="00FB4C41" w:rsidP="00FB4C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eastAsia="zh-HK"/>
        </w:rPr>
      </w:pP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Review Report on</w:t>
      </w:r>
      <w:r w:rsidRPr="00B847DF"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eastAsia="zh-HK"/>
        </w:rPr>
        <w:t xml:space="preserve"> </w:t>
      </w: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(Please specify area studied)</w:t>
      </w:r>
    </w:p>
    <w:p w:rsidR="00FB4C41" w:rsidRPr="009655AD" w:rsidRDefault="00FB4C41" w:rsidP="00FB4C41">
      <w:pPr>
        <w:jc w:val="center"/>
        <w:rPr>
          <w:b/>
          <w:color w:val="000000"/>
          <w:sz w:val="26"/>
          <w:szCs w:val="26"/>
          <w:u w:color="000000"/>
        </w:rPr>
      </w:pPr>
    </w:p>
    <w:p w:rsidR="00FB4C41" w:rsidRPr="00B847DF" w:rsidRDefault="00FB4C41" w:rsidP="00FB4C41">
      <w:pPr>
        <w:jc w:val="both"/>
        <w:rPr>
          <w:color w:val="000000"/>
          <w:sz w:val="28"/>
          <w:szCs w:val="28"/>
          <w:u w:color="000000"/>
        </w:rPr>
      </w:pPr>
      <w:r w:rsidRPr="00B847DF">
        <w:rPr>
          <w:rFonts w:ascii="Times New Roman" w:hAnsi="Times New Roman" w:cs="Times New Roman" w:hint="eastAsia"/>
          <w:b/>
          <w:sz w:val="28"/>
          <w:szCs w:val="28"/>
          <w:lang w:val="en"/>
        </w:rPr>
        <w:t>Period/Date:</w:t>
      </w:r>
      <w:r w:rsidRPr="00B847DF">
        <w:rPr>
          <w:rFonts w:hint="eastAsia"/>
          <w:b/>
          <w:sz w:val="28"/>
          <w:szCs w:val="28"/>
          <w:lang w:val="en"/>
        </w:rPr>
        <w:t xml:space="preserve"> </w:t>
      </w:r>
      <w:r w:rsidRPr="00B847DF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(Please specify the period/date of review)</w:t>
      </w:r>
    </w:p>
    <w:p w:rsidR="00FB4C41" w:rsidRPr="00B847DF" w:rsidRDefault="00FB4C41" w:rsidP="00FB4C41">
      <w:pPr>
        <w:jc w:val="both"/>
        <w:rPr>
          <w:color w:val="000000"/>
          <w:sz w:val="28"/>
          <w:szCs w:val="28"/>
          <w:u w:color="000000"/>
        </w:rPr>
      </w:pPr>
    </w:p>
    <w:p w:rsidR="00FB4C41" w:rsidRPr="00B847DF" w:rsidRDefault="00FB4C41" w:rsidP="00FB4C41">
      <w:pPr>
        <w:jc w:val="both"/>
        <w:rPr>
          <w:color w:val="000000"/>
          <w:sz w:val="28"/>
          <w:szCs w:val="28"/>
          <w:u w:val="single"/>
        </w:rPr>
      </w:pPr>
      <w:r w:rsidRPr="00B847DF">
        <w:rPr>
          <w:rFonts w:ascii="Times New Roman" w:hAnsi="Times New Roman" w:cs="Times New Roman" w:hint="eastAsia"/>
          <w:b/>
          <w:sz w:val="28"/>
          <w:szCs w:val="28"/>
          <w:lang w:val="en"/>
        </w:rPr>
        <w:t>Area Reviewed</w:t>
      </w:r>
      <w:r w:rsidRPr="00B847DF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: </w:t>
      </w:r>
      <w:r w:rsidRPr="00B847DF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(Please specify the area reviewed</w:t>
      </w:r>
      <w:r w:rsidRPr="00B847DF">
        <w:rPr>
          <w:rFonts w:hint="eastAsia"/>
          <w:color w:val="000000"/>
          <w:sz w:val="28"/>
          <w:szCs w:val="28"/>
          <w:u w:val="single"/>
        </w:rPr>
        <w:t>)</w:t>
      </w:r>
    </w:p>
    <w:p w:rsidR="00FB4C41" w:rsidRPr="00B847DF" w:rsidRDefault="00FB4C41" w:rsidP="00FB4C41">
      <w:pPr>
        <w:jc w:val="both"/>
        <w:rPr>
          <w:color w:val="000000"/>
          <w:sz w:val="28"/>
          <w:szCs w:val="28"/>
          <w:u w:color="000000"/>
        </w:rPr>
      </w:pPr>
    </w:p>
    <w:p w:rsidR="00FB4C41" w:rsidRPr="00B847DF" w:rsidRDefault="00FB4C41" w:rsidP="00FB4C41">
      <w:pPr>
        <w:jc w:val="both"/>
        <w:rPr>
          <w:b/>
          <w:sz w:val="28"/>
          <w:szCs w:val="28"/>
          <w:lang w:val="en" w:eastAsia="zh-HK"/>
        </w:rPr>
      </w:pPr>
      <w:r w:rsidRPr="00B847DF">
        <w:rPr>
          <w:rFonts w:ascii="Times New Roman" w:hAnsi="Times New Roman" w:cs="Times New Roman" w:hint="eastAsia"/>
          <w:b/>
          <w:sz w:val="28"/>
          <w:szCs w:val="28"/>
          <w:lang w:val="en"/>
        </w:rPr>
        <w:t>Findings:</w:t>
      </w:r>
    </w:p>
    <w:p w:rsidR="00FB4C41" w:rsidRPr="00764A5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  <w:r w:rsidRPr="00764A51">
        <w:rPr>
          <w:rFonts w:ascii="Times New Roman" w:hAnsi="Times New Roman" w:cs="Times New Roman"/>
          <w:sz w:val="28"/>
          <w:szCs w:val="28"/>
          <w:lang w:val="en" w:eastAsia="zh-HK"/>
        </w:rPr>
        <w:t>(A) Good Practices</w:t>
      </w:r>
    </w:p>
    <w:p w:rsidR="00FB4C41" w:rsidRPr="00764A51" w:rsidRDefault="00FB4C41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1.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(Please specify the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>good practices of the school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) </w:t>
      </w:r>
    </w:p>
    <w:p w:rsidR="00FB4C41" w:rsidRPr="00764A51" w:rsidRDefault="00FB4C41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>2.</w:t>
      </w:r>
      <w:r w:rsidRPr="00764A51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                       </w:t>
      </w:r>
    </w:p>
    <w:p w:rsidR="00FB4C41" w:rsidRPr="00764A5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b/>
          <w:sz w:val="28"/>
          <w:szCs w:val="28"/>
          <w:lang w:val="en" w:eastAsia="zh-HK"/>
        </w:rPr>
      </w:pPr>
    </w:p>
    <w:p w:rsidR="00FB4C41" w:rsidRPr="00764A5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  <w:r w:rsidRPr="00764A51">
        <w:rPr>
          <w:rFonts w:ascii="Times New Roman" w:hAnsi="Times New Roman" w:cs="Times New Roman"/>
          <w:sz w:val="28"/>
          <w:szCs w:val="28"/>
          <w:lang w:val="en" w:eastAsia="zh-HK"/>
        </w:rPr>
        <w:t>(B) Areas for improvement</w:t>
      </w:r>
    </w:p>
    <w:p w:rsidR="00FB4C41" w:rsidRPr="00764A51" w:rsidRDefault="00FB4C41" w:rsidP="002F4658">
      <w:pPr>
        <w:tabs>
          <w:tab w:val="left" w:pos="426"/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 w:eastAsia="zh-HK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1.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Please specify </w:t>
      </w:r>
      <w:r w:rsidR="001005A9" w:rsidRPr="001005A9"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>a</w:t>
      </w:r>
      <w:r w:rsidR="001005A9" w:rsidRPr="001005A9">
        <w:rPr>
          <w:rFonts w:ascii="Times New Roman" w:hAnsi="Times New Roman" w:cs="Times New Roman"/>
          <w:sz w:val="28"/>
          <w:szCs w:val="28"/>
          <w:u w:val="single"/>
          <w:lang w:val="en" w:eastAsia="zh-HK"/>
        </w:rPr>
        <w:t>reas for improvement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>of the school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1005A9"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      </w:t>
      </w:r>
    </w:p>
    <w:p w:rsidR="00FB4C41" w:rsidRPr="00764A51" w:rsidRDefault="00FB4C41" w:rsidP="002F4658">
      <w:pPr>
        <w:tabs>
          <w:tab w:val="left" w:pos="426"/>
          <w:tab w:val="left" w:pos="8460"/>
        </w:tabs>
        <w:ind w:leftChars="177" w:left="425"/>
        <w:jc w:val="both"/>
        <w:rPr>
          <w:rFonts w:ascii="Times New Roman" w:hAnsi="Times New Roman" w:cs="Times New Roman"/>
          <w:b/>
          <w:sz w:val="28"/>
          <w:szCs w:val="28"/>
          <w:lang w:val="en" w:eastAsia="zh-HK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 xml:space="preserve">2. </w:t>
      </w:r>
      <w:r w:rsidRPr="00764A51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              </w:t>
      </w:r>
    </w:p>
    <w:p w:rsidR="00FB4C4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</w:p>
    <w:p w:rsidR="00FB4C41" w:rsidRPr="00764A5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001BA1">
        <w:rPr>
          <w:rFonts w:ascii="Times New Roman" w:hAnsi="Times New Roman" w:cs="Times New Roman"/>
          <w:b/>
          <w:sz w:val="28"/>
          <w:szCs w:val="28"/>
          <w:lang w:val="en"/>
        </w:rPr>
        <w:t>Recommendations:</w:t>
      </w:r>
    </w:p>
    <w:p w:rsidR="00FB4C41" w:rsidRPr="00764A51" w:rsidRDefault="00FB4C41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 w:eastAsia="zh-HK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1.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(Please specify the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 xml:space="preserve">relevant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>recommendation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)          </w:t>
      </w:r>
    </w:p>
    <w:p w:rsidR="00FB4C41" w:rsidRDefault="00FB4C41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 xml:space="preserve">2. </w:t>
      </w:r>
      <w:r w:rsidRPr="00764A51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             </w:t>
      </w:r>
    </w:p>
    <w:p w:rsidR="00DD5930" w:rsidRDefault="00DD5930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</w:p>
    <w:p w:rsidR="00DD5930" w:rsidRDefault="00DD5930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</w:p>
    <w:p w:rsidR="00DD5930" w:rsidRDefault="00DD5930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</w:p>
    <w:sectPr w:rsidR="00DD5930" w:rsidSect="00FB4C41">
      <w:footerReference w:type="default" r:id="rId9"/>
      <w:pgSz w:w="16838" w:h="11906" w:orient="landscape"/>
      <w:pgMar w:top="426" w:right="1358" w:bottom="567" w:left="1440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56" w:rsidRDefault="00473556" w:rsidP="00473556">
      <w:r>
        <w:separator/>
      </w:r>
    </w:p>
  </w:endnote>
  <w:endnote w:type="continuationSeparator" w:id="0">
    <w:p w:rsidR="00473556" w:rsidRDefault="00473556" w:rsidP="0047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Roman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1844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73556" w:rsidRPr="00473556" w:rsidRDefault="00473556">
        <w:pPr>
          <w:pStyle w:val="a9"/>
          <w:jc w:val="center"/>
          <w:rPr>
            <w:sz w:val="24"/>
            <w:szCs w:val="24"/>
          </w:rPr>
        </w:pPr>
        <w:r w:rsidRPr="00473556">
          <w:rPr>
            <w:sz w:val="24"/>
            <w:szCs w:val="24"/>
          </w:rPr>
          <w:fldChar w:fldCharType="begin"/>
        </w:r>
        <w:r w:rsidRPr="00473556">
          <w:rPr>
            <w:sz w:val="24"/>
            <w:szCs w:val="24"/>
          </w:rPr>
          <w:instrText>PAGE   \* MERGEFORMAT</w:instrText>
        </w:r>
        <w:r w:rsidRPr="00473556">
          <w:rPr>
            <w:sz w:val="24"/>
            <w:szCs w:val="24"/>
          </w:rPr>
          <w:fldChar w:fldCharType="separate"/>
        </w:r>
        <w:r w:rsidR="00F8365C" w:rsidRPr="00F8365C">
          <w:rPr>
            <w:noProof/>
            <w:sz w:val="24"/>
            <w:szCs w:val="24"/>
            <w:lang w:val="zh-TW"/>
          </w:rPr>
          <w:t>1</w:t>
        </w:r>
        <w:r w:rsidRPr="00473556">
          <w:rPr>
            <w:sz w:val="24"/>
            <w:szCs w:val="24"/>
          </w:rPr>
          <w:fldChar w:fldCharType="end"/>
        </w:r>
      </w:p>
    </w:sdtContent>
  </w:sdt>
  <w:p w:rsidR="00473556" w:rsidRDefault="004735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56" w:rsidRDefault="00473556" w:rsidP="00473556">
      <w:r>
        <w:separator/>
      </w:r>
    </w:p>
  </w:footnote>
  <w:footnote w:type="continuationSeparator" w:id="0">
    <w:p w:rsidR="00473556" w:rsidRDefault="00473556" w:rsidP="0047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673"/>
    <w:multiLevelType w:val="hybridMultilevel"/>
    <w:tmpl w:val="A06E2468"/>
    <w:lvl w:ilvl="0" w:tplc="CFA22F24">
      <w:start w:val="1"/>
      <w:numFmt w:val="decimal"/>
      <w:lvlText w:val="(%1)"/>
      <w:lvlJc w:val="left"/>
      <w:pPr>
        <w:tabs>
          <w:tab w:val="num" w:pos="480"/>
        </w:tabs>
        <w:ind w:left="480" w:hanging="6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4C4C8F"/>
    <w:multiLevelType w:val="hybridMultilevel"/>
    <w:tmpl w:val="799A9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B8428E"/>
    <w:multiLevelType w:val="hybridMultilevel"/>
    <w:tmpl w:val="3F46DCE6"/>
    <w:lvl w:ilvl="0" w:tplc="3C7CA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8009BD"/>
    <w:multiLevelType w:val="hybridMultilevel"/>
    <w:tmpl w:val="BC6AA8BE"/>
    <w:lvl w:ilvl="0" w:tplc="4644EB80">
      <w:start w:val="1"/>
      <w:numFmt w:val="bullet"/>
      <w:lvlText w:val=""/>
      <w:lvlJc w:val="left"/>
      <w:pPr>
        <w:tabs>
          <w:tab w:val="num" w:pos="837"/>
        </w:tabs>
        <w:ind w:left="837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4">
    <w:nsid w:val="33BF628F"/>
    <w:multiLevelType w:val="hybridMultilevel"/>
    <w:tmpl w:val="60749608"/>
    <w:lvl w:ilvl="0" w:tplc="AFA0FA7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F7ED7"/>
    <w:multiLevelType w:val="hybridMultilevel"/>
    <w:tmpl w:val="917A65F0"/>
    <w:lvl w:ilvl="0" w:tplc="7FCE8624">
      <w:start w:val="1"/>
      <w:numFmt w:val="lowerRoman"/>
      <w:lvlText w:val="%1)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3F525CB3"/>
    <w:multiLevelType w:val="hybridMultilevel"/>
    <w:tmpl w:val="D774F818"/>
    <w:lvl w:ilvl="0" w:tplc="F2B0F72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B7ED9"/>
    <w:multiLevelType w:val="hybridMultilevel"/>
    <w:tmpl w:val="28802652"/>
    <w:lvl w:ilvl="0" w:tplc="67BC1168">
      <w:start w:val="1"/>
      <w:numFmt w:val="upperLetter"/>
      <w:lvlText w:val="(%1)"/>
      <w:lvlJc w:val="left"/>
      <w:pPr>
        <w:ind w:left="744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E7C60"/>
    <w:multiLevelType w:val="hybridMultilevel"/>
    <w:tmpl w:val="9CBEB134"/>
    <w:lvl w:ilvl="0" w:tplc="7FCE8624">
      <w:start w:val="1"/>
      <w:numFmt w:val="lowerRoman"/>
      <w:lvlText w:val="%1)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F63EA"/>
    <w:multiLevelType w:val="hybridMultilevel"/>
    <w:tmpl w:val="0EE83274"/>
    <w:lvl w:ilvl="0" w:tplc="E2FC8B60">
      <w:start w:val="1"/>
      <w:numFmt w:val="upperLetter"/>
      <w:lvlText w:val="%1."/>
      <w:lvlJc w:val="left"/>
      <w:pPr>
        <w:ind w:left="37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>
    <w:nsid w:val="51C831CE"/>
    <w:multiLevelType w:val="hybridMultilevel"/>
    <w:tmpl w:val="40FC4DB6"/>
    <w:lvl w:ilvl="0" w:tplc="4644EB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7E70C3F"/>
    <w:multiLevelType w:val="hybridMultilevel"/>
    <w:tmpl w:val="BF906EDA"/>
    <w:lvl w:ilvl="0" w:tplc="81BA3702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60321662"/>
    <w:multiLevelType w:val="hybridMultilevel"/>
    <w:tmpl w:val="C1E4CBA0"/>
    <w:lvl w:ilvl="0" w:tplc="4644EB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78C3071"/>
    <w:multiLevelType w:val="hybridMultilevel"/>
    <w:tmpl w:val="B59234A8"/>
    <w:lvl w:ilvl="0" w:tplc="81BA3702">
      <w:start w:val="1"/>
      <w:numFmt w:val="decimal"/>
      <w:lvlText w:val="(%1)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8874A9C"/>
    <w:multiLevelType w:val="hybridMultilevel"/>
    <w:tmpl w:val="32C665BA"/>
    <w:lvl w:ilvl="0" w:tplc="81BA3702">
      <w:start w:val="1"/>
      <w:numFmt w:val="decimal"/>
      <w:lvlText w:val="(%1)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9C7F8A"/>
    <w:multiLevelType w:val="hybridMultilevel"/>
    <w:tmpl w:val="49D28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FA0CDA"/>
    <w:multiLevelType w:val="hybridMultilevel"/>
    <w:tmpl w:val="74A44D50"/>
    <w:lvl w:ilvl="0" w:tplc="2850F5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BDA7B5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213364"/>
    <w:multiLevelType w:val="hybridMultilevel"/>
    <w:tmpl w:val="A4A01A1E"/>
    <w:lvl w:ilvl="0" w:tplc="24E019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9E7CD0"/>
    <w:multiLevelType w:val="hybridMultilevel"/>
    <w:tmpl w:val="8E9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82828"/>
    <w:multiLevelType w:val="hybridMultilevel"/>
    <w:tmpl w:val="C2E4343C"/>
    <w:lvl w:ilvl="0" w:tplc="729EAB0E">
      <w:start w:val="1"/>
      <w:numFmt w:val="decimal"/>
      <w:lvlText w:val="(%1)"/>
      <w:lvlJc w:val="left"/>
      <w:pPr>
        <w:tabs>
          <w:tab w:val="num" w:pos="690"/>
        </w:tabs>
        <w:ind w:left="69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7D2E79"/>
    <w:multiLevelType w:val="hybridMultilevel"/>
    <w:tmpl w:val="BF906EDA"/>
    <w:lvl w:ilvl="0" w:tplc="81BA3702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>
    <w:nsid w:val="7C90729C"/>
    <w:multiLevelType w:val="hybridMultilevel"/>
    <w:tmpl w:val="05B40812"/>
    <w:lvl w:ilvl="0" w:tplc="1D5C95AE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67A68"/>
    <w:multiLevelType w:val="hybridMultilevel"/>
    <w:tmpl w:val="AD401646"/>
    <w:lvl w:ilvl="0" w:tplc="1D8CE3B8">
      <w:start w:val="1"/>
      <w:numFmt w:val="upperLetter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9"/>
  </w:num>
  <w:num w:numId="7">
    <w:abstractNumId w:val="17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20"/>
  </w:num>
  <w:num w:numId="13">
    <w:abstractNumId w:val="14"/>
  </w:num>
  <w:num w:numId="14">
    <w:abstractNumId w:val="19"/>
  </w:num>
  <w:num w:numId="15">
    <w:abstractNumId w:val="22"/>
  </w:num>
  <w:num w:numId="16">
    <w:abstractNumId w:val="18"/>
  </w:num>
  <w:num w:numId="17">
    <w:abstractNumId w:val="21"/>
  </w:num>
  <w:num w:numId="18">
    <w:abstractNumId w:val="6"/>
  </w:num>
  <w:num w:numId="19">
    <w:abstractNumId w:val="7"/>
  </w:num>
  <w:num w:numId="20">
    <w:abstractNumId w:val="8"/>
  </w:num>
  <w:num w:numId="21">
    <w:abstractNumId w:val="5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29"/>
    <w:rsid w:val="00001BA1"/>
    <w:rsid w:val="00062A21"/>
    <w:rsid w:val="00072D0E"/>
    <w:rsid w:val="00090757"/>
    <w:rsid w:val="000C46A3"/>
    <w:rsid w:val="001005A9"/>
    <w:rsid w:val="001212CD"/>
    <w:rsid w:val="001406E5"/>
    <w:rsid w:val="00150F09"/>
    <w:rsid w:val="00191E7C"/>
    <w:rsid w:val="00207143"/>
    <w:rsid w:val="002346E9"/>
    <w:rsid w:val="0024373E"/>
    <w:rsid w:val="00286DA8"/>
    <w:rsid w:val="002C5D0A"/>
    <w:rsid w:val="002E0396"/>
    <w:rsid w:val="002E23D3"/>
    <w:rsid w:val="002F4658"/>
    <w:rsid w:val="00303B93"/>
    <w:rsid w:val="00345F00"/>
    <w:rsid w:val="0037072F"/>
    <w:rsid w:val="003A2CAE"/>
    <w:rsid w:val="003E73B6"/>
    <w:rsid w:val="0040658E"/>
    <w:rsid w:val="00473556"/>
    <w:rsid w:val="004841BB"/>
    <w:rsid w:val="004964F9"/>
    <w:rsid w:val="004C285C"/>
    <w:rsid w:val="004F00E3"/>
    <w:rsid w:val="005153CF"/>
    <w:rsid w:val="0053332B"/>
    <w:rsid w:val="00553774"/>
    <w:rsid w:val="005C14BE"/>
    <w:rsid w:val="0060064E"/>
    <w:rsid w:val="006269D0"/>
    <w:rsid w:val="00631E41"/>
    <w:rsid w:val="006440B6"/>
    <w:rsid w:val="00644394"/>
    <w:rsid w:val="006D1D95"/>
    <w:rsid w:val="007030A3"/>
    <w:rsid w:val="00712B71"/>
    <w:rsid w:val="00743C86"/>
    <w:rsid w:val="00764A51"/>
    <w:rsid w:val="00777B28"/>
    <w:rsid w:val="00781413"/>
    <w:rsid w:val="007A13C8"/>
    <w:rsid w:val="007C13D8"/>
    <w:rsid w:val="008228C2"/>
    <w:rsid w:val="008636DD"/>
    <w:rsid w:val="008712A3"/>
    <w:rsid w:val="0089284F"/>
    <w:rsid w:val="008A0124"/>
    <w:rsid w:val="008B03C1"/>
    <w:rsid w:val="008D0496"/>
    <w:rsid w:val="008D14A8"/>
    <w:rsid w:val="00912731"/>
    <w:rsid w:val="00920A9D"/>
    <w:rsid w:val="009412AC"/>
    <w:rsid w:val="00976402"/>
    <w:rsid w:val="0099519F"/>
    <w:rsid w:val="00995A52"/>
    <w:rsid w:val="009C6FAB"/>
    <w:rsid w:val="009E0EA9"/>
    <w:rsid w:val="009E29C8"/>
    <w:rsid w:val="009F4A11"/>
    <w:rsid w:val="00A170C8"/>
    <w:rsid w:val="00A4263E"/>
    <w:rsid w:val="00A51CCA"/>
    <w:rsid w:val="00A74F50"/>
    <w:rsid w:val="00A872AD"/>
    <w:rsid w:val="00AB2F94"/>
    <w:rsid w:val="00AE3B78"/>
    <w:rsid w:val="00B03C08"/>
    <w:rsid w:val="00B04782"/>
    <w:rsid w:val="00B07CCE"/>
    <w:rsid w:val="00B1059C"/>
    <w:rsid w:val="00B30D32"/>
    <w:rsid w:val="00B4461D"/>
    <w:rsid w:val="00B847DF"/>
    <w:rsid w:val="00BC241C"/>
    <w:rsid w:val="00BC589F"/>
    <w:rsid w:val="00BC6019"/>
    <w:rsid w:val="00BD525C"/>
    <w:rsid w:val="00C40F02"/>
    <w:rsid w:val="00C77563"/>
    <w:rsid w:val="00C83D89"/>
    <w:rsid w:val="00CA12BD"/>
    <w:rsid w:val="00CF737E"/>
    <w:rsid w:val="00D2255D"/>
    <w:rsid w:val="00D36329"/>
    <w:rsid w:val="00D746D0"/>
    <w:rsid w:val="00D879AB"/>
    <w:rsid w:val="00DA618A"/>
    <w:rsid w:val="00DD5930"/>
    <w:rsid w:val="00E169EE"/>
    <w:rsid w:val="00E23BF3"/>
    <w:rsid w:val="00EE6ED1"/>
    <w:rsid w:val="00EF4155"/>
    <w:rsid w:val="00F16C34"/>
    <w:rsid w:val="00F32808"/>
    <w:rsid w:val="00F36AAE"/>
    <w:rsid w:val="00F72F3E"/>
    <w:rsid w:val="00F8365C"/>
    <w:rsid w:val="00FB4C41"/>
    <w:rsid w:val="00FB5341"/>
    <w:rsid w:val="00FC3D53"/>
    <w:rsid w:val="00FD04C2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920A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4">
    <w:name w:val="Placeholder Text"/>
    <w:basedOn w:val="a0"/>
    <w:uiPriority w:val="99"/>
    <w:semiHidden/>
    <w:rsid w:val="00743C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3C8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A872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A872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7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35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3556"/>
    <w:rPr>
      <w:sz w:val="20"/>
      <w:szCs w:val="20"/>
    </w:rPr>
  </w:style>
  <w:style w:type="paragraph" w:styleId="ab">
    <w:name w:val="List Paragraph"/>
    <w:basedOn w:val="a"/>
    <w:uiPriority w:val="34"/>
    <w:qFormat/>
    <w:rsid w:val="00CF73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920A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4">
    <w:name w:val="Placeholder Text"/>
    <w:basedOn w:val="a0"/>
    <w:uiPriority w:val="99"/>
    <w:semiHidden/>
    <w:rsid w:val="00743C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3C8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A872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A872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7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35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3556"/>
    <w:rPr>
      <w:sz w:val="20"/>
      <w:szCs w:val="20"/>
    </w:rPr>
  </w:style>
  <w:style w:type="paragraph" w:styleId="ab">
    <w:name w:val="List Paragraph"/>
    <w:basedOn w:val="a"/>
    <w:uiPriority w:val="34"/>
    <w:qFormat/>
    <w:rsid w:val="00CF73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4ED6-5C58-43F8-BCFB-8B6A77C7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PAU, Hoi-yu Agatha</cp:lastModifiedBy>
  <cp:revision>23</cp:revision>
  <cp:lastPrinted>2014-10-29T05:03:00Z</cp:lastPrinted>
  <dcterms:created xsi:type="dcterms:W3CDTF">2014-12-16T02:29:00Z</dcterms:created>
  <dcterms:modified xsi:type="dcterms:W3CDTF">2017-09-25T09:30:00Z</dcterms:modified>
</cp:coreProperties>
</file>