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1D068847" w:rsidR="008D61E7" w:rsidRPr="00D40307" w:rsidRDefault="0044622D" w:rsidP="008D61E7">
      <w:pPr>
        <w:rPr>
          <w:sz w:val="40"/>
          <w:szCs w:val="40"/>
        </w:rPr>
      </w:pPr>
      <w:r w:rsidRPr="00D40307">
        <w:rPr>
          <w:sz w:val="40"/>
          <w:szCs w:val="40"/>
        </w:rPr>
        <w:t>Story 7: No More Sleepy Eyes</w:t>
      </w:r>
    </w:p>
    <w:p w14:paraId="3403459E" w14:textId="77777777" w:rsidR="008D61E7" w:rsidRPr="00D40307" w:rsidRDefault="008D61E7" w:rsidP="008D61E7"/>
    <w:p w14:paraId="656CB20C" w14:textId="6F9EC24A" w:rsidR="008D61E7" w:rsidRPr="00D40307" w:rsidRDefault="0044622D" w:rsidP="008D61E7">
      <w:pPr>
        <w:rPr>
          <w:sz w:val="32"/>
          <w:szCs w:val="32"/>
        </w:rPr>
      </w:pPr>
      <w:r w:rsidRPr="00D40307">
        <w:rPr>
          <w:rFonts w:hint="eastAsia"/>
          <w:sz w:val="32"/>
          <w:szCs w:val="32"/>
        </w:rPr>
        <w:t xml:space="preserve">Question </w:t>
      </w:r>
      <w:r w:rsidR="008D61E7" w:rsidRPr="00D40307">
        <w:rPr>
          <w:sz w:val="32"/>
          <w:szCs w:val="32"/>
        </w:rPr>
        <w:t>1</w:t>
      </w:r>
    </w:p>
    <w:p w14:paraId="148B8B87" w14:textId="6975840C" w:rsidR="00D64E57" w:rsidRPr="00D40307" w:rsidRDefault="0044622D" w:rsidP="008D61E7">
      <w:pPr>
        <w:rPr>
          <w:sz w:val="24"/>
          <w:szCs w:val="24"/>
        </w:rPr>
      </w:pPr>
      <w:r w:rsidRPr="00D40307">
        <w:rPr>
          <w:sz w:val="24"/>
          <w:szCs w:val="24"/>
        </w:rPr>
        <w:t>Which habits may affect eye health when using tablet computer</w:t>
      </w:r>
      <w:r w:rsidRPr="00D40307">
        <w:rPr>
          <w:rFonts w:hint="eastAsia"/>
          <w:sz w:val="24"/>
          <w:szCs w:val="24"/>
        </w:rPr>
        <w:t>?</w:t>
      </w:r>
    </w:p>
    <w:p w14:paraId="69EB290D" w14:textId="281AE5C0" w:rsidR="008D61E7" w:rsidRPr="00D40307" w:rsidRDefault="008D61E7" w:rsidP="008D61E7">
      <w:pPr>
        <w:rPr>
          <w:sz w:val="24"/>
          <w:szCs w:val="24"/>
        </w:rPr>
      </w:pPr>
      <w:r w:rsidRPr="00D40307">
        <w:rPr>
          <w:rFonts w:hint="eastAsia"/>
          <w:sz w:val="24"/>
          <w:szCs w:val="24"/>
        </w:rPr>
        <w:t>A.</w:t>
      </w:r>
      <w:r w:rsidRPr="00D40307">
        <w:rPr>
          <w:sz w:val="24"/>
          <w:szCs w:val="24"/>
        </w:rPr>
        <w:t xml:space="preserve"> </w:t>
      </w:r>
      <w:r w:rsidR="0044622D" w:rsidRPr="00D40307">
        <w:rPr>
          <w:sz w:val="24"/>
          <w:szCs w:val="24"/>
        </w:rPr>
        <w:t>Using tablet computer in the dark</w:t>
      </w:r>
    </w:p>
    <w:p w14:paraId="029E115D" w14:textId="7FFF1498" w:rsidR="008D61E7" w:rsidRPr="00D40307" w:rsidRDefault="008D61E7" w:rsidP="008D61E7">
      <w:pPr>
        <w:rPr>
          <w:sz w:val="24"/>
          <w:szCs w:val="24"/>
        </w:rPr>
      </w:pPr>
      <w:r w:rsidRPr="00D40307">
        <w:rPr>
          <w:rFonts w:hint="eastAsia"/>
          <w:sz w:val="24"/>
          <w:szCs w:val="24"/>
        </w:rPr>
        <w:t>B.</w:t>
      </w:r>
      <w:r w:rsidRPr="00D40307">
        <w:rPr>
          <w:sz w:val="24"/>
          <w:szCs w:val="24"/>
        </w:rPr>
        <w:t xml:space="preserve"> </w:t>
      </w:r>
      <w:r w:rsidR="0044622D" w:rsidRPr="00D40307">
        <w:rPr>
          <w:sz w:val="24"/>
          <w:szCs w:val="24"/>
        </w:rPr>
        <w:t>Use a tablet computer until midnight</w:t>
      </w:r>
    </w:p>
    <w:p w14:paraId="6B7BA43F" w14:textId="0556D45E" w:rsidR="008D61E7" w:rsidRPr="00D40307" w:rsidRDefault="008D61E7" w:rsidP="008D61E7">
      <w:pPr>
        <w:rPr>
          <w:sz w:val="24"/>
          <w:szCs w:val="24"/>
        </w:rPr>
      </w:pPr>
      <w:r w:rsidRPr="00D40307">
        <w:rPr>
          <w:rFonts w:hint="eastAsia"/>
          <w:sz w:val="24"/>
          <w:szCs w:val="24"/>
        </w:rPr>
        <w:t>C.</w:t>
      </w:r>
      <w:r w:rsidRPr="00D40307">
        <w:rPr>
          <w:sz w:val="24"/>
          <w:szCs w:val="24"/>
        </w:rPr>
        <w:t xml:space="preserve"> </w:t>
      </w:r>
      <w:r w:rsidR="0044622D" w:rsidRPr="00D40307">
        <w:rPr>
          <w:sz w:val="24"/>
          <w:szCs w:val="24"/>
        </w:rPr>
        <w:t>All of the above</w:t>
      </w:r>
    </w:p>
    <w:p w14:paraId="66ED5035" w14:textId="4785F75B" w:rsidR="008D61E7" w:rsidRPr="00D40307" w:rsidRDefault="008D61E7" w:rsidP="008D61E7">
      <w:pPr>
        <w:rPr>
          <w:sz w:val="24"/>
          <w:szCs w:val="24"/>
        </w:rPr>
      </w:pPr>
    </w:p>
    <w:p w14:paraId="796F4B4D" w14:textId="77777777" w:rsidR="008D61E7" w:rsidRPr="00D40307" w:rsidRDefault="008D61E7" w:rsidP="008D61E7">
      <w:pPr>
        <w:rPr>
          <w:sz w:val="24"/>
          <w:szCs w:val="24"/>
        </w:rPr>
      </w:pPr>
    </w:p>
    <w:p w14:paraId="18837F4C" w14:textId="19D6504D" w:rsidR="008D61E7" w:rsidRPr="00D40307" w:rsidRDefault="0044622D" w:rsidP="008D61E7">
      <w:pPr>
        <w:rPr>
          <w:sz w:val="32"/>
          <w:szCs w:val="32"/>
        </w:rPr>
      </w:pPr>
      <w:r w:rsidRPr="00D40307">
        <w:rPr>
          <w:rFonts w:hint="eastAsia"/>
          <w:sz w:val="32"/>
          <w:szCs w:val="32"/>
        </w:rPr>
        <w:t xml:space="preserve">Question </w:t>
      </w:r>
      <w:r w:rsidR="008D61E7" w:rsidRPr="00D40307">
        <w:rPr>
          <w:sz w:val="32"/>
          <w:szCs w:val="32"/>
        </w:rPr>
        <w:t>2</w:t>
      </w:r>
    </w:p>
    <w:p w14:paraId="2749F594" w14:textId="7E6FA363" w:rsidR="008D61E7" w:rsidRPr="00D40307" w:rsidRDefault="0044622D" w:rsidP="008D61E7">
      <w:pPr>
        <w:rPr>
          <w:sz w:val="24"/>
          <w:szCs w:val="24"/>
        </w:rPr>
      </w:pPr>
      <w:r w:rsidRPr="00D40307">
        <w:rPr>
          <w:sz w:val="24"/>
          <w:szCs w:val="24"/>
        </w:rPr>
        <w:t>What are the impacts on health after prolonged use of tablet computer</w:t>
      </w:r>
      <w:r w:rsidRPr="00D40307">
        <w:rPr>
          <w:rFonts w:hint="eastAsia"/>
          <w:sz w:val="24"/>
          <w:szCs w:val="24"/>
        </w:rPr>
        <w:t>?</w:t>
      </w:r>
    </w:p>
    <w:p w14:paraId="1E9A88DE" w14:textId="3376309E" w:rsidR="008D61E7" w:rsidRPr="00D40307" w:rsidRDefault="008D61E7" w:rsidP="008D61E7">
      <w:pPr>
        <w:rPr>
          <w:sz w:val="24"/>
          <w:szCs w:val="24"/>
        </w:rPr>
      </w:pPr>
      <w:r w:rsidRPr="00D40307">
        <w:rPr>
          <w:rFonts w:hint="eastAsia"/>
          <w:sz w:val="24"/>
          <w:szCs w:val="24"/>
        </w:rPr>
        <w:t xml:space="preserve">A. </w:t>
      </w:r>
      <w:r w:rsidR="0044622D" w:rsidRPr="00D40307">
        <w:rPr>
          <w:sz w:val="24"/>
          <w:szCs w:val="24"/>
        </w:rPr>
        <w:t>Feeling tired</w:t>
      </w:r>
    </w:p>
    <w:p w14:paraId="29817D59" w14:textId="197820E4" w:rsidR="008D61E7" w:rsidRPr="00D40307" w:rsidRDefault="008D61E7" w:rsidP="008D61E7">
      <w:pPr>
        <w:rPr>
          <w:sz w:val="24"/>
          <w:szCs w:val="24"/>
        </w:rPr>
      </w:pPr>
      <w:r w:rsidRPr="00D40307">
        <w:rPr>
          <w:rFonts w:hint="eastAsia"/>
          <w:sz w:val="24"/>
          <w:szCs w:val="24"/>
        </w:rPr>
        <w:t xml:space="preserve">B. </w:t>
      </w:r>
      <w:r w:rsidR="0044622D" w:rsidRPr="00D40307">
        <w:rPr>
          <w:sz w:val="24"/>
          <w:szCs w:val="24"/>
        </w:rPr>
        <w:t>Vision being affected</w:t>
      </w:r>
    </w:p>
    <w:p w14:paraId="67B28ADC" w14:textId="7BB617B4" w:rsidR="008D61E7" w:rsidRPr="00D40307" w:rsidRDefault="008D61E7" w:rsidP="008D61E7">
      <w:pPr>
        <w:rPr>
          <w:sz w:val="24"/>
          <w:szCs w:val="24"/>
        </w:rPr>
      </w:pPr>
      <w:r w:rsidRPr="00D40307">
        <w:rPr>
          <w:rFonts w:hint="eastAsia"/>
          <w:sz w:val="24"/>
          <w:szCs w:val="24"/>
        </w:rPr>
        <w:t xml:space="preserve">C. </w:t>
      </w:r>
      <w:r w:rsidR="0044622D" w:rsidRPr="00D40307">
        <w:rPr>
          <w:sz w:val="24"/>
          <w:szCs w:val="24"/>
        </w:rPr>
        <w:t>All of the above</w:t>
      </w:r>
    </w:p>
    <w:p w14:paraId="407F4736" w14:textId="75D3F8EF" w:rsidR="008D61E7" w:rsidRPr="00D40307" w:rsidRDefault="008D61E7" w:rsidP="008D61E7">
      <w:pPr>
        <w:rPr>
          <w:sz w:val="24"/>
          <w:szCs w:val="24"/>
        </w:rPr>
      </w:pPr>
    </w:p>
    <w:p w14:paraId="6001DD43" w14:textId="429237AB" w:rsidR="008D61E7" w:rsidRPr="00D40307" w:rsidRDefault="008D61E7" w:rsidP="008D61E7">
      <w:pPr>
        <w:rPr>
          <w:sz w:val="24"/>
          <w:szCs w:val="24"/>
        </w:rPr>
      </w:pPr>
    </w:p>
    <w:p w14:paraId="6FC8E4AE" w14:textId="3FBC1606" w:rsidR="008D61E7" w:rsidRPr="00D40307" w:rsidRDefault="0044622D" w:rsidP="008D61E7">
      <w:pPr>
        <w:rPr>
          <w:sz w:val="32"/>
          <w:szCs w:val="32"/>
        </w:rPr>
      </w:pPr>
      <w:r w:rsidRPr="00D40307">
        <w:rPr>
          <w:rFonts w:hint="eastAsia"/>
          <w:sz w:val="32"/>
          <w:szCs w:val="32"/>
        </w:rPr>
        <w:t xml:space="preserve">Question </w:t>
      </w:r>
      <w:r w:rsidR="008D61E7" w:rsidRPr="00D40307">
        <w:rPr>
          <w:sz w:val="32"/>
          <w:szCs w:val="32"/>
        </w:rPr>
        <w:t>3</w:t>
      </w:r>
    </w:p>
    <w:p w14:paraId="48D536EE" w14:textId="4E48C59C" w:rsidR="0094644C" w:rsidRPr="00D40307" w:rsidRDefault="0044622D" w:rsidP="008D61E7">
      <w:pPr>
        <w:rPr>
          <w:sz w:val="24"/>
          <w:szCs w:val="24"/>
        </w:rPr>
      </w:pPr>
      <w:r w:rsidRPr="00D40307">
        <w:rPr>
          <w:sz w:val="24"/>
          <w:szCs w:val="24"/>
        </w:rPr>
        <w:t>To protect hearing, what rules should we follow</w:t>
      </w:r>
      <w:r w:rsidRPr="00D40307">
        <w:rPr>
          <w:rFonts w:hint="eastAsia"/>
          <w:sz w:val="24"/>
          <w:szCs w:val="24"/>
        </w:rPr>
        <w:t>?</w:t>
      </w:r>
    </w:p>
    <w:p w14:paraId="76915ADB" w14:textId="0D7676C7" w:rsidR="008D61E7" w:rsidRPr="00D40307" w:rsidRDefault="008D61E7" w:rsidP="008D61E7">
      <w:pPr>
        <w:rPr>
          <w:sz w:val="24"/>
          <w:szCs w:val="24"/>
        </w:rPr>
      </w:pPr>
      <w:r w:rsidRPr="00D40307">
        <w:rPr>
          <w:rFonts w:hint="eastAsia"/>
          <w:sz w:val="24"/>
          <w:szCs w:val="24"/>
        </w:rPr>
        <w:t xml:space="preserve">A. </w:t>
      </w:r>
      <w:r w:rsidR="0044622D" w:rsidRPr="00D40307">
        <w:rPr>
          <w:sz w:val="24"/>
          <w:szCs w:val="24"/>
        </w:rPr>
        <w:t>60-60 (Listen at no more than 60% of the maximum volume of mobile devices for less than a total of 60 minutes a day)</w:t>
      </w:r>
    </w:p>
    <w:p w14:paraId="41577141" w14:textId="12C2048F" w:rsidR="008D61E7" w:rsidRPr="00D40307" w:rsidRDefault="008D61E7" w:rsidP="008D61E7">
      <w:pPr>
        <w:rPr>
          <w:sz w:val="24"/>
          <w:szCs w:val="24"/>
        </w:rPr>
      </w:pPr>
      <w:r w:rsidRPr="00D40307">
        <w:rPr>
          <w:rFonts w:hint="eastAsia"/>
          <w:sz w:val="24"/>
          <w:szCs w:val="24"/>
        </w:rPr>
        <w:t xml:space="preserve">B. </w:t>
      </w:r>
      <w:r w:rsidR="0044622D" w:rsidRPr="00D40307">
        <w:rPr>
          <w:sz w:val="24"/>
          <w:szCs w:val="24"/>
        </w:rPr>
        <w:t>70-70 (Listen at no more than 70% of the maximum volume of mobile devices for less than a total of 70 minutes a day)</w:t>
      </w:r>
    </w:p>
    <w:p w14:paraId="52A0A174" w14:textId="56681ECD" w:rsidR="008D61E7" w:rsidRPr="00D40307" w:rsidRDefault="008D61E7" w:rsidP="008D61E7">
      <w:pPr>
        <w:rPr>
          <w:sz w:val="24"/>
          <w:szCs w:val="24"/>
        </w:rPr>
      </w:pPr>
      <w:r w:rsidRPr="00D40307">
        <w:rPr>
          <w:rFonts w:hint="eastAsia"/>
          <w:sz w:val="24"/>
          <w:szCs w:val="24"/>
        </w:rPr>
        <w:t>C.</w:t>
      </w:r>
      <w:r w:rsidR="0094644C" w:rsidRPr="00D40307">
        <w:rPr>
          <w:rFonts w:hint="eastAsia"/>
        </w:rPr>
        <w:t xml:space="preserve"> </w:t>
      </w:r>
      <w:r w:rsidR="0044622D" w:rsidRPr="00D40307">
        <w:rPr>
          <w:sz w:val="24"/>
          <w:szCs w:val="24"/>
        </w:rPr>
        <w:t>80-80 (Listen at no more than 80% of the maximum volume of mobile devices for less than a total of 80 minutes a day)</w:t>
      </w:r>
    </w:p>
    <w:p w14:paraId="7E6E7D46" w14:textId="77777777" w:rsidR="008D61E7" w:rsidRPr="00D40307" w:rsidRDefault="008D61E7" w:rsidP="008D61E7">
      <w:pPr>
        <w:rPr>
          <w:sz w:val="24"/>
          <w:szCs w:val="24"/>
        </w:rPr>
      </w:pPr>
    </w:p>
    <w:sectPr w:rsidR="008D61E7" w:rsidRPr="00D4030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4622D"/>
    <w:rsid w:val="00463885"/>
    <w:rsid w:val="00617DFE"/>
    <w:rsid w:val="006F7E1D"/>
    <w:rsid w:val="008D61E7"/>
    <w:rsid w:val="0094644C"/>
    <w:rsid w:val="00A27DB8"/>
    <w:rsid w:val="00D25172"/>
    <w:rsid w:val="00D40307"/>
    <w:rsid w:val="00D64E57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114</Words>
  <Characters>656</Characters>
  <Application>Microsoft Office Word</Application>
  <DocSecurity>0</DocSecurity>
  <Lines>5</Lines>
  <Paragraphs>1</Paragraphs>
  <ScaleCrop>false</ScaleCrop>
  <Company>Education Bureau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12</cp:revision>
  <dcterms:created xsi:type="dcterms:W3CDTF">2025-02-05T06:11:00Z</dcterms:created>
  <dcterms:modified xsi:type="dcterms:W3CDTF">2025-02-05T07:07:00Z</dcterms:modified>
</cp:coreProperties>
</file>