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E27" w:rsidRPr="00BA7214" w:rsidRDefault="009C5E27" w:rsidP="00375A96">
      <w:pPr>
        <w:pStyle w:val="Default"/>
        <w:tabs>
          <w:tab w:val="left" w:pos="720"/>
          <w:tab w:val="left" w:pos="1276"/>
          <w:tab w:val="left" w:pos="2160"/>
          <w:tab w:val="left" w:pos="2880"/>
          <w:tab w:val="left" w:pos="3600"/>
          <w:tab w:val="left" w:pos="13892"/>
        </w:tabs>
        <w:spacing w:line="240" w:lineRule="exact"/>
        <w:rPr>
          <w:color w:val="auto"/>
          <w:kern w:val="2"/>
          <w:sz w:val="20"/>
          <w:szCs w:val="20"/>
          <w:lang w:eastAsia="zh-HK"/>
        </w:rPr>
      </w:pPr>
      <w:r w:rsidRPr="00BA7214">
        <w:rPr>
          <w:b/>
          <w:color w:val="auto"/>
          <w:kern w:val="2"/>
          <w:sz w:val="20"/>
          <w:szCs w:val="20"/>
        </w:rPr>
        <w:t>Original</w:t>
      </w:r>
      <w:r w:rsidRPr="00BA7214">
        <w:rPr>
          <w:b/>
          <w:color w:val="auto"/>
          <w:kern w:val="2"/>
          <w:sz w:val="20"/>
          <w:szCs w:val="20"/>
          <w:lang w:eastAsia="zh-HK"/>
        </w:rPr>
        <w:tab/>
      </w:r>
      <w:r w:rsidR="00375A96" w:rsidRPr="00BA7214">
        <w:rPr>
          <w:b/>
          <w:color w:val="auto"/>
          <w:kern w:val="2"/>
          <w:sz w:val="20"/>
          <w:szCs w:val="20"/>
          <w:lang w:eastAsia="zh-HK"/>
        </w:rPr>
        <w:t>–</w:t>
      </w:r>
      <w:r w:rsidR="00375A96" w:rsidRPr="00BA7214">
        <w:rPr>
          <w:b/>
          <w:color w:val="auto"/>
          <w:kern w:val="2"/>
          <w:sz w:val="20"/>
          <w:szCs w:val="20"/>
        </w:rPr>
        <w:t xml:space="preserve"> </w:t>
      </w:r>
      <w:r w:rsidRPr="00BA7214">
        <w:rPr>
          <w:color w:val="auto"/>
          <w:kern w:val="2"/>
          <w:sz w:val="20"/>
          <w:szCs w:val="20"/>
          <w:lang w:eastAsia="zh-HK"/>
        </w:rPr>
        <w:t>Respective Regional Education Office</w:t>
      </w:r>
      <w:r w:rsidRPr="00BA7214">
        <w:rPr>
          <w:color w:val="auto"/>
          <w:kern w:val="2"/>
          <w:sz w:val="20"/>
          <w:szCs w:val="20"/>
          <w:lang w:eastAsia="zh-HK"/>
        </w:rPr>
        <w:t>【</w:t>
      </w:r>
      <w:r w:rsidRPr="00BA7214">
        <w:rPr>
          <w:color w:val="auto"/>
          <w:kern w:val="2"/>
          <w:sz w:val="20"/>
          <w:szCs w:val="20"/>
        </w:rPr>
        <w:t>Attn:</w:t>
      </w:r>
      <w:r w:rsidRPr="00BA7214">
        <w:t xml:space="preserve"> SSDO </w:t>
      </w:r>
      <w:r w:rsidRPr="00BA7214">
        <w:rPr>
          <w:color w:val="auto"/>
          <w:kern w:val="2"/>
          <w:sz w:val="20"/>
          <w:szCs w:val="20"/>
        </w:rPr>
        <w:t>[</w:t>
      </w:r>
      <w:r w:rsidRPr="00BA7214">
        <w:rPr>
          <w:color w:val="auto"/>
          <w:kern w:val="2"/>
          <w:sz w:val="20"/>
          <w:szCs w:val="20"/>
          <w:lang w:eastAsia="zh-HK"/>
        </w:rPr>
        <w:t xml:space="preserve">               </w:t>
      </w:r>
      <w:r w:rsidRPr="00BA7214">
        <w:rPr>
          <w:color w:val="auto"/>
          <w:kern w:val="2"/>
          <w:sz w:val="20"/>
          <w:szCs w:val="20"/>
        </w:rPr>
        <w:t xml:space="preserve">] </w:t>
      </w:r>
      <w:r w:rsidRPr="00BA7214">
        <w:rPr>
          <w:color w:val="auto"/>
          <w:kern w:val="2"/>
          <w:sz w:val="20"/>
          <w:szCs w:val="20"/>
          <w:lang w:eastAsia="zh-HK"/>
        </w:rPr>
        <w:t>】</w:t>
      </w:r>
      <w:r w:rsidRPr="00BA7214">
        <w:rPr>
          <w:color w:val="auto"/>
          <w:kern w:val="2"/>
          <w:sz w:val="20"/>
          <w:szCs w:val="20"/>
        </w:rPr>
        <w:tab/>
      </w:r>
      <w:r w:rsidRPr="00BA7214">
        <w:rPr>
          <w:b/>
          <w:bCs/>
          <w:color w:val="auto"/>
        </w:rPr>
        <w:t>Annex 1</w:t>
      </w:r>
    </w:p>
    <w:p w:rsidR="009C5E27" w:rsidRPr="00BA7214" w:rsidRDefault="009C5E27" w:rsidP="00375A96">
      <w:pPr>
        <w:pStyle w:val="Default"/>
        <w:tabs>
          <w:tab w:val="left" w:pos="1276"/>
        </w:tabs>
        <w:spacing w:line="240" w:lineRule="exact"/>
        <w:rPr>
          <w:color w:val="auto"/>
          <w:kern w:val="2"/>
          <w:sz w:val="20"/>
          <w:szCs w:val="20"/>
        </w:rPr>
      </w:pPr>
      <w:r w:rsidRPr="00BA7214">
        <w:rPr>
          <w:b/>
          <w:color w:val="auto"/>
          <w:kern w:val="2"/>
          <w:sz w:val="20"/>
          <w:szCs w:val="20"/>
        </w:rPr>
        <w:t>Duplicate</w:t>
      </w:r>
      <w:r w:rsidR="00375A96" w:rsidRPr="00BA7214">
        <w:rPr>
          <w:b/>
          <w:color w:val="auto"/>
          <w:kern w:val="2"/>
          <w:sz w:val="20"/>
          <w:szCs w:val="20"/>
        </w:rPr>
        <w:t xml:space="preserve"> </w:t>
      </w:r>
      <w:r w:rsidR="00375A96" w:rsidRPr="00BA7214">
        <w:rPr>
          <w:b/>
          <w:color w:val="auto"/>
          <w:kern w:val="2"/>
          <w:sz w:val="20"/>
          <w:szCs w:val="20"/>
        </w:rPr>
        <w:tab/>
      </w:r>
      <w:r w:rsidRPr="00BA7214">
        <w:rPr>
          <w:b/>
          <w:color w:val="auto"/>
          <w:kern w:val="2"/>
          <w:sz w:val="20"/>
          <w:szCs w:val="20"/>
          <w:lang w:eastAsia="zh-HK"/>
        </w:rPr>
        <w:t>–</w:t>
      </w:r>
      <w:r w:rsidRPr="00BA7214">
        <w:rPr>
          <w:b/>
          <w:color w:val="auto"/>
          <w:kern w:val="2"/>
          <w:sz w:val="20"/>
          <w:szCs w:val="20"/>
        </w:rPr>
        <w:t xml:space="preserve"> </w:t>
      </w:r>
      <w:r w:rsidRPr="00BA7214">
        <w:rPr>
          <w:color w:val="auto"/>
          <w:kern w:val="2"/>
          <w:sz w:val="20"/>
          <w:szCs w:val="20"/>
        </w:rPr>
        <w:t>S</w:t>
      </w:r>
      <w:r w:rsidRPr="00BA7214">
        <w:rPr>
          <w:rFonts w:hint="eastAsia"/>
          <w:color w:val="auto"/>
          <w:kern w:val="2"/>
          <w:sz w:val="20"/>
          <w:szCs w:val="20"/>
        </w:rPr>
        <w:t>c</w:t>
      </w:r>
      <w:r w:rsidRPr="00BA7214">
        <w:rPr>
          <w:color w:val="auto"/>
          <w:kern w:val="2"/>
          <w:sz w:val="20"/>
          <w:szCs w:val="20"/>
        </w:rPr>
        <w:t>hool’s Record</w:t>
      </w:r>
    </w:p>
    <w:p w:rsidR="009C5E27" w:rsidRPr="00BA7214" w:rsidRDefault="009C5E27" w:rsidP="00DA0690">
      <w:pPr>
        <w:pStyle w:val="Default"/>
        <w:spacing w:line="240" w:lineRule="exact"/>
        <w:rPr>
          <w:kern w:val="2"/>
          <w:sz w:val="16"/>
          <w:szCs w:val="16"/>
          <w:lang w:eastAsia="zh-HK"/>
        </w:rPr>
      </w:pPr>
      <w:r w:rsidRPr="00BA7214">
        <w:rPr>
          <w:b/>
          <w:bCs/>
          <w:sz w:val="16"/>
          <w:szCs w:val="16"/>
        </w:rPr>
        <w:t xml:space="preserve">* </w:t>
      </w:r>
      <w:r w:rsidRPr="00BA7214">
        <w:rPr>
          <w:color w:val="auto"/>
          <w:kern w:val="2"/>
          <w:sz w:val="20"/>
          <w:szCs w:val="20"/>
          <w:lang w:eastAsia="zh-HK"/>
        </w:rPr>
        <w:t xml:space="preserve">Please put a </w:t>
      </w:r>
      <w:r w:rsidRPr="00BA7214">
        <w:rPr>
          <w:color w:val="auto"/>
          <w:kern w:val="2"/>
          <w:sz w:val="20"/>
          <w:szCs w:val="20"/>
          <w:lang w:eastAsia="zh-HK"/>
        </w:rPr>
        <w:t>「</w:t>
      </w:r>
      <w:r w:rsidRPr="00BA7214">
        <w:rPr>
          <w:color w:val="auto"/>
          <w:kern w:val="2"/>
          <w:sz w:val="20"/>
          <w:szCs w:val="20"/>
          <w:lang w:eastAsia="zh-HK"/>
        </w:rPr>
        <w:sym w:font="Wingdings 2" w:char="F050"/>
      </w:r>
      <w:r w:rsidRPr="00BA7214">
        <w:rPr>
          <w:color w:val="auto"/>
          <w:kern w:val="2"/>
          <w:sz w:val="20"/>
          <w:szCs w:val="20"/>
          <w:lang w:eastAsia="zh-HK"/>
        </w:rPr>
        <w:t>」</w:t>
      </w:r>
      <w:r w:rsidRPr="00BA7214">
        <w:rPr>
          <w:color w:val="auto"/>
          <w:kern w:val="2"/>
          <w:sz w:val="20"/>
          <w:szCs w:val="20"/>
          <w:lang w:eastAsia="zh-HK"/>
        </w:rPr>
        <w:t xml:space="preserve"> in the appropriate box.</w:t>
      </w:r>
    </w:p>
    <w:p w:rsidR="009C5E27" w:rsidRPr="00BA7214" w:rsidRDefault="009C5E27" w:rsidP="00DA0690">
      <w:pPr>
        <w:pStyle w:val="Default"/>
        <w:spacing w:line="240" w:lineRule="exact"/>
        <w:rPr>
          <w:color w:val="auto"/>
          <w:kern w:val="2"/>
          <w:sz w:val="20"/>
          <w:szCs w:val="20"/>
        </w:rPr>
      </w:pPr>
      <w:r w:rsidRPr="00BA7214">
        <w:rPr>
          <w:kern w:val="2"/>
          <w:sz w:val="20"/>
          <w:szCs w:val="20"/>
        </w:rPr>
        <w:t># Please delete as appropriate.</w:t>
      </w:r>
    </w:p>
    <w:p w:rsidR="009C5E27" w:rsidRPr="00BA7214" w:rsidRDefault="008936C3" w:rsidP="00DA0690">
      <w:pPr>
        <w:pStyle w:val="Default"/>
        <w:spacing w:before="60" w:after="60" w:line="240" w:lineRule="exact"/>
        <w:jc w:val="center"/>
        <w:rPr>
          <w:b/>
          <w:color w:val="auto"/>
          <w:kern w:val="2"/>
        </w:rPr>
      </w:pPr>
      <w:r w:rsidRPr="00BA7214">
        <w:rPr>
          <w:b/>
          <w:color w:val="auto"/>
          <w:kern w:val="2"/>
        </w:rPr>
        <w:t>Application for</w:t>
      </w:r>
      <w:r w:rsidR="009C5E27" w:rsidRPr="00BA7214">
        <w:rPr>
          <w:b/>
          <w:color w:val="auto"/>
          <w:kern w:val="2"/>
        </w:rPr>
        <w:t xml:space="preserve"> Additional Substitute Staff Grant for Aided Schools</w:t>
      </w:r>
    </w:p>
    <w:tbl>
      <w:tblPr>
        <w:tblStyle w:val="af2"/>
        <w:tblpPr w:leftFromText="180" w:rightFromText="180" w:vertAnchor="text" w:horzAnchor="margin" w:tblpY="479"/>
        <w:tblW w:w="14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468"/>
        <w:gridCol w:w="1509"/>
        <w:gridCol w:w="1745"/>
        <w:gridCol w:w="989"/>
        <w:gridCol w:w="1237"/>
        <w:gridCol w:w="993"/>
        <w:gridCol w:w="1275"/>
      </w:tblGrid>
      <w:tr w:rsidR="009C5E27" w:rsidRPr="00BA7214" w:rsidTr="00DA0690">
        <w:trPr>
          <w:trHeight w:val="275"/>
        </w:trPr>
        <w:tc>
          <w:tcPr>
            <w:tcW w:w="1418" w:type="dxa"/>
            <w:shd w:val="clear" w:color="auto" w:fill="auto"/>
          </w:tcPr>
          <w:p w:rsidR="009C5E27" w:rsidRPr="00BA7214" w:rsidRDefault="009C5E27" w:rsidP="00DA0690">
            <w:pPr>
              <w:pStyle w:val="Default"/>
              <w:tabs>
                <w:tab w:val="left" w:pos="1023"/>
              </w:tabs>
              <w:spacing w:before="60" w:after="60" w:line="240" w:lineRule="exact"/>
              <w:rPr>
                <w:sz w:val="20"/>
                <w:szCs w:val="20"/>
              </w:rPr>
            </w:pPr>
            <w:r w:rsidRPr="00BA7214">
              <w:rPr>
                <w:sz w:val="20"/>
                <w:szCs w:val="20"/>
              </w:rPr>
              <w:t>School Name:</w:t>
            </w:r>
          </w:p>
        </w:tc>
        <w:tc>
          <w:tcPr>
            <w:tcW w:w="5468" w:type="dxa"/>
            <w:tcBorders>
              <w:bottom w:val="single" w:sz="4" w:space="0" w:color="auto"/>
            </w:tcBorders>
            <w:shd w:val="clear" w:color="auto" w:fill="auto"/>
          </w:tcPr>
          <w:p w:rsidR="009C5E27" w:rsidRPr="00BA7214" w:rsidRDefault="009C5E27" w:rsidP="00DA0690">
            <w:pPr>
              <w:pStyle w:val="Default"/>
              <w:spacing w:before="60" w:after="60" w:line="240" w:lineRule="exact"/>
              <w:rPr>
                <w:rFonts w:cs="»‰Ì˛"/>
                <w:sz w:val="20"/>
                <w:szCs w:val="20"/>
              </w:rPr>
            </w:pPr>
          </w:p>
        </w:tc>
        <w:tc>
          <w:tcPr>
            <w:tcW w:w="1509" w:type="dxa"/>
            <w:shd w:val="clear" w:color="auto" w:fill="auto"/>
          </w:tcPr>
          <w:p w:rsidR="009C5E27" w:rsidRPr="00BA7214" w:rsidRDefault="009C5E27" w:rsidP="00DA0690">
            <w:pPr>
              <w:pStyle w:val="Default"/>
              <w:tabs>
                <w:tab w:val="left" w:pos="1023"/>
              </w:tabs>
              <w:spacing w:before="60" w:after="60" w:line="240" w:lineRule="exact"/>
              <w:jc w:val="right"/>
              <w:rPr>
                <w:sz w:val="20"/>
                <w:szCs w:val="20"/>
              </w:rPr>
            </w:pPr>
            <w:r w:rsidRPr="00BA7214">
              <w:rPr>
                <w:rFonts w:hint="eastAsia"/>
                <w:sz w:val="20"/>
                <w:szCs w:val="20"/>
              </w:rPr>
              <w:t>S</w:t>
            </w:r>
            <w:r w:rsidRPr="00BA7214">
              <w:rPr>
                <w:sz w:val="20"/>
                <w:szCs w:val="20"/>
              </w:rPr>
              <w:t>chool code:</w:t>
            </w:r>
            <w:r w:rsidRPr="00BA7214">
              <w:rPr>
                <w:rFonts w:hint="eastAsia"/>
                <w:sz w:val="20"/>
                <w:szCs w:val="20"/>
              </w:rPr>
              <w:t xml:space="preserve">     </w:t>
            </w:r>
          </w:p>
        </w:tc>
        <w:tc>
          <w:tcPr>
            <w:tcW w:w="1745" w:type="dxa"/>
            <w:tcBorders>
              <w:bottom w:val="single" w:sz="4" w:space="0" w:color="auto"/>
            </w:tcBorders>
            <w:shd w:val="clear" w:color="auto" w:fill="auto"/>
          </w:tcPr>
          <w:p w:rsidR="009C5E27" w:rsidRPr="00BA7214" w:rsidRDefault="009C5E27" w:rsidP="00DA0690">
            <w:pPr>
              <w:pStyle w:val="Default"/>
              <w:spacing w:before="60" w:after="60" w:line="240" w:lineRule="exact"/>
              <w:jc w:val="center"/>
              <w:rPr>
                <w:rFonts w:cs="»‰Ì˛"/>
                <w:sz w:val="20"/>
                <w:szCs w:val="20"/>
              </w:rPr>
            </w:pPr>
          </w:p>
        </w:tc>
        <w:tc>
          <w:tcPr>
            <w:tcW w:w="989" w:type="dxa"/>
            <w:shd w:val="clear" w:color="auto" w:fill="auto"/>
          </w:tcPr>
          <w:p w:rsidR="009C5E27" w:rsidRPr="00BA7214" w:rsidRDefault="009C5E27" w:rsidP="00DA0690">
            <w:pPr>
              <w:pStyle w:val="Default"/>
              <w:tabs>
                <w:tab w:val="left" w:pos="1023"/>
              </w:tabs>
              <w:spacing w:before="60" w:after="60" w:line="240" w:lineRule="exact"/>
              <w:jc w:val="right"/>
              <w:rPr>
                <w:sz w:val="20"/>
                <w:szCs w:val="20"/>
              </w:rPr>
            </w:pPr>
            <w:r w:rsidRPr="00BA7214">
              <w:rPr>
                <w:rFonts w:hint="eastAsia"/>
                <w:sz w:val="20"/>
                <w:szCs w:val="20"/>
              </w:rPr>
              <w:t>Month:</w:t>
            </w:r>
          </w:p>
        </w:tc>
        <w:tc>
          <w:tcPr>
            <w:tcW w:w="1237" w:type="dxa"/>
            <w:tcBorders>
              <w:bottom w:val="single" w:sz="4" w:space="0" w:color="auto"/>
            </w:tcBorders>
            <w:shd w:val="clear" w:color="auto" w:fill="auto"/>
          </w:tcPr>
          <w:p w:rsidR="009C5E27" w:rsidRPr="00BA7214" w:rsidRDefault="009C5E27" w:rsidP="00DA0690">
            <w:pPr>
              <w:pStyle w:val="Default"/>
              <w:tabs>
                <w:tab w:val="left" w:pos="1023"/>
                <w:tab w:val="left" w:pos="12333"/>
              </w:tabs>
              <w:spacing w:before="60" w:after="60" w:line="240" w:lineRule="exact"/>
              <w:rPr>
                <w:sz w:val="20"/>
                <w:szCs w:val="20"/>
              </w:rPr>
            </w:pPr>
          </w:p>
        </w:tc>
        <w:tc>
          <w:tcPr>
            <w:tcW w:w="993" w:type="dxa"/>
            <w:shd w:val="clear" w:color="auto" w:fill="auto"/>
          </w:tcPr>
          <w:p w:rsidR="009C5E27" w:rsidRPr="00BA7214" w:rsidRDefault="009C5E27" w:rsidP="00DA0690">
            <w:pPr>
              <w:pStyle w:val="Default"/>
              <w:tabs>
                <w:tab w:val="left" w:pos="1023"/>
              </w:tabs>
              <w:spacing w:before="60" w:after="60" w:line="240" w:lineRule="exact"/>
              <w:jc w:val="right"/>
              <w:rPr>
                <w:sz w:val="20"/>
                <w:szCs w:val="20"/>
              </w:rPr>
            </w:pPr>
            <w:r w:rsidRPr="00BA7214">
              <w:rPr>
                <w:rFonts w:hint="eastAsia"/>
                <w:sz w:val="20"/>
                <w:szCs w:val="20"/>
              </w:rPr>
              <w:t>Y</w:t>
            </w:r>
            <w:r w:rsidRPr="00BA7214">
              <w:rPr>
                <w:sz w:val="20"/>
                <w:szCs w:val="20"/>
              </w:rPr>
              <w:t>ear:</w:t>
            </w:r>
            <w:r w:rsidRPr="00BA7214">
              <w:rPr>
                <w:rFonts w:hint="eastAsia"/>
                <w:sz w:val="20"/>
                <w:szCs w:val="20"/>
              </w:rPr>
              <w:t xml:space="preserve"> </w:t>
            </w:r>
          </w:p>
        </w:tc>
        <w:tc>
          <w:tcPr>
            <w:tcW w:w="1275" w:type="dxa"/>
            <w:tcBorders>
              <w:bottom w:val="single" w:sz="4" w:space="0" w:color="auto"/>
            </w:tcBorders>
            <w:shd w:val="clear" w:color="auto" w:fill="auto"/>
          </w:tcPr>
          <w:p w:rsidR="009C5E27" w:rsidRPr="00BA7214" w:rsidRDefault="009C5E27" w:rsidP="00DA0690">
            <w:pPr>
              <w:pStyle w:val="Default"/>
              <w:spacing w:before="60" w:after="60" w:line="240" w:lineRule="exact"/>
              <w:rPr>
                <w:color w:val="auto"/>
                <w:spacing w:val="30"/>
                <w:kern w:val="2"/>
                <w:sz w:val="20"/>
                <w:szCs w:val="20"/>
              </w:rPr>
            </w:pPr>
          </w:p>
        </w:tc>
      </w:tr>
    </w:tbl>
    <w:p w:rsidR="009C5E27" w:rsidRPr="00BA7214" w:rsidRDefault="009C5E27" w:rsidP="00DA0690">
      <w:pPr>
        <w:pStyle w:val="Default"/>
        <w:spacing w:before="60" w:after="60" w:line="240" w:lineRule="exact"/>
        <w:jc w:val="center"/>
        <w:rPr>
          <w:color w:val="auto"/>
          <w:spacing w:val="30"/>
          <w:kern w:val="2"/>
          <w:sz w:val="20"/>
          <w:szCs w:val="20"/>
        </w:rPr>
      </w:pPr>
      <w:r w:rsidRPr="00BA7214">
        <w:rPr>
          <w:color w:val="auto"/>
          <w:kern w:val="2"/>
          <w:sz w:val="20"/>
          <w:szCs w:val="20"/>
        </w:rPr>
        <w:t xml:space="preserve">(Applicable for employment of supply staff to cover the 14-week paid maternity leave of contract staff remunerated under </w:t>
      </w:r>
      <w:r w:rsidR="00E10957" w:rsidRPr="00BA7214">
        <w:rPr>
          <w:color w:val="auto"/>
          <w:kern w:val="2"/>
          <w:sz w:val="20"/>
          <w:szCs w:val="20"/>
          <w:lang w:eastAsia="zh-HK"/>
        </w:rPr>
        <w:t>the</w:t>
      </w:r>
      <w:r w:rsidR="00E10957" w:rsidRPr="00BA7214">
        <w:rPr>
          <w:rFonts w:hint="eastAsia"/>
          <w:color w:val="auto"/>
          <w:kern w:val="2"/>
          <w:sz w:val="20"/>
          <w:szCs w:val="20"/>
          <w:lang w:eastAsia="zh-HK"/>
        </w:rPr>
        <w:t xml:space="preserve"> </w:t>
      </w:r>
      <w:r w:rsidRPr="00BA7214">
        <w:rPr>
          <w:color w:val="auto"/>
          <w:kern w:val="2"/>
          <w:sz w:val="20"/>
          <w:szCs w:val="20"/>
        </w:rPr>
        <w:t>EDB’s cash grants)</w:t>
      </w:r>
    </w:p>
    <w:p w:rsidR="002C6B00" w:rsidRPr="00BA7214" w:rsidRDefault="002C6B00" w:rsidP="00DA0690">
      <w:pPr>
        <w:pStyle w:val="Default"/>
        <w:spacing w:before="60" w:after="60" w:line="240" w:lineRule="exact"/>
        <w:rPr>
          <w:i/>
          <w:sz w:val="20"/>
          <w:szCs w:val="20"/>
          <w:lang w:eastAsia="zh-HK"/>
        </w:rPr>
      </w:pPr>
    </w:p>
    <w:p w:rsidR="009C5E27" w:rsidRPr="00BA7214" w:rsidRDefault="009C5E27" w:rsidP="00DA0690">
      <w:pPr>
        <w:pStyle w:val="Default"/>
        <w:spacing w:before="60" w:after="60" w:line="240" w:lineRule="exact"/>
        <w:rPr>
          <w:rFonts w:cs="»‰Ì˛"/>
          <w:i/>
          <w:sz w:val="20"/>
          <w:szCs w:val="20"/>
          <w:lang w:eastAsia="zh-HK"/>
        </w:rPr>
      </w:pPr>
      <w:r w:rsidRPr="00BA7214">
        <w:rPr>
          <w:i/>
          <w:sz w:val="20"/>
          <w:szCs w:val="20"/>
        </w:rPr>
        <w:t xml:space="preserve">[School’s contact person and telephone number (for enquiry by </w:t>
      </w:r>
      <w:r w:rsidR="00307EF8" w:rsidRPr="00BA7214">
        <w:rPr>
          <w:rFonts w:hint="eastAsia"/>
          <w:i/>
          <w:sz w:val="20"/>
          <w:szCs w:val="20"/>
          <w:lang w:eastAsia="zh-HK"/>
        </w:rPr>
        <w:t xml:space="preserve">the </w:t>
      </w:r>
      <w:r w:rsidRPr="00BA7214">
        <w:rPr>
          <w:i/>
          <w:sz w:val="20"/>
          <w:szCs w:val="20"/>
        </w:rPr>
        <w:t>EDB during processing</w:t>
      </w:r>
      <w:r w:rsidRPr="00BA7214">
        <w:rPr>
          <w:rFonts w:hint="eastAsia"/>
          <w:i/>
          <w:sz w:val="20"/>
          <w:szCs w:val="20"/>
          <w:lang w:eastAsia="zh-HK"/>
        </w:rPr>
        <w:t xml:space="preserve"> this form</w:t>
      </w:r>
      <w:r w:rsidRPr="00BA7214">
        <w:rPr>
          <w:i/>
          <w:sz w:val="20"/>
          <w:szCs w:val="20"/>
        </w:rPr>
        <w:t xml:space="preserve">): </w:t>
      </w:r>
      <w:r w:rsidRPr="00BA7214">
        <w:rPr>
          <w:rFonts w:cs="»‰Ì˛"/>
          <w:i/>
          <w:sz w:val="20"/>
          <w:szCs w:val="20"/>
        </w:rPr>
        <w:t>______________________________________________________________]</w:t>
      </w:r>
    </w:p>
    <w:p w:rsidR="009C5E27" w:rsidRPr="00BA7214" w:rsidRDefault="009C5E27" w:rsidP="00DA0690">
      <w:pPr>
        <w:pStyle w:val="Default"/>
        <w:spacing w:before="60" w:after="60" w:line="240" w:lineRule="exact"/>
        <w:rPr>
          <w:color w:val="auto"/>
          <w:spacing w:val="30"/>
          <w:kern w:val="2"/>
          <w:sz w:val="20"/>
          <w:szCs w:val="20"/>
        </w:rPr>
      </w:pPr>
    </w:p>
    <w:p w:rsidR="009C5E27" w:rsidRPr="00BA7214" w:rsidRDefault="009C5E27" w:rsidP="00DA0690">
      <w:pPr>
        <w:pStyle w:val="Default"/>
        <w:spacing w:before="60" w:after="60" w:line="240" w:lineRule="exact"/>
        <w:jc w:val="both"/>
        <w:rPr>
          <w:color w:val="auto"/>
          <w:kern w:val="2"/>
          <w:sz w:val="20"/>
          <w:szCs w:val="20"/>
        </w:rPr>
      </w:pPr>
      <w:r w:rsidRPr="00BA7214">
        <w:rPr>
          <w:color w:val="auto"/>
          <w:kern w:val="2"/>
          <w:sz w:val="20"/>
          <w:szCs w:val="20"/>
        </w:rPr>
        <w:t>Our</w:t>
      </w:r>
      <w:r w:rsidRPr="00BA7214">
        <w:rPr>
          <w:rFonts w:hint="eastAsia"/>
          <w:color w:val="auto"/>
          <w:kern w:val="2"/>
          <w:sz w:val="20"/>
          <w:szCs w:val="20"/>
        </w:rPr>
        <w:t xml:space="preserve"> school </w:t>
      </w:r>
      <w:r w:rsidR="00307EF8" w:rsidRPr="00BA7214">
        <w:rPr>
          <w:color w:val="auto"/>
          <w:kern w:val="2"/>
          <w:sz w:val="20"/>
          <w:szCs w:val="20"/>
        </w:rPr>
        <w:t xml:space="preserve">has extended the paid maternity leave of the </w:t>
      </w:r>
      <w:r w:rsidR="00A71A04" w:rsidRPr="00BA7214">
        <w:rPr>
          <w:rFonts w:hint="eastAsia"/>
          <w:color w:val="auto"/>
          <w:kern w:val="2"/>
          <w:sz w:val="20"/>
          <w:szCs w:val="20"/>
          <w:lang w:eastAsia="zh-HK"/>
        </w:rPr>
        <w:t xml:space="preserve">serving </w:t>
      </w:r>
      <w:r w:rsidR="00307EF8" w:rsidRPr="00BA7214">
        <w:rPr>
          <w:color w:val="auto"/>
          <w:kern w:val="2"/>
          <w:sz w:val="20"/>
          <w:szCs w:val="20"/>
        </w:rPr>
        <w:t>contract staff to 14-week</w:t>
      </w:r>
      <w:r w:rsidR="0024680E" w:rsidRPr="00BA7214">
        <w:rPr>
          <w:color w:val="auto"/>
          <w:kern w:val="2"/>
          <w:sz w:val="20"/>
          <w:szCs w:val="20"/>
          <w:vertAlign w:val="superscript"/>
        </w:rPr>
        <w:t>1</w:t>
      </w:r>
      <w:r w:rsidR="00307EF8" w:rsidRPr="00BA7214">
        <w:rPr>
          <w:color w:val="auto"/>
          <w:kern w:val="2"/>
          <w:sz w:val="20"/>
          <w:szCs w:val="20"/>
        </w:rPr>
        <w:t xml:space="preserve"> and </w:t>
      </w:r>
      <w:r w:rsidRPr="00BA7214">
        <w:rPr>
          <w:color w:val="auto"/>
          <w:kern w:val="2"/>
          <w:sz w:val="20"/>
          <w:szCs w:val="20"/>
        </w:rPr>
        <w:t>hereby</w:t>
      </w:r>
      <w:r w:rsidRPr="00BA7214">
        <w:rPr>
          <w:rFonts w:hint="eastAsia"/>
          <w:color w:val="auto"/>
          <w:kern w:val="2"/>
          <w:sz w:val="20"/>
          <w:szCs w:val="20"/>
        </w:rPr>
        <w:t xml:space="preserve"> appl</w:t>
      </w:r>
      <w:r w:rsidRPr="00BA7214">
        <w:rPr>
          <w:color w:val="auto"/>
          <w:kern w:val="2"/>
          <w:sz w:val="20"/>
          <w:szCs w:val="20"/>
        </w:rPr>
        <w:t>ies</w:t>
      </w:r>
      <w:r w:rsidRPr="00BA7214">
        <w:rPr>
          <w:rFonts w:hint="eastAsia"/>
          <w:color w:val="auto"/>
          <w:kern w:val="2"/>
          <w:sz w:val="20"/>
          <w:szCs w:val="20"/>
        </w:rPr>
        <w:t xml:space="preserve"> for reimbursement of </w:t>
      </w:r>
      <w:r w:rsidRPr="00BA7214">
        <w:rPr>
          <w:color w:val="auto"/>
          <w:kern w:val="2"/>
          <w:sz w:val="20"/>
          <w:szCs w:val="20"/>
        </w:rPr>
        <w:t>additional salary expenditure</w:t>
      </w:r>
      <w:r w:rsidR="005C2662" w:rsidRPr="00BA7214">
        <w:rPr>
          <w:rFonts w:eastAsia="SimSun"/>
          <w:color w:val="auto"/>
          <w:kern w:val="2"/>
          <w:sz w:val="20"/>
          <w:szCs w:val="20"/>
          <w:vertAlign w:val="superscript"/>
        </w:rPr>
        <w:t>2</w:t>
      </w:r>
      <w:r w:rsidRPr="00BA7214">
        <w:rPr>
          <w:color w:val="auto"/>
          <w:kern w:val="2"/>
          <w:sz w:val="20"/>
          <w:szCs w:val="20"/>
        </w:rPr>
        <w:t xml:space="preserve"> arising from </w:t>
      </w:r>
      <w:r w:rsidRPr="00BA7214">
        <w:rPr>
          <w:rFonts w:hint="eastAsia"/>
          <w:color w:val="auto"/>
          <w:kern w:val="2"/>
          <w:sz w:val="20"/>
          <w:szCs w:val="20"/>
        </w:rPr>
        <w:t xml:space="preserve">the employment of </w:t>
      </w:r>
      <w:r w:rsidRPr="00BA7214">
        <w:rPr>
          <w:color w:val="auto"/>
          <w:kern w:val="2"/>
          <w:sz w:val="20"/>
          <w:szCs w:val="20"/>
        </w:rPr>
        <w:t xml:space="preserve">eligible </w:t>
      </w:r>
      <w:r w:rsidRPr="00BA7214">
        <w:rPr>
          <w:rFonts w:hint="eastAsia"/>
          <w:color w:val="auto"/>
          <w:kern w:val="2"/>
          <w:sz w:val="20"/>
          <w:szCs w:val="20"/>
        </w:rPr>
        <w:t>supply staff</w:t>
      </w:r>
      <w:r w:rsidRPr="00BA7214">
        <w:rPr>
          <w:color w:val="auto"/>
          <w:kern w:val="2"/>
          <w:sz w:val="20"/>
          <w:szCs w:val="20"/>
        </w:rPr>
        <w:t>.  Details are as follows</w:t>
      </w:r>
      <w:r w:rsidRPr="00BA7214">
        <w:rPr>
          <w:rFonts w:hint="eastAsia"/>
          <w:color w:val="auto"/>
          <w:kern w:val="2"/>
          <w:sz w:val="20"/>
          <w:szCs w:val="20"/>
        </w:rPr>
        <w:t>:</w:t>
      </w:r>
    </w:p>
    <w:p w:rsidR="009C5E27" w:rsidRPr="00BA7214" w:rsidRDefault="009C5E27" w:rsidP="00DA0690">
      <w:pPr>
        <w:pStyle w:val="Default"/>
        <w:spacing w:before="120" w:after="60" w:line="240" w:lineRule="exact"/>
        <w:ind w:left="851" w:hanging="851"/>
        <w:jc w:val="both"/>
        <w:rPr>
          <w:color w:val="auto"/>
          <w:kern w:val="2"/>
          <w:sz w:val="20"/>
          <w:szCs w:val="20"/>
        </w:rPr>
      </w:pPr>
      <w:r w:rsidRPr="00BA7214">
        <w:rPr>
          <w:rFonts w:hint="eastAsia"/>
          <w:b/>
          <w:color w:val="auto"/>
          <w:kern w:val="2"/>
          <w:sz w:val="20"/>
          <w:szCs w:val="20"/>
        </w:rPr>
        <w:t>P</w:t>
      </w:r>
      <w:r w:rsidRPr="00BA7214">
        <w:rPr>
          <w:b/>
          <w:color w:val="auto"/>
          <w:kern w:val="2"/>
          <w:sz w:val="20"/>
          <w:szCs w:val="20"/>
        </w:rPr>
        <w:t>art A</w:t>
      </w:r>
      <w:r w:rsidRPr="00BA7214">
        <w:rPr>
          <w:b/>
          <w:color w:val="auto"/>
          <w:kern w:val="2"/>
          <w:sz w:val="20"/>
          <w:szCs w:val="20"/>
        </w:rPr>
        <w:tab/>
        <w:t xml:space="preserve">Particulars of </w:t>
      </w:r>
      <w:r w:rsidR="00404AA7" w:rsidRPr="00BA7214">
        <w:rPr>
          <w:rFonts w:hint="eastAsia"/>
          <w:b/>
          <w:color w:val="auto"/>
          <w:kern w:val="2"/>
          <w:sz w:val="20"/>
          <w:szCs w:val="20"/>
          <w:lang w:eastAsia="zh-HK"/>
        </w:rPr>
        <w:t xml:space="preserve">the </w:t>
      </w:r>
      <w:r w:rsidR="004465B9" w:rsidRPr="00BA7214">
        <w:rPr>
          <w:rFonts w:hint="eastAsia"/>
          <w:b/>
          <w:color w:val="auto"/>
          <w:kern w:val="2"/>
          <w:sz w:val="20"/>
          <w:szCs w:val="20"/>
          <w:lang w:eastAsia="zh-HK"/>
        </w:rPr>
        <w:t xml:space="preserve">serving </w:t>
      </w:r>
      <w:r w:rsidRPr="00BA7214">
        <w:rPr>
          <w:b/>
          <w:color w:val="auto"/>
          <w:kern w:val="2"/>
          <w:sz w:val="20"/>
          <w:szCs w:val="20"/>
        </w:rPr>
        <w:t xml:space="preserve">contract staff and supply staff </w:t>
      </w:r>
      <w:r w:rsidRPr="00BA7214">
        <w:rPr>
          <w:color w:val="auto"/>
          <w:kern w:val="2"/>
          <w:sz w:val="20"/>
          <w:szCs w:val="20"/>
        </w:rPr>
        <w:t>(p</w:t>
      </w:r>
      <w:r w:rsidRPr="00BA7214">
        <w:rPr>
          <w:color w:val="auto"/>
          <w:kern w:val="2"/>
          <w:sz w:val="20"/>
          <w:szCs w:val="20"/>
          <w:lang w:eastAsia="zh-HK"/>
        </w:rPr>
        <w:t>lease separately provide details of monthly-</w:t>
      </w:r>
      <w:r w:rsidRPr="00BA7214">
        <w:rPr>
          <w:rFonts w:hint="eastAsia"/>
          <w:color w:val="auto"/>
          <w:kern w:val="2"/>
          <w:sz w:val="20"/>
          <w:szCs w:val="20"/>
          <w:lang w:eastAsia="zh-HK"/>
        </w:rPr>
        <w:t>paid</w:t>
      </w:r>
      <w:r w:rsidRPr="00BA7214">
        <w:rPr>
          <w:color w:val="auto"/>
          <w:kern w:val="2"/>
          <w:sz w:val="20"/>
          <w:szCs w:val="20"/>
          <w:lang w:eastAsia="zh-HK"/>
        </w:rPr>
        <w:t xml:space="preserve"> and daily-rated supply staff in Table I and Table II below</w:t>
      </w:r>
      <w:r w:rsidRPr="00BA7214">
        <w:rPr>
          <w:rFonts w:hint="eastAsia"/>
          <w:color w:val="auto"/>
          <w:kern w:val="2"/>
          <w:sz w:val="20"/>
          <w:szCs w:val="20"/>
          <w:lang w:eastAsia="zh-HK"/>
        </w:rPr>
        <w:t>)</w:t>
      </w:r>
    </w:p>
    <w:p w:rsidR="009C5E27" w:rsidRPr="00BA7214" w:rsidRDefault="009C5E27" w:rsidP="0079250F">
      <w:pPr>
        <w:pStyle w:val="Default"/>
        <w:numPr>
          <w:ilvl w:val="0"/>
          <w:numId w:val="10"/>
        </w:numPr>
        <w:spacing w:before="120" w:after="60" w:line="240" w:lineRule="exact"/>
        <w:rPr>
          <w:color w:val="auto"/>
          <w:kern w:val="2"/>
          <w:sz w:val="20"/>
          <w:szCs w:val="20"/>
        </w:rPr>
      </w:pPr>
      <w:r w:rsidRPr="00BA7214">
        <w:rPr>
          <w:color w:val="auto"/>
          <w:kern w:val="2"/>
          <w:sz w:val="20"/>
          <w:szCs w:val="20"/>
        </w:rPr>
        <w:t xml:space="preserve">  </w:t>
      </w:r>
      <w:r w:rsidRPr="00BA7214">
        <w:rPr>
          <w:b/>
          <w:color w:val="auto"/>
          <w:kern w:val="2"/>
          <w:sz w:val="20"/>
          <w:szCs w:val="20"/>
          <w:lang w:eastAsia="zh-HK"/>
        </w:rPr>
        <w:t>Monthly-</w:t>
      </w:r>
      <w:r w:rsidRPr="00BA7214">
        <w:rPr>
          <w:rFonts w:hint="eastAsia"/>
          <w:b/>
          <w:color w:val="auto"/>
          <w:kern w:val="2"/>
          <w:sz w:val="20"/>
          <w:szCs w:val="20"/>
          <w:lang w:eastAsia="zh-HK"/>
        </w:rPr>
        <w:t>paid</w:t>
      </w:r>
      <w:r w:rsidRPr="00BA7214">
        <w:rPr>
          <w:b/>
          <w:color w:val="auto"/>
          <w:kern w:val="2"/>
          <w:sz w:val="20"/>
          <w:szCs w:val="20"/>
          <w:lang w:eastAsia="zh-HK"/>
        </w:rPr>
        <w:t xml:space="preserve"> supply staff</w:t>
      </w:r>
    </w:p>
    <w:tbl>
      <w:tblPr>
        <w:tblW w:w="151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8"/>
        <w:gridCol w:w="992"/>
        <w:gridCol w:w="1134"/>
        <w:gridCol w:w="2126"/>
        <w:gridCol w:w="1275"/>
        <w:gridCol w:w="921"/>
        <w:gridCol w:w="922"/>
        <w:gridCol w:w="851"/>
        <w:gridCol w:w="1276"/>
        <w:gridCol w:w="992"/>
        <w:gridCol w:w="993"/>
        <w:gridCol w:w="992"/>
        <w:gridCol w:w="1276"/>
      </w:tblGrid>
      <w:tr w:rsidR="009C5E27" w:rsidRPr="00BA7214" w:rsidTr="00A145B6">
        <w:trPr>
          <w:cantSplit/>
          <w:trHeight w:val="340"/>
        </w:trPr>
        <w:tc>
          <w:tcPr>
            <w:tcW w:w="5660" w:type="dxa"/>
            <w:gridSpan w:val="4"/>
            <w:tcBorders>
              <w:bottom w:val="nil"/>
              <w:right w:val="double" w:sz="4" w:space="0" w:color="auto"/>
            </w:tcBorders>
            <w:shd w:val="clear" w:color="auto" w:fill="auto"/>
            <w:vAlign w:val="center"/>
          </w:tcPr>
          <w:p w:rsidR="009C5E27" w:rsidRPr="00BA7214" w:rsidRDefault="009C5E27" w:rsidP="00255D6F">
            <w:pPr>
              <w:snapToGrid w:val="0"/>
              <w:spacing w:line="240" w:lineRule="exact"/>
              <w:ind w:rightChars="5" w:right="12"/>
              <w:jc w:val="center"/>
              <w:rPr>
                <w:sz w:val="18"/>
                <w:szCs w:val="18"/>
              </w:rPr>
            </w:pPr>
            <w:r w:rsidRPr="00BA7214">
              <w:rPr>
                <w:sz w:val="18"/>
                <w:szCs w:val="18"/>
              </w:rPr>
              <w:t>P</w:t>
            </w:r>
            <w:r w:rsidRPr="00BA7214">
              <w:rPr>
                <w:rFonts w:hint="eastAsia"/>
                <w:sz w:val="18"/>
                <w:szCs w:val="18"/>
              </w:rPr>
              <w:t>a</w:t>
            </w:r>
            <w:r w:rsidRPr="00BA7214">
              <w:rPr>
                <w:sz w:val="18"/>
                <w:szCs w:val="18"/>
              </w:rPr>
              <w:t xml:space="preserve">rticulars of </w:t>
            </w:r>
            <w:r w:rsidR="004465B9" w:rsidRPr="00BA7214">
              <w:rPr>
                <w:b/>
                <w:sz w:val="18"/>
                <w:szCs w:val="18"/>
                <w:lang w:eastAsia="zh-HK"/>
              </w:rPr>
              <w:t xml:space="preserve">serving </w:t>
            </w:r>
            <w:r w:rsidRPr="00BA7214">
              <w:rPr>
                <w:b/>
                <w:sz w:val="18"/>
                <w:szCs w:val="18"/>
              </w:rPr>
              <w:t xml:space="preserve">contract staff </w:t>
            </w:r>
            <w:r w:rsidR="00255D6F" w:rsidRPr="00BA7214">
              <w:rPr>
                <w:rFonts w:hint="eastAsia"/>
                <w:sz w:val="18"/>
                <w:szCs w:val="18"/>
                <w:lang w:eastAsia="zh-HK"/>
              </w:rPr>
              <w:t>taking</w:t>
            </w:r>
            <w:r w:rsidRPr="00BA7214">
              <w:rPr>
                <w:sz w:val="18"/>
                <w:szCs w:val="18"/>
              </w:rPr>
              <w:t>14-week paid maternity leave</w:t>
            </w:r>
          </w:p>
        </w:tc>
        <w:tc>
          <w:tcPr>
            <w:tcW w:w="8222" w:type="dxa"/>
            <w:gridSpan w:val="8"/>
            <w:tcBorders>
              <w:right w:val="double" w:sz="4" w:space="0" w:color="auto"/>
            </w:tcBorders>
            <w:vAlign w:val="center"/>
          </w:tcPr>
          <w:p w:rsidR="009C5E27" w:rsidRPr="00BA7214" w:rsidRDefault="009C5E27" w:rsidP="00DA0690">
            <w:pPr>
              <w:snapToGrid w:val="0"/>
              <w:spacing w:line="240" w:lineRule="exact"/>
              <w:ind w:rightChars="5" w:right="12"/>
              <w:jc w:val="center"/>
              <w:rPr>
                <w:sz w:val="18"/>
                <w:szCs w:val="18"/>
                <w:lang w:eastAsia="zh-HK"/>
              </w:rPr>
            </w:pPr>
            <w:r w:rsidRPr="00BA7214">
              <w:rPr>
                <w:sz w:val="18"/>
                <w:szCs w:val="18"/>
              </w:rPr>
              <w:t>P</w:t>
            </w:r>
            <w:r w:rsidRPr="00BA7214">
              <w:rPr>
                <w:rFonts w:hint="eastAsia"/>
                <w:sz w:val="18"/>
                <w:szCs w:val="18"/>
              </w:rPr>
              <w:t>a</w:t>
            </w:r>
            <w:r w:rsidRPr="00BA7214">
              <w:rPr>
                <w:sz w:val="18"/>
                <w:szCs w:val="18"/>
              </w:rPr>
              <w:t xml:space="preserve">rticulars of all </w:t>
            </w:r>
            <w:r w:rsidRPr="00BA7214">
              <w:rPr>
                <w:b/>
                <w:sz w:val="18"/>
                <w:szCs w:val="18"/>
              </w:rPr>
              <w:t>monthly-</w:t>
            </w:r>
            <w:r w:rsidRPr="00BA7214">
              <w:rPr>
                <w:rFonts w:hint="eastAsia"/>
                <w:b/>
                <w:sz w:val="18"/>
                <w:szCs w:val="18"/>
                <w:lang w:eastAsia="zh-HK"/>
              </w:rPr>
              <w:t>paid</w:t>
            </w:r>
            <w:r w:rsidRPr="00BA7214">
              <w:rPr>
                <w:b/>
                <w:sz w:val="18"/>
                <w:szCs w:val="18"/>
              </w:rPr>
              <w:t xml:space="preserve"> supply staff </w:t>
            </w:r>
            <w:r w:rsidRPr="00BA7214">
              <w:rPr>
                <w:sz w:val="18"/>
                <w:szCs w:val="18"/>
              </w:rPr>
              <w:t>substituting the</w:t>
            </w:r>
            <w:r w:rsidR="00E10957" w:rsidRPr="00BA7214">
              <w:rPr>
                <w:rFonts w:hint="eastAsia"/>
                <w:sz w:val="18"/>
                <w:szCs w:val="18"/>
                <w:lang w:eastAsia="zh-HK"/>
              </w:rPr>
              <w:t xml:space="preserve"> </w:t>
            </w:r>
            <w:r w:rsidR="00E10957" w:rsidRPr="00BA7214">
              <w:rPr>
                <w:sz w:val="18"/>
                <w:szCs w:val="18"/>
                <w:lang w:eastAsia="zh-HK"/>
              </w:rPr>
              <w:t>serving</w:t>
            </w:r>
            <w:r w:rsidRPr="00BA7214">
              <w:rPr>
                <w:sz w:val="18"/>
                <w:szCs w:val="18"/>
              </w:rPr>
              <w:t xml:space="preserve"> contract staff</w:t>
            </w:r>
            <w:r w:rsidRPr="00BA7214">
              <w:rPr>
                <w:sz w:val="18"/>
                <w:szCs w:val="18"/>
              </w:rPr>
              <w:br/>
              <w:t>taking additional 4-week paid maternity leave [</w:t>
            </w:r>
            <w:r w:rsidRPr="00BA7214">
              <w:rPr>
                <w:rFonts w:hint="eastAsia"/>
                <w:sz w:val="18"/>
                <w:szCs w:val="18"/>
              </w:rPr>
              <w:t>i</w:t>
            </w:r>
            <w:r w:rsidRPr="00BA7214">
              <w:rPr>
                <w:sz w:val="18"/>
                <w:szCs w:val="18"/>
              </w:rPr>
              <w:t>.e. colu</w:t>
            </w:r>
            <w:r w:rsidRPr="00BA7214">
              <w:rPr>
                <w:rFonts w:hint="eastAsia"/>
                <w:sz w:val="18"/>
                <w:szCs w:val="18"/>
              </w:rPr>
              <w:t>m</w:t>
            </w:r>
            <w:r w:rsidRPr="00BA7214">
              <w:rPr>
                <w:sz w:val="18"/>
                <w:szCs w:val="18"/>
              </w:rPr>
              <w:t>n (a) of this form]</w:t>
            </w:r>
          </w:p>
        </w:tc>
        <w:tc>
          <w:tcPr>
            <w:tcW w:w="1276" w:type="dxa"/>
            <w:tcBorders>
              <w:left w:val="double" w:sz="4" w:space="0" w:color="auto"/>
              <w:bottom w:val="nil"/>
              <w:right w:val="single" w:sz="4" w:space="0" w:color="auto"/>
            </w:tcBorders>
            <w:vAlign w:val="center"/>
          </w:tcPr>
          <w:p w:rsidR="009C5E27" w:rsidRPr="00BA7214" w:rsidRDefault="009C5E27" w:rsidP="00DA0690">
            <w:pPr>
              <w:jc w:val="center"/>
              <w:rPr>
                <w:i/>
                <w:sz w:val="20"/>
                <w:szCs w:val="20"/>
              </w:rPr>
            </w:pPr>
            <w:r w:rsidRPr="00BA7214">
              <w:rPr>
                <w:rFonts w:hint="eastAsia"/>
                <w:sz w:val="18"/>
                <w:szCs w:val="18"/>
              </w:rPr>
              <w:t>A</w:t>
            </w:r>
            <w:r w:rsidRPr="00BA7214">
              <w:rPr>
                <w:sz w:val="18"/>
                <w:szCs w:val="18"/>
              </w:rPr>
              <w:t>mount of Grant</w:t>
            </w:r>
          </w:p>
        </w:tc>
      </w:tr>
      <w:tr w:rsidR="009C5E27" w:rsidRPr="00BA7214" w:rsidTr="00A145B6">
        <w:trPr>
          <w:cantSplit/>
        </w:trPr>
        <w:tc>
          <w:tcPr>
            <w:tcW w:w="1408" w:type="dxa"/>
            <w:vMerge w:val="restart"/>
            <w:shd w:val="clear" w:color="auto" w:fill="auto"/>
          </w:tcPr>
          <w:p w:rsidR="009C5E27" w:rsidRPr="00BA7214" w:rsidRDefault="009C5E27" w:rsidP="00DA0690">
            <w:pPr>
              <w:snapToGrid w:val="0"/>
              <w:spacing w:line="240" w:lineRule="exact"/>
              <w:jc w:val="center"/>
              <w:rPr>
                <w:sz w:val="18"/>
                <w:szCs w:val="18"/>
              </w:rPr>
            </w:pPr>
            <w:r w:rsidRPr="00BA7214">
              <w:rPr>
                <w:rFonts w:hint="eastAsia"/>
                <w:sz w:val="18"/>
                <w:szCs w:val="18"/>
              </w:rPr>
              <w:t>Name</w:t>
            </w:r>
          </w:p>
          <w:p w:rsidR="009C5E27" w:rsidRPr="00BA7214" w:rsidRDefault="009C5E27" w:rsidP="00DA0690">
            <w:pPr>
              <w:snapToGrid w:val="0"/>
              <w:spacing w:line="240" w:lineRule="exact"/>
              <w:jc w:val="center"/>
              <w:rPr>
                <w:sz w:val="18"/>
                <w:szCs w:val="18"/>
              </w:rPr>
            </w:pPr>
          </w:p>
        </w:tc>
        <w:tc>
          <w:tcPr>
            <w:tcW w:w="2126" w:type="dxa"/>
            <w:gridSpan w:val="2"/>
            <w:shd w:val="clear" w:color="auto" w:fill="auto"/>
          </w:tcPr>
          <w:p w:rsidR="009C5E27" w:rsidRPr="00BA7214" w:rsidRDefault="009C5E27" w:rsidP="00DA0690">
            <w:pPr>
              <w:snapToGrid w:val="0"/>
              <w:spacing w:line="240" w:lineRule="exact"/>
              <w:jc w:val="center"/>
              <w:rPr>
                <w:sz w:val="18"/>
                <w:szCs w:val="18"/>
              </w:rPr>
            </w:pPr>
            <w:r w:rsidRPr="00BA7214">
              <w:rPr>
                <w:sz w:val="18"/>
                <w:szCs w:val="18"/>
              </w:rPr>
              <w:t>Leave period</w:t>
            </w:r>
          </w:p>
        </w:tc>
        <w:tc>
          <w:tcPr>
            <w:tcW w:w="2126" w:type="dxa"/>
            <w:vMerge w:val="restart"/>
            <w:tcBorders>
              <w:right w:val="double" w:sz="4" w:space="0" w:color="auto"/>
            </w:tcBorders>
            <w:shd w:val="clear" w:color="auto" w:fill="auto"/>
          </w:tcPr>
          <w:p w:rsidR="009C5E27" w:rsidRPr="00BA7214" w:rsidRDefault="009C5E27" w:rsidP="00DA0690">
            <w:pPr>
              <w:snapToGrid w:val="0"/>
              <w:spacing w:line="240" w:lineRule="exact"/>
              <w:jc w:val="center"/>
              <w:rPr>
                <w:sz w:val="18"/>
                <w:szCs w:val="18"/>
                <w:vertAlign w:val="superscript"/>
                <w:lang w:eastAsia="zh-HK"/>
              </w:rPr>
            </w:pPr>
            <w:r w:rsidRPr="00BA7214">
              <w:rPr>
                <w:rFonts w:hint="eastAsia"/>
                <w:sz w:val="18"/>
                <w:szCs w:val="18"/>
              </w:rPr>
              <w:t>Salar</w:t>
            </w:r>
            <w:r w:rsidRPr="00BA7214">
              <w:rPr>
                <w:sz w:val="18"/>
                <w:szCs w:val="18"/>
              </w:rPr>
              <w:t>y</w:t>
            </w:r>
            <w:r w:rsidRPr="00BA7214">
              <w:rPr>
                <w:rFonts w:hint="eastAsia"/>
                <w:sz w:val="18"/>
                <w:szCs w:val="18"/>
              </w:rPr>
              <w:t xml:space="preserve"> details of the </w:t>
            </w:r>
            <w:r w:rsidRPr="00BA7214">
              <w:rPr>
                <w:sz w:val="18"/>
                <w:szCs w:val="18"/>
              </w:rPr>
              <w:t>additional</w:t>
            </w:r>
            <w:r w:rsidRPr="00BA7214">
              <w:rPr>
                <w:rFonts w:hint="eastAsia"/>
                <w:sz w:val="18"/>
                <w:szCs w:val="18"/>
              </w:rPr>
              <w:t xml:space="preserve"> </w:t>
            </w:r>
            <w:r w:rsidRPr="00BA7214">
              <w:rPr>
                <w:sz w:val="18"/>
                <w:szCs w:val="18"/>
              </w:rPr>
              <w:t>4-week maternity leave</w:t>
            </w:r>
          </w:p>
          <w:p w:rsidR="008C6D8F" w:rsidRPr="00BA7214" w:rsidRDefault="009C5E27" w:rsidP="008C6D8F">
            <w:pPr>
              <w:snapToGrid w:val="0"/>
              <w:spacing w:line="240" w:lineRule="exact"/>
              <w:jc w:val="center"/>
              <w:rPr>
                <w:i/>
                <w:sz w:val="18"/>
                <w:szCs w:val="18"/>
                <w:lang w:eastAsia="zh-HK"/>
              </w:rPr>
            </w:pPr>
            <w:r w:rsidRPr="00BA7214">
              <w:rPr>
                <w:i/>
                <w:sz w:val="18"/>
                <w:szCs w:val="18"/>
              </w:rPr>
              <w:t>[should only take into account</w:t>
            </w:r>
            <w:r w:rsidRPr="00BA7214">
              <w:rPr>
                <w:i/>
                <w:sz w:val="18"/>
                <w:szCs w:val="18"/>
                <w:lang w:eastAsia="zh-HK"/>
              </w:rPr>
              <w:t xml:space="preserve"> salaries payable under</w:t>
            </w:r>
            <w:r w:rsidR="00E10957" w:rsidRPr="00BA7214">
              <w:rPr>
                <w:rFonts w:hint="eastAsia"/>
                <w:i/>
                <w:sz w:val="18"/>
                <w:szCs w:val="18"/>
                <w:lang w:eastAsia="zh-HK"/>
              </w:rPr>
              <w:t xml:space="preserve"> </w:t>
            </w:r>
            <w:r w:rsidR="00E10957" w:rsidRPr="00BA7214">
              <w:rPr>
                <w:i/>
                <w:sz w:val="18"/>
                <w:szCs w:val="18"/>
                <w:lang w:eastAsia="zh-HK"/>
              </w:rPr>
              <w:t>the</w:t>
            </w:r>
            <w:r w:rsidRPr="00BA7214">
              <w:rPr>
                <w:i/>
                <w:sz w:val="18"/>
                <w:szCs w:val="18"/>
                <w:lang w:eastAsia="zh-HK"/>
              </w:rPr>
              <w:t xml:space="preserve"> EDB’s cash grants]</w:t>
            </w:r>
          </w:p>
          <w:p w:rsidR="009C5E27" w:rsidRPr="00BA7214" w:rsidRDefault="008C6D8F" w:rsidP="008C6D8F">
            <w:pPr>
              <w:snapToGrid w:val="0"/>
              <w:spacing w:line="240" w:lineRule="exact"/>
              <w:jc w:val="center"/>
              <w:rPr>
                <w:i/>
                <w:sz w:val="18"/>
                <w:szCs w:val="18"/>
                <w:lang w:eastAsia="zh-HK"/>
              </w:rPr>
            </w:pPr>
            <w:r w:rsidRPr="00BA7214" w:rsidDel="008C6D8F">
              <w:rPr>
                <w:i/>
                <w:sz w:val="18"/>
                <w:szCs w:val="18"/>
                <w:lang w:eastAsia="zh-HK"/>
              </w:rPr>
              <w:t xml:space="preserve"> </w:t>
            </w:r>
            <w:r w:rsidR="009C5E27" w:rsidRPr="00BA7214">
              <w:rPr>
                <w:i/>
                <w:sz w:val="20"/>
                <w:szCs w:val="20"/>
              </w:rPr>
              <w:t>(b)</w:t>
            </w:r>
          </w:p>
        </w:tc>
        <w:tc>
          <w:tcPr>
            <w:tcW w:w="1275" w:type="dxa"/>
            <w:vMerge w:val="restart"/>
            <w:tcBorders>
              <w:left w:val="double" w:sz="4" w:space="0" w:color="auto"/>
            </w:tcBorders>
            <w:shd w:val="clear" w:color="auto" w:fill="auto"/>
          </w:tcPr>
          <w:p w:rsidR="009C5E27" w:rsidRPr="00BA7214" w:rsidRDefault="009C5E27" w:rsidP="00DA0690">
            <w:pPr>
              <w:snapToGrid w:val="0"/>
              <w:spacing w:line="240" w:lineRule="exact"/>
              <w:jc w:val="center"/>
              <w:rPr>
                <w:rFonts w:eastAsia="SimSun"/>
                <w:sz w:val="20"/>
                <w:szCs w:val="20"/>
                <w:lang w:eastAsia="zh-CN"/>
              </w:rPr>
            </w:pPr>
            <w:r w:rsidRPr="00BA7214">
              <w:rPr>
                <w:rFonts w:hint="eastAsia"/>
                <w:sz w:val="18"/>
                <w:szCs w:val="18"/>
              </w:rPr>
              <w:t>N</w:t>
            </w:r>
            <w:r w:rsidRPr="00BA7214">
              <w:rPr>
                <w:sz w:val="18"/>
                <w:szCs w:val="18"/>
              </w:rPr>
              <w:t>ame of supply staff</w:t>
            </w:r>
            <w:r w:rsidR="00457643" w:rsidRPr="00BA7214">
              <w:rPr>
                <w:sz w:val="18"/>
                <w:szCs w:val="18"/>
              </w:rPr>
              <w:t xml:space="preserve"> </w:t>
            </w:r>
            <w:r w:rsidRPr="00BA7214">
              <w:rPr>
                <w:sz w:val="20"/>
                <w:szCs w:val="20"/>
                <w:vertAlign w:val="superscript"/>
              </w:rPr>
              <w:t>5</w:t>
            </w:r>
          </w:p>
        </w:tc>
        <w:tc>
          <w:tcPr>
            <w:tcW w:w="1843" w:type="dxa"/>
            <w:gridSpan w:val="2"/>
            <w:tcBorders>
              <w:right w:val="single" w:sz="4" w:space="0" w:color="auto"/>
            </w:tcBorders>
          </w:tcPr>
          <w:p w:rsidR="009C5E27" w:rsidRPr="00BA7214" w:rsidRDefault="009C5E27" w:rsidP="00DA0690">
            <w:pPr>
              <w:snapToGrid w:val="0"/>
              <w:spacing w:line="240" w:lineRule="exact"/>
              <w:jc w:val="center"/>
              <w:rPr>
                <w:sz w:val="18"/>
                <w:szCs w:val="18"/>
              </w:rPr>
            </w:pPr>
            <w:r w:rsidRPr="00BA7214">
              <w:rPr>
                <w:rFonts w:hint="eastAsia"/>
                <w:sz w:val="18"/>
                <w:szCs w:val="18"/>
              </w:rPr>
              <w:t>S</w:t>
            </w:r>
            <w:r w:rsidRPr="00BA7214">
              <w:rPr>
                <w:sz w:val="18"/>
                <w:szCs w:val="18"/>
              </w:rPr>
              <w:t>ubstitution period</w:t>
            </w:r>
          </w:p>
          <w:p w:rsidR="009C5E27" w:rsidRPr="00BA7214" w:rsidRDefault="009C5E27" w:rsidP="00DA0690">
            <w:pPr>
              <w:snapToGrid w:val="0"/>
              <w:spacing w:line="200" w:lineRule="exact"/>
              <w:jc w:val="center"/>
              <w:rPr>
                <w:sz w:val="20"/>
                <w:szCs w:val="20"/>
              </w:rPr>
            </w:pPr>
            <w:r w:rsidRPr="00BA7214">
              <w:rPr>
                <w:i/>
                <w:sz w:val="14"/>
                <w:szCs w:val="14"/>
                <w:lang w:eastAsia="zh-HK"/>
              </w:rPr>
              <w:t>[s</w:t>
            </w:r>
            <w:r w:rsidRPr="00BA7214">
              <w:rPr>
                <w:rFonts w:hint="eastAsia"/>
                <w:i/>
                <w:sz w:val="14"/>
                <w:szCs w:val="14"/>
              </w:rPr>
              <w:t>h</w:t>
            </w:r>
            <w:r w:rsidRPr="00BA7214">
              <w:rPr>
                <w:i/>
                <w:sz w:val="14"/>
                <w:szCs w:val="14"/>
              </w:rPr>
              <w:t>ould be within</w:t>
            </w:r>
            <w:r w:rsidRPr="00BA7214">
              <w:rPr>
                <w:i/>
                <w:sz w:val="14"/>
                <w:szCs w:val="14"/>
                <w:lang w:eastAsia="zh-HK"/>
              </w:rPr>
              <w:t xml:space="preserve"> the dates stated in column (a)]</w:t>
            </w:r>
          </w:p>
        </w:tc>
        <w:tc>
          <w:tcPr>
            <w:tcW w:w="851" w:type="dxa"/>
            <w:vMerge w:val="restart"/>
            <w:tcBorders>
              <w:left w:val="single" w:sz="4" w:space="0" w:color="auto"/>
            </w:tcBorders>
            <w:shd w:val="clear" w:color="auto" w:fill="auto"/>
          </w:tcPr>
          <w:p w:rsidR="009C5E27" w:rsidRPr="00BA7214" w:rsidRDefault="00625894" w:rsidP="00840F50">
            <w:pPr>
              <w:snapToGrid w:val="0"/>
              <w:spacing w:line="240" w:lineRule="exact"/>
              <w:ind w:rightChars="5" w:right="12"/>
              <w:jc w:val="center"/>
              <w:rPr>
                <w:sz w:val="18"/>
                <w:szCs w:val="18"/>
              </w:rPr>
            </w:pPr>
            <w:r w:rsidRPr="00BA7214">
              <w:rPr>
                <w:sz w:val="18"/>
                <w:szCs w:val="18"/>
              </w:rPr>
              <w:t>Percentage  of full-time job</w:t>
            </w:r>
            <w:r w:rsidR="009C5E27" w:rsidRPr="00BA7214">
              <w:rPr>
                <w:sz w:val="18"/>
                <w:szCs w:val="18"/>
                <w:vertAlign w:val="superscript"/>
              </w:rPr>
              <w:t xml:space="preserve">6 </w:t>
            </w:r>
          </w:p>
          <w:p w:rsidR="009C5E27" w:rsidRPr="00BA7214" w:rsidRDefault="009C5E27" w:rsidP="006115D9">
            <w:pPr>
              <w:snapToGrid w:val="0"/>
              <w:spacing w:beforeLines="50" w:before="180" w:line="240" w:lineRule="exact"/>
              <w:jc w:val="center"/>
              <w:rPr>
                <w:sz w:val="20"/>
                <w:szCs w:val="20"/>
              </w:rPr>
            </w:pPr>
          </w:p>
          <w:p w:rsidR="009C5E27" w:rsidRPr="00BA7214" w:rsidRDefault="009C5E27" w:rsidP="00840F50">
            <w:pPr>
              <w:snapToGrid w:val="0"/>
              <w:spacing w:line="240" w:lineRule="exact"/>
              <w:jc w:val="center"/>
              <w:rPr>
                <w:i/>
                <w:sz w:val="18"/>
                <w:szCs w:val="18"/>
              </w:rPr>
            </w:pPr>
          </w:p>
          <w:p w:rsidR="002C6B00" w:rsidRPr="00BA7214" w:rsidRDefault="002C6B00" w:rsidP="00840F50">
            <w:pPr>
              <w:snapToGrid w:val="0"/>
              <w:spacing w:line="240" w:lineRule="exact"/>
              <w:rPr>
                <w:i/>
                <w:sz w:val="18"/>
                <w:szCs w:val="18"/>
                <w:lang w:eastAsia="zh-HK"/>
              </w:rPr>
            </w:pPr>
          </w:p>
          <w:p w:rsidR="009C5E27" w:rsidRPr="00BA7214" w:rsidRDefault="009C5E27" w:rsidP="002C6B00">
            <w:pPr>
              <w:snapToGrid w:val="0"/>
              <w:spacing w:line="240" w:lineRule="exact"/>
              <w:jc w:val="center"/>
              <w:rPr>
                <w:i/>
                <w:sz w:val="20"/>
                <w:szCs w:val="20"/>
              </w:rPr>
            </w:pPr>
            <w:r w:rsidRPr="00BA7214">
              <w:rPr>
                <w:i/>
                <w:sz w:val="18"/>
                <w:szCs w:val="18"/>
              </w:rPr>
              <w:t>(c)</w:t>
            </w:r>
          </w:p>
        </w:tc>
        <w:tc>
          <w:tcPr>
            <w:tcW w:w="1276" w:type="dxa"/>
            <w:vMerge w:val="restart"/>
            <w:tcBorders>
              <w:left w:val="single" w:sz="4" w:space="0" w:color="auto"/>
            </w:tcBorders>
            <w:shd w:val="clear" w:color="auto" w:fill="auto"/>
          </w:tcPr>
          <w:p w:rsidR="009C5E27" w:rsidRPr="00BA7214" w:rsidRDefault="009C5E27" w:rsidP="00625894">
            <w:pPr>
              <w:snapToGrid w:val="0"/>
              <w:spacing w:line="240" w:lineRule="exact"/>
              <w:ind w:leftChars="-60" w:rightChars="-61" w:right="-146" w:hangingChars="80" w:hanging="144"/>
              <w:jc w:val="center"/>
              <w:rPr>
                <w:sz w:val="20"/>
                <w:szCs w:val="20"/>
                <w:vertAlign w:val="superscript"/>
              </w:rPr>
            </w:pPr>
            <w:r w:rsidRPr="00BA7214">
              <w:rPr>
                <w:rFonts w:hint="eastAsia"/>
                <w:sz w:val="18"/>
                <w:szCs w:val="18"/>
              </w:rPr>
              <w:t>M</w:t>
            </w:r>
            <w:r w:rsidRPr="00BA7214">
              <w:rPr>
                <w:sz w:val="18"/>
                <w:szCs w:val="18"/>
              </w:rPr>
              <w:t>onthly salary</w:t>
            </w:r>
            <w:r w:rsidRPr="00BA7214">
              <w:rPr>
                <w:sz w:val="20"/>
                <w:szCs w:val="20"/>
                <w:vertAlign w:val="superscript"/>
              </w:rPr>
              <w:t>7</w:t>
            </w:r>
          </w:p>
          <w:p w:rsidR="009C5E27" w:rsidRPr="00BA7214" w:rsidRDefault="009C5E27">
            <w:pPr>
              <w:snapToGrid w:val="0"/>
              <w:spacing w:line="240" w:lineRule="exact"/>
              <w:ind w:rightChars="5" w:right="12"/>
              <w:jc w:val="center"/>
              <w:rPr>
                <w:i/>
                <w:sz w:val="18"/>
                <w:szCs w:val="18"/>
                <w:lang w:eastAsia="zh-HK"/>
              </w:rPr>
            </w:pPr>
            <w:r w:rsidRPr="00BA7214" w:rsidDel="0098475A">
              <w:rPr>
                <w:i/>
                <w:sz w:val="18"/>
                <w:szCs w:val="18"/>
              </w:rPr>
              <w:t xml:space="preserve">  </w:t>
            </w:r>
          </w:p>
          <w:p w:rsidR="00840F50" w:rsidRPr="00BA7214" w:rsidRDefault="00840F50">
            <w:pPr>
              <w:snapToGrid w:val="0"/>
              <w:spacing w:line="240" w:lineRule="exact"/>
              <w:ind w:rightChars="5" w:right="12"/>
              <w:jc w:val="center"/>
              <w:rPr>
                <w:i/>
                <w:sz w:val="18"/>
                <w:szCs w:val="18"/>
                <w:lang w:eastAsia="zh-HK"/>
              </w:rPr>
            </w:pPr>
          </w:p>
          <w:p w:rsidR="00840F50" w:rsidRPr="00BA7214" w:rsidRDefault="00840F50">
            <w:pPr>
              <w:snapToGrid w:val="0"/>
              <w:spacing w:line="240" w:lineRule="exact"/>
              <w:ind w:rightChars="5" w:right="12"/>
              <w:jc w:val="center"/>
              <w:rPr>
                <w:i/>
                <w:sz w:val="18"/>
                <w:szCs w:val="18"/>
                <w:lang w:eastAsia="zh-HK"/>
              </w:rPr>
            </w:pPr>
          </w:p>
          <w:p w:rsidR="00840F50" w:rsidRPr="00BA7214" w:rsidRDefault="00840F50">
            <w:pPr>
              <w:snapToGrid w:val="0"/>
              <w:spacing w:line="240" w:lineRule="exact"/>
              <w:ind w:rightChars="5" w:right="12"/>
              <w:jc w:val="center"/>
              <w:rPr>
                <w:i/>
                <w:sz w:val="18"/>
                <w:szCs w:val="18"/>
                <w:lang w:eastAsia="zh-HK"/>
              </w:rPr>
            </w:pPr>
          </w:p>
          <w:p w:rsidR="00840F50" w:rsidRPr="00BA7214" w:rsidRDefault="00840F50" w:rsidP="000F0A2B">
            <w:pPr>
              <w:snapToGrid w:val="0"/>
              <w:spacing w:line="240" w:lineRule="exact"/>
              <w:ind w:rightChars="5" w:right="12"/>
              <w:rPr>
                <w:i/>
                <w:sz w:val="18"/>
                <w:szCs w:val="18"/>
                <w:lang w:eastAsia="zh-HK"/>
              </w:rPr>
            </w:pPr>
          </w:p>
          <w:p w:rsidR="009C5E27" w:rsidRPr="00BA7214" w:rsidRDefault="009C5E27">
            <w:pPr>
              <w:snapToGrid w:val="0"/>
              <w:spacing w:line="240" w:lineRule="exact"/>
              <w:ind w:rightChars="5" w:right="12"/>
              <w:jc w:val="center"/>
              <w:rPr>
                <w:sz w:val="20"/>
                <w:szCs w:val="20"/>
              </w:rPr>
            </w:pPr>
            <w:r w:rsidRPr="00BA7214">
              <w:rPr>
                <w:rFonts w:hint="eastAsia"/>
                <w:sz w:val="20"/>
                <w:szCs w:val="20"/>
              </w:rPr>
              <w:t>$</w:t>
            </w:r>
          </w:p>
        </w:tc>
        <w:tc>
          <w:tcPr>
            <w:tcW w:w="992" w:type="dxa"/>
            <w:vMerge w:val="restart"/>
            <w:tcBorders>
              <w:left w:val="single" w:sz="4" w:space="0" w:color="auto"/>
            </w:tcBorders>
            <w:shd w:val="clear" w:color="auto" w:fill="auto"/>
          </w:tcPr>
          <w:p w:rsidR="00625894" w:rsidRPr="00BA7214" w:rsidRDefault="009C5E27" w:rsidP="00625894">
            <w:pPr>
              <w:snapToGrid w:val="0"/>
              <w:spacing w:line="240" w:lineRule="exact"/>
              <w:ind w:rightChars="-2" w:right="-5"/>
              <w:jc w:val="center"/>
              <w:rPr>
                <w:sz w:val="18"/>
                <w:szCs w:val="18"/>
              </w:rPr>
            </w:pPr>
            <w:r w:rsidRPr="00BA7214">
              <w:rPr>
                <w:rFonts w:hint="eastAsia"/>
                <w:sz w:val="18"/>
                <w:szCs w:val="18"/>
              </w:rPr>
              <w:t>N</w:t>
            </w:r>
            <w:r w:rsidR="00625894" w:rsidRPr="00BA7214">
              <w:rPr>
                <w:sz w:val="18"/>
                <w:szCs w:val="18"/>
              </w:rPr>
              <w:t xml:space="preserve">umber of calendar </w:t>
            </w:r>
          </w:p>
          <w:p w:rsidR="009C5E27" w:rsidRPr="00BA7214" w:rsidRDefault="00625894" w:rsidP="00625894">
            <w:pPr>
              <w:snapToGrid w:val="0"/>
              <w:spacing w:line="240" w:lineRule="exact"/>
              <w:ind w:rightChars="-2" w:right="-5"/>
              <w:jc w:val="center"/>
              <w:rPr>
                <w:rFonts w:eastAsia="SimSun"/>
                <w:sz w:val="20"/>
                <w:szCs w:val="20"/>
              </w:rPr>
            </w:pPr>
            <w:r w:rsidRPr="00BA7214">
              <w:rPr>
                <w:sz w:val="18"/>
                <w:szCs w:val="18"/>
              </w:rPr>
              <w:t xml:space="preserve">days </w:t>
            </w:r>
            <w:r w:rsidR="009C5E27" w:rsidRPr="00BA7214">
              <w:rPr>
                <w:sz w:val="18"/>
                <w:szCs w:val="18"/>
              </w:rPr>
              <w:t>working as supply staff</w:t>
            </w:r>
            <w:r w:rsidR="00457643" w:rsidRPr="00BA7214">
              <w:rPr>
                <w:sz w:val="18"/>
                <w:szCs w:val="18"/>
              </w:rPr>
              <w:t xml:space="preserve"> </w:t>
            </w:r>
            <w:r w:rsidR="009C5E27" w:rsidRPr="00BA7214">
              <w:rPr>
                <w:sz w:val="20"/>
                <w:szCs w:val="20"/>
                <w:vertAlign w:val="superscript"/>
              </w:rPr>
              <w:t>8</w:t>
            </w:r>
          </w:p>
          <w:p w:rsidR="009C5E27" w:rsidRPr="00BA7214" w:rsidRDefault="009C5E27" w:rsidP="00DA0690">
            <w:pPr>
              <w:snapToGrid w:val="0"/>
              <w:spacing w:line="240" w:lineRule="exact"/>
              <w:ind w:rightChars="5" w:right="12"/>
              <w:jc w:val="center"/>
              <w:rPr>
                <w:sz w:val="20"/>
                <w:szCs w:val="20"/>
                <w:lang w:eastAsia="zh-HK"/>
              </w:rPr>
            </w:pPr>
          </w:p>
          <w:p w:rsidR="009C5E27" w:rsidRPr="00BA7214" w:rsidRDefault="009C5E27">
            <w:pPr>
              <w:snapToGrid w:val="0"/>
              <w:spacing w:line="240" w:lineRule="exact"/>
              <w:ind w:rightChars="5" w:right="12"/>
              <w:jc w:val="center"/>
              <w:rPr>
                <w:sz w:val="20"/>
                <w:szCs w:val="20"/>
              </w:rPr>
            </w:pPr>
          </w:p>
        </w:tc>
        <w:tc>
          <w:tcPr>
            <w:tcW w:w="993" w:type="dxa"/>
            <w:vMerge w:val="restart"/>
            <w:tcBorders>
              <w:top w:val="nil"/>
              <w:left w:val="single" w:sz="4" w:space="0" w:color="auto"/>
            </w:tcBorders>
            <w:shd w:val="clear" w:color="auto" w:fill="auto"/>
          </w:tcPr>
          <w:p w:rsidR="009C5E27" w:rsidRPr="00BA7214" w:rsidRDefault="009C5E27" w:rsidP="00DA0690">
            <w:pPr>
              <w:snapToGrid w:val="0"/>
              <w:spacing w:line="240" w:lineRule="exact"/>
              <w:ind w:rightChars="5" w:right="12"/>
              <w:jc w:val="center"/>
              <w:rPr>
                <w:sz w:val="20"/>
                <w:szCs w:val="20"/>
              </w:rPr>
            </w:pPr>
            <w:r w:rsidRPr="00BA7214">
              <w:rPr>
                <w:rFonts w:hint="eastAsia"/>
                <w:sz w:val="18"/>
                <w:szCs w:val="18"/>
              </w:rPr>
              <w:t>S</w:t>
            </w:r>
            <w:r w:rsidRPr="00BA7214">
              <w:rPr>
                <w:sz w:val="18"/>
                <w:szCs w:val="18"/>
              </w:rPr>
              <w:t>alar</w:t>
            </w:r>
            <w:r w:rsidR="00625894" w:rsidRPr="00BA7214">
              <w:rPr>
                <w:rFonts w:hint="eastAsia"/>
                <w:sz w:val="18"/>
                <w:szCs w:val="18"/>
                <w:lang w:eastAsia="zh-HK"/>
              </w:rPr>
              <w:t>y amount</w:t>
            </w:r>
            <w:r w:rsidRPr="00BA7214">
              <w:rPr>
                <w:sz w:val="20"/>
                <w:szCs w:val="20"/>
                <w:vertAlign w:val="superscript"/>
              </w:rPr>
              <w:t>9</w:t>
            </w:r>
          </w:p>
          <w:p w:rsidR="009C5E27" w:rsidRPr="00BA7214" w:rsidRDefault="009C5E27" w:rsidP="00DA0690">
            <w:pPr>
              <w:snapToGrid w:val="0"/>
              <w:spacing w:line="240" w:lineRule="exact"/>
              <w:ind w:rightChars="5" w:right="12"/>
              <w:rPr>
                <w:i/>
                <w:sz w:val="20"/>
                <w:szCs w:val="20"/>
              </w:rPr>
            </w:pPr>
          </w:p>
          <w:p w:rsidR="009C5E27" w:rsidRPr="00BA7214" w:rsidRDefault="009C5E27" w:rsidP="00DA0690">
            <w:pPr>
              <w:snapToGrid w:val="0"/>
              <w:spacing w:line="240" w:lineRule="exact"/>
              <w:ind w:rightChars="5" w:right="12"/>
              <w:jc w:val="center"/>
              <w:rPr>
                <w:i/>
                <w:sz w:val="20"/>
                <w:szCs w:val="20"/>
              </w:rPr>
            </w:pPr>
          </w:p>
          <w:p w:rsidR="009C5E27" w:rsidRPr="00BA7214" w:rsidRDefault="009C5E27" w:rsidP="00DA0690">
            <w:pPr>
              <w:snapToGrid w:val="0"/>
              <w:spacing w:line="240" w:lineRule="exact"/>
              <w:ind w:rightChars="5" w:right="12"/>
              <w:jc w:val="center"/>
              <w:rPr>
                <w:i/>
                <w:sz w:val="20"/>
                <w:szCs w:val="20"/>
              </w:rPr>
            </w:pPr>
          </w:p>
          <w:p w:rsidR="009C5E27" w:rsidRPr="00BA7214" w:rsidRDefault="009C5E27" w:rsidP="006115D9">
            <w:pPr>
              <w:snapToGrid w:val="0"/>
              <w:spacing w:line="240" w:lineRule="exact"/>
              <w:ind w:rightChars="5" w:right="12"/>
              <w:rPr>
                <w:sz w:val="20"/>
                <w:szCs w:val="20"/>
                <w:lang w:eastAsia="zh-HK"/>
              </w:rPr>
            </w:pPr>
          </w:p>
          <w:p w:rsidR="009C5E27" w:rsidRPr="00BA7214" w:rsidRDefault="009C5E27" w:rsidP="00DA0690">
            <w:pPr>
              <w:snapToGrid w:val="0"/>
              <w:spacing w:line="240" w:lineRule="exact"/>
              <w:ind w:rightChars="5" w:right="12"/>
              <w:jc w:val="center"/>
              <w:rPr>
                <w:i/>
                <w:sz w:val="20"/>
                <w:szCs w:val="20"/>
              </w:rPr>
            </w:pPr>
            <w:r w:rsidRPr="00BA7214">
              <w:rPr>
                <w:sz w:val="20"/>
                <w:szCs w:val="20"/>
                <w:lang w:eastAsia="zh-HK"/>
              </w:rPr>
              <w:t>$</w:t>
            </w:r>
          </w:p>
          <w:p w:rsidR="009C5E27" w:rsidRPr="00BA7214" w:rsidRDefault="009C5E27" w:rsidP="00DA0690">
            <w:pPr>
              <w:snapToGrid w:val="0"/>
              <w:spacing w:line="240" w:lineRule="exact"/>
              <w:ind w:rightChars="5" w:right="12"/>
              <w:jc w:val="center"/>
              <w:rPr>
                <w:i/>
                <w:sz w:val="20"/>
                <w:szCs w:val="20"/>
              </w:rPr>
            </w:pPr>
            <w:r w:rsidRPr="00BA7214">
              <w:rPr>
                <w:i/>
                <w:sz w:val="20"/>
                <w:szCs w:val="20"/>
              </w:rPr>
              <w:t>(</w:t>
            </w:r>
            <w:r w:rsidRPr="00BA7214">
              <w:rPr>
                <w:rFonts w:eastAsia="SimSun"/>
                <w:i/>
                <w:sz w:val="20"/>
                <w:szCs w:val="20"/>
              </w:rPr>
              <w:t>d</w:t>
            </w:r>
            <w:r w:rsidRPr="00BA7214">
              <w:rPr>
                <w:i/>
                <w:sz w:val="20"/>
                <w:szCs w:val="20"/>
              </w:rPr>
              <w:t>)</w:t>
            </w:r>
          </w:p>
        </w:tc>
        <w:tc>
          <w:tcPr>
            <w:tcW w:w="992" w:type="dxa"/>
            <w:vMerge w:val="restart"/>
            <w:tcBorders>
              <w:top w:val="nil"/>
              <w:left w:val="single" w:sz="4" w:space="0" w:color="auto"/>
              <w:right w:val="double" w:sz="4" w:space="0" w:color="auto"/>
            </w:tcBorders>
            <w:shd w:val="clear" w:color="auto" w:fill="auto"/>
          </w:tcPr>
          <w:p w:rsidR="00BD5350" w:rsidRPr="00BA7214" w:rsidRDefault="00B825E9" w:rsidP="00DA0690">
            <w:pPr>
              <w:snapToGrid w:val="0"/>
              <w:spacing w:line="240" w:lineRule="exact"/>
              <w:ind w:rightChars="5" w:right="12"/>
              <w:jc w:val="center"/>
              <w:rPr>
                <w:sz w:val="18"/>
                <w:szCs w:val="18"/>
                <w:lang w:eastAsia="zh-HK"/>
              </w:rPr>
            </w:pPr>
            <w:r w:rsidRPr="00BA7214">
              <w:rPr>
                <w:sz w:val="18"/>
                <w:szCs w:val="18"/>
                <w:lang w:eastAsia="zh-HK"/>
              </w:rPr>
              <w:t xml:space="preserve">MPF </w:t>
            </w:r>
          </w:p>
          <w:p w:rsidR="009C5E27" w:rsidRPr="00BA7214" w:rsidRDefault="00B825E9" w:rsidP="00647BD8">
            <w:pPr>
              <w:snapToGrid w:val="0"/>
              <w:spacing w:line="240" w:lineRule="exact"/>
              <w:ind w:rightChars="5" w:right="12"/>
              <w:jc w:val="center"/>
              <w:rPr>
                <w:sz w:val="20"/>
                <w:szCs w:val="20"/>
                <w:lang w:eastAsia="zh-HK"/>
              </w:rPr>
            </w:pPr>
            <w:r w:rsidRPr="00BA7214">
              <w:rPr>
                <w:sz w:val="18"/>
                <w:szCs w:val="18"/>
                <w:lang w:eastAsia="zh-HK"/>
              </w:rPr>
              <w:t>s</w:t>
            </w:r>
            <w:r w:rsidR="009C5E27" w:rsidRPr="00BA7214">
              <w:rPr>
                <w:sz w:val="18"/>
                <w:szCs w:val="18"/>
                <w:lang w:eastAsia="zh-HK"/>
              </w:rPr>
              <w:t>ubsidy</w:t>
            </w:r>
            <w:r w:rsidR="009C5E27" w:rsidRPr="00BA7214">
              <w:rPr>
                <w:sz w:val="20"/>
                <w:szCs w:val="20"/>
                <w:vertAlign w:val="superscript"/>
              </w:rPr>
              <w:t>10</w:t>
            </w:r>
          </w:p>
          <w:p w:rsidR="00BD5350" w:rsidRPr="00BA7214" w:rsidRDefault="00BD5350" w:rsidP="00DA0690">
            <w:pPr>
              <w:snapToGrid w:val="0"/>
              <w:spacing w:line="240" w:lineRule="exact"/>
              <w:ind w:rightChars="5" w:right="12"/>
              <w:jc w:val="center"/>
              <w:rPr>
                <w:sz w:val="20"/>
                <w:szCs w:val="20"/>
                <w:lang w:eastAsia="zh-HK"/>
              </w:rPr>
            </w:pPr>
          </w:p>
          <w:p w:rsidR="00BD5350" w:rsidRPr="00BA7214" w:rsidRDefault="00BD5350" w:rsidP="00DA0690">
            <w:pPr>
              <w:snapToGrid w:val="0"/>
              <w:spacing w:line="240" w:lineRule="exact"/>
              <w:ind w:rightChars="5" w:right="12"/>
              <w:jc w:val="center"/>
              <w:rPr>
                <w:sz w:val="20"/>
                <w:szCs w:val="20"/>
                <w:lang w:eastAsia="zh-HK"/>
              </w:rPr>
            </w:pPr>
          </w:p>
          <w:p w:rsidR="00BD5350" w:rsidRPr="00BA7214" w:rsidRDefault="00BD5350" w:rsidP="00DA0690">
            <w:pPr>
              <w:snapToGrid w:val="0"/>
              <w:spacing w:line="240" w:lineRule="exact"/>
              <w:ind w:rightChars="5" w:right="12"/>
              <w:jc w:val="center"/>
              <w:rPr>
                <w:sz w:val="20"/>
                <w:szCs w:val="20"/>
                <w:lang w:eastAsia="zh-HK"/>
              </w:rPr>
            </w:pPr>
          </w:p>
          <w:p w:rsidR="00BD5350" w:rsidRPr="00BA7214" w:rsidRDefault="00BD5350" w:rsidP="00DA0690">
            <w:pPr>
              <w:snapToGrid w:val="0"/>
              <w:spacing w:line="240" w:lineRule="exact"/>
              <w:ind w:rightChars="5" w:right="12"/>
              <w:jc w:val="center"/>
              <w:rPr>
                <w:sz w:val="20"/>
                <w:szCs w:val="20"/>
                <w:lang w:eastAsia="zh-HK"/>
              </w:rPr>
            </w:pPr>
          </w:p>
          <w:p w:rsidR="009C5E27" w:rsidRPr="00BA7214" w:rsidRDefault="009C5E27" w:rsidP="00DA0690">
            <w:pPr>
              <w:snapToGrid w:val="0"/>
              <w:spacing w:line="240" w:lineRule="exact"/>
              <w:ind w:rightChars="5" w:right="12"/>
              <w:jc w:val="center"/>
              <w:rPr>
                <w:sz w:val="20"/>
                <w:szCs w:val="20"/>
                <w:lang w:eastAsia="zh-HK"/>
              </w:rPr>
            </w:pPr>
            <w:r w:rsidRPr="00BA7214">
              <w:rPr>
                <w:sz w:val="20"/>
                <w:szCs w:val="20"/>
                <w:lang w:eastAsia="zh-HK"/>
              </w:rPr>
              <w:t>$</w:t>
            </w:r>
          </w:p>
          <w:p w:rsidR="009C5E27" w:rsidRPr="00BA7214" w:rsidRDefault="009C5E27" w:rsidP="00DA0690">
            <w:pPr>
              <w:snapToGrid w:val="0"/>
              <w:spacing w:line="240" w:lineRule="exact"/>
              <w:ind w:rightChars="5" w:right="12"/>
              <w:jc w:val="center"/>
              <w:rPr>
                <w:i/>
                <w:sz w:val="20"/>
                <w:szCs w:val="20"/>
                <w:lang w:eastAsia="zh-HK"/>
              </w:rPr>
            </w:pPr>
            <w:r w:rsidRPr="00BA7214">
              <w:rPr>
                <w:i/>
                <w:sz w:val="20"/>
                <w:szCs w:val="20"/>
                <w:lang w:eastAsia="zh-HK"/>
              </w:rPr>
              <w:t>(e)</w:t>
            </w:r>
          </w:p>
        </w:tc>
        <w:tc>
          <w:tcPr>
            <w:tcW w:w="1276" w:type="dxa"/>
            <w:vMerge w:val="restart"/>
            <w:tcBorders>
              <w:top w:val="nil"/>
              <w:left w:val="double" w:sz="4" w:space="0" w:color="auto"/>
            </w:tcBorders>
            <w:shd w:val="clear" w:color="auto" w:fill="auto"/>
          </w:tcPr>
          <w:p w:rsidR="009C5E27" w:rsidRPr="00BA7214" w:rsidRDefault="009C5E27" w:rsidP="00DA0690">
            <w:pPr>
              <w:snapToGrid w:val="0"/>
              <w:spacing w:line="240" w:lineRule="exact"/>
              <w:ind w:rightChars="5" w:right="12"/>
              <w:jc w:val="center"/>
              <w:rPr>
                <w:i/>
                <w:sz w:val="20"/>
                <w:szCs w:val="20"/>
                <w:lang w:eastAsia="zh-HK"/>
              </w:rPr>
            </w:pPr>
          </w:p>
          <w:p w:rsidR="009C5E27" w:rsidRPr="00BA7214" w:rsidRDefault="009C5E27" w:rsidP="00DA0690">
            <w:pPr>
              <w:snapToGrid w:val="0"/>
              <w:spacing w:line="240" w:lineRule="exact"/>
              <w:ind w:rightChars="5" w:right="12"/>
              <w:jc w:val="center"/>
              <w:rPr>
                <w:sz w:val="20"/>
                <w:szCs w:val="20"/>
                <w:lang w:eastAsia="zh-HK"/>
              </w:rPr>
            </w:pPr>
          </w:p>
          <w:p w:rsidR="009C5E27" w:rsidRPr="00BA7214" w:rsidRDefault="009C5E27" w:rsidP="00DA0690">
            <w:pPr>
              <w:snapToGrid w:val="0"/>
              <w:spacing w:line="240" w:lineRule="exact"/>
              <w:ind w:rightChars="5" w:right="12"/>
              <w:jc w:val="center"/>
              <w:rPr>
                <w:sz w:val="20"/>
                <w:szCs w:val="20"/>
                <w:lang w:eastAsia="zh-HK"/>
              </w:rPr>
            </w:pPr>
          </w:p>
          <w:p w:rsidR="009C5E27" w:rsidRPr="00BA7214" w:rsidRDefault="009C5E27" w:rsidP="00DA0690">
            <w:pPr>
              <w:snapToGrid w:val="0"/>
              <w:spacing w:line="240" w:lineRule="exact"/>
              <w:ind w:rightChars="5" w:right="12"/>
              <w:jc w:val="center"/>
              <w:rPr>
                <w:sz w:val="20"/>
                <w:szCs w:val="20"/>
                <w:lang w:eastAsia="zh-HK"/>
              </w:rPr>
            </w:pPr>
          </w:p>
          <w:p w:rsidR="009C5E27" w:rsidRPr="00BA7214" w:rsidRDefault="009C5E27" w:rsidP="00DA0690">
            <w:pPr>
              <w:snapToGrid w:val="0"/>
              <w:spacing w:line="240" w:lineRule="exact"/>
              <w:ind w:rightChars="5" w:right="12"/>
              <w:jc w:val="center"/>
              <w:rPr>
                <w:sz w:val="20"/>
                <w:szCs w:val="20"/>
                <w:lang w:eastAsia="zh-HK"/>
              </w:rPr>
            </w:pPr>
          </w:p>
          <w:p w:rsidR="009C5E27" w:rsidRPr="00BA7214" w:rsidRDefault="009C5E27" w:rsidP="000F0A2B">
            <w:pPr>
              <w:snapToGrid w:val="0"/>
              <w:spacing w:line="240" w:lineRule="exact"/>
              <w:ind w:rightChars="5" w:right="12"/>
              <w:rPr>
                <w:sz w:val="20"/>
                <w:szCs w:val="20"/>
                <w:lang w:eastAsia="zh-HK"/>
              </w:rPr>
            </w:pPr>
          </w:p>
          <w:p w:rsidR="009C5E27" w:rsidRPr="00BA7214" w:rsidRDefault="009C5E27" w:rsidP="00DA0690">
            <w:pPr>
              <w:snapToGrid w:val="0"/>
              <w:spacing w:line="240" w:lineRule="exact"/>
              <w:ind w:rightChars="5" w:right="12"/>
              <w:jc w:val="center"/>
              <w:rPr>
                <w:sz w:val="20"/>
                <w:szCs w:val="20"/>
                <w:lang w:eastAsia="zh-HK"/>
              </w:rPr>
            </w:pPr>
            <w:r w:rsidRPr="00BA7214">
              <w:rPr>
                <w:sz w:val="20"/>
                <w:szCs w:val="20"/>
                <w:lang w:eastAsia="zh-HK"/>
              </w:rPr>
              <w:t>$</w:t>
            </w:r>
          </w:p>
          <w:p w:rsidR="009C5E27" w:rsidRPr="00BA7214" w:rsidRDefault="009C5E27" w:rsidP="00DA0690">
            <w:pPr>
              <w:snapToGrid w:val="0"/>
              <w:spacing w:line="240" w:lineRule="exact"/>
              <w:ind w:rightChars="5" w:right="12"/>
              <w:jc w:val="center"/>
              <w:rPr>
                <w:i/>
                <w:sz w:val="20"/>
                <w:szCs w:val="20"/>
                <w:lang w:eastAsia="zh-HK"/>
              </w:rPr>
            </w:pPr>
            <w:r w:rsidRPr="00BA7214">
              <w:rPr>
                <w:i/>
                <w:sz w:val="20"/>
                <w:szCs w:val="20"/>
                <w:lang w:eastAsia="zh-HK"/>
              </w:rPr>
              <w:t xml:space="preserve"> (f) = (d) + (e)</w:t>
            </w:r>
          </w:p>
        </w:tc>
      </w:tr>
      <w:tr w:rsidR="009C5E27" w:rsidRPr="00BA7214" w:rsidTr="00A145B6">
        <w:trPr>
          <w:cantSplit/>
          <w:trHeight w:val="809"/>
        </w:trPr>
        <w:tc>
          <w:tcPr>
            <w:tcW w:w="1408" w:type="dxa"/>
            <w:vMerge/>
            <w:tcBorders>
              <w:bottom w:val="single" w:sz="4" w:space="0" w:color="auto"/>
            </w:tcBorders>
            <w:shd w:val="clear" w:color="auto" w:fill="auto"/>
          </w:tcPr>
          <w:p w:rsidR="009C5E27" w:rsidRPr="00BA7214" w:rsidRDefault="009C5E27" w:rsidP="00DA0690">
            <w:pPr>
              <w:snapToGrid w:val="0"/>
              <w:spacing w:line="240" w:lineRule="exact"/>
              <w:jc w:val="center"/>
              <w:rPr>
                <w:sz w:val="20"/>
                <w:szCs w:val="20"/>
              </w:rPr>
            </w:pPr>
          </w:p>
        </w:tc>
        <w:tc>
          <w:tcPr>
            <w:tcW w:w="992" w:type="dxa"/>
            <w:shd w:val="clear" w:color="auto" w:fill="auto"/>
          </w:tcPr>
          <w:p w:rsidR="009C5E27" w:rsidRPr="00BA7214" w:rsidRDefault="009C5E27" w:rsidP="00DA0690">
            <w:pPr>
              <w:snapToGrid w:val="0"/>
              <w:spacing w:line="240" w:lineRule="exact"/>
              <w:ind w:leftChars="-60" w:left="-16" w:rightChars="-59" w:right="-142" w:hangingChars="80" w:hanging="128"/>
              <w:jc w:val="center"/>
              <w:rPr>
                <w:sz w:val="16"/>
                <w:szCs w:val="16"/>
              </w:rPr>
            </w:pPr>
            <w:r w:rsidRPr="00BA7214">
              <w:rPr>
                <w:rFonts w:hint="eastAsia"/>
                <w:sz w:val="16"/>
                <w:szCs w:val="16"/>
              </w:rPr>
              <w:t>F</w:t>
            </w:r>
            <w:r w:rsidRPr="00BA7214">
              <w:rPr>
                <w:sz w:val="16"/>
                <w:szCs w:val="16"/>
              </w:rPr>
              <w:t>irst 10 weeks</w:t>
            </w:r>
          </w:p>
          <w:p w:rsidR="009C5E27" w:rsidRPr="00BA7214" w:rsidRDefault="009C5E27" w:rsidP="00DA0690">
            <w:pPr>
              <w:snapToGrid w:val="0"/>
              <w:spacing w:line="240" w:lineRule="exact"/>
              <w:ind w:leftChars="-60" w:left="-16" w:rightChars="-59" w:right="-142" w:hangingChars="80" w:hanging="128"/>
              <w:jc w:val="center"/>
              <w:rPr>
                <w:sz w:val="16"/>
                <w:szCs w:val="16"/>
              </w:rPr>
            </w:pPr>
          </w:p>
          <w:p w:rsidR="009C5E27" w:rsidRPr="00BA7214" w:rsidRDefault="009C5E27" w:rsidP="00DA0690">
            <w:pPr>
              <w:snapToGrid w:val="0"/>
              <w:spacing w:line="240" w:lineRule="exact"/>
              <w:jc w:val="center"/>
              <w:rPr>
                <w:sz w:val="12"/>
                <w:szCs w:val="12"/>
              </w:rPr>
            </w:pPr>
            <w:r w:rsidRPr="00BA7214">
              <w:rPr>
                <w:rFonts w:hint="eastAsia"/>
                <w:sz w:val="12"/>
                <w:szCs w:val="12"/>
              </w:rPr>
              <w:t>From D</w:t>
            </w:r>
            <w:r w:rsidRPr="00BA7214">
              <w:rPr>
                <w:sz w:val="12"/>
                <w:szCs w:val="12"/>
              </w:rPr>
              <w:t>/</w:t>
            </w:r>
            <w:r w:rsidRPr="00BA7214">
              <w:rPr>
                <w:rFonts w:hint="eastAsia"/>
                <w:sz w:val="12"/>
                <w:szCs w:val="12"/>
              </w:rPr>
              <w:t>M</w:t>
            </w:r>
            <w:r w:rsidRPr="00BA7214">
              <w:rPr>
                <w:sz w:val="12"/>
                <w:szCs w:val="12"/>
              </w:rPr>
              <w:t>/</w:t>
            </w:r>
            <w:r w:rsidRPr="00BA7214">
              <w:rPr>
                <w:rFonts w:hint="eastAsia"/>
                <w:sz w:val="12"/>
                <w:szCs w:val="12"/>
              </w:rPr>
              <w:t>Y</w:t>
            </w:r>
          </w:p>
          <w:p w:rsidR="009C5E27" w:rsidRPr="00BA7214" w:rsidRDefault="009C5E27" w:rsidP="00DA0690">
            <w:pPr>
              <w:snapToGrid w:val="0"/>
              <w:spacing w:line="240" w:lineRule="exact"/>
              <w:jc w:val="center"/>
              <w:rPr>
                <w:rFonts w:eastAsia="SimSun"/>
                <w:sz w:val="12"/>
                <w:szCs w:val="12"/>
              </w:rPr>
            </w:pPr>
            <w:r w:rsidRPr="00BA7214">
              <w:rPr>
                <w:rFonts w:hint="eastAsia"/>
                <w:sz w:val="12"/>
                <w:szCs w:val="12"/>
              </w:rPr>
              <w:t>T</w:t>
            </w:r>
            <w:r w:rsidRPr="00BA7214">
              <w:rPr>
                <w:sz w:val="12"/>
                <w:szCs w:val="12"/>
              </w:rPr>
              <w:t xml:space="preserve">o </w:t>
            </w:r>
            <w:r w:rsidRPr="00BA7214">
              <w:rPr>
                <w:rFonts w:hint="eastAsia"/>
                <w:sz w:val="12"/>
                <w:szCs w:val="12"/>
              </w:rPr>
              <w:t>D</w:t>
            </w:r>
            <w:r w:rsidRPr="00BA7214">
              <w:rPr>
                <w:sz w:val="12"/>
                <w:szCs w:val="12"/>
              </w:rPr>
              <w:t>/</w:t>
            </w:r>
            <w:r w:rsidRPr="00BA7214">
              <w:rPr>
                <w:rFonts w:hint="eastAsia"/>
                <w:sz w:val="12"/>
                <w:szCs w:val="12"/>
              </w:rPr>
              <w:t>M</w:t>
            </w:r>
            <w:r w:rsidRPr="00BA7214">
              <w:rPr>
                <w:sz w:val="12"/>
                <w:szCs w:val="12"/>
              </w:rPr>
              <w:t>/</w:t>
            </w:r>
            <w:r w:rsidRPr="00BA7214">
              <w:rPr>
                <w:rFonts w:hint="eastAsia"/>
                <w:sz w:val="12"/>
                <w:szCs w:val="12"/>
              </w:rPr>
              <w:t>Y</w:t>
            </w:r>
          </w:p>
          <w:p w:rsidR="009C5E27" w:rsidRPr="00BA7214" w:rsidRDefault="009C5E27" w:rsidP="00DA0690">
            <w:pPr>
              <w:snapToGrid w:val="0"/>
              <w:spacing w:line="240" w:lineRule="exact"/>
              <w:jc w:val="center"/>
              <w:rPr>
                <w:rFonts w:eastAsia="SimSun"/>
                <w:sz w:val="12"/>
                <w:szCs w:val="12"/>
              </w:rPr>
            </w:pPr>
          </w:p>
        </w:tc>
        <w:tc>
          <w:tcPr>
            <w:tcW w:w="1134" w:type="dxa"/>
            <w:shd w:val="clear" w:color="auto" w:fill="auto"/>
          </w:tcPr>
          <w:p w:rsidR="009C5E27" w:rsidRPr="00BA7214" w:rsidRDefault="009C5E27" w:rsidP="00DA0690">
            <w:pPr>
              <w:snapToGrid w:val="0"/>
              <w:spacing w:line="240" w:lineRule="exact"/>
              <w:jc w:val="center"/>
              <w:rPr>
                <w:sz w:val="16"/>
                <w:szCs w:val="16"/>
              </w:rPr>
            </w:pPr>
            <w:r w:rsidRPr="00BA7214">
              <w:rPr>
                <w:rFonts w:hint="eastAsia"/>
                <w:sz w:val="16"/>
                <w:szCs w:val="16"/>
              </w:rPr>
              <w:t>A</w:t>
            </w:r>
            <w:r w:rsidRPr="00BA7214">
              <w:rPr>
                <w:sz w:val="16"/>
                <w:szCs w:val="16"/>
              </w:rPr>
              <w:t>dditional 4 weeks</w:t>
            </w:r>
          </w:p>
          <w:p w:rsidR="009C5E27" w:rsidRPr="00BA7214" w:rsidRDefault="009C5E27" w:rsidP="00DA0690">
            <w:pPr>
              <w:snapToGrid w:val="0"/>
              <w:spacing w:line="240" w:lineRule="exact"/>
              <w:jc w:val="center"/>
              <w:rPr>
                <w:sz w:val="12"/>
                <w:szCs w:val="12"/>
              </w:rPr>
            </w:pPr>
            <w:r w:rsidRPr="00BA7214">
              <w:rPr>
                <w:rFonts w:hint="eastAsia"/>
                <w:sz w:val="12"/>
                <w:szCs w:val="12"/>
              </w:rPr>
              <w:t>From D</w:t>
            </w:r>
            <w:r w:rsidRPr="00BA7214">
              <w:rPr>
                <w:sz w:val="12"/>
                <w:szCs w:val="12"/>
              </w:rPr>
              <w:t>/</w:t>
            </w:r>
            <w:r w:rsidRPr="00BA7214">
              <w:rPr>
                <w:rFonts w:hint="eastAsia"/>
                <w:sz w:val="12"/>
                <w:szCs w:val="12"/>
              </w:rPr>
              <w:t>M</w:t>
            </w:r>
            <w:r w:rsidRPr="00BA7214">
              <w:rPr>
                <w:sz w:val="12"/>
                <w:szCs w:val="12"/>
              </w:rPr>
              <w:t>/</w:t>
            </w:r>
            <w:r w:rsidRPr="00BA7214">
              <w:rPr>
                <w:rFonts w:hint="eastAsia"/>
                <w:sz w:val="12"/>
                <w:szCs w:val="12"/>
              </w:rPr>
              <w:t>Y</w:t>
            </w:r>
          </w:p>
          <w:p w:rsidR="009C5E27" w:rsidRPr="00BA7214" w:rsidRDefault="009C5E27" w:rsidP="000F0A2B">
            <w:pPr>
              <w:snapToGrid w:val="0"/>
              <w:spacing w:line="240" w:lineRule="exact"/>
              <w:jc w:val="center"/>
              <w:rPr>
                <w:rFonts w:eastAsia="SimSun"/>
                <w:sz w:val="12"/>
                <w:szCs w:val="12"/>
              </w:rPr>
            </w:pPr>
            <w:r w:rsidRPr="00BA7214">
              <w:rPr>
                <w:rFonts w:hint="eastAsia"/>
                <w:sz w:val="12"/>
                <w:szCs w:val="12"/>
              </w:rPr>
              <w:t>T</w:t>
            </w:r>
            <w:r w:rsidRPr="00BA7214">
              <w:rPr>
                <w:sz w:val="12"/>
                <w:szCs w:val="12"/>
              </w:rPr>
              <w:t xml:space="preserve">o </w:t>
            </w:r>
            <w:r w:rsidRPr="00BA7214">
              <w:rPr>
                <w:rFonts w:hint="eastAsia"/>
                <w:sz w:val="12"/>
                <w:szCs w:val="12"/>
              </w:rPr>
              <w:t>D</w:t>
            </w:r>
            <w:r w:rsidRPr="00BA7214">
              <w:rPr>
                <w:sz w:val="12"/>
                <w:szCs w:val="12"/>
              </w:rPr>
              <w:t>/</w:t>
            </w:r>
            <w:r w:rsidRPr="00BA7214">
              <w:rPr>
                <w:rFonts w:hint="eastAsia"/>
                <w:sz w:val="12"/>
                <w:szCs w:val="12"/>
              </w:rPr>
              <w:t>M</w:t>
            </w:r>
            <w:r w:rsidRPr="00BA7214">
              <w:rPr>
                <w:sz w:val="12"/>
                <w:szCs w:val="12"/>
              </w:rPr>
              <w:t>/</w:t>
            </w:r>
            <w:r w:rsidRPr="00BA7214">
              <w:rPr>
                <w:rFonts w:hint="eastAsia"/>
                <w:sz w:val="12"/>
                <w:szCs w:val="12"/>
              </w:rPr>
              <w:t>Y</w:t>
            </w:r>
            <w:r w:rsidRPr="00BA7214">
              <w:rPr>
                <w:i/>
                <w:sz w:val="20"/>
                <w:szCs w:val="20"/>
              </w:rPr>
              <w:br/>
              <w:t>(a)</w:t>
            </w:r>
          </w:p>
        </w:tc>
        <w:tc>
          <w:tcPr>
            <w:tcW w:w="2126" w:type="dxa"/>
            <w:vMerge/>
            <w:tcBorders>
              <w:bottom w:val="single" w:sz="4" w:space="0" w:color="auto"/>
              <w:right w:val="double" w:sz="4" w:space="0" w:color="auto"/>
            </w:tcBorders>
            <w:shd w:val="clear" w:color="auto" w:fill="auto"/>
          </w:tcPr>
          <w:p w:rsidR="009C5E27" w:rsidRPr="00BA7214" w:rsidRDefault="009C5E27" w:rsidP="00DA0690">
            <w:pPr>
              <w:snapToGrid w:val="0"/>
              <w:spacing w:line="240" w:lineRule="exact"/>
              <w:jc w:val="center"/>
              <w:rPr>
                <w:sz w:val="20"/>
                <w:szCs w:val="20"/>
              </w:rPr>
            </w:pPr>
          </w:p>
        </w:tc>
        <w:tc>
          <w:tcPr>
            <w:tcW w:w="1275" w:type="dxa"/>
            <w:vMerge/>
            <w:tcBorders>
              <w:left w:val="double" w:sz="4" w:space="0" w:color="auto"/>
            </w:tcBorders>
            <w:shd w:val="clear" w:color="auto" w:fill="auto"/>
          </w:tcPr>
          <w:p w:rsidR="009C5E27" w:rsidRPr="00BA7214" w:rsidRDefault="009C5E27" w:rsidP="00DA0690">
            <w:pPr>
              <w:snapToGrid w:val="0"/>
              <w:spacing w:line="240" w:lineRule="exact"/>
              <w:jc w:val="center"/>
              <w:rPr>
                <w:sz w:val="20"/>
                <w:szCs w:val="20"/>
              </w:rPr>
            </w:pPr>
          </w:p>
        </w:tc>
        <w:tc>
          <w:tcPr>
            <w:tcW w:w="921" w:type="dxa"/>
          </w:tcPr>
          <w:p w:rsidR="009C5E27" w:rsidRPr="00BA7214" w:rsidRDefault="009C5E27" w:rsidP="00DA0690">
            <w:pPr>
              <w:snapToGrid w:val="0"/>
              <w:spacing w:line="240" w:lineRule="exact"/>
              <w:jc w:val="center"/>
              <w:rPr>
                <w:sz w:val="16"/>
                <w:szCs w:val="16"/>
              </w:rPr>
            </w:pPr>
            <w:r w:rsidRPr="00BA7214">
              <w:rPr>
                <w:rFonts w:hint="eastAsia"/>
                <w:sz w:val="16"/>
                <w:szCs w:val="16"/>
              </w:rPr>
              <w:t xml:space="preserve">From </w:t>
            </w:r>
          </w:p>
          <w:p w:rsidR="009C5E27" w:rsidRPr="00BA7214" w:rsidRDefault="009C5E27" w:rsidP="00DA0690">
            <w:pPr>
              <w:snapToGrid w:val="0"/>
              <w:spacing w:line="240" w:lineRule="exact"/>
              <w:jc w:val="center"/>
              <w:rPr>
                <w:sz w:val="16"/>
                <w:szCs w:val="16"/>
              </w:rPr>
            </w:pPr>
            <w:r w:rsidRPr="00BA7214">
              <w:rPr>
                <w:rFonts w:hint="eastAsia"/>
                <w:sz w:val="16"/>
                <w:szCs w:val="16"/>
              </w:rPr>
              <w:t>D</w:t>
            </w:r>
            <w:r w:rsidRPr="00BA7214">
              <w:rPr>
                <w:sz w:val="16"/>
                <w:szCs w:val="16"/>
              </w:rPr>
              <w:t>/</w:t>
            </w:r>
            <w:r w:rsidRPr="00BA7214">
              <w:rPr>
                <w:rFonts w:hint="eastAsia"/>
                <w:sz w:val="16"/>
                <w:szCs w:val="16"/>
              </w:rPr>
              <w:t>M</w:t>
            </w:r>
            <w:r w:rsidRPr="00BA7214">
              <w:rPr>
                <w:sz w:val="16"/>
                <w:szCs w:val="16"/>
              </w:rPr>
              <w:t>/</w:t>
            </w:r>
            <w:r w:rsidRPr="00BA7214">
              <w:rPr>
                <w:rFonts w:hint="eastAsia"/>
                <w:sz w:val="16"/>
                <w:szCs w:val="16"/>
              </w:rPr>
              <w:t>Y</w:t>
            </w:r>
          </w:p>
          <w:p w:rsidR="009C5E27" w:rsidRPr="00BA7214" w:rsidRDefault="009C5E27" w:rsidP="00DA0690">
            <w:pPr>
              <w:snapToGrid w:val="0"/>
              <w:spacing w:line="240" w:lineRule="exact"/>
              <w:jc w:val="center"/>
              <w:rPr>
                <w:sz w:val="16"/>
                <w:szCs w:val="16"/>
              </w:rPr>
            </w:pPr>
          </w:p>
        </w:tc>
        <w:tc>
          <w:tcPr>
            <w:tcW w:w="922" w:type="dxa"/>
            <w:tcBorders>
              <w:right w:val="single" w:sz="4" w:space="0" w:color="auto"/>
            </w:tcBorders>
            <w:shd w:val="clear" w:color="auto" w:fill="auto"/>
          </w:tcPr>
          <w:p w:rsidR="009C5E27" w:rsidRPr="00BA7214" w:rsidRDefault="009C5E27" w:rsidP="00DA0690">
            <w:pPr>
              <w:snapToGrid w:val="0"/>
              <w:spacing w:line="240" w:lineRule="exact"/>
              <w:jc w:val="center"/>
              <w:rPr>
                <w:sz w:val="16"/>
                <w:szCs w:val="16"/>
              </w:rPr>
            </w:pPr>
            <w:r w:rsidRPr="00BA7214">
              <w:rPr>
                <w:rFonts w:hint="eastAsia"/>
                <w:sz w:val="16"/>
                <w:szCs w:val="16"/>
              </w:rPr>
              <w:t>T</w:t>
            </w:r>
            <w:r w:rsidRPr="00BA7214">
              <w:rPr>
                <w:sz w:val="16"/>
                <w:szCs w:val="16"/>
              </w:rPr>
              <w:t xml:space="preserve">o </w:t>
            </w:r>
          </w:p>
          <w:p w:rsidR="009C5E27" w:rsidRPr="00BA7214" w:rsidRDefault="009C5E27" w:rsidP="00DA0690">
            <w:pPr>
              <w:snapToGrid w:val="0"/>
              <w:spacing w:line="240" w:lineRule="exact"/>
              <w:jc w:val="center"/>
              <w:rPr>
                <w:sz w:val="16"/>
                <w:szCs w:val="16"/>
              </w:rPr>
            </w:pPr>
            <w:r w:rsidRPr="00BA7214">
              <w:rPr>
                <w:rFonts w:hint="eastAsia"/>
                <w:sz w:val="16"/>
                <w:szCs w:val="16"/>
              </w:rPr>
              <w:t>D</w:t>
            </w:r>
            <w:r w:rsidRPr="00BA7214">
              <w:rPr>
                <w:sz w:val="16"/>
                <w:szCs w:val="16"/>
              </w:rPr>
              <w:t>/</w:t>
            </w:r>
            <w:r w:rsidRPr="00BA7214">
              <w:rPr>
                <w:rFonts w:hint="eastAsia"/>
                <w:sz w:val="16"/>
                <w:szCs w:val="16"/>
              </w:rPr>
              <w:t>M</w:t>
            </w:r>
            <w:r w:rsidRPr="00BA7214">
              <w:rPr>
                <w:sz w:val="16"/>
                <w:szCs w:val="16"/>
              </w:rPr>
              <w:t>/</w:t>
            </w:r>
            <w:r w:rsidRPr="00BA7214">
              <w:rPr>
                <w:rFonts w:hint="eastAsia"/>
                <w:sz w:val="16"/>
                <w:szCs w:val="16"/>
              </w:rPr>
              <w:t>Y</w:t>
            </w:r>
          </w:p>
        </w:tc>
        <w:tc>
          <w:tcPr>
            <w:tcW w:w="851" w:type="dxa"/>
            <w:vMerge/>
            <w:tcBorders>
              <w:left w:val="single" w:sz="4" w:space="0" w:color="auto"/>
            </w:tcBorders>
            <w:shd w:val="clear" w:color="auto" w:fill="auto"/>
          </w:tcPr>
          <w:p w:rsidR="009C5E27" w:rsidRPr="00BA7214" w:rsidRDefault="009C5E27" w:rsidP="00DA0690">
            <w:pPr>
              <w:jc w:val="center"/>
              <w:rPr>
                <w:sz w:val="20"/>
                <w:szCs w:val="20"/>
              </w:rPr>
            </w:pPr>
          </w:p>
        </w:tc>
        <w:tc>
          <w:tcPr>
            <w:tcW w:w="1276" w:type="dxa"/>
            <w:vMerge/>
            <w:tcBorders>
              <w:left w:val="single" w:sz="4" w:space="0" w:color="auto"/>
            </w:tcBorders>
            <w:shd w:val="clear" w:color="auto" w:fill="auto"/>
          </w:tcPr>
          <w:p w:rsidR="009C5E27" w:rsidRPr="00BA7214" w:rsidRDefault="009C5E27" w:rsidP="00DA0690">
            <w:pPr>
              <w:jc w:val="center"/>
              <w:rPr>
                <w:sz w:val="20"/>
                <w:szCs w:val="20"/>
              </w:rPr>
            </w:pPr>
          </w:p>
        </w:tc>
        <w:tc>
          <w:tcPr>
            <w:tcW w:w="992" w:type="dxa"/>
            <w:vMerge/>
            <w:tcBorders>
              <w:left w:val="single" w:sz="4" w:space="0" w:color="auto"/>
            </w:tcBorders>
            <w:shd w:val="clear" w:color="auto" w:fill="auto"/>
          </w:tcPr>
          <w:p w:rsidR="009C5E27" w:rsidRPr="00BA7214" w:rsidRDefault="009C5E27" w:rsidP="00DA0690">
            <w:pPr>
              <w:snapToGrid w:val="0"/>
              <w:spacing w:line="240" w:lineRule="exact"/>
              <w:ind w:rightChars="5" w:right="12"/>
              <w:jc w:val="right"/>
              <w:rPr>
                <w:sz w:val="20"/>
                <w:szCs w:val="20"/>
              </w:rPr>
            </w:pPr>
          </w:p>
        </w:tc>
        <w:tc>
          <w:tcPr>
            <w:tcW w:w="993" w:type="dxa"/>
            <w:vMerge/>
            <w:tcBorders>
              <w:left w:val="single" w:sz="4" w:space="0" w:color="auto"/>
            </w:tcBorders>
            <w:shd w:val="clear" w:color="auto" w:fill="auto"/>
          </w:tcPr>
          <w:p w:rsidR="009C5E27" w:rsidRPr="00BA7214" w:rsidRDefault="009C5E27" w:rsidP="00DA0690">
            <w:pPr>
              <w:snapToGrid w:val="0"/>
              <w:spacing w:line="240" w:lineRule="exact"/>
              <w:ind w:rightChars="5" w:right="12"/>
              <w:jc w:val="center"/>
              <w:rPr>
                <w:sz w:val="20"/>
                <w:szCs w:val="20"/>
              </w:rPr>
            </w:pPr>
          </w:p>
        </w:tc>
        <w:tc>
          <w:tcPr>
            <w:tcW w:w="992" w:type="dxa"/>
            <w:vMerge/>
            <w:tcBorders>
              <w:left w:val="single" w:sz="4" w:space="0" w:color="auto"/>
              <w:right w:val="double" w:sz="4" w:space="0" w:color="auto"/>
            </w:tcBorders>
            <w:shd w:val="clear" w:color="auto" w:fill="auto"/>
          </w:tcPr>
          <w:p w:rsidR="009C5E27" w:rsidRPr="00BA7214" w:rsidRDefault="009C5E27" w:rsidP="00DA0690">
            <w:pPr>
              <w:snapToGrid w:val="0"/>
              <w:spacing w:line="240" w:lineRule="exact"/>
              <w:ind w:rightChars="5" w:right="12"/>
              <w:jc w:val="center"/>
              <w:rPr>
                <w:sz w:val="20"/>
                <w:szCs w:val="20"/>
              </w:rPr>
            </w:pPr>
          </w:p>
        </w:tc>
        <w:tc>
          <w:tcPr>
            <w:tcW w:w="1276" w:type="dxa"/>
            <w:vMerge/>
            <w:tcBorders>
              <w:left w:val="double" w:sz="4" w:space="0" w:color="auto"/>
            </w:tcBorders>
            <w:shd w:val="clear" w:color="auto" w:fill="auto"/>
          </w:tcPr>
          <w:p w:rsidR="009C5E27" w:rsidRPr="00BA7214" w:rsidRDefault="009C5E27" w:rsidP="00DA0690">
            <w:pPr>
              <w:snapToGrid w:val="0"/>
              <w:spacing w:line="240" w:lineRule="exact"/>
              <w:ind w:rightChars="5" w:right="12"/>
              <w:jc w:val="center"/>
              <w:rPr>
                <w:sz w:val="20"/>
                <w:szCs w:val="20"/>
              </w:rPr>
            </w:pPr>
          </w:p>
        </w:tc>
      </w:tr>
      <w:tr w:rsidR="009C5E27" w:rsidRPr="00BA7214" w:rsidTr="00647BD8">
        <w:trPr>
          <w:cantSplit/>
          <w:trHeight w:val="829"/>
        </w:trPr>
        <w:tc>
          <w:tcPr>
            <w:tcW w:w="1408" w:type="dxa"/>
            <w:vMerge w:val="restart"/>
            <w:tcBorders>
              <w:top w:val="single" w:sz="4" w:space="0" w:color="auto"/>
            </w:tcBorders>
            <w:shd w:val="clear" w:color="auto" w:fill="auto"/>
          </w:tcPr>
          <w:p w:rsidR="009C5E27" w:rsidRPr="00BA7214" w:rsidRDefault="009C5E27" w:rsidP="00DA0690">
            <w:pPr>
              <w:snapToGrid w:val="0"/>
              <w:spacing w:line="240" w:lineRule="exact"/>
              <w:rPr>
                <w:sz w:val="20"/>
                <w:szCs w:val="20"/>
              </w:rPr>
            </w:pPr>
          </w:p>
          <w:p w:rsidR="009C5E27" w:rsidRPr="00BA7214" w:rsidRDefault="009C5E27" w:rsidP="00DA0690">
            <w:pPr>
              <w:snapToGrid w:val="0"/>
              <w:spacing w:line="240" w:lineRule="exact"/>
              <w:rPr>
                <w:sz w:val="20"/>
                <w:szCs w:val="20"/>
              </w:rPr>
            </w:pPr>
          </w:p>
          <w:p w:rsidR="009C5E27" w:rsidRPr="00BA7214" w:rsidRDefault="009C5E27" w:rsidP="00DA0690">
            <w:pPr>
              <w:snapToGrid w:val="0"/>
              <w:spacing w:line="240" w:lineRule="exact"/>
              <w:rPr>
                <w:sz w:val="20"/>
                <w:szCs w:val="20"/>
              </w:rPr>
            </w:pPr>
          </w:p>
          <w:p w:rsidR="009C5E27" w:rsidRPr="00BA7214" w:rsidRDefault="009C5E27" w:rsidP="00DA0690">
            <w:pPr>
              <w:snapToGrid w:val="0"/>
              <w:spacing w:line="240" w:lineRule="exact"/>
              <w:rPr>
                <w:sz w:val="20"/>
                <w:szCs w:val="20"/>
              </w:rPr>
            </w:pPr>
          </w:p>
          <w:p w:rsidR="009C5E27" w:rsidRPr="00BA7214" w:rsidRDefault="009C5E27" w:rsidP="00DA0690">
            <w:pPr>
              <w:snapToGrid w:val="0"/>
              <w:spacing w:line="240" w:lineRule="exact"/>
              <w:rPr>
                <w:sz w:val="20"/>
                <w:szCs w:val="20"/>
              </w:rPr>
            </w:pPr>
          </w:p>
          <w:p w:rsidR="009C5E27" w:rsidRPr="00BA7214" w:rsidRDefault="009C5E27" w:rsidP="00DA0690">
            <w:pPr>
              <w:snapToGrid w:val="0"/>
              <w:spacing w:line="240" w:lineRule="exact"/>
              <w:rPr>
                <w:sz w:val="20"/>
                <w:szCs w:val="20"/>
              </w:rPr>
            </w:pPr>
          </w:p>
          <w:p w:rsidR="009C5E27" w:rsidRPr="00BA7214" w:rsidRDefault="009C5E27" w:rsidP="009C5E27">
            <w:pPr>
              <w:snapToGrid w:val="0"/>
              <w:spacing w:line="240" w:lineRule="exact"/>
              <w:ind w:leftChars="-63" w:left="168" w:hangingChars="145" w:hanging="319"/>
              <w:rPr>
                <w:sz w:val="20"/>
                <w:szCs w:val="20"/>
              </w:rPr>
            </w:pPr>
            <w:r w:rsidRPr="00BA7214">
              <w:rPr>
                <w:spacing w:val="30"/>
                <w:sz w:val="16"/>
                <w:szCs w:val="16"/>
              </w:rPr>
              <w:t xml:space="preserve">　</w:t>
            </w:r>
            <w:r w:rsidRPr="00BA7214">
              <w:rPr>
                <w:rFonts w:eastAsia="SimSun"/>
                <w:spacing w:val="30"/>
                <w:sz w:val="28"/>
                <w:szCs w:val="28"/>
                <w:vertAlign w:val="superscript"/>
              </w:rPr>
              <w:t>#</w:t>
            </w:r>
            <w:r w:rsidRPr="00BA7214">
              <w:rPr>
                <w:sz w:val="20"/>
                <w:szCs w:val="20"/>
                <w:lang w:eastAsia="zh-HK"/>
              </w:rPr>
              <w:t>T</w:t>
            </w:r>
            <w:r w:rsidRPr="00BA7214">
              <w:rPr>
                <w:rFonts w:hint="eastAsia"/>
                <w:sz w:val="20"/>
                <w:szCs w:val="20"/>
              </w:rPr>
              <w:t>ea</w:t>
            </w:r>
            <w:r w:rsidRPr="00BA7214">
              <w:rPr>
                <w:sz w:val="20"/>
                <w:szCs w:val="20"/>
              </w:rPr>
              <w:t>ching staff/ non-teaching staff</w:t>
            </w:r>
          </w:p>
          <w:p w:rsidR="009C5E27" w:rsidRPr="00BA7214" w:rsidRDefault="009C5E27" w:rsidP="00DA0690">
            <w:pPr>
              <w:snapToGrid w:val="0"/>
              <w:spacing w:line="240" w:lineRule="exact"/>
              <w:ind w:left="273"/>
              <w:rPr>
                <w:sz w:val="20"/>
                <w:szCs w:val="20"/>
              </w:rPr>
            </w:pPr>
          </w:p>
        </w:tc>
        <w:tc>
          <w:tcPr>
            <w:tcW w:w="992" w:type="dxa"/>
            <w:vMerge w:val="restart"/>
            <w:shd w:val="clear" w:color="auto" w:fill="auto"/>
          </w:tcPr>
          <w:p w:rsidR="009C5E27" w:rsidRPr="00BA7214" w:rsidRDefault="009C5E27" w:rsidP="00DA0690">
            <w:pPr>
              <w:snapToGrid w:val="0"/>
              <w:spacing w:line="240" w:lineRule="exact"/>
              <w:jc w:val="center"/>
              <w:rPr>
                <w:sz w:val="20"/>
                <w:szCs w:val="20"/>
              </w:rPr>
            </w:pPr>
          </w:p>
        </w:tc>
        <w:tc>
          <w:tcPr>
            <w:tcW w:w="1134" w:type="dxa"/>
            <w:vMerge w:val="restart"/>
            <w:shd w:val="clear" w:color="auto" w:fill="auto"/>
          </w:tcPr>
          <w:p w:rsidR="009C5E27" w:rsidRPr="00BA7214" w:rsidRDefault="009C5E27" w:rsidP="00DA0690">
            <w:pPr>
              <w:snapToGrid w:val="0"/>
              <w:spacing w:line="240" w:lineRule="exact"/>
              <w:jc w:val="center"/>
              <w:rPr>
                <w:sz w:val="20"/>
                <w:szCs w:val="20"/>
              </w:rPr>
            </w:pPr>
          </w:p>
        </w:tc>
        <w:tc>
          <w:tcPr>
            <w:tcW w:w="2126" w:type="dxa"/>
            <w:vMerge w:val="restart"/>
            <w:tcBorders>
              <w:top w:val="single" w:sz="4" w:space="0" w:color="auto"/>
              <w:right w:val="double" w:sz="4" w:space="0" w:color="auto"/>
            </w:tcBorders>
            <w:shd w:val="clear" w:color="auto" w:fill="auto"/>
            <w:vAlign w:val="center"/>
          </w:tcPr>
          <w:tbl>
            <w:tblPr>
              <w:tblStyle w:val="af2"/>
              <w:tblpPr w:leftFromText="180" w:rightFromText="180" w:horzAnchor="margin" w:tblpY="-700"/>
              <w:tblOverlap w:val="never"/>
              <w:tblW w:w="2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850"/>
              <w:gridCol w:w="236"/>
              <w:gridCol w:w="615"/>
              <w:gridCol w:w="194"/>
              <w:gridCol w:w="42"/>
              <w:gridCol w:w="8"/>
            </w:tblGrid>
            <w:tr w:rsidR="009C5E27" w:rsidRPr="00BA7214" w:rsidTr="00BA4073">
              <w:tc>
                <w:tcPr>
                  <w:tcW w:w="2229" w:type="dxa"/>
                  <w:gridSpan w:val="7"/>
                </w:tcPr>
                <w:p w:rsidR="009C5E27" w:rsidRPr="00BA7214" w:rsidRDefault="009C5E27" w:rsidP="00647BD8">
                  <w:pPr>
                    <w:snapToGrid w:val="0"/>
                    <w:spacing w:line="220" w:lineRule="exact"/>
                    <w:rPr>
                      <w:sz w:val="16"/>
                      <w:szCs w:val="16"/>
                      <w:vertAlign w:val="superscript"/>
                    </w:rPr>
                  </w:pPr>
                  <w:r w:rsidRPr="00BA7214">
                    <w:rPr>
                      <w:rFonts w:hint="eastAsia"/>
                      <w:sz w:val="16"/>
                      <w:szCs w:val="16"/>
                    </w:rPr>
                    <w:t>M</w:t>
                  </w:r>
                  <w:r w:rsidRPr="00BA7214">
                    <w:rPr>
                      <w:sz w:val="16"/>
                      <w:szCs w:val="16"/>
                    </w:rPr>
                    <w:t>onthly salary</w:t>
                  </w:r>
                  <w:r w:rsidRPr="00BA7214">
                    <w:rPr>
                      <w:rFonts w:eastAsia="SimSun"/>
                      <w:sz w:val="16"/>
                      <w:szCs w:val="16"/>
                      <w:vertAlign w:val="superscript"/>
                    </w:rPr>
                    <w:t>3</w:t>
                  </w:r>
                  <w:r w:rsidR="0058027E" w:rsidRPr="00BA7214">
                    <w:rPr>
                      <w:sz w:val="16"/>
                      <w:szCs w:val="16"/>
                    </w:rPr>
                    <w:t>:</w:t>
                  </w:r>
                </w:p>
              </w:tc>
            </w:tr>
            <w:tr w:rsidR="009C5E27" w:rsidRPr="00BA7214" w:rsidTr="00BA4073">
              <w:trPr>
                <w:gridAfter w:val="2"/>
                <w:wAfter w:w="50" w:type="dxa"/>
              </w:trPr>
              <w:tc>
                <w:tcPr>
                  <w:tcW w:w="284" w:type="dxa"/>
                  <w:tcBorders>
                    <w:bottom w:val="single" w:sz="4" w:space="0" w:color="auto"/>
                  </w:tcBorders>
                </w:tcPr>
                <w:p w:rsidR="009C5E27" w:rsidRPr="00BA7214" w:rsidRDefault="009C5E27" w:rsidP="00647BD8">
                  <w:pPr>
                    <w:snapToGrid w:val="0"/>
                    <w:spacing w:line="220" w:lineRule="exact"/>
                    <w:jc w:val="center"/>
                    <w:rPr>
                      <w:sz w:val="16"/>
                      <w:szCs w:val="16"/>
                    </w:rPr>
                  </w:pPr>
                  <w:r w:rsidRPr="00BA7214">
                    <w:rPr>
                      <w:sz w:val="16"/>
                      <w:szCs w:val="16"/>
                    </w:rPr>
                    <w:t>$</w:t>
                  </w:r>
                </w:p>
              </w:tc>
              <w:tc>
                <w:tcPr>
                  <w:tcW w:w="850" w:type="dxa"/>
                  <w:tcBorders>
                    <w:bottom w:val="single" w:sz="4" w:space="0" w:color="auto"/>
                  </w:tcBorders>
                </w:tcPr>
                <w:p w:rsidR="009C5E27" w:rsidRPr="00BA7214" w:rsidRDefault="009C5E27" w:rsidP="00647BD8">
                  <w:pPr>
                    <w:snapToGrid w:val="0"/>
                    <w:spacing w:line="220" w:lineRule="exact"/>
                    <w:ind w:leftChars="-57" w:left="-137" w:rightChars="-44" w:right="-106"/>
                    <w:jc w:val="center"/>
                    <w:rPr>
                      <w:sz w:val="16"/>
                      <w:szCs w:val="16"/>
                    </w:rPr>
                  </w:pPr>
                </w:p>
              </w:tc>
              <w:tc>
                <w:tcPr>
                  <w:tcW w:w="1045" w:type="dxa"/>
                  <w:gridSpan w:val="3"/>
                </w:tcPr>
                <w:p w:rsidR="009C5E27" w:rsidRPr="00BA7214" w:rsidRDefault="009C5E27" w:rsidP="00647BD8">
                  <w:pPr>
                    <w:snapToGrid w:val="0"/>
                    <w:spacing w:line="220" w:lineRule="exact"/>
                    <w:ind w:leftChars="-48" w:left="-6" w:hangingChars="68" w:hanging="109"/>
                    <w:rPr>
                      <w:sz w:val="16"/>
                      <w:szCs w:val="16"/>
                    </w:rPr>
                  </w:pPr>
                  <w:r w:rsidRPr="00BA7214">
                    <w:rPr>
                      <w:sz w:val="16"/>
                      <w:szCs w:val="16"/>
                    </w:rPr>
                    <w:t>(</w:t>
                  </w:r>
                  <w:r w:rsidRPr="00BA7214">
                    <w:rPr>
                      <w:rFonts w:hint="eastAsia"/>
                      <w:sz w:val="16"/>
                      <w:szCs w:val="16"/>
                    </w:rPr>
                    <w:t>month</w:t>
                  </w:r>
                  <w:r w:rsidR="002F0A09" w:rsidRPr="00BA7214">
                    <w:rPr>
                      <w:sz w:val="16"/>
                      <w:szCs w:val="16"/>
                    </w:rPr>
                    <w:t xml:space="preserve">:    </w:t>
                  </w:r>
                  <w:r w:rsidRPr="00BA7214">
                    <w:rPr>
                      <w:sz w:val="16"/>
                      <w:szCs w:val="16"/>
                      <w:lang w:eastAsia="zh-HK"/>
                    </w:rPr>
                    <w:t>)</w:t>
                  </w:r>
                </w:p>
              </w:tc>
            </w:tr>
            <w:tr w:rsidR="009C5E27" w:rsidRPr="00BA7214" w:rsidTr="00BA4073">
              <w:trPr>
                <w:gridAfter w:val="2"/>
                <w:wAfter w:w="50" w:type="dxa"/>
              </w:trPr>
              <w:tc>
                <w:tcPr>
                  <w:tcW w:w="284" w:type="dxa"/>
                  <w:tcBorders>
                    <w:top w:val="single" w:sz="4" w:space="0" w:color="auto"/>
                    <w:bottom w:val="single" w:sz="4" w:space="0" w:color="auto"/>
                  </w:tcBorders>
                </w:tcPr>
                <w:p w:rsidR="009C5E27" w:rsidRPr="00BA7214" w:rsidRDefault="009C5E27" w:rsidP="00647BD8">
                  <w:pPr>
                    <w:snapToGrid w:val="0"/>
                    <w:spacing w:line="220" w:lineRule="exact"/>
                    <w:jc w:val="center"/>
                    <w:rPr>
                      <w:sz w:val="16"/>
                      <w:szCs w:val="16"/>
                    </w:rPr>
                  </w:pPr>
                  <w:r w:rsidRPr="00BA7214">
                    <w:rPr>
                      <w:sz w:val="16"/>
                      <w:szCs w:val="16"/>
                    </w:rPr>
                    <w:t>$</w:t>
                  </w:r>
                </w:p>
              </w:tc>
              <w:tc>
                <w:tcPr>
                  <w:tcW w:w="850" w:type="dxa"/>
                  <w:tcBorders>
                    <w:top w:val="single" w:sz="4" w:space="0" w:color="auto"/>
                    <w:bottom w:val="single" w:sz="4" w:space="0" w:color="auto"/>
                  </w:tcBorders>
                </w:tcPr>
                <w:p w:rsidR="009C5E27" w:rsidRPr="00BA7214" w:rsidRDefault="009C5E27" w:rsidP="00647BD8">
                  <w:pPr>
                    <w:snapToGrid w:val="0"/>
                    <w:spacing w:line="220" w:lineRule="exact"/>
                    <w:ind w:leftChars="-57" w:left="-27" w:rightChars="-44" w:right="-106" w:hangingChars="69" w:hanging="110"/>
                    <w:jc w:val="center"/>
                    <w:rPr>
                      <w:sz w:val="16"/>
                      <w:szCs w:val="16"/>
                    </w:rPr>
                  </w:pPr>
                </w:p>
              </w:tc>
              <w:tc>
                <w:tcPr>
                  <w:tcW w:w="1045" w:type="dxa"/>
                  <w:gridSpan w:val="3"/>
                </w:tcPr>
                <w:p w:rsidR="009C5E27" w:rsidRPr="00BA7214" w:rsidRDefault="002F0A09" w:rsidP="00647BD8">
                  <w:pPr>
                    <w:snapToGrid w:val="0"/>
                    <w:spacing w:line="220" w:lineRule="exact"/>
                    <w:ind w:leftChars="-46" w:left="-49" w:hangingChars="38" w:hanging="61"/>
                    <w:rPr>
                      <w:sz w:val="16"/>
                      <w:szCs w:val="16"/>
                    </w:rPr>
                  </w:pPr>
                  <w:r w:rsidRPr="00BA7214">
                    <w:rPr>
                      <w:sz w:val="16"/>
                      <w:szCs w:val="16"/>
                    </w:rPr>
                    <w:t>(</w:t>
                  </w:r>
                  <w:r w:rsidRPr="00BA7214">
                    <w:rPr>
                      <w:rFonts w:hint="eastAsia"/>
                      <w:sz w:val="16"/>
                      <w:szCs w:val="16"/>
                    </w:rPr>
                    <w:t>month</w:t>
                  </w:r>
                  <w:r w:rsidRPr="00BA7214">
                    <w:rPr>
                      <w:sz w:val="16"/>
                      <w:szCs w:val="16"/>
                    </w:rPr>
                    <w:t xml:space="preserve">:    </w:t>
                  </w:r>
                  <w:r w:rsidRPr="00BA7214">
                    <w:rPr>
                      <w:sz w:val="16"/>
                      <w:szCs w:val="16"/>
                      <w:lang w:eastAsia="zh-HK"/>
                    </w:rPr>
                    <w:t>)</w:t>
                  </w:r>
                </w:p>
              </w:tc>
            </w:tr>
            <w:tr w:rsidR="009C5E27" w:rsidRPr="00BA7214" w:rsidTr="00BA4073">
              <w:trPr>
                <w:gridAfter w:val="2"/>
                <w:wAfter w:w="50" w:type="dxa"/>
              </w:trPr>
              <w:tc>
                <w:tcPr>
                  <w:tcW w:w="1134" w:type="dxa"/>
                  <w:gridSpan w:val="2"/>
                  <w:tcBorders>
                    <w:top w:val="single" w:sz="4" w:space="0" w:color="auto"/>
                  </w:tcBorders>
                </w:tcPr>
                <w:p w:rsidR="009C5E27" w:rsidRPr="00BA7214" w:rsidRDefault="009C5E27" w:rsidP="00647BD8">
                  <w:pPr>
                    <w:snapToGrid w:val="0"/>
                    <w:spacing w:line="220" w:lineRule="exact"/>
                    <w:rPr>
                      <w:sz w:val="16"/>
                      <w:szCs w:val="16"/>
                    </w:rPr>
                  </w:pPr>
                </w:p>
              </w:tc>
              <w:tc>
                <w:tcPr>
                  <w:tcW w:w="236" w:type="dxa"/>
                </w:tcPr>
                <w:p w:rsidR="009C5E27" w:rsidRPr="00BA7214" w:rsidRDefault="009C5E27" w:rsidP="00647BD8">
                  <w:pPr>
                    <w:snapToGrid w:val="0"/>
                    <w:spacing w:line="220" w:lineRule="exact"/>
                    <w:ind w:leftChars="-57" w:left="-27" w:rightChars="-44" w:right="-106" w:hangingChars="69" w:hanging="110"/>
                    <w:rPr>
                      <w:sz w:val="16"/>
                      <w:szCs w:val="16"/>
                      <w:lang w:eastAsia="zh-HK"/>
                    </w:rPr>
                  </w:pPr>
                </w:p>
              </w:tc>
              <w:tc>
                <w:tcPr>
                  <w:tcW w:w="809" w:type="dxa"/>
                  <w:gridSpan w:val="2"/>
                </w:tcPr>
                <w:p w:rsidR="009C5E27" w:rsidRPr="00BA7214" w:rsidRDefault="009C5E27" w:rsidP="00647BD8">
                  <w:pPr>
                    <w:snapToGrid w:val="0"/>
                    <w:spacing w:line="220" w:lineRule="exact"/>
                    <w:ind w:leftChars="-98" w:left="-46" w:hangingChars="118" w:hanging="189"/>
                    <w:rPr>
                      <w:sz w:val="16"/>
                      <w:szCs w:val="16"/>
                    </w:rPr>
                  </w:pPr>
                </w:p>
              </w:tc>
            </w:tr>
            <w:tr w:rsidR="009C5E27" w:rsidRPr="00BA7214" w:rsidTr="00BA4073">
              <w:tc>
                <w:tcPr>
                  <w:tcW w:w="2229" w:type="dxa"/>
                  <w:gridSpan w:val="7"/>
                </w:tcPr>
                <w:p w:rsidR="009C5E27" w:rsidRPr="00BA7214" w:rsidRDefault="009C5E27" w:rsidP="00647BD8">
                  <w:pPr>
                    <w:snapToGrid w:val="0"/>
                    <w:spacing w:line="220" w:lineRule="exact"/>
                    <w:rPr>
                      <w:sz w:val="16"/>
                      <w:szCs w:val="16"/>
                    </w:rPr>
                  </w:pPr>
                  <w:r w:rsidRPr="00BA7214">
                    <w:rPr>
                      <w:rFonts w:hint="eastAsia"/>
                      <w:sz w:val="16"/>
                      <w:szCs w:val="16"/>
                    </w:rPr>
                    <w:t>R</w:t>
                  </w:r>
                  <w:r w:rsidRPr="00BA7214">
                    <w:rPr>
                      <w:sz w:val="16"/>
                      <w:szCs w:val="16"/>
                    </w:rPr>
                    <w:t>ank:</w:t>
                  </w:r>
                </w:p>
              </w:tc>
            </w:tr>
            <w:tr w:rsidR="009C5E27" w:rsidRPr="00BA7214" w:rsidTr="00BA4073">
              <w:tc>
                <w:tcPr>
                  <w:tcW w:w="2229" w:type="dxa"/>
                  <w:gridSpan w:val="7"/>
                  <w:tcBorders>
                    <w:bottom w:val="single" w:sz="4" w:space="0" w:color="auto"/>
                  </w:tcBorders>
                </w:tcPr>
                <w:p w:rsidR="009C5E27" w:rsidRPr="00BA7214" w:rsidRDefault="009C5E27" w:rsidP="00647BD8">
                  <w:pPr>
                    <w:snapToGrid w:val="0"/>
                    <w:spacing w:line="220" w:lineRule="exact"/>
                    <w:rPr>
                      <w:sz w:val="16"/>
                      <w:szCs w:val="16"/>
                    </w:rPr>
                  </w:pPr>
                </w:p>
              </w:tc>
            </w:tr>
            <w:tr w:rsidR="009C5E27" w:rsidRPr="00BA7214" w:rsidTr="00BA4073">
              <w:tc>
                <w:tcPr>
                  <w:tcW w:w="2229" w:type="dxa"/>
                  <w:gridSpan w:val="7"/>
                  <w:tcBorders>
                    <w:top w:val="single" w:sz="4" w:space="0" w:color="auto"/>
                  </w:tcBorders>
                </w:tcPr>
                <w:p w:rsidR="009C5E27" w:rsidRPr="00BA7214" w:rsidRDefault="009C5E27" w:rsidP="00647BD8">
                  <w:pPr>
                    <w:snapToGrid w:val="0"/>
                    <w:spacing w:line="220" w:lineRule="exact"/>
                    <w:rPr>
                      <w:sz w:val="16"/>
                      <w:szCs w:val="16"/>
                    </w:rPr>
                  </w:pPr>
                </w:p>
              </w:tc>
            </w:tr>
            <w:tr w:rsidR="009E1745" w:rsidRPr="00BA7214" w:rsidTr="00BA4073">
              <w:trPr>
                <w:gridAfter w:val="1"/>
                <w:wAfter w:w="8" w:type="dxa"/>
              </w:trPr>
              <w:tc>
                <w:tcPr>
                  <w:tcW w:w="1985" w:type="dxa"/>
                  <w:gridSpan w:val="4"/>
                </w:tcPr>
                <w:p w:rsidR="009E1745" w:rsidRPr="00BA7214" w:rsidRDefault="009E1745" w:rsidP="00647BD8">
                  <w:pPr>
                    <w:snapToGrid w:val="0"/>
                    <w:spacing w:line="220" w:lineRule="exact"/>
                    <w:ind w:rightChars="-147" w:right="-353"/>
                    <w:rPr>
                      <w:sz w:val="16"/>
                      <w:szCs w:val="16"/>
                    </w:rPr>
                  </w:pPr>
                  <w:r w:rsidRPr="00BA7214">
                    <w:rPr>
                      <w:sz w:val="16"/>
                      <w:szCs w:val="16"/>
                    </w:rPr>
                    <w:t>Percentage of full-time job:</w:t>
                  </w:r>
                </w:p>
              </w:tc>
              <w:tc>
                <w:tcPr>
                  <w:tcW w:w="236" w:type="dxa"/>
                  <w:gridSpan w:val="2"/>
                </w:tcPr>
                <w:p w:rsidR="009E1745" w:rsidRPr="00BA7214" w:rsidRDefault="009E1745" w:rsidP="00663BC4">
                  <w:pPr>
                    <w:snapToGrid w:val="0"/>
                    <w:spacing w:line="220" w:lineRule="exact"/>
                    <w:rPr>
                      <w:sz w:val="16"/>
                      <w:szCs w:val="16"/>
                    </w:rPr>
                  </w:pPr>
                </w:p>
              </w:tc>
            </w:tr>
            <w:tr w:rsidR="009E1745" w:rsidRPr="00BA7214" w:rsidTr="00BA4073">
              <w:trPr>
                <w:gridAfter w:val="1"/>
                <w:wAfter w:w="8" w:type="dxa"/>
              </w:trPr>
              <w:tc>
                <w:tcPr>
                  <w:tcW w:w="1985" w:type="dxa"/>
                  <w:gridSpan w:val="4"/>
                  <w:tcBorders>
                    <w:bottom w:val="single" w:sz="4" w:space="0" w:color="auto"/>
                  </w:tcBorders>
                </w:tcPr>
                <w:p w:rsidR="009E1745" w:rsidRPr="00BA7214" w:rsidRDefault="009E1745" w:rsidP="00647BD8">
                  <w:pPr>
                    <w:snapToGrid w:val="0"/>
                    <w:spacing w:line="220" w:lineRule="exact"/>
                    <w:rPr>
                      <w:sz w:val="16"/>
                      <w:szCs w:val="16"/>
                    </w:rPr>
                  </w:pPr>
                </w:p>
              </w:tc>
              <w:tc>
                <w:tcPr>
                  <w:tcW w:w="236" w:type="dxa"/>
                  <w:gridSpan w:val="2"/>
                </w:tcPr>
                <w:p w:rsidR="009E1745" w:rsidRPr="00BA7214" w:rsidRDefault="009E1745" w:rsidP="00663BC4">
                  <w:pPr>
                    <w:snapToGrid w:val="0"/>
                    <w:spacing w:line="220" w:lineRule="exact"/>
                    <w:rPr>
                      <w:sz w:val="16"/>
                      <w:szCs w:val="16"/>
                    </w:rPr>
                  </w:pPr>
                </w:p>
              </w:tc>
            </w:tr>
            <w:tr w:rsidR="009E1745" w:rsidRPr="00BA7214" w:rsidTr="00BA4073">
              <w:trPr>
                <w:gridAfter w:val="1"/>
                <w:wAfter w:w="8" w:type="dxa"/>
                <w:trHeight w:val="70"/>
              </w:trPr>
              <w:tc>
                <w:tcPr>
                  <w:tcW w:w="1985" w:type="dxa"/>
                  <w:gridSpan w:val="4"/>
                  <w:tcBorders>
                    <w:top w:val="single" w:sz="4" w:space="0" w:color="auto"/>
                  </w:tcBorders>
                </w:tcPr>
                <w:p w:rsidR="009E1745" w:rsidRPr="00BA7214" w:rsidRDefault="009E1745" w:rsidP="00647BD8">
                  <w:pPr>
                    <w:snapToGrid w:val="0"/>
                    <w:spacing w:line="220" w:lineRule="exact"/>
                    <w:rPr>
                      <w:sz w:val="16"/>
                      <w:szCs w:val="16"/>
                      <w:lang w:eastAsia="zh-HK"/>
                    </w:rPr>
                  </w:pPr>
                </w:p>
              </w:tc>
              <w:tc>
                <w:tcPr>
                  <w:tcW w:w="236" w:type="dxa"/>
                  <w:gridSpan w:val="2"/>
                </w:tcPr>
                <w:p w:rsidR="009E1745" w:rsidRPr="00BA7214" w:rsidRDefault="009E1745" w:rsidP="00663BC4">
                  <w:pPr>
                    <w:snapToGrid w:val="0"/>
                    <w:spacing w:line="220" w:lineRule="exact"/>
                    <w:rPr>
                      <w:sz w:val="16"/>
                      <w:szCs w:val="16"/>
                      <w:lang w:eastAsia="zh-HK"/>
                    </w:rPr>
                  </w:pPr>
                </w:p>
              </w:tc>
            </w:tr>
            <w:tr w:rsidR="009E1745" w:rsidRPr="00BA7214" w:rsidTr="00BA4073">
              <w:trPr>
                <w:gridAfter w:val="1"/>
                <w:wAfter w:w="8" w:type="dxa"/>
              </w:trPr>
              <w:tc>
                <w:tcPr>
                  <w:tcW w:w="1985" w:type="dxa"/>
                  <w:gridSpan w:val="4"/>
                </w:tcPr>
                <w:p w:rsidR="009E1745" w:rsidRPr="00BA7214" w:rsidRDefault="009E1745" w:rsidP="00647BD8">
                  <w:pPr>
                    <w:snapToGrid w:val="0"/>
                    <w:spacing w:line="220" w:lineRule="exact"/>
                    <w:ind w:rightChars="-88" w:right="-211"/>
                    <w:rPr>
                      <w:sz w:val="16"/>
                      <w:szCs w:val="16"/>
                    </w:rPr>
                  </w:pPr>
                  <w:r w:rsidRPr="00BA7214">
                    <w:rPr>
                      <w:rFonts w:hint="eastAsia"/>
                      <w:sz w:val="16"/>
                      <w:szCs w:val="16"/>
                    </w:rPr>
                    <w:t>F</w:t>
                  </w:r>
                  <w:r w:rsidRPr="00BA7214">
                    <w:rPr>
                      <w:sz w:val="16"/>
                      <w:szCs w:val="16"/>
                    </w:rPr>
                    <w:t>unding source for salaries</w:t>
                  </w:r>
                  <w:r w:rsidRPr="00BA7214">
                    <w:rPr>
                      <w:sz w:val="16"/>
                      <w:szCs w:val="16"/>
                      <w:vertAlign w:val="superscript"/>
                    </w:rPr>
                    <w:t>4</w:t>
                  </w:r>
                  <w:r w:rsidRPr="00BA7214">
                    <w:rPr>
                      <w:rFonts w:hint="eastAsia"/>
                      <w:sz w:val="16"/>
                      <w:szCs w:val="16"/>
                    </w:rPr>
                    <w:t>:</w:t>
                  </w:r>
                </w:p>
              </w:tc>
              <w:tc>
                <w:tcPr>
                  <w:tcW w:w="236" w:type="dxa"/>
                  <w:gridSpan w:val="2"/>
                </w:tcPr>
                <w:p w:rsidR="009E1745" w:rsidRPr="00BA7214" w:rsidRDefault="009E1745" w:rsidP="009E1745">
                  <w:pPr>
                    <w:snapToGrid w:val="0"/>
                    <w:spacing w:line="220" w:lineRule="exact"/>
                    <w:ind w:rightChars="-49" w:right="-118"/>
                    <w:rPr>
                      <w:sz w:val="16"/>
                      <w:szCs w:val="16"/>
                    </w:rPr>
                  </w:pPr>
                </w:p>
              </w:tc>
            </w:tr>
            <w:tr w:rsidR="009E1745" w:rsidRPr="00BA7214" w:rsidTr="00BA4073">
              <w:trPr>
                <w:gridAfter w:val="1"/>
                <w:wAfter w:w="8" w:type="dxa"/>
              </w:trPr>
              <w:tc>
                <w:tcPr>
                  <w:tcW w:w="1985" w:type="dxa"/>
                  <w:gridSpan w:val="4"/>
                  <w:tcBorders>
                    <w:bottom w:val="single" w:sz="4" w:space="0" w:color="auto"/>
                  </w:tcBorders>
                </w:tcPr>
                <w:p w:rsidR="009E1745" w:rsidRPr="00BA7214" w:rsidRDefault="009E1745" w:rsidP="00647BD8">
                  <w:pPr>
                    <w:snapToGrid w:val="0"/>
                    <w:spacing w:line="220" w:lineRule="exact"/>
                    <w:rPr>
                      <w:sz w:val="20"/>
                      <w:szCs w:val="20"/>
                    </w:rPr>
                  </w:pPr>
                </w:p>
              </w:tc>
              <w:tc>
                <w:tcPr>
                  <w:tcW w:w="236" w:type="dxa"/>
                  <w:gridSpan w:val="2"/>
                </w:tcPr>
                <w:p w:rsidR="009E1745" w:rsidRPr="00BA7214" w:rsidRDefault="009E1745" w:rsidP="00663BC4">
                  <w:pPr>
                    <w:snapToGrid w:val="0"/>
                    <w:spacing w:line="220" w:lineRule="exact"/>
                    <w:rPr>
                      <w:sz w:val="20"/>
                      <w:szCs w:val="20"/>
                    </w:rPr>
                  </w:pPr>
                </w:p>
              </w:tc>
            </w:tr>
            <w:tr w:rsidR="009E1745" w:rsidRPr="00BA7214" w:rsidTr="00BA4073">
              <w:trPr>
                <w:gridAfter w:val="1"/>
                <w:wAfter w:w="8" w:type="dxa"/>
              </w:trPr>
              <w:tc>
                <w:tcPr>
                  <w:tcW w:w="1985" w:type="dxa"/>
                  <w:gridSpan w:val="4"/>
                  <w:tcBorders>
                    <w:top w:val="single" w:sz="4" w:space="0" w:color="auto"/>
                    <w:bottom w:val="single" w:sz="4" w:space="0" w:color="auto"/>
                  </w:tcBorders>
                </w:tcPr>
                <w:p w:rsidR="009E1745" w:rsidRPr="00BA7214" w:rsidRDefault="009E1745" w:rsidP="00647BD8">
                  <w:pPr>
                    <w:snapToGrid w:val="0"/>
                    <w:spacing w:line="220" w:lineRule="exact"/>
                    <w:rPr>
                      <w:sz w:val="20"/>
                      <w:szCs w:val="20"/>
                    </w:rPr>
                  </w:pPr>
                </w:p>
              </w:tc>
              <w:tc>
                <w:tcPr>
                  <w:tcW w:w="236" w:type="dxa"/>
                  <w:gridSpan w:val="2"/>
                </w:tcPr>
                <w:p w:rsidR="009E1745" w:rsidRPr="00BA7214" w:rsidRDefault="009E1745" w:rsidP="00663BC4">
                  <w:pPr>
                    <w:snapToGrid w:val="0"/>
                    <w:spacing w:line="220" w:lineRule="exact"/>
                    <w:rPr>
                      <w:sz w:val="20"/>
                      <w:szCs w:val="20"/>
                    </w:rPr>
                  </w:pPr>
                </w:p>
              </w:tc>
            </w:tr>
          </w:tbl>
          <w:p w:rsidR="009C5E27" w:rsidRPr="00BA7214" w:rsidRDefault="009C5E27" w:rsidP="00DA0690">
            <w:pPr>
              <w:snapToGrid w:val="0"/>
              <w:spacing w:line="240" w:lineRule="exact"/>
              <w:rPr>
                <w:sz w:val="20"/>
                <w:szCs w:val="20"/>
              </w:rPr>
            </w:pPr>
          </w:p>
        </w:tc>
        <w:tc>
          <w:tcPr>
            <w:tcW w:w="1275" w:type="dxa"/>
            <w:tcBorders>
              <w:left w:val="double" w:sz="4" w:space="0" w:color="auto"/>
            </w:tcBorders>
            <w:shd w:val="clear" w:color="auto" w:fill="auto"/>
            <w:vAlign w:val="center"/>
          </w:tcPr>
          <w:p w:rsidR="009C5E27" w:rsidRPr="00BA7214" w:rsidRDefault="009C5E27" w:rsidP="0079250F">
            <w:pPr>
              <w:pStyle w:val="af7"/>
              <w:numPr>
                <w:ilvl w:val="0"/>
                <w:numId w:val="2"/>
              </w:numPr>
              <w:snapToGrid w:val="0"/>
              <w:spacing w:line="240" w:lineRule="exact"/>
              <w:ind w:leftChars="-143" w:left="-343" w:firstLineChars="219" w:firstLine="438"/>
              <w:rPr>
                <w:rFonts w:ascii="Times New Roman" w:eastAsia="新細明體" w:hAnsi="Times New Roman" w:cs="Times New Roman"/>
                <w:sz w:val="20"/>
                <w:szCs w:val="20"/>
              </w:rPr>
            </w:pPr>
          </w:p>
        </w:tc>
        <w:tc>
          <w:tcPr>
            <w:tcW w:w="921" w:type="dxa"/>
            <w:vAlign w:val="center"/>
          </w:tcPr>
          <w:p w:rsidR="009C5E27" w:rsidRPr="00BA7214" w:rsidRDefault="009C5E27" w:rsidP="00DA0690">
            <w:pPr>
              <w:pStyle w:val="af7"/>
              <w:spacing w:line="240" w:lineRule="exact"/>
              <w:rPr>
                <w:rFonts w:ascii="Times New Roman" w:eastAsia="新細明體" w:hAnsi="Times New Roman" w:cs="Times New Roman"/>
                <w:sz w:val="20"/>
                <w:szCs w:val="20"/>
              </w:rPr>
            </w:pPr>
          </w:p>
        </w:tc>
        <w:tc>
          <w:tcPr>
            <w:tcW w:w="922" w:type="dxa"/>
            <w:tcBorders>
              <w:right w:val="single" w:sz="4" w:space="0" w:color="auto"/>
            </w:tcBorders>
            <w:shd w:val="clear" w:color="auto" w:fill="auto"/>
            <w:vAlign w:val="center"/>
          </w:tcPr>
          <w:p w:rsidR="009C5E27" w:rsidRPr="00BA7214" w:rsidRDefault="009C5E27" w:rsidP="00DA0690">
            <w:pPr>
              <w:snapToGrid w:val="0"/>
              <w:spacing w:line="240" w:lineRule="exact"/>
              <w:jc w:val="center"/>
              <w:rPr>
                <w:sz w:val="20"/>
                <w:szCs w:val="20"/>
              </w:rPr>
            </w:pPr>
          </w:p>
        </w:tc>
        <w:tc>
          <w:tcPr>
            <w:tcW w:w="851" w:type="dxa"/>
            <w:tcBorders>
              <w:left w:val="single" w:sz="4" w:space="0" w:color="auto"/>
            </w:tcBorders>
            <w:shd w:val="clear" w:color="auto" w:fill="auto"/>
            <w:vAlign w:val="center"/>
          </w:tcPr>
          <w:p w:rsidR="009C5E27" w:rsidRPr="00BA7214" w:rsidRDefault="009C5E27" w:rsidP="00DA0690">
            <w:pPr>
              <w:snapToGrid w:val="0"/>
              <w:spacing w:line="240" w:lineRule="exact"/>
              <w:ind w:leftChars="-2" w:left="-5"/>
              <w:rPr>
                <w:sz w:val="20"/>
                <w:szCs w:val="20"/>
              </w:rPr>
            </w:pPr>
          </w:p>
        </w:tc>
        <w:tc>
          <w:tcPr>
            <w:tcW w:w="1276" w:type="dxa"/>
            <w:tcBorders>
              <w:left w:val="single" w:sz="4" w:space="0" w:color="auto"/>
            </w:tcBorders>
            <w:shd w:val="clear" w:color="auto" w:fill="auto"/>
            <w:vAlign w:val="center"/>
          </w:tcPr>
          <w:p w:rsidR="009C5E27" w:rsidRPr="00BA7214" w:rsidRDefault="009C5E27" w:rsidP="00DA0690">
            <w:pPr>
              <w:snapToGrid w:val="0"/>
              <w:spacing w:line="240" w:lineRule="exact"/>
              <w:ind w:leftChars="-2" w:left="-5"/>
              <w:rPr>
                <w:sz w:val="20"/>
                <w:szCs w:val="20"/>
              </w:rPr>
            </w:pPr>
          </w:p>
        </w:tc>
        <w:tc>
          <w:tcPr>
            <w:tcW w:w="992" w:type="dxa"/>
            <w:tcBorders>
              <w:left w:val="single" w:sz="4" w:space="0" w:color="auto"/>
            </w:tcBorders>
            <w:shd w:val="clear" w:color="auto" w:fill="auto"/>
            <w:vAlign w:val="center"/>
          </w:tcPr>
          <w:p w:rsidR="009C5E27" w:rsidRPr="00BA7214" w:rsidRDefault="009C5E27" w:rsidP="00DA0690">
            <w:pPr>
              <w:snapToGrid w:val="0"/>
              <w:spacing w:line="240" w:lineRule="exact"/>
              <w:rPr>
                <w:sz w:val="20"/>
                <w:szCs w:val="20"/>
              </w:rPr>
            </w:pPr>
          </w:p>
        </w:tc>
        <w:tc>
          <w:tcPr>
            <w:tcW w:w="993" w:type="dxa"/>
            <w:tcBorders>
              <w:left w:val="single" w:sz="4" w:space="0" w:color="auto"/>
            </w:tcBorders>
            <w:shd w:val="clear" w:color="auto" w:fill="auto"/>
            <w:vAlign w:val="center"/>
          </w:tcPr>
          <w:p w:rsidR="009C5E27" w:rsidRPr="00BA7214" w:rsidRDefault="009C5E27" w:rsidP="00DA0690">
            <w:pPr>
              <w:snapToGrid w:val="0"/>
              <w:spacing w:line="240" w:lineRule="exact"/>
              <w:ind w:rightChars="5" w:right="12"/>
              <w:rPr>
                <w:sz w:val="20"/>
                <w:szCs w:val="20"/>
              </w:rPr>
            </w:pPr>
          </w:p>
        </w:tc>
        <w:tc>
          <w:tcPr>
            <w:tcW w:w="992" w:type="dxa"/>
            <w:tcBorders>
              <w:left w:val="single" w:sz="4" w:space="0" w:color="auto"/>
              <w:right w:val="double" w:sz="4" w:space="0" w:color="auto"/>
            </w:tcBorders>
            <w:shd w:val="clear" w:color="auto" w:fill="auto"/>
            <w:vAlign w:val="center"/>
          </w:tcPr>
          <w:p w:rsidR="009C5E27" w:rsidRPr="00BA7214" w:rsidRDefault="009C5E27" w:rsidP="00DA0690">
            <w:pPr>
              <w:snapToGrid w:val="0"/>
              <w:spacing w:line="240" w:lineRule="exact"/>
              <w:ind w:rightChars="5" w:right="12"/>
              <w:rPr>
                <w:sz w:val="20"/>
                <w:szCs w:val="20"/>
              </w:rPr>
            </w:pPr>
          </w:p>
        </w:tc>
        <w:tc>
          <w:tcPr>
            <w:tcW w:w="1276" w:type="dxa"/>
            <w:tcBorders>
              <w:left w:val="double" w:sz="4" w:space="0" w:color="auto"/>
            </w:tcBorders>
            <w:shd w:val="clear" w:color="auto" w:fill="auto"/>
            <w:vAlign w:val="center"/>
          </w:tcPr>
          <w:p w:rsidR="009C5E27" w:rsidRPr="00BA7214" w:rsidRDefault="009C5E27" w:rsidP="00DA0690">
            <w:pPr>
              <w:snapToGrid w:val="0"/>
              <w:spacing w:line="240" w:lineRule="exact"/>
              <w:ind w:rightChars="5" w:right="12"/>
              <w:rPr>
                <w:sz w:val="20"/>
                <w:szCs w:val="20"/>
              </w:rPr>
            </w:pPr>
          </w:p>
        </w:tc>
      </w:tr>
      <w:tr w:rsidR="009C5E27" w:rsidRPr="00BA7214" w:rsidTr="00647BD8">
        <w:trPr>
          <w:cantSplit/>
          <w:trHeight w:val="829"/>
        </w:trPr>
        <w:tc>
          <w:tcPr>
            <w:tcW w:w="1408" w:type="dxa"/>
            <w:vMerge/>
            <w:shd w:val="clear" w:color="auto" w:fill="auto"/>
          </w:tcPr>
          <w:p w:rsidR="009C5E27" w:rsidRPr="00BA7214" w:rsidRDefault="009C5E27" w:rsidP="00DA0690">
            <w:pPr>
              <w:snapToGrid w:val="0"/>
              <w:spacing w:line="240" w:lineRule="exact"/>
              <w:jc w:val="center"/>
              <w:rPr>
                <w:sz w:val="20"/>
                <w:szCs w:val="20"/>
              </w:rPr>
            </w:pPr>
          </w:p>
        </w:tc>
        <w:tc>
          <w:tcPr>
            <w:tcW w:w="992" w:type="dxa"/>
            <w:vMerge/>
            <w:shd w:val="clear" w:color="auto" w:fill="auto"/>
          </w:tcPr>
          <w:p w:rsidR="009C5E27" w:rsidRPr="00BA7214" w:rsidRDefault="009C5E27" w:rsidP="00DA0690">
            <w:pPr>
              <w:snapToGrid w:val="0"/>
              <w:spacing w:line="240" w:lineRule="exact"/>
              <w:jc w:val="center"/>
              <w:rPr>
                <w:sz w:val="20"/>
                <w:szCs w:val="20"/>
              </w:rPr>
            </w:pPr>
          </w:p>
        </w:tc>
        <w:tc>
          <w:tcPr>
            <w:tcW w:w="1134" w:type="dxa"/>
            <w:vMerge/>
            <w:shd w:val="clear" w:color="auto" w:fill="auto"/>
          </w:tcPr>
          <w:p w:rsidR="009C5E27" w:rsidRPr="00BA7214" w:rsidRDefault="009C5E27" w:rsidP="00DA0690">
            <w:pPr>
              <w:snapToGrid w:val="0"/>
              <w:spacing w:line="240" w:lineRule="exact"/>
              <w:jc w:val="center"/>
              <w:rPr>
                <w:sz w:val="20"/>
                <w:szCs w:val="20"/>
              </w:rPr>
            </w:pPr>
          </w:p>
        </w:tc>
        <w:tc>
          <w:tcPr>
            <w:tcW w:w="2126" w:type="dxa"/>
            <w:vMerge/>
            <w:tcBorders>
              <w:right w:val="double" w:sz="4" w:space="0" w:color="auto"/>
            </w:tcBorders>
            <w:shd w:val="clear" w:color="auto" w:fill="auto"/>
            <w:vAlign w:val="center"/>
          </w:tcPr>
          <w:p w:rsidR="009C5E27" w:rsidRPr="00BA7214" w:rsidRDefault="009C5E27" w:rsidP="00DA0690">
            <w:pPr>
              <w:snapToGrid w:val="0"/>
              <w:spacing w:line="240" w:lineRule="exact"/>
              <w:ind w:left="217"/>
              <w:rPr>
                <w:sz w:val="20"/>
                <w:szCs w:val="20"/>
              </w:rPr>
            </w:pPr>
          </w:p>
        </w:tc>
        <w:tc>
          <w:tcPr>
            <w:tcW w:w="1275" w:type="dxa"/>
            <w:tcBorders>
              <w:left w:val="double" w:sz="4" w:space="0" w:color="auto"/>
            </w:tcBorders>
            <w:shd w:val="clear" w:color="auto" w:fill="auto"/>
            <w:vAlign w:val="center"/>
          </w:tcPr>
          <w:p w:rsidR="009C5E27" w:rsidRPr="00BA7214" w:rsidRDefault="009C5E27" w:rsidP="0079250F">
            <w:pPr>
              <w:pStyle w:val="af7"/>
              <w:numPr>
                <w:ilvl w:val="0"/>
                <w:numId w:val="2"/>
              </w:numPr>
              <w:snapToGrid w:val="0"/>
              <w:spacing w:line="240" w:lineRule="exact"/>
              <w:ind w:leftChars="-143" w:left="-343" w:firstLineChars="219" w:firstLine="438"/>
              <w:rPr>
                <w:rFonts w:ascii="Times New Roman" w:eastAsia="新細明體" w:hAnsi="Times New Roman" w:cs="Times New Roman"/>
                <w:sz w:val="20"/>
                <w:szCs w:val="20"/>
              </w:rPr>
            </w:pPr>
          </w:p>
        </w:tc>
        <w:tc>
          <w:tcPr>
            <w:tcW w:w="921" w:type="dxa"/>
            <w:vAlign w:val="center"/>
          </w:tcPr>
          <w:p w:rsidR="009C5E27" w:rsidRPr="00BA7214" w:rsidRDefault="009C5E27" w:rsidP="00DA0690">
            <w:pPr>
              <w:pStyle w:val="af7"/>
              <w:spacing w:line="240" w:lineRule="exact"/>
              <w:rPr>
                <w:rFonts w:ascii="Times New Roman" w:eastAsia="新細明體" w:hAnsi="Times New Roman" w:cs="Times New Roman"/>
                <w:sz w:val="20"/>
                <w:szCs w:val="20"/>
              </w:rPr>
            </w:pPr>
          </w:p>
        </w:tc>
        <w:tc>
          <w:tcPr>
            <w:tcW w:w="922" w:type="dxa"/>
            <w:tcBorders>
              <w:right w:val="single" w:sz="4" w:space="0" w:color="auto"/>
            </w:tcBorders>
            <w:shd w:val="clear" w:color="auto" w:fill="auto"/>
            <w:vAlign w:val="center"/>
          </w:tcPr>
          <w:p w:rsidR="009C5E27" w:rsidRPr="00BA7214" w:rsidRDefault="009C5E27" w:rsidP="00DA0690">
            <w:pPr>
              <w:snapToGrid w:val="0"/>
              <w:spacing w:line="240" w:lineRule="exact"/>
              <w:jc w:val="center"/>
              <w:rPr>
                <w:sz w:val="20"/>
                <w:szCs w:val="20"/>
              </w:rPr>
            </w:pPr>
          </w:p>
        </w:tc>
        <w:tc>
          <w:tcPr>
            <w:tcW w:w="851" w:type="dxa"/>
            <w:tcBorders>
              <w:left w:val="single" w:sz="4" w:space="0" w:color="auto"/>
            </w:tcBorders>
            <w:shd w:val="clear" w:color="auto" w:fill="auto"/>
            <w:vAlign w:val="center"/>
          </w:tcPr>
          <w:p w:rsidR="009C5E27" w:rsidRPr="00BA7214" w:rsidRDefault="009C5E27" w:rsidP="00DA0690">
            <w:pPr>
              <w:snapToGrid w:val="0"/>
              <w:spacing w:line="240" w:lineRule="exact"/>
              <w:rPr>
                <w:sz w:val="20"/>
                <w:szCs w:val="20"/>
              </w:rPr>
            </w:pPr>
          </w:p>
        </w:tc>
        <w:tc>
          <w:tcPr>
            <w:tcW w:w="1276" w:type="dxa"/>
            <w:tcBorders>
              <w:left w:val="single" w:sz="4" w:space="0" w:color="auto"/>
            </w:tcBorders>
            <w:shd w:val="clear" w:color="auto" w:fill="auto"/>
            <w:vAlign w:val="center"/>
          </w:tcPr>
          <w:p w:rsidR="009C5E27" w:rsidRPr="00BA7214" w:rsidRDefault="009C5E27" w:rsidP="00DA0690">
            <w:pPr>
              <w:snapToGrid w:val="0"/>
              <w:spacing w:line="240" w:lineRule="exact"/>
              <w:rPr>
                <w:sz w:val="20"/>
                <w:szCs w:val="20"/>
              </w:rPr>
            </w:pPr>
          </w:p>
        </w:tc>
        <w:tc>
          <w:tcPr>
            <w:tcW w:w="992" w:type="dxa"/>
            <w:tcBorders>
              <w:left w:val="single" w:sz="4" w:space="0" w:color="auto"/>
            </w:tcBorders>
            <w:shd w:val="clear" w:color="auto" w:fill="auto"/>
            <w:vAlign w:val="center"/>
          </w:tcPr>
          <w:p w:rsidR="009C5E27" w:rsidRPr="00BA7214" w:rsidRDefault="009C5E27" w:rsidP="00DA0690">
            <w:pPr>
              <w:snapToGrid w:val="0"/>
              <w:spacing w:line="240" w:lineRule="exact"/>
              <w:ind w:leftChars="-2" w:left="-1" w:hangingChars="2" w:hanging="4"/>
              <w:rPr>
                <w:sz w:val="20"/>
                <w:szCs w:val="20"/>
              </w:rPr>
            </w:pPr>
          </w:p>
        </w:tc>
        <w:tc>
          <w:tcPr>
            <w:tcW w:w="993" w:type="dxa"/>
            <w:tcBorders>
              <w:left w:val="single" w:sz="4" w:space="0" w:color="auto"/>
            </w:tcBorders>
            <w:shd w:val="clear" w:color="auto" w:fill="auto"/>
            <w:vAlign w:val="center"/>
          </w:tcPr>
          <w:p w:rsidR="009C5E27" w:rsidRPr="00BA7214" w:rsidRDefault="009C5E27" w:rsidP="00DA0690">
            <w:pPr>
              <w:snapToGrid w:val="0"/>
              <w:spacing w:line="240" w:lineRule="exact"/>
              <w:rPr>
                <w:sz w:val="20"/>
                <w:szCs w:val="20"/>
              </w:rPr>
            </w:pPr>
          </w:p>
        </w:tc>
        <w:tc>
          <w:tcPr>
            <w:tcW w:w="992" w:type="dxa"/>
            <w:tcBorders>
              <w:left w:val="single" w:sz="4" w:space="0" w:color="auto"/>
              <w:right w:val="double" w:sz="4" w:space="0" w:color="auto"/>
            </w:tcBorders>
            <w:shd w:val="clear" w:color="auto" w:fill="auto"/>
            <w:vAlign w:val="center"/>
          </w:tcPr>
          <w:p w:rsidR="009C5E27" w:rsidRPr="00BA7214" w:rsidRDefault="009C5E27" w:rsidP="00DA0690">
            <w:pPr>
              <w:snapToGrid w:val="0"/>
              <w:spacing w:line="240" w:lineRule="exact"/>
              <w:rPr>
                <w:sz w:val="20"/>
                <w:szCs w:val="20"/>
              </w:rPr>
            </w:pPr>
          </w:p>
        </w:tc>
        <w:tc>
          <w:tcPr>
            <w:tcW w:w="1276" w:type="dxa"/>
            <w:tcBorders>
              <w:left w:val="double" w:sz="4" w:space="0" w:color="auto"/>
            </w:tcBorders>
            <w:shd w:val="clear" w:color="auto" w:fill="auto"/>
            <w:vAlign w:val="center"/>
          </w:tcPr>
          <w:p w:rsidR="009C5E27" w:rsidRPr="00BA7214" w:rsidRDefault="009C5E27" w:rsidP="00DA0690">
            <w:pPr>
              <w:snapToGrid w:val="0"/>
              <w:spacing w:line="240" w:lineRule="exact"/>
              <w:rPr>
                <w:sz w:val="20"/>
                <w:szCs w:val="20"/>
              </w:rPr>
            </w:pPr>
          </w:p>
        </w:tc>
      </w:tr>
      <w:tr w:rsidR="009C5E27" w:rsidRPr="00BA7214" w:rsidTr="00647BD8">
        <w:trPr>
          <w:cantSplit/>
          <w:trHeight w:val="829"/>
        </w:trPr>
        <w:tc>
          <w:tcPr>
            <w:tcW w:w="1408" w:type="dxa"/>
            <w:vMerge/>
            <w:shd w:val="clear" w:color="auto" w:fill="auto"/>
          </w:tcPr>
          <w:p w:rsidR="009C5E27" w:rsidRPr="00BA7214" w:rsidRDefault="009C5E27" w:rsidP="00DA0690">
            <w:pPr>
              <w:snapToGrid w:val="0"/>
              <w:spacing w:line="240" w:lineRule="exact"/>
              <w:jc w:val="center"/>
              <w:rPr>
                <w:sz w:val="20"/>
                <w:szCs w:val="20"/>
              </w:rPr>
            </w:pPr>
          </w:p>
        </w:tc>
        <w:tc>
          <w:tcPr>
            <w:tcW w:w="992" w:type="dxa"/>
            <w:vMerge/>
            <w:shd w:val="clear" w:color="auto" w:fill="auto"/>
          </w:tcPr>
          <w:p w:rsidR="009C5E27" w:rsidRPr="00BA7214" w:rsidRDefault="009C5E27" w:rsidP="00DA0690">
            <w:pPr>
              <w:snapToGrid w:val="0"/>
              <w:spacing w:line="240" w:lineRule="exact"/>
              <w:jc w:val="center"/>
              <w:rPr>
                <w:sz w:val="20"/>
                <w:szCs w:val="20"/>
              </w:rPr>
            </w:pPr>
          </w:p>
        </w:tc>
        <w:tc>
          <w:tcPr>
            <w:tcW w:w="1134" w:type="dxa"/>
            <w:vMerge/>
            <w:shd w:val="clear" w:color="auto" w:fill="auto"/>
          </w:tcPr>
          <w:p w:rsidR="009C5E27" w:rsidRPr="00BA7214" w:rsidRDefault="009C5E27" w:rsidP="00DA0690">
            <w:pPr>
              <w:snapToGrid w:val="0"/>
              <w:spacing w:line="240" w:lineRule="exact"/>
              <w:jc w:val="center"/>
              <w:rPr>
                <w:sz w:val="20"/>
                <w:szCs w:val="20"/>
              </w:rPr>
            </w:pPr>
          </w:p>
        </w:tc>
        <w:tc>
          <w:tcPr>
            <w:tcW w:w="2126" w:type="dxa"/>
            <w:vMerge/>
            <w:tcBorders>
              <w:right w:val="double" w:sz="4" w:space="0" w:color="auto"/>
            </w:tcBorders>
            <w:shd w:val="clear" w:color="auto" w:fill="auto"/>
            <w:vAlign w:val="center"/>
          </w:tcPr>
          <w:p w:rsidR="009C5E27" w:rsidRPr="00BA7214" w:rsidRDefault="009C5E27" w:rsidP="00DA0690">
            <w:pPr>
              <w:snapToGrid w:val="0"/>
              <w:spacing w:line="240" w:lineRule="exact"/>
              <w:ind w:left="217"/>
              <w:rPr>
                <w:sz w:val="20"/>
                <w:szCs w:val="20"/>
              </w:rPr>
            </w:pPr>
          </w:p>
        </w:tc>
        <w:tc>
          <w:tcPr>
            <w:tcW w:w="1275" w:type="dxa"/>
            <w:tcBorders>
              <w:left w:val="double" w:sz="4" w:space="0" w:color="auto"/>
            </w:tcBorders>
            <w:shd w:val="clear" w:color="auto" w:fill="auto"/>
            <w:vAlign w:val="center"/>
          </w:tcPr>
          <w:p w:rsidR="009C5E27" w:rsidRPr="00BA7214" w:rsidRDefault="009C5E27" w:rsidP="0079250F">
            <w:pPr>
              <w:pStyle w:val="af7"/>
              <w:numPr>
                <w:ilvl w:val="0"/>
                <w:numId w:val="2"/>
              </w:numPr>
              <w:snapToGrid w:val="0"/>
              <w:spacing w:line="240" w:lineRule="exact"/>
              <w:ind w:leftChars="-143" w:left="-343" w:firstLineChars="219" w:firstLine="438"/>
              <w:rPr>
                <w:rFonts w:ascii="Times New Roman" w:eastAsia="新細明體" w:hAnsi="Times New Roman" w:cs="Times New Roman"/>
                <w:sz w:val="20"/>
                <w:szCs w:val="20"/>
              </w:rPr>
            </w:pPr>
          </w:p>
        </w:tc>
        <w:tc>
          <w:tcPr>
            <w:tcW w:w="921" w:type="dxa"/>
            <w:vAlign w:val="center"/>
          </w:tcPr>
          <w:p w:rsidR="009C5E27" w:rsidRPr="00BA7214" w:rsidRDefault="009C5E27" w:rsidP="00DA0690">
            <w:pPr>
              <w:pStyle w:val="af7"/>
              <w:spacing w:line="240" w:lineRule="exact"/>
              <w:rPr>
                <w:rFonts w:ascii="Times New Roman" w:eastAsia="新細明體" w:hAnsi="Times New Roman" w:cs="Times New Roman"/>
                <w:sz w:val="20"/>
                <w:szCs w:val="20"/>
              </w:rPr>
            </w:pPr>
          </w:p>
        </w:tc>
        <w:tc>
          <w:tcPr>
            <w:tcW w:w="922" w:type="dxa"/>
            <w:tcBorders>
              <w:right w:val="single" w:sz="4" w:space="0" w:color="auto"/>
            </w:tcBorders>
            <w:shd w:val="clear" w:color="auto" w:fill="auto"/>
            <w:vAlign w:val="center"/>
          </w:tcPr>
          <w:p w:rsidR="009C5E27" w:rsidRPr="00BA7214" w:rsidRDefault="009C5E27" w:rsidP="00DA0690">
            <w:pPr>
              <w:snapToGrid w:val="0"/>
              <w:spacing w:line="240" w:lineRule="exact"/>
              <w:jc w:val="center"/>
              <w:rPr>
                <w:sz w:val="20"/>
                <w:szCs w:val="20"/>
              </w:rPr>
            </w:pPr>
          </w:p>
        </w:tc>
        <w:tc>
          <w:tcPr>
            <w:tcW w:w="851" w:type="dxa"/>
            <w:tcBorders>
              <w:left w:val="single" w:sz="4" w:space="0" w:color="auto"/>
            </w:tcBorders>
            <w:shd w:val="clear" w:color="auto" w:fill="auto"/>
            <w:vAlign w:val="center"/>
          </w:tcPr>
          <w:p w:rsidR="009C5E27" w:rsidRPr="00BA7214" w:rsidRDefault="009C5E27" w:rsidP="00DA0690">
            <w:pPr>
              <w:snapToGrid w:val="0"/>
              <w:spacing w:line="240" w:lineRule="exact"/>
              <w:rPr>
                <w:sz w:val="20"/>
                <w:szCs w:val="20"/>
              </w:rPr>
            </w:pPr>
          </w:p>
        </w:tc>
        <w:tc>
          <w:tcPr>
            <w:tcW w:w="1276" w:type="dxa"/>
            <w:tcBorders>
              <w:left w:val="single" w:sz="4" w:space="0" w:color="auto"/>
            </w:tcBorders>
            <w:shd w:val="clear" w:color="auto" w:fill="auto"/>
            <w:vAlign w:val="center"/>
          </w:tcPr>
          <w:p w:rsidR="009C5E27" w:rsidRPr="00BA7214" w:rsidRDefault="009C5E27" w:rsidP="00DA0690">
            <w:pPr>
              <w:snapToGrid w:val="0"/>
              <w:spacing w:line="240" w:lineRule="exact"/>
              <w:rPr>
                <w:sz w:val="20"/>
                <w:szCs w:val="20"/>
              </w:rPr>
            </w:pPr>
          </w:p>
        </w:tc>
        <w:tc>
          <w:tcPr>
            <w:tcW w:w="992" w:type="dxa"/>
            <w:tcBorders>
              <w:left w:val="single" w:sz="4" w:space="0" w:color="auto"/>
            </w:tcBorders>
            <w:shd w:val="clear" w:color="auto" w:fill="auto"/>
            <w:vAlign w:val="center"/>
          </w:tcPr>
          <w:p w:rsidR="009C5E27" w:rsidRPr="00BA7214" w:rsidRDefault="009C5E27" w:rsidP="00DA0690">
            <w:pPr>
              <w:snapToGrid w:val="0"/>
              <w:spacing w:line="240" w:lineRule="exact"/>
              <w:ind w:leftChars="-2" w:left="-1" w:hangingChars="2" w:hanging="4"/>
              <w:rPr>
                <w:sz w:val="20"/>
                <w:szCs w:val="20"/>
              </w:rPr>
            </w:pPr>
          </w:p>
        </w:tc>
        <w:tc>
          <w:tcPr>
            <w:tcW w:w="993" w:type="dxa"/>
            <w:tcBorders>
              <w:left w:val="single" w:sz="4" w:space="0" w:color="auto"/>
            </w:tcBorders>
            <w:shd w:val="clear" w:color="auto" w:fill="auto"/>
            <w:vAlign w:val="center"/>
          </w:tcPr>
          <w:p w:rsidR="009C5E27" w:rsidRPr="00BA7214" w:rsidRDefault="009C5E27" w:rsidP="00DA0690">
            <w:pPr>
              <w:snapToGrid w:val="0"/>
              <w:spacing w:line="240" w:lineRule="exact"/>
              <w:rPr>
                <w:sz w:val="20"/>
                <w:szCs w:val="20"/>
              </w:rPr>
            </w:pPr>
          </w:p>
        </w:tc>
        <w:tc>
          <w:tcPr>
            <w:tcW w:w="992" w:type="dxa"/>
            <w:tcBorders>
              <w:left w:val="single" w:sz="4" w:space="0" w:color="auto"/>
              <w:right w:val="double" w:sz="4" w:space="0" w:color="auto"/>
            </w:tcBorders>
            <w:shd w:val="clear" w:color="auto" w:fill="auto"/>
            <w:vAlign w:val="center"/>
          </w:tcPr>
          <w:p w:rsidR="009C5E27" w:rsidRPr="00BA7214" w:rsidRDefault="009C5E27" w:rsidP="00DA0690">
            <w:pPr>
              <w:snapToGrid w:val="0"/>
              <w:spacing w:line="240" w:lineRule="exact"/>
              <w:rPr>
                <w:sz w:val="20"/>
                <w:szCs w:val="20"/>
              </w:rPr>
            </w:pPr>
          </w:p>
        </w:tc>
        <w:tc>
          <w:tcPr>
            <w:tcW w:w="1276" w:type="dxa"/>
            <w:tcBorders>
              <w:left w:val="double" w:sz="4" w:space="0" w:color="auto"/>
            </w:tcBorders>
            <w:shd w:val="clear" w:color="auto" w:fill="auto"/>
            <w:vAlign w:val="center"/>
          </w:tcPr>
          <w:p w:rsidR="009C5E27" w:rsidRPr="00BA7214" w:rsidRDefault="009C5E27" w:rsidP="00DA0690">
            <w:pPr>
              <w:snapToGrid w:val="0"/>
              <w:spacing w:line="240" w:lineRule="exact"/>
              <w:rPr>
                <w:sz w:val="20"/>
                <w:szCs w:val="20"/>
              </w:rPr>
            </w:pPr>
          </w:p>
        </w:tc>
      </w:tr>
      <w:tr w:rsidR="009C5E27" w:rsidRPr="00BA7214" w:rsidTr="00647BD8">
        <w:trPr>
          <w:cantSplit/>
          <w:trHeight w:val="829"/>
        </w:trPr>
        <w:tc>
          <w:tcPr>
            <w:tcW w:w="1408" w:type="dxa"/>
            <w:vMerge/>
            <w:shd w:val="clear" w:color="auto" w:fill="auto"/>
          </w:tcPr>
          <w:p w:rsidR="009C5E27" w:rsidRPr="00BA7214" w:rsidRDefault="009C5E27" w:rsidP="00DA0690">
            <w:pPr>
              <w:snapToGrid w:val="0"/>
              <w:spacing w:line="240" w:lineRule="exact"/>
              <w:jc w:val="center"/>
              <w:rPr>
                <w:sz w:val="20"/>
                <w:szCs w:val="20"/>
              </w:rPr>
            </w:pPr>
          </w:p>
        </w:tc>
        <w:tc>
          <w:tcPr>
            <w:tcW w:w="992" w:type="dxa"/>
            <w:vMerge/>
            <w:shd w:val="clear" w:color="auto" w:fill="auto"/>
          </w:tcPr>
          <w:p w:rsidR="009C5E27" w:rsidRPr="00BA7214" w:rsidRDefault="009C5E27" w:rsidP="00DA0690">
            <w:pPr>
              <w:snapToGrid w:val="0"/>
              <w:spacing w:line="240" w:lineRule="exact"/>
              <w:jc w:val="center"/>
              <w:rPr>
                <w:sz w:val="20"/>
                <w:szCs w:val="20"/>
              </w:rPr>
            </w:pPr>
          </w:p>
        </w:tc>
        <w:tc>
          <w:tcPr>
            <w:tcW w:w="1134" w:type="dxa"/>
            <w:vMerge/>
            <w:shd w:val="clear" w:color="auto" w:fill="auto"/>
          </w:tcPr>
          <w:p w:rsidR="009C5E27" w:rsidRPr="00BA7214" w:rsidRDefault="009C5E27" w:rsidP="00DA0690">
            <w:pPr>
              <w:snapToGrid w:val="0"/>
              <w:spacing w:line="240" w:lineRule="exact"/>
              <w:jc w:val="center"/>
              <w:rPr>
                <w:sz w:val="20"/>
                <w:szCs w:val="20"/>
              </w:rPr>
            </w:pPr>
          </w:p>
        </w:tc>
        <w:tc>
          <w:tcPr>
            <w:tcW w:w="2126" w:type="dxa"/>
            <w:vMerge/>
            <w:tcBorders>
              <w:right w:val="double" w:sz="4" w:space="0" w:color="auto"/>
            </w:tcBorders>
            <w:shd w:val="clear" w:color="auto" w:fill="auto"/>
            <w:vAlign w:val="center"/>
          </w:tcPr>
          <w:p w:rsidR="009C5E27" w:rsidRPr="00BA7214" w:rsidRDefault="009C5E27" w:rsidP="00DA0690">
            <w:pPr>
              <w:snapToGrid w:val="0"/>
              <w:spacing w:line="240" w:lineRule="exact"/>
              <w:ind w:left="217"/>
              <w:rPr>
                <w:sz w:val="20"/>
                <w:szCs w:val="20"/>
              </w:rPr>
            </w:pPr>
          </w:p>
        </w:tc>
        <w:tc>
          <w:tcPr>
            <w:tcW w:w="1275" w:type="dxa"/>
            <w:tcBorders>
              <w:left w:val="double" w:sz="4" w:space="0" w:color="auto"/>
            </w:tcBorders>
            <w:shd w:val="clear" w:color="auto" w:fill="auto"/>
            <w:vAlign w:val="center"/>
          </w:tcPr>
          <w:p w:rsidR="009C5E27" w:rsidRPr="00BA7214" w:rsidRDefault="009C5E27" w:rsidP="0079250F">
            <w:pPr>
              <w:pStyle w:val="af7"/>
              <w:numPr>
                <w:ilvl w:val="0"/>
                <w:numId w:val="2"/>
              </w:numPr>
              <w:snapToGrid w:val="0"/>
              <w:spacing w:line="240" w:lineRule="exact"/>
              <w:ind w:leftChars="-143" w:left="-343" w:firstLineChars="219" w:firstLine="438"/>
              <w:rPr>
                <w:rFonts w:ascii="Times New Roman" w:eastAsia="新細明體" w:hAnsi="Times New Roman" w:cs="Times New Roman"/>
                <w:sz w:val="20"/>
                <w:szCs w:val="20"/>
              </w:rPr>
            </w:pPr>
          </w:p>
        </w:tc>
        <w:tc>
          <w:tcPr>
            <w:tcW w:w="921" w:type="dxa"/>
            <w:vAlign w:val="center"/>
          </w:tcPr>
          <w:p w:rsidR="009C5E27" w:rsidRPr="00BA7214" w:rsidRDefault="009C5E27" w:rsidP="00DA0690">
            <w:pPr>
              <w:pStyle w:val="af7"/>
              <w:spacing w:line="240" w:lineRule="exact"/>
              <w:rPr>
                <w:rFonts w:ascii="Times New Roman" w:eastAsia="新細明體" w:hAnsi="Times New Roman" w:cs="Times New Roman"/>
                <w:sz w:val="20"/>
                <w:szCs w:val="20"/>
              </w:rPr>
            </w:pPr>
          </w:p>
        </w:tc>
        <w:tc>
          <w:tcPr>
            <w:tcW w:w="922" w:type="dxa"/>
            <w:tcBorders>
              <w:right w:val="single" w:sz="4" w:space="0" w:color="auto"/>
            </w:tcBorders>
            <w:shd w:val="clear" w:color="auto" w:fill="auto"/>
            <w:vAlign w:val="center"/>
          </w:tcPr>
          <w:p w:rsidR="009C5E27" w:rsidRPr="00BA7214" w:rsidRDefault="009C5E27" w:rsidP="00DA0690">
            <w:pPr>
              <w:snapToGrid w:val="0"/>
              <w:spacing w:line="240" w:lineRule="exact"/>
              <w:jc w:val="center"/>
              <w:rPr>
                <w:sz w:val="20"/>
                <w:szCs w:val="20"/>
              </w:rPr>
            </w:pPr>
          </w:p>
        </w:tc>
        <w:tc>
          <w:tcPr>
            <w:tcW w:w="851" w:type="dxa"/>
            <w:tcBorders>
              <w:left w:val="single" w:sz="4" w:space="0" w:color="auto"/>
            </w:tcBorders>
            <w:shd w:val="clear" w:color="auto" w:fill="auto"/>
            <w:vAlign w:val="center"/>
          </w:tcPr>
          <w:p w:rsidR="009C5E27" w:rsidRPr="00BA7214" w:rsidRDefault="009C5E27" w:rsidP="00DA0690">
            <w:pPr>
              <w:snapToGrid w:val="0"/>
              <w:spacing w:line="240" w:lineRule="exact"/>
              <w:rPr>
                <w:sz w:val="20"/>
                <w:szCs w:val="20"/>
              </w:rPr>
            </w:pPr>
          </w:p>
        </w:tc>
        <w:tc>
          <w:tcPr>
            <w:tcW w:w="1276" w:type="dxa"/>
            <w:tcBorders>
              <w:left w:val="single" w:sz="4" w:space="0" w:color="auto"/>
            </w:tcBorders>
            <w:shd w:val="clear" w:color="auto" w:fill="auto"/>
            <w:vAlign w:val="center"/>
          </w:tcPr>
          <w:p w:rsidR="009C5E27" w:rsidRPr="00BA7214" w:rsidRDefault="009C5E27" w:rsidP="00DA0690">
            <w:pPr>
              <w:snapToGrid w:val="0"/>
              <w:spacing w:line="240" w:lineRule="exact"/>
              <w:rPr>
                <w:sz w:val="20"/>
                <w:szCs w:val="20"/>
              </w:rPr>
            </w:pPr>
          </w:p>
        </w:tc>
        <w:tc>
          <w:tcPr>
            <w:tcW w:w="992" w:type="dxa"/>
            <w:tcBorders>
              <w:left w:val="single" w:sz="4" w:space="0" w:color="auto"/>
            </w:tcBorders>
            <w:shd w:val="clear" w:color="auto" w:fill="auto"/>
            <w:vAlign w:val="center"/>
          </w:tcPr>
          <w:p w:rsidR="009C5E27" w:rsidRPr="00BA7214" w:rsidRDefault="009C5E27" w:rsidP="00DA0690">
            <w:pPr>
              <w:snapToGrid w:val="0"/>
              <w:spacing w:line="240" w:lineRule="exact"/>
              <w:ind w:leftChars="-2" w:left="-1" w:hangingChars="2" w:hanging="4"/>
              <w:rPr>
                <w:sz w:val="20"/>
                <w:szCs w:val="20"/>
              </w:rPr>
            </w:pPr>
          </w:p>
        </w:tc>
        <w:tc>
          <w:tcPr>
            <w:tcW w:w="993" w:type="dxa"/>
            <w:tcBorders>
              <w:left w:val="single" w:sz="4" w:space="0" w:color="auto"/>
            </w:tcBorders>
            <w:shd w:val="clear" w:color="auto" w:fill="auto"/>
            <w:vAlign w:val="center"/>
          </w:tcPr>
          <w:p w:rsidR="009C5E27" w:rsidRPr="00BA7214" w:rsidRDefault="009C5E27" w:rsidP="00DA0690">
            <w:pPr>
              <w:snapToGrid w:val="0"/>
              <w:spacing w:line="240" w:lineRule="exact"/>
              <w:rPr>
                <w:sz w:val="20"/>
                <w:szCs w:val="20"/>
              </w:rPr>
            </w:pPr>
          </w:p>
        </w:tc>
        <w:tc>
          <w:tcPr>
            <w:tcW w:w="992" w:type="dxa"/>
            <w:tcBorders>
              <w:left w:val="single" w:sz="4" w:space="0" w:color="auto"/>
              <w:right w:val="double" w:sz="4" w:space="0" w:color="auto"/>
            </w:tcBorders>
            <w:shd w:val="clear" w:color="auto" w:fill="auto"/>
            <w:vAlign w:val="center"/>
          </w:tcPr>
          <w:p w:rsidR="009C5E27" w:rsidRPr="00BA7214" w:rsidRDefault="009C5E27" w:rsidP="00DA0690">
            <w:pPr>
              <w:snapToGrid w:val="0"/>
              <w:spacing w:line="240" w:lineRule="exact"/>
              <w:rPr>
                <w:sz w:val="20"/>
                <w:szCs w:val="20"/>
              </w:rPr>
            </w:pPr>
          </w:p>
        </w:tc>
        <w:tc>
          <w:tcPr>
            <w:tcW w:w="1276" w:type="dxa"/>
            <w:tcBorders>
              <w:left w:val="double" w:sz="4" w:space="0" w:color="auto"/>
              <w:bottom w:val="single" w:sz="12" w:space="0" w:color="auto"/>
            </w:tcBorders>
            <w:shd w:val="clear" w:color="auto" w:fill="auto"/>
            <w:vAlign w:val="center"/>
          </w:tcPr>
          <w:p w:rsidR="009C5E27" w:rsidRPr="00BA7214" w:rsidRDefault="009C5E27" w:rsidP="00DA0690">
            <w:pPr>
              <w:snapToGrid w:val="0"/>
              <w:spacing w:line="240" w:lineRule="exact"/>
              <w:rPr>
                <w:sz w:val="20"/>
                <w:szCs w:val="20"/>
              </w:rPr>
            </w:pPr>
          </w:p>
        </w:tc>
      </w:tr>
      <w:tr w:rsidR="009C5E27" w:rsidRPr="00BA7214" w:rsidTr="00A145B6">
        <w:trPr>
          <w:cantSplit/>
          <w:trHeight w:val="535"/>
        </w:trPr>
        <w:tc>
          <w:tcPr>
            <w:tcW w:w="10905" w:type="dxa"/>
            <w:gridSpan w:val="9"/>
            <w:tcBorders>
              <w:left w:val="nil"/>
              <w:bottom w:val="nil"/>
            </w:tcBorders>
            <w:vAlign w:val="center"/>
          </w:tcPr>
          <w:p w:rsidR="009C5E27" w:rsidRPr="00BA7214" w:rsidRDefault="009C5E27" w:rsidP="00DA0690">
            <w:pPr>
              <w:wordWrap w:val="0"/>
              <w:snapToGrid w:val="0"/>
              <w:spacing w:line="240" w:lineRule="exact"/>
              <w:jc w:val="right"/>
              <w:rPr>
                <w:sz w:val="20"/>
                <w:szCs w:val="20"/>
                <w:lang w:eastAsia="zh-HK"/>
              </w:rPr>
            </w:pPr>
            <w:r w:rsidRPr="00BA7214">
              <w:rPr>
                <w:rFonts w:hint="eastAsia"/>
                <w:sz w:val="20"/>
                <w:szCs w:val="20"/>
              </w:rPr>
              <w:t>T</w:t>
            </w:r>
            <w:r w:rsidRPr="00BA7214">
              <w:rPr>
                <w:sz w:val="20"/>
                <w:szCs w:val="20"/>
              </w:rPr>
              <w:t>otal number of days</w:t>
            </w:r>
            <w:r w:rsidRPr="00BA7214">
              <w:rPr>
                <w:sz w:val="20"/>
                <w:szCs w:val="20"/>
                <w:lang w:eastAsia="zh-HK"/>
              </w:rPr>
              <w:t xml:space="preserve"> </w:t>
            </w:r>
          </w:p>
        </w:tc>
        <w:tc>
          <w:tcPr>
            <w:tcW w:w="992" w:type="dxa"/>
            <w:tcBorders>
              <w:left w:val="nil"/>
              <w:bottom w:val="single" w:sz="4" w:space="0" w:color="auto"/>
            </w:tcBorders>
            <w:vAlign w:val="center"/>
          </w:tcPr>
          <w:p w:rsidR="009C5E27" w:rsidRPr="00BA7214" w:rsidRDefault="009C5E27" w:rsidP="00DA0690">
            <w:pPr>
              <w:wordWrap w:val="0"/>
              <w:snapToGrid w:val="0"/>
              <w:spacing w:line="240" w:lineRule="exact"/>
              <w:jc w:val="right"/>
              <w:rPr>
                <w:sz w:val="20"/>
                <w:szCs w:val="20"/>
                <w:lang w:eastAsia="zh-HK"/>
              </w:rPr>
            </w:pPr>
            <w:r w:rsidRPr="00BA7214">
              <w:rPr>
                <w:rFonts w:hint="eastAsia"/>
                <w:sz w:val="20"/>
                <w:szCs w:val="20"/>
              </w:rPr>
              <w:t>days</w:t>
            </w:r>
            <w:r w:rsidRPr="00BA7214">
              <w:rPr>
                <w:sz w:val="20"/>
                <w:szCs w:val="20"/>
                <w:lang w:eastAsia="zh-HK"/>
              </w:rPr>
              <w:t xml:space="preserve"> </w:t>
            </w:r>
          </w:p>
        </w:tc>
        <w:tc>
          <w:tcPr>
            <w:tcW w:w="1985" w:type="dxa"/>
            <w:gridSpan w:val="2"/>
            <w:tcBorders>
              <w:left w:val="single" w:sz="4" w:space="0" w:color="auto"/>
              <w:bottom w:val="nil"/>
              <w:right w:val="single" w:sz="12" w:space="0" w:color="auto"/>
            </w:tcBorders>
            <w:shd w:val="clear" w:color="auto" w:fill="auto"/>
            <w:vAlign w:val="center"/>
          </w:tcPr>
          <w:p w:rsidR="009C5E27" w:rsidRPr="00BA7214" w:rsidRDefault="009C5E27" w:rsidP="00DA0690">
            <w:pPr>
              <w:wordWrap w:val="0"/>
              <w:snapToGrid w:val="0"/>
              <w:spacing w:line="240" w:lineRule="exact"/>
              <w:jc w:val="right"/>
              <w:rPr>
                <w:rFonts w:eastAsia="SimSun"/>
                <w:sz w:val="20"/>
                <w:szCs w:val="20"/>
              </w:rPr>
            </w:pPr>
            <w:r w:rsidRPr="00BA7214">
              <w:rPr>
                <w:rFonts w:hint="eastAsia"/>
                <w:sz w:val="20"/>
                <w:szCs w:val="20"/>
              </w:rPr>
              <w:t>T</w:t>
            </w:r>
            <w:r w:rsidRPr="00BA7214">
              <w:rPr>
                <w:sz w:val="20"/>
                <w:szCs w:val="20"/>
              </w:rPr>
              <w:t>otal amount</w:t>
            </w:r>
            <w:r w:rsidRPr="00BA7214">
              <w:rPr>
                <w:sz w:val="20"/>
                <w:szCs w:val="20"/>
                <w:lang w:eastAsia="zh-HK"/>
              </w:rPr>
              <w:t xml:space="preserve"> </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9C5E27" w:rsidRPr="00BA7214" w:rsidRDefault="009C5E27" w:rsidP="00A27E22">
            <w:pPr>
              <w:wordWrap w:val="0"/>
              <w:snapToGrid w:val="0"/>
              <w:spacing w:line="240" w:lineRule="exact"/>
              <w:ind w:firstLineChars="50" w:firstLine="100"/>
              <w:rPr>
                <w:rFonts w:eastAsia="SimSun"/>
                <w:sz w:val="20"/>
                <w:szCs w:val="20"/>
              </w:rPr>
            </w:pPr>
            <w:r w:rsidRPr="00BA7214">
              <w:rPr>
                <w:rFonts w:hint="eastAsia"/>
                <w:sz w:val="20"/>
                <w:szCs w:val="20"/>
              </w:rPr>
              <w:t>$</w:t>
            </w:r>
            <w:r w:rsidRPr="00BA7214">
              <w:rPr>
                <w:sz w:val="20"/>
                <w:szCs w:val="20"/>
                <w:lang w:eastAsia="zh-HK"/>
              </w:rPr>
              <w:t xml:space="preserve"> </w:t>
            </w:r>
          </w:p>
        </w:tc>
      </w:tr>
    </w:tbl>
    <w:p w:rsidR="009C5E27" w:rsidRPr="00BA7214" w:rsidRDefault="008D2F1B">
      <w:pPr>
        <w:rPr>
          <w:spacing w:val="24"/>
          <w:sz w:val="20"/>
          <w:szCs w:val="20"/>
        </w:rPr>
      </w:pPr>
      <w:r>
        <w:rPr>
          <w:b/>
          <w:noProof/>
          <w:spacing w:val="30"/>
          <w:sz w:val="20"/>
          <w:szCs w:val="20"/>
        </w:rPr>
        <mc:AlternateContent>
          <mc:Choice Requires="wps">
            <w:drawing>
              <wp:anchor distT="0" distB="0" distL="114300" distR="114300" simplePos="0" relativeHeight="251673600" behindDoc="0" locked="0" layoutInCell="1" allowOverlap="1" wp14:anchorId="52E4B249" wp14:editId="2A987F13">
                <wp:simplePos x="0" y="0"/>
                <wp:positionH relativeFrom="column">
                  <wp:posOffset>7929538</wp:posOffset>
                </wp:positionH>
                <wp:positionV relativeFrom="paragraph">
                  <wp:posOffset>127733</wp:posOffset>
                </wp:positionV>
                <wp:extent cx="1675032" cy="315595"/>
                <wp:effectExtent l="0" t="0" r="1905" b="8255"/>
                <wp:wrapNone/>
                <wp:docPr id="6" name="文字方塊 6"/>
                <wp:cNvGraphicFramePr/>
                <a:graphic xmlns:a="http://schemas.openxmlformats.org/drawingml/2006/main">
                  <a:graphicData uri="http://schemas.microsoft.com/office/word/2010/wordprocessingShape">
                    <wps:wsp>
                      <wps:cNvSpPr txBox="1"/>
                      <wps:spPr>
                        <a:xfrm>
                          <a:off x="0" y="0"/>
                          <a:ext cx="1675032" cy="315595"/>
                        </a:xfrm>
                        <a:prstGeom prst="rect">
                          <a:avLst/>
                        </a:prstGeom>
                        <a:solidFill>
                          <a:schemeClr val="lt1"/>
                        </a:solidFill>
                        <a:ln w="6350">
                          <a:noFill/>
                        </a:ln>
                      </wps:spPr>
                      <wps:txbx>
                        <w:txbxContent>
                          <w:p w:rsidR="00880041" w:rsidRPr="008D2F1B" w:rsidRDefault="00C97241" w:rsidP="008D2F1B">
                            <w:pPr>
                              <w:wordWrap w:val="0"/>
                              <w:jc w:val="right"/>
                              <w:rPr>
                                <w:sz w:val="20"/>
                                <w:szCs w:val="20"/>
                              </w:rPr>
                            </w:pPr>
                            <w:r w:rsidRPr="00C97241">
                              <w:rPr>
                                <w:sz w:val="20"/>
                                <w:szCs w:val="20"/>
                              </w:rPr>
                              <w:t>(Revised in August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4B249" id="_x0000_t202" coordsize="21600,21600" o:spt="202" path="m,l,21600r21600,l21600,xe">
                <v:stroke joinstyle="miter"/>
                <v:path gradientshapeok="t" o:connecttype="rect"/>
              </v:shapetype>
              <v:shape id="文字方塊 6" o:spid="_x0000_s1026" type="#_x0000_t202" style="position:absolute;margin-left:624.35pt;margin-top:10.05pt;width:131.9pt;height:2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" fillcolor="white [3201]" stroked="f" strokeweight=".5pt">
                <v:textbox>
                  <w:txbxContent>
                    <w:p w:rsidR="00880041" w:rsidRPr="008D2F1B" w:rsidRDefault="00C97241" w:rsidP="008D2F1B">
                      <w:pPr>
                        <w:wordWrap w:val="0"/>
                        <w:jc w:val="right"/>
                        <w:rPr>
                          <w:sz w:val="20"/>
                          <w:szCs w:val="20"/>
                        </w:rPr>
                      </w:pPr>
                      <w:r w:rsidRPr="00C97241">
                        <w:rPr>
                          <w:sz w:val="20"/>
                          <w:szCs w:val="20"/>
                        </w:rPr>
                        <w:t>(Revised in August 2022)</w:t>
                      </w:r>
                    </w:p>
                  </w:txbxContent>
                </v:textbox>
              </v:shape>
            </w:pict>
          </mc:Fallback>
        </mc:AlternateContent>
      </w:r>
    </w:p>
    <w:p w:rsidR="009C5E27" w:rsidRPr="00BA7214" w:rsidRDefault="009C5E27" w:rsidP="0079250F">
      <w:pPr>
        <w:pStyle w:val="Default"/>
        <w:numPr>
          <w:ilvl w:val="0"/>
          <w:numId w:val="5"/>
        </w:numPr>
        <w:spacing w:before="120" w:after="60" w:line="240" w:lineRule="exact"/>
        <w:rPr>
          <w:b/>
          <w:color w:val="auto"/>
          <w:spacing w:val="30"/>
          <w:kern w:val="2"/>
          <w:sz w:val="20"/>
          <w:szCs w:val="20"/>
        </w:rPr>
      </w:pPr>
      <w:r w:rsidRPr="00BA7214">
        <w:rPr>
          <w:b/>
          <w:color w:val="auto"/>
          <w:kern w:val="2"/>
          <w:sz w:val="20"/>
          <w:szCs w:val="20"/>
          <w:lang w:eastAsia="zh-HK"/>
        </w:rPr>
        <w:lastRenderedPageBreak/>
        <w:t xml:space="preserve">   Daily-rated supply staff</w:t>
      </w:r>
    </w:p>
    <w:p w:rsidR="009C5E27" w:rsidRPr="00BA7214" w:rsidRDefault="009C5E27" w:rsidP="00DA0690">
      <w:pPr>
        <w:pStyle w:val="Default"/>
        <w:spacing w:line="240" w:lineRule="exact"/>
        <w:rPr>
          <w:color w:val="auto"/>
          <w:spacing w:val="30"/>
          <w:kern w:val="2"/>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2"/>
        <w:gridCol w:w="992"/>
        <w:gridCol w:w="1137"/>
        <w:gridCol w:w="2094"/>
        <w:gridCol w:w="1280"/>
        <w:gridCol w:w="923"/>
        <w:gridCol w:w="923"/>
        <w:gridCol w:w="850"/>
        <w:gridCol w:w="1298"/>
        <w:gridCol w:w="995"/>
        <w:gridCol w:w="992"/>
        <w:gridCol w:w="959"/>
        <w:gridCol w:w="1271"/>
      </w:tblGrid>
      <w:tr w:rsidR="009C5E27" w:rsidRPr="00BA7214" w:rsidTr="00A145B6">
        <w:trPr>
          <w:cantSplit/>
          <w:trHeight w:val="284"/>
        </w:trPr>
        <w:tc>
          <w:tcPr>
            <w:tcW w:w="1863" w:type="pct"/>
            <w:gridSpan w:val="4"/>
            <w:tcBorders>
              <w:bottom w:val="nil"/>
              <w:right w:val="double" w:sz="4" w:space="0" w:color="auto"/>
            </w:tcBorders>
            <w:shd w:val="clear" w:color="auto" w:fill="auto"/>
            <w:vAlign w:val="center"/>
          </w:tcPr>
          <w:p w:rsidR="009C5E27" w:rsidRPr="00BA7214" w:rsidRDefault="009C5E27" w:rsidP="00255D6F">
            <w:pPr>
              <w:snapToGrid w:val="0"/>
              <w:spacing w:line="240" w:lineRule="exact"/>
              <w:ind w:rightChars="5" w:right="12"/>
              <w:jc w:val="center"/>
              <w:rPr>
                <w:sz w:val="20"/>
                <w:szCs w:val="20"/>
              </w:rPr>
            </w:pPr>
            <w:r w:rsidRPr="00BA7214">
              <w:rPr>
                <w:sz w:val="18"/>
                <w:szCs w:val="18"/>
              </w:rPr>
              <w:t>P</w:t>
            </w:r>
            <w:r w:rsidRPr="00BA7214">
              <w:rPr>
                <w:rFonts w:hint="eastAsia"/>
                <w:sz w:val="18"/>
                <w:szCs w:val="18"/>
              </w:rPr>
              <w:t>a</w:t>
            </w:r>
            <w:r w:rsidRPr="00BA7214">
              <w:rPr>
                <w:sz w:val="18"/>
                <w:szCs w:val="18"/>
              </w:rPr>
              <w:t>rticulars of</w:t>
            </w:r>
            <w:r w:rsidRPr="00BA7214">
              <w:rPr>
                <w:b/>
                <w:sz w:val="18"/>
                <w:szCs w:val="18"/>
              </w:rPr>
              <w:t xml:space="preserve"> </w:t>
            </w:r>
            <w:r w:rsidR="00404AA7" w:rsidRPr="00BA7214">
              <w:rPr>
                <w:b/>
                <w:sz w:val="18"/>
                <w:szCs w:val="18"/>
                <w:lang w:eastAsia="zh-HK"/>
              </w:rPr>
              <w:t xml:space="preserve">serving </w:t>
            </w:r>
            <w:r w:rsidRPr="00BA7214">
              <w:rPr>
                <w:b/>
                <w:sz w:val="18"/>
                <w:szCs w:val="18"/>
              </w:rPr>
              <w:t xml:space="preserve">contract staff </w:t>
            </w:r>
            <w:r w:rsidR="00255D6F" w:rsidRPr="00BA7214">
              <w:rPr>
                <w:rFonts w:hint="eastAsia"/>
                <w:sz w:val="18"/>
                <w:szCs w:val="18"/>
                <w:lang w:eastAsia="zh-HK"/>
              </w:rPr>
              <w:t>taking</w:t>
            </w:r>
            <w:r w:rsidRPr="00BA7214">
              <w:rPr>
                <w:sz w:val="18"/>
                <w:szCs w:val="18"/>
              </w:rPr>
              <w:t>14-week paid maternity leave</w:t>
            </w:r>
          </w:p>
        </w:tc>
        <w:tc>
          <w:tcPr>
            <w:tcW w:w="2717" w:type="pct"/>
            <w:gridSpan w:val="8"/>
            <w:tcBorders>
              <w:right w:val="double" w:sz="4" w:space="0" w:color="auto"/>
            </w:tcBorders>
            <w:vAlign w:val="center"/>
          </w:tcPr>
          <w:p w:rsidR="009C5E27" w:rsidRPr="00BA7214" w:rsidRDefault="009C5E27">
            <w:pPr>
              <w:snapToGrid w:val="0"/>
              <w:spacing w:line="240" w:lineRule="exact"/>
              <w:ind w:rightChars="5" w:right="12"/>
              <w:jc w:val="center"/>
              <w:rPr>
                <w:sz w:val="18"/>
                <w:szCs w:val="18"/>
                <w:lang w:eastAsia="zh-HK"/>
              </w:rPr>
            </w:pPr>
            <w:r w:rsidRPr="00BA7214">
              <w:rPr>
                <w:sz w:val="18"/>
                <w:szCs w:val="18"/>
              </w:rPr>
              <w:t>P</w:t>
            </w:r>
            <w:r w:rsidRPr="00BA7214">
              <w:rPr>
                <w:rFonts w:hint="eastAsia"/>
                <w:sz w:val="18"/>
                <w:szCs w:val="18"/>
              </w:rPr>
              <w:t>a</w:t>
            </w:r>
            <w:r w:rsidRPr="00BA7214">
              <w:rPr>
                <w:sz w:val="18"/>
                <w:szCs w:val="18"/>
              </w:rPr>
              <w:t xml:space="preserve">rticulars of all </w:t>
            </w:r>
            <w:r w:rsidRPr="00BA7214">
              <w:rPr>
                <w:b/>
                <w:sz w:val="18"/>
                <w:szCs w:val="18"/>
              </w:rPr>
              <w:t xml:space="preserve">daily-rated supply staff </w:t>
            </w:r>
            <w:r w:rsidRPr="00BA7214">
              <w:rPr>
                <w:sz w:val="18"/>
                <w:szCs w:val="18"/>
              </w:rPr>
              <w:t xml:space="preserve">substituting the </w:t>
            </w:r>
            <w:r w:rsidR="00E10957" w:rsidRPr="00BA7214">
              <w:rPr>
                <w:sz w:val="18"/>
                <w:szCs w:val="18"/>
                <w:lang w:eastAsia="zh-HK"/>
              </w:rPr>
              <w:t>serving</w:t>
            </w:r>
            <w:r w:rsidR="00E10957" w:rsidRPr="00BA7214">
              <w:rPr>
                <w:rFonts w:hint="eastAsia"/>
                <w:sz w:val="18"/>
                <w:szCs w:val="18"/>
                <w:lang w:eastAsia="zh-HK"/>
              </w:rPr>
              <w:t xml:space="preserve"> </w:t>
            </w:r>
            <w:r w:rsidRPr="00BA7214">
              <w:rPr>
                <w:sz w:val="18"/>
                <w:szCs w:val="18"/>
              </w:rPr>
              <w:t>contract staff</w:t>
            </w:r>
            <w:r w:rsidRPr="00BA7214">
              <w:rPr>
                <w:sz w:val="18"/>
                <w:szCs w:val="18"/>
              </w:rPr>
              <w:br/>
              <w:t>taking additional 4-week paid maternity leave [</w:t>
            </w:r>
            <w:r w:rsidRPr="00BA7214">
              <w:rPr>
                <w:rFonts w:hint="eastAsia"/>
                <w:sz w:val="18"/>
                <w:szCs w:val="18"/>
              </w:rPr>
              <w:t>i</w:t>
            </w:r>
            <w:r w:rsidRPr="00BA7214">
              <w:rPr>
                <w:sz w:val="18"/>
                <w:szCs w:val="18"/>
              </w:rPr>
              <w:t>.e. colu</w:t>
            </w:r>
            <w:r w:rsidRPr="00BA7214">
              <w:rPr>
                <w:rFonts w:hint="eastAsia"/>
                <w:sz w:val="18"/>
                <w:szCs w:val="18"/>
              </w:rPr>
              <w:t>m</w:t>
            </w:r>
            <w:r w:rsidRPr="00BA7214">
              <w:rPr>
                <w:sz w:val="18"/>
                <w:szCs w:val="18"/>
              </w:rPr>
              <w:t>n (g) of this form]</w:t>
            </w:r>
          </w:p>
        </w:tc>
        <w:tc>
          <w:tcPr>
            <w:tcW w:w="420" w:type="pct"/>
            <w:tcBorders>
              <w:left w:val="double" w:sz="4" w:space="0" w:color="auto"/>
              <w:bottom w:val="nil"/>
              <w:right w:val="single" w:sz="4" w:space="0" w:color="auto"/>
            </w:tcBorders>
            <w:vAlign w:val="center"/>
          </w:tcPr>
          <w:p w:rsidR="009C5E27" w:rsidRPr="00BA7214" w:rsidRDefault="009C5E27" w:rsidP="00DA0690">
            <w:pPr>
              <w:jc w:val="center"/>
              <w:rPr>
                <w:i/>
                <w:sz w:val="20"/>
                <w:szCs w:val="20"/>
                <w:lang w:eastAsia="zh-HK"/>
              </w:rPr>
            </w:pPr>
            <w:r w:rsidRPr="00BA7214">
              <w:rPr>
                <w:rFonts w:hint="eastAsia"/>
                <w:sz w:val="18"/>
                <w:szCs w:val="18"/>
              </w:rPr>
              <w:t>A</w:t>
            </w:r>
            <w:r w:rsidRPr="00BA7214">
              <w:rPr>
                <w:sz w:val="18"/>
                <w:szCs w:val="18"/>
              </w:rPr>
              <w:t>mount of Grant</w:t>
            </w:r>
          </w:p>
        </w:tc>
      </w:tr>
      <w:tr w:rsidR="00AF2D3B" w:rsidRPr="00BA7214" w:rsidTr="00A145B6">
        <w:trPr>
          <w:cantSplit/>
        </w:trPr>
        <w:tc>
          <w:tcPr>
            <w:tcW w:w="467" w:type="pct"/>
            <w:vMerge w:val="restart"/>
            <w:shd w:val="clear" w:color="auto" w:fill="auto"/>
          </w:tcPr>
          <w:p w:rsidR="009C5E27" w:rsidRPr="00BA7214" w:rsidRDefault="009C5E27" w:rsidP="00DA0690">
            <w:pPr>
              <w:snapToGrid w:val="0"/>
              <w:spacing w:line="240" w:lineRule="exact"/>
              <w:jc w:val="center"/>
              <w:rPr>
                <w:sz w:val="18"/>
                <w:szCs w:val="18"/>
              </w:rPr>
            </w:pPr>
            <w:r w:rsidRPr="00BA7214">
              <w:rPr>
                <w:rFonts w:hint="eastAsia"/>
                <w:sz w:val="18"/>
                <w:szCs w:val="18"/>
              </w:rPr>
              <w:t>Name</w:t>
            </w:r>
          </w:p>
          <w:p w:rsidR="009C5E27" w:rsidRPr="00BA7214" w:rsidRDefault="009C5E27" w:rsidP="00DA0690">
            <w:pPr>
              <w:snapToGrid w:val="0"/>
              <w:spacing w:line="240" w:lineRule="exact"/>
              <w:jc w:val="center"/>
              <w:rPr>
                <w:sz w:val="20"/>
                <w:szCs w:val="20"/>
              </w:rPr>
            </w:pPr>
          </w:p>
        </w:tc>
        <w:tc>
          <w:tcPr>
            <w:tcW w:w="704" w:type="pct"/>
            <w:gridSpan w:val="2"/>
            <w:shd w:val="clear" w:color="auto" w:fill="auto"/>
          </w:tcPr>
          <w:p w:rsidR="009C5E27" w:rsidRPr="00BA7214" w:rsidRDefault="009C5E27" w:rsidP="00DA0690">
            <w:pPr>
              <w:snapToGrid w:val="0"/>
              <w:spacing w:line="240" w:lineRule="exact"/>
              <w:jc w:val="center"/>
              <w:rPr>
                <w:sz w:val="20"/>
                <w:szCs w:val="20"/>
              </w:rPr>
            </w:pPr>
            <w:r w:rsidRPr="00BA7214">
              <w:rPr>
                <w:sz w:val="18"/>
                <w:szCs w:val="18"/>
              </w:rPr>
              <w:t>Leave period</w:t>
            </w:r>
          </w:p>
        </w:tc>
        <w:tc>
          <w:tcPr>
            <w:tcW w:w="692" w:type="pct"/>
            <w:vMerge w:val="restart"/>
            <w:tcBorders>
              <w:right w:val="double" w:sz="4" w:space="0" w:color="auto"/>
            </w:tcBorders>
            <w:shd w:val="clear" w:color="auto" w:fill="auto"/>
          </w:tcPr>
          <w:p w:rsidR="009C5E27" w:rsidRPr="00BA7214" w:rsidRDefault="009C5E27" w:rsidP="00DA0690">
            <w:pPr>
              <w:snapToGrid w:val="0"/>
              <w:spacing w:line="240" w:lineRule="exact"/>
              <w:jc w:val="center"/>
              <w:rPr>
                <w:sz w:val="18"/>
                <w:szCs w:val="18"/>
                <w:vertAlign w:val="superscript"/>
                <w:lang w:eastAsia="zh-HK"/>
              </w:rPr>
            </w:pPr>
            <w:r w:rsidRPr="00BA7214">
              <w:rPr>
                <w:rFonts w:hint="eastAsia"/>
                <w:sz w:val="18"/>
                <w:szCs w:val="18"/>
              </w:rPr>
              <w:t xml:space="preserve">Salary details of the </w:t>
            </w:r>
            <w:r w:rsidRPr="00BA7214">
              <w:rPr>
                <w:sz w:val="18"/>
                <w:szCs w:val="18"/>
              </w:rPr>
              <w:t>additional</w:t>
            </w:r>
            <w:r w:rsidRPr="00BA7214">
              <w:rPr>
                <w:rFonts w:hint="eastAsia"/>
                <w:sz w:val="18"/>
                <w:szCs w:val="18"/>
              </w:rPr>
              <w:t xml:space="preserve"> </w:t>
            </w:r>
            <w:r w:rsidRPr="00BA7214">
              <w:rPr>
                <w:sz w:val="18"/>
                <w:szCs w:val="18"/>
              </w:rPr>
              <w:t>4-week maternity leave</w:t>
            </w:r>
          </w:p>
          <w:p w:rsidR="009C5E27" w:rsidRPr="00BA7214" w:rsidRDefault="009C5E27" w:rsidP="008C750B">
            <w:pPr>
              <w:snapToGrid w:val="0"/>
              <w:spacing w:line="240" w:lineRule="exact"/>
              <w:jc w:val="center"/>
              <w:rPr>
                <w:i/>
                <w:sz w:val="18"/>
                <w:szCs w:val="18"/>
              </w:rPr>
            </w:pPr>
            <w:r w:rsidRPr="00BA7214">
              <w:rPr>
                <w:i/>
                <w:sz w:val="18"/>
                <w:szCs w:val="18"/>
              </w:rPr>
              <w:t>[should only take into account</w:t>
            </w:r>
            <w:r w:rsidRPr="00BA7214">
              <w:rPr>
                <w:i/>
                <w:sz w:val="18"/>
                <w:szCs w:val="18"/>
                <w:lang w:eastAsia="zh-HK"/>
              </w:rPr>
              <w:t xml:space="preserve"> salaries payable under </w:t>
            </w:r>
            <w:r w:rsidR="008C6D8F" w:rsidRPr="00BA7214">
              <w:rPr>
                <w:rFonts w:hint="eastAsia"/>
                <w:i/>
                <w:sz w:val="18"/>
                <w:szCs w:val="18"/>
                <w:lang w:eastAsia="zh-HK"/>
              </w:rPr>
              <w:t xml:space="preserve">the </w:t>
            </w:r>
            <w:r w:rsidRPr="00BA7214">
              <w:rPr>
                <w:i/>
                <w:sz w:val="18"/>
                <w:szCs w:val="18"/>
                <w:lang w:eastAsia="zh-HK"/>
              </w:rPr>
              <w:t>EDB’s cash grants]</w:t>
            </w:r>
            <w:r w:rsidRPr="00BA7214">
              <w:rPr>
                <w:i/>
                <w:sz w:val="20"/>
                <w:szCs w:val="20"/>
              </w:rPr>
              <w:br/>
              <w:t>(h)</w:t>
            </w:r>
          </w:p>
        </w:tc>
        <w:tc>
          <w:tcPr>
            <w:tcW w:w="423" w:type="pct"/>
            <w:vMerge w:val="restart"/>
            <w:tcBorders>
              <w:left w:val="double" w:sz="4" w:space="0" w:color="auto"/>
            </w:tcBorders>
            <w:shd w:val="clear" w:color="auto" w:fill="auto"/>
          </w:tcPr>
          <w:p w:rsidR="009C5E27" w:rsidRPr="00BA7214" w:rsidRDefault="009C5E27" w:rsidP="00DA0690">
            <w:pPr>
              <w:snapToGrid w:val="0"/>
              <w:spacing w:line="240" w:lineRule="exact"/>
              <w:jc w:val="center"/>
              <w:rPr>
                <w:rFonts w:eastAsia="SimSun"/>
                <w:sz w:val="20"/>
                <w:szCs w:val="20"/>
                <w:lang w:eastAsia="zh-CN"/>
              </w:rPr>
            </w:pPr>
            <w:r w:rsidRPr="00BA7214">
              <w:rPr>
                <w:rFonts w:hint="eastAsia"/>
                <w:sz w:val="18"/>
                <w:szCs w:val="18"/>
              </w:rPr>
              <w:t>N</w:t>
            </w:r>
            <w:r w:rsidRPr="00BA7214">
              <w:rPr>
                <w:sz w:val="18"/>
                <w:szCs w:val="18"/>
              </w:rPr>
              <w:t>ame of supply staff</w:t>
            </w:r>
            <w:r w:rsidRPr="00BA7214">
              <w:rPr>
                <w:sz w:val="20"/>
                <w:szCs w:val="20"/>
                <w:vertAlign w:val="superscript"/>
              </w:rPr>
              <w:t xml:space="preserve"> 5</w:t>
            </w:r>
          </w:p>
        </w:tc>
        <w:tc>
          <w:tcPr>
            <w:tcW w:w="610" w:type="pct"/>
            <w:gridSpan w:val="2"/>
            <w:tcBorders>
              <w:right w:val="single" w:sz="4" w:space="0" w:color="auto"/>
            </w:tcBorders>
          </w:tcPr>
          <w:p w:rsidR="009C5E27" w:rsidRPr="00BA7214" w:rsidRDefault="009C5E27" w:rsidP="00DA0690">
            <w:pPr>
              <w:snapToGrid w:val="0"/>
              <w:spacing w:line="240" w:lineRule="exact"/>
              <w:jc w:val="center"/>
              <w:rPr>
                <w:sz w:val="18"/>
                <w:szCs w:val="18"/>
              </w:rPr>
            </w:pPr>
            <w:r w:rsidRPr="00BA7214">
              <w:rPr>
                <w:rFonts w:hint="eastAsia"/>
                <w:sz w:val="18"/>
                <w:szCs w:val="18"/>
              </w:rPr>
              <w:t>S</w:t>
            </w:r>
            <w:r w:rsidRPr="00BA7214">
              <w:rPr>
                <w:sz w:val="18"/>
                <w:szCs w:val="18"/>
              </w:rPr>
              <w:t>ubstitution period</w:t>
            </w:r>
          </w:p>
          <w:p w:rsidR="009C5E27" w:rsidRPr="00BA7214" w:rsidRDefault="009C5E27" w:rsidP="00DA0690">
            <w:pPr>
              <w:snapToGrid w:val="0"/>
              <w:spacing w:line="200" w:lineRule="exact"/>
              <w:jc w:val="center"/>
              <w:rPr>
                <w:i/>
                <w:sz w:val="18"/>
                <w:szCs w:val="18"/>
              </w:rPr>
            </w:pPr>
            <w:r w:rsidRPr="00BA7214">
              <w:rPr>
                <w:i/>
                <w:sz w:val="14"/>
                <w:szCs w:val="14"/>
                <w:lang w:eastAsia="zh-HK"/>
              </w:rPr>
              <w:t>[s</w:t>
            </w:r>
            <w:r w:rsidRPr="00BA7214">
              <w:rPr>
                <w:rFonts w:hint="eastAsia"/>
                <w:i/>
                <w:sz w:val="14"/>
                <w:szCs w:val="14"/>
              </w:rPr>
              <w:t>h</w:t>
            </w:r>
            <w:r w:rsidRPr="00BA7214">
              <w:rPr>
                <w:i/>
                <w:sz w:val="14"/>
                <w:szCs w:val="14"/>
              </w:rPr>
              <w:t>ould be within</w:t>
            </w:r>
            <w:r w:rsidRPr="00BA7214">
              <w:rPr>
                <w:i/>
                <w:sz w:val="14"/>
                <w:szCs w:val="14"/>
                <w:lang w:eastAsia="zh-HK"/>
              </w:rPr>
              <w:t xml:space="preserve"> the dates stated in column (g)]</w:t>
            </w:r>
          </w:p>
        </w:tc>
        <w:tc>
          <w:tcPr>
            <w:tcW w:w="281" w:type="pct"/>
            <w:vMerge w:val="restart"/>
            <w:tcBorders>
              <w:left w:val="single" w:sz="4" w:space="0" w:color="auto"/>
            </w:tcBorders>
            <w:shd w:val="clear" w:color="auto" w:fill="auto"/>
          </w:tcPr>
          <w:p w:rsidR="009C5E27" w:rsidRPr="00BA7214" w:rsidRDefault="009C5E27" w:rsidP="003D0B9E">
            <w:pPr>
              <w:snapToGrid w:val="0"/>
              <w:spacing w:line="240" w:lineRule="exact"/>
              <w:ind w:rightChars="5" w:right="12"/>
              <w:jc w:val="center"/>
              <w:rPr>
                <w:sz w:val="18"/>
                <w:szCs w:val="18"/>
              </w:rPr>
            </w:pPr>
            <w:r w:rsidRPr="00BA7214">
              <w:rPr>
                <w:rFonts w:hint="eastAsia"/>
                <w:sz w:val="18"/>
                <w:szCs w:val="18"/>
              </w:rPr>
              <w:t>Percentage</w:t>
            </w:r>
            <w:r w:rsidRPr="00BA7214">
              <w:rPr>
                <w:sz w:val="18"/>
                <w:szCs w:val="18"/>
              </w:rPr>
              <w:t xml:space="preserve"> of full-time job</w:t>
            </w:r>
            <w:r w:rsidRPr="00BA7214">
              <w:rPr>
                <w:sz w:val="18"/>
                <w:szCs w:val="18"/>
                <w:vertAlign w:val="superscript"/>
              </w:rPr>
              <w:t xml:space="preserve">6 </w:t>
            </w:r>
          </w:p>
          <w:p w:rsidR="009C5E27" w:rsidRPr="00BA7214" w:rsidRDefault="009C5E27" w:rsidP="006115D9">
            <w:pPr>
              <w:snapToGrid w:val="0"/>
              <w:spacing w:beforeLines="50" w:before="180" w:line="240" w:lineRule="exact"/>
              <w:jc w:val="center"/>
              <w:rPr>
                <w:sz w:val="20"/>
                <w:szCs w:val="20"/>
              </w:rPr>
            </w:pPr>
          </w:p>
          <w:p w:rsidR="009C5E27" w:rsidRPr="00BA7214" w:rsidRDefault="009C5E27" w:rsidP="00DA0690">
            <w:pPr>
              <w:snapToGrid w:val="0"/>
              <w:spacing w:line="240" w:lineRule="exact"/>
              <w:ind w:rightChars="5" w:right="12"/>
              <w:jc w:val="center"/>
              <w:rPr>
                <w:i/>
                <w:sz w:val="20"/>
                <w:szCs w:val="20"/>
              </w:rPr>
            </w:pPr>
          </w:p>
          <w:p w:rsidR="009C5E27" w:rsidRPr="00BA7214" w:rsidRDefault="009C5E27" w:rsidP="006115D9">
            <w:pPr>
              <w:snapToGrid w:val="0"/>
              <w:spacing w:line="240" w:lineRule="exact"/>
              <w:ind w:rightChars="5" w:right="12"/>
              <w:rPr>
                <w:i/>
                <w:sz w:val="20"/>
                <w:szCs w:val="20"/>
                <w:lang w:eastAsia="zh-HK"/>
              </w:rPr>
            </w:pPr>
          </w:p>
          <w:p w:rsidR="009C5E27" w:rsidRPr="00BA7214" w:rsidRDefault="009C5E27">
            <w:pPr>
              <w:snapToGrid w:val="0"/>
              <w:spacing w:line="240" w:lineRule="exact"/>
              <w:ind w:rightChars="5" w:right="12"/>
              <w:jc w:val="center"/>
              <w:rPr>
                <w:i/>
                <w:sz w:val="20"/>
                <w:szCs w:val="20"/>
              </w:rPr>
            </w:pPr>
            <w:r w:rsidRPr="00BA7214">
              <w:rPr>
                <w:i/>
                <w:sz w:val="20"/>
                <w:szCs w:val="20"/>
              </w:rPr>
              <w:t>(i)</w:t>
            </w:r>
          </w:p>
        </w:tc>
        <w:tc>
          <w:tcPr>
            <w:tcW w:w="429" w:type="pct"/>
            <w:vMerge w:val="restart"/>
            <w:tcBorders>
              <w:left w:val="single" w:sz="4" w:space="0" w:color="auto"/>
            </w:tcBorders>
            <w:shd w:val="clear" w:color="auto" w:fill="auto"/>
          </w:tcPr>
          <w:p w:rsidR="009C5E27" w:rsidRPr="00BA7214" w:rsidRDefault="009C5E27" w:rsidP="00DA0690">
            <w:pPr>
              <w:snapToGrid w:val="0"/>
              <w:spacing w:line="240" w:lineRule="exact"/>
              <w:ind w:rightChars="5" w:right="12"/>
              <w:jc w:val="center"/>
              <w:rPr>
                <w:sz w:val="20"/>
                <w:szCs w:val="20"/>
              </w:rPr>
            </w:pPr>
            <w:r w:rsidRPr="00BA7214">
              <w:rPr>
                <w:sz w:val="18"/>
                <w:szCs w:val="18"/>
              </w:rPr>
              <w:t>D</w:t>
            </w:r>
            <w:r w:rsidRPr="00BA7214">
              <w:rPr>
                <w:rFonts w:hint="eastAsia"/>
                <w:sz w:val="18"/>
                <w:szCs w:val="18"/>
              </w:rPr>
              <w:t>a</w:t>
            </w:r>
            <w:r w:rsidRPr="00BA7214">
              <w:rPr>
                <w:sz w:val="18"/>
                <w:szCs w:val="18"/>
              </w:rPr>
              <w:t>ily rate</w:t>
            </w:r>
            <w:r w:rsidRPr="00BA7214">
              <w:rPr>
                <w:sz w:val="20"/>
                <w:szCs w:val="20"/>
                <w:vertAlign w:val="superscript"/>
              </w:rPr>
              <w:t>7a</w:t>
            </w:r>
          </w:p>
          <w:p w:rsidR="009C5E27" w:rsidRPr="00BA7214" w:rsidRDefault="009C5E27" w:rsidP="00DA0690">
            <w:pPr>
              <w:snapToGrid w:val="0"/>
              <w:spacing w:line="240" w:lineRule="exact"/>
              <w:ind w:rightChars="5" w:right="12"/>
              <w:rPr>
                <w:i/>
                <w:sz w:val="20"/>
                <w:szCs w:val="20"/>
              </w:rPr>
            </w:pPr>
          </w:p>
          <w:p w:rsidR="009C5E27" w:rsidRPr="00BA7214" w:rsidRDefault="009C5E27" w:rsidP="00DA0690">
            <w:pPr>
              <w:snapToGrid w:val="0"/>
              <w:spacing w:line="240" w:lineRule="exact"/>
              <w:ind w:rightChars="5" w:right="12"/>
              <w:rPr>
                <w:i/>
                <w:sz w:val="20"/>
                <w:szCs w:val="20"/>
              </w:rPr>
            </w:pPr>
          </w:p>
          <w:p w:rsidR="009C5E27" w:rsidRPr="00BA7214" w:rsidRDefault="009C5E27" w:rsidP="00DA0690">
            <w:pPr>
              <w:snapToGrid w:val="0"/>
              <w:spacing w:line="240" w:lineRule="exact"/>
              <w:ind w:rightChars="5" w:right="12"/>
              <w:rPr>
                <w:i/>
                <w:sz w:val="20"/>
                <w:szCs w:val="20"/>
              </w:rPr>
            </w:pPr>
          </w:p>
          <w:p w:rsidR="009C5E27" w:rsidRPr="00BA7214" w:rsidRDefault="009C5E27" w:rsidP="00DA0690">
            <w:pPr>
              <w:snapToGrid w:val="0"/>
              <w:spacing w:line="240" w:lineRule="exact"/>
              <w:ind w:rightChars="5" w:right="12"/>
              <w:rPr>
                <w:i/>
                <w:sz w:val="20"/>
                <w:szCs w:val="20"/>
              </w:rPr>
            </w:pPr>
          </w:p>
          <w:p w:rsidR="009C5E27" w:rsidRPr="00BA7214" w:rsidRDefault="009C5E27" w:rsidP="00DA0690">
            <w:pPr>
              <w:snapToGrid w:val="0"/>
              <w:spacing w:line="240" w:lineRule="exact"/>
              <w:ind w:rightChars="5" w:right="12"/>
              <w:jc w:val="center"/>
              <w:rPr>
                <w:sz w:val="20"/>
                <w:szCs w:val="20"/>
              </w:rPr>
            </w:pPr>
          </w:p>
          <w:p w:rsidR="009C5E27" w:rsidRPr="00BA7214" w:rsidRDefault="009C5E27" w:rsidP="00DA0690">
            <w:pPr>
              <w:snapToGrid w:val="0"/>
              <w:spacing w:line="240" w:lineRule="exact"/>
              <w:ind w:rightChars="5" w:right="12"/>
              <w:jc w:val="center"/>
              <w:rPr>
                <w:sz w:val="20"/>
                <w:szCs w:val="20"/>
              </w:rPr>
            </w:pPr>
            <w:r w:rsidRPr="00BA7214">
              <w:rPr>
                <w:rFonts w:hint="eastAsia"/>
                <w:sz w:val="20"/>
                <w:szCs w:val="20"/>
              </w:rPr>
              <w:t>$</w:t>
            </w:r>
          </w:p>
        </w:tc>
        <w:tc>
          <w:tcPr>
            <w:tcW w:w="329" w:type="pct"/>
            <w:vMerge w:val="restart"/>
            <w:tcBorders>
              <w:left w:val="single" w:sz="4" w:space="0" w:color="auto"/>
            </w:tcBorders>
            <w:shd w:val="clear" w:color="auto" w:fill="auto"/>
          </w:tcPr>
          <w:p w:rsidR="009C5E27" w:rsidRPr="00BA7214" w:rsidRDefault="009C5E27" w:rsidP="00DA0690">
            <w:pPr>
              <w:snapToGrid w:val="0"/>
              <w:spacing w:line="240" w:lineRule="exact"/>
              <w:ind w:rightChars="5" w:right="12"/>
              <w:jc w:val="center"/>
              <w:rPr>
                <w:rFonts w:eastAsia="SimSun"/>
                <w:sz w:val="20"/>
                <w:szCs w:val="20"/>
              </w:rPr>
            </w:pPr>
            <w:r w:rsidRPr="00BA7214">
              <w:rPr>
                <w:sz w:val="18"/>
                <w:szCs w:val="18"/>
              </w:rPr>
              <w:t>Number of actual working days</w:t>
            </w:r>
            <w:r w:rsidRPr="00BA7214">
              <w:rPr>
                <w:sz w:val="20"/>
                <w:szCs w:val="20"/>
                <w:vertAlign w:val="superscript"/>
              </w:rPr>
              <w:t>8a</w:t>
            </w:r>
          </w:p>
          <w:p w:rsidR="009C5E27" w:rsidRPr="00BA7214" w:rsidRDefault="009C5E27" w:rsidP="00DA0690">
            <w:pPr>
              <w:snapToGrid w:val="0"/>
              <w:spacing w:line="240" w:lineRule="exact"/>
              <w:ind w:rightChars="5" w:right="12"/>
              <w:jc w:val="center"/>
              <w:rPr>
                <w:sz w:val="20"/>
                <w:szCs w:val="20"/>
                <w:lang w:eastAsia="zh-HK"/>
              </w:rPr>
            </w:pPr>
          </w:p>
          <w:p w:rsidR="009C5E27" w:rsidRPr="00BA7214" w:rsidRDefault="009C5E27" w:rsidP="00DA0690">
            <w:pPr>
              <w:snapToGrid w:val="0"/>
              <w:spacing w:line="240" w:lineRule="exact"/>
              <w:ind w:rightChars="5" w:right="12"/>
              <w:jc w:val="center"/>
              <w:rPr>
                <w:sz w:val="20"/>
                <w:szCs w:val="20"/>
                <w:lang w:eastAsia="zh-HK"/>
              </w:rPr>
            </w:pPr>
          </w:p>
          <w:p w:rsidR="009C5E27" w:rsidRPr="00BA7214" w:rsidRDefault="009C5E27" w:rsidP="00DA0690">
            <w:pPr>
              <w:snapToGrid w:val="0"/>
              <w:spacing w:line="240" w:lineRule="exact"/>
              <w:ind w:rightChars="5" w:right="12"/>
              <w:jc w:val="center"/>
              <w:rPr>
                <w:sz w:val="20"/>
                <w:szCs w:val="20"/>
              </w:rPr>
            </w:pPr>
          </w:p>
        </w:tc>
        <w:tc>
          <w:tcPr>
            <w:tcW w:w="328" w:type="pct"/>
            <w:vMerge w:val="restart"/>
            <w:tcBorders>
              <w:top w:val="nil"/>
              <w:left w:val="single" w:sz="4" w:space="0" w:color="auto"/>
            </w:tcBorders>
            <w:shd w:val="clear" w:color="auto" w:fill="auto"/>
          </w:tcPr>
          <w:p w:rsidR="009C5E27" w:rsidRPr="00BA7214" w:rsidRDefault="009C5E27" w:rsidP="00DA0690">
            <w:pPr>
              <w:snapToGrid w:val="0"/>
              <w:spacing w:line="240" w:lineRule="exact"/>
              <w:ind w:rightChars="5" w:right="12"/>
              <w:jc w:val="center"/>
              <w:rPr>
                <w:sz w:val="20"/>
                <w:szCs w:val="20"/>
              </w:rPr>
            </w:pPr>
            <w:r w:rsidRPr="00BA7214">
              <w:rPr>
                <w:sz w:val="18"/>
                <w:szCs w:val="18"/>
              </w:rPr>
              <w:t>Salar</w:t>
            </w:r>
            <w:r w:rsidRPr="00BA7214">
              <w:rPr>
                <w:rFonts w:hint="eastAsia"/>
                <w:sz w:val="18"/>
                <w:szCs w:val="18"/>
                <w:lang w:eastAsia="zh-HK"/>
              </w:rPr>
              <w:t>y amount</w:t>
            </w:r>
            <w:r w:rsidRPr="00BA7214">
              <w:rPr>
                <w:sz w:val="20"/>
                <w:szCs w:val="20"/>
                <w:vertAlign w:val="superscript"/>
              </w:rPr>
              <w:t>9a</w:t>
            </w:r>
          </w:p>
          <w:p w:rsidR="009C5E27" w:rsidRPr="00BA7214" w:rsidRDefault="009C5E27" w:rsidP="00DA0690">
            <w:pPr>
              <w:snapToGrid w:val="0"/>
              <w:spacing w:line="240" w:lineRule="exact"/>
              <w:ind w:rightChars="5" w:right="12"/>
              <w:rPr>
                <w:i/>
                <w:sz w:val="20"/>
                <w:szCs w:val="20"/>
              </w:rPr>
            </w:pPr>
          </w:p>
          <w:p w:rsidR="009C5E27" w:rsidRPr="00BA7214" w:rsidRDefault="009C5E27" w:rsidP="00DA0690">
            <w:pPr>
              <w:snapToGrid w:val="0"/>
              <w:spacing w:line="240" w:lineRule="exact"/>
              <w:ind w:rightChars="5" w:right="12"/>
              <w:jc w:val="center"/>
              <w:rPr>
                <w:i/>
                <w:sz w:val="20"/>
                <w:szCs w:val="20"/>
              </w:rPr>
            </w:pPr>
          </w:p>
          <w:p w:rsidR="009C5E27" w:rsidRPr="00BA7214" w:rsidRDefault="009C5E27" w:rsidP="00DA0690">
            <w:pPr>
              <w:snapToGrid w:val="0"/>
              <w:spacing w:line="240" w:lineRule="exact"/>
              <w:ind w:rightChars="5" w:right="12"/>
              <w:jc w:val="center"/>
              <w:rPr>
                <w:i/>
                <w:sz w:val="20"/>
                <w:szCs w:val="20"/>
              </w:rPr>
            </w:pPr>
          </w:p>
          <w:p w:rsidR="009C5E27" w:rsidRPr="00BA7214" w:rsidRDefault="009C5E27" w:rsidP="00DA0690">
            <w:pPr>
              <w:snapToGrid w:val="0"/>
              <w:spacing w:line="240" w:lineRule="exact"/>
              <w:ind w:rightChars="5" w:right="12"/>
              <w:jc w:val="center"/>
              <w:rPr>
                <w:sz w:val="20"/>
                <w:szCs w:val="20"/>
              </w:rPr>
            </w:pPr>
          </w:p>
          <w:p w:rsidR="009C5E27" w:rsidRPr="00BA7214" w:rsidRDefault="009C5E27">
            <w:pPr>
              <w:snapToGrid w:val="0"/>
              <w:spacing w:line="240" w:lineRule="exact"/>
              <w:ind w:rightChars="5" w:right="12"/>
              <w:jc w:val="center"/>
              <w:rPr>
                <w:i/>
                <w:sz w:val="20"/>
                <w:szCs w:val="20"/>
              </w:rPr>
            </w:pPr>
            <w:r w:rsidRPr="00BA7214">
              <w:rPr>
                <w:rFonts w:hint="eastAsia"/>
                <w:sz w:val="20"/>
                <w:szCs w:val="20"/>
              </w:rPr>
              <w:t>$</w:t>
            </w:r>
          </w:p>
          <w:p w:rsidR="009C5E27" w:rsidRPr="00BA7214" w:rsidRDefault="009C5E27">
            <w:pPr>
              <w:snapToGrid w:val="0"/>
              <w:spacing w:line="240" w:lineRule="exact"/>
              <w:ind w:rightChars="5" w:right="12"/>
              <w:jc w:val="center"/>
              <w:rPr>
                <w:i/>
                <w:sz w:val="20"/>
                <w:szCs w:val="20"/>
              </w:rPr>
            </w:pPr>
            <w:r w:rsidRPr="00BA7214">
              <w:rPr>
                <w:i/>
                <w:sz w:val="20"/>
                <w:szCs w:val="20"/>
              </w:rPr>
              <w:t>(j)</w:t>
            </w:r>
          </w:p>
        </w:tc>
        <w:tc>
          <w:tcPr>
            <w:tcW w:w="317" w:type="pct"/>
            <w:vMerge w:val="restart"/>
            <w:tcBorders>
              <w:top w:val="nil"/>
              <w:left w:val="single" w:sz="4" w:space="0" w:color="auto"/>
              <w:right w:val="double" w:sz="4" w:space="0" w:color="auto"/>
            </w:tcBorders>
            <w:shd w:val="clear" w:color="auto" w:fill="auto"/>
          </w:tcPr>
          <w:p w:rsidR="00B825E9" w:rsidRPr="00BA7214" w:rsidRDefault="009C5E27" w:rsidP="00DA0690">
            <w:pPr>
              <w:snapToGrid w:val="0"/>
              <w:spacing w:line="240" w:lineRule="exact"/>
              <w:ind w:rightChars="5" w:right="12"/>
              <w:jc w:val="center"/>
              <w:rPr>
                <w:sz w:val="18"/>
                <w:szCs w:val="18"/>
                <w:lang w:eastAsia="zh-HK"/>
              </w:rPr>
            </w:pPr>
            <w:r w:rsidRPr="00BA7214">
              <w:rPr>
                <w:sz w:val="18"/>
                <w:szCs w:val="18"/>
                <w:lang w:eastAsia="zh-HK"/>
              </w:rPr>
              <w:t xml:space="preserve">MPF </w:t>
            </w:r>
          </w:p>
          <w:p w:rsidR="00B825E9" w:rsidRPr="00BA7214" w:rsidRDefault="00EF02E0" w:rsidP="00DA0690">
            <w:pPr>
              <w:snapToGrid w:val="0"/>
              <w:spacing w:line="240" w:lineRule="exact"/>
              <w:ind w:rightChars="5" w:right="12"/>
              <w:jc w:val="center"/>
              <w:rPr>
                <w:sz w:val="20"/>
                <w:szCs w:val="20"/>
                <w:vertAlign w:val="superscript"/>
                <w:lang w:eastAsia="zh-HK"/>
              </w:rPr>
            </w:pPr>
            <w:r w:rsidRPr="00BA7214">
              <w:rPr>
                <w:rFonts w:hint="eastAsia"/>
                <w:sz w:val="18"/>
                <w:szCs w:val="18"/>
                <w:lang w:eastAsia="zh-HK"/>
              </w:rPr>
              <w:t>s</w:t>
            </w:r>
            <w:r w:rsidR="009C5E27" w:rsidRPr="00BA7214">
              <w:rPr>
                <w:sz w:val="18"/>
                <w:szCs w:val="18"/>
                <w:lang w:eastAsia="zh-HK"/>
              </w:rPr>
              <w:t>ubsidy</w:t>
            </w:r>
            <w:r w:rsidR="009C5E27" w:rsidRPr="00BA7214">
              <w:rPr>
                <w:sz w:val="20"/>
                <w:szCs w:val="20"/>
                <w:vertAlign w:val="superscript"/>
              </w:rPr>
              <w:t>10</w:t>
            </w:r>
          </w:p>
          <w:p w:rsidR="00B825E9" w:rsidRPr="00BA7214" w:rsidRDefault="00B825E9" w:rsidP="00DA0690">
            <w:pPr>
              <w:snapToGrid w:val="0"/>
              <w:spacing w:line="240" w:lineRule="exact"/>
              <w:ind w:rightChars="5" w:right="12"/>
              <w:jc w:val="center"/>
              <w:rPr>
                <w:sz w:val="20"/>
                <w:szCs w:val="20"/>
                <w:vertAlign w:val="superscript"/>
                <w:lang w:eastAsia="zh-HK"/>
              </w:rPr>
            </w:pPr>
          </w:p>
          <w:p w:rsidR="00B825E9" w:rsidRPr="00BA7214" w:rsidRDefault="00B825E9" w:rsidP="00DA0690">
            <w:pPr>
              <w:snapToGrid w:val="0"/>
              <w:spacing w:line="240" w:lineRule="exact"/>
              <w:ind w:rightChars="5" w:right="12"/>
              <w:jc w:val="center"/>
              <w:rPr>
                <w:sz w:val="20"/>
                <w:szCs w:val="20"/>
                <w:vertAlign w:val="superscript"/>
                <w:lang w:eastAsia="zh-HK"/>
              </w:rPr>
            </w:pPr>
          </w:p>
          <w:p w:rsidR="00B825E9" w:rsidRPr="00BA7214" w:rsidRDefault="00B825E9" w:rsidP="00DA0690">
            <w:pPr>
              <w:snapToGrid w:val="0"/>
              <w:spacing w:line="240" w:lineRule="exact"/>
              <w:ind w:rightChars="5" w:right="12"/>
              <w:jc w:val="center"/>
              <w:rPr>
                <w:sz w:val="20"/>
                <w:szCs w:val="20"/>
                <w:vertAlign w:val="superscript"/>
                <w:lang w:eastAsia="zh-HK"/>
              </w:rPr>
            </w:pPr>
          </w:p>
          <w:p w:rsidR="00B825E9" w:rsidRPr="00BA7214" w:rsidRDefault="00B825E9" w:rsidP="00DA0690">
            <w:pPr>
              <w:snapToGrid w:val="0"/>
              <w:spacing w:line="240" w:lineRule="exact"/>
              <w:ind w:rightChars="5" w:right="12"/>
              <w:jc w:val="center"/>
              <w:rPr>
                <w:sz w:val="20"/>
                <w:szCs w:val="20"/>
                <w:vertAlign w:val="superscript"/>
                <w:lang w:eastAsia="zh-HK"/>
              </w:rPr>
            </w:pPr>
          </w:p>
          <w:p w:rsidR="009C5E27" w:rsidRPr="00BA7214" w:rsidRDefault="009C5E27" w:rsidP="00DA0690">
            <w:pPr>
              <w:snapToGrid w:val="0"/>
              <w:spacing w:line="240" w:lineRule="exact"/>
              <w:ind w:rightChars="5" w:right="12"/>
              <w:jc w:val="center"/>
              <w:rPr>
                <w:sz w:val="20"/>
                <w:szCs w:val="20"/>
                <w:lang w:eastAsia="zh-HK"/>
              </w:rPr>
            </w:pPr>
            <w:r w:rsidRPr="00BA7214">
              <w:rPr>
                <w:sz w:val="20"/>
                <w:szCs w:val="20"/>
                <w:lang w:eastAsia="zh-HK"/>
              </w:rPr>
              <w:t>$</w:t>
            </w:r>
          </w:p>
          <w:p w:rsidR="009C5E27" w:rsidRPr="00BA7214" w:rsidRDefault="009C5E27">
            <w:pPr>
              <w:snapToGrid w:val="0"/>
              <w:spacing w:line="240" w:lineRule="exact"/>
              <w:ind w:rightChars="5" w:right="12"/>
              <w:jc w:val="center"/>
              <w:rPr>
                <w:i/>
                <w:sz w:val="20"/>
                <w:szCs w:val="20"/>
                <w:lang w:eastAsia="zh-HK"/>
              </w:rPr>
            </w:pPr>
            <w:r w:rsidRPr="00BA7214">
              <w:rPr>
                <w:i/>
                <w:sz w:val="20"/>
                <w:szCs w:val="20"/>
                <w:lang w:eastAsia="zh-HK"/>
              </w:rPr>
              <w:t>(k)</w:t>
            </w:r>
          </w:p>
        </w:tc>
        <w:tc>
          <w:tcPr>
            <w:tcW w:w="420" w:type="pct"/>
            <w:vMerge w:val="restart"/>
            <w:tcBorders>
              <w:top w:val="nil"/>
              <w:left w:val="double" w:sz="4" w:space="0" w:color="auto"/>
            </w:tcBorders>
            <w:shd w:val="clear" w:color="auto" w:fill="auto"/>
          </w:tcPr>
          <w:p w:rsidR="009C5E27" w:rsidRPr="00BA7214" w:rsidRDefault="009C5E27" w:rsidP="00DA0690">
            <w:pPr>
              <w:snapToGrid w:val="0"/>
              <w:spacing w:line="240" w:lineRule="exact"/>
              <w:ind w:rightChars="5" w:right="12"/>
              <w:jc w:val="center"/>
              <w:rPr>
                <w:i/>
                <w:sz w:val="20"/>
                <w:szCs w:val="20"/>
                <w:lang w:eastAsia="zh-HK"/>
              </w:rPr>
            </w:pPr>
          </w:p>
          <w:p w:rsidR="009C5E27" w:rsidRPr="00BA7214" w:rsidRDefault="009C5E27" w:rsidP="00DA0690">
            <w:pPr>
              <w:snapToGrid w:val="0"/>
              <w:spacing w:line="240" w:lineRule="exact"/>
              <w:ind w:rightChars="5" w:right="12"/>
              <w:jc w:val="center"/>
              <w:rPr>
                <w:sz w:val="20"/>
                <w:szCs w:val="20"/>
                <w:lang w:eastAsia="zh-HK"/>
              </w:rPr>
            </w:pPr>
          </w:p>
          <w:p w:rsidR="009C5E27" w:rsidRPr="00BA7214" w:rsidRDefault="009C5E27" w:rsidP="00DA0690">
            <w:pPr>
              <w:snapToGrid w:val="0"/>
              <w:spacing w:line="240" w:lineRule="exact"/>
              <w:ind w:rightChars="5" w:right="12"/>
              <w:jc w:val="center"/>
              <w:rPr>
                <w:sz w:val="20"/>
                <w:szCs w:val="20"/>
                <w:lang w:eastAsia="zh-HK"/>
              </w:rPr>
            </w:pPr>
          </w:p>
          <w:p w:rsidR="009C5E27" w:rsidRPr="00BA7214" w:rsidRDefault="009C5E27" w:rsidP="00DA0690">
            <w:pPr>
              <w:snapToGrid w:val="0"/>
              <w:spacing w:line="240" w:lineRule="exact"/>
              <w:ind w:rightChars="5" w:right="12"/>
              <w:jc w:val="center"/>
              <w:rPr>
                <w:sz w:val="20"/>
                <w:szCs w:val="20"/>
                <w:lang w:eastAsia="zh-HK"/>
              </w:rPr>
            </w:pPr>
          </w:p>
          <w:p w:rsidR="009C5E27" w:rsidRPr="00BA7214" w:rsidRDefault="009C5E27" w:rsidP="00DA0690">
            <w:pPr>
              <w:snapToGrid w:val="0"/>
              <w:spacing w:line="240" w:lineRule="exact"/>
              <w:ind w:rightChars="5" w:right="12"/>
              <w:jc w:val="center"/>
              <w:rPr>
                <w:sz w:val="20"/>
                <w:szCs w:val="20"/>
                <w:lang w:eastAsia="zh-HK"/>
              </w:rPr>
            </w:pPr>
          </w:p>
          <w:p w:rsidR="009C5E27" w:rsidRPr="00BA7214" w:rsidRDefault="009C5E27" w:rsidP="00DA0690">
            <w:pPr>
              <w:snapToGrid w:val="0"/>
              <w:spacing w:line="240" w:lineRule="exact"/>
              <w:ind w:rightChars="5" w:right="12"/>
              <w:jc w:val="center"/>
              <w:rPr>
                <w:sz w:val="20"/>
                <w:szCs w:val="20"/>
                <w:lang w:eastAsia="zh-HK"/>
              </w:rPr>
            </w:pPr>
          </w:p>
          <w:p w:rsidR="009C5E27" w:rsidRPr="00BA7214" w:rsidRDefault="009C5E27" w:rsidP="00DA0690">
            <w:pPr>
              <w:snapToGrid w:val="0"/>
              <w:spacing w:line="240" w:lineRule="exact"/>
              <w:ind w:rightChars="5" w:right="12"/>
              <w:jc w:val="center"/>
              <w:rPr>
                <w:sz w:val="20"/>
                <w:szCs w:val="20"/>
                <w:lang w:eastAsia="zh-HK"/>
              </w:rPr>
            </w:pPr>
            <w:r w:rsidRPr="00BA7214">
              <w:rPr>
                <w:sz w:val="20"/>
                <w:szCs w:val="20"/>
                <w:lang w:eastAsia="zh-HK"/>
              </w:rPr>
              <w:t>$</w:t>
            </w:r>
          </w:p>
          <w:p w:rsidR="009C5E27" w:rsidRPr="00BA7214" w:rsidRDefault="009C5E27">
            <w:pPr>
              <w:snapToGrid w:val="0"/>
              <w:spacing w:line="240" w:lineRule="exact"/>
              <w:ind w:rightChars="5" w:right="12"/>
              <w:jc w:val="center"/>
              <w:rPr>
                <w:i/>
                <w:sz w:val="20"/>
                <w:szCs w:val="20"/>
                <w:lang w:eastAsia="zh-HK"/>
              </w:rPr>
            </w:pPr>
            <w:r w:rsidRPr="00BA7214">
              <w:rPr>
                <w:i/>
                <w:sz w:val="20"/>
                <w:szCs w:val="20"/>
                <w:lang w:eastAsia="zh-HK"/>
              </w:rPr>
              <w:t xml:space="preserve"> (l) = (j) + (k)</w:t>
            </w:r>
          </w:p>
        </w:tc>
      </w:tr>
      <w:tr w:rsidR="00AF2D3B" w:rsidRPr="00BA7214" w:rsidTr="00A145B6">
        <w:trPr>
          <w:cantSplit/>
        </w:trPr>
        <w:tc>
          <w:tcPr>
            <w:tcW w:w="467" w:type="pct"/>
            <w:vMerge/>
            <w:tcBorders>
              <w:bottom w:val="single" w:sz="4" w:space="0" w:color="auto"/>
            </w:tcBorders>
            <w:shd w:val="clear" w:color="auto" w:fill="auto"/>
          </w:tcPr>
          <w:p w:rsidR="009C5E27" w:rsidRPr="00BA7214" w:rsidRDefault="009C5E27" w:rsidP="00DA0690">
            <w:pPr>
              <w:snapToGrid w:val="0"/>
              <w:spacing w:line="240" w:lineRule="exact"/>
              <w:jc w:val="center"/>
              <w:rPr>
                <w:sz w:val="20"/>
                <w:szCs w:val="20"/>
              </w:rPr>
            </w:pPr>
          </w:p>
        </w:tc>
        <w:tc>
          <w:tcPr>
            <w:tcW w:w="328" w:type="pct"/>
            <w:shd w:val="clear" w:color="auto" w:fill="auto"/>
          </w:tcPr>
          <w:p w:rsidR="009C5E27" w:rsidRPr="00BA7214" w:rsidRDefault="009C5E27" w:rsidP="00DA0690">
            <w:pPr>
              <w:snapToGrid w:val="0"/>
              <w:spacing w:line="240" w:lineRule="exact"/>
              <w:ind w:leftChars="-60" w:left="-16" w:rightChars="-59" w:right="-142" w:hangingChars="80" w:hanging="128"/>
              <w:jc w:val="center"/>
              <w:rPr>
                <w:sz w:val="16"/>
                <w:szCs w:val="16"/>
              </w:rPr>
            </w:pPr>
            <w:r w:rsidRPr="00BA7214">
              <w:rPr>
                <w:rFonts w:hint="eastAsia"/>
                <w:sz w:val="16"/>
                <w:szCs w:val="16"/>
              </w:rPr>
              <w:t>F</w:t>
            </w:r>
            <w:r w:rsidRPr="00BA7214">
              <w:rPr>
                <w:sz w:val="16"/>
                <w:szCs w:val="16"/>
              </w:rPr>
              <w:t>irst 10 weeks</w:t>
            </w:r>
          </w:p>
          <w:p w:rsidR="009C5E27" w:rsidRPr="00BA7214" w:rsidRDefault="009C5E27" w:rsidP="00DA0690">
            <w:pPr>
              <w:snapToGrid w:val="0"/>
              <w:spacing w:line="240" w:lineRule="exact"/>
              <w:ind w:leftChars="-60" w:left="-16" w:rightChars="-59" w:right="-142" w:hangingChars="80" w:hanging="128"/>
              <w:jc w:val="center"/>
              <w:rPr>
                <w:sz w:val="16"/>
                <w:szCs w:val="16"/>
              </w:rPr>
            </w:pPr>
          </w:p>
          <w:p w:rsidR="009C5E27" w:rsidRPr="00BA7214" w:rsidRDefault="009C5E27" w:rsidP="00DA0690">
            <w:pPr>
              <w:snapToGrid w:val="0"/>
              <w:spacing w:line="240" w:lineRule="exact"/>
              <w:jc w:val="center"/>
              <w:rPr>
                <w:sz w:val="12"/>
                <w:szCs w:val="12"/>
              </w:rPr>
            </w:pPr>
            <w:r w:rsidRPr="00BA7214">
              <w:rPr>
                <w:rFonts w:hint="eastAsia"/>
                <w:sz w:val="12"/>
                <w:szCs w:val="12"/>
              </w:rPr>
              <w:t>From D</w:t>
            </w:r>
            <w:r w:rsidRPr="00BA7214">
              <w:rPr>
                <w:sz w:val="12"/>
                <w:szCs w:val="12"/>
              </w:rPr>
              <w:t>/</w:t>
            </w:r>
            <w:r w:rsidRPr="00BA7214">
              <w:rPr>
                <w:rFonts w:hint="eastAsia"/>
                <w:sz w:val="12"/>
                <w:szCs w:val="12"/>
              </w:rPr>
              <w:t>M</w:t>
            </w:r>
            <w:r w:rsidRPr="00BA7214">
              <w:rPr>
                <w:sz w:val="12"/>
                <w:szCs w:val="12"/>
              </w:rPr>
              <w:t>/</w:t>
            </w:r>
            <w:r w:rsidRPr="00BA7214">
              <w:rPr>
                <w:rFonts w:hint="eastAsia"/>
                <w:sz w:val="12"/>
                <w:szCs w:val="12"/>
              </w:rPr>
              <w:t>Y</w:t>
            </w:r>
          </w:p>
          <w:p w:rsidR="009C5E27" w:rsidRPr="00BA7214" w:rsidRDefault="009C5E27" w:rsidP="00DA0690">
            <w:pPr>
              <w:snapToGrid w:val="0"/>
              <w:spacing w:line="240" w:lineRule="exact"/>
              <w:jc w:val="center"/>
              <w:rPr>
                <w:rFonts w:eastAsia="SimSun"/>
                <w:sz w:val="12"/>
                <w:szCs w:val="12"/>
              </w:rPr>
            </w:pPr>
            <w:r w:rsidRPr="00BA7214">
              <w:rPr>
                <w:rFonts w:hint="eastAsia"/>
                <w:sz w:val="12"/>
                <w:szCs w:val="12"/>
              </w:rPr>
              <w:t>T</w:t>
            </w:r>
            <w:r w:rsidRPr="00BA7214">
              <w:rPr>
                <w:sz w:val="12"/>
                <w:szCs w:val="12"/>
              </w:rPr>
              <w:t xml:space="preserve">o </w:t>
            </w:r>
            <w:r w:rsidRPr="00BA7214">
              <w:rPr>
                <w:rFonts w:hint="eastAsia"/>
                <w:sz w:val="12"/>
                <w:szCs w:val="12"/>
              </w:rPr>
              <w:t>D</w:t>
            </w:r>
            <w:r w:rsidRPr="00BA7214">
              <w:rPr>
                <w:sz w:val="12"/>
                <w:szCs w:val="12"/>
              </w:rPr>
              <w:t>/</w:t>
            </w:r>
            <w:r w:rsidRPr="00BA7214">
              <w:rPr>
                <w:rFonts w:hint="eastAsia"/>
                <w:sz w:val="12"/>
                <w:szCs w:val="12"/>
              </w:rPr>
              <w:t>M</w:t>
            </w:r>
            <w:r w:rsidRPr="00BA7214">
              <w:rPr>
                <w:sz w:val="12"/>
                <w:szCs w:val="12"/>
              </w:rPr>
              <w:t>/</w:t>
            </w:r>
            <w:r w:rsidRPr="00BA7214">
              <w:rPr>
                <w:rFonts w:hint="eastAsia"/>
                <w:sz w:val="12"/>
                <w:szCs w:val="12"/>
              </w:rPr>
              <w:t>Y</w:t>
            </w:r>
          </w:p>
          <w:p w:rsidR="009C5E27" w:rsidRPr="00BA7214" w:rsidRDefault="009C5E27" w:rsidP="00DA0690">
            <w:pPr>
              <w:snapToGrid w:val="0"/>
              <w:spacing w:line="240" w:lineRule="exact"/>
              <w:jc w:val="center"/>
              <w:rPr>
                <w:rFonts w:eastAsia="SimSun"/>
                <w:sz w:val="12"/>
                <w:szCs w:val="12"/>
              </w:rPr>
            </w:pPr>
          </w:p>
        </w:tc>
        <w:tc>
          <w:tcPr>
            <w:tcW w:w="376" w:type="pct"/>
            <w:shd w:val="clear" w:color="auto" w:fill="auto"/>
          </w:tcPr>
          <w:p w:rsidR="009C5E27" w:rsidRPr="00BA7214" w:rsidRDefault="009C5E27" w:rsidP="00DA0690">
            <w:pPr>
              <w:snapToGrid w:val="0"/>
              <w:spacing w:line="240" w:lineRule="exact"/>
              <w:jc w:val="center"/>
              <w:rPr>
                <w:sz w:val="16"/>
                <w:szCs w:val="16"/>
              </w:rPr>
            </w:pPr>
            <w:r w:rsidRPr="00BA7214">
              <w:rPr>
                <w:rFonts w:hint="eastAsia"/>
                <w:sz w:val="16"/>
                <w:szCs w:val="16"/>
              </w:rPr>
              <w:t>A</w:t>
            </w:r>
            <w:r w:rsidRPr="00BA7214">
              <w:rPr>
                <w:sz w:val="16"/>
                <w:szCs w:val="16"/>
              </w:rPr>
              <w:t>dditional 4 weeks</w:t>
            </w:r>
          </w:p>
          <w:p w:rsidR="009C5E27" w:rsidRPr="00BA7214" w:rsidRDefault="009C5E27" w:rsidP="00DA0690">
            <w:pPr>
              <w:snapToGrid w:val="0"/>
              <w:spacing w:line="240" w:lineRule="exact"/>
              <w:jc w:val="center"/>
              <w:rPr>
                <w:sz w:val="12"/>
                <w:szCs w:val="12"/>
              </w:rPr>
            </w:pPr>
            <w:r w:rsidRPr="00BA7214">
              <w:rPr>
                <w:rFonts w:hint="eastAsia"/>
                <w:sz w:val="12"/>
                <w:szCs w:val="12"/>
              </w:rPr>
              <w:t>From D</w:t>
            </w:r>
            <w:r w:rsidRPr="00BA7214">
              <w:rPr>
                <w:sz w:val="12"/>
                <w:szCs w:val="12"/>
              </w:rPr>
              <w:t>/</w:t>
            </w:r>
            <w:r w:rsidRPr="00BA7214">
              <w:rPr>
                <w:rFonts w:hint="eastAsia"/>
                <w:sz w:val="12"/>
                <w:szCs w:val="12"/>
              </w:rPr>
              <w:t>M</w:t>
            </w:r>
            <w:r w:rsidRPr="00BA7214">
              <w:rPr>
                <w:sz w:val="12"/>
                <w:szCs w:val="12"/>
              </w:rPr>
              <w:t>/</w:t>
            </w:r>
            <w:r w:rsidRPr="00BA7214">
              <w:rPr>
                <w:rFonts w:hint="eastAsia"/>
                <w:sz w:val="12"/>
                <w:szCs w:val="12"/>
              </w:rPr>
              <w:t>Y</w:t>
            </w:r>
          </w:p>
          <w:p w:rsidR="009C5E27" w:rsidRPr="00BA7214" w:rsidRDefault="009C5E27">
            <w:pPr>
              <w:snapToGrid w:val="0"/>
              <w:spacing w:line="240" w:lineRule="exact"/>
              <w:jc w:val="center"/>
              <w:rPr>
                <w:rFonts w:eastAsia="SimSun"/>
                <w:sz w:val="12"/>
                <w:szCs w:val="12"/>
              </w:rPr>
            </w:pPr>
            <w:r w:rsidRPr="00BA7214">
              <w:rPr>
                <w:rFonts w:hint="eastAsia"/>
                <w:sz w:val="12"/>
                <w:szCs w:val="12"/>
              </w:rPr>
              <w:t>T</w:t>
            </w:r>
            <w:r w:rsidRPr="00BA7214">
              <w:rPr>
                <w:sz w:val="12"/>
                <w:szCs w:val="12"/>
              </w:rPr>
              <w:t xml:space="preserve">o </w:t>
            </w:r>
            <w:r w:rsidRPr="00BA7214">
              <w:rPr>
                <w:rFonts w:hint="eastAsia"/>
                <w:sz w:val="12"/>
                <w:szCs w:val="12"/>
              </w:rPr>
              <w:t>D</w:t>
            </w:r>
            <w:r w:rsidRPr="00BA7214">
              <w:rPr>
                <w:sz w:val="12"/>
                <w:szCs w:val="12"/>
              </w:rPr>
              <w:t>/</w:t>
            </w:r>
            <w:r w:rsidRPr="00BA7214">
              <w:rPr>
                <w:rFonts w:hint="eastAsia"/>
                <w:sz w:val="12"/>
                <w:szCs w:val="12"/>
              </w:rPr>
              <w:t>M</w:t>
            </w:r>
            <w:r w:rsidRPr="00BA7214">
              <w:rPr>
                <w:sz w:val="12"/>
                <w:szCs w:val="12"/>
              </w:rPr>
              <w:t>/</w:t>
            </w:r>
            <w:r w:rsidRPr="00BA7214">
              <w:rPr>
                <w:rFonts w:hint="eastAsia"/>
                <w:sz w:val="12"/>
                <w:szCs w:val="12"/>
              </w:rPr>
              <w:t>Y</w:t>
            </w:r>
            <w:r w:rsidRPr="00BA7214">
              <w:rPr>
                <w:i/>
                <w:sz w:val="20"/>
                <w:szCs w:val="20"/>
              </w:rPr>
              <w:br/>
              <w:t>(g)</w:t>
            </w:r>
          </w:p>
        </w:tc>
        <w:tc>
          <w:tcPr>
            <w:tcW w:w="692" w:type="pct"/>
            <w:vMerge/>
            <w:tcBorders>
              <w:bottom w:val="single" w:sz="4" w:space="0" w:color="auto"/>
              <w:right w:val="double" w:sz="4" w:space="0" w:color="auto"/>
            </w:tcBorders>
            <w:shd w:val="clear" w:color="auto" w:fill="auto"/>
          </w:tcPr>
          <w:p w:rsidR="009C5E27" w:rsidRPr="00BA7214" w:rsidRDefault="009C5E27" w:rsidP="00DA0690">
            <w:pPr>
              <w:snapToGrid w:val="0"/>
              <w:spacing w:line="240" w:lineRule="exact"/>
              <w:jc w:val="center"/>
              <w:rPr>
                <w:sz w:val="20"/>
                <w:szCs w:val="20"/>
              </w:rPr>
            </w:pPr>
          </w:p>
        </w:tc>
        <w:tc>
          <w:tcPr>
            <w:tcW w:w="423" w:type="pct"/>
            <w:vMerge/>
            <w:tcBorders>
              <w:left w:val="double" w:sz="4" w:space="0" w:color="auto"/>
            </w:tcBorders>
            <w:shd w:val="clear" w:color="auto" w:fill="auto"/>
          </w:tcPr>
          <w:p w:rsidR="009C5E27" w:rsidRPr="00BA7214" w:rsidRDefault="009C5E27" w:rsidP="00DA0690">
            <w:pPr>
              <w:snapToGrid w:val="0"/>
              <w:spacing w:line="240" w:lineRule="exact"/>
              <w:jc w:val="center"/>
              <w:rPr>
                <w:sz w:val="20"/>
                <w:szCs w:val="20"/>
              </w:rPr>
            </w:pPr>
          </w:p>
        </w:tc>
        <w:tc>
          <w:tcPr>
            <w:tcW w:w="305" w:type="pct"/>
          </w:tcPr>
          <w:p w:rsidR="009C5E27" w:rsidRPr="00BA7214" w:rsidRDefault="009C5E27" w:rsidP="00DA0690">
            <w:pPr>
              <w:snapToGrid w:val="0"/>
              <w:spacing w:line="240" w:lineRule="exact"/>
              <w:jc w:val="center"/>
              <w:rPr>
                <w:sz w:val="16"/>
                <w:szCs w:val="16"/>
              </w:rPr>
            </w:pPr>
            <w:r w:rsidRPr="00BA7214">
              <w:rPr>
                <w:rFonts w:hint="eastAsia"/>
                <w:sz w:val="16"/>
                <w:szCs w:val="16"/>
              </w:rPr>
              <w:t xml:space="preserve">From </w:t>
            </w:r>
          </w:p>
          <w:p w:rsidR="009C5E27" w:rsidRPr="00BA7214" w:rsidRDefault="009C5E27" w:rsidP="00DA0690">
            <w:pPr>
              <w:snapToGrid w:val="0"/>
              <w:spacing w:line="240" w:lineRule="exact"/>
              <w:jc w:val="center"/>
              <w:rPr>
                <w:sz w:val="16"/>
                <w:szCs w:val="16"/>
              </w:rPr>
            </w:pPr>
            <w:r w:rsidRPr="00BA7214">
              <w:rPr>
                <w:rFonts w:hint="eastAsia"/>
                <w:sz w:val="16"/>
                <w:szCs w:val="16"/>
              </w:rPr>
              <w:t>D</w:t>
            </w:r>
            <w:r w:rsidRPr="00BA7214">
              <w:rPr>
                <w:sz w:val="16"/>
                <w:szCs w:val="16"/>
              </w:rPr>
              <w:t>/</w:t>
            </w:r>
            <w:r w:rsidRPr="00BA7214">
              <w:rPr>
                <w:rFonts w:hint="eastAsia"/>
                <w:sz w:val="16"/>
                <w:szCs w:val="16"/>
              </w:rPr>
              <w:t>M</w:t>
            </w:r>
            <w:r w:rsidRPr="00BA7214">
              <w:rPr>
                <w:sz w:val="16"/>
                <w:szCs w:val="16"/>
              </w:rPr>
              <w:t>/</w:t>
            </w:r>
            <w:r w:rsidRPr="00BA7214">
              <w:rPr>
                <w:rFonts w:hint="eastAsia"/>
                <w:sz w:val="16"/>
                <w:szCs w:val="16"/>
              </w:rPr>
              <w:t>Y</w:t>
            </w:r>
          </w:p>
          <w:p w:rsidR="009C5E27" w:rsidRPr="00BA7214" w:rsidRDefault="009C5E27" w:rsidP="00DA0690">
            <w:pPr>
              <w:snapToGrid w:val="0"/>
              <w:spacing w:line="240" w:lineRule="exact"/>
              <w:jc w:val="center"/>
              <w:rPr>
                <w:sz w:val="16"/>
                <w:szCs w:val="16"/>
              </w:rPr>
            </w:pPr>
          </w:p>
        </w:tc>
        <w:tc>
          <w:tcPr>
            <w:tcW w:w="305" w:type="pct"/>
            <w:tcBorders>
              <w:right w:val="single" w:sz="4" w:space="0" w:color="auto"/>
            </w:tcBorders>
            <w:shd w:val="clear" w:color="auto" w:fill="auto"/>
          </w:tcPr>
          <w:p w:rsidR="009C5E27" w:rsidRPr="00BA7214" w:rsidRDefault="009C5E27" w:rsidP="00DA0690">
            <w:pPr>
              <w:snapToGrid w:val="0"/>
              <w:spacing w:line="240" w:lineRule="exact"/>
              <w:jc w:val="center"/>
              <w:rPr>
                <w:sz w:val="16"/>
                <w:szCs w:val="16"/>
              </w:rPr>
            </w:pPr>
            <w:r w:rsidRPr="00BA7214">
              <w:rPr>
                <w:rFonts w:hint="eastAsia"/>
                <w:sz w:val="16"/>
                <w:szCs w:val="16"/>
              </w:rPr>
              <w:t>T</w:t>
            </w:r>
            <w:r w:rsidRPr="00BA7214">
              <w:rPr>
                <w:sz w:val="16"/>
                <w:szCs w:val="16"/>
              </w:rPr>
              <w:t xml:space="preserve">o </w:t>
            </w:r>
          </w:p>
          <w:p w:rsidR="009C5E27" w:rsidRPr="00BA7214" w:rsidRDefault="009C5E27" w:rsidP="00DA0690">
            <w:pPr>
              <w:snapToGrid w:val="0"/>
              <w:spacing w:line="240" w:lineRule="exact"/>
              <w:jc w:val="center"/>
              <w:rPr>
                <w:sz w:val="16"/>
                <w:szCs w:val="16"/>
              </w:rPr>
            </w:pPr>
            <w:r w:rsidRPr="00BA7214">
              <w:rPr>
                <w:rFonts w:hint="eastAsia"/>
                <w:sz w:val="16"/>
                <w:szCs w:val="16"/>
              </w:rPr>
              <w:t>D</w:t>
            </w:r>
            <w:r w:rsidRPr="00BA7214">
              <w:rPr>
                <w:sz w:val="16"/>
                <w:szCs w:val="16"/>
              </w:rPr>
              <w:t>/</w:t>
            </w:r>
            <w:r w:rsidRPr="00BA7214">
              <w:rPr>
                <w:rFonts w:hint="eastAsia"/>
                <w:sz w:val="16"/>
                <w:szCs w:val="16"/>
              </w:rPr>
              <w:t>M</w:t>
            </w:r>
            <w:r w:rsidRPr="00BA7214">
              <w:rPr>
                <w:sz w:val="16"/>
                <w:szCs w:val="16"/>
              </w:rPr>
              <w:t>/</w:t>
            </w:r>
            <w:r w:rsidRPr="00BA7214">
              <w:rPr>
                <w:rFonts w:hint="eastAsia"/>
                <w:sz w:val="16"/>
                <w:szCs w:val="16"/>
              </w:rPr>
              <w:t>Y</w:t>
            </w:r>
          </w:p>
        </w:tc>
        <w:tc>
          <w:tcPr>
            <w:tcW w:w="281" w:type="pct"/>
            <w:vMerge/>
            <w:tcBorders>
              <w:left w:val="single" w:sz="4" w:space="0" w:color="auto"/>
            </w:tcBorders>
            <w:shd w:val="clear" w:color="auto" w:fill="auto"/>
          </w:tcPr>
          <w:p w:rsidR="009C5E27" w:rsidRPr="00BA7214" w:rsidRDefault="009C5E27" w:rsidP="00DA0690">
            <w:pPr>
              <w:jc w:val="center"/>
              <w:rPr>
                <w:sz w:val="20"/>
                <w:szCs w:val="20"/>
              </w:rPr>
            </w:pPr>
          </w:p>
        </w:tc>
        <w:tc>
          <w:tcPr>
            <w:tcW w:w="429" w:type="pct"/>
            <w:vMerge/>
            <w:tcBorders>
              <w:left w:val="single" w:sz="4" w:space="0" w:color="auto"/>
            </w:tcBorders>
            <w:shd w:val="clear" w:color="auto" w:fill="auto"/>
          </w:tcPr>
          <w:p w:rsidR="009C5E27" w:rsidRPr="00BA7214" w:rsidRDefault="009C5E27" w:rsidP="00DA0690">
            <w:pPr>
              <w:jc w:val="center"/>
              <w:rPr>
                <w:sz w:val="20"/>
                <w:szCs w:val="20"/>
              </w:rPr>
            </w:pPr>
          </w:p>
        </w:tc>
        <w:tc>
          <w:tcPr>
            <w:tcW w:w="329" w:type="pct"/>
            <w:vMerge/>
            <w:tcBorders>
              <w:left w:val="single" w:sz="4" w:space="0" w:color="auto"/>
            </w:tcBorders>
            <w:shd w:val="clear" w:color="auto" w:fill="auto"/>
          </w:tcPr>
          <w:p w:rsidR="009C5E27" w:rsidRPr="00BA7214" w:rsidRDefault="009C5E27" w:rsidP="00DA0690">
            <w:pPr>
              <w:snapToGrid w:val="0"/>
              <w:spacing w:line="240" w:lineRule="exact"/>
              <w:ind w:rightChars="5" w:right="12"/>
              <w:jc w:val="right"/>
              <w:rPr>
                <w:sz w:val="20"/>
                <w:szCs w:val="20"/>
              </w:rPr>
            </w:pPr>
          </w:p>
        </w:tc>
        <w:tc>
          <w:tcPr>
            <w:tcW w:w="328" w:type="pct"/>
            <w:vMerge/>
            <w:tcBorders>
              <w:left w:val="single" w:sz="4" w:space="0" w:color="auto"/>
            </w:tcBorders>
            <w:shd w:val="clear" w:color="auto" w:fill="auto"/>
          </w:tcPr>
          <w:p w:rsidR="009C5E27" w:rsidRPr="00BA7214" w:rsidRDefault="009C5E27" w:rsidP="00DA0690">
            <w:pPr>
              <w:snapToGrid w:val="0"/>
              <w:spacing w:line="240" w:lineRule="exact"/>
              <w:ind w:rightChars="5" w:right="12"/>
              <w:jc w:val="center"/>
              <w:rPr>
                <w:sz w:val="20"/>
                <w:szCs w:val="20"/>
              </w:rPr>
            </w:pPr>
          </w:p>
        </w:tc>
        <w:tc>
          <w:tcPr>
            <w:tcW w:w="317" w:type="pct"/>
            <w:vMerge/>
            <w:tcBorders>
              <w:left w:val="single" w:sz="4" w:space="0" w:color="auto"/>
              <w:right w:val="double" w:sz="4" w:space="0" w:color="auto"/>
            </w:tcBorders>
            <w:shd w:val="clear" w:color="auto" w:fill="auto"/>
          </w:tcPr>
          <w:p w:rsidR="009C5E27" w:rsidRPr="00BA7214" w:rsidRDefault="009C5E27" w:rsidP="00DA0690">
            <w:pPr>
              <w:snapToGrid w:val="0"/>
              <w:spacing w:line="240" w:lineRule="exact"/>
              <w:ind w:rightChars="5" w:right="12"/>
              <w:jc w:val="center"/>
              <w:rPr>
                <w:sz w:val="20"/>
                <w:szCs w:val="20"/>
              </w:rPr>
            </w:pPr>
          </w:p>
        </w:tc>
        <w:tc>
          <w:tcPr>
            <w:tcW w:w="420" w:type="pct"/>
            <w:vMerge/>
            <w:tcBorders>
              <w:left w:val="double" w:sz="4" w:space="0" w:color="auto"/>
            </w:tcBorders>
            <w:shd w:val="clear" w:color="auto" w:fill="auto"/>
          </w:tcPr>
          <w:p w:rsidR="009C5E27" w:rsidRPr="00BA7214" w:rsidRDefault="009C5E27" w:rsidP="00DA0690">
            <w:pPr>
              <w:snapToGrid w:val="0"/>
              <w:spacing w:line="240" w:lineRule="exact"/>
              <w:ind w:rightChars="5" w:right="12"/>
              <w:jc w:val="center"/>
              <w:rPr>
                <w:sz w:val="20"/>
                <w:szCs w:val="20"/>
              </w:rPr>
            </w:pPr>
          </w:p>
        </w:tc>
      </w:tr>
      <w:tr w:rsidR="002E1469" w:rsidRPr="00BA7214" w:rsidTr="00A145B6">
        <w:trPr>
          <w:cantSplit/>
          <w:trHeight w:val="1126"/>
        </w:trPr>
        <w:tc>
          <w:tcPr>
            <w:tcW w:w="467" w:type="pct"/>
            <w:vMerge w:val="restart"/>
            <w:tcBorders>
              <w:top w:val="single" w:sz="4" w:space="0" w:color="auto"/>
            </w:tcBorders>
            <w:shd w:val="clear" w:color="auto" w:fill="auto"/>
          </w:tcPr>
          <w:p w:rsidR="009C5E27" w:rsidRPr="00BA7214" w:rsidRDefault="009C5E27" w:rsidP="00DA0690">
            <w:pPr>
              <w:snapToGrid w:val="0"/>
              <w:spacing w:line="240" w:lineRule="exact"/>
              <w:rPr>
                <w:sz w:val="20"/>
                <w:szCs w:val="20"/>
              </w:rPr>
            </w:pPr>
          </w:p>
          <w:p w:rsidR="009C5E27" w:rsidRPr="00BA7214" w:rsidRDefault="009C5E27" w:rsidP="00DA0690">
            <w:pPr>
              <w:snapToGrid w:val="0"/>
              <w:spacing w:line="240" w:lineRule="exact"/>
              <w:rPr>
                <w:sz w:val="20"/>
                <w:szCs w:val="20"/>
              </w:rPr>
            </w:pPr>
          </w:p>
          <w:p w:rsidR="009C5E27" w:rsidRPr="00BA7214" w:rsidRDefault="009C5E27" w:rsidP="00DA0690">
            <w:pPr>
              <w:snapToGrid w:val="0"/>
              <w:spacing w:line="240" w:lineRule="exact"/>
              <w:rPr>
                <w:sz w:val="20"/>
                <w:szCs w:val="20"/>
              </w:rPr>
            </w:pPr>
          </w:p>
          <w:p w:rsidR="009C5E27" w:rsidRPr="00BA7214" w:rsidRDefault="009C5E27" w:rsidP="00DA0690">
            <w:pPr>
              <w:snapToGrid w:val="0"/>
              <w:spacing w:line="240" w:lineRule="exact"/>
              <w:rPr>
                <w:sz w:val="20"/>
                <w:szCs w:val="20"/>
              </w:rPr>
            </w:pPr>
          </w:p>
          <w:p w:rsidR="009C5E27" w:rsidRPr="00BA7214" w:rsidRDefault="009C5E27" w:rsidP="00DA0690">
            <w:pPr>
              <w:snapToGrid w:val="0"/>
              <w:spacing w:line="240" w:lineRule="exact"/>
              <w:rPr>
                <w:sz w:val="20"/>
                <w:szCs w:val="20"/>
              </w:rPr>
            </w:pPr>
          </w:p>
          <w:p w:rsidR="009C5E27" w:rsidRPr="00BA7214" w:rsidRDefault="009C5E27" w:rsidP="00DA0690">
            <w:pPr>
              <w:snapToGrid w:val="0"/>
              <w:spacing w:line="240" w:lineRule="exact"/>
              <w:rPr>
                <w:sz w:val="20"/>
                <w:szCs w:val="20"/>
              </w:rPr>
            </w:pPr>
          </w:p>
          <w:p w:rsidR="009C5E27" w:rsidRPr="00BA7214" w:rsidRDefault="009C5E27" w:rsidP="006115D9">
            <w:pPr>
              <w:snapToGrid w:val="0"/>
              <w:spacing w:line="240" w:lineRule="exact"/>
              <w:ind w:leftChars="-63" w:left="168" w:hangingChars="145" w:hanging="319"/>
              <w:rPr>
                <w:sz w:val="20"/>
                <w:szCs w:val="20"/>
              </w:rPr>
            </w:pPr>
            <w:r w:rsidRPr="00BA7214">
              <w:rPr>
                <w:spacing w:val="30"/>
                <w:sz w:val="16"/>
                <w:szCs w:val="16"/>
              </w:rPr>
              <w:t xml:space="preserve">　</w:t>
            </w:r>
            <w:r w:rsidRPr="00BA7214">
              <w:rPr>
                <w:rFonts w:eastAsia="SimSun"/>
                <w:spacing w:val="30"/>
                <w:sz w:val="28"/>
                <w:szCs w:val="28"/>
                <w:vertAlign w:val="superscript"/>
              </w:rPr>
              <w:t>#</w:t>
            </w:r>
            <w:r w:rsidRPr="00BA7214">
              <w:rPr>
                <w:sz w:val="20"/>
                <w:szCs w:val="20"/>
                <w:lang w:eastAsia="zh-HK"/>
              </w:rPr>
              <w:t>T</w:t>
            </w:r>
            <w:r w:rsidRPr="00BA7214">
              <w:rPr>
                <w:rFonts w:hint="eastAsia"/>
                <w:sz w:val="20"/>
                <w:szCs w:val="20"/>
              </w:rPr>
              <w:t>ea</w:t>
            </w:r>
            <w:r w:rsidRPr="00BA7214">
              <w:rPr>
                <w:sz w:val="20"/>
                <w:szCs w:val="20"/>
              </w:rPr>
              <w:t>ching staff/ non-teaching staff</w:t>
            </w:r>
          </w:p>
          <w:p w:rsidR="009C5E27" w:rsidRPr="00BA7214" w:rsidRDefault="009C5E27" w:rsidP="00DA0690">
            <w:pPr>
              <w:snapToGrid w:val="0"/>
              <w:spacing w:line="240" w:lineRule="exact"/>
              <w:ind w:left="273"/>
              <w:rPr>
                <w:sz w:val="20"/>
                <w:szCs w:val="20"/>
              </w:rPr>
            </w:pPr>
          </w:p>
        </w:tc>
        <w:tc>
          <w:tcPr>
            <w:tcW w:w="328" w:type="pct"/>
            <w:vMerge w:val="restart"/>
            <w:shd w:val="clear" w:color="auto" w:fill="auto"/>
          </w:tcPr>
          <w:p w:rsidR="009C5E27" w:rsidRPr="00BA7214" w:rsidRDefault="009C5E27" w:rsidP="00DA0690">
            <w:pPr>
              <w:snapToGrid w:val="0"/>
              <w:spacing w:line="240" w:lineRule="exact"/>
              <w:jc w:val="center"/>
              <w:rPr>
                <w:sz w:val="20"/>
                <w:szCs w:val="20"/>
              </w:rPr>
            </w:pPr>
          </w:p>
        </w:tc>
        <w:tc>
          <w:tcPr>
            <w:tcW w:w="376" w:type="pct"/>
            <w:vMerge w:val="restart"/>
            <w:shd w:val="clear" w:color="auto" w:fill="auto"/>
          </w:tcPr>
          <w:p w:rsidR="009C5E27" w:rsidRPr="00BA7214" w:rsidRDefault="009C5E27" w:rsidP="00DA0690">
            <w:pPr>
              <w:snapToGrid w:val="0"/>
              <w:spacing w:line="240" w:lineRule="exact"/>
              <w:jc w:val="center"/>
              <w:rPr>
                <w:sz w:val="20"/>
                <w:szCs w:val="20"/>
              </w:rPr>
            </w:pPr>
          </w:p>
        </w:tc>
        <w:tc>
          <w:tcPr>
            <w:tcW w:w="692" w:type="pct"/>
            <w:vMerge w:val="restart"/>
            <w:tcBorders>
              <w:top w:val="single" w:sz="4" w:space="0" w:color="auto"/>
              <w:right w:val="double" w:sz="4" w:space="0" w:color="auto"/>
            </w:tcBorders>
            <w:shd w:val="clear" w:color="auto" w:fill="auto"/>
            <w:vAlign w:val="center"/>
          </w:tcPr>
          <w:tbl>
            <w:tblPr>
              <w:tblStyle w:val="af2"/>
              <w:tblpPr w:leftFromText="180" w:rightFromText="180" w:horzAnchor="margin" w:tblpY="-700"/>
              <w:tblOverlap w:val="never"/>
              <w:tblW w:w="2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
              <w:gridCol w:w="756"/>
              <w:gridCol w:w="904"/>
              <w:gridCol w:w="113"/>
            </w:tblGrid>
            <w:tr w:rsidR="009C5E27" w:rsidRPr="00BA7214" w:rsidTr="002F0A09">
              <w:trPr>
                <w:gridAfter w:val="1"/>
                <w:wAfter w:w="113" w:type="dxa"/>
              </w:trPr>
              <w:tc>
                <w:tcPr>
                  <w:tcW w:w="1961" w:type="dxa"/>
                  <w:gridSpan w:val="3"/>
                </w:tcPr>
                <w:p w:rsidR="009C5E27" w:rsidRPr="00BA7214" w:rsidRDefault="009C5E27" w:rsidP="00647BD8">
                  <w:pPr>
                    <w:snapToGrid w:val="0"/>
                    <w:spacing w:line="220" w:lineRule="exact"/>
                    <w:rPr>
                      <w:sz w:val="16"/>
                      <w:szCs w:val="16"/>
                    </w:rPr>
                  </w:pPr>
                  <w:r w:rsidRPr="00BA7214">
                    <w:rPr>
                      <w:rFonts w:hint="eastAsia"/>
                      <w:sz w:val="16"/>
                      <w:szCs w:val="16"/>
                    </w:rPr>
                    <w:t>M</w:t>
                  </w:r>
                  <w:r w:rsidRPr="00BA7214">
                    <w:rPr>
                      <w:sz w:val="16"/>
                      <w:szCs w:val="16"/>
                    </w:rPr>
                    <w:t>onthly salary</w:t>
                  </w:r>
                  <w:r w:rsidRPr="00BA7214">
                    <w:rPr>
                      <w:rFonts w:eastAsia="SimSun"/>
                      <w:sz w:val="16"/>
                      <w:szCs w:val="16"/>
                      <w:vertAlign w:val="superscript"/>
                    </w:rPr>
                    <w:t xml:space="preserve"> 3a</w:t>
                  </w:r>
                  <w:r w:rsidR="0058027E" w:rsidRPr="00BA7214">
                    <w:rPr>
                      <w:sz w:val="16"/>
                      <w:szCs w:val="16"/>
                    </w:rPr>
                    <w:t>:</w:t>
                  </w:r>
                </w:p>
              </w:tc>
            </w:tr>
            <w:tr w:rsidR="002F0A09" w:rsidRPr="00BA7214" w:rsidTr="002F0A09">
              <w:tc>
                <w:tcPr>
                  <w:tcW w:w="296" w:type="dxa"/>
                  <w:tcBorders>
                    <w:bottom w:val="single" w:sz="4" w:space="0" w:color="auto"/>
                  </w:tcBorders>
                </w:tcPr>
                <w:p w:rsidR="002F0A09" w:rsidRPr="00BA7214" w:rsidRDefault="002F0A09" w:rsidP="00647BD8">
                  <w:pPr>
                    <w:snapToGrid w:val="0"/>
                    <w:spacing w:line="220" w:lineRule="exact"/>
                    <w:ind w:leftChars="-45" w:left="-108"/>
                    <w:jc w:val="center"/>
                    <w:rPr>
                      <w:sz w:val="16"/>
                      <w:szCs w:val="16"/>
                    </w:rPr>
                  </w:pPr>
                  <w:r w:rsidRPr="00BA7214">
                    <w:rPr>
                      <w:sz w:val="16"/>
                      <w:szCs w:val="16"/>
                    </w:rPr>
                    <w:t>$</w:t>
                  </w:r>
                </w:p>
              </w:tc>
              <w:tc>
                <w:tcPr>
                  <w:tcW w:w="761" w:type="dxa"/>
                  <w:tcBorders>
                    <w:bottom w:val="single" w:sz="4" w:space="0" w:color="auto"/>
                  </w:tcBorders>
                </w:tcPr>
                <w:p w:rsidR="002F0A09" w:rsidRPr="00BA7214" w:rsidRDefault="002F0A09" w:rsidP="00647BD8">
                  <w:pPr>
                    <w:snapToGrid w:val="0"/>
                    <w:spacing w:line="220" w:lineRule="exact"/>
                    <w:ind w:leftChars="-57" w:left="-137" w:rightChars="-44" w:right="-106"/>
                    <w:jc w:val="center"/>
                    <w:rPr>
                      <w:sz w:val="16"/>
                      <w:szCs w:val="16"/>
                    </w:rPr>
                  </w:pPr>
                </w:p>
              </w:tc>
              <w:tc>
                <w:tcPr>
                  <w:tcW w:w="1017" w:type="dxa"/>
                  <w:gridSpan w:val="2"/>
                </w:tcPr>
                <w:p w:rsidR="002F0A09" w:rsidRPr="00BA7214" w:rsidRDefault="002F0A09" w:rsidP="00647BD8">
                  <w:pPr>
                    <w:snapToGrid w:val="0"/>
                    <w:spacing w:line="220" w:lineRule="exact"/>
                    <w:ind w:leftChars="-46" w:left="-49" w:hangingChars="38" w:hanging="61"/>
                    <w:rPr>
                      <w:sz w:val="16"/>
                      <w:szCs w:val="16"/>
                    </w:rPr>
                  </w:pPr>
                  <w:r w:rsidRPr="00BA7214">
                    <w:rPr>
                      <w:sz w:val="16"/>
                      <w:szCs w:val="16"/>
                    </w:rPr>
                    <w:t>(</w:t>
                  </w:r>
                  <w:r w:rsidRPr="00BA7214">
                    <w:rPr>
                      <w:rFonts w:hint="eastAsia"/>
                      <w:sz w:val="16"/>
                      <w:szCs w:val="16"/>
                    </w:rPr>
                    <w:t>month</w:t>
                  </w:r>
                  <w:r w:rsidRPr="00BA7214">
                    <w:rPr>
                      <w:sz w:val="16"/>
                      <w:szCs w:val="16"/>
                    </w:rPr>
                    <w:t xml:space="preserve">:    </w:t>
                  </w:r>
                  <w:r w:rsidRPr="00BA7214">
                    <w:rPr>
                      <w:sz w:val="16"/>
                      <w:szCs w:val="16"/>
                      <w:lang w:eastAsia="zh-HK"/>
                    </w:rPr>
                    <w:t>)</w:t>
                  </w:r>
                </w:p>
              </w:tc>
            </w:tr>
            <w:tr w:rsidR="009C5E27" w:rsidRPr="00BA7214" w:rsidTr="00AF2D3B">
              <w:tc>
                <w:tcPr>
                  <w:tcW w:w="2074" w:type="dxa"/>
                  <w:gridSpan w:val="4"/>
                </w:tcPr>
                <w:p w:rsidR="009C5E27" w:rsidRPr="00BA7214" w:rsidRDefault="009C5E27" w:rsidP="00647BD8">
                  <w:pPr>
                    <w:snapToGrid w:val="0"/>
                    <w:spacing w:line="220" w:lineRule="exact"/>
                    <w:ind w:leftChars="-48" w:left="-6" w:hangingChars="68" w:hanging="109"/>
                    <w:rPr>
                      <w:sz w:val="16"/>
                      <w:szCs w:val="16"/>
                    </w:rPr>
                  </w:pPr>
                  <w:r w:rsidRPr="00BA7214">
                    <w:rPr>
                      <w:sz w:val="16"/>
                      <w:szCs w:val="16"/>
                    </w:rPr>
                    <w:t>[</w:t>
                  </w:r>
                  <w:r w:rsidRPr="00BA7214">
                    <w:rPr>
                      <w:rFonts w:hint="eastAsia"/>
                      <w:sz w:val="16"/>
                      <w:szCs w:val="16"/>
                    </w:rPr>
                    <w:t>C</w:t>
                  </w:r>
                  <w:r w:rsidRPr="00BA7214">
                    <w:rPr>
                      <w:sz w:val="16"/>
                      <w:szCs w:val="16"/>
                    </w:rPr>
                    <w:t>onverted average daily wage:</w:t>
                  </w:r>
                </w:p>
              </w:tc>
            </w:tr>
            <w:tr w:rsidR="009C5E27" w:rsidRPr="00BA7214" w:rsidTr="002F0A09">
              <w:tc>
                <w:tcPr>
                  <w:tcW w:w="296" w:type="dxa"/>
                </w:tcPr>
                <w:p w:rsidR="009C5E27" w:rsidRPr="00BA7214" w:rsidRDefault="009C5E27" w:rsidP="003B427C">
                  <w:pPr>
                    <w:snapToGrid w:val="0"/>
                    <w:spacing w:line="220" w:lineRule="exact"/>
                    <w:ind w:leftChars="2" w:left="34" w:rightChars="-162" w:right="-389" w:hangingChars="18" w:hanging="29"/>
                    <w:rPr>
                      <w:sz w:val="16"/>
                      <w:szCs w:val="16"/>
                    </w:rPr>
                  </w:pPr>
                  <w:r w:rsidRPr="00BA7214">
                    <w:rPr>
                      <w:sz w:val="16"/>
                      <w:szCs w:val="16"/>
                    </w:rPr>
                    <w:t>$</w:t>
                  </w:r>
                </w:p>
              </w:tc>
              <w:tc>
                <w:tcPr>
                  <w:tcW w:w="1778" w:type="dxa"/>
                  <w:gridSpan w:val="3"/>
                  <w:tcBorders>
                    <w:bottom w:val="single" w:sz="4" w:space="0" w:color="auto"/>
                  </w:tcBorders>
                </w:tcPr>
                <w:p w:rsidR="009C5E27" w:rsidRPr="00BA7214" w:rsidRDefault="009C5E27" w:rsidP="00647BD8">
                  <w:pPr>
                    <w:snapToGrid w:val="0"/>
                    <w:spacing w:line="220" w:lineRule="exact"/>
                    <w:ind w:leftChars="-48" w:left="-6" w:hangingChars="68" w:hanging="109"/>
                    <w:jc w:val="center"/>
                    <w:rPr>
                      <w:sz w:val="16"/>
                      <w:szCs w:val="16"/>
                    </w:rPr>
                  </w:pPr>
                  <w:r w:rsidRPr="00BA7214">
                    <w:rPr>
                      <w:sz w:val="16"/>
                      <w:szCs w:val="16"/>
                    </w:rPr>
                    <w:t xml:space="preserve">                    ]</w:t>
                  </w:r>
                </w:p>
              </w:tc>
            </w:tr>
            <w:tr w:rsidR="009C5E27" w:rsidRPr="00BA7214" w:rsidTr="00AF2D3B">
              <w:tc>
                <w:tcPr>
                  <w:tcW w:w="2074" w:type="dxa"/>
                  <w:gridSpan w:val="4"/>
                </w:tcPr>
                <w:p w:rsidR="009C5E27" w:rsidRPr="00BA7214" w:rsidRDefault="009C5E27" w:rsidP="00647BD8">
                  <w:pPr>
                    <w:snapToGrid w:val="0"/>
                    <w:spacing w:line="220" w:lineRule="exact"/>
                    <w:ind w:leftChars="-48" w:left="-6" w:hangingChars="68" w:hanging="109"/>
                    <w:rPr>
                      <w:sz w:val="16"/>
                      <w:szCs w:val="16"/>
                      <w:lang w:eastAsia="zh-HK"/>
                    </w:rPr>
                  </w:pPr>
                </w:p>
              </w:tc>
            </w:tr>
            <w:tr w:rsidR="002F0A09" w:rsidRPr="00BA7214" w:rsidTr="002F0A09">
              <w:tc>
                <w:tcPr>
                  <w:tcW w:w="296" w:type="dxa"/>
                  <w:tcBorders>
                    <w:bottom w:val="single" w:sz="4" w:space="0" w:color="auto"/>
                  </w:tcBorders>
                </w:tcPr>
                <w:p w:rsidR="002F0A09" w:rsidRPr="00BA7214" w:rsidRDefault="002F0A09" w:rsidP="00647BD8">
                  <w:pPr>
                    <w:snapToGrid w:val="0"/>
                    <w:spacing w:line="220" w:lineRule="exact"/>
                    <w:jc w:val="center"/>
                    <w:rPr>
                      <w:sz w:val="16"/>
                      <w:szCs w:val="16"/>
                    </w:rPr>
                  </w:pPr>
                  <w:r w:rsidRPr="00BA7214">
                    <w:rPr>
                      <w:sz w:val="16"/>
                      <w:szCs w:val="16"/>
                    </w:rPr>
                    <w:t>$</w:t>
                  </w:r>
                </w:p>
              </w:tc>
              <w:tc>
                <w:tcPr>
                  <w:tcW w:w="761" w:type="dxa"/>
                  <w:tcBorders>
                    <w:bottom w:val="single" w:sz="4" w:space="0" w:color="auto"/>
                  </w:tcBorders>
                </w:tcPr>
                <w:p w:rsidR="002F0A09" w:rsidRPr="00BA7214" w:rsidRDefault="002F0A09" w:rsidP="00647BD8">
                  <w:pPr>
                    <w:snapToGrid w:val="0"/>
                    <w:spacing w:line="220" w:lineRule="exact"/>
                    <w:ind w:leftChars="-57" w:left="-137" w:rightChars="-44" w:right="-106"/>
                    <w:jc w:val="center"/>
                    <w:rPr>
                      <w:sz w:val="16"/>
                      <w:szCs w:val="16"/>
                    </w:rPr>
                  </w:pPr>
                </w:p>
              </w:tc>
              <w:tc>
                <w:tcPr>
                  <w:tcW w:w="1017" w:type="dxa"/>
                  <w:gridSpan w:val="2"/>
                </w:tcPr>
                <w:p w:rsidR="002F0A09" w:rsidRPr="00BA7214" w:rsidRDefault="002F0A09" w:rsidP="00647BD8">
                  <w:pPr>
                    <w:snapToGrid w:val="0"/>
                    <w:spacing w:line="220" w:lineRule="exact"/>
                    <w:ind w:leftChars="-46" w:left="-49" w:hangingChars="38" w:hanging="61"/>
                    <w:rPr>
                      <w:sz w:val="16"/>
                      <w:szCs w:val="16"/>
                    </w:rPr>
                  </w:pPr>
                  <w:r w:rsidRPr="00BA7214">
                    <w:rPr>
                      <w:sz w:val="16"/>
                      <w:szCs w:val="16"/>
                    </w:rPr>
                    <w:t>(</w:t>
                  </w:r>
                  <w:r w:rsidRPr="00BA7214">
                    <w:rPr>
                      <w:rFonts w:hint="eastAsia"/>
                      <w:sz w:val="16"/>
                      <w:szCs w:val="16"/>
                    </w:rPr>
                    <w:t>month</w:t>
                  </w:r>
                  <w:r w:rsidRPr="00BA7214">
                    <w:rPr>
                      <w:sz w:val="16"/>
                      <w:szCs w:val="16"/>
                    </w:rPr>
                    <w:t xml:space="preserve">:    </w:t>
                  </w:r>
                  <w:r w:rsidRPr="00BA7214">
                    <w:rPr>
                      <w:sz w:val="16"/>
                      <w:szCs w:val="16"/>
                      <w:lang w:eastAsia="zh-HK"/>
                    </w:rPr>
                    <w:t>)</w:t>
                  </w:r>
                </w:p>
              </w:tc>
            </w:tr>
            <w:tr w:rsidR="002F0A09" w:rsidRPr="00BA7214" w:rsidTr="00AF2D3B">
              <w:tc>
                <w:tcPr>
                  <w:tcW w:w="2074" w:type="dxa"/>
                  <w:gridSpan w:val="4"/>
                </w:tcPr>
                <w:p w:rsidR="002F0A09" w:rsidRPr="00BA7214" w:rsidRDefault="002F0A09" w:rsidP="00647BD8">
                  <w:pPr>
                    <w:snapToGrid w:val="0"/>
                    <w:spacing w:line="220" w:lineRule="exact"/>
                    <w:ind w:leftChars="-46" w:left="-22" w:hangingChars="55" w:hanging="88"/>
                    <w:rPr>
                      <w:sz w:val="16"/>
                      <w:szCs w:val="16"/>
                    </w:rPr>
                  </w:pPr>
                  <w:r w:rsidRPr="00BA7214">
                    <w:rPr>
                      <w:sz w:val="16"/>
                      <w:szCs w:val="16"/>
                    </w:rPr>
                    <w:t>[</w:t>
                  </w:r>
                  <w:r w:rsidRPr="00BA7214">
                    <w:rPr>
                      <w:rFonts w:hint="eastAsia"/>
                      <w:sz w:val="16"/>
                      <w:szCs w:val="16"/>
                    </w:rPr>
                    <w:t>C</w:t>
                  </w:r>
                  <w:r w:rsidRPr="00BA7214">
                    <w:rPr>
                      <w:sz w:val="16"/>
                      <w:szCs w:val="16"/>
                    </w:rPr>
                    <w:t>onverted average daily wage:</w:t>
                  </w:r>
                </w:p>
              </w:tc>
            </w:tr>
            <w:tr w:rsidR="002F0A09" w:rsidRPr="00BA7214" w:rsidTr="002F0A09">
              <w:tc>
                <w:tcPr>
                  <w:tcW w:w="296" w:type="dxa"/>
                </w:tcPr>
                <w:p w:rsidR="002F0A09" w:rsidRPr="00BA7214" w:rsidRDefault="003B427C" w:rsidP="00647BD8">
                  <w:pPr>
                    <w:snapToGrid w:val="0"/>
                    <w:spacing w:line="220" w:lineRule="exact"/>
                    <w:ind w:leftChars="-45" w:left="-20" w:rightChars="-171" w:right="-410" w:hangingChars="55" w:hanging="88"/>
                    <w:rPr>
                      <w:sz w:val="16"/>
                      <w:szCs w:val="16"/>
                    </w:rPr>
                  </w:pPr>
                  <w:r>
                    <w:rPr>
                      <w:sz w:val="16"/>
                      <w:szCs w:val="16"/>
                    </w:rPr>
                    <w:t xml:space="preserve"> $</w:t>
                  </w:r>
                </w:p>
              </w:tc>
              <w:tc>
                <w:tcPr>
                  <w:tcW w:w="1778" w:type="dxa"/>
                  <w:gridSpan w:val="3"/>
                  <w:tcBorders>
                    <w:bottom w:val="single" w:sz="4" w:space="0" w:color="auto"/>
                  </w:tcBorders>
                </w:tcPr>
                <w:p w:rsidR="002F0A09" w:rsidRPr="00BA7214" w:rsidRDefault="002F0A09" w:rsidP="00647BD8">
                  <w:pPr>
                    <w:snapToGrid w:val="0"/>
                    <w:spacing w:line="220" w:lineRule="exact"/>
                    <w:ind w:leftChars="-45" w:left="12" w:hangingChars="75" w:hanging="120"/>
                    <w:jc w:val="center"/>
                    <w:rPr>
                      <w:sz w:val="16"/>
                      <w:szCs w:val="16"/>
                    </w:rPr>
                  </w:pPr>
                  <w:r w:rsidRPr="00BA7214">
                    <w:rPr>
                      <w:sz w:val="16"/>
                      <w:szCs w:val="16"/>
                    </w:rPr>
                    <w:t xml:space="preserve">                    ]</w:t>
                  </w:r>
                </w:p>
              </w:tc>
            </w:tr>
            <w:tr w:rsidR="002F0A09" w:rsidRPr="00BA7214" w:rsidTr="00AF2D3B">
              <w:tc>
                <w:tcPr>
                  <w:tcW w:w="2074" w:type="dxa"/>
                  <w:gridSpan w:val="4"/>
                </w:tcPr>
                <w:p w:rsidR="002F0A09" w:rsidRPr="00BA7214" w:rsidRDefault="002F0A09" w:rsidP="00647BD8">
                  <w:pPr>
                    <w:snapToGrid w:val="0"/>
                    <w:spacing w:line="220" w:lineRule="exact"/>
                    <w:ind w:leftChars="-98" w:left="-46" w:hangingChars="118" w:hanging="189"/>
                    <w:rPr>
                      <w:sz w:val="16"/>
                      <w:szCs w:val="16"/>
                    </w:rPr>
                  </w:pPr>
                </w:p>
              </w:tc>
            </w:tr>
            <w:tr w:rsidR="002F0A09" w:rsidRPr="00BA7214" w:rsidTr="002F0A09">
              <w:trPr>
                <w:gridAfter w:val="1"/>
                <w:wAfter w:w="113" w:type="dxa"/>
              </w:trPr>
              <w:tc>
                <w:tcPr>
                  <w:tcW w:w="1961" w:type="dxa"/>
                  <w:gridSpan w:val="3"/>
                </w:tcPr>
                <w:p w:rsidR="002F0A09" w:rsidRPr="00BA7214" w:rsidRDefault="002F0A09" w:rsidP="00647BD8">
                  <w:pPr>
                    <w:snapToGrid w:val="0"/>
                    <w:spacing w:line="220" w:lineRule="exact"/>
                    <w:rPr>
                      <w:sz w:val="16"/>
                      <w:szCs w:val="16"/>
                    </w:rPr>
                  </w:pPr>
                  <w:r w:rsidRPr="00BA7214">
                    <w:rPr>
                      <w:rFonts w:hint="eastAsia"/>
                      <w:sz w:val="16"/>
                      <w:szCs w:val="16"/>
                    </w:rPr>
                    <w:t>R</w:t>
                  </w:r>
                  <w:r w:rsidRPr="00BA7214">
                    <w:rPr>
                      <w:sz w:val="16"/>
                      <w:szCs w:val="16"/>
                    </w:rPr>
                    <w:t>ank:</w:t>
                  </w:r>
                </w:p>
              </w:tc>
            </w:tr>
            <w:tr w:rsidR="002F0A09" w:rsidRPr="00BA7214" w:rsidTr="002F0A09">
              <w:trPr>
                <w:gridAfter w:val="1"/>
                <w:wAfter w:w="113" w:type="dxa"/>
              </w:trPr>
              <w:tc>
                <w:tcPr>
                  <w:tcW w:w="1961" w:type="dxa"/>
                  <w:gridSpan w:val="3"/>
                  <w:tcBorders>
                    <w:bottom w:val="single" w:sz="4" w:space="0" w:color="auto"/>
                  </w:tcBorders>
                </w:tcPr>
                <w:p w:rsidR="002F0A09" w:rsidRPr="00BA7214" w:rsidRDefault="002F0A09" w:rsidP="00647BD8">
                  <w:pPr>
                    <w:snapToGrid w:val="0"/>
                    <w:spacing w:line="220" w:lineRule="exact"/>
                    <w:rPr>
                      <w:sz w:val="16"/>
                      <w:szCs w:val="16"/>
                    </w:rPr>
                  </w:pPr>
                </w:p>
              </w:tc>
            </w:tr>
            <w:tr w:rsidR="002F0A09" w:rsidRPr="00BA7214" w:rsidTr="002F0A09">
              <w:trPr>
                <w:gridAfter w:val="1"/>
                <w:wAfter w:w="113" w:type="dxa"/>
              </w:trPr>
              <w:tc>
                <w:tcPr>
                  <w:tcW w:w="1961" w:type="dxa"/>
                  <w:gridSpan w:val="3"/>
                  <w:tcBorders>
                    <w:top w:val="single" w:sz="4" w:space="0" w:color="auto"/>
                  </w:tcBorders>
                </w:tcPr>
                <w:p w:rsidR="002F0A09" w:rsidRPr="00BA7214" w:rsidRDefault="002F0A09" w:rsidP="00647BD8">
                  <w:pPr>
                    <w:snapToGrid w:val="0"/>
                    <w:spacing w:line="220" w:lineRule="exact"/>
                    <w:rPr>
                      <w:sz w:val="16"/>
                      <w:szCs w:val="16"/>
                    </w:rPr>
                  </w:pPr>
                </w:p>
              </w:tc>
            </w:tr>
            <w:tr w:rsidR="002F0A09" w:rsidRPr="00BA7214" w:rsidTr="002F0A09">
              <w:trPr>
                <w:gridAfter w:val="1"/>
                <w:wAfter w:w="113" w:type="dxa"/>
              </w:trPr>
              <w:tc>
                <w:tcPr>
                  <w:tcW w:w="1961" w:type="dxa"/>
                  <w:gridSpan w:val="3"/>
                </w:tcPr>
                <w:p w:rsidR="002F0A09" w:rsidRPr="00BA7214" w:rsidRDefault="002F0A09" w:rsidP="00647BD8">
                  <w:pPr>
                    <w:snapToGrid w:val="0"/>
                    <w:spacing w:line="220" w:lineRule="exact"/>
                    <w:ind w:rightChars="-54" w:right="-130"/>
                    <w:rPr>
                      <w:sz w:val="16"/>
                      <w:szCs w:val="16"/>
                    </w:rPr>
                  </w:pPr>
                  <w:r w:rsidRPr="00BA7214">
                    <w:rPr>
                      <w:sz w:val="16"/>
                      <w:szCs w:val="16"/>
                    </w:rPr>
                    <w:t>Percentage of full-time job:</w:t>
                  </w:r>
                </w:p>
              </w:tc>
            </w:tr>
            <w:tr w:rsidR="002F0A09" w:rsidRPr="00BA7214" w:rsidTr="002F0A09">
              <w:trPr>
                <w:gridAfter w:val="1"/>
                <w:wAfter w:w="113" w:type="dxa"/>
              </w:trPr>
              <w:tc>
                <w:tcPr>
                  <w:tcW w:w="1961" w:type="dxa"/>
                  <w:gridSpan w:val="3"/>
                  <w:tcBorders>
                    <w:bottom w:val="single" w:sz="4" w:space="0" w:color="auto"/>
                  </w:tcBorders>
                </w:tcPr>
                <w:p w:rsidR="002F0A09" w:rsidRPr="00BA7214" w:rsidRDefault="002F0A09" w:rsidP="00647BD8">
                  <w:pPr>
                    <w:snapToGrid w:val="0"/>
                    <w:spacing w:line="220" w:lineRule="exact"/>
                    <w:rPr>
                      <w:sz w:val="16"/>
                      <w:szCs w:val="16"/>
                    </w:rPr>
                  </w:pPr>
                </w:p>
              </w:tc>
            </w:tr>
            <w:tr w:rsidR="002F0A09" w:rsidRPr="00BA7214" w:rsidTr="002F0A09">
              <w:trPr>
                <w:gridAfter w:val="1"/>
                <w:wAfter w:w="113" w:type="dxa"/>
              </w:trPr>
              <w:tc>
                <w:tcPr>
                  <w:tcW w:w="1961" w:type="dxa"/>
                  <w:gridSpan w:val="3"/>
                  <w:tcBorders>
                    <w:top w:val="single" w:sz="4" w:space="0" w:color="auto"/>
                  </w:tcBorders>
                </w:tcPr>
                <w:p w:rsidR="002F0A09" w:rsidRPr="00BA7214" w:rsidRDefault="002F0A09" w:rsidP="00647BD8">
                  <w:pPr>
                    <w:snapToGrid w:val="0"/>
                    <w:spacing w:line="220" w:lineRule="exact"/>
                    <w:rPr>
                      <w:sz w:val="16"/>
                      <w:szCs w:val="16"/>
                    </w:rPr>
                  </w:pPr>
                </w:p>
              </w:tc>
            </w:tr>
            <w:tr w:rsidR="002F0A09" w:rsidRPr="00BA7214" w:rsidTr="002F0A09">
              <w:trPr>
                <w:gridAfter w:val="1"/>
                <w:wAfter w:w="113" w:type="dxa"/>
              </w:trPr>
              <w:tc>
                <w:tcPr>
                  <w:tcW w:w="1961" w:type="dxa"/>
                  <w:gridSpan w:val="3"/>
                </w:tcPr>
                <w:p w:rsidR="002F0A09" w:rsidRPr="00BA7214" w:rsidRDefault="002F0A09" w:rsidP="00647BD8">
                  <w:pPr>
                    <w:snapToGrid w:val="0"/>
                    <w:spacing w:line="220" w:lineRule="exact"/>
                    <w:ind w:rightChars="-54" w:right="-130"/>
                    <w:rPr>
                      <w:sz w:val="16"/>
                      <w:szCs w:val="16"/>
                    </w:rPr>
                  </w:pPr>
                  <w:r w:rsidRPr="00BA7214">
                    <w:rPr>
                      <w:rFonts w:hint="eastAsia"/>
                      <w:sz w:val="16"/>
                      <w:szCs w:val="16"/>
                    </w:rPr>
                    <w:t>F</w:t>
                  </w:r>
                  <w:r w:rsidRPr="00BA7214">
                    <w:rPr>
                      <w:sz w:val="16"/>
                      <w:szCs w:val="16"/>
                    </w:rPr>
                    <w:t>unding source for salaries</w:t>
                  </w:r>
                  <w:r w:rsidRPr="00BA7214">
                    <w:rPr>
                      <w:rFonts w:eastAsia="SimSun"/>
                      <w:sz w:val="16"/>
                      <w:szCs w:val="16"/>
                      <w:vertAlign w:val="superscript"/>
                    </w:rPr>
                    <w:t xml:space="preserve"> 4</w:t>
                  </w:r>
                  <w:r w:rsidRPr="00BA7214">
                    <w:rPr>
                      <w:sz w:val="16"/>
                      <w:szCs w:val="16"/>
                    </w:rPr>
                    <w:t>:</w:t>
                  </w:r>
                </w:p>
              </w:tc>
            </w:tr>
            <w:tr w:rsidR="002F0A09" w:rsidRPr="00BA7214" w:rsidTr="002F0A09">
              <w:trPr>
                <w:gridAfter w:val="1"/>
                <w:wAfter w:w="113" w:type="dxa"/>
              </w:trPr>
              <w:tc>
                <w:tcPr>
                  <w:tcW w:w="1961" w:type="dxa"/>
                  <w:gridSpan w:val="3"/>
                  <w:tcBorders>
                    <w:bottom w:val="single" w:sz="4" w:space="0" w:color="auto"/>
                  </w:tcBorders>
                </w:tcPr>
                <w:p w:rsidR="002F0A09" w:rsidRPr="00BA7214" w:rsidRDefault="002F0A09" w:rsidP="00647BD8">
                  <w:pPr>
                    <w:snapToGrid w:val="0"/>
                    <w:spacing w:line="220" w:lineRule="exact"/>
                    <w:rPr>
                      <w:sz w:val="20"/>
                      <w:szCs w:val="20"/>
                    </w:rPr>
                  </w:pPr>
                </w:p>
              </w:tc>
            </w:tr>
            <w:tr w:rsidR="002F0A09" w:rsidRPr="00BA7214" w:rsidTr="002F0A09">
              <w:trPr>
                <w:gridAfter w:val="1"/>
                <w:wAfter w:w="113" w:type="dxa"/>
              </w:trPr>
              <w:tc>
                <w:tcPr>
                  <w:tcW w:w="1961" w:type="dxa"/>
                  <w:gridSpan w:val="3"/>
                  <w:tcBorders>
                    <w:top w:val="single" w:sz="4" w:space="0" w:color="auto"/>
                    <w:bottom w:val="single" w:sz="4" w:space="0" w:color="auto"/>
                  </w:tcBorders>
                </w:tcPr>
                <w:p w:rsidR="002F0A09" w:rsidRPr="00BA7214" w:rsidRDefault="002F0A09" w:rsidP="00647BD8">
                  <w:pPr>
                    <w:snapToGrid w:val="0"/>
                    <w:spacing w:line="220" w:lineRule="exact"/>
                    <w:rPr>
                      <w:sz w:val="20"/>
                      <w:szCs w:val="20"/>
                    </w:rPr>
                  </w:pPr>
                </w:p>
              </w:tc>
            </w:tr>
          </w:tbl>
          <w:p w:rsidR="009C5E27" w:rsidRPr="00BA7214" w:rsidRDefault="009C5E27" w:rsidP="00DA0690">
            <w:pPr>
              <w:snapToGrid w:val="0"/>
              <w:spacing w:line="240" w:lineRule="exact"/>
              <w:rPr>
                <w:sz w:val="20"/>
                <w:szCs w:val="20"/>
              </w:rPr>
            </w:pPr>
          </w:p>
        </w:tc>
        <w:tc>
          <w:tcPr>
            <w:tcW w:w="423" w:type="pct"/>
            <w:tcBorders>
              <w:left w:val="double" w:sz="4" w:space="0" w:color="auto"/>
            </w:tcBorders>
            <w:shd w:val="clear" w:color="auto" w:fill="auto"/>
            <w:vAlign w:val="center"/>
          </w:tcPr>
          <w:p w:rsidR="009C5E27" w:rsidRPr="00BA7214" w:rsidRDefault="009C5E27" w:rsidP="0079250F">
            <w:pPr>
              <w:pStyle w:val="af7"/>
              <w:numPr>
                <w:ilvl w:val="0"/>
                <w:numId w:val="4"/>
              </w:numPr>
              <w:snapToGrid w:val="0"/>
              <w:spacing w:line="240" w:lineRule="exact"/>
              <w:ind w:leftChars="0" w:hanging="350"/>
              <w:rPr>
                <w:rFonts w:ascii="Times New Roman" w:eastAsia="新細明體" w:hAnsi="Times New Roman" w:cs="Times New Roman"/>
                <w:sz w:val="20"/>
                <w:szCs w:val="20"/>
              </w:rPr>
            </w:pPr>
          </w:p>
        </w:tc>
        <w:tc>
          <w:tcPr>
            <w:tcW w:w="305" w:type="pct"/>
            <w:vAlign w:val="center"/>
          </w:tcPr>
          <w:p w:rsidR="009C5E27" w:rsidRPr="00BA7214" w:rsidRDefault="009C5E27" w:rsidP="00DA0690">
            <w:pPr>
              <w:pStyle w:val="af7"/>
              <w:spacing w:line="240" w:lineRule="exact"/>
              <w:rPr>
                <w:rFonts w:ascii="Times New Roman" w:eastAsia="新細明體" w:hAnsi="Times New Roman" w:cs="Times New Roman"/>
                <w:sz w:val="20"/>
                <w:szCs w:val="20"/>
              </w:rPr>
            </w:pPr>
          </w:p>
        </w:tc>
        <w:tc>
          <w:tcPr>
            <w:tcW w:w="305" w:type="pct"/>
            <w:tcBorders>
              <w:right w:val="single" w:sz="4" w:space="0" w:color="auto"/>
            </w:tcBorders>
            <w:shd w:val="clear" w:color="auto" w:fill="auto"/>
            <w:vAlign w:val="center"/>
          </w:tcPr>
          <w:p w:rsidR="009C5E27" w:rsidRPr="00BA7214" w:rsidRDefault="009C5E27" w:rsidP="00DA0690">
            <w:pPr>
              <w:snapToGrid w:val="0"/>
              <w:spacing w:line="240" w:lineRule="exact"/>
              <w:jc w:val="center"/>
              <w:rPr>
                <w:sz w:val="20"/>
                <w:szCs w:val="20"/>
              </w:rPr>
            </w:pPr>
          </w:p>
        </w:tc>
        <w:tc>
          <w:tcPr>
            <w:tcW w:w="281" w:type="pct"/>
            <w:tcBorders>
              <w:left w:val="single" w:sz="4" w:space="0" w:color="auto"/>
            </w:tcBorders>
            <w:shd w:val="clear" w:color="auto" w:fill="auto"/>
            <w:vAlign w:val="center"/>
          </w:tcPr>
          <w:p w:rsidR="009C5E27" w:rsidRPr="00BA7214" w:rsidRDefault="009C5E27" w:rsidP="00DA0690">
            <w:pPr>
              <w:snapToGrid w:val="0"/>
              <w:spacing w:line="240" w:lineRule="exact"/>
              <w:ind w:leftChars="-2" w:left="-5"/>
              <w:rPr>
                <w:sz w:val="20"/>
                <w:szCs w:val="20"/>
              </w:rPr>
            </w:pPr>
          </w:p>
        </w:tc>
        <w:tc>
          <w:tcPr>
            <w:tcW w:w="429" w:type="pct"/>
            <w:tcBorders>
              <w:left w:val="single" w:sz="4" w:space="0" w:color="auto"/>
            </w:tcBorders>
            <w:shd w:val="clear" w:color="auto" w:fill="auto"/>
            <w:vAlign w:val="center"/>
          </w:tcPr>
          <w:p w:rsidR="009C5E27" w:rsidRPr="00BA7214" w:rsidRDefault="009C5E27" w:rsidP="00DA0690">
            <w:pPr>
              <w:snapToGrid w:val="0"/>
              <w:spacing w:line="240" w:lineRule="exact"/>
              <w:ind w:leftChars="-2" w:left="-5"/>
              <w:rPr>
                <w:sz w:val="20"/>
                <w:szCs w:val="20"/>
              </w:rPr>
            </w:pPr>
          </w:p>
        </w:tc>
        <w:tc>
          <w:tcPr>
            <w:tcW w:w="329" w:type="pct"/>
            <w:tcBorders>
              <w:left w:val="single" w:sz="4" w:space="0" w:color="auto"/>
            </w:tcBorders>
            <w:shd w:val="clear" w:color="auto" w:fill="auto"/>
            <w:vAlign w:val="center"/>
          </w:tcPr>
          <w:p w:rsidR="009C5E27" w:rsidRPr="00BA7214" w:rsidRDefault="009C5E27" w:rsidP="00DA0690">
            <w:pPr>
              <w:snapToGrid w:val="0"/>
              <w:spacing w:line="240" w:lineRule="exact"/>
              <w:rPr>
                <w:sz w:val="20"/>
                <w:szCs w:val="20"/>
              </w:rPr>
            </w:pPr>
          </w:p>
        </w:tc>
        <w:tc>
          <w:tcPr>
            <w:tcW w:w="328" w:type="pct"/>
            <w:tcBorders>
              <w:left w:val="single" w:sz="4" w:space="0" w:color="auto"/>
            </w:tcBorders>
            <w:shd w:val="clear" w:color="auto" w:fill="auto"/>
            <w:vAlign w:val="center"/>
          </w:tcPr>
          <w:p w:rsidR="009C5E27" w:rsidRPr="00BA7214" w:rsidRDefault="009C5E27" w:rsidP="00DA0690">
            <w:pPr>
              <w:snapToGrid w:val="0"/>
              <w:spacing w:line="240" w:lineRule="exact"/>
              <w:ind w:rightChars="5" w:right="12"/>
              <w:rPr>
                <w:sz w:val="20"/>
                <w:szCs w:val="20"/>
              </w:rPr>
            </w:pPr>
          </w:p>
        </w:tc>
        <w:tc>
          <w:tcPr>
            <w:tcW w:w="317" w:type="pct"/>
            <w:tcBorders>
              <w:left w:val="single" w:sz="4" w:space="0" w:color="auto"/>
              <w:right w:val="double" w:sz="4" w:space="0" w:color="auto"/>
            </w:tcBorders>
            <w:shd w:val="clear" w:color="auto" w:fill="auto"/>
            <w:vAlign w:val="center"/>
          </w:tcPr>
          <w:p w:rsidR="009C5E27" w:rsidRPr="00BA7214" w:rsidRDefault="009C5E27" w:rsidP="00DA0690">
            <w:pPr>
              <w:snapToGrid w:val="0"/>
              <w:spacing w:line="240" w:lineRule="exact"/>
              <w:ind w:rightChars="5" w:right="12"/>
              <w:rPr>
                <w:sz w:val="20"/>
                <w:szCs w:val="20"/>
              </w:rPr>
            </w:pPr>
          </w:p>
        </w:tc>
        <w:tc>
          <w:tcPr>
            <w:tcW w:w="420" w:type="pct"/>
            <w:tcBorders>
              <w:left w:val="double" w:sz="4" w:space="0" w:color="auto"/>
            </w:tcBorders>
            <w:shd w:val="clear" w:color="auto" w:fill="auto"/>
            <w:vAlign w:val="center"/>
          </w:tcPr>
          <w:p w:rsidR="009C5E27" w:rsidRPr="00BA7214" w:rsidRDefault="009C5E27" w:rsidP="00DA0690">
            <w:pPr>
              <w:snapToGrid w:val="0"/>
              <w:spacing w:line="240" w:lineRule="exact"/>
              <w:ind w:rightChars="5" w:right="12"/>
              <w:rPr>
                <w:sz w:val="20"/>
                <w:szCs w:val="20"/>
              </w:rPr>
            </w:pPr>
          </w:p>
        </w:tc>
      </w:tr>
      <w:tr w:rsidR="002E1469" w:rsidRPr="00BA7214" w:rsidTr="00A145B6">
        <w:trPr>
          <w:cantSplit/>
          <w:trHeight w:val="1126"/>
        </w:trPr>
        <w:tc>
          <w:tcPr>
            <w:tcW w:w="467" w:type="pct"/>
            <w:vMerge/>
            <w:shd w:val="clear" w:color="auto" w:fill="auto"/>
          </w:tcPr>
          <w:p w:rsidR="009C5E27" w:rsidRPr="00BA7214" w:rsidRDefault="009C5E27" w:rsidP="00DA0690">
            <w:pPr>
              <w:snapToGrid w:val="0"/>
              <w:spacing w:line="240" w:lineRule="exact"/>
              <w:jc w:val="center"/>
              <w:rPr>
                <w:sz w:val="20"/>
                <w:szCs w:val="20"/>
              </w:rPr>
            </w:pPr>
          </w:p>
        </w:tc>
        <w:tc>
          <w:tcPr>
            <w:tcW w:w="328" w:type="pct"/>
            <w:vMerge/>
            <w:shd w:val="clear" w:color="auto" w:fill="auto"/>
          </w:tcPr>
          <w:p w:rsidR="009C5E27" w:rsidRPr="00BA7214" w:rsidRDefault="009C5E27" w:rsidP="00DA0690">
            <w:pPr>
              <w:snapToGrid w:val="0"/>
              <w:spacing w:line="240" w:lineRule="exact"/>
              <w:jc w:val="center"/>
              <w:rPr>
                <w:sz w:val="20"/>
                <w:szCs w:val="20"/>
              </w:rPr>
            </w:pPr>
          </w:p>
        </w:tc>
        <w:tc>
          <w:tcPr>
            <w:tcW w:w="376" w:type="pct"/>
            <w:vMerge/>
            <w:shd w:val="clear" w:color="auto" w:fill="auto"/>
          </w:tcPr>
          <w:p w:rsidR="009C5E27" w:rsidRPr="00BA7214" w:rsidRDefault="009C5E27" w:rsidP="00DA0690">
            <w:pPr>
              <w:snapToGrid w:val="0"/>
              <w:spacing w:line="240" w:lineRule="exact"/>
              <w:jc w:val="center"/>
              <w:rPr>
                <w:sz w:val="20"/>
                <w:szCs w:val="20"/>
              </w:rPr>
            </w:pPr>
          </w:p>
        </w:tc>
        <w:tc>
          <w:tcPr>
            <w:tcW w:w="692" w:type="pct"/>
            <w:vMerge/>
            <w:tcBorders>
              <w:right w:val="double" w:sz="4" w:space="0" w:color="auto"/>
            </w:tcBorders>
            <w:shd w:val="clear" w:color="auto" w:fill="auto"/>
            <w:vAlign w:val="center"/>
          </w:tcPr>
          <w:p w:rsidR="009C5E27" w:rsidRPr="00BA7214" w:rsidRDefault="009C5E27" w:rsidP="00DA0690">
            <w:pPr>
              <w:snapToGrid w:val="0"/>
              <w:spacing w:line="240" w:lineRule="exact"/>
              <w:ind w:left="217"/>
              <w:rPr>
                <w:sz w:val="20"/>
                <w:szCs w:val="20"/>
              </w:rPr>
            </w:pPr>
          </w:p>
        </w:tc>
        <w:tc>
          <w:tcPr>
            <w:tcW w:w="423" w:type="pct"/>
            <w:tcBorders>
              <w:left w:val="double" w:sz="4" w:space="0" w:color="auto"/>
            </w:tcBorders>
            <w:shd w:val="clear" w:color="auto" w:fill="auto"/>
            <w:vAlign w:val="center"/>
          </w:tcPr>
          <w:p w:rsidR="009C5E27" w:rsidRPr="00BA7214" w:rsidRDefault="009C5E27" w:rsidP="0079250F">
            <w:pPr>
              <w:pStyle w:val="af7"/>
              <w:numPr>
                <w:ilvl w:val="0"/>
                <w:numId w:val="4"/>
              </w:numPr>
              <w:snapToGrid w:val="0"/>
              <w:spacing w:line="240" w:lineRule="exact"/>
              <w:ind w:leftChars="-143" w:left="-343" w:firstLineChars="219" w:firstLine="438"/>
              <w:rPr>
                <w:rFonts w:ascii="Times New Roman" w:eastAsia="新細明體" w:hAnsi="Times New Roman" w:cs="Times New Roman"/>
                <w:sz w:val="20"/>
                <w:szCs w:val="20"/>
              </w:rPr>
            </w:pPr>
          </w:p>
        </w:tc>
        <w:tc>
          <w:tcPr>
            <w:tcW w:w="305" w:type="pct"/>
            <w:vAlign w:val="center"/>
          </w:tcPr>
          <w:p w:rsidR="009C5E27" w:rsidRPr="00BA7214" w:rsidRDefault="009C5E27" w:rsidP="00DA0690">
            <w:pPr>
              <w:pStyle w:val="af7"/>
              <w:spacing w:line="240" w:lineRule="exact"/>
              <w:rPr>
                <w:rFonts w:ascii="Times New Roman" w:eastAsia="新細明體" w:hAnsi="Times New Roman" w:cs="Times New Roman"/>
                <w:sz w:val="20"/>
                <w:szCs w:val="20"/>
              </w:rPr>
            </w:pPr>
          </w:p>
        </w:tc>
        <w:tc>
          <w:tcPr>
            <w:tcW w:w="305" w:type="pct"/>
            <w:tcBorders>
              <w:right w:val="single" w:sz="4" w:space="0" w:color="auto"/>
            </w:tcBorders>
            <w:shd w:val="clear" w:color="auto" w:fill="auto"/>
            <w:vAlign w:val="center"/>
          </w:tcPr>
          <w:p w:rsidR="009C5E27" w:rsidRPr="00BA7214" w:rsidRDefault="009C5E27" w:rsidP="00DA0690">
            <w:pPr>
              <w:snapToGrid w:val="0"/>
              <w:spacing w:line="240" w:lineRule="exact"/>
              <w:jc w:val="center"/>
              <w:rPr>
                <w:sz w:val="20"/>
                <w:szCs w:val="20"/>
              </w:rPr>
            </w:pPr>
          </w:p>
        </w:tc>
        <w:tc>
          <w:tcPr>
            <w:tcW w:w="281" w:type="pct"/>
            <w:tcBorders>
              <w:left w:val="single" w:sz="4" w:space="0" w:color="auto"/>
            </w:tcBorders>
            <w:shd w:val="clear" w:color="auto" w:fill="auto"/>
            <w:vAlign w:val="center"/>
          </w:tcPr>
          <w:p w:rsidR="009C5E27" w:rsidRPr="00BA7214" w:rsidRDefault="009C5E27" w:rsidP="00DA0690">
            <w:pPr>
              <w:snapToGrid w:val="0"/>
              <w:spacing w:line="240" w:lineRule="exact"/>
              <w:rPr>
                <w:sz w:val="20"/>
                <w:szCs w:val="20"/>
              </w:rPr>
            </w:pPr>
          </w:p>
        </w:tc>
        <w:tc>
          <w:tcPr>
            <w:tcW w:w="429" w:type="pct"/>
            <w:tcBorders>
              <w:left w:val="single" w:sz="4" w:space="0" w:color="auto"/>
            </w:tcBorders>
            <w:shd w:val="clear" w:color="auto" w:fill="auto"/>
            <w:vAlign w:val="center"/>
          </w:tcPr>
          <w:p w:rsidR="009C5E27" w:rsidRPr="00BA7214" w:rsidRDefault="009C5E27" w:rsidP="00DA0690">
            <w:pPr>
              <w:snapToGrid w:val="0"/>
              <w:spacing w:line="240" w:lineRule="exact"/>
              <w:rPr>
                <w:sz w:val="20"/>
                <w:szCs w:val="20"/>
              </w:rPr>
            </w:pPr>
          </w:p>
        </w:tc>
        <w:tc>
          <w:tcPr>
            <w:tcW w:w="329" w:type="pct"/>
            <w:tcBorders>
              <w:left w:val="single" w:sz="4" w:space="0" w:color="auto"/>
            </w:tcBorders>
            <w:shd w:val="clear" w:color="auto" w:fill="auto"/>
            <w:vAlign w:val="center"/>
          </w:tcPr>
          <w:p w:rsidR="009C5E27" w:rsidRPr="00BA7214" w:rsidRDefault="009C5E27" w:rsidP="00DA0690">
            <w:pPr>
              <w:snapToGrid w:val="0"/>
              <w:spacing w:line="240" w:lineRule="exact"/>
              <w:ind w:leftChars="-2" w:left="-1" w:hangingChars="2" w:hanging="4"/>
              <w:rPr>
                <w:sz w:val="20"/>
                <w:szCs w:val="20"/>
              </w:rPr>
            </w:pPr>
          </w:p>
        </w:tc>
        <w:tc>
          <w:tcPr>
            <w:tcW w:w="328" w:type="pct"/>
            <w:tcBorders>
              <w:left w:val="single" w:sz="4" w:space="0" w:color="auto"/>
            </w:tcBorders>
            <w:shd w:val="clear" w:color="auto" w:fill="auto"/>
            <w:vAlign w:val="center"/>
          </w:tcPr>
          <w:p w:rsidR="009C5E27" w:rsidRPr="00BA7214" w:rsidRDefault="009C5E27" w:rsidP="00DA0690">
            <w:pPr>
              <w:snapToGrid w:val="0"/>
              <w:spacing w:line="240" w:lineRule="exact"/>
              <w:rPr>
                <w:sz w:val="20"/>
                <w:szCs w:val="20"/>
              </w:rPr>
            </w:pPr>
          </w:p>
        </w:tc>
        <w:tc>
          <w:tcPr>
            <w:tcW w:w="317" w:type="pct"/>
            <w:tcBorders>
              <w:left w:val="single" w:sz="4" w:space="0" w:color="auto"/>
              <w:right w:val="double" w:sz="4" w:space="0" w:color="auto"/>
            </w:tcBorders>
            <w:shd w:val="clear" w:color="auto" w:fill="auto"/>
            <w:vAlign w:val="center"/>
          </w:tcPr>
          <w:p w:rsidR="009C5E27" w:rsidRPr="00BA7214" w:rsidRDefault="009C5E27" w:rsidP="00DA0690">
            <w:pPr>
              <w:snapToGrid w:val="0"/>
              <w:spacing w:line="240" w:lineRule="exact"/>
              <w:rPr>
                <w:sz w:val="20"/>
                <w:szCs w:val="20"/>
              </w:rPr>
            </w:pPr>
          </w:p>
        </w:tc>
        <w:tc>
          <w:tcPr>
            <w:tcW w:w="420" w:type="pct"/>
            <w:tcBorders>
              <w:left w:val="double" w:sz="4" w:space="0" w:color="auto"/>
            </w:tcBorders>
            <w:shd w:val="clear" w:color="auto" w:fill="auto"/>
            <w:vAlign w:val="center"/>
          </w:tcPr>
          <w:p w:rsidR="009C5E27" w:rsidRPr="00BA7214" w:rsidRDefault="009C5E27" w:rsidP="00DA0690">
            <w:pPr>
              <w:snapToGrid w:val="0"/>
              <w:spacing w:line="240" w:lineRule="exact"/>
              <w:rPr>
                <w:sz w:val="20"/>
                <w:szCs w:val="20"/>
              </w:rPr>
            </w:pPr>
          </w:p>
        </w:tc>
      </w:tr>
      <w:tr w:rsidR="002E1469" w:rsidRPr="00BA7214" w:rsidTr="00A145B6">
        <w:trPr>
          <w:cantSplit/>
          <w:trHeight w:val="1126"/>
        </w:trPr>
        <w:tc>
          <w:tcPr>
            <w:tcW w:w="467" w:type="pct"/>
            <w:vMerge/>
            <w:shd w:val="clear" w:color="auto" w:fill="auto"/>
          </w:tcPr>
          <w:p w:rsidR="009C5E27" w:rsidRPr="00BA7214" w:rsidRDefault="009C5E27" w:rsidP="00DA0690">
            <w:pPr>
              <w:snapToGrid w:val="0"/>
              <w:spacing w:line="240" w:lineRule="exact"/>
              <w:jc w:val="center"/>
              <w:rPr>
                <w:sz w:val="20"/>
                <w:szCs w:val="20"/>
              </w:rPr>
            </w:pPr>
          </w:p>
        </w:tc>
        <w:tc>
          <w:tcPr>
            <w:tcW w:w="328" w:type="pct"/>
            <w:vMerge/>
            <w:shd w:val="clear" w:color="auto" w:fill="auto"/>
          </w:tcPr>
          <w:p w:rsidR="009C5E27" w:rsidRPr="00BA7214" w:rsidRDefault="009C5E27" w:rsidP="00DA0690">
            <w:pPr>
              <w:snapToGrid w:val="0"/>
              <w:spacing w:line="240" w:lineRule="exact"/>
              <w:jc w:val="center"/>
              <w:rPr>
                <w:sz w:val="20"/>
                <w:szCs w:val="20"/>
              </w:rPr>
            </w:pPr>
          </w:p>
        </w:tc>
        <w:tc>
          <w:tcPr>
            <w:tcW w:w="376" w:type="pct"/>
            <w:vMerge/>
            <w:shd w:val="clear" w:color="auto" w:fill="auto"/>
          </w:tcPr>
          <w:p w:rsidR="009C5E27" w:rsidRPr="00BA7214" w:rsidRDefault="009C5E27" w:rsidP="00DA0690">
            <w:pPr>
              <w:snapToGrid w:val="0"/>
              <w:spacing w:line="240" w:lineRule="exact"/>
              <w:jc w:val="center"/>
              <w:rPr>
                <w:sz w:val="20"/>
                <w:szCs w:val="20"/>
              </w:rPr>
            </w:pPr>
          </w:p>
        </w:tc>
        <w:tc>
          <w:tcPr>
            <w:tcW w:w="692" w:type="pct"/>
            <w:vMerge/>
            <w:tcBorders>
              <w:right w:val="double" w:sz="4" w:space="0" w:color="auto"/>
            </w:tcBorders>
            <w:shd w:val="clear" w:color="auto" w:fill="auto"/>
            <w:vAlign w:val="center"/>
          </w:tcPr>
          <w:p w:rsidR="009C5E27" w:rsidRPr="00BA7214" w:rsidRDefault="009C5E27" w:rsidP="00DA0690">
            <w:pPr>
              <w:snapToGrid w:val="0"/>
              <w:spacing w:line="240" w:lineRule="exact"/>
              <w:ind w:left="217"/>
              <w:rPr>
                <w:sz w:val="20"/>
                <w:szCs w:val="20"/>
              </w:rPr>
            </w:pPr>
          </w:p>
        </w:tc>
        <w:tc>
          <w:tcPr>
            <w:tcW w:w="423" w:type="pct"/>
            <w:tcBorders>
              <w:left w:val="double" w:sz="4" w:space="0" w:color="auto"/>
            </w:tcBorders>
            <w:shd w:val="clear" w:color="auto" w:fill="auto"/>
            <w:vAlign w:val="center"/>
          </w:tcPr>
          <w:p w:rsidR="009C5E27" w:rsidRPr="00BA7214" w:rsidRDefault="009C5E27" w:rsidP="0079250F">
            <w:pPr>
              <w:pStyle w:val="af7"/>
              <w:numPr>
                <w:ilvl w:val="0"/>
                <w:numId w:val="4"/>
              </w:numPr>
              <w:snapToGrid w:val="0"/>
              <w:spacing w:line="240" w:lineRule="exact"/>
              <w:ind w:leftChars="-143" w:left="-343" w:firstLineChars="219" w:firstLine="438"/>
              <w:rPr>
                <w:rFonts w:ascii="Times New Roman" w:eastAsia="新細明體" w:hAnsi="Times New Roman" w:cs="Times New Roman"/>
                <w:sz w:val="20"/>
                <w:szCs w:val="20"/>
              </w:rPr>
            </w:pPr>
          </w:p>
        </w:tc>
        <w:tc>
          <w:tcPr>
            <w:tcW w:w="305" w:type="pct"/>
            <w:vAlign w:val="center"/>
          </w:tcPr>
          <w:p w:rsidR="009C5E27" w:rsidRPr="00BA7214" w:rsidRDefault="009C5E27" w:rsidP="00DA0690">
            <w:pPr>
              <w:pStyle w:val="af7"/>
              <w:spacing w:line="240" w:lineRule="exact"/>
              <w:rPr>
                <w:rFonts w:ascii="Times New Roman" w:eastAsia="新細明體" w:hAnsi="Times New Roman" w:cs="Times New Roman"/>
                <w:sz w:val="20"/>
                <w:szCs w:val="20"/>
              </w:rPr>
            </w:pPr>
          </w:p>
        </w:tc>
        <w:tc>
          <w:tcPr>
            <w:tcW w:w="305" w:type="pct"/>
            <w:tcBorders>
              <w:right w:val="single" w:sz="4" w:space="0" w:color="auto"/>
            </w:tcBorders>
            <w:shd w:val="clear" w:color="auto" w:fill="auto"/>
            <w:vAlign w:val="center"/>
          </w:tcPr>
          <w:p w:rsidR="009C5E27" w:rsidRPr="00BA7214" w:rsidRDefault="009C5E27" w:rsidP="00DA0690">
            <w:pPr>
              <w:snapToGrid w:val="0"/>
              <w:spacing w:line="240" w:lineRule="exact"/>
              <w:jc w:val="center"/>
              <w:rPr>
                <w:sz w:val="20"/>
                <w:szCs w:val="20"/>
              </w:rPr>
            </w:pPr>
          </w:p>
        </w:tc>
        <w:tc>
          <w:tcPr>
            <w:tcW w:w="281" w:type="pct"/>
            <w:tcBorders>
              <w:left w:val="single" w:sz="4" w:space="0" w:color="auto"/>
            </w:tcBorders>
            <w:shd w:val="clear" w:color="auto" w:fill="auto"/>
            <w:vAlign w:val="center"/>
          </w:tcPr>
          <w:p w:rsidR="009C5E27" w:rsidRPr="00BA7214" w:rsidRDefault="009C5E27" w:rsidP="00DA0690">
            <w:pPr>
              <w:snapToGrid w:val="0"/>
              <w:spacing w:line="240" w:lineRule="exact"/>
              <w:rPr>
                <w:sz w:val="20"/>
                <w:szCs w:val="20"/>
              </w:rPr>
            </w:pPr>
          </w:p>
        </w:tc>
        <w:tc>
          <w:tcPr>
            <w:tcW w:w="429" w:type="pct"/>
            <w:tcBorders>
              <w:left w:val="single" w:sz="4" w:space="0" w:color="auto"/>
            </w:tcBorders>
            <w:shd w:val="clear" w:color="auto" w:fill="auto"/>
            <w:vAlign w:val="center"/>
          </w:tcPr>
          <w:p w:rsidR="009C5E27" w:rsidRPr="00BA7214" w:rsidRDefault="009C5E27" w:rsidP="00DA0690">
            <w:pPr>
              <w:snapToGrid w:val="0"/>
              <w:spacing w:line="240" w:lineRule="exact"/>
              <w:rPr>
                <w:sz w:val="20"/>
                <w:szCs w:val="20"/>
              </w:rPr>
            </w:pPr>
          </w:p>
        </w:tc>
        <w:tc>
          <w:tcPr>
            <w:tcW w:w="329" w:type="pct"/>
            <w:tcBorders>
              <w:left w:val="single" w:sz="4" w:space="0" w:color="auto"/>
            </w:tcBorders>
            <w:shd w:val="clear" w:color="auto" w:fill="auto"/>
            <w:vAlign w:val="center"/>
          </w:tcPr>
          <w:p w:rsidR="009C5E27" w:rsidRPr="00BA7214" w:rsidRDefault="009C5E27" w:rsidP="00DA0690">
            <w:pPr>
              <w:snapToGrid w:val="0"/>
              <w:spacing w:line="240" w:lineRule="exact"/>
              <w:ind w:leftChars="-2" w:left="-1" w:hangingChars="2" w:hanging="4"/>
              <w:rPr>
                <w:sz w:val="20"/>
                <w:szCs w:val="20"/>
              </w:rPr>
            </w:pPr>
          </w:p>
        </w:tc>
        <w:tc>
          <w:tcPr>
            <w:tcW w:w="328" w:type="pct"/>
            <w:tcBorders>
              <w:left w:val="single" w:sz="4" w:space="0" w:color="auto"/>
            </w:tcBorders>
            <w:shd w:val="clear" w:color="auto" w:fill="auto"/>
            <w:vAlign w:val="center"/>
          </w:tcPr>
          <w:p w:rsidR="009C5E27" w:rsidRPr="00BA7214" w:rsidRDefault="009C5E27" w:rsidP="00DA0690">
            <w:pPr>
              <w:snapToGrid w:val="0"/>
              <w:spacing w:line="240" w:lineRule="exact"/>
              <w:rPr>
                <w:sz w:val="20"/>
                <w:szCs w:val="20"/>
              </w:rPr>
            </w:pPr>
          </w:p>
        </w:tc>
        <w:tc>
          <w:tcPr>
            <w:tcW w:w="317" w:type="pct"/>
            <w:tcBorders>
              <w:left w:val="single" w:sz="4" w:space="0" w:color="auto"/>
              <w:right w:val="double" w:sz="4" w:space="0" w:color="auto"/>
            </w:tcBorders>
            <w:shd w:val="clear" w:color="auto" w:fill="auto"/>
            <w:vAlign w:val="center"/>
          </w:tcPr>
          <w:p w:rsidR="009C5E27" w:rsidRPr="00BA7214" w:rsidRDefault="009C5E27" w:rsidP="00DA0690">
            <w:pPr>
              <w:snapToGrid w:val="0"/>
              <w:spacing w:line="240" w:lineRule="exact"/>
              <w:rPr>
                <w:sz w:val="20"/>
                <w:szCs w:val="20"/>
              </w:rPr>
            </w:pPr>
          </w:p>
        </w:tc>
        <w:tc>
          <w:tcPr>
            <w:tcW w:w="420" w:type="pct"/>
            <w:tcBorders>
              <w:left w:val="double" w:sz="4" w:space="0" w:color="auto"/>
            </w:tcBorders>
            <w:shd w:val="clear" w:color="auto" w:fill="auto"/>
            <w:vAlign w:val="center"/>
          </w:tcPr>
          <w:p w:rsidR="009C5E27" w:rsidRPr="00BA7214" w:rsidRDefault="009C5E27" w:rsidP="00DA0690">
            <w:pPr>
              <w:snapToGrid w:val="0"/>
              <w:spacing w:line="240" w:lineRule="exact"/>
              <w:rPr>
                <w:sz w:val="20"/>
                <w:szCs w:val="20"/>
              </w:rPr>
            </w:pPr>
          </w:p>
        </w:tc>
      </w:tr>
      <w:tr w:rsidR="002E1469" w:rsidRPr="00BA7214" w:rsidTr="00A145B6">
        <w:trPr>
          <w:cantSplit/>
          <w:trHeight w:val="1126"/>
        </w:trPr>
        <w:tc>
          <w:tcPr>
            <w:tcW w:w="467" w:type="pct"/>
            <w:vMerge/>
            <w:shd w:val="clear" w:color="auto" w:fill="auto"/>
          </w:tcPr>
          <w:p w:rsidR="009C5E27" w:rsidRPr="00BA7214" w:rsidRDefault="009C5E27" w:rsidP="00DA0690">
            <w:pPr>
              <w:snapToGrid w:val="0"/>
              <w:spacing w:line="240" w:lineRule="exact"/>
              <w:jc w:val="center"/>
              <w:rPr>
                <w:sz w:val="20"/>
                <w:szCs w:val="20"/>
              </w:rPr>
            </w:pPr>
          </w:p>
        </w:tc>
        <w:tc>
          <w:tcPr>
            <w:tcW w:w="328" w:type="pct"/>
            <w:vMerge/>
            <w:shd w:val="clear" w:color="auto" w:fill="auto"/>
          </w:tcPr>
          <w:p w:rsidR="009C5E27" w:rsidRPr="00BA7214" w:rsidRDefault="009C5E27" w:rsidP="00DA0690">
            <w:pPr>
              <w:snapToGrid w:val="0"/>
              <w:spacing w:line="240" w:lineRule="exact"/>
              <w:jc w:val="center"/>
              <w:rPr>
                <w:sz w:val="20"/>
                <w:szCs w:val="20"/>
              </w:rPr>
            </w:pPr>
          </w:p>
        </w:tc>
        <w:tc>
          <w:tcPr>
            <w:tcW w:w="376" w:type="pct"/>
            <w:vMerge/>
            <w:shd w:val="clear" w:color="auto" w:fill="auto"/>
          </w:tcPr>
          <w:p w:rsidR="009C5E27" w:rsidRPr="00BA7214" w:rsidRDefault="009C5E27" w:rsidP="00DA0690">
            <w:pPr>
              <w:snapToGrid w:val="0"/>
              <w:spacing w:line="240" w:lineRule="exact"/>
              <w:jc w:val="center"/>
              <w:rPr>
                <w:sz w:val="20"/>
                <w:szCs w:val="20"/>
              </w:rPr>
            </w:pPr>
          </w:p>
        </w:tc>
        <w:tc>
          <w:tcPr>
            <w:tcW w:w="692" w:type="pct"/>
            <w:vMerge/>
            <w:tcBorders>
              <w:right w:val="double" w:sz="4" w:space="0" w:color="auto"/>
            </w:tcBorders>
            <w:shd w:val="clear" w:color="auto" w:fill="auto"/>
            <w:vAlign w:val="center"/>
          </w:tcPr>
          <w:p w:rsidR="009C5E27" w:rsidRPr="00BA7214" w:rsidRDefault="009C5E27" w:rsidP="00DA0690">
            <w:pPr>
              <w:snapToGrid w:val="0"/>
              <w:spacing w:line="240" w:lineRule="exact"/>
              <w:ind w:left="217"/>
              <w:rPr>
                <w:sz w:val="20"/>
                <w:szCs w:val="20"/>
              </w:rPr>
            </w:pPr>
          </w:p>
        </w:tc>
        <w:tc>
          <w:tcPr>
            <w:tcW w:w="423" w:type="pct"/>
            <w:tcBorders>
              <w:left w:val="double" w:sz="4" w:space="0" w:color="auto"/>
            </w:tcBorders>
            <w:shd w:val="clear" w:color="auto" w:fill="auto"/>
            <w:vAlign w:val="center"/>
          </w:tcPr>
          <w:p w:rsidR="009C5E27" w:rsidRPr="00BA7214" w:rsidRDefault="009C5E27" w:rsidP="0079250F">
            <w:pPr>
              <w:pStyle w:val="af7"/>
              <w:numPr>
                <w:ilvl w:val="0"/>
                <w:numId w:val="4"/>
              </w:numPr>
              <w:snapToGrid w:val="0"/>
              <w:spacing w:line="240" w:lineRule="exact"/>
              <w:ind w:leftChars="-143" w:left="-343" w:firstLineChars="219" w:firstLine="438"/>
              <w:rPr>
                <w:rFonts w:ascii="Times New Roman" w:eastAsia="新細明體" w:hAnsi="Times New Roman" w:cs="Times New Roman"/>
                <w:sz w:val="20"/>
                <w:szCs w:val="20"/>
              </w:rPr>
            </w:pPr>
          </w:p>
        </w:tc>
        <w:tc>
          <w:tcPr>
            <w:tcW w:w="305" w:type="pct"/>
            <w:vAlign w:val="center"/>
          </w:tcPr>
          <w:p w:rsidR="009C5E27" w:rsidRPr="00BA7214" w:rsidRDefault="009C5E27" w:rsidP="00DA0690">
            <w:pPr>
              <w:pStyle w:val="af7"/>
              <w:spacing w:line="240" w:lineRule="exact"/>
              <w:rPr>
                <w:rFonts w:ascii="Times New Roman" w:eastAsia="新細明體" w:hAnsi="Times New Roman" w:cs="Times New Roman"/>
                <w:sz w:val="20"/>
                <w:szCs w:val="20"/>
              </w:rPr>
            </w:pPr>
          </w:p>
        </w:tc>
        <w:tc>
          <w:tcPr>
            <w:tcW w:w="305" w:type="pct"/>
            <w:tcBorders>
              <w:right w:val="single" w:sz="4" w:space="0" w:color="auto"/>
            </w:tcBorders>
            <w:shd w:val="clear" w:color="auto" w:fill="auto"/>
            <w:vAlign w:val="center"/>
          </w:tcPr>
          <w:p w:rsidR="009C5E27" w:rsidRPr="00BA7214" w:rsidRDefault="009C5E27" w:rsidP="00DA0690">
            <w:pPr>
              <w:snapToGrid w:val="0"/>
              <w:spacing w:line="240" w:lineRule="exact"/>
              <w:jc w:val="center"/>
              <w:rPr>
                <w:sz w:val="20"/>
                <w:szCs w:val="20"/>
              </w:rPr>
            </w:pPr>
          </w:p>
        </w:tc>
        <w:tc>
          <w:tcPr>
            <w:tcW w:w="281" w:type="pct"/>
            <w:tcBorders>
              <w:left w:val="single" w:sz="4" w:space="0" w:color="auto"/>
            </w:tcBorders>
            <w:shd w:val="clear" w:color="auto" w:fill="auto"/>
            <w:vAlign w:val="center"/>
          </w:tcPr>
          <w:p w:rsidR="009C5E27" w:rsidRPr="00BA7214" w:rsidRDefault="009C5E27" w:rsidP="00DA0690">
            <w:pPr>
              <w:snapToGrid w:val="0"/>
              <w:spacing w:line="240" w:lineRule="exact"/>
              <w:rPr>
                <w:sz w:val="20"/>
                <w:szCs w:val="20"/>
              </w:rPr>
            </w:pPr>
          </w:p>
        </w:tc>
        <w:tc>
          <w:tcPr>
            <w:tcW w:w="429" w:type="pct"/>
            <w:tcBorders>
              <w:left w:val="single" w:sz="4" w:space="0" w:color="auto"/>
            </w:tcBorders>
            <w:shd w:val="clear" w:color="auto" w:fill="auto"/>
            <w:vAlign w:val="center"/>
          </w:tcPr>
          <w:p w:rsidR="009C5E27" w:rsidRPr="00BA7214" w:rsidRDefault="009C5E27" w:rsidP="00DA0690">
            <w:pPr>
              <w:snapToGrid w:val="0"/>
              <w:spacing w:line="240" w:lineRule="exact"/>
              <w:rPr>
                <w:sz w:val="20"/>
                <w:szCs w:val="20"/>
              </w:rPr>
            </w:pPr>
          </w:p>
        </w:tc>
        <w:tc>
          <w:tcPr>
            <w:tcW w:w="329" w:type="pct"/>
            <w:tcBorders>
              <w:left w:val="single" w:sz="4" w:space="0" w:color="auto"/>
            </w:tcBorders>
            <w:shd w:val="clear" w:color="auto" w:fill="auto"/>
            <w:vAlign w:val="center"/>
          </w:tcPr>
          <w:p w:rsidR="009C5E27" w:rsidRPr="00BA7214" w:rsidRDefault="009C5E27" w:rsidP="00DA0690">
            <w:pPr>
              <w:snapToGrid w:val="0"/>
              <w:spacing w:line="240" w:lineRule="exact"/>
              <w:ind w:leftChars="-2" w:left="-1" w:hangingChars="2" w:hanging="4"/>
              <w:rPr>
                <w:sz w:val="20"/>
                <w:szCs w:val="20"/>
              </w:rPr>
            </w:pPr>
          </w:p>
        </w:tc>
        <w:tc>
          <w:tcPr>
            <w:tcW w:w="328" w:type="pct"/>
            <w:tcBorders>
              <w:left w:val="single" w:sz="4" w:space="0" w:color="auto"/>
            </w:tcBorders>
            <w:shd w:val="clear" w:color="auto" w:fill="auto"/>
            <w:vAlign w:val="center"/>
          </w:tcPr>
          <w:p w:rsidR="009C5E27" w:rsidRPr="00BA7214" w:rsidRDefault="009C5E27" w:rsidP="00DA0690">
            <w:pPr>
              <w:snapToGrid w:val="0"/>
              <w:spacing w:line="240" w:lineRule="exact"/>
              <w:rPr>
                <w:sz w:val="20"/>
                <w:szCs w:val="20"/>
              </w:rPr>
            </w:pPr>
          </w:p>
        </w:tc>
        <w:tc>
          <w:tcPr>
            <w:tcW w:w="317" w:type="pct"/>
            <w:tcBorders>
              <w:left w:val="single" w:sz="4" w:space="0" w:color="auto"/>
              <w:right w:val="double" w:sz="4" w:space="0" w:color="auto"/>
            </w:tcBorders>
            <w:shd w:val="clear" w:color="auto" w:fill="auto"/>
            <w:vAlign w:val="center"/>
          </w:tcPr>
          <w:p w:rsidR="009C5E27" w:rsidRPr="00BA7214" w:rsidRDefault="009C5E27" w:rsidP="00DA0690">
            <w:pPr>
              <w:snapToGrid w:val="0"/>
              <w:spacing w:line="240" w:lineRule="exact"/>
              <w:rPr>
                <w:sz w:val="20"/>
                <w:szCs w:val="20"/>
              </w:rPr>
            </w:pPr>
          </w:p>
        </w:tc>
        <w:tc>
          <w:tcPr>
            <w:tcW w:w="420" w:type="pct"/>
            <w:tcBorders>
              <w:left w:val="double" w:sz="4" w:space="0" w:color="auto"/>
              <w:bottom w:val="single" w:sz="12" w:space="0" w:color="auto"/>
            </w:tcBorders>
            <w:shd w:val="clear" w:color="auto" w:fill="auto"/>
            <w:vAlign w:val="center"/>
          </w:tcPr>
          <w:p w:rsidR="009C5E27" w:rsidRPr="00BA7214" w:rsidRDefault="009C5E27" w:rsidP="00DA0690">
            <w:pPr>
              <w:snapToGrid w:val="0"/>
              <w:spacing w:line="240" w:lineRule="exact"/>
              <w:rPr>
                <w:sz w:val="20"/>
                <w:szCs w:val="20"/>
              </w:rPr>
            </w:pPr>
          </w:p>
        </w:tc>
      </w:tr>
      <w:tr w:rsidR="009C5E27" w:rsidRPr="00BA7214" w:rsidTr="00A145B6">
        <w:trPr>
          <w:cantSplit/>
          <w:trHeight w:val="481"/>
        </w:trPr>
        <w:tc>
          <w:tcPr>
            <w:tcW w:w="3606" w:type="pct"/>
            <w:gridSpan w:val="9"/>
            <w:tcBorders>
              <w:left w:val="nil"/>
              <w:bottom w:val="nil"/>
            </w:tcBorders>
            <w:vAlign w:val="center"/>
          </w:tcPr>
          <w:p w:rsidR="009C5E27" w:rsidRPr="00BA7214" w:rsidRDefault="009C5E27" w:rsidP="00DA0690">
            <w:pPr>
              <w:wordWrap w:val="0"/>
              <w:snapToGrid w:val="0"/>
              <w:spacing w:line="240" w:lineRule="exact"/>
              <w:jc w:val="right"/>
              <w:rPr>
                <w:sz w:val="20"/>
                <w:szCs w:val="20"/>
                <w:lang w:eastAsia="zh-HK"/>
              </w:rPr>
            </w:pPr>
            <w:r w:rsidRPr="00BA7214">
              <w:rPr>
                <w:rFonts w:hint="eastAsia"/>
                <w:sz w:val="20"/>
                <w:szCs w:val="20"/>
              </w:rPr>
              <w:t>T</w:t>
            </w:r>
            <w:r w:rsidRPr="00BA7214">
              <w:rPr>
                <w:sz w:val="20"/>
                <w:szCs w:val="20"/>
              </w:rPr>
              <w:t>otal number of days</w:t>
            </w:r>
            <w:r w:rsidRPr="00BA7214">
              <w:rPr>
                <w:sz w:val="20"/>
                <w:szCs w:val="20"/>
                <w:lang w:eastAsia="zh-HK"/>
              </w:rPr>
              <w:t xml:space="preserve"> </w:t>
            </w:r>
          </w:p>
        </w:tc>
        <w:tc>
          <w:tcPr>
            <w:tcW w:w="329" w:type="pct"/>
            <w:tcBorders>
              <w:left w:val="nil"/>
              <w:bottom w:val="single" w:sz="4" w:space="0" w:color="auto"/>
            </w:tcBorders>
            <w:vAlign w:val="center"/>
          </w:tcPr>
          <w:p w:rsidR="009C5E27" w:rsidRPr="00BA7214" w:rsidRDefault="009C5E27" w:rsidP="00DA0690">
            <w:pPr>
              <w:wordWrap w:val="0"/>
              <w:snapToGrid w:val="0"/>
              <w:spacing w:line="240" w:lineRule="exact"/>
              <w:jc w:val="right"/>
              <w:rPr>
                <w:sz w:val="20"/>
                <w:szCs w:val="20"/>
                <w:lang w:eastAsia="zh-HK"/>
              </w:rPr>
            </w:pPr>
            <w:r w:rsidRPr="00BA7214">
              <w:rPr>
                <w:rFonts w:hint="eastAsia"/>
                <w:sz w:val="20"/>
                <w:szCs w:val="20"/>
              </w:rPr>
              <w:t>days</w:t>
            </w:r>
            <w:r w:rsidRPr="00BA7214">
              <w:rPr>
                <w:sz w:val="20"/>
                <w:szCs w:val="20"/>
                <w:lang w:eastAsia="zh-HK"/>
              </w:rPr>
              <w:t xml:space="preserve"> </w:t>
            </w:r>
          </w:p>
        </w:tc>
        <w:tc>
          <w:tcPr>
            <w:tcW w:w="645" w:type="pct"/>
            <w:gridSpan w:val="2"/>
            <w:tcBorders>
              <w:left w:val="single" w:sz="4" w:space="0" w:color="auto"/>
              <w:bottom w:val="nil"/>
              <w:right w:val="single" w:sz="12" w:space="0" w:color="auto"/>
            </w:tcBorders>
            <w:shd w:val="clear" w:color="auto" w:fill="auto"/>
            <w:vAlign w:val="center"/>
          </w:tcPr>
          <w:p w:rsidR="009C5E27" w:rsidRPr="00BA7214" w:rsidRDefault="009C5E27" w:rsidP="00DA0690">
            <w:pPr>
              <w:wordWrap w:val="0"/>
              <w:snapToGrid w:val="0"/>
              <w:spacing w:line="240" w:lineRule="exact"/>
              <w:jc w:val="right"/>
              <w:rPr>
                <w:rFonts w:eastAsia="SimSun"/>
                <w:sz w:val="20"/>
                <w:szCs w:val="20"/>
              </w:rPr>
            </w:pPr>
            <w:r w:rsidRPr="00BA7214">
              <w:rPr>
                <w:rFonts w:hint="eastAsia"/>
                <w:sz w:val="20"/>
                <w:szCs w:val="20"/>
              </w:rPr>
              <w:t>T</w:t>
            </w:r>
            <w:r w:rsidRPr="00BA7214">
              <w:rPr>
                <w:sz w:val="20"/>
                <w:szCs w:val="20"/>
              </w:rPr>
              <w:t>otal amount</w:t>
            </w:r>
            <w:r w:rsidRPr="00BA7214">
              <w:rPr>
                <w:sz w:val="20"/>
                <w:szCs w:val="20"/>
                <w:lang w:eastAsia="zh-HK"/>
              </w:rPr>
              <w:t xml:space="preserve"> </w:t>
            </w:r>
          </w:p>
        </w:tc>
        <w:tc>
          <w:tcPr>
            <w:tcW w:w="420" w:type="pct"/>
            <w:tcBorders>
              <w:top w:val="single" w:sz="12" w:space="0" w:color="auto"/>
              <w:left w:val="single" w:sz="12" w:space="0" w:color="auto"/>
              <w:bottom w:val="single" w:sz="12" w:space="0" w:color="auto"/>
              <w:right w:val="single" w:sz="12" w:space="0" w:color="auto"/>
            </w:tcBorders>
            <w:shd w:val="clear" w:color="auto" w:fill="auto"/>
            <w:vAlign w:val="center"/>
          </w:tcPr>
          <w:p w:rsidR="009C5E27" w:rsidRPr="00BA7214" w:rsidRDefault="009C5E27" w:rsidP="00A27E22">
            <w:pPr>
              <w:snapToGrid w:val="0"/>
              <w:spacing w:line="240" w:lineRule="exact"/>
              <w:ind w:firstLineChars="50" w:firstLine="100"/>
              <w:rPr>
                <w:rFonts w:eastAsia="SimSun"/>
                <w:sz w:val="20"/>
                <w:szCs w:val="20"/>
              </w:rPr>
            </w:pPr>
            <w:r w:rsidRPr="00BA7214">
              <w:rPr>
                <w:rFonts w:hint="eastAsia"/>
                <w:sz w:val="20"/>
                <w:szCs w:val="20"/>
              </w:rPr>
              <w:t>$</w:t>
            </w:r>
            <w:r w:rsidRPr="00BA7214">
              <w:rPr>
                <w:sz w:val="20"/>
                <w:szCs w:val="20"/>
                <w:lang w:eastAsia="zh-HK"/>
              </w:rPr>
              <w:t xml:space="preserve"> </w:t>
            </w:r>
          </w:p>
        </w:tc>
      </w:tr>
    </w:tbl>
    <w:p w:rsidR="009C5E27" w:rsidRPr="00BA7214" w:rsidRDefault="009C5E27" w:rsidP="00DA0690">
      <w:pPr>
        <w:pStyle w:val="Default"/>
        <w:spacing w:line="240" w:lineRule="exact"/>
        <w:rPr>
          <w:color w:val="auto"/>
          <w:spacing w:val="30"/>
          <w:kern w:val="2"/>
          <w:sz w:val="20"/>
          <w:szCs w:val="20"/>
        </w:rPr>
      </w:pPr>
    </w:p>
    <w:p w:rsidR="009C5E27" w:rsidRPr="00BA7214" w:rsidRDefault="008D2F1B">
      <w:pPr>
        <w:rPr>
          <w:rFonts w:ascii="新細明體" w:hAnsi="新細明體"/>
          <w:spacing w:val="30"/>
          <w:sz w:val="20"/>
          <w:szCs w:val="20"/>
        </w:rPr>
      </w:pPr>
      <w:r>
        <w:rPr>
          <w:b/>
          <w:noProof/>
          <w:spacing w:val="30"/>
          <w:sz w:val="20"/>
          <w:szCs w:val="20"/>
        </w:rPr>
        <mc:AlternateContent>
          <mc:Choice Requires="wps">
            <w:drawing>
              <wp:anchor distT="0" distB="0" distL="114300" distR="114300" simplePos="0" relativeHeight="251675648" behindDoc="0" locked="0" layoutInCell="1" allowOverlap="1" wp14:anchorId="5B78A623" wp14:editId="3E8A7BAF">
                <wp:simplePos x="0" y="0"/>
                <wp:positionH relativeFrom="column">
                  <wp:posOffset>7929733</wp:posOffset>
                </wp:positionH>
                <wp:positionV relativeFrom="paragraph">
                  <wp:posOffset>1629410</wp:posOffset>
                </wp:positionV>
                <wp:extent cx="1675032" cy="315595"/>
                <wp:effectExtent l="0" t="0" r="1905" b="8255"/>
                <wp:wrapNone/>
                <wp:docPr id="7" name="文字方塊 7"/>
                <wp:cNvGraphicFramePr/>
                <a:graphic xmlns:a="http://schemas.openxmlformats.org/drawingml/2006/main">
                  <a:graphicData uri="http://schemas.microsoft.com/office/word/2010/wordprocessingShape">
                    <wps:wsp>
                      <wps:cNvSpPr txBox="1"/>
                      <wps:spPr>
                        <a:xfrm>
                          <a:off x="0" y="0"/>
                          <a:ext cx="1675032" cy="315595"/>
                        </a:xfrm>
                        <a:prstGeom prst="rect">
                          <a:avLst/>
                        </a:prstGeom>
                        <a:solidFill>
                          <a:schemeClr val="lt1"/>
                        </a:solidFill>
                        <a:ln w="6350">
                          <a:noFill/>
                        </a:ln>
                      </wps:spPr>
                      <wps:txbx>
                        <w:txbxContent>
                          <w:p w:rsidR="00880041" w:rsidRPr="0019247A" w:rsidRDefault="00C97241" w:rsidP="008D2F1B">
                            <w:pPr>
                              <w:wordWrap w:val="0"/>
                              <w:jc w:val="right"/>
                              <w:rPr>
                                <w:sz w:val="20"/>
                                <w:szCs w:val="20"/>
                              </w:rPr>
                            </w:pPr>
                            <w:r w:rsidRPr="00C97241">
                              <w:rPr>
                                <w:sz w:val="20"/>
                                <w:szCs w:val="20"/>
                              </w:rPr>
                              <w:t>(Revised in August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8A623" id="文字方塊 7" o:spid="_x0000_s1027" type="#_x0000_t202" style="position:absolute;margin-left:624.4pt;margin-top:128.3pt;width:131.9pt;height:2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" fillcolor="white [3201]" stroked="f" strokeweight=".5pt">
                <v:textbox>
                  <w:txbxContent>
                    <w:p w:rsidR="00880041" w:rsidRPr="0019247A" w:rsidRDefault="00C97241" w:rsidP="008D2F1B">
                      <w:pPr>
                        <w:wordWrap w:val="0"/>
                        <w:jc w:val="right"/>
                        <w:rPr>
                          <w:sz w:val="20"/>
                          <w:szCs w:val="20"/>
                        </w:rPr>
                      </w:pPr>
                      <w:r w:rsidRPr="00C97241">
                        <w:rPr>
                          <w:sz w:val="20"/>
                          <w:szCs w:val="20"/>
                        </w:rPr>
                        <w:t>(Revised in August 2022)</w:t>
                      </w:r>
                    </w:p>
                  </w:txbxContent>
                </v:textbox>
              </v:shape>
            </w:pict>
          </mc:Fallback>
        </mc:AlternateContent>
      </w:r>
      <w:r w:rsidR="009C5E27" w:rsidRPr="00BA7214">
        <w:rPr>
          <w:spacing w:val="30"/>
          <w:sz w:val="20"/>
          <w:szCs w:val="20"/>
        </w:rPr>
        <w:br w:type="page"/>
      </w:r>
    </w:p>
    <w:p w:rsidR="009C5E27" w:rsidRPr="00BA7214" w:rsidRDefault="009C5E27" w:rsidP="00DA0690">
      <w:pPr>
        <w:pStyle w:val="Default"/>
        <w:spacing w:line="240" w:lineRule="exact"/>
        <w:rPr>
          <w:color w:val="auto"/>
          <w:spacing w:val="30"/>
          <w:kern w:val="2"/>
          <w:sz w:val="20"/>
          <w:szCs w:val="20"/>
        </w:rPr>
      </w:pPr>
    </w:p>
    <w:p w:rsidR="009C5E27" w:rsidRPr="00BA7214" w:rsidRDefault="009C5E27" w:rsidP="00DA0690">
      <w:pPr>
        <w:pStyle w:val="Default"/>
        <w:spacing w:line="240" w:lineRule="exact"/>
        <w:rPr>
          <w:color w:val="auto"/>
          <w:kern w:val="2"/>
          <w:sz w:val="20"/>
          <w:szCs w:val="20"/>
        </w:rPr>
      </w:pPr>
      <w:r w:rsidRPr="00BA7214">
        <w:rPr>
          <w:rFonts w:hint="eastAsia"/>
          <w:color w:val="auto"/>
          <w:kern w:val="2"/>
          <w:sz w:val="20"/>
          <w:szCs w:val="20"/>
        </w:rPr>
        <w:t>Note</w:t>
      </w:r>
    </w:p>
    <w:p w:rsidR="009C5E27" w:rsidRPr="00BA7214" w:rsidRDefault="009C5E27" w:rsidP="004F5220">
      <w:pPr>
        <w:pStyle w:val="af7"/>
        <w:numPr>
          <w:ilvl w:val="0"/>
          <w:numId w:val="1"/>
        </w:numPr>
        <w:snapToGrid w:val="0"/>
        <w:spacing w:line="240" w:lineRule="exact"/>
        <w:ind w:leftChars="0" w:left="426" w:rightChars="5" w:right="12" w:hanging="426"/>
        <w:jc w:val="both"/>
        <w:rPr>
          <w:rFonts w:ascii="Times New Roman" w:eastAsia="新細明體" w:hAnsi="Times New Roman" w:cs="Times New Roman"/>
          <w:kern w:val="2"/>
          <w:sz w:val="20"/>
          <w:szCs w:val="20"/>
        </w:rPr>
      </w:pPr>
      <w:r w:rsidRPr="00BA7214">
        <w:rPr>
          <w:rFonts w:ascii="Times New Roman" w:eastAsia="新細明體" w:hAnsi="Times New Roman" w:cs="Times New Roman" w:hint="eastAsia"/>
          <w:kern w:val="2"/>
          <w:sz w:val="20"/>
          <w:szCs w:val="20"/>
        </w:rPr>
        <w:t xml:space="preserve">If the </w:t>
      </w:r>
      <w:r w:rsidR="00404AA7" w:rsidRPr="00BA7214">
        <w:rPr>
          <w:rFonts w:ascii="Times New Roman" w:eastAsia="新細明體" w:hAnsi="Times New Roman" w:cs="Times New Roman" w:hint="eastAsia"/>
          <w:kern w:val="2"/>
          <w:sz w:val="20"/>
          <w:szCs w:val="20"/>
          <w:lang w:eastAsia="zh-HK"/>
        </w:rPr>
        <w:t xml:space="preserve">serving </w:t>
      </w:r>
      <w:r w:rsidRPr="00BA7214">
        <w:rPr>
          <w:rFonts w:ascii="Times New Roman" w:eastAsia="新細明體" w:hAnsi="Times New Roman" w:cs="Times New Roman" w:hint="eastAsia"/>
          <w:kern w:val="2"/>
          <w:sz w:val="20"/>
          <w:szCs w:val="20"/>
        </w:rPr>
        <w:t xml:space="preserve">contract staff </w:t>
      </w:r>
      <w:r w:rsidRPr="00BA7214">
        <w:rPr>
          <w:rFonts w:ascii="Times New Roman" w:eastAsia="新細明體" w:hAnsi="Times New Roman" w:cs="Times New Roman" w:hint="eastAsia"/>
          <w:kern w:val="2"/>
          <w:sz w:val="20"/>
          <w:szCs w:val="20"/>
          <w:lang w:eastAsia="zh-HK"/>
        </w:rPr>
        <w:t>is</w:t>
      </w:r>
      <w:r w:rsidRPr="00BA7214">
        <w:rPr>
          <w:rFonts w:ascii="Times New Roman" w:eastAsia="新細明體" w:hAnsi="Times New Roman" w:cs="Times New Roman" w:hint="eastAsia"/>
          <w:kern w:val="2"/>
          <w:sz w:val="20"/>
          <w:szCs w:val="20"/>
        </w:rPr>
        <w:t xml:space="preserve"> </w:t>
      </w:r>
      <w:r w:rsidRPr="00BA7214">
        <w:rPr>
          <w:rFonts w:ascii="Times New Roman" w:eastAsia="新細明體" w:hAnsi="Times New Roman" w:cs="Times New Roman" w:hint="eastAsia"/>
          <w:kern w:val="2"/>
          <w:sz w:val="20"/>
          <w:szCs w:val="20"/>
          <w:u w:val="single"/>
        </w:rPr>
        <w:t>not entitled</w:t>
      </w:r>
      <w:r w:rsidRPr="00BA7214">
        <w:rPr>
          <w:rFonts w:ascii="Times New Roman" w:eastAsia="新細明體" w:hAnsi="Times New Roman" w:cs="Times New Roman" w:hint="eastAsia"/>
          <w:kern w:val="2"/>
          <w:sz w:val="20"/>
          <w:szCs w:val="20"/>
        </w:rPr>
        <w:t xml:space="preserve"> to</w:t>
      </w:r>
      <w:r w:rsidRPr="00BA7214">
        <w:rPr>
          <w:rFonts w:ascii="Times New Roman" w:eastAsia="新細明體" w:hAnsi="Times New Roman" w:cs="Times New Roman"/>
          <w:kern w:val="2"/>
          <w:sz w:val="20"/>
          <w:szCs w:val="20"/>
        </w:rPr>
        <w:t xml:space="preserve"> </w:t>
      </w:r>
      <w:r w:rsidRPr="00BA7214">
        <w:rPr>
          <w:rFonts w:ascii="Times New Roman" w:eastAsia="新細明體" w:hAnsi="Times New Roman" w:cs="Times New Roman"/>
          <w:kern w:val="2"/>
          <w:sz w:val="20"/>
          <w:szCs w:val="20"/>
          <w:u w:val="single"/>
        </w:rPr>
        <w:t>paid</w:t>
      </w:r>
      <w:r w:rsidRPr="00BA7214">
        <w:rPr>
          <w:rFonts w:ascii="Times New Roman" w:eastAsia="新細明體" w:hAnsi="Times New Roman" w:cs="Times New Roman"/>
          <w:kern w:val="2"/>
          <w:sz w:val="20"/>
          <w:szCs w:val="20"/>
        </w:rPr>
        <w:t xml:space="preserve"> maternity leave under the Employment Ordinance (Cap. 57), even if the school has employed supply staff to take up the duties of the contract staff, it is </w:t>
      </w:r>
      <w:r w:rsidRPr="00BA7214">
        <w:rPr>
          <w:rFonts w:ascii="Times New Roman" w:eastAsia="新細明體" w:hAnsi="Times New Roman" w:cs="Times New Roman"/>
          <w:kern w:val="2"/>
          <w:sz w:val="20"/>
          <w:szCs w:val="20"/>
          <w:u w:val="single"/>
        </w:rPr>
        <w:t>not eligible</w:t>
      </w:r>
      <w:r w:rsidRPr="00BA7214">
        <w:rPr>
          <w:rFonts w:ascii="Times New Roman" w:eastAsia="新細明體" w:hAnsi="Times New Roman" w:cs="Times New Roman"/>
          <w:kern w:val="2"/>
          <w:sz w:val="20"/>
          <w:szCs w:val="20"/>
        </w:rPr>
        <w:t xml:space="preserve"> to receive </w:t>
      </w:r>
      <w:r w:rsidR="008C750B" w:rsidRPr="00BA7214">
        <w:rPr>
          <w:rFonts w:ascii="Times New Roman" w:eastAsia="新細明體" w:hAnsi="Times New Roman" w:cs="Times New Roman"/>
          <w:kern w:val="2"/>
          <w:sz w:val="20"/>
          <w:szCs w:val="20"/>
          <w:lang w:eastAsia="zh-HK"/>
        </w:rPr>
        <w:t>the</w:t>
      </w:r>
      <w:r w:rsidR="008C750B" w:rsidRPr="00BA7214">
        <w:rPr>
          <w:rFonts w:ascii="Times New Roman" w:eastAsia="新細明體" w:hAnsi="Times New Roman" w:cs="Times New Roman" w:hint="eastAsia"/>
          <w:kern w:val="2"/>
          <w:sz w:val="20"/>
          <w:szCs w:val="20"/>
          <w:lang w:eastAsia="zh-HK"/>
        </w:rPr>
        <w:t xml:space="preserve"> </w:t>
      </w:r>
      <w:r w:rsidRPr="00BA7214">
        <w:rPr>
          <w:rFonts w:ascii="Times New Roman" w:eastAsia="新細明體" w:hAnsi="Times New Roman" w:cs="Times New Roman"/>
          <w:kern w:val="2"/>
          <w:sz w:val="20"/>
          <w:szCs w:val="20"/>
        </w:rPr>
        <w:t xml:space="preserve">Additional Substitute Staff Grant from </w:t>
      </w:r>
      <w:r w:rsidR="0058226B" w:rsidRPr="00BA7214">
        <w:rPr>
          <w:rFonts w:ascii="Times New Roman" w:eastAsia="新細明體" w:hAnsi="Times New Roman" w:cs="Times New Roman" w:hint="eastAsia"/>
          <w:kern w:val="2"/>
          <w:sz w:val="20"/>
          <w:szCs w:val="20"/>
          <w:lang w:eastAsia="zh-HK"/>
        </w:rPr>
        <w:t xml:space="preserve">the </w:t>
      </w:r>
      <w:r w:rsidRPr="00BA7214">
        <w:rPr>
          <w:rFonts w:ascii="Times New Roman" w:eastAsia="新細明體" w:hAnsi="Times New Roman" w:cs="Times New Roman"/>
          <w:kern w:val="2"/>
          <w:sz w:val="20"/>
          <w:szCs w:val="20"/>
        </w:rPr>
        <w:t>EDB.</w:t>
      </w:r>
    </w:p>
    <w:p w:rsidR="009C5E27" w:rsidRPr="00BA7214" w:rsidRDefault="009C5E27" w:rsidP="004F5220">
      <w:pPr>
        <w:pStyle w:val="Default"/>
        <w:numPr>
          <w:ilvl w:val="0"/>
          <w:numId w:val="1"/>
        </w:numPr>
        <w:snapToGrid w:val="0"/>
        <w:spacing w:line="240" w:lineRule="exact"/>
        <w:ind w:left="426" w:hanging="426"/>
        <w:jc w:val="both"/>
        <w:rPr>
          <w:color w:val="auto"/>
          <w:spacing w:val="30"/>
          <w:kern w:val="2"/>
          <w:sz w:val="20"/>
          <w:szCs w:val="20"/>
        </w:rPr>
      </w:pPr>
      <w:r w:rsidRPr="00BA7214">
        <w:rPr>
          <w:rFonts w:hint="eastAsia"/>
          <w:color w:val="auto"/>
          <w:kern w:val="2"/>
          <w:sz w:val="20"/>
          <w:szCs w:val="20"/>
        </w:rPr>
        <w:t>Additional salary</w:t>
      </w:r>
      <w:r w:rsidR="0045539F" w:rsidRPr="00BA7214">
        <w:rPr>
          <w:color w:val="auto"/>
          <w:kern w:val="2"/>
          <w:sz w:val="20"/>
          <w:szCs w:val="20"/>
        </w:rPr>
        <w:t xml:space="preserve"> </w:t>
      </w:r>
      <w:r w:rsidR="0058226B" w:rsidRPr="00BA7214">
        <w:rPr>
          <w:rFonts w:hint="eastAsia"/>
          <w:color w:val="auto"/>
          <w:kern w:val="2"/>
          <w:sz w:val="20"/>
          <w:szCs w:val="20"/>
          <w:lang w:eastAsia="zh-HK"/>
        </w:rPr>
        <w:t>expenditure</w:t>
      </w:r>
      <w:r w:rsidRPr="00BA7214">
        <w:rPr>
          <w:rFonts w:hint="eastAsia"/>
          <w:color w:val="auto"/>
          <w:kern w:val="2"/>
          <w:sz w:val="20"/>
          <w:szCs w:val="20"/>
        </w:rPr>
        <w:t xml:space="preserve"> refers to </w:t>
      </w:r>
      <w:r w:rsidRPr="00BA7214">
        <w:rPr>
          <w:color w:val="auto"/>
          <w:kern w:val="2"/>
          <w:sz w:val="20"/>
          <w:szCs w:val="20"/>
        </w:rPr>
        <w:t xml:space="preserve">the salary </w:t>
      </w:r>
      <w:r w:rsidR="00C6328A" w:rsidRPr="00BA7214">
        <w:rPr>
          <w:color w:val="auto"/>
          <w:kern w:val="2"/>
          <w:sz w:val="20"/>
          <w:szCs w:val="20"/>
          <w:lang w:eastAsia="zh-HK"/>
        </w:rPr>
        <w:t>expenditure</w:t>
      </w:r>
      <w:r w:rsidR="00C6328A" w:rsidRPr="00BA7214">
        <w:rPr>
          <w:color w:val="auto"/>
          <w:kern w:val="2"/>
          <w:sz w:val="20"/>
          <w:szCs w:val="20"/>
        </w:rPr>
        <w:t xml:space="preserve"> </w:t>
      </w:r>
      <w:r w:rsidRPr="00BA7214">
        <w:rPr>
          <w:color w:val="auto"/>
          <w:kern w:val="2"/>
          <w:sz w:val="20"/>
          <w:szCs w:val="20"/>
        </w:rPr>
        <w:t xml:space="preserve">incurred by the employment of supply staff to cover </w:t>
      </w:r>
      <w:r w:rsidRPr="00BA7214">
        <w:rPr>
          <w:color w:val="auto"/>
          <w:kern w:val="2"/>
          <w:sz w:val="20"/>
          <w:szCs w:val="20"/>
          <w:u w:val="single"/>
        </w:rPr>
        <w:t>the additional four-week paid</w:t>
      </w:r>
      <w:r w:rsidRPr="0019247A">
        <w:rPr>
          <w:color w:val="auto"/>
          <w:kern w:val="2"/>
          <w:sz w:val="20"/>
          <w:szCs w:val="20"/>
          <w:u w:val="single"/>
        </w:rPr>
        <w:t xml:space="preserve"> </w:t>
      </w:r>
      <w:r w:rsidR="00C679D0" w:rsidRPr="0019247A">
        <w:rPr>
          <w:color w:val="auto"/>
          <w:kern w:val="2"/>
          <w:sz w:val="20"/>
          <w:szCs w:val="20"/>
          <w:u w:val="single"/>
        </w:rPr>
        <w:t>statutory maternity le</w:t>
      </w:r>
      <w:r w:rsidR="00C679D0" w:rsidRPr="00C679D0">
        <w:rPr>
          <w:color w:val="auto"/>
          <w:kern w:val="2"/>
          <w:sz w:val="20"/>
          <w:szCs w:val="20"/>
          <w:u w:val="single"/>
        </w:rPr>
        <w:t>ave</w:t>
      </w:r>
      <w:r w:rsidR="00C679D0" w:rsidRPr="0019247A">
        <w:rPr>
          <w:color w:val="auto"/>
          <w:kern w:val="2"/>
          <w:sz w:val="20"/>
          <w:szCs w:val="20"/>
        </w:rPr>
        <w:t xml:space="preserve"> </w:t>
      </w:r>
      <w:r w:rsidRPr="00BA7214">
        <w:rPr>
          <w:color w:val="auto"/>
          <w:kern w:val="2"/>
          <w:sz w:val="20"/>
          <w:szCs w:val="20"/>
        </w:rPr>
        <w:t xml:space="preserve">taken by the </w:t>
      </w:r>
      <w:r w:rsidR="00524352" w:rsidRPr="00BA7214">
        <w:rPr>
          <w:rFonts w:hint="eastAsia"/>
          <w:color w:val="auto"/>
          <w:kern w:val="2"/>
          <w:sz w:val="20"/>
          <w:szCs w:val="20"/>
          <w:lang w:eastAsia="zh-HK"/>
        </w:rPr>
        <w:t xml:space="preserve">serving </w:t>
      </w:r>
      <w:r w:rsidR="008D0683" w:rsidRPr="00BA7214">
        <w:rPr>
          <w:color w:val="auto"/>
          <w:kern w:val="2"/>
          <w:sz w:val="20"/>
          <w:szCs w:val="20"/>
          <w:lang w:eastAsia="zh-HK"/>
        </w:rPr>
        <w:t xml:space="preserve">contract </w:t>
      </w:r>
      <w:r w:rsidRPr="00BA7214">
        <w:rPr>
          <w:color w:val="auto"/>
          <w:kern w:val="2"/>
          <w:sz w:val="20"/>
          <w:szCs w:val="20"/>
        </w:rPr>
        <w:t>staff (i.e. up to 28 days).</w:t>
      </w:r>
    </w:p>
    <w:p w:rsidR="009C5E27" w:rsidRPr="00BA7214" w:rsidRDefault="009C5E27" w:rsidP="004F5220">
      <w:pPr>
        <w:pStyle w:val="Default"/>
        <w:numPr>
          <w:ilvl w:val="0"/>
          <w:numId w:val="1"/>
        </w:numPr>
        <w:snapToGrid w:val="0"/>
        <w:spacing w:line="240" w:lineRule="exact"/>
        <w:ind w:left="426" w:hanging="426"/>
        <w:jc w:val="both"/>
        <w:rPr>
          <w:color w:val="auto"/>
          <w:spacing w:val="30"/>
          <w:kern w:val="2"/>
          <w:sz w:val="20"/>
          <w:szCs w:val="20"/>
        </w:rPr>
      </w:pPr>
      <w:r w:rsidRPr="00BA7214">
        <w:rPr>
          <w:color w:val="auto"/>
          <w:kern w:val="2"/>
          <w:sz w:val="20"/>
          <w:szCs w:val="20"/>
        </w:rPr>
        <w:t xml:space="preserve">Reimbursement is </w:t>
      </w:r>
      <w:r w:rsidRPr="00BA7214">
        <w:rPr>
          <w:color w:val="auto"/>
          <w:kern w:val="2"/>
          <w:sz w:val="20"/>
          <w:szCs w:val="20"/>
          <w:u w:val="single"/>
        </w:rPr>
        <w:t>capped</w:t>
      </w:r>
      <w:r w:rsidRPr="00BA7214">
        <w:rPr>
          <w:color w:val="auto"/>
          <w:kern w:val="2"/>
          <w:sz w:val="20"/>
          <w:szCs w:val="20"/>
        </w:rPr>
        <w:t xml:space="preserve"> with reference to the salary of</w:t>
      </w:r>
      <w:r w:rsidRPr="00BA7214" w:rsidDel="00E821A7">
        <w:rPr>
          <w:color w:val="auto"/>
          <w:kern w:val="2"/>
          <w:sz w:val="20"/>
          <w:szCs w:val="20"/>
        </w:rPr>
        <w:t xml:space="preserve"> </w:t>
      </w:r>
      <w:r w:rsidRPr="00BA7214">
        <w:rPr>
          <w:color w:val="auto"/>
          <w:kern w:val="2"/>
          <w:sz w:val="20"/>
          <w:szCs w:val="20"/>
        </w:rPr>
        <w:t xml:space="preserve">the </w:t>
      </w:r>
      <w:r w:rsidR="00524352" w:rsidRPr="00BA7214">
        <w:rPr>
          <w:rFonts w:hint="eastAsia"/>
          <w:color w:val="auto"/>
          <w:kern w:val="2"/>
          <w:sz w:val="20"/>
          <w:szCs w:val="20"/>
          <w:lang w:eastAsia="zh-HK"/>
        </w:rPr>
        <w:t xml:space="preserve">serving </w:t>
      </w:r>
      <w:r w:rsidR="008D0683" w:rsidRPr="00BA7214">
        <w:rPr>
          <w:color w:val="auto"/>
          <w:kern w:val="2"/>
          <w:sz w:val="20"/>
          <w:szCs w:val="20"/>
          <w:lang w:eastAsia="zh-HK"/>
        </w:rPr>
        <w:t xml:space="preserve">contract </w:t>
      </w:r>
      <w:r w:rsidRPr="00BA7214">
        <w:rPr>
          <w:color w:val="auto"/>
          <w:kern w:val="2"/>
          <w:sz w:val="20"/>
          <w:szCs w:val="20"/>
          <w:lang w:eastAsia="zh-HK"/>
        </w:rPr>
        <w:t>s</w:t>
      </w:r>
      <w:r w:rsidRPr="00BA7214">
        <w:rPr>
          <w:color w:val="auto"/>
          <w:kern w:val="2"/>
          <w:sz w:val="20"/>
          <w:szCs w:val="20"/>
        </w:rPr>
        <w:t xml:space="preserve">taff </w:t>
      </w:r>
      <w:r w:rsidR="002F0A09" w:rsidRPr="00BA7214">
        <w:rPr>
          <w:color w:val="auto"/>
          <w:kern w:val="2"/>
          <w:sz w:val="20"/>
          <w:szCs w:val="20"/>
        </w:rPr>
        <w:t xml:space="preserve">that </w:t>
      </w:r>
      <w:r w:rsidRPr="00BA7214">
        <w:rPr>
          <w:color w:val="auto"/>
          <w:kern w:val="2"/>
          <w:sz w:val="20"/>
          <w:szCs w:val="20"/>
        </w:rPr>
        <w:t xml:space="preserve">would otherwise receive for normal working days (not on the basis of the salary receivable during the maternity leave).  If the </w:t>
      </w:r>
      <w:r w:rsidR="000E126D" w:rsidRPr="00BA7214">
        <w:rPr>
          <w:rFonts w:hint="eastAsia"/>
          <w:color w:val="auto"/>
          <w:kern w:val="2"/>
          <w:sz w:val="20"/>
          <w:szCs w:val="20"/>
          <w:lang w:eastAsia="zh-HK"/>
        </w:rPr>
        <w:t xml:space="preserve">serving </w:t>
      </w:r>
      <w:r w:rsidRPr="00BA7214">
        <w:rPr>
          <w:color w:val="auto"/>
          <w:kern w:val="2"/>
          <w:sz w:val="20"/>
          <w:szCs w:val="20"/>
        </w:rPr>
        <w:t>contract staff work</w:t>
      </w:r>
      <w:r w:rsidR="00084765" w:rsidRPr="00BA7214">
        <w:rPr>
          <w:rFonts w:hint="eastAsia"/>
          <w:color w:val="auto"/>
          <w:kern w:val="2"/>
          <w:sz w:val="20"/>
          <w:szCs w:val="20"/>
          <w:lang w:eastAsia="zh-HK"/>
        </w:rPr>
        <w:t>s</w:t>
      </w:r>
      <w:r w:rsidRPr="00BA7214">
        <w:rPr>
          <w:color w:val="auto"/>
          <w:kern w:val="2"/>
          <w:sz w:val="20"/>
          <w:szCs w:val="20"/>
        </w:rPr>
        <w:t xml:space="preserve"> on part-time basis, the monthly salary that </w:t>
      </w:r>
      <w:r w:rsidRPr="00BA7214">
        <w:rPr>
          <w:color w:val="auto"/>
          <w:kern w:val="2"/>
          <w:sz w:val="20"/>
          <w:szCs w:val="20"/>
          <w:u w:val="single"/>
        </w:rPr>
        <w:t>reflects</w:t>
      </w:r>
      <w:r w:rsidRPr="00BA7214">
        <w:rPr>
          <w:color w:val="auto"/>
          <w:kern w:val="2"/>
          <w:sz w:val="20"/>
          <w:szCs w:val="20"/>
        </w:rPr>
        <w:t xml:space="preserve"> the part-time duties should be filled in.  If the additional four-week maternity leave of the </w:t>
      </w:r>
      <w:r w:rsidR="000E126D" w:rsidRPr="00BA7214">
        <w:rPr>
          <w:rFonts w:hint="eastAsia"/>
          <w:color w:val="auto"/>
          <w:kern w:val="2"/>
          <w:sz w:val="20"/>
          <w:szCs w:val="20"/>
          <w:lang w:eastAsia="zh-HK"/>
        </w:rPr>
        <w:t xml:space="preserve">serving </w:t>
      </w:r>
      <w:r w:rsidRPr="00BA7214">
        <w:rPr>
          <w:color w:val="auto"/>
          <w:kern w:val="2"/>
          <w:sz w:val="20"/>
          <w:szCs w:val="20"/>
        </w:rPr>
        <w:t>contract staff straddles across two calendar months and the monthly salary of these two calendar months varies, the respective salary of these two calendar months should be stated separately.</w:t>
      </w:r>
    </w:p>
    <w:p w:rsidR="009C5E27" w:rsidRPr="00BA7214" w:rsidRDefault="009C5E27" w:rsidP="004F5220">
      <w:pPr>
        <w:pStyle w:val="Default"/>
        <w:snapToGrid w:val="0"/>
        <w:spacing w:line="240" w:lineRule="exact"/>
        <w:ind w:left="426" w:hangingChars="164" w:hanging="426"/>
        <w:jc w:val="both"/>
        <w:rPr>
          <w:color w:val="auto"/>
          <w:spacing w:val="30"/>
          <w:kern w:val="2"/>
          <w:sz w:val="20"/>
          <w:szCs w:val="20"/>
        </w:rPr>
      </w:pPr>
      <w:r w:rsidRPr="00BA7214">
        <w:rPr>
          <w:color w:val="auto"/>
          <w:spacing w:val="30"/>
          <w:kern w:val="2"/>
          <w:sz w:val="20"/>
          <w:szCs w:val="20"/>
        </w:rPr>
        <w:t xml:space="preserve">3a. </w:t>
      </w:r>
      <w:r w:rsidRPr="00BA7214">
        <w:rPr>
          <w:color w:val="auto"/>
          <w:kern w:val="2"/>
          <w:sz w:val="20"/>
          <w:szCs w:val="20"/>
        </w:rPr>
        <w:t xml:space="preserve">Reimbursement is </w:t>
      </w:r>
      <w:r w:rsidRPr="00BA7214">
        <w:rPr>
          <w:color w:val="auto"/>
          <w:kern w:val="2"/>
          <w:sz w:val="20"/>
          <w:szCs w:val="20"/>
          <w:u w:val="single"/>
        </w:rPr>
        <w:t>capped</w:t>
      </w:r>
      <w:r w:rsidRPr="00BA7214">
        <w:rPr>
          <w:color w:val="auto"/>
          <w:kern w:val="2"/>
          <w:sz w:val="20"/>
          <w:szCs w:val="20"/>
        </w:rPr>
        <w:t xml:space="preserve"> with reference to the salary of the </w:t>
      </w:r>
      <w:r w:rsidR="00EB0CEE" w:rsidRPr="00BA7214">
        <w:rPr>
          <w:rFonts w:hint="eastAsia"/>
          <w:color w:val="auto"/>
          <w:kern w:val="2"/>
          <w:sz w:val="20"/>
          <w:szCs w:val="20"/>
          <w:lang w:eastAsia="zh-HK"/>
        </w:rPr>
        <w:t xml:space="preserve">serving </w:t>
      </w:r>
      <w:r w:rsidR="008D0683" w:rsidRPr="00BA7214">
        <w:rPr>
          <w:color w:val="auto"/>
          <w:kern w:val="2"/>
          <w:sz w:val="20"/>
          <w:szCs w:val="20"/>
          <w:lang w:eastAsia="zh-HK"/>
        </w:rPr>
        <w:t xml:space="preserve">contract </w:t>
      </w:r>
      <w:r w:rsidRPr="00BA7214">
        <w:rPr>
          <w:color w:val="auto"/>
          <w:kern w:val="2"/>
          <w:sz w:val="20"/>
          <w:szCs w:val="20"/>
        </w:rPr>
        <w:t xml:space="preserve">staff </w:t>
      </w:r>
      <w:r w:rsidR="002F0A09" w:rsidRPr="00BA7214">
        <w:rPr>
          <w:color w:val="auto"/>
          <w:kern w:val="2"/>
          <w:sz w:val="20"/>
          <w:szCs w:val="20"/>
        </w:rPr>
        <w:t xml:space="preserve">that </w:t>
      </w:r>
      <w:r w:rsidRPr="00BA7214">
        <w:rPr>
          <w:color w:val="auto"/>
          <w:kern w:val="2"/>
          <w:sz w:val="20"/>
          <w:szCs w:val="20"/>
        </w:rPr>
        <w:t>would otherwise receive for normal working days (not on the basis of the salary receivable during the maternity leave).  If the</w:t>
      </w:r>
      <w:r w:rsidR="00EB0CEE" w:rsidRPr="00BA7214">
        <w:rPr>
          <w:rFonts w:hint="eastAsia"/>
          <w:color w:val="auto"/>
          <w:kern w:val="2"/>
          <w:sz w:val="20"/>
          <w:szCs w:val="20"/>
          <w:lang w:eastAsia="zh-HK"/>
        </w:rPr>
        <w:t xml:space="preserve"> serving</w:t>
      </w:r>
      <w:r w:rsidRPr="00BA7214">
        <w:rPr>
          <w:color w:val="auto"/>
          <w:kern w:val="2"/>
          <w:sz w:val="20"/>
          <w:szCs w:val="20"/>
        </w:rPr>
        <w:t xml:space="preserve"> contract staff work</w:t>
      </w:r>
      <w:r w:rsidR="00145550" w:rsidRPr="00BA7214">
        <w:rPr>
          <w:rFonts w:hint="eastAsia"/>
          <w:color w:val="auto"/>
          <w:kern w:val="2"/>
          <w:sz w:val="20"/>
          <w:szCs w:val="20"/>
          <w:lang w:eastAsia="zh-HK"/>
        </w:rPr>
        <w:t>s</w:t>
      </w:r>
      <w:r w:rsidRPr="00BA7214">
        <w:rPr>
          <w:color w:val="auto"/>
          <w:kern w:val="2"/>
          <w:sz w:val="20"/>
          <w:szCs w:val="20"/>
        </w:rPr>
        <w:t xml:space="preserve"> on part-time basis, the monthly salary that </w:t>
      </w:r>
      <w:r w:rsidRPr="00BA7214">
        <w:rPr>
          <w:color w:val="auto"/>
          <w:kern w:val="2"/>
          <w:sz w:val="20"/>
          <w:szCs w:val="20"/>
          <w:u w:val="single"/>
        </w:rPr>
        <w:t>reflects</w:t>
      </w:r>
      <w:r w:rsidRPr="00BA7214">
        <w:rPr>
          <w:color w:val="auto"/>
          <w:kern w:val="2"/>
          <w:sz w:val="20"/>
          <w:szCs w:val="20"/>
        </w:rPr>
        <w:t xml:space="preserve"> the part-time duties should be filled in.  If the additional four-week maternity leave of the </w:t>
      </w:r>
      <w:r w:rsidR="00EB0CEE" w:rsidRPr="00BA7214">
        <w:rPr>
          <w:rFonts w:hint="eastAsia"/>
          <w:color w:val="auto"/>
          <w:kern w:val="2"/>
          <w:sz w:val="20"/>
          <w:szCs w:val="20"/>
          <w:lang w:eastAsia="zh-HK"/>
        </w:rPr>
        <w:t xml:space="preserve">serving </w:t>
      </w:r>
      <w:r w:rsidRPr="00BA7214">
        <w:rPr>
          <w:color w:val="auto"/>
          <w:kern w:val="2"/>
          <w:sz w:val="20"/>
          <w:szCs w:val="20"/>
        </w:rPr>
        <w:t xml:space="preserve">contract staff straddles across two calendar months and the monthly salary of these two calendar months varies, the respective salary of these two calendar months should be stated separately.  In addition, schools should state the </w:t>
      </w:r>
      <w:r w:rsidRPr="00BA7214">
        <w:rPr>
          <w:color w:val="auto"/>
          <w:kern w:val="2"/>
          <w:sz w:val="20"/>
          <w:szCs w:val="20"/>
          <w:u w:val="single"/>
        </w:rPr>
        <w:t>average daily wage</w:t>
      </w:r>
      <w:r w:rsidRPr="00BA7214">
        <w:rPr>
          <w:color w:val="auto"/>
          <w:kern w:val="2"/>
          <w:sz w:val="20"/>
          <w:szCs w:val="20"/>
        </w:rPr>
        <w:t xml:space="preserve"> that the </w:t>
      </w:r>
      <w:r w:rsidR="00EB0CEE" w:rsidRPr="00BA7214">
        <w:rPr>
          <w:rFonts w:hint="eastAsia"/>
          <w:color w:val="auto"/>
          <w:kern w:val="2"/>
          <w:sz w:val="20"/>
          <w:szCs w:val="20"/>
          <w:lang w:eastAsia="zh-HK"/>
        </w:rPr>
        <w:t xml:space="preserve">serving </w:t>
      </w:r>
      <w:r w:rsidRPr="00BA7214">
        <w:rPr>
          <w:color w:val="auto"/>
          <w:kern w:val="2"/>
          <w:sz w:val="20"/>
          <w:szCs w:val="20"/>
        </w:rPr>
        <w:t xml:space="preserve">contract staff would otherwise receive during the additional four-week maternity leave (calculated by monthly salary of </w:t>
      </w:r>
      <w:r w:rsidR="0058226B" w:rsidRPr="00BA7214">
        <w:rPr>
          <w:rFonts w:hint="eastAsia"/>
          <w:color w:val="auto"/>
          <w:kern w:val="2"/>
          <w:sz w:val="20"/>
          <w:szCs w:val="20"/>
          <w:lang w:eastAsia="zh-HK"/>
        </w:rPr>
        <w:t xml:space="preserve">the serving contract </w:t>
      </w:r>
      <w:r w:rsidRPr="00BA7214">
        <w:rPr>
          <w:color w:val="auto"/>
          <w:kern w:val="2"/>
          <w:sz w:val="20"/>
          <w:szCs w:val="20"/>
        </w:rPr>
        <w:t>staff x 12 months/365 days).</w:t>
      </w:r>
    </w:p>
    <w:p w:rsidR="009C5E27" w:rsidRPr="00BA7214" w:rsidRDefault="009C5E27" w:rsidP="004F5220">
      <w:pPr>
        <w:pStyle w:val="Default"/>
        <w:numPr>
          <w:ilvl w:val="0"/>
          <w:numId w:val="1"/>
        </w:numPr>
        <w:snapToGrid w:val="0"/>
        <w:spacing w:line="240" w:lineRule="exact"/>
        <w:ind w:left="426" w:hanging="426"/>
        <w:jc w:val="both"/>
        <w:rPr>
          <w:color w:val="auto"/>
          <w:spacing w:val="30"/>
          <w:kern w:val="2"/>
          <w:sz w:val="20"/>
          <w:szCs w:val="20"/>
        </w:rPr>
      </w:pPr>
      <w:r w:rsidRPr="00BA7214">
        <w:rPr>
          <w:color w:val="auto"/>
          <w:kern w:val="2"/>
          <w:sz w:val="20"/>
          <w:szCs w:val="20"/>
        </w:rPr>
        <w:t xml:space="preserve">The salary of the </w:t>
      </w:r>
      <w:r w:rsidR="00084765" w:rsidRPr="00BA7214">
        <w:rPr>
          <w:rFonts w:hint="eastAsia"/>
          <w:color w:val="auto"/>
          <w:kern w:val="2"/>
          <w:sz w:val="20"/>
          <w:szCs w:val="20"/>
          <w:lang w:eastAsia="zh-HK"/>
        </w:rPr>
        <w:t xml:space="preserve">serving </w:t>
      </w:r>
      <w:r w:rsidRPr="00BA7214">
        <w:rPr>
          <w:color w:val="auto"/>
          <w:kern w:val="2"/>
          <w:sz w:val="20"/>
          <w:szCs w:val="20"/>
        </w:rPr>
        <w:t xml:space="preserve">contract staff should be provided </w:t>
      </w:r>
      <w:r w:rsidR="00AB51F1" w:rsidRPr="00BA7214">
        <w:rPr>
          <w:rFonts w:hint="eastAsia"/>
          <w:color w:val="auto"/>
          <w:kern w:val="2"/>
          <w:sz w:val="20"/>
          <w:szCs w:val="20"/>
          <w:lang w:eastAsia="zh-HK"/>
        </w:rPr>
        <w:t xml:space="preserve">by </w:t>
      </w:r>
      <w:r w:rsidRPr="00BA7214">
        <w:rPr>
          <w:color w:val="auto"/>
          <w:kern w:val="2"/>
          <w:sz w:val="20"/>
          <w:szCs w:val="20"/>
        </w:rPr>
        <w:t xml:space="preserve">the </w:t>
      </w:r>
      <w:r w:rsidRPr="00BA7214">
        <w:rPr>
          <w:color w:val="auto"/>
          <w:kern w:val="2"/>
          <w:sz w:val="20"/>
          <w:szCs w:val="20"/>
          <w:u w:val="single"/>
        </w:rPr>
        <w:t>EDB’s cash grant</w:t>
      </w:r>
      <w:r w:rsidRPr="00BA7214">
        <w:rPr>
          <w:rFonts w:hint="eastAsia"/>
          <w:color w:val="auto"/>
          <w:kern w:val="2"/>
          <w:sz w:val="20"/>
          <w:szCs w:val="20"/>
          <w:u w:val="single"/>
          <w:lang w:eastAsia="zh-HK"/>
        </w:rPr>
        <w:t>s</w:t>
      </w:r>
      <w:r w:rsidRPr="00BA7214">
        <w:rPr>
          <w:color w:val="auto"/>
          <w:kern w:val="2"/>
          <w:sz w:val="20"/>
          <w:szCs w:val="20"/>
        </w:rPr>
        <w:t>.</w:t>
      </w:r>
    </w:p>
    <w:p w:rsidR="009C5E27" w:rsidRPr="00BA7214" w:rsidRDefault="009C5E27" w:rsidP="004F5220">
      <w:pPr>
        <w:pStyle w:val="af7"/>
        <w:numPr>
          <w:ilvl w:val="0"/>
          <w:numId w:val="1"/>
        </w:numPr>
        <w:snapToGrid w:val="0"/>
        <w:spacing w:line="240" w:lineRule="exact"/>
        <w:ind w:leftChars="0" w:left="426" w:rightChars="5" w:right="12" w:hanging="426"/>
        <w:jc w:val="both"/>
        <w:rPr>
          <w:rFonts w:ascii="Times New Roman" w:eastAsia="新細明體" w:hAnsi="Times New Roman" w:cs="Times New Roman"/>
          <w:spacing w:val="30"/>
          <w:kern w:val="2"/>
          <w:sz w:val="20"/>
          <w:szCs w:val="20"/>
        </w:rPr>
      </w:pPr>
      <w:r w:rsidRPr="00BA7214">
        <w:rPr>
          <w:rFonts w:ascii="Times New Roman" w:eastAsia="新細明體" w:hAnsi="Times New Roman" w:cs="Times New Roman" w:hint="eastAsia"/>
          <w:kern w:val="2"/>
          <w:sz w:val="20"/>
          <w:szCs w:val="20"/>
        </w:rPr>
        <w:t>During the additional four-week mater</w:t>
      </w:r>
      <w:r w:rsidRPr="00BA7214">
        <w:rPr>
          <w:rFonts w:ascii="Times New Roman" w:eastAsia="新細明體" w:hAnsi="Times New Roman" w:cs="Times New Roman"/>
          <w:kern w:val="2"/>
          <w:sz w:val="20"/>
          <w:szCs w:val="20"/>
        </w:rPr>
        <w:t>n</w:t>
      </w:r>
      <w:r w:rsidRPr="00BA7214">
        <w:rPr>
          <w:rFonts w:ascii="Times New Roman" w:eastAsia="新細明體" w:hAnsi="Times New Roman" w:cs="Times New Roman" w:hint="eastAsia"/>
          <w:kern w:val="2"/>
          <w:sz w:val="20"/>
          <w:szCs w:val="20"/>
        </w:rPr>
        <w:t xml:space="preserve">ity leave taken by the </w:t>
      </w:r>
      <w:r w:rsidR="00084765" w:rsidRPr="00BA7214">
        <w:rPr>
          <w:rFonts w:ascii="Times New Roman" w:eastAsia="新細明體" w:hAnsi="Times New Roman" w:cs="Times New Roman" w:hint="eastAsia"/>
          <w:kern w:val="2"/>
          <w:sz w:val="20"/>
          <w:szCs w:val="20"/>
          <w:lang w:eastAsia="zh-HK"/>
        </w:rPr>
        <w:t xml:space="preserve">serving </w:t>
      </w:r>
      <w:r w:rsidRPr="00BA7214">
        <w:rPr>
          <w:rFonts w:ascii="Times New Roman" w:eastAsia="新細明體" w:hAnsi="Times New Roman" w:cs="Times New Roman"/>
          <w:kern w:val="2"/>
          <w:sz w:val="20"/>
          <w:szCs w:val="20"/>
        </w:rPr>
        <w:t xml:space="preserve">contract staff, if more than one person is employed as supply staff, the school should provide the names and employment details of these persons </w:t>
      </w:r>
      <w:r w:rsidRPr="00BA7214">
        <w:rPr>
          <w:rFonts w:ascii="Times New Roman" w:eastAsia="新細明體" w:hAnsi="Times New Roman" w:cs="Times New Roman"/>
          <w:kern w:val="2"/>
          <w:sz w:val="20"/>
          <w:szCs w:val="20"/>
          <w:u w:val="single"/>
        </w:rPr>
        <w:t>separately</w:t>
      </w:r>
      <w:r w:rsidRPr="00BA7214">
        <w:rPr>
          <w:rFonts w:ascii="Times New Roman" w:eastAsia="新細明體" w:hAnsi="Times New Roman" w:cs="Times New Roman"/>
          <w:kern w:val="2"/>
          <w:sz w:val="20"/>
          <w:szCs w:val="20"/>
        </w:rPr>
        <w:t>.</w:t>
      </w:r>
    </w:p>
    <w:p w:rsidR="009C5E27" w:rsidRPr="00BA7214" w:rsidRDefault="009C5E27" w:rsidP="004F5220">
      <w:pPr>
        <w:pStyle w:val="af7"/>
        <w:numPr>
          <w:ilvl w:val="0"/>
          <w:numId w:val="1"/>
        </w:numPr>
        <w:snapToGrid w:val="0"/>
        <w:spacing w:line="240" w:lineRule="exact"/>
        <w:ind w:leftChars="0" w:left="426" w:rightChars="5" w:right="12" w:hanging="426"/>
        <w:jc w:val="both"/>
        <w:rPr>
          <w:rFonts w:ascii="Times New Roman" w:eastAsia="新細明體" w:hAnsi="Times New Roman" w:cs="Times New Roman"/>
          <w:spacing w:val="30"/>
          <w:kern w:val="2"/>
          <w:sz w:val="20"/>
          <w:szCs w:val="20"/>
        </w:rPr>
      </w:pPr>
      <w:r w:rsidRPr="00BA7214">
        <w:rPr>
          <w:rFonts w:ascii="Times New Roman" w:eastAsia="新細明體" w:hAnsi="Times New Roman" w:cs="Times New Roman"/>
          <w:kern w:val="2"/>
          <w:sz w:val="20"/>
          <w:szCs w:val="20"/>
        </w:rPr>
        <w:t xml:space="preserve">The percentage of full-time job taken up by supply staff </w:t>
      </w:r>
      <w:r w:rsidRPr="00BA7214">
        <w:rPr>
          <w:rFonts w:ascii="Times New Roman" w:eastAsia="新細明體" w:hAnsi="Times New Roman" w:cs="Times New Roman"/>
          <w:kern w:val="2"/>
          <w:sz w:val="20"/>
          <w:szCs w:val="20"/>
          <w:u w:val="single"/>
        </w:rPr>
        <w:t>should not exceed</w:t>
      </w:r>
      <w:r w:rsidRPr="00BA7214">
        <w:rPr>
          <w:rFonts w:ascii="Times New Roman" w:eastAsia="新細明體" w:hAnsi="Times New Roman" w:cs="Times New Roman"/>
          <w:kern w:val="2"/>
          <w:sz w:val="20"/>
          <w:szCs w:val="20"/>
        </w:rPr>
        <w:t xml:space="preserve"> the percentage of full-time job</w:t>
      </w:r>
      <w:r w:rsidRPr="00BA7214">
        <w:rPr>
          <w:rFonts w:ascii="Times New Roman" w:eastAsia="新細明體" w:hAnsi="Times New Roman" w:cs="Times New Roman" w:hint="eastAsia"/>
          <w:kern w:val="2"/>
          <w:sz w:val="20"/>
          <w:szCs w:val="20"/>
          <w:lang w:eastAsia="zh-HK"/>
        </w:rPr>
        <w:t xml:space="preserve"> remunerated under </w:t>
      </w:r>
      <w:r w:rsidR="00D86C84" w:rsidRPr="00BA7214">
        <w:rPr>
          <w:rFonts w:ascii="Times New Roman" w:eastAsia="新細明體" w:hAnsi="Times New Roman" w:cs="Times New Roman"/>
          <w:kern w:val="2"/>
          <w:sz w:val="20"/>
          <w:szCs w:val="20"/>
          <w:lang w:eastAsia="zh-HK"/>
        </w:rPr>
        <w:t>the</w:t>
      </w:r>
      <w:r w:rsidR="00D86C84" w:rsidRPr="00BA7214">
        <w:rPr>
          <w:rFonts w:ascii="Times New Roman" w:eastAsia="新細明體" w:hAnsi="Times New Roman" w:cs="Times New Roman" w:hint="eastAsia"/>
          <w:kern w:val="2"/>
          <w:sz w:val="20"/>
          <w:szCs w:val="20"/>
          <w:lang w:eastAsia="zh-HK"/>
        </w:rPr>
        <w:t xml:space="preserve"> </w:t>
      </w:r>
      <w:r w:rsidRPr="00BA7214">
        <w:rPr>
          <w:rFonts w:ascii="Times New Roman" w:eastAsia="新細明體" w:hAnsi="Times New Roman" w:cs="Times New Roman" w:hint="eastAsia"/>
          <w:kern w:val="2"/>
          <w:sz w:val="20"/>
          <w:szCs w:val="20"/>
          <w:lang w:eastAsia="zh-HK"/>
        </w:rPr>
        <w:t>EDB</w:t>
      </w:r>
      <w:r w:rsidRPr="00BA7214">
        <w:rPr>
          <w:rFonts w:ascii="Times New Roman" w:eastAsia="新細明體" w:hAnsi="Times New Roman" w:cs="Times New Roman"/>
          <w:kern w:val="2"/>
          <w:sz w:val="20"/>
          <w:szCs w:val="20"/>
          <w:lang w:eastAsia="zh-HK"/>
        </w:rPr>
        <w:t>’</w:t>
      </w:r>
      <w:r w:rsidRPr="00BA7214">
        <w:rPr>
          <w:rFonts w:ascii="Times New Roman" w:eastAsia="新細明體" w:hAnsi="Times New Roman" w:cs="Times New Roman" w:hint="eastAsia"/>
          <w:kern w:val="2"/>
          <w:sz w:val="20"/>
          <w:szCs w:val="20"/>
          <w:lang w:eastAsia="zh-HK"/>
        </w:rPr>
        <w:t>s cash grants</w:t>
      </w:r>
      <w:r w:rsidRPr="00BA7214">
        <w:rPr>
          <w:rFonts w:ascii="Times New Roman" w:eastAsia="新細明體" w:hAnsi="Times New Roman" w:cs="Times New Roman"/>
          <w:kern w:val="2"/>
          <w:sz w:val="20"/>
          <w:szCs w:val="20"/>
        </w:rPr>
        <w:t xml:space="preserve"> that the </w:t>
      </w:r>
      <w:r w:rsidR="00DB07D1" w:rsidRPr="00BA7214">
        <w:rPr>
          <w:rFonts w:ascii="Times New Roman" w:eastAsia="新細明體" w:hAnsi="Times New Roman" w:cs="Times New Roman" w:hint="eastAsia"/>
          <w:kern w:val="2"/>
          <w:sz w:val="20"/>
          <w:szCs w:val="20"/>
          <w:lang w:eastAsia="zh-HK"/>
        </w:rPr>
        <w:t xml:space="preserve">serving </w:t>
      </w:r>
      <w:r w:rsidRPr="00BA7214">
        <w:rPr>
          <w:rFonts w:ascii="Times New Roman" w:eastAsia="新細明體" w:hAnsi="Times New Roman" w:cs="Times New Roman"/>
          <w:kern w:val="2"/>
          <w:sz w:val="20"/>
          <w:szCs w:val="20"/>
        </w:rPr>
        <w:t xml:space="preserve">contract staff would otherwise take up during the additional four-week paid maternity leave (i.e. 28 days) [i.e. the </w:t>
      </w:r>
      <w:r w:rsidR="00504A37" w:rsidRPr="00BA7214">
        <w:rPr>
          <w:rFonts w:ascii="Times New Roman" w:eastAsia="新細明體" w:hAnsi="Times New Roman" w:cs="Times New Roman"/>
          <w:kern w:val="2"/>
          <w:sz w:val="20"/>
          <w:szCs w:val="20"/>
        </w:rPr>
        <w:t xml:space="preserve">percentage </w:t>
      </w:r>
      <w:r w:rsidRPr="00BA7214">
        <w:rPr>
          <w:rFonts w:ascii="Times New Roman" w:eastAsia="新細明體" w:hAnsi="Times New Roman" w:cs="Times New Roman"/>
          <w:kern w:val="2"/>
          <w:sz w:val="20"/>
          <w:szCs w:val="20"/>
        </w:rPr>
        <w:t>of full-time job stated in column (b) or column (h)].</w:t>
      </w:r>
    </w:p>
    <w:p w:rsidR="009C5E27" w:rsidRPr="00BA7214" w:rsidRDefault="009C5E27" w:rsidP="004F5220">
      <w:pPr>
        <w:pStyle w:val="af7"/>
        <w:numPr>
          <w:ilvl w:val="0"/>
          <w:numId w:val="1"/>
        </w:numPr>
        <w:snapToGrid w:val="0"/>
        <w:spacing w:line="240" w:lineRule="exact"/>
        <w:ind w:leftChars="0" w:left="426" w:rightChars="5" w:right="12" w:hanging="426"/>
        <w:jc w:val="both"/>
        <w:rPr>
          <w:rFonts w:ascii="Times New Roman" w:eastAsia="新細明體" w:hAnsi="Times New Roman" w:cs="Times New Roman"/>
          <w:spacing w:val="30"/>
          <w:kern w:val="2"/>
          <w:sz w:val="20"/>
          <w:szCs w:val="20"/>
        </w:rPr>
      </w:pPr>
      <w:r w:rsidRPr="00BA7214">
        <w:rPr>
          <w:rFonts w:ascii="Times New Roman" w:eastAsia="新細明體" w:hAnsi="Times New Roman" w:cs="Times New Roman"/>
          <w:kern w:val="2"/>
          <w:sz w:val="20"/>
          <w:szCs w:val="20"/>
        </w:rPr>
        <w:t xml:space="preserve">The monthly salary of the supply staff </w:t>
      </w:r>
      <w:r w:rsidRPr="00BA7214">
        <w:rPr>
          <w:rFonts w:ascii="Times New Roman" w:eastAsia="新細明體" w:hAnsi="Times New Roman" w:cs="Times New Roman"/>
          <w:kern w:val="2"/>
          <w:sz w:val="20"/>
          <w:szCs w:val="20"/>
          <w:u w:val="single"/>
        </w:rPr>
        <w:t>should not exceed</w:t>
      </w:r>
      <w:r w:rsidRPr="00BA7214">
        <w:rPr>
          <w:rFonts w:ascii="Times New Roman" w:eastAsia="新細明體" w:hAnsi="Times New Roman" w:cs="Times New Roman"/>
          <w:kern w:val="2"/>
          <w:sz w:val="20"/>
          <w:szCs w:val="20"/>
        </w:rPr>
        <w:t xml:space="preserve"> the monthly salary of the </w:t>
      </w:r>
      <w:r w:rsidR="00DB07D1" w:rsidRPr="00BA7214">
        <w:rPr>
          <w:rFonts w:ascii="Times New Roman" w:eastAsia="新細明體" w:hAnsi="Times New Roman" w:cs="Times New Roman" w:hint="eastAsia"/>
          <w:kern w:val="2"/>
          <w:sz w:val="20"/>
          <w:szCs w:val="20"/>
          <w:lang w:eastAsia="zh-HK"/>
        </w:rPr>
        <w:t xml:space="preserve">serving </w:t>
      </w:r>
      <w:r w:rsidRPr="00BA7214">
        <w:rPr>
          <w:rFonts w:ascii="Times New Roman" w:eastAsia="新細明體" w:hAnsi="Times New Roman" w:cs="Times New Roman"/>
          <w:kern w:val="2"/>
          <w:sz w:val="20"/>
          <w:szCs w:val="20"/>
        </w:rPr>
        <w:t xml:space="preserve">contract staff </w:t>
      </w:r>
      <w:r w:rsidRPr="00BA7214">
        <w:rPr>
          <w:rFonts w:ascii="Times New Roman" w:eastAsia="新細明體" w:hAnsi="Times New Roman" w:cs="Times New Roman"/>
          <w:spacing w:val="30"/>
          <w:kern w:val="2"/>
          <w:sz w:val="20"/>
          <w:szCs w:val="20"/>
          <w:lang w:eastAsia="zh-HK"/>
        </w:rPr>
        <w:t>[</w:t>
      </w:r>
      <w:r w:rsidRPr="00BA7214">
        <w:rPr>
          <w:rFonts w:ascii="Times New Roman" w:eastAsia="新細明體" w:hAnsi="Times New Roman" w:cs="Times New Roman"/>
          <w:kern w:val="2"/>
          <w:sz w:val="20"/>
          <w:szCs w:val="20"/>
        </w:rPr>
        <w:t xml:space="preserve">i.e. the monthly salary stated in column (b)].  If the additional four-week maternity leave of the </w:t>
      </w:r>
      <w:r w:rsidR="00DB07D1" w:rsidRPr="00BA7214">
        <w:rPr>
          <w:rFonts w:ascii="Times New Roman" w:eastAsia="新細明體" w:hAnsi="Times New Roman" w:cs="Times New Roman" w:hint="eastAsia"/>
          <w:kern w:val="2"/>
          <w:sz w:val="20"/>
          <w:szCs w:val="20"/>
          <w:lang w:eastAsia="zh-HK"/>
        </w:rPr>
        <w:t xml:space="preserve">serving </w:t>
      </w:r>
      <w:r w:rsidRPr="00BA7214">
        <w:rPr>
          <w:rFonts w:ascii="Times New Roman" w:eastAsia="新細明體" w:hAnsi="Times New Roman" w:cs="Times New Roman"/>
          <w:kern w:val="2"/>
          <w:sz w:val="20"/>
          <w:szCs w:val="20"/>
        </w:rPr>
        <w:t xml:space="preserve">contract staff straddles across two calendar months and the monthly salary of these two calendar months varies, the respective salary receivable by the supply staff </w:t>
      </w:r>
      <w:r w:rsidRPr="00BA7214">
        <w:rPr>
          <w:rFonts w:ascii="Times New Roman" w:eastAsia="新細明體" w:hAnsi="Times New Roman" w:cs="Times New Roman"/>
          <w:kern w:val="2"/>
          <w:sz w:val="20"/>
          <w:szCs w:val="20"/>
          <w:u w:val="single"/>
        </w:rPr>
        <w:t>should not exceed</w:t>
      </w:r>
      <w:r w:rsidRPr="00BA7214">
        <w:rPr>
          <w:rFonts w:ascii="Times New Roman" w:eastAsia="新細明體" w:hAnsi="Times New Roman" w:cs="Times New Roman"/>
          <w:kern w:val="2"/>
          <w:sz w:val="20"/>
          <w:szCs w:val="20"/>
        </w:rPr>
        <w:t xml:space="preserve"> the corresponding salary that the </w:t>
      </w:r>
      <w:r w:rsidR="00DB07D1" w:rsidRPr="00BA7214">
        <w:rPr>
          <w:rFonts w:ascii="Times New Roman" w:eastAsia="新細明體" w:hAnsi="Times New Roman" w:cs="Times New Roman" w:hint="eastAsia"/>
          <w:kern w:val="2"/>
          <w:sz w:val="20"/>
          <w:szCs w:val="20"/>
          <w:lang w:eastAsia="zh-HK"/>
        </w:rPr>
        <w:t xml:space="preserve">serving </w:t>
      </w:r>
      <w:r w:rsidRPr="00BA7214">
        <w:rPr>
          <w:rFonts w:ascii="Times New Roman" w:eastAsia="新細明體" w:hAnsi="Times New Roman" w:cs="Times New Roman"/>
          <w:kern w:val="2"/>
          <w:sz w:val="20"/>
          <w:szCs w:val="20"/>
        </w:rPr>
        <w:t>contract staff would otherwise receive during these two calendar months.  If the supply staff work</w:t>
      </w:r>
      <w:r w:rsidR="00E574D7" w:rsidRPr="00BA7214">
        <w:rPr>
          <w:rFonts w:ascii="Times New Roman" w:eastAsia="新細明體" w:hAnsi="Times New Roman" w:cs="Times New Roman"/>
          <w:kern w:val="2"/>
          <w:sz w:val="20"/>
          <w:szCs w:val="20"/>
        </w:rPr>
        <w:t>s</w:t>
      </w:r>
      <w:r w:rsidRPr="00BA7214">
        <w:rPr>
          <w:rFonts w:ascii="Times New Roman" w:eastAsia="新細明體" w:hAnsi="Times New Roman" w:cs="Times New Roman"/>
          <w:kern w:val="2"/>
          <w:sz w:val="20"/>
          <w:szCs w:val="20"/>
        </w:rPr>
        <w:t xml:space="preserve"> on part-time basis, the monthly salary that </w:t>
      </w:r>
      <w:r w:rsidRPr="00BA7214">
        <w:rPr>
          <w:rFonts w:ascii="Times New Roman" w:eastAsia="新細明體" w:hAnsi="Times New Roman" w:cs="Times New Roman"/>
          <w:kern w:val="2"/>
          <w:sz w:val="20"/>
          <w:szCs w:val="20"/>
          <w:u w:val="single"/>
        </w:rPr>
        <w:t>reflect</w:t>
      </w:r>
      <w:r w:rsidR="00E574D7" w:rsidRPr="00BA7214">
        <w:rPr>
          <w:rFonts w:ascii="Times New Roman" w:eastAsia="新細明體" w:hAnsi="Times New Roman" w:cs="Times New Roman"/>
          <w:kern w:val="2"/>
          <w:sz w:val="20"/>
          <w:szCs w:val="20"/>
          <w:u w:val="single"/>
        </w:rPr>
        <w:t>s</w:t>
      </w:r>
      <w:r w:rsidRPr="00BA7214">
        <w:rPr>
          <w:rFonts w:ascii="Times New Roman" w:eastAsia="新細明體" w:hAnsi="Times New Roman" w:cs="Times New Roman"/>
          <w:kern w:val="2"/>
          <w:sz w:val="20"/>
          <w:szCs w:val="20"/>
        </w:rPr>
        <w:t xml:space="preserve"> the part-time duties</w:t>
      </w:r>
      <w:r w:rsidRPr="00BA7214">
        <w:t xml:space="preserve"> </w:t>
      </w:r>
      <w:r w:rsidRPr="00BA7214">
        <w:rPr>
          <w:rFonts w:ascii="Times New Roman" w:eastAsia="新細明體" w:hAnsi="Times New Roman" w:cs="Times New Roman"/>
          <w:kern w:val="2"/>
          <w:sz w:val="20"/>
          <w:szCs w:val="20"/>
        </w:rPr>
        <w:t xml:space="preserve">should be filled in and the </w:t>
      </w:r>
      <w:r w:rsidRPr="00BA7214">
        <w:rPr>
          <w:rFonts w:ascii="Times New Roman" w:eastAsia="新細明體" w:hAnsi="Times New Roman" w:cs="Times New Roman"/>
          <w:kern w:val="2"/>
          <w:sz w:val="20"/>
          <w:szCs w:val="20"/>
          <w:lang w:eastAsia="zh-HK"/>
        </w:rPr>
        <w:t>percentage</w:t>
      </w:r>
      <w:r w:rsidRPr="00BA7214">
        <w:rPr>
          <w:rFonts w:ascii="Times New Roman" w:eastAsia="新細明體" w:hAnsi="Times New Roman" w:cs="Times New Roman"/>
          <w:kern w:val="2"/>
          <w:sz w:val="20"/>
          <w:szCs w:val="20"/>
        </w:rPr>
        <w:t xml:space="preserve"> of full</w:t>
      </w:r>
      <w:r w:rsidR="00CB6E08" w:rsidRPr="00BA7214">
        <w:rPr>
          <w:rFonts w:ascii="Times New Roman" w:eastAsia="新細明體" w:hAnsi="Times New Roman" w:cs="Times New Roman"/>
          <w:kern w:val="2"/>
          <w:sz w:val="20"/>
          <w:szCs w:val="20"/>
        </w:rPr>
        <w:t>-</w:t>
      </w:r>
      <w:r w:rsidRPr="00BA7214">
        <w:rPr>
          <w:rFonts w:ascii="Times New Roman" w:eastAsia="新細明體" w:hAnsi="Times New Roman" w:cs="Times New Roman"/>
          <w:kern w:val="2"/>
          <w:sz w:val="20"/>
          <w:szCs w:val="20"/>
        </w:rPr>
        <w:t>time job taken should be stated in column (c).</w:t>
      </w:r>
    </w:p>
    <w:p w:rsidR="009C5E27" w:rsidRPr="00BA7214" w:rsidRDefault="009C5E27" w:rsidP="004F5220">
      <w:pPr>
        <w:pStyle w:val="Default"/>
        <w:snapToGrid w:val="0"/>
        <w:spacing w:line="240" w:lineRule="exact"/>
        <w:ind w:left="426" w:hangingChars="164" w:hanging="426"/>
        <w:jc w:val="both"/>
        <w:rPr>
          <w:spacing w:val="30"/>
          <w:kern w:val="2"/>
          <w:sz w:val="20"/>
          <w:szCs w:val="20"/>
        </w:rPr>
      </w:pPr>
      <w:r w:rsidRPr="00BA7214">
        <w:rPr>
          <w:spacing w:val="30"/>
          <w:kern w:val="2"/>
          <w:sz w:val="20"/>
          <w:szCs w:val="20"/>
          <w:lang w:eastAsia="zh-HK"/>
        </w:rPr>
        <w:t>7a.</w:t>
      </w:r>
      <w:r w:rsidRPr="00BA7214">
        <w:rPr>
          <w:spacing w:val="30"/>
          <w:kern w:val="2"/>
          <w:sz w:val="20"/>
          <w:szCs w:val="20"/>
          <w:lang w:eastAsia="zh-HK"/>
        </w:rPr>
        <w:tab/>
      </w:r>
      <w:r w:rsidRPr="00BA7214">
        <w:rPr>
          <w:color w:val="auto"/>
          <w:kern w:val="2"/>
          <w:sz w:val="20"/>
          <w:szCs w:val="20"/>
        </w:rPr>
        <w:t xml:space="preserve">The daily rate of the supply staff </w:t>
      </w:r>
      <w:r w:rsidRPr="00BA7214">
        <w:rPr>
          <w:color w:val="auto"/>
          <w:kern w:val="2"/>
          <w:sz w:val="20"/>
          <w:szCs w:val="20"/>
          <w:u w:val="single"/>
        </w:rPr>
        <w:t>should not exceed</w:t>
      </w:r>
      <w:r w:rsidRPr="00BA7214">
        <w:rPr>
          <w:color w:val="auto"/>
          <w:kern w:val="2"/>
          <w:sz w:val="20"/>
          <w:szCs w:val="20"/>
        </w:rPr>
        <w:t xml:space="preserve"> the average daily wage of the </w:t>
      </w:r>
      <w:r w:rsidR="00492002" w:rsidRPr="00BA7214">
        <w:rPr>
          <w:rFonts w:hint="eastAsia"/>
          <w:color w:val="auto"/>
          <w:kern w:val="2"/>
          <w:sz w:val="20"/>
          <w:szCs w:val="20"/>
          <w:lang w:eastAsia="zh-HK"/>
        </w:rPr>
        <w:t xml:space="preserve">serving </w:t>
      </w:r>
      <w:r w:rsidRPr="00BA7214">
        <w:rPr>
          <w:color w:val="auto"/>
          <w:kern w:val="2"/>
          <w:sz w:val="20"/>
          <w:szCs w:val="20"/>
        </w:rPr>
        <w:t xml:space="preserve">contract staff [i.e. the converted average daily wage in column (h)].  If the additional four-week maternity leave of the </w:t>
      </w:r>
      <w:r w:rsidR="00492002" w:rsidRPr="00BA7214">
        <w:rPr>
          <w:rFonts w:hint="eastAsia"/>
          <w:color w:val="auto"/>
          <w:kern w:val="2"/>
          <w:sz w:val="20"/>
          <w:szCs w:val="20"/>
          <w:lang w:eastAsia="zh-HK"/>
        </w:rPr>
        <w:t xml:space="preserve">serving </w:t>
      </w:r>
      <w:r w:rsidRPr="00BA7214">
        <w:rPr>
          <w:color w:val="auto"/>
          <w:kern w:val="2"/>
          <w:sz w:val="20"/>
          <w:szCs w:val="20"/>
        </w:rPr>
        <w:t xml:space="preserve">contract staff straddles across two calendar months and the monthly salary and converted average daily wage of these two calendar months varies, the daily rate </w:t>
      </w:r>
      <w:r w:rsidRPr="00BA7214">
        <w:rPr>
          <w:kern w:val="2"/>
          <w:sz w:val="20"/>
          <w:szCs w:val="20"/>
        </w:rPr>
        <w:t xml:space="preserve">receivable by the supply staff </w:t>
      </w:r>
      <w:r w:rsidRPr="00BA7214">
        <w:rPr>
          <w:kern w:val="2"/>
          <w:sz w:val="20"/>
          <w:szCs w:val="20"/>
          <w:u w:val="single"/>
        </w:rPr>
        <w:t>should not exceed</w:t>
      </w:r>
      <w:r w:rsidRPr="00BA7214">
        <w:rPr>
          <w:kern w:val="2"/>
          <w:sz w:val="20"/>
          <w:szCs w:val="20"/>
        </w:rPr>
        <w:t xml:space="preserve"> the </w:t>
      </w:r>
      <w:r w:rsidRPr="00BA7214">
        <w:rPr>
          <w:kern w:val="2"/>
          <w:sz w:val="20"/>
          <w:szCs w:val="20"/>
          <w:u w:val="single"/>
        </w:rPr>
        <w:t>corresponding</w:t>
      </w:r>
      <w:r w:rsidRPr="00BA7214">
        <w:rPr>
          <w:kern w:val="2"/>
          <w:sz w:val="20"/>
          <w:szCs w:val="20"/>
        </w:rPr>
        <w:t xml:space="preserve"> average daily wage that the </w:t>
      </w:r>
      <w:r w:rsidR="00492002" w:rsidRPr="00BA7214">
        <w:rPr>
          <w:rFonts w:hint="eastAsia"/>
          <w:kern w:val="2"/>
          <w:sz w:val="20"/>
          <w:szCs w:val="20"/>
          <w:lang w:eastAsia="zh-HK"/>
        </w:rPr>
        <w:t xml:space="preserve">serving </w:t>
      </w:r>
      <w:r w:rsidRPr="00BA7214">
        <w:rPr>
          <w:kern w:val="2"/>
          <w:sz w:val="20"/>
          <w:szCs w:val="20"/>
        </w:rPr>
        <w:t>contract staff would otherwise earn during these two calendar months.  I</w:t>
      </w:r>
      <w:r w:rsidRPr="00BA7214">
        <w:rPr>
          <w:color w:val="auto"/>
          <w:kern w:val="2"/>
          <w:sz w:val="20"/>
          <w:szCs w:val="20"/>
        </w:rPr>
        <w:t xml:space="preserve">f the </w:t>
      </w:r>
      <w:r w:rsidRPr="00BA7214">
        <w:rPr>
          <w:kern w:val="2"/>
          <w:sz w:val="20"/>
          <w:szCs w:val="20"/>
        </w:rPr>
        <w:t>supply</w:t>
      </w:r>
      <w:r w:rsidRPr="00BA7214">
        <w:rPr>
          <w:color w:val="auto"/>
          <w:kern w:val="2"/>
          <w:sz w:val="20"/>
          <w:szCs w:val="20"/>
        </w:rPr>
        <w:t xml:space="preserve"> staff work</w:t>
      </w:r>
      <w:r w:rsidR="008A44E2" w:rsidRPr="00BA7214">
        <w:rPr>
          <w:rFonts w:hint="eastAsia"/>
          <w:color w:val="auto"/>
          <w:kern w:val="2"/>
          <w:sz w:val="20"/>
          <w:szCs w:val="20"/>
          <w:lang w:eastAsia="zh-HK"/>
        </w:rPr>
        <w:t>s</w:t>
      </w:r>
      <w:r w:rsidRPr="00BA7214">
        <w:rPr>
          <w:color w:val="auto"/>
          <w:kern w:val="2"/>
          <w:sz w:val="20"/>
          <w:szCs w:val="20"/>
        </w:rPr>
        <w:t xml:space="preserve"> on part-time basis, the daily rate </w:t>
      </w:r>
      <w:r w:rsidRPr="00BA7214">
        <w:rPr>
          <w:kern w:val="2"/>
          <w:sz w:val="20"/>
          <w:szCs w:val="20"/>
        </w:rPr>
        <w:t xml:space="preserve">that </w:t>
      </w:r>
      <w:r w:rsidRPr="00BA7214">
        <w:rPr>
          <w:kern w:val="2"/>
          <w:sz w:val="20"/>
          <w:szCs w:val="20"/>
          <w:u w:val="single"/>
        </w:rPr>
        <w:t>reflect</w:t>
      </w:r>
      <w:r w:rsidR="0060666B" w:rsidRPr="00BA7214">
        <w:rPr>
          <w:rFonts w:hint="eastAsia"/>
          <w:kern w:val="2"/>
          <w:sz w:val="20"/>
          <w:szCs w:val="20"/>
          <w:u w:val="single"/>
          <w:lang w:eastAsia="zh-HK"/>
        </w:rPr>
        <w:t>s</w:t>
      </w:r>
      <w:r w:rsidRPr="00BA7214">
        <w:rPr>
          <w:color w:val="auto"/>
          <w:kern w:val="2"/>
          <w:sz w:val="20"/>
          <w:szCs w:val="20"/>
        </w:rPr>
        <w:t xml:space="preserve"> the part-time duties</w:t>
      </w:r>
      <w:r w:rsidRPr="00BA7214">
        <w:t xml:space="preserve"> </w:t>
      </w:r>
      <w:r w:rsidRPr="00BA7214">
        <w:rPr>
          <w:kern w:val="2"/>
          <w:sz w:val="20"/>
          <w:szCs w:val="20"/>
        </w:rPr>
        <w:t>should be filled in</w:t>
      </w:r>
      <w:r w:rsidRPr="00BA7214">
        <w:rPr>
          <w:color w:val="auto"/>
          <w:kern w:val="2"/>
          <w:sz w:val="20"/>
          <w:szCs w:val="20"/>
        </w:rPr>
        <w:t xml:space="preserve"> </w:t>
      </w:r>
      <w:r w:rsidRPr="00BA7214">
        <w:rPr>
          <w:kern w:val="2"/>
          <w:sz w:val="20"/>
          <w:szCs w:val="20"/>
        </w:rPr>
        <w:t xml:space="preserve">and the </w:t>
      </w:r>
      <w:r w:rsidR="00E574D7" w:rsidRPr="00BA7214">
        <w:rPr>
          <w:kern w:val="2"/>
          <w:sz w:val="20"/>
          <w:szCs w:val="20"/>
        </w:rPr>
        <w:t xml:space="preserve">percentage </w:t>
      </w:r>
      <w:r w:rsidRPr="00BA7214">
        <w:rPr>
          <w:kern w:val="2"/>
          <w:sz w:val="20"/>
          <w:szCs w:val="20"/>
        </w:rPr>
        <w:t>of full</w:t>
      </w:r>
      <w:r w:rsidR="00CB6E08" w:rsidRPr="00BA7214">
        <w:rPr>
          <w:kern w:val="2"/>
          <w:sz w:val="20"/>
          <w:szCs w:val="20"/>
        </w:rPr>
        <w:t>-</w:t>
      </w:r>
      <w:r w:rsidRPr="00BA7214">
        <w:rPr>
          <w:kern w:val="2"/>
          <w:sz w:val="20"/>
          <w:szCs w:val="20"/>
        </w:rPr>
        <w:t xml:space="preserve">time job taken </w:t>
      </w:r>
      <w:r w:rsidRPr="00BA7214">
        <w:rPr>
          <w:color w:val="auto"/>
          <w:kern w:val="2"/>
          <w:sz w:val="20"/>
          <w:szCs w:val="20"/>
        </w:rPr>
        <w:t xml:space="preserve">should be </w:t>
      </w:r>
      <w:r w:rsidRPr="00BA7214">
        <w:rPr>
          <w:kern w:val="2"/>
          <w:sz w:val="20"/>
          <w:szCs w:val="20"/>
        </w:rPr>
        <w:t xml:space="preserve">stated </w:t>
      </w:r>
      <w:r w:rsidRPr="00BA7214">
        <w:rPr>
          <w:color w:val="auto"/>
          <w:kern w:val="2"/>
          <w:sz w:val="20"/>
          <w:szCs w:val="20"/>
        </w:rPr>
        <w:t>in</w:t>
      </w:r>
      <w:r w:rsidRPr="00BA7214">
        <w:rPr>
          <w:kern w:val="2"/>
          <w:sz w:val="20"/>
          <w:szCs w:val="20"/>
        </w:rPr>
        <w:t xml:space="preserve"> column (i)</w:t>
      </w:r>
      <w:r w:rsidRPr="00BA7214">
        <w:rPr>
          <w:color w:val="auto"/>
          <w:kern w:val="2"/>
          <w:sz w:val="20"/>
          <w:szCs w:val="20"/>
        </w:rPr>
        <w:t>.</w:t>
      </w:r>
    </w:p>
    <w:p w:rsidR="009C5E27" w:rsidRPr="00BA7214" w:rsidRDefault="009C5E27" w:rsidP="004F5220">
      <w:pPr>
        <w:pStyle w:val="af7"/>
        <w:numPr>
          <w:ilvl w:val="0"/>
          <w:numId w:val="1"/>
        </w:numPr>
        <w:tabs>
          <w:tab w:val="left" w:pos="709"/>
        </w:tabs>
        <w:snapToGrid w:val="0"/>
        <w:spacing w:line="240" w:lineRule="exact"/>
        <w:ind w:leftChars="0" w:left="426" w:rightChars="5" w:right="12" w:hanging="426"/>
        <w:jc w:val="both"/>
        <w:rPr>
          <w:rFonts w:ascii="Times New Roman" w:eastAsia="新細明體" w:hAnsi="Times New Roman" w:cs="Times New Roman"/>
          <w:spacing w:val="30"/>
          <w:kern w:val="2"/>
          <w:sz w:val="20"/>
          <w:szCs w:val="20"/>
        </w:rPr>
      </w:pPr>
      <w:r w:rsidRPr="00BA7214">
        <w:rPr>
          <w:rFonts w:ascii="Times New Roman" w:eastAsia="新細明體" w:hAnsi="Times New Roman" w:cs="Times New Roman" w:hint="eastAsia"/>
          <w:kern w:val="2"/>
          <w:sz w:val="20"/>
          <w:szCs w:val="20"/>
        </w:rPr>
        <w:t xml:space="preserve">The </w:t>
      </w:r>
      <w:r w:rsidRPr="00BA7214">
        <w:rPr>
          <w:rFonts w:ascii="Times New Roman" w:eastAsia="新細明體" w:hAnsi="Times New Roman" w:cs="Times New Roman"/>
          <w:kern w:val="2"/>
          <w:sz w:val="20"/>
          <w:szCs w:val="20"/>
        </w:rPr>
        <w:t xml:space="preserve">number of </w:t>
      </w:r>
      <w:r w:rsidRPr="00BA7214">
        <w:rPr>
          <w:rFonts w:ascii="Times New Roman" w:eastAsia="新細明體" w:hAnsi="Times New Roman" w:cs="Times New Roman" w:hint="eastAsia"/>
          <w:kern w:val="2"/>
          <w:sz w:val="20"/>
          <w:szCs w:val="20"/>
        </w:rPr>
        <w:t xml:space="preserve">calendar days </w:t>
      </w:r>
      <w:r w:rsidRPr="00BA7214">
        <w:rPr>
          <w:rFonts w:ascii="Times New Roman" w:eastAsia="新細明體" w:hAnsi="Times New Roman" w:cs="Times New Roman"/>
          <w:kern w:val="2"/>
          <w:sz w:val="20"/>
          <w:szCs w:val="20"/>
        </w:rPr>
        <w:t xml:space="preserve">covered by substitution refers to the </w:t>
      </w:r>
      <w:r w:rsidRPr="00BA7214">
        <w:rPr>
          <w:rFonts w:ascii="Times New Roman" w:eastAsia="新細明體" w:hAnsi="Times New Roman" w:cs="Times New Roman" w:hint="eastAsia"/>
          <w:kern w:val="2"/>
          <w:sz w:val="20"/>
          <w:szCs w:val="20"/>
          <w:lang w:eastAsia="zh-HK"/>
        </w:rPr>
        <w:t xml:space="preserve">calendar days </w:t>
      </w:r>
      <w:r w:rsidRPr="00BA7214">
        <w:rPr>
          <w:rFonts w:ascii="Times New Roman" w:eastAsia="新細明體" w:hAnsi="Times New Roman" w:cs="Times New Roman"/>
          <w:kern w:val="2"/>
          <w:sz w:val="20"/>
          <w:szCs w:val="20"/>
        </w:rPr>
        <w:t xml:space="preserve">from </w:t>
      </w:r>
      <w:r w:rsidRPr="00BA7214">
        <w:rPr>
          <w:rFonts w:ascii="Times New Roman" w:eastAsia="新細明體" w:hAnsi="Times New Roman" w:cs="Times New Roman" w:hint="eastAsia"/>
          <w:kern w:val="2"/>
          <w:sz w:val="20"/>
          <w:szCs w:val="20"/>
          <w:lang w:eastAsia="zh-HK"/>
        </w:rPr>
        <w:t>t</w:t>
      </w:r>
      <w:r w:rsidRPr="00BA7214">
        <w:rPr>
          <w:rFonts w:ascii="Times New Roman" w:eastAsia="新細明體" w:hAnsi="Times New Roman" w:cs="Times New Roman"/>
          <w:kern w:val="2"/>
          <w:sz w:val="20"/>
          <w:szCs w:val="20"/>
          <w:lang w:eastAsia="zh-HK"/>
        </w:rPr>
        <w:t xml:space="preserve">he start date to the end date </w:t>
      </w:r>
      <w:r w:rsidRPr="00BA7214">
        <w:rPr>
          <w:rFonts w:ascii="Times New Roman" w:eastAsia="新細明體" w:hAnsi="Times New Roman" w:cs="Times New Roman" w:hint="eastAsia"/>
          <w:kern w:val="2"/>
          <w:sz w:val="20"/>
          <w:szCs w:val="20"/>
          <w:lang w:eastAsia="zh-HK"/>
        </w:rPr>
        <w:t xml:space="preserve">of the </w:t>
      </w:r>
      <w:r w:rsidRPr="00BA7214">
        <w:rPr>
          <w:rFonts w:ascii="Times New Roman" w:eastAsia="新細明體" w:hAnsi="Times New Roman" w:cs="Times New Roman"/>
          <w:kern w:val="2"/>
          <w:sz w:val="20"/>
          <w:szCs w:val="20"/>
          <w:lang w:eastAsia="zh-HK"/>
        </w:rPr>
        <w:t xml:space="preserve">period </w:t>
      </w:r>
      <w:r w:rsidRPr="00BA7214">
        <w:rPr>
          <w:rFonts w:ascii="Times New Roman" w:eastAsia="新細明體" w:hAnsi="Times New Roman" w:cs="Times New Roman"/>
          <w:kern w:val="2"/>
          <w:sz w:val="20"/>
          <w:szCs w:val="20"/>
        </w:rPr>
        <w:t>(</w:t>
      </w:r>
      <w:r w:rsidRPr="00BA7214">
        <w:rPr>
          <w:rFonts w:ascii="Times New Roman" w:eastAsia="新細明體" w:hAnsi="Times New Roman" w:cs="Times New Roman"/>
          <w:kern w:val="2"/>
          <w:sz w:val="20"/>
          <w:szCs w:val="20"/>
          <w:lang w:eastAsia="zh-HK"/>
        </w:rPr>
        <w:t>both dates</w:t>
      </w:r>
      <w:r w:rsidRPr="00BA7214">
        <w:rPr>
          <w:rFonts w:ascii="Times New Roman" w:eastAsia="新細明體" w:hAnsi="Times New Roman" w:cs="Times New Roman"/>
          <w:kern w:val="2"/>
          <w:sz w:val="20"/>
          <w:szCs w:val="20"/>
        </w:rPr>
        <w:t xml:space="preserve"> inclusive) and the total in this column </w:t>
      </w:r>
      <w:r w:rsidRPr="00BA7214">
        <w:rPr>
          <w:rFonts w:ascii="Times New Roman" w:eastAsia="新細明體" w:hAnsi="Times New Roman" w:cs="Times New Roman"/>
          <w:kern w:val="2"/>
          <w:sz w:val="20"/>
          <w:szCs w:val="20"/>
          <w:u w:val="single"/>
        </w:rPr>
        <w:t>should not exceed 28 days</w:t>
      </w:r>
      <w:r w:rsidRPr="00BA7214">
        <w:rPr>
          <w:rFonts w:ascii="Times New Roman" w:eastAsia="新細明體" w:hAnsi="Times New Roman" w:cs="Times New Roman"/>
          <w:kern w:val="2"/>
          <w:sz w:val="20"/>
          <w:szCs w:val="20"/>
        </w:rPr>
        <w:t>.  If the supply staff ha</w:t>
      </w:r>
      <w:r w:rsidR="00EE6C2A" w:rsidRPr="00BA7214">
        <w:rPr>
          <w:rFonts w:ascii="Times New Roman" w:eastAsia="新細明體" w:hAnsi="Times New Roman" w:cs="Times New Roman" w:hint="eastAsia"/>
          <w:kern w:val="2"/>
          <w:sz w:val="20"/>
          <w:szCs w:val="20"/>
          <w:lang w:eastAsia="zh-HK"/>
        </w:rPr>
        <w:t>s</w:t>
      </w:r>
      <w:r w:rsidRPr="00BA7214">
        <w:rPr>
          <w:rFonts w:ascii="Times New Roman" w:eastAsia="新細明體" w:hAnsi="Times New Roman" w:cs="Times New Roman"/>
          <w:kern w:val="2"/>
          <w:sz w:val="20"/>
          <w:szCs w:val="20"/>
        </w:rPr>
        <w:t xml:space="preserve"> taken no-pay leave during the employment period, </w:t>
      </w:r>
      <w:r w:rsidRPr="00BA7214">
        <w:rPr>
          <w:rFonts w:ascii="Times New Roman" w:eastAsia="新細明體" w:hAnsi="Times New Roman" w:cs="Times New Roman"/>
          <w:kern w:val="2"/>
          <w:sz w:val="20"/>
          <w:szCs w:val="20"/>
          <w:u w:val="single"/>
        </w:rPr>
        <w:t>the number of days covered by such no-pay leave should be deducted</w:t>
      </w:r>
      <w:r w:rsidRPr="00BA7214">
        <w:rPr>
          <w:rFonts w:ascii="Times New Roman" w:eastAsia="新細明體" w:hAnsi="Times New Roman" w:cs="Times New Roman"/>
          <w:kern w:val="2"/>
          <w:sz w:val="20"/>
          <w:szCs w:val="20"/>
        </w:rPr>
        <w:t xml:space="preserve"> from the number of </w:t>
      </w:r>
      <w:r w:rsidRPr="00BA7214">
        <w:rPr>
          <w:rFonts w:ascii="Times New Roman" w:eastAsia="新細明體" w:hAnsi="Times New Roman" w:cs="Times New Roman" w:hint="eastAsia"/>
          <w:kern w:val="2"/>
          <w:sz w:val="20"/>
          <w:szCs w:val="20"/>
        </w:rPr>
        <w:t xml:space="preserve">calendar days </w:t>
      </w:r>
      <w:r w:rsidRPr="00BA7214">
        <w:rPr>
          <w:rFonts w:ascii="Times New Roman" w:eastAsia="新細明體" w:hAnsi="Times New Roman" w:cs="Times New Roman"/>
          <w:kern w:val="2"/>
          <w:sz w:val="20"/>
          <w:szCs w:val="20"/>
        </w:rPr>
        <w:t>working as supply staff and details should be provided under (i) of Part B by the school.</w:t>
      </w:r>
    </w:p>
    <w:p w:rsidR="009C5E27" w:rsidRPr="00BA7214" w:rsidRDefault="009C5E27" w:rsidP="00647BD8">
      <w:pPr>
        <w:pStyle w:val="Default"/>
        <w:snapToGrid w:val="0"/>
        <w:spacing w:line="240" w:lineRule="exact"/>
        <w:ind w:left="424" w:hangingChars="163" w:hanging="424"/>
        <w:jc w:val="both"/>
        <w:rPr>
          <w:color w:val="auto"/>
          <w:kern w:val="2"/>
          <w:sz w:val="20"/>
          <w:szCs w:val="20"/>
        </w:rPr>
      </w:pPr>
      <w:r w:rsidRPr="00BA7214">
        <w:rPr>
          <w:spacing w:val="30"/>
          <w:kern w:val="2"/>
          <w:sz w:val="20"/>
          <w:szCs w:val="20"/>
          <w:lang w:eastAsia="zh-HK"/>
        </w:rPr>
        <w:t>8a.</w:t>
      </w:r>
      <w:r w:rsidR="00FC5079" w:rsidRPr="00BA7214">
        <w:rPr>
          <w:rFonts w:hint="eastAsia"/>
          <w:spacing w:val="30"/>
          <w:kern w:val="2"/>
          <w:sz w:val="20"/>
          <w:szCs w:val="20"/>
          <w:lang w:eastAsia="zh-HK"/>
        </w:rPr>
        <w:t xml:space="preserve"> </w:t>
      </w:r>
      <w:r w:rsidRPr="00BA7214">
        <w:rPr>
          <w:color w:val="auto"/>
          <w:kern w:val="2"/>
          <w:sz w:val="20"/>
          <w:szCs w:val="20"/>
        </w:rPr>
        <w:t xml:space="preserve">The number of actual working days </w:t>
      </w:r>
      <w:r w:rsidRPr="00BA7214">
        <w:rPr>
          <w:color w:val="auto"/>
          <w:kern w:val="2"/>
          <w:sz w:val="20"/>
          <w:szCs w:val="20"/>
          <w:u w:val="single"/>
        </w:rPr>
        <w:t>should exclude</w:t>
      </w:r>
      <w:r w:rsidRPr="00BA7214">
        <w:rPr>
          <w:color w:val="auto"/>
          <w:kern w:val="2"/>
          <w:sz w:val="20"/>
          <w:szCs w:val="20"/>
        </w:rPr>
        <w:t xml:space="preserve"> public holidays, discretionary holidays and any days on which staff are not required to perform duties.  The total number of actual</w:t>
      </w:r>
      <w:r w:rsidR="00016B9D" w:rsidRPr="00BA7214">
        <w:rPr>
          <w:rFonts w:hint="eastAsia"/>
          <w:color w:val="auto"/>
          <w:kern w:val="2"/>
          <w:sz w:val="20"/>
          <w:szCs w:val="20"/>
          <w:lang w:eastAsia="zh-HK"/>
        </w:rPr>
        <w:t xml:space="preserve"> </w:t>
      </w:r>
      <w:r w:rsidRPr="00BA7214">
        <w:rPr>
          <w:color w:val="auto"/>
          <w:kern w:val="2"/>
          <w:sz w:val="20"/>
          <w:szCs w:val="20"/>
        </w:rPr>
        <w:t xml:space="preserve">working days </w:t>
      </w:r>
      <w:r w:rsidRPr="00BA7214">
        <w:rPr>
          <w:color w:val="auto"/>
          <w:kern w:val="2"/>
          <w:sz w:val="20"/>
          <w:szCs w:val="20"/>
          <w:u w:val="single"/>
        </w:rPr>
        <w:t>should not exceed 28 days</w:t>
      </w:r>
      <w:r w:rsidRPr="00BA7214">
        <w:rPr>
          <w:color w:val="auto"/>
          <w:kern w:val="2"/>
          <w:sz w:val="20"/>
          <w:szCs w:val="20"/>
        </w:rPr>
        <w:t xml:space="preserve">.  </w:t>
      </w:r>
    </w:p>
    <w:p w:rsidR="009C5E27" w:rsidRPr="00BA7214" w:rsidRDefault="009C5E27" w:rsidP="004F5220">
      <w:pPr>
        <w:pStyle w:val="Default"/>
        <w:numPr>
          <w:ilvl w:val="0"/>
          <w:numId w:val="1"/>
        </w:numPr>
        <w:snapToGrid w:val="0"/>
        <w:spacing w:line="240" w:lineRule="exact"/>
        <w:ind w:left="426" w:hanging="426"/>
        <w:jc w:val="both"/>
        <w:rPr>
          <w:spacing w:val="30"/>
          <w:kern w:val="2"/>
          <w:sz w:val="20"/>
          <w:szCs w:val="20"/>
        </w:rPr>
      </w:pPr>
      <w:r w:rsidRPr="00BA7214">
        <w:rPr>
          <w:color w:val="auto"/>
          <w:kern w:val="2"/>
          <w:sz w:val="20"/>
          <w:szCs w:val="20"/>
        </w:rPr>
        <w:t>Salary</w:t>
      </w:r>
      <w:r w:rsidRPr="00BA7214">
        <w:rPr>
          <w:rFonts w:hint="eastAsia"/>
          <w:color w:val="auto"/>
          <w:kern w:val="2"/>
          <w:sz w:val="20"/>
          <w:szCs w:val="20"/>
          <w:lang w:eastAsia="zh-HK"/>
        </w:rPr>
        <w:t xml:space="preserve"> amount</w:t>
      </w:r>
      <w:r w:rsidRPr="00BA7214">
        <w:rPr>
          <w:color w:val="auto"/>
          <w:kern w:val="2"/>
          <w:sz w:val="20"/>
          <w:szCs w:val="20"/>
        </w:rPr>
        <w:t xml:space="preserve"> should be determined on a pro rata basis according to the number of calendar days working as supply staff [average daily wage </w:t>
      </w:r>
      <w:r w:rsidRPr="00BA7214">
        <w:rPr>
          <w:rFonts w:hint="eastAsia"/>
          <w:color w:val="auto"/>
          <w:kern w:val="2"/>
          <w:sz w:val="20"/>
          <w:szCs w:val="20"/>
          <w:lang w:eastAsia="zh-HK"/>
        </w:rPr>
        <w:t xml:space="preserve">of supply staff </w:t>
      </w:r>
      <w:r w:rsidRPr="00BA7214">
        <w:rPr>
          <w:color w:val="auto"/>
          <w:kern w:val="2"/>
          <w:sz w:val="20"/>
          <w:szCs w:val="20"/>
        </w:rPr>
        <w:t>(monthly salary of supply staff x 12 months / 365 days)</w:t>
      </w:r>
      <w:r w:rsidRPr="00BA7214">
        <w:rPr>
          <w:rFonts w:hint="eastAsia"/>
          <w:color w:val="auto"/>
          <w:kern w:val="2"/>
          <w:sz w:val="20"/>
          <w:szCs w:val="20"/>
          <w:lang w:eastAsia="zh-HK"/>
        </w:rPr>
        <w:t xml:space="preserve"> </w:t>
      </w:r>
      <w:r w:rsidRPr="00BA7214">
        <w:rPr>
          <w:color w:val="auto"/>
          <w:kern w:val="2"/>
          <w:sz w:val="20"/>
          <w:szCs w:val="20"/>
        </w:rPr>
        <w:t>x number of days working as supply staff].</w:t>
      </w:r>
    </w:p>
    <w:p w:rsidR="009C5E27" w:rsidRPr="00BA7214" w:rsidRDefault="009C5E27" w:rsidP="004F5220">
      <w:pPr>
        <w:pStyle w:val="Default"/>
        <w:snapToGrid w:val="0"/>
        <w:spacing w:line="240" w:lineRule="exact"/>
        <w:ind w:left="426" w:hangingChars="164" w:hanging="426"/>
        <w:jc w:val="both"/>
        <w:rPr>
          <w:spacing w:val="30"/>
          <w:kern w:val="2"/>
          <w:sz w:val="20"/>
          <w:szCs w:val="20"/>
        </w:rPr>
      </w:pPr>
      <w:r w:rsidRPr="00BA7214">
        <w:rPr>
          <w:spacing w:val="30"/>
          <w:kern w:val="2"/>
          <w:sz w:val="20"/>
          <w:szCs w:val="20"/>
        </w:rPr>
        <w:t>9a.</w:t>
      </w:r>
      <w:r w:rsidR="00FC5079" w:rsidRPr="00BA7214">
        <w:rPr>
          <w:rFonts w:hint="eastAsia"/>
          <w:spacing w:val="30"/>
          <w:kern w:val="2"/>
          <w:sz w:val="20"/>
          <w:szCs w:val="20"/>
          <w:lang w:eastAsia="zh-HK"/>
        </w:rPr>
        <w:tab/>
      </w:r>
      <w:r w:rsidRPr="00BA7214">
        <w:rPr>
          <w:color w:val="auto"/>
          <w:kern w:val="2"/>
          <w:sz w:val="20"/>
          <w:szCs w:val="20"/>
        </w:rPr>
        <w:t xml:space="preserve">Salary </w:t>
      </w:r>
      <w:r w:rsidRPr="00BA7214">
        <w:rPr>
          <w:rFonts w:hint="eastAsia"/>
          <w:color w:val="auto"/>
          <w:kern w:val="2"/>
          <w:sz w:val="20"/>
          <w:szCs w:val="20"/>
          <w:lang w:eastAsia="zh-HK"/>
        </w:rPr>
        <w:t xml:space="preserve">amount </w:t>
      </w:r>
      <w:r w:rsidRPr="00BA7214">
        <w:rPr>
          <w:color w:val="auto"/>
          <w:kern w:val="2"/>
          <w:sz w:val="20"/>
          <w:szCs w:val="20"/>
        </w:rPr>
        <w:t xml:space="preserve">should be </w:t>
      </w:r>
      <w:r w:rsidRPr="00BA7214">
        <w:rPr>
          <w:rFonts w:hint="eastAsia"/>
          <w:color w:val="auto"/>
          <w:kern w:val="2"/>
          <w:sz w:val="20"/>
          <w:szCs w:val="20"/>
          <w:lang w:eastAsia="zh-HK"/>
        </w:rPr>
        <w:t xml:space="preserve">calculated according to </w:t>
      </w:r>
      <w:r w:rsidRPr="00BA7214">
        <w:rPr>
          <w:color w:val="auto"/>
          <w:kern w:val="2"/>
          <w:sz w:val="20"/>
          <w:szCs w:val="20"/>
        </w:rPr>
        <w:t xml:space="preserve">the daily rate </w:t>
      </w:r>
      <w:r w:rsidR="004F5220" w:rsidRPr="00BA7214">
        <w:rPr>
          <w:rFonts w:hint="eastAsia"/>
          <w:color w:val="auto"/>
          <w:kern w:val="2"/>
          <w:sz w:val="20"/>
          <w:szCs w:val="20"/>
          <w:lang w:eastAsia="zh-HK"/>
        </w:rPr>
        <w:t>of the supply staff</w:t>
      </w:r>
      <w:r w:rsidRPr="00BA7214">
        <w:rPr>
          <w:rFonts w:hint="eastAsia"/>
          <w:color w:val="auto"/>
          <w:kern w:val="2"/>
          <w:sz w:val="20"/>
          <w:szCs w:val="20"/>
          <w:lang w:eastAsia="zh-HK"/>
        </w:rPr>
        <w:t xml:space="preserve"> </w:t>
      </w:r>
      <w:r w:rsidRPr="00BA7214">
        <w:rPr>
          <w:color w:val="auto"/>
          <w:kern w:val="2"/>
          <w:sz w:val="20"/>
          <w:szCs w:val="20"/>
        </w:rPr>
        <w:t>x number of actual working days of the supply staff.</w:t>
      </w:r>
    </w:p>
    <w:p w:rsidR="009C5E27" w:rsidRPr="00BA7214" w:rsidRDefault="009C5E27" w:rsidP="004F5220">
      <w:pPr>
        <w:pStyle w:val="af7"/>
        <w:numPr>
          <w:ilvl w:val="0"/>
          <w:numId w:val="1"/>
        </w:numPr>
        <w:tabs>
          <w:tab w:val="left" w:pos="709"/>
        </w:tabs>
        <w:snapToGrid w:val="0"/>
        <w:spacing w:line="240" w:lineRule="exact"/>
        <w:ind w:leftChars="0" w:left="426" w:rightChars="5" w:right="12" w:hanging="426"/>
        <w:jc w:val="both"/>
        <w:rPr>
          <w:rFonts w:ascii="Times New Roman" w:eastAsia="新細明體" w:hAnsi="Times New Roman" w:cs="Times New Roman"/>
          <w:kern w:val="2"/>
          <w:sz w:val="20"/>
          <w:szCs w:val="20"/>
        </w:rPr>
      </w:pPr>
      <w:r w:rsidRPr="00BA7214">
        <w:rPr>
          <w:rFonts w:ascii="Times New Roman" w:eastAsia="新細明體" w:hAnsi="Times New Roman" w:cs="Times New Roman"/>
          <w:kern w:val="2"/>
          <w:sz w:val="20"/>
          <w:szCs w:val="20"/>
        </w:rPr>
        <w:t>The Mandatory Provident Fund</w:t>
      </w:r>
      <w:r w:rsidRPr="00BA7214">
        <w:rPr>
          <w:rFonts w:ascii="Times New Roman" w:eastAsia="新細明體" w:hAnsi="Times New Roman" w:cs="Times New Roman" w:hint="eastAsia"/>
          <w:kern w:val="2"/>
          <w:sz w:val="20"/>
          <w:szCs w:val="20"/>
          <w:lang w:eastAsia="zh-HK"/>
        </w:rPr>
        <w:t xml:space="preserve"> (MPF)</w:t>
      </w:r>
      <w:r w:rsidRPr="00BA7214">
        <w:rPr>
          <w:rFonts w:ascii="Times New Roman" w:eastAsia="新細明體" w:hAnsi="Times New Roman" w:cs="Times New Roman"/>
          <w:kern w:val="2"/>
          <w:sz w:val="20"/>
          <w:szCs w:val="20"/>
        </w:rPr>
        <w:t xml:space="preserve"> </w:t>
      </w:r>
      <w:r w:rsidRPr="00BA7214">
        <w:rPr>
          <w:rFonts w:ascii="Times New Roman" w:eastAsia="新細明體" w:hAnsi="Times New Roman" w:cs="Times New Roman" w:hint="eastAsia"/>
          <w:kern w:val="2"/>
          <w:sz w:val="20"/>
          <w:szCs w:val="20"/>
          <w:lang w:eastAsia="zh-HK"/>
        </w:rPr>
        <w:t xml:space="preserve">subsidy </w:t>
      </w:r>
      <w:r w:rsidRPr="00BA7214">
        <w:rPr>
          <w:rFonts w:ascii="Times New Roman" w:eastAsia="新細明體" w:hAnsi="Times New Roman" w:cs="Times New Roman"/>
          <w:kern w:val="2"/>
          <w:sz w:val="20"/>
          <w:szCs w:val="20"/>
        </w:rPr>
        <w:t xml:space="preserve">is either 5% of the relevant income or the amount subject to maximum income level as calculated </w:t>
      </w:r>
      <w:r w:rsidRPr="00BA7214">
        <w:rPr>
          <w:rFonts w:ascii="Times New Roman" w:eastAsia="新細明體" w:hAnsi="Times New Roman" w:cs="Times New Roman"/>
          <w:kern w:val="2"/>
          <w:sz w:val="20"/>
          <w:szCs w:val="20"/>
          <w:u w:val="single"/>
        </w:rPr>
        <w:t>on a pro rata basis according to 28 days</w:t>
      </w:r>
      <w:r w:rsidRPr="00BA7214">
        <w:rPr>
          <w:rFonts w:ascii="Times New Roman" w:eastAsia="新細明體" w:hAnsi="Times New Roman" w:cs="Times New Roman"/>
          <w:kern w:val="2"/>
          <w:sz w:val="20"/>
          <w:szCs w:val="20"/>
        </w:rPr>
        <w:t xml:space="preserve"> [$1,381 = $1,500 per month (current maximum level of </w:t>
      </w:r>
      <w:r w:rsidRPr="00BA7214">
        <w:rPr>
          <w:rFonts w:ascii="Times New Roman" w:eastAsia="新細明體" w:hAnsi="Times New Roman" w:cs="Times New Roman" w:hint="eastAsia"/>
          <w:kern w:val="2"/>
          <w:sz w:val="20"/>
          <w:szCs w:val="20"/>
          <w:lang w:eastAsia="zh-HK"/>
        </w:rPr>
        <w:t xml:space="preserve">monthly </w:t>
      </w:r>
      <w:r w:rsidRPr="00BA7214">
        <w:rPr>
          <w:rFonts w:ascii="Times New Roman" w:eastAsia="新細明體" w:hAnsi="Times New Roman" w:cs="Times New Roman"/>
          <w:kern w:val="2"/>
          <w:sz w:val="20"/>
          <w:szCs w:val="20"/>
        </w:rPr>
        <w:t xml:space="preserve">contribution) x 12 months / 365 days x 28 days].  Schools not required to </w:t>
      </w:r>
      <w:r w:rsidRPr="00BA7214">
        <w:rPr>
          <w:rFonts w:ascii="Times New Roman" w:eastAsia="新細明體" w:hAnsi="Times New Roman" w:cs="Times New Roman" w:hint="eastAsia"/>
          <w:kern w:val="2"/>
          <w:sz w:val="20"/>
          <w:szCs w:val="20"/>
          <w:lang w:eastAsia="zh-HK"/>
        </w:rPr>
        <w:t>contribut</w:t>
      </w:r>
      <w:r w:rsidR="002F0A09" w:rsidRPr="00BA7214">
        <w:rPr>
          <w:rFonts w:ascii="Times New Roman" w:eastAsia="新細明體" w:hAnsi="Times New Roman" w:cs="Times New Roman"/>
          <w:kern w:val="2"/>
          <w:sz w:val="20"/>
          <w:szCs w:val="20"/>
          <w:lang w:eastAsia="zh-HK"/>
        </w:rPr>
        <w:t>e</w:t>
      </w:r>
      <w:r w:rsidRPr="00BA7214">
        <w:rPr>
          <w:rFonts w:ascii="Times New Roman" w:eastAsia="新細明體" w:hAnsi="Times New Roman" w:cs="Times New Roman"/>
          <w:kern w:val="2"/>
          <w:sz w:val="20"/>
          <w:szCs w:val="20"/>
        </w:rPr>
        <w:t xml:space="preserve"> to </w:t>
      </w:r>
      <w:r w:rsidR="00016B9D" w:rsidRPr="00BA7214">
        <w:rPr>
          <w:rFonts w:ascii="Times New Roman" w:eastAsia="新細明體" w:hAnsi="Times New Roman" w:cs="Times New Roman" w:hint="eastAsia"/>
          <w:kern w:val="2"/>
          <w:sz w:val="20"/>
          <w:szCs w:val="20"/>
          <w:lang w:eastAsia="zh-HK"/>
        </w:rPr>
        <w:t>MPF</w:t>
      </w:r>
      <w:r w:rsidRPr="00BA7214">
        <w:rPr>
          <w:rFonts w:ascii="Times New Roman" w:eastAsia="新細明體" w:hAnsi="Times New Roman" w:cs="Times New Roman"/>
          <w:kern w:val="2"/>
          <w:sz w:val="20"/>
          <w:szCs w:val="20"/>
        </w:rPr>
        <w:t xml:space="preserve"> for their supply staff should </w:t>
      </w:r>
      <w:r w:rsidR="00016B9D" w:rsidRPr="00BA7214">
        <w:rPr>
          <w:rFonts w:ascii="Times New Roman" w:eastAsia="新細明體" w:hAnsi="Times New Roman" w:cs="Times New Roman" w:hint="eastAsia"/>
          <w:kern w:val="2"/>
          <w:sz w:val="20"/>
          <w:szCs w:val="20"/>
          <w:lang w:eastAsia="zh-HK"/>
        </w:rPr>
        <w:t>fill in</w:t>
      </w:r>
      <w:r w:rsidRPr="00BA7214">
        <w:rPr>
          <w:rFonts w:ascii="Times New Roman" w:eastAsia="新細明體" w:hAnsi="Times New Roman" w:cs="Times New Roman"/>
          <w:kern w:val="2"/>
          <w:sz w:val="20"/>
          <w:szCs w:val="20"/>
        </w:rPr>
        <w:t xml:space="preserve"> “0” in this column.</w:t>
      </w:r>
    </w:p>
    <w:p w:rsidR="009C5E27" w:rsidRPr="00BA7214" w:rsidRDefault="009C5E27" w:rsidP="00DA0690">
      <w:pPr>
        <w:rPr>
          <w:rFonts w:ascii="新細明體" w:hAnsi="新細明體"/>
          <w:spacing w:val="30"/>
          <w:sz w:val="20"/>
          <w:szCs w:val="20"/>
        </w:rPr>
      </w:pPr>
    </w:p>
    <w:p w:rsidR="009C5E27" w:rsidRPr="00BA7214" w:rsidRDefault="009C5E27" w:rsidP="00DA0690">
      <w:pPr>
        <w:rPr>
          <w:rFonts w:ascii="新細明體" w:hAnsi="新細明體"/>
          <w:spacing w:val="30"/>
          <w:sz w:val="20"/>
          <w:szCs w:val="20"/>
          <w:lang w:eastAsia="zh-HK"/>
        </w:rPr>
      </w:pPr>
    </w:p>
    <w:p w:rsidR="005035AC" w:rsidRPr="00BA7214" w:rsidRDefault="005035AC" w:rsidP="00DA0690">
      <w:pPr>
        <w:rPr>
          <w:rFonts w:ascii="新細明體" w:hAnsi="新細明體"/>
          <w:spacing w:val="30"/>
          <w:sz w:val="20"/>
          <w:szCs w:val="20"/>
          <w:lang w:eastAsia="zh-HK"/>
        </w:rPr>
      </w:pPr>
    </w:p>
    <w:p w:rsidR="00457643" w:rsidRPr="00BA7214" w:rsidRDefault="008D2F1B">
      <w:pPr>
        <w:widowControl/>
        <w:rPr>
          <w:b/>
          <w:color w:val="000000"/>
          <w:kern w:val="0"/>
          <w:sz w:val="20"/>
          <w:szCs w:val="20"/>
        </w:rPr>
      </w:pPr>
      <w:r>
        <w:rPr>
          <w:b/>
          <w:noProof/>
          <w:spacing w:val="30"/>
          <w:sz w:val="20"/>
          <w:szCs w:val="20"/>
        </w:rPr>
        <mc:AlternateContent>
          <mc:Choice Requires="wps">
            <w:drawing>
              <wp:anchor distT="0" distB="0" distL="114300" distR="114300" simplePos="0" relativeHeight="251677696" behindDoc="0" locked="0" layoutInCell="1" allowOverlap="1" wp14:anchorId="5B78A623" wp14:editId="3E8A7BAF">
                <wp:simplePos x="0" y="0"/>
                <wp:positionH relativeFrom="column">
                  <wp:posOffset>7924800</wp:posOffset>
                </wp:positionH>
                <wp:positionV relativeFrom="paragraph">
                  <wp:posOffset>98083</wp:posOffset>
                </wp:positionV>
                <wp:extent cx="1675032" cy="315595"/>
                <wp:effectExtent l="0" t="0" r="1905" b="8255"/>
                <wp:wrapNone/>
                <wp:docPr id="9" name="文字方塊 9"/>
                <wp:cNvGraphicFramePr/>
                <a:graphic xmlns:a="http://schemas.openxmlformats.org/drawingml/2006/main">
                  <a:graphicData uri="http://schemas.microsoft.com/office/word/2010/wordprocessingShape">
                    <wps:wsp>
                      <wps:cNvSpPr txBox="1"/>
                      <wps:spPr>
                        <a:xfrm>
                          <a:off x="0" y="0"/>
                          <a:ext cx="1675032" cy="315595"/>
                        </a:xfrm>
                        <a:prstGeom prst="rect">
                          <a:avLst/>
                        </a:prstGeom>
                        <a:solidFill>
                          <a:schemeClr val="lt1"/>
                        </a:solidFill>
                        <a:ln w="6350">
                          <a:noFill/>
                        </a:ln>
                      </wps:spPr>
                      <wps:txbx>
                        <w:txbxContent>
                          <w:p w:rsidR="00880041" w:rsidRPr="008D2F1B" w:rsidRDefault="00C97241" w:rsidP="008D2F1B">
                            <w:pPr>
                              <w:wordWrap w:val="0"/>
                              <w:jc w:val="right"/>
                              <w:rPr>
                                <w:sz w:val="20"/>
                                <w:szCs w:val="20"/>
                              </w:rPr>
                            </w:pPr>
                            <w:r w:rsidRPr="00C97241">
                              <w:rPr>
                                <w:sz w:val="20"/>
                                <w:szCs w:val="20"/>
                              </w:rPr>
                              <w:t>(Revised in August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8A623" id="文字方塊 9" o:spid="_x0000_s1028" type="#_x0000_t202" style="position:absolute;margin-left:624pt;margin-top:7.7pt;width:131.9pt;height:2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" fillcolor="white [3201]" stroked="f" strokeweight=".5pt">
                <v:textbox>
                  <w:txbxContent>
                    <w:p w:rsidR="00880041" w:rsidRPr="008D2F1B" w:rsidRDefault="00C97241" w:rsidP="008D2F1B">
                      <w:pPr>
                        <w:wordWrap w:val="0"/>
                        <w:jc w:val="right"/>
                        <w:rPr>
                          <w:sz w:val="20"/>
                          <w:szCs w:val="20"/>
                        </w:rPr>
                      </w:pPr>
                      <w:r w:rsidRPr="00C97241">
                        <w:rPr>
                          <w:sz w:val="20"/>
                          <w:szCs w:val="20"/>
                        </w:rPr>
                        <w:t>(Revised in August 2022)</w:t>
                      </w:r>
                    </w:p>
                  </w:txbxContent>
                </v:textbox>
              </v:shape>
            </w:pict>
          </mc:Fallback>
        </mc:AlternateContent>
      </w:r>
      <w:r w:rsidR="00457643" w:rsidRPr="00BA7214">
        <w:rPr>
          <w:b/>
          <w:sz w:val="20"/>
          <w:szCs w:val="20"/>
        </w:rPr>
        <w:br w:type="page"/>
      </w:r>
    </w:p>
    <w:p w:rsidR="009C5E27" w:rsidRPr="00BA7214" w:rsidRDefault="009C5E27" w:rsidP="00D50384">
      <w:pPr>
        <w:pStyle w:val="Default"/>
        <w:spacing w:line="240" w:lineRule="exact"/>
        <w:jc w:val="both"/>
        <w:rPr>
          <w:b/>
          <w:bCs/>
          <w:color w:val="auto"/>
          <w:sz w:val="20"/>
          <w:szCs w:val="20"/>
        </w:rPr>
      </w:pPr>
      <w:r w:rsidRPr="00BA7214">
        <w:rPr>
          <w:b/>
          <w:sz w:val="20"/>
          <w:szCs w:val="20"/>
        </w:rPr>
        <w:lastRenderedPageBreak/>
        <w:t>Part B</w:t>
      </w:r>
      <w:r w:rsidRPr="00BA7214">
        <w:rPr>
          <w:b/>
          <w:sz w:val="20"/>
          <w:szCs w:val="20"/>
          <w:lang w:eastAsia="zh-HK"/>
        </w:rPr>
        <w:tab/>
        <w:t>Amount claimed and supplementary informatio</w:t>
      </w:r>
      <w:r w:rsidRPr="00BA7214">
        <w:rPr>
          <w:b/>
          <w:bCs/>
          <w:color w:val="auto"/>
          <w:sz w:val="20"/>
          <w:szCs w:val="20"/>
        </w:rPr>
        <w:t>n</w:t>
      </w:r>
    </w:p>
    <w:p w:rsidR="009C5E27" w:rsidRPr="00BA7214" w:rsidRDefault="009C5E27" w:rsidP="00D50384">
      <w:pPr>
        <w:pStyle w:val="Default"/>
        <w:spacing w:line="240" w:lineRule="exact"/>
        <w:jc w:val="both"/>
        <w:rPr>
          <w:b/>
          <w:bCs/>
          <w:color w:val="auto"/>
          <w:sz w:val="20"/>
          <w:szCs w:val="20"/>
        </w:rPr>
      </w:pPr>
    </w:p>
    <w:p w:rsidR="009C5E27" w:rsidRPr="00BA7214" w:rsidRDefault="009C5E27" w:rsidP="0079250F">
      <w:pPr>
        <w:pStyle w:val="Default"/>
        <w:numPr>
          <w:ilvl w:val="0"/>
          <w:numId w:val="3"/>
        </w:numPr>
        <w:jc w:val="both"/>
        <w:rPr>
          <w:kern w:val="2"/>
          <w:sz w:val="20"/>
          <w:szCs w:val="20"/>
        </w:rPr>
      </w:pPr>
      <w:r w:rsidRPr="00BA7214">
        <w:rPr>
          <w:rFonts w:hint="eastAsia"/>
          <w:kern w:val="2"/>
          <w:sz w:val="20"/>
          <w:szCs w:val="20"/>
        </w:rPr>
        <w:t>During the 14-week paid maternity leave taken by the</w:t>
      </w:r>
      <w:r w:rsidR="000A058A" w:rsidRPr="00BA7214">
        <w:rPr>
          <w:rFonts w:hint="eastAsia"/>
          <w:kern w:val="2"/>
          <w:sz w:val="20"/>
          <w:szCs w:val="20"/>
          <w:lang w:eastAsia="zh-HK"/>
        </w:rPr>
        <w:t xml:space="preserve"> serving</w:t>
      </w:r>
      <w:r w:rsidRPr="00BA7214">
        <w:rPr>
          <w:rFonts w:hint="eastAsia"/>
          <w:kern w:val="2"/>
          <w:sz w:val="20"/>
          <w:szCs w:val="20"/>
        </w:rPr>
        <w:t xml:space="preserve"> contract staff, the </w:t>
      </w:r>
      <w:r w:rsidRPr="00BA7214">
        <w:rPr>
          <w:rFonts w:eastAsia="SimSun"/>
          <w:spacing w:val="30"/>
          <w:kern w:val="2"/>
          <w:sz w:val="28"/>
          <w:szCs w:val="28"/>
          <w:vertAlign w:val="superscript"/>
        </w:rPr>
        <w:t>#</w:t>
      </w:r>
      <w:r w:rsidRPr="00BA7214">
        <w:rPr>
          <w:kern w:val="2"/>
          <w:sz w:val="20"/>
          <w:szCs w:val="20"/>
        </w:rPr>
        <w:t>School</w:t>
      </w:r>
      <w:r w:rsidRPr="00BA7214">
        <w:rPr>
          <w:rFonts w:hint="eastAsia"/>
          <w:kern w:val="2"/>
          <w:sz w:val="20"/>
          <w:szCs w:val="20"/>
        </w:rPr>
        <w:t xml:space="preserve"> </w:t>
      </w:r>
      <w:r w:rsidRPr="00BA7214">
        <w:rPr>
          <w:kern w:val="2"/>
          <w:sz w:val="20"/>
          <w:szCs w:val="20"/>
        </w:rPr>
        <w:t>Management Committee/Incorporated Management Committee:</w:t>
      </w:r>
    </w:p>
    <w:p w:rsidR="009C5E27" w:rsidRPr="00BA7214" w:rsidRDefault="009C5E27" w:rsidP="0079250F">
      <w:pPr>
        <w:pStyle w:val="Default"/>
        <w:numPr>
          <w:ilvl w:val="0"/>
          <w:numId w:val="6"/>
        </w:numPr>
        <w:snapToGrid w:val="0"/>
        <w:spacing w:line="240" w:lineRule="exact"/>
        <w:jc w:val="both"/>
        <w:rPr>
          <w:kern w:val="2"/>
          <w:sz w:val="20"/>
          <w:szCs w:val="20"/>
        </w:rPr>
      </w:pPr>
      <w:r w:rsidRPr="00BA7214">
        <w:rPr>
          <w:kern w:val="2"/>
          <w:sz w:val="20"/>
          <w:szCs w:val="20"/>
        </w:rPr>
        <w:t xml:space="preserve">has continuously employed supply staff for 14 weeks to take up the duties that would otherwise be performed by the </w:t>
      </w:r>
      <w:r w:rsidR="00C014D6" w:rsidRPr="00BA7214">
        <w:rPr>
          <w:rFonts w:hint="eastAsia"/>
          <w:kern w:val="2"/>
          <w:sz w:val="20"/>
          <w:szCs w:val="20"/>
          <w:lang w:eastAsia="zh-HK"/>
        </w:rPr>
        <w:t xml:space="preserve">serving </w:t>
      </w:r>
      <w:r w:rsidRPr="00BA7214">
        <w:rPr>
          <w:kern w:val="2"/>
          <w:sz w:val="20"/>
          <w:szCs w:val="20"/>
        </w:rPr>
        <w:t>contract staff.</w:t>
      </w:r>
    </w:p>
    <w:p w:rsidR="009C5E27" w:rsidRPr="00BA7214" w:rsidRDefault="009C5E27" w:rsidP="000A058A">
      <w:pPr>
        <w:pStyle w:val="Default"/>
        <w:snapToGrid w:val="0"/>
        <w:spacing w:line="240" w:lineRule="exact"/>
        <w:ind w:left="1080"/>
        <w:jc w:val="both"/>
        <w:rPr>
          <w:kern w:val="2"/>
          <w:sz w:val="20"/>
          <w:szCs w:val="20"/>
        </w:rPr>
      </w:pPr>
    </w:p>
    <w:p w:rsidR="009C5E27" w:rsidRPr="00BA7214" w:rsidRDefault="009C5E27" w:rsidP="0079250F">
      <w:pPr>
        <w:pStyle w:val="Default"/>
        <w:numPr>
          <w:ilvl w:val="0"/>
          <w:numId w:val="6"/>
        </w:numPr>
        <w:snapToGrid w:val="0"/>
        <w:spacing w:line="240" w:lineRule="exact"/>
        <w:jc w:val="both"/>
        <w:rPr>
          <w:kern w:val="2"/>
          <w:sz w:val="20"/>
          <w:szCs w:val="20"/>
        </w:rPr>
      </w:pPr>
      <w:r w:rsidRPr="00BA7214">
        <w:rPr>
          <w:kern w:val="2"/>
          <w:sz w:val="20"/>
          <w:szCs w:val="20"/>
        </w:rPr>
        <w:t xml:space="preserve">has employed supply staff to take up the duties that would otherwise be performed by the </w:t>
      </w:r>
      <w:r w:rsidR="00C014D6" w:rsidRPr="00BA7214">
        <w:rPr>
          <w:rFonts w:hint="eastAsia"/>
          <w:kern w:val="2"/>
          <w:sz w:val="20"/>
          <w:szCs w:val="20"/>
          <w:lang w:eastAsia="zh-HK"/>
        </w:rPr>
        <w:t xml:space="preserve">serving </w:t>
      </w:r>
      <w:r w:rsidRPr="00BA7214">
        <w:rPr>
          <w:kern w:val="2"/>
          <w:sz w:val="20"/>
          <w:szCs w:val="20"/>
        </w:rPr>
        <w:t xml:space="preserve">contract staff, but </w:t>
      </w:r>
      <w:r w:rsidRPr="00BA7214">
        <w:rPr>
          <w:kern w:val="2"/>
          <w:sz w:val="20"/>
          <w:szCs w:val="20"/>
          <w:u w:val="single"/>
        </w:rPr>
        <w:t xml:space="preserve">the </w:t>
      </w:r>
      <w:r w:rsidRPr="00BA7214">
        <w:rPr>
          <w:rFonts w:hint="eastAsia"/>
          <w:kern w:val="2"/>
          <w:sz w:val="20"/>
          <w:szCs w:val="20"/>
          <w:u w:val="single"/>
        </w:rPr>
        <w:t xml:space="preserve">period of </w:t>
      </w:r>
      <w:r w:rsidRPr="00BA7214">
        <w:rPr>
          <w:kern w:val="2"/>
          <w:sz w:val="20"/>
          <w:szCs w:val="20"/>
          <w:u w:val="single"/>
        </w:rPr>
        <w:t>substitution is less than 14 weeks</w:t>
      </w:r>
      <w:r w:rsidRPr="00BA7214">
        <w:rPr>
          <w:kern w:val="2"/>
          <w:sz w:val="20"/>
          <w:szCs w:val="20"/>
        </w:rPr>
        <w:t xml:space="preserve"> </w:t>
      </w:r>
      <w:r w:rsidRPr="00BA7214">
        <w:rPr>
          <w:rFonts w:hint="eastAsia"/>
          <w:kern w:val="2"/>
          <w:sz w:val="20"/>
          <w:szCs w:val="20"/>
        </w:rPr>
        <w:t>because</w:t>
      </w:r>
      <w:r w:rsidRPr="00BA7214">
        <w:rPr>
          <w:kern w:val="2"/>
          <w:sz w:val="20"/>
          <w:szCs w:val="20"/>
        </w:rPr>
        <w:t xml:space="preserve"> (may select more than one reason):</w:t>
      </w:r>
    </w:p>
    <w:p w:rsidR="009C5E27" w:rsidRPr="00BA7214" w:rsidRDefault="009C5E27" w:rsidP="0079250F">
      <w:pPr>
        <w:pStyle w:val="Default"/>
        <w:numPr>
          <w:ilvl w:val="1"/>
          <w:numId w:val="11"/>
        </w:numPr>
        <w:snapToGrid w:val="0"/>
        <w:spacing w:line="240" w:lineRule="exact"/>
        <w:jc w:val="both"/>
        <w:rPr>
          <w:kern w:val="2"/>
          <w:sz w:val="20"/>
          <w:szCs w:val="20"/>
        </w:rPr>
      </w:pPr>
      <w:r w:rsidRPr="00BA7214">
        <w:rPr>
          <w:kern w:val="2"/>
          <w:sz w:val="20"/>
          <w:szCs w:val="20"/>
        </w:rPr>
        <w:t xml:space="preserve">the paid maternity leave of the </w:t>
      </w:r>
      <w:r w:rsidR="00F175A6" w:rsidRPr="00BA7214">
        <w:rPr>
          <w:rFonts w:hint="eastAsia"/>
          <w:kern w:val="2"/>
          <w:sz w:val="20"/>
          <w:szCs w:val="20"/>
          <w:lang w:eastAsia="zh-HK"/>
        </w:rPr>
        <w:t xml:space="preserve">serving </w:t>
      </w:r>
      <w:r w:rsidRPr="00BA7214">
        <w:rPr>
          <w:kern w:val="2"/>
          <w:sz w:val="20"/>
          <w:szCs w:val="20"/>
        </w:rPr>
        <w:t>contract staff partially overlapped with major school holidays (i.e. #Christmas</w:t>
      </w:r>
      <w:r w:rsidRPr="00BA7214">
        <w:rPr>
          <w:rFonts w:hint="eastAsia"/>
          <w:kern w:val="2"/>
          <w:sz w:val="20"/>
          <w:szCs w:val="20"/>
        </w:rPr>
        <w:t xml:space="preserve"> Holiday</w:t>
      </w:r>
      <w:r w:rsidRPr="00BA7214">
        <w:rPr>
          <w:kern w:val="2"/>
          <w:sz w:val="20"/>
          <w:szCs w:val="20"/>
        </w:rPr>
        <w:t>/Chinese New Year</w:t>
      </w:r>
      <w:r w:rsidRPr="00BA7214">
        <w:rPr>
          <w:rFonts w:hint="eastAsia"/>
          <w:kern w:val="2"/>
          <w:sz w:val="20"/>
          <w:szCs w:val="20"/>
        </w:rPr>
        <w:t xml:space="preserve"> Holiday</w:t>
      </w:r>
      <w:r w:rsidRPr="00BA7214">
        <w:rPr>
          <w:kern w:val="2"/>
          <w:sz w:val="20"/>
          <w:szCs w:val="20"/>
        </w:rPr>
        <w:t>/Easter</w:t>
      </w:r>
      <w:r w:rsidRPr="00BA7214">
        <w:rPr>
          <w:rFonts w:hint="eastAsia"/>
          <w:kern w:val="2"/>
          <w:sz w:val="20"/>
          <w:szCs w:val="20"/>
        </w:rPr>
        <w:t xml:space="preserve"> Holiday</w:t>
      </w:r>
      <w:r w:rsidRPr="00BA7214">
        <w:rPr>
          <w:kern w:val="2"/>
          <w:sz w:val="20"/>
          <w:szCs w:val="20"/>
        </w:rPr>
        <w:t>/</w:t>
      </w:r>
      <w:r w:rsidRPr="00BA7214">
        <w:rPr>
          <w:rFonts w:hint="eastAsia"/>
          <w:kern w:val="2"/>
          <w:sz w:val="20"/>
          <w:szCs w:val="20"/>
        </w:rPr>
        <w:t>S</w:t>
      </w:r>
      <w:r w:rsidRPr="00BA7214">
        <w:rPr>
          <w:kern w:val="2"/>
          <w:sz w:val="20"/>
          <w:szCs w:val="20"/>
        </w:rPr>
        <w:t xml:space="preserve">ummer </w:t>
      </w:r>
      <w:r w:rsidRPr="00BA7214">
        <w:rPr>
          <w:rFonts w:hint="eastAsia"/>
          <w:kern w:val="2"/>
          <w:sz w:val="20"/>
          <w:szCs w:val="20"/>
        </w:rPr>
        <w:t>V</w:t>
      </w:r>
      <w:r w:rsidRPr="00BA7214">
        <w:rPr>
          <w:kern w:val="2"/>
          <w:sz w:val="20"/>
          <w:szCs w:val="20"/>
        </w:rPr>
        <w:t>acation) and the schools did not consider it necessary to employ supply staff during the overlapped period</w:t>
      </w:r>
    </w:p>
    <w:p w:rsidR="009C5E27" w:rsidRPr="00BA7214" w:rsidRDefault="009C5E27" w:rsidP="0079250F">
      <w:pPr>
        <w:pStyle w:val="Default"/>
        <w:numPr>
          <w:ilvl w:val="1"/>
          <w:numId w:val="11"/>
        </w:numPr>
        <w:snapToGrid w:val="0"/>
        <w:spacing w:line="240" w:lineRule="exact"/>
        <w:jc w:val="both"/>
        <w:rPr>
          <w:kern w:val="2"/>
          <w:sz w:val="20"/>
          <w:szCs w:val="20"/>
        </w:rPr>
      </w:pPr>
      <w:r w:rsidRPr="00BA7214">
        <w:rPr>
          <w:kern w:val="2"/>
          <w:sz w:val="20"/>
          <w:szCs w:val="20"/>
        </w:rPr>
        <w:t>no suitable person was available as supply staff during part of the leave period</w:t>
      </w:r>
    </w:p>
    <w:p w:rsidR="009C5E27" w:rsidRPr="00BA7214" w:rsidRDefault="009C5E27" w:rsidP="0079250F">
      <w:pPr>
        <w:pStyle w:val="Default"/>
        <w:numPr>
          <w:ilvl w:val="1"/>
          <w:numId w:val="11"/>
        </w:numPr>
        <w:snapToGrid w:val="0"/>
        <w:spacing w:line="240" w:lineRule="exact"/>
        <w:jc w:val="both"/>
        <w:rPr>
          <w:kern w:val="2"/>
          <w:sz w:val="20"/>
          <w:szCs w:val="20"/>
        </w:rPr>
      </w:pPr>
      <w:r w:rsidRPr="00BA7214">
        <w:rPr>
          <w:kern w:val="2"/>
          <w:sz w:val="20"/>
          <w:szCs w:val="20"/>
        </w:rPr>
        <w:t>there was not enough time for the school to recruit supply staff</w:t>
      </w:r>
    </w:p>
    <w:p w:rsidR="009C5E27" w:rsidRPr="00BA7214" w:rsidRDefault="009C5E27" w:rsidP="0079250F">
      <w:pPr>
        <w:pStyle w:val="Default"/>
        <w:numPr>
          <w:ilvl w:val="1"/>
          <w:numId w:val="11"/>
        </w:numPr>
        <w:snapToGrid w:val="0"/>
        <w:spacing w:line="240" w:lineRule="exact"/>
        <w:jc w:val="both"/>
        <w:rPr>
          <w:kern w:val="2"/>
          <w:sz w:val="20"/>
          <w:szCs w:val="20"/>
        </w:rPr>
      </w:pPr>
      <w:r w:rsidRPr="00BA7214">
        <w:rPr>
          <w:kern w:val="2"/>
          <w:sz w:val="20"/>
          <w:szCs w:val="20"/>
        </w:rPr>
        <w:t xml:space="preserve">the school needed to employ more than one person as supply staff during the maternity leave period but there </w:t>
      </w:r>
      <w:r w:rsidR="00EE6C2A" w:rsidRPr="00BA7214">
        <w:rPr>
          <w:rFonts w:hint="eastAsia"/>
          <w:kern w:val="2"/>
          <w:sz w:val="20"/>
          <w:szCs w:val="20"/>
          <w:lang w:eastAsia="zh-HK"/>
        </w:rPr>
        <w:t>was/</w:t>
      </w:r>
      <w:r w:rsidRPr="00BA7214">
        <w:rPr>
          <w:kern w:val="2"/>
          <w:sz w:val="20"/>
          <w:szCs w:val="20"/>
        </w:rPr>
        <w:t>were gap</w:t>
      </w:r>
      <w:r w:rsidR="00EE6C2A" w:rsidRPr="00BA7214">
        <w:rPr>
          <w:rFonts w:hint="eastAsia"/>
          <w:kern w:val="2"/>
          <w:sz w:val="20"/>
          <w:szCs w:val="20"/>
          <w:lang w:eastAsia="zh-HK"/>
        </w:rPr>
        <w:t>(</w:t>
      </w:r>
      <w:r w:rsidRPr="00BA7214">
        <w:rPr>
          <w:kern w:val="2"/>
          <w:sz w:val="20"/>
          <w:szCs w:val="20"/>
        </w:rPr>
        <w:t>s</w:t>
      </w:r>
      <w:r w:rsidR="00EE6C2A" w:rsidRPr="00BA7214">
        <w:rPr>
          <w:rFonts w:hint="eastAsia"/>
          <w:kern w:val="2"/>
          <w:sz w:val="20"/>
          <w:szCs w:val="20"/>
          <w:lang w:eastAsia="zh-HK"/>
        </w:rPr>
        <w:t>)</w:t>
      </w:r>
      <w:r w:rsidRPr="00BA7214">
        <w:rPr>
          <w:kern w:val="2"/>
          <w:sz w:val="20"/>
          <w:szCs w:val="20"/>
        </w:rPr>
        <w:t xml:space="preserve"> between their employment</w:t>
      </w:r>
    </w:p>
    <w:p w:rsidR="009C5E27" w:rsidRPr="00BA7214" w:rsidRDefault="009C5E27" w:rsidP="0079250F">
      <w:pPr>
        <w:pStyle w:val="Default"/>
        <w:numPr>
          <w:ilvl w:val="1"/>
          <w:numId w:val="11"/>
        </w:numPr>
        <w:snapToGrid w:val="0"/>
        <w:spacing w:line="240" w:lineRule="exact"/>
        <w:jc w:val="both"/>
        <w:rPr>
          <w:kern w:val="2"/>
          <w:sz w:val="20"/>
          <w:szCs w:val="20"/>
        </w:rPr>
      </w:pPr>
      <w:r w:rsidRPr="00BA7214">
        <w:rPr>
          <w:kern w:val="2"/>
          <w:sz w:val="20"/>
          <w:szCs w:val="20"/>
        </w:rPr>
        <w:t>the monthly-</w:t>
      </w:r>
      <w:r w:rsidRPr="00BA7214">
        <w:rPr>
          <w:rFonts w:hint="eastAsia"/>
          <w:kern w:val="2"/>
          <w:sz w:val="20"/>
          <w:szCs w:val="20"/>
        </w:rPr>
        <w:t>paid</w:t>
      </w:r>
      <w:r w:rsidRPr="00BA7214">
        <w:rPr>
          <w:kern w:val="2"/>
          <w:sz w:val="20"/>
          <w:szCs w:val="20"/>
        </w:rPr>
        <w:t xml:space="preserve"> supply staff ha</w:t>
      </w:r>
      <w:r w:rsidR="00EE6C2A" w:rsidRPr="00BA7214">
        <w:rPr>
          <w:rFonts w:hint="eastAsia"/>
          <w:kern w:val="2"/>
          <w:sz w:val="20"/>
          <w:szCs w:val="20"/>
          <w:lang w:eastAsia="zh-HK"/>
        </w:rPr>
        <w:t>s</w:t>
      </w:r>
      <w:r w:rsidRPr="00BA7214">
        <w:rPr>
          <w:kern w:val="2"/>
          <w:sz w:val="20"/>
          <w:szCs w:val="20"/>
        </w:rPr>
        <w:t xml:space="preserve"> taken no-pay leave during </w:t>
      </w:r>
      <w:r w:rsidRPr="00BA7214">
        <w:rPr>
          <w:rFonts w:hint="eastAsia"/>
          <w:kern w:val="2"/>
          <w:sz w:val="20"/>
          <w:szCs w:val="20"/>
        </w:rPr>
        <w:t xml:space="preserve">the </w:t>
      </w:r>
      <w:r w:rsidRPr="00BA7214">
        <w:rPr>
          <w:kern w:val="2"/>
          <w:sz w:val="20"/>
          <w:szCs w:val="20"/>
        </w:rPr>
        <w:t>employment</w:t>
      </w:r>
      <w:r w:rsidRPr="00BA7214">
        <w:rPr>
          <w:rFonts w:hint="eastAsia"/>
          <w:kern w:val="2"/>
          <w:sz w:val="20"/>
          <w:szCs w:val="20"/>
        </w:rPr>
        <w:t xml:space="preserve"> period</w:t>
      </w:r>
      <w:r w:rsidRPr="00BA7214">
        <w:rPr>
          <w:kern w:val="2"/>
          <w:sz w:val="20"/>
          <w:szCs w:val="20"/>
        </w:rPr>
        <w:t>, and details are as follows:_________________________________________</w:t>
      </w:r>
      <w:r w:rsidR="00484605" w:rsidRPr="00BA7214">
        <w:rPr>
          <w:kern w:val="2"/>
          <w:sz w:val="20"/>
          <w:szCs w:val="20"/>
        </w:rPr>
        <w:t>_</w:t>
      </w:r>
    </w:p>
    <w:p w:rsidR="009C5E27" w:rsidRPr="00BA7214" w:rsidRDefault="009C5E27" w:rsidP="0079250F">
      <w:pPr>
        <w:pStyle w:val="Default"/>
        <w:numPr>
          <w:ilvl w:val="1"/>
          <w:numId w:val="11"/>
        </w:numPr>
        <w:snapToGrid w:val="0"/>
        <w:spacing w:line="240" w:lineRule="exact"/>
        <w:jc w:val="both"/>
        <w:rPr>
          <w:kern w:val="2"/>
          <w:sz w:val="20"/>
          <w:szCs w:val="20"/>
        </w:rPr>
      </w:pPr>
      <w:r w:rsidRPr="00BA7214">
        <w:rPr>
          <w:kern w:val="2"/>
          <w:sz w:val="20"/>
          <w:szCs w:val="20"/>
        </w:rPr>
        <w:t>Others:(please specify) _______________________________________________________________________________________________________________</w:t>
      </w:r>
      <w:r w:rsidR="00F175A6" w:rsidRPr="00BA7214">
        <w:rPr>
          <w:rFonts w:hint="eastAsia"/>
          <w:kern w:val="2"/>
          <w:sz w:val="20"/>
          <w:szCs w:val="20"/>
          <w:lang w:eastAsia="zh-HK"/>
        </w:rPr>
        <w:t>_</w:t>
      </w:r>
    </w:p>
    <w:p w:rsidR="009C5E27" w:rsidRPr="00BA7214" w:rsidRDefault="009C5E27" w:rsidP="00DA0690">
      <w:pPr>
        <w:pStyle w:val="Default"/>
        <w:tabs>
          <w:tab w:val="left" w:pos="851"/>
        </w:tabs>
        <w:ind w:left="1440"/>
        <w:rPr>
          <w:rFonts w:eastAsia="SimSun"/>
          <w:spacing w:val="30"/>
          <w:kern w:val="2"/>
          <w:sz w:val="20"/>
          <w:szCs w:val="20"/>
        </w:rPr>
      </w:pPr>
    </w:p>
    <w:p w:rsidR="009C5E27" w:rsidRPr="00BA7214" w:rsidRDefault="009C5E27" w:rsidP="0079250F">
      <w:pPr>
        <w:pStyle w:val="Default"/>
        <w:numPr>
          <w:ilvl w:val="0"/>
          <w:numId w:val="3"/>
        </w:numPr>
        <w:snapToGrid w:val="0"/>
        <w:spacing w:line="240" w:lineRule="exact"/>
        <w:jc w:val="both"/>
        <w:rPr>
          <w:b/>
          <w:bCs/>
          <w:color w:val="auto"/>
          <w:spacing w:val="24"/>
          <w:sz w:val="20"/>
          <w:szCs w:val="20"/>
        </w:rPr>
      </w:pPr>
      <w:r w:rsidRPr="00BA7214">
        <w:rPr>
          <w:rFonts w:eastAsia="SimSun"/>
          <w:spacing w:val="30"/>
          <w:kern w:val="2"/>
          <w:sz w:val="28"/>
          <w:szCs w:val="28"/>
          <w:vertAlign w:val="superscript"/>
        </w:rPr>
        <w:t>#</w:t>
      </w:r>
      <w:r w:rsidRPr="00BA7214">
        <w:rPr>
          <w:kern w:val="2"/>
          <w:sz w:val="20"/>
          <w:szCs w:val="20"/>
        </w:rPr>
        <w:t>T</w:t>
      </w:r>
      <w:r w:rsidRPr="00BA7214">
        <w:rPr>
          <w:rFonts w:hint="eastAsia"/>
          <w:kern w:val="2"/>
          <w:sz w:val="20"/>
          <w:szCs w:val="20"/>
        </w:rPr>
        <w:t xml:space="preserve">he </w:t>
      </w:r>
      <w:r w:rsidRPr="00BA7214">
        <w:rPr>
          <w:kern w:val="2"/>
          <w:sz w:val="20"/>
          <w:szCs w:val="20"/>
        </w:rPr>
        <w:t>School</w:t>
      </w:r>
      <w:r w:rsidRPr="00BA7214">
        <w:rPr>
          <w:rFonts w:hint="eastAsia"/>
          <w:kern w:val="2"/>
          <w:sz w:val="20"/>
          <w:szCs w:val="20"/>
        </w:rPr>
        <w:t xml:space="preserve"> </w:t>
      </w:r>
      <w:r w:rsidRPr="00BA7214">
        <w:rPr>
          <w:kern w:val="2"/>
          <w:sz w:val="20"/>
          <w:szCs w:val="20"/>
        </w:rPr>
        <w:t xml:space="preserve">Management Committee/Incorporated Management Committee applies </w:t>
      </w:r>
      <w:r w:rsidRPr="00BA7214">
        <w:rPr>
          <w:rFonts w:hint="eastAsia"/>
          <w:kern w:val="2"/>
          <w:sz w:val="20"/>
          <w:szCs w:val="20"/>
          <w:lang w:eastAsia="zh-HK"/>
        </w:rPr>
        <w:t xml:space="preserve">to </w:t>
      </w:r>
      <w:r w:rsidR="00EE6C2A" w:rsidRPr="00BA7214">
        <w:rPr>
          <w:rFonts w:hint="eastAsia"/>
          <w:kern w:val="2"/>
          <w:sz w:val="20"/>
          <w:szCs w:val="20"/>
          <w:lang w:eastAsia="zh-HK"/>
        </w:rPr>
        <w:t xml:space="preserve">the </w:t>
      </w:r>
      <w:r w:rsidRPr="00BA7214">
        <w:rPr>
          <w:rFonts w:hint="eastAsia"/>
          <w:kern w:val="2"/>
          <w:sz w:val="20"/>
          <w:szCs w:val="20"/>
          <w:lang w:eastAsia="zh-HK"/>
        </w:rPr>
        <w:t xml:space="preserve">EDB </w:t>
      </w:r>
      <w:r w:rsidRPr="00BA7214">
        <w:rPr>
          <w:kern w:val="2"/>
          <w:sz w:val="20"/>
          <w:szCs w:val="20"/>
        </w:rPr>
        <w:t>for reimbursement of $</w:t>
      </w:r>
      <w:r w:rsidRPr="00BA7214">
        <w:rPr>
          <w:color w:val="auto"/>
          <w:kern w:val="2"/>
          <w:sz w:val="20"/>
          <w:szCs w:val="20"/>
        </w:rPr>
        <w:t>__________________</w:t>
      </w:r>
      <w:r w:rsidRPr="00BA7214">
        <w:rPr>
          <w:kern w:val="2"/>
          <w:sz w:val="20"/>
          <w:szCs w:val="20"/>
        </w:rPr>
        <w:t xml:space="preserve"> under</w:t>
      </w:r>
      <w:r w:rsidRPr="00BA7214">
        <w:rPr>
          <w:rFonts w:hint="eastAsia"/>
          <w:kern w:val="2"/>
          <w:sz w:val="20"/>
          <w:szCs w:val="20"/>
          <w:lang w:eastAsia="zh-HK"/>
        </w:rPr>
        <w:t xml:space="preserve"> the</w:t>
      </w:r>
      <w:r w:rsidRPr="00BA7214">
        <w:rPr>
          <w:kern w:val="2"/>
          <w:sz w:val="20"/>
          <w:szCs w:val="20"/>
        </w:rPr>
        <w:t xml:space="preserve"> Additional Su</w:t>
      </w:r>
      <w:r w:rsidRPr="00BA7214">
        <w:rPr>
          <w:rFonts w:hint="eastAsia"/>
          <w:kern w:val="2"/>
          <w:sz w:val="20"/>
          <w:szCs w:val="20"/>
          <w:lang w:eastAsia="zh-HK"/>
        </w:rPr>
        <w:t>bstitute</w:t>
      </w:r>
      <w:r w:rsidRPr="00BA7214">
        <w:rPr>
          <w:kern w:val="2"/>
          <w:sz w:val="20"/>
          <w:szCs w:val="20"/>
        </w:rPr>
        <w:t xml:space="preserve"> Staff Grant [the sum of the amounts stated in column (f) and column (</w:t>
      </w:r>
      <w:r w:rsidRPr="00BA7214">
        <w:rPr>
          <w:rFonts w:hint="eastAsia"/>
          <w:kern w:val="2"/>
          <w:sz w:val="20"/>
          <w:szCs w:val="20"/>
          <w:lang w:eastAsia="zh-HK"/>
        </w:rPr>
        <w:t>l</w:t>
      </w:r>
      <w:r w:rsidRPr="00BA7214">
        <w:rPr>
          <w:kern w:val="2"/>
          <w:sz w:val="20"/>
          <w:szCs w:val="20"/>
        </w:rPr>
        <w:t xml:space="preserve">) in principle] to cover </w:t>
      </w:r>
      <w:r w:rsidRPr="00BA7214">
        <w:rPr>
          <w:kern w:val="2"/>
          <w:sz w:val="20"/>
          <w:szCs w:val="20"/>
          <w:u w:val="single"/>
        </w:rPr>
        <w:t>on a</w:t>
      </w:r>
      <w:r w:rsidRPr="00BA7214">
        <w:rPr>
          <w:color w:val="auto"/>
          <w:kern w:val="2"/>
          <w:sz w:val="20"/>
          <w:szCs w:val="20"/>
          <w:u w:val="single"/>
        </w:rPr>
        <w:t>n accountable basis</w:t>
      </w:r>
      <w:r w:rsidRPr="00BA7214">
        <w:rPr>
          <w:color w:val="auto"/>
          <w:kern w:val="2"/>
          <w:sz w:val="20"/>
          <w:szCs w:val="20"/>
        </w:rPr>
        <w:t xml:space="preserve"> the salary </w:t>
      </w:r>
      <w:r w:rsidR="005E08A2" w:rsidRPr="00BA7214">
        <w:rPr>
          <w:color w:val="auto"/>
          <w:kern w:val="2"/>
          <w:sz w:val="20"/>
          <w:szCs w:val="20"/>
          <w:lang w:eastAsia="zh-HK"/>
        </w:rPr>
        <w:t>expenditure</w:t>
      </w:r>
      <w:r w:rsidR="005E08A2" w:rsidRPr="00BA7214">
        <w:rPr>
          <w:color w:val="auto"/>
          <w:kern w:val="2"/>
          <w:sz w:val="20"/>
          <w:szCs w:val="20"/>
        </w:rPr>
        <w:t xml:space="preserve"> </w:t>
      </w:r>
      <w:r w:rsidRPr="00BA7214">
        <w:rPr>
          <w:color w:val="auto"/>
          <w:kern w:val="2"/>
          <w:sz w:val="20"/>
          <w:szCs w:val="20"/>
        </w:rPr>
        <w:t>of supply staff incurred by the additional four-week paid statutory maternity leave</w:t>
      </w:r>
      <w:r w:rsidR="006B2CC9" w:rsidRPr="00BA7214">
        <w:rPr>
          <w:rFonts w:hint="eastAsia"/>
          <w:color w:val="auto"/>
          <w:kern w:val="2"/>
          <w:sz w:val="20"/>
          <w:szCs w:val="20"/>
          <w:lang w:eastAsia="zh-HK"/>
        </w:rPr>
        <w:t xml:space="preserve"> taken</w:t>
      </w:r>
      <w:r w:rsidRPr="00BA7214">
        <w:rPr>
          <w:color w:val="auto"/>
          <w:kern w:val="2"/>
          <w:sz w:val="20"/>
          <w:szCs w:val="20"/>
        </w:rPr>
        <w:t xml:space="preserve"> by the </w:t>
      </w:r>
      <w:r w:rsidR="006B2CC9" w:rsidRPr="00BA7214">
        <w:rPr>
          <w:rFonts w:hint="eastAsia"/>
          <w:color w:val="auto"/>
          <w:kern w:val="2"/>
          <w:sz w:val="20"/>
          <w:szCs w:val="20"/>
          <w:lang w:eastAsia="zh-HK"/>
        </w:rPr>
        <w:t xml:space="preserve">serving </w:t>
      </w:r>
      <w:r w:rsidRPr="00BA7214">
        <w:rPr>
          <w:color w:val="auto"/>
          <w:kern w:val="2"/>
          <w:sz w:val="20"/>
          <w:szCs w:val="20"/>
        </w:rPr>
        <w:t xml:space="preserve">contract staff (i.e. up to 28 days).  Copies of the following documents, as </w:t>
      </w:r>
      <w:r w:rsidRPr="00BA7214">
        <w:rPr>
          <w:color w:val="auto"/>
          <w:kern w:val="2"/>
          <w:sz w:val="20"/>
          <w:szCs w:val="20"/>
          <w:u w:val="single"/>
        </w:rPr>
        <w:t>endorsed with the signature of the school supervisor</w:t>
      </w:r>
      <w:r w:rsidRPr="00BA7214">
        <w:rPr>
          <w:color w:val="auto"/>
          <w:kern w:val="2"/>
          <w:sz w:val="20"/>
          <w:szCs w:val="20"/>
        </w:rPr>
        <w:t>, are attached for the purpose of verification:</w:t>
      </w:r>
    </w:p>
    <w:p w:rsidR="009C5E27" w:rsidRPr="00BA7214" w:rsidRDefault="009C5E27" w:rsidP="0079250F">
      <w:pPr>
        <w:pStyle w:val="Default"/>
        <w:numPr>
          <w:ilvl w:val="0"/>
          <w:numId w:val="6"/>
        </w:numPr>
        <w:snapToGrid w:val="0"/>
        <w:spacing w:line="240" w:lineRule="exact"/>
        <w:jc w:val="both"/>
        <w:rPr>
          <w:kern w:val="2"/>
          <w:sz w:val="20"/>
          <w:szCs w:val="20"/>
          <w:lang w:eastAsia="zh-HK"/>
        </w:rPr>
      </w:pPr>
      <w:r w:rsidRPr="00BA7214">
        <w:rPr>
          <w:kern w:val="2"/>
          <w:sz w:val="20"/>
          <w:szCs w:val="20"/>
        </w:rPr>
        <w:t>s</w:t>
      </w:r>
      <w:r w:rsidRPr="00BA7214">
        <w:rPr>
          <w:rFonts w:hint="eastAsia"/>
          <w:kern w:val="2"/>
          <w:sz w:val="20"/>
          <w:szCs w:val="20"/>
        </w:rPr>
        <w:t xml:space="preserve">alary </w:t>
      </w:r>
      <w:r w:rsidRPr="00BA7214">
        <w:rPr>
          <w:kern w:val="2"/>
          <w:sz w:val="20"/>
          <w:szCs w:val="20"/>
        </w:rPr>
        <w:t xml:space="preserve">proof of the </w:t>
      </w:r>
      <w:r w:rsidR="006B2CC9" w:rsidRPr="00BA7214">
        <w:rPr>
          <w:rFonts w:hint="eastAsia"/>
          <w:kern w:val="2"/>
          <w:sz w:val="20"/>
          <w:szCs w:val="20"/>
          <w:lang w:eastAsia="zh-HK"/>
        </w:rPr>
        <w:t xml:space="preserve">serving </w:t>
      </w:r>
      <w:r w:rsidRPr="00BA7214">
        <w:rPr>
          <w:kern w:val="2"/>
          <w:sz w:val="20"/>
          <w:szCs w:val="20"/>
        </w:rPr>
        <w:t>contract staff;</w:t>
      </w:r>
    </w:p>
    <w:p w:rsidR="009C5E27" w:rsidRPr="00BA7214" w:rsidRDefault="009C5E27" w:rsidP="0079250F">
      <w:pPr>
        <w:pStyle w:val="Default"/>
        <w:numPr>
          <w:ilvl w:val="0"/>
          <w:numId w:val="6"/>
        </w:numPr>
        <w:snapToGrid w:val="0"/>
        <w:spacing w:line="240" w:lineRule="exact"/>
        <w:jc w:val="both"/>
        <w:rPr>
          <w:kern w:val="2"/>
          <w:sz w:val="20"/>
          <w:szCs w:val="20"/>
          <w:lang w:eastAsia="zh-HK"/>
        </w:rPr>
      </w:pPr>
      <w:r w:rsidRPr="00BA7214">
        <w:rPr>
          <w:rFonts w:hint="eastAsia"/>
          <w:kern w:val="2"/>
          <w:sz w:val="20"/>
          <w:szCs w:val="20"/>
        </w:rPr>
        <w:t>s</w:t>
      </w:r>
      <w:r w:rsidRPr="00BA7214">
        <w:rPr>
          <w:kern w:val="2"/>
          <w:sz w:val="20"/>
          <w:szCs w:val="20"/>
        </w:rPr>
        <w:t>alary receipts of all persons employed as supply staff (covering the first ten weeks and the additional four weeks); and</w:t>
      </w:r>
    </w:p>
    <w:p w:rsidR="009C5E27" w:rsidRPr="00BA7214" w:rsidRDefault="009C5E27" w:rsidP="0079250F">
      <w:pPr>
        <w:pStyle w:val="Default"/>
        <w:numPr>
          <w:ilvl w:val="0"/>
          <w:numId w:val="6"/>
        </w:numPr>
        <w:snapToGrid w:val="0"/>
        <w:spacing w:line="240" w:lineRule="exact"/>
        <w:jc w:val="both"/>
        <w:rPr>
          <w:b/>
          <w:bCs/>
          <w:color w:val="auto"/>
          <w:spacing w:val="24"/>
          <w:sz w:val="20"/>
          <w:szCs w:val="20"/>
        </w:rPr>
      </w:pPr>
      <w:r w:rsidRPr="00BA7214">
        <w:rPr>
          <w:rFonts w:hint="eastAsia"/>
          <w:kern w:val="2"/>
          <w:sz w:val="20"/>
          <w:szCs w:val="20"/>
        </w:rPr>
        <w:t>proof</w:t>
      </w:r>
      <w:r w:rsidRPr="00BA7214">
        <w:rPr>
          <w:kern w:val="2"/>
          <w:sz w:val="20"/>
          <w:szCs w:val="20"/>
        </w:rPr>
        <w:t xml:space="preserve"> of</w:t>
      </w:r>
      <w:r w:rsidRPr="00BA7214">
        <w:rPr>
          <w:rFonts w:hint="eastAsia"/>
          <w:kern w:val="2"/>
          <w:sz w:val="20"/>
          <w:szCs w:val="20"/>
        </w:rPr>
        <w:t xml:space="preserve"> </w:t>
      </w:r>
      <w:r w:rsidRPr="00BA7214">
        <w:rPr>
          <w:kern w:val="2"/>
          <w:sz w:val="20"/>
          <w:szCs w:val="20"/>
        </w:rPr>
        <w:t xml:space="preserve">contribution to </w:t>
      </w:r>
      <w:r w:rsidRPr="00BA7214">
        <w:rPr>
          <w:rFonts w:hint="eastAsia"/>
          <w:kern w:val="2"/>
          <w:sz w:val="20"/>
          <w:szCs w:val="20"/>
          <w:lang w:eastAsia="zh-HK"/>
        </w:rPr>
        <w:t xml:space="preserve">MPF </w:t>
      </w:r>
      <w:r w:rsidRPr="00BA7214">
        <w:rPr>
          <w:kern w:val="2"/>
          <w:sz w:val="20"/>
          <w:szCs w:val="20"/>
        </w:rPr>
        <w:t xml:space="preserve">for all persons employed as supply staff (if applicable) [please provide justifications and evidence if contribution to </w:t>
      </w:r>
      <w:r w:rsidRPr="00BA7214">
        <w:rPr>
          <w:rFonts w:hint="eastAsia"/>
          <w:kern w:val="2"/>
          <w:sz w:val="20"/>
          <w:szCs w:val="20"/>
          <w:lang w:eastAsia="zh-HK"/>
        </w:rPr>
        <w:t>MPF</w:t>
      </w:r>
      <w:r w:rsidRPr="00BA7214">
        <w:rPr>
          <w:kern w:val="2"/>
          <w:sz w:val="20"/>
          <w:szCs w:val="20"/>
        </w:rPr>
        <w:t xml:space="preserve"> is necessary for supply staff employed less than </w:t>
      </w:r>
      <w:r w:rsidRPr="00BA7214">
        <w:rPr>
          <w:kern w:val="2"/>
          <w:sz w:val="20"/>
          <w:szCs w:val="20"/>
          <w:lang w:eastAsia="zh-HK"/>
        </w:rPr>
        <w:t>60 calendar days].</w:t>
      </w:r>
    </w:p>
    <w:p w:rsidR="009C5E27" w:rsidRPr="00BA7214" w:rsidRDefault="009C5E27" w:rsidP="00DA0690">
      <w:pPr>
        <w:pStyle w:val="Default"/>
        <w:snapToGrid w:val="0"/>
        <w:spacing w:line="240" w:lineRule="exact"/>
        <w:ind w:left="720"/>
        <w:jc w:val="both"/>
        <w:rPr>
          <w:b/>
          <w:bCs/>
          <w:color w:val="auto"/>
          <w:spacing w:val="24"/>
          <w:sz w:val="20"/>
          <w:szCs w:val="20"/>
        </w:rPr>
      </w:pPr>
    </w:p>
    <w:p w:rsidR="009C5E27" w:rsidRPr="00BA7214" w:rsidRDefault="009C5E27" w:rsidP="00DA0690">
      <w:pPr>
        <w:pStyle w:val="Default"/>
        <w:spacing w:line="240" w:lineRule="exact"/>
        <w:jc w:val="both"/>
        <w:rPr>
          <w:b/>
          <w:bCs/>
          <w:color w:val="auto"/>
          <w:sz w:val="20"/>
          <w:szCs w:val="20"/>
        </w:rPr>
      </w:pPr>
      <w:r w:rsidRPr="00BA7214">
        <w:rPr>
          <w:b/>
          <w:bCs/>
          <w:color w:val="auto"/>
          <w:sz w:val="20"/>
          <w:szCs w:val="20"/>
        </w:rPr>
        <w:t>Part C</w:t>
      </w:r>
      <w:r w:rsidRPr="00BA7214">
        <w:rPr>
          <w:b/>
          <w:bCs/>
          <w:color w:val="auto"/>
          <w:sz w:val="20"/>
          <w:szCs w:val="20"/>
        </w:rPr>
        <w:tab/>
        <w:t>Certification</w:t>
      </w:r>
    </w:p>
    <w:p w:rsidR="009C5E27" w:rsidRPr="00BA7214" w:rsidRDefault="009C5E27" w:rsidP="00DA0690">
      <w:pPr>
        <w:pStyle w:val="Default"/>
        <w:spacing w:line="240" w:lineRule="exact"/>
        <w:jc w:val="both"/>
        <w:rPr>
          <w:color w:val="auto"/>
          <w:sz w:val="20"/>
          <w:szCs w:val="20"/>
        </w:rPr>
      </w:pPr>
    </w:p>
    <w:p w:rsidR="009C5E27" w:rsidRPr="00BA7214" w:rsidRDefault="009C5E27" w:rsidP="00DA0690">
      <w:pPr>
        <w:pStyle w:val="Default"/>
        <w:spacing w:line="240" w:lineRule="exact"/>
        <w:jc w:val="both"/>
        <w:rPr>
          <w:color w:val="auto"/>
          <w:kern w:val="2"/>
          <w:sz w:val="20"/>
          <w:szCs w:val="20"/>
        </w:rPr>
      </w:pPr>
      <w:r w:rsidRPr="00BA7214">
        <w:rPr>
          <w:color w:val="auto"/>
          <w:kern w:val="2"/>
          <w:sz w:val="20"/>
          <w:szCs w:val="20"/>
        </w:rPr>
        <w:t>I hereby certify that:</w:t>
      </w:r>
    </w:p>
    <w:p w:rsidR="009C5E27" w:rsidRPr="00BA7214" w:rsidRDefault="009C5E27" w:rsidP="00DA0690">
      <w:pPr>
        <w:pStyle w:val="Default"/>
        <w:spacing w:line="240" w:lineRule="exact"/>
        <w:jc w:val="both"/>
        <w:rPr>
          <w:color w:val="auto"/>
          <w:kern w:val="2"/>
          <w:sz w:val="20"/>
          <w:szCs w:val="20"/>
        </w:rPr>
      </w:pPr>
    </w:p>
    <w:p w:rsidR="009C5E27" w:rsidRPr="00BA7214" w:rsidRDefault="009C5E27" w:rsidP="0079250F">
      <w:pPr>
        <w:pStyle w:val="Default"/>
        <w:numPr>
          <w:ilvl w:val="0"/>
          <w:numId w:val="9"/>
        </w:numPr>
        <w:spacing w:line="240" w:lineRule="exact"/>
        <w:jc w:val="both"/>
        <w:rPr>
          <w:color w:val="auto"/>
          <w:kern w:val="2"/>
          <w:sz w:val="20"/>
          <w:szCs w:val="20"/>
        </w:rPr>
      </w:pPr>
      <w:r w:rsidRPr="00BA7214">
        <w:rPr>
          <w:color w:val="auto"/>
          <w:kern w:val="2"/>
          <w:sz w:val="20"/>
          <w:szCs w:val="20"/>
        </w:rPr>
        <w:t xml:space="preserve">The </w:t>
      </w:r>
      <w:r w:rsidRPr="00BA7214">
        <w:rPr>
          <w:rFonts w:eastAsia="SimSun"/>
          <w:kern w:val="2"/>
          <w:sz w:val="28"/>
          <w:szCs w:val="28"/>
          <w:vertAlign w:val="superscript"/>
        </w:rPr>
        <w:t>#</w:t>
      </w:r>
      <w:r w:rsidRPr="00BA7214">
        <w:rPr>
          <w:color w:val="auto"/>
          <w:kern w:val="2"/>
          <w:sz w:val="20"/>
          <w:szCs w:val="20"/>
        </w:rPr>
        <w:t>School Management Committee/Incorporated Management Committee has</w:t>
      </w:r>
      <w:r w:rsidRPr="00BA7214">
        <w:rPr>
          <w:rFonts w:hint="eastAsia"/>
          <w:color w:val="auto"/>
          <w:kern w:val="2"/>
          <w:sz w:val="20"/>
          <w:szCs w:val="20"/>
        </w:rPr>
        <w:t xml:space="preserve"> </w:t>
      </w:r>
      <w:r w:rsidRPr="00BA7214">
        <w:rPr>
          <w:color w:val="auto"/>
          <w:kern w:val="2"/>
          <w:sz w:val="20"/>
          <w:szCs w:val="20"/>
        </w:rPr>
        <w:t>examined the relevant documentary proof (including a valid certificate issued by a registered medical practitioner, a registered midwife or a registered Chinese medicine practitioner confirming pregnancy, and a medical certificate specifying the expected or actual date of confinement (</w:t>
      </w:r>
      <w:r w:rsidRPr="00BA7214">
        <w:rPr>
          <w:rFonts w:hint="eastAsia"/>
          <w:color w:val="auto"/>
          <w:kern w:val="2"/>
          <w:sz w:val="20"/>
          <w:szCs w:val="20"/>
        </w:rPr>
        <w:t>a</w:t>
      </w:r>
      <w:r w:rsidRPr="00BA7214">
        <w:rPr>
          <w:color w:val="auto"/>
          <w:kern w:val="2"/>
          <w:sz w:val="20"/>
          <w:szCs w:val="20"/>
        </w:rPr>
        <w:t xml:space="preserve">s appropriate)), and given its approval for the above contract staff remunerated under cash grants to take the extended 14-week paid maternity leave in accordance with the Employment Ordinance (Cap. 57) and pertinent requirements set out by </w:t>
      </w:r>
      <w:r w:rsidRPr="00BA7214">
        <w:rPr>
          <w:rFonts w:hint="eastAsia"/>
          <w:color w:val="auto"/>
          <w:kern w:val="2"/>
          <w:sz w:val="20"/>
          <w:szCs w:val="20"/>
          <w:lang w:eastAsia="zh-HK"/>
        </w:rPr>
        <w:t xml:space="preserve">the </w:t>
      </w:r>
      <w:r w:rsidRPr="00BA7214">
        <w:rPr>
          <w:color w:val="auto"/>
          <w:kern w:val="2"/>
          <w:sz w:val="20"/>
          <w:szCs w:val="20"/>
        </w:rPr>
        <w:t>EDB;</w:t>
      </w:r>
    </w:p>
    <w:p w:rsidR="009C5E27" w:rsidRPr="00BA7214" w:rsidRDefault="009C5E27" w:rsidP="0079250F">
      <w:pPr>
        <w:pStyle w:val="af7"/>
        <w:numPr>
          <w:ilvl w:val="0"/>
          <w:numId w:val="9"/>
        </w:numPr>
        <w:spacing w:line="240" w:lineRule="exact"/>
        <w:ind w:leftChars="0"/>
        <w:jc w:val="both"/>
        <w:rPr>
          <w:rFonts w:ascii="Times New Roman" w:eastAsia="新細明體" w:hAnsi="Times New Roman" w:cs="Times New Roman"/>
          <w:kern w:val="2"/>
          <w:sz w:val="20"/>
          <w:szCs w:val="20"/>
        </w:rPr>
      </w:pPr>
      <w:r w:rsidRPr="00BA7214">
        <w:rPr>
          <w:rFonts w:ascii="Times New Roman" w:eastAsia="新細明體" w:hAnsi="Times New Roman" w:cs="Times New Roman"/>
          <w:kern w:val="2"/>
          <w:sz w:val="20"/>
          <w:szCs w:val="20"/>
        </w:rPr>
        <w:t>The s</w:t>
      </w:r>
      <w:r w:rsidRPr="00BA7214">
        <w:rPr>
          <w:rFonts w:ascii="Times New Roman" w:eastAsia="新細明體" w:hAnsi="Times New Roman" w:cs="Times New Roman" w:hint="eastAsia"/>
          <w:kern w:val="2"/>
          <w:sz w:val="20"/>
          <w:szCs w:val="20"/>
        </w:rPr>
        <w:t xml:space="preserve">upply </w:t>
      </w:r>
      <w:r w:rsidRPr="00BA7214">
        <w:rPr>
          <w:rFonts w:ascii="Times New Roman" w:eastAsia="新細明體" w:hAnsi="Times New Roman" w:cs="Times New Roman"/>
          <w:kern w:val="2"/>
          <w:sz w:val="20"/>
          <w:szCs w:val="20"/>
        </w:rPr>
        <w:t>staff have been requested to go through a sexual conviction record check and the checking results have been obtained via the auto-telephone answering system;</w:t>
      </w:r>
    </w:p>
    <w:p w:rsidR="009C5E27" w:rsidRPr="005E1E6B" w:rsidRDefault="009C5E27" w:rsidP="0079250F">
      <w:pPr>
        <w:pStyle w:val="af7"/>
        <w:numPr>
          <w:ilvl w:val="0"/>
          <w:numId w:val="9"/>
        </w:numPr>
        <w:spacing w:line="240" w:lineRule="exact"/>
        <w:ind w:leftChars="0"/>
        <w:jc w:val="both"/>
        <w:rPr>
          <w:rFonts w:ascii="Times New Roman" w:eastAsia="新細明體" w:hAnsi="Times New Roman" w:cs="Times New Roman"/>
          <w:kern w:val="2"/>
          <w:sz w:val="22"/>
          <w:szCs w:val="20"/>
        </w:rPr>
      </w:pPr>
      <w:r w:rsidRPr="00BA7214">
        <w:rPr>
          <w:rFonts w:ascii="Times New Roman" w:eastAsia="新細明體" w:hAnsi="Times New Roman" w:cs="Times New Roman" w:hint="eastAsia"/>
          <w:kern w:val="2"/>
          <w:sz w:val="20"/>
          <w:szCs w:val="20"/>
          <w:lang w:eastAsia="zh-HK"/>
        </w:rPr>
        <w:t>S</w:t>
      </w:r>
      <w:r w:rsidRPr="00BA7214">
        <w:rPr>
          <w:rFonts w:ascii="Times New Roman" w:eastAsia="新細明體" w:hAnsi="Times New Roman" w:cs="Times New Roman"/>
          <w:kern w:val="2"/>
          <w:sz w:val="20"/>
          <w:szCs w:val="20"/>
        </w:rPr>
        <w:t>upply staff</w:t>
      </w:r>
      <w:r w:rsidRPr="00BA7214">
        <w:rPr>
          <w:rFonts w:ascii="Times New Roman" w:eastAsia="新細明體" w:hAnsi="Times New Roman" w:cs="Times New Roman" w:hint="eastAsia"/>
          <w:kern w:val="2"/>
          <w:sz w:val="20"/>
          <w:szCs w:val="20"/>
          <w:lang w:eastAsia="zh-HK"/>
        </w:rPr>
        <w:t xml:space="preserve"> employed as teachers must be</w:t>
      </w:r>
      <w:r w:rsidRPr="00BA7214">
        <w:rPr>
          <w:rFonts w:ascii="Times New Roman" w:eastAsia="新細明體" w:hAnsi="Times New Roman" w:cs="Times New Roman"/>
          <w:kern w:val="2"/>
          <w:sz w:val="20"/>
          <w:szCs w:val="20"/>
        </w:rPr>
        <w:t xml:space="preserve"> registered teachers, or have obtained the qualifications that application for the status as registered teacher or permitted teacher requires and submitted an application for teacher registration prior to their assumption of duty.  The school has carefully examined the original copies of the teachers’ identity documents and </w:t>
      </w:r>
      <w:r w:rsidRPr="00BA7214">
        <w:rPr>
          <w:rFonts w:ascii="Times New Roman" w:eastAsia="新細明體" w:hAnsi="Times New Roman" w:cs="Times New Roman" w:hint="eastAsia"/>
          <w:kern w:val="2"/>
          <w:sz w:val="20"/>
          <w:szCs w:val="20"/>
          <w:lang w:eastAsia="zh-HK"/>
        </w:rPr>
        <w:t xml:space="preserve">certificate for </w:t>
      </w:r>
      <w:r w:rsidRPr="00BA7214">
        <w:rPr>
          <w:rFonts w:ascii="Times New Roman" w:eastAsia="新細明體" w:hAnsi="Times New Roman" w:cs="Times New Roman"/>
          <w:kern w:val="2"/>
          <w:sz w:val="20"/>
          <w:szCs w:val="20"/>
        </w:rPr>
        <w:t xml:space="preserve">registration </w:t>
      </w:r>
      <w:r w:rsidRPr="00BA7214">
        <w:rPr>
          <w:rFonts w:ascii="Times New Roman" w:eastAsia="新細明體" w:hAnsi="Times New Roman" w:cs="Times New Roman" w:hint="eastAsia"/>
          <w:kern w:val="2"/>
          <w:sz w:val="20"/>
          <w:szCs w:val="20"/>
          <w:lang w:eastAsia="zh-HK"/>
        </w:rPr>
        <w:t>as a teacher</w:t>
      </w:r>
      <w:r w:rsidRPr="00BA7214">
        <w:rPr>
          <w:rFonts w:ascii="Times New Roman" w:eastAsia="新細明體" w:hAnsi="Times New Roman" w:cs="Times New Roman"/>
          <w:kern w:val="2"/>
          <w:sz w:val="20"/>
          <w:szCs w:val="20"/>
        </w:rPr>
        <w:t xml:space="preserve"> and/or checked the status of their teacher registration and other relevant information.  Supply staff employed as non-teaching specialist staff have obtained the qualifications as required;</w:t>
      </w:r>
    </w:p>
    <w:p w:rsidR="005E1E6B" w:rsidRPr="005E1E6B" w:rsidRDefault="00DC2F7F" w:rsidP="00DC2F7F">
      <w:pPr>
        <w:pStyle w:val="af7"/>
        <w:numPr>
          <w:ilvl w:val="0"/>
          <w:numId w:val="9"/>
        </w:numPr>
        <w:spacing w:line="240" w:lineRule="exact"/>
        <w:ind w:leftChars="0"/>
        <w:jc w:val="both"/>
        <w:rPr>
          <w:rFonts w:ascii="Times New Roman" w:eastAsia="新細明體" w:hAnsi="Times New Roman" w:cs="Times New Roman"/>
          <w:kern w:val="2"/>
          <w:sz w:val="22"/>
          <w:szCs w:val="20"/>
        </w:rPr>
      </w:pPr>
      <w:r w:rsidRPr="00DC2F7F">
        <w:rPr>
          <w:rFonts w:ascii="Times New Roman" w:eastAsia="新細明體" w:hAnsi="Times New Roman" w:cs="Times New Roman"/>
          <w:kern w:val="2"/>
          <w:sz w:val="20"/>
          <w:szCs w:val="20"/>
        </w:rPr>
        <w:t xml:space="preserve">Our school has </w:t>
      </w:r>
      <w:r w:rsidRPr="00DC2F7F">
        <w:rPr>
          <w:rFonts w:ascii="Times New Roman" w:eastAsia="SimSun" w:hAnsi="Times New Roman" w:cs="Times New Roman"/>
          <w:color w:val="000000"/>
          <w:kern w:val="2"/>
          <w:sz w:val="28"/>
          <w:szCs w:val="28"/>
          <w:vertAlign w:val="superscript"/>
        </w:rPr>
        <w:t>#</w:t>
      </w:r>
      <w:r w:rsidRPr="00DC2F7F">
        <w:rPr>
          <w:rFonts w:ascii="Times New Roman" w:eastAsia="新細明體" w:hAnsi="Times New Roman" w:cs="Times New Roman"/>
          <w:kern w:val="2"/>
          <w:sz w:val="20"/>
          <w:szCs w:val="20"/>
          <w:u w:val="single"/>
        </w:rPr>
        <w:t xml:space="preserve">no/        </w:t>
      </w:r>
      <w:r w:rsidRPr="00DC2F7F">
        <w:rPr>
          <w:rFonts w:ascii="Times New Roman" w:eastAsia="新細明體" w:hAnsi="Times New Roman" w:cs="Times New Roman"/>
          <w:kern w:val="2"/>
          <w:sz w:val="20"/>
          <w:szCs w:val="20"/>
        </w:rPr>
        <w:t>surplus regular teacher</w:t>
      </w:r>
      <w:r w:rsidR="00BF1136">
        <w:rPr>
          <w:rFonts w:ascii="Times New Roman" w:eastAsia="新細明體" w:hAnsi="Times New Roman" w:cs="Times New Roman"/>
          <w:kern w:val="2"/>
          <w:sz w:val="20"/>
          <w:szCs w:val="20"/>
        </w:rPr>
        <w:t>(</w:t>
      </w:r>
      <w:r w:rsidRPr="00DC2F7F">
        <w:rPr>
          <w:rFonts w:ascii="Times New Roman" w:eastAsia="新細明體" w:hAnsi="Times New Roman" w:cs="Times New Roman"/>
          <w:kern w:val="2"/>
          <w:sz w:val="20"/>
          <w:szCs w:val="20"/>
        </w:rPr>
        <w:t>s</w:t>
      </w:r>
      <w:r w:rsidR="00BF1136">
        <w:rPr>
          <w:rFonts w:ascii="Times New Roman" w:eastAsia="新細明體" w:hAnsi="Times New Roman" w:cs="Times New Roman"/>
          <w:kern w:val="2"/>
          <w:sz w:val="20"/>
          <w:szCs w:val="20"/>
        </w:rPr>
        <w:t>)</w:t>
      </w:r>
      <w:r w:rsidRPr="00DC2F7F">
        <w:rPr>
          <w:rFonts w:ascii="Times New Roman" w:eastAsia="新細明體" w:hAnsi="Times New Roman" w:cs="Times New Roman"/>
          <w:kern w:val="2"/>
          <w:sz w:val="20"/>
          <w:szCs w:val="20"/>
        </w:rPr>
        <w:t xml:space="preserve"> and the number of surplus regular t</w:t>
      </w:r>
      <w:r w:rsidR="00065231">
        <w:rPr>
          <w:rFonts w:ascii="Times New Roman" w:eastAsia="新細明體" w:hAnsi="Times New Roman" w:cs="Times New Roman"/>
          <w:kern w:val="2"/>
          <w:sz w:val="20"/>
          <w:szCs w:val="20"/>
        </w:rPr>
        <w:t>eacher</w:t>
      </w:r>
      <w:r w:rsidR="00BF1136">
        <w:rPr>
          <w:rFonts w:ascii="Times New Roman" w:eastAsia="新細明體" w:hAnsi="Times New Roman" w:cs="Times New Roman"/>
          <w:kern w:val="2"/>
          <w:sz w:val="20"/>
          <w:szCs w:val="20"/>
        </w:rPr>
        <w:t>(</w:t>
      </w:r>
      <w:r w:rsidR="00065231">
        <w:rPr>
          <w:rFonts w:ascii="Times New Roman" w:eastAsia="新細明體" w:hAnsi="Times New Roman" w:cs="Times New Roman"/>
          <w:kern w:val="2"/>
          <w:sz w:val="20"/>
          <w:szCs w:val="20"/>
        </w:rPr>
        <w:t>s</w:t>
      </w:r>
      <w:r w:rsidR="00BF1136">
        <w:rPr>
          <w:rFonts w:ascii="Times New Roman" w:eastAsia="新細明體" w:hAnsi="Times New Roman" w:cs="Times New Roman"/>
          <w:kern w:val="2"/>
          <w:sz w:val="20"/>
          <w:szCs w:val="20"/>
        </w:rPr>
        <w:t>)</w:t>
      </w:r>
      <w:r w:rsidR="00065231">
        <w:rPr>
          <w:rFonts w:ascii="Times New Roman" w:eastAsia="新細明體" w:hAnsi="Times New Roman" w:cs="Times New Roman"/>
          <w:kern w:val="2"/>
          <w:sz w:val="20"/>
          <w:szCs w:val="20"/>
        </w:rPr>
        <w:t xml:space="preserve"> </w:t>
      </w:r>
      <w:r w:rsidR="00065231" w:rsidRPr="005E58B3">
        <w:rPr>
          <w:rFonts w:ascii="Times New Roman" w:eastAsia="新細明體" w:hAnsi="Times New Roman" w:cs="Times New Roman"/>
          <w:kern w:val="2"/>
          <w:sz w:val="20"/>
          <w:szCs w:val="20"/>
          <w:u w:val="single"/>
        </w:rPr>
        <w:t>has already been offset</w:t>
      </w:r>
      <w:r w:rsidRPr="00DC2F7F">
        <w:rPr>
          <w:rFonts w:ascii="Times New Roman" w:eastAsia="新細明體" w:hAnsi="Times New Roman" w:cs="Times New Roman"/>
          <w:kern w:val="2"/>
          <w:sz w:val="20"/>
          <w:szCs w:val="20"/>
        </w:rPr>
        <w:t xml:space="preserve"> [i.e. At the same time, the number of teachers on leave for three or more consecutive days (which includes the regular teachers and contract teache</w:t>
      </w:r>
      <w:r>
        <w:rPr>
          <w:rFonts w:ascii="Times New Roman" w:eastAsia="新細明體" w:hAnsi="Times New Roman" w:cs="Times New Roman"/>
          <w:kern w:val="2"/>
          <w:sz w:val="20"/>
          <w:szCs w:val="20"/>
        </w:rPr>
        <w:t>rs paid out of EDB cash grants)</w:t>
      </w:r>
      <w:r w:rsidRPr="00DC2F7F">
        <w:rPr>
          <w:rFonts w:ascii="Times New Roman" w:eastAsia="新細明體" w:hAnsi="Times New Roman" w:cs="Times New Roman"/>
          <w:kern w:val="2"/>
          <w:sz w:val="20"/>
          <w:szCs w:val="20"/>
        </w:rPr>
        <w:t xml:space="preserve"> exceeds the number of surplus regular teachers. </w:t>
      </w:r>
      <w:r w:rsidR="00065231">
        <w:rPr>
          <w:rFonts w:ascii="Times New Roman" w:eastAsia="新細明體" w:hAnsi="Times New Roman" w:cs="Times New Roman"/>
          <w:kern w:val="2"/>
          <w:sz w:val="20"/>
          <w:szCs w:val="20"/>
        </w:rPr>
        <w:t xml:space="preserve"> </w:t>
      </w:r>
      <w:r w:rsidRPr="00DC2F7F">
        <w:rPr>
          <w:rFonts w:ascii="Times New Roman" w:eastAsia="新細明體" w:hAnsi="Times New Roman" w:cs="Times New Roman"/>
          <w:kern w:val="2"/>
          <w:sz w:val="20"/>
          <w:szCs w:val="20"/>
        </w:rPr>
        <w:t>Please specify the details if necessary:</w:t>
      </w:r>
      <w:r w:rsidR="005E1E6B">
        <w:rPr>
          <w:rFonts w:ascii="Times New Roman" w:eastAsia="新細明體" w:hAnsi="Times New Roman" w:cs="Times New Roman"/>
          <w:kern w:val="2"/>
          <w:sz w:val="20"/>
          <w:szCs w:val="20"/>
          <w:lang w:eastAsia="zh-HK"/>
        </w:rPr>
        <w:t xml:space="preserve"> _____</w:t>
      </w:r>
      <w:r w:rsidR="00BE1837">
        <w:rPr>
          <w:rFonts w:ascii="Times New Roman" w:eastAsia="新細明體" w:hAnsi="Times New Roman" w:cs="Times New Roman"/>
          <w:kern w:val="2"/>
          <w:sz w:val="20"/>
          <w:szCs w:val="20"/>
          <w:lang w:eastAsia="zh-HK"/>
        </w:rPr>
        <w:t>__________________</w:t>
      </w:r>
      <w:r w:rsidR="005E1E6B">
        <w:rPr>
          <w:rFonts w:ascii="Times New Roman" w:eastAsia="新細明體" w:hAnsi="Times New Roman" w:cs="Times New Roman"/>
          <w:kern w:val="2"/>
          <w:sz w:val="20"/>
          <w:szCs w:val="20"/>
          <w:lang w:eastAsia="zh-HK"/>
        </w:rPr>
        <w:t>______________________________________________________________</w:t>
      </w:r>
      <w:r>
        <w:rPr>
          <w:rFonts w:ascii="Times New Roman" w:eastAsia="新細明體" w:hAnsi="Times New Roman" w:cs="Times New Roman"/>
          <w:kern w:val="2"/>
          <w:sz w:val="20"/>
          <w:szCs w:val="20"/>
          <w:lang w:eastAsia="zh-HK"/>
        </w:rPr>
        <w:t>________________________</w:t>
      </w:r>
      <w:r w:rsidR="00065231">
        <w:rPr>
          <w:rFonts w:ascii="Times New Roman" w:eastAsia="新細明體" w:hAnsi="Times New Roman" w:cs="Times New Roman"/>
          <w:kern w:val="2"/>
          <w:sz w:val="20"/>
          <w:szCs w:val="20"/>
          <w:lang w:eastAsia="zh-HK"/>
        </w:rPr>
        <w:t>____</w:t>
      </w:r>
      <w:r>
        <w:rPr>
          <w:rFonts w:ascii="Times New Roman" w:eastAsia="新細明體" w:hAnsi="Times New Roman" w:cs="Times New Roman"/>
          <w:kern w:val="2"/>
          <w:sz w:val="20"/>
          <w:szCs w:val="20"/>
          <w:lang w:eastAsia="zh-HK"/>
        </w:rPr>
        <w:t>______</w:t>
      </w:r>
    </w:p>
    <w:p w:rsidR="005E1E6B" w:rsidRDefault="00B64891" w:rsidP="005E1E6B">
      <w:pPr>
        <w:pStyle w:val="af7"/>
        <w:spacing w:line="240" w:lineRule="exact"/>
        <w:ind w:leftChars="0" w:left="720"/>
        <w:jc w:val="both"/>
        <w:rPr>
          <w:rFonts w:ascii="Times New Roman" w:eastAsia="新細明體" w:hAnsi="Times New Roman" w:cs="Times New Roman"/>
          <w:kern w:val="2"/>
          <w:sz w:val="20"/>
          <w:szCs w:val="20"/>
          <w:lang w:eastAsia="zh-HK"/>
        </w:rPr>
      </w:pPr>
      <w:r w:rsidRPr="00BA7214">
        <w:rPr>
          <w:kern w:val="2"/>
          <w:sz w:val="20"/>
          <w:szCs w:val="20"/>
        </w:rPr>
        <w:t>__________________</w:t>
      </w:r>
      <w:r w:rsidR="005E1E6B" w:rsidRPr="00BA7214">
        <w:rPr>
          <w:kern w:val="2"/>
          <w:sz w:val="20"/>
          <w:szCs w:val="20"/>
        </w:rPr>
        <w:t>______________________________________________________________________________________________________________</w:t>
      </w:r>
      <w:r w:rsidR="005E1E6B">
        <w:rPr>
          <w:kern w:val="2"/>
          <w:sz w:val="20"/>
          <w:szCs w:val="20"/>
        </w:rPr>
        <w:t>____________</w:t>
      </w:r>
      <w:r>
        <w:rPr>
          <w:kern w:val="2"/>
          <w:sz w:val="20"/>
          <w:szCs w:val="20"/>
        </w:rPr>
        <w:t>___</w:t>
      </w:r>
      <w:r w:rsidR="005E1E6B">
        <w:rPr>
          <w:rFonts w:ascii="Times New Roman" w:eastAsia="新細明體" w:hAnsi="Times New Roman" w:cs="Times New Roman"/>
          <w:kern w:val="2"/>
          <w:sz w:val="20"/>
          <w:szCs w:val="20"/>
          <w:lang w:eastAsia="zh-HK"/>
        </w:rPr>
        <w:t xml:space="preserve">] </w:t>
      </w:r>
      <w:r w:rsidR="005E1E6B" w:rsidRPr="005E1E6B">
        <w:rPr>
          <w:rFonts w:ascii="Times New Roman" w:eastAsia="新細明體" w:hAnsi="Times New Roman" w:cs="Times New Roman"/>
          <w:kern w:val="2"/>
          <w:sz w:val="20"/>
          <w:szCs w:val="20"/>
          <w:lang w:eastAsia="zh-HK"/>
        </w:rPr>
        <w:t xml:space="preserve">  </w:t>
      </w:r>
      <w:r w:rsidR="00DC2F7F">
        <w:rPr>
          <w:rFonts w:ascii="Times New Roman" w:eastAsia="新細明體" w:hAnsi="Times New Roman" w:cs="Times New Roman"/>
          <w:kern w:val="2"/>
          <w:sz w:val="20"/>
          <w:szCs w:val="20"/>
          <w:lang w:eastAsia="zh-HK"/>
        </w:rPr>
        <w:t>d</w:t>
      </w:r>
      <w:r w:rsidR="00DC2F7F" w:rsidRPr="00DC2F7F">
        <w:rPr>
          <w:rFonts w:ascii="Times New Roman" w:eastAsia="新細明體" w:hAnsi="Times New Roman" w:cs="Times New Roman"/>
          <w:kern w:val="2"/>
          <w:sz w:val="20"/>
          <w:szCs w:val="20"/>
          <w:lang w:eastAsia="zh-HK"/>
        </w:rPr>
        <w:t>uring the period when supply teachers were employed to substitute the serving contract teachers taking the additional four weeks of paid statutory maternity leave.  The salary expenditure of supply teacher(s) incurred by the additional four-week paid leave will not be reimbursed if the number of surplus regular teacher</w:t>
      </w:r>
      <w:r w:rsidR="00BF1136">
        <w:rPr>
          <w:rFonts w:ascii="Times New Roman" w:eastAsia="新細明體" w:hAnsi="Times New Roman" w:cs="Times New Roman"/>
          <w:kern w:val="2"/>
          <w:sz w:val="20"/>
          <w:szCs w:val="20"/>
          <w:lang w:eastAsia="zh-HK"/>
        </w:rPr>
        <w:t>(</w:t>
      </w:r>
      <w:r w:rsidR="00DC2F7F" w:rsidRPr="00DC2F7F">
        <w:rPr>
          <w:rFonts w:ascii="Times New Roman" w:eastAsia="新細明體" w:hAnsi="Times New Roman" w:cs="Times New Roman"/>
          <w:kern w:val="2"/>
          <w:sz w:val="20"/>
          <w:szCs w:val="20"/>
          <w:lang w:eastAsia="zh-HK"/>
        </w:rPr>
        <w:t>s</w:t>
      </w:r>
      <w:r w:rsidR="00BF1136">
        <w:rPr>
          <w:rFonts w:ascii="Times New Roman" w:eastAsia="新細明體" w:hAnsi="Times New Roman" w:cs="Times New Roman"/>
          <w:kern w:val="2"/>
          <w:sz w:val="20"/>
          <w:szCs w:val="20"/>
          <w:lang w:eastAsia="zh-HK"/>
        </w:rPr>
        <w:t>)</w:t>
      </w:r>
      <w:r w:rsidR="00DC2F7F" w:rsidRPr="00DC2F7F">
        <w:rPr>
          <w:rFonts w:ascii="Times New Roman" w:eastAsia="新細明體" w:hAnsi="Times New Roman" w:cs="Times New Roman"/>
          <w:kern w:val="2"/>
          <w:sz w:val="20"/>
          <w:szCs w:val="20"/>
          <w:lang w:eastAsia="zh-HK"/>
        </w:rPr>
        <w:t xml:space="preserve"> has not been offset;</w:t>
      </w:r>
    </w:p>
    <w:p w:rsidR="0019247A" w:rsidRDefault="0019247A" w:rsidP="005E1E6B">
      <w:pPr>
        <w:pStyle w:val="af7"/>
        <w:spacing w:line="240" w:lineRule="exact"/>
        <w:ind w:leftChars="0" w:left="720"/>
        <w:jc w:val="both"/>
        <w:rPr>
          <w:rFonts w:ascii="Times New Roman" w:eastAsia="新細明體" w:hAnsi="Times New Roman" w:cs="Times New Roman"/>
          <w:kern w:val="2"/>
          <w:sz w:val="22"/>
          <w:szCs w:val="20"/>
        </w:rPr>
      </w:pPr>
    </w:p>
    <w:p w:rsidR="00DC2F7F" w:rsidRPr="005E1E6B" w:rsidRDefault="007D2CAB" w:rsidP="005E1E6B">
      <w:pPr>
        <w:pStyle w:val="af7"/>
        <w:spacing w:line="240" w:lineRule="exact"/>
        <w:ind w:leftChars="0" w:left="720"/>
        <w:jc w:val="both"/>
        <w:rPr>
          <w:rFonts w:ascii="Times New Roman" w:eastAsia="新細明體" w:hAnsi="Times New Roman" w:cs="Times New Roman"/>
          <w:kern w:val="2"/>
          <w:sz w:val="22"/>
          <w:szCs w:val="20"/>
        </w:rPr>
      </w:pPr>
      <w:r>
        <w:rPr>
          <w:b/>
          <w:noProof/>
          <w:spacing w:val="30"/>
          <w:sz w:val="20"/>
          <w:szCs w:val="20"/>
        </w:rPr>
        <mc:AlternateContent>
          <mc:Choice Requires="wps">
            <w:drawing>
              <wp:anchor distT="0" distB="0" distL="114300" distR="114300" simplePos="0" relativeHeight="251683840" behindDoc="0" locked="0" layoutInCell="1" allowOverlap="1" wp14:anchorId="2FE16105" wp14:editId="7453CE8F">
                <wp:simplePos x="0" y="0"/>
                <wp:positionH relativeFrom="column">
                  <wp:posOffset>7931150</wp:posOffset>
                </wp:positionH>
                <wp:positionV relativeFrom="paragraph">
                  <wp:posOffset>69215</wp:posOffset>
                </wp:positionV>
                <wp:extent cx="1675032" cy="315595"/>
                <wp:effectExtent l="0" t="0" r="1905" b="8255"/>
                <wp:wrapNone/>
                <wp:docPr id="15" name="文字方塊 15"/>
                <wp:cNvGraphicFramePr/>
                <a:graphic xmlns:a="http://schemas.openxmlformats.org/drawingml/2006/main">
                  <a:graphicData uri="http://schemas.microsoft.com/office/word/2010/wordprocessingShape">
                    <wps:wsp>
                      <wps:cNvSpPr txBox="1"/>
                      <wps:spPr>
                        <a:xfrm>
                          <a:off x="0" y="0"/>
                          <a:ext cx="1675032" cy="315595"/>
                        </a:xfrm>
                        <a:prstGeom prst="rect">
                          <a:avLst/>
                        </a:prstGeom>
                        <a:solidFill>
                          <a:schemeClr val="lt1"/>
                        </a:solidFill>
                        <a:ln w="6350">
                          <a:noFill/>
                        </a:ln>
                      </wps:spPr>
                      <wps:txbx>
                        <w:txbxContent>
                          <w:p w:rsidR="00880041" w:rsidRPr="008D2F1B" w:rsidRDefault="00C97241" w:rsidP="007D2CAB">
                            <w:pPr>
                              <w:wordWrap w:val="0"/>
                              <w:jc w:val="right"/>
                              <w:rPr>
                                <w:sz w:val="20"/>
                                <w:szCs w:val="20"/>
                              </w:rPr>
                            </w:pPr>
                            <w:r w:rsidRPr="00C97241">
                              <w:rPr>
                                <w:sz w:val="20"/>
                                <w:szCs w:val="20"/>
                              </w:rPr>
                              <w:t>(Revised in August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16105" id="文字方塊 15" o:spid="_x0000_s1029" type="#_x0000_t202" style="position:absolute;left:0;text-align:left;margin-left:624.5pt;margin-top:5.45pt;width:131.9pt;height:24.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" fillcolor="white [3201]" stroked="f" strokeweight=".5pt">
                <v:textbox>
                  <w:txbxContent>
                    <w:p w:rsidR="00880041" w:rsidRPr="008D2F1B" w:rsidRDefault="00C97241" w:rsidP="007D2CAB">
                      <w:pPr>
                        <w:wordWrap w:val="0"/>
                        <w:jc w:val="right"/>
                        <w:rPr>
                          <w:sz w:val="20"/>
                          <w:szCs w:val="20"/>
                        </w:rPr>
                      </w:pPr>
                      <w:r w:rsidRPr="00C97241">
                        <w:rPr>
                          <w:sz w:val="20"/>
                          <w:szCs w:val="20"/>
                        </w:rPr>
                        <w:t>(Revised in August 2022)</w:t>
                      </w:r>
                    </w:p>
                  </w:txbxContent>
                </v:textbox>
              </v:shape>
            </w:pict>
          </mc:Fallback>
        </mc:AlternateContent>
      </w:r>
    </w:p>
    <w:p w:rsidR="009C5E27" w:rsidRPr="0019247A" w:rsidRDefault="009C5E27" w:rsidP="0079250F">
      <w:pPr>
        <w:pStyle w:val="Default"/>
        <w:numPr>
          <w:ilvl w:val="0"/>
          <w:numId w:val="9"/>
        </w:numPr>
        <w:spacing w:line="240" w:lineRule="exact"/>
        <w:jc w:val="both"/>
        <w:rPr>
          <w:color w:val="auto"/>
          <w:kern w:val="2"/>
          <w:sz w:val="20"/>
          <w:szCs w:val="20"/>
          <w:lang w:eastAsia="zh-HK"/>
        </w:rPr>
      </w:pPr>
      <w:r w:rsidRPr="00BA7214">
        <w:rPr>
          <w:color w:val="auto"/>
          <w:kern w:val="2"/>
          <w:sz w:val="20"/>
          <w:szCs w:val="20"/>
          <w:lang w:eastAsia="zh-HK"/>
        </w:rPr>
        <w:lastRenderedPageBreak/>
        <w:t xml:space="preserve">The information provided above is correct and complete (including employment information on </w:t>
      </w:r>
      <w:r w:rsidRPr="00BA7214">
        <w:rPr>
          <w:color w:val="auto"/>
          <w:kern w:val="2"/>
          <w:sz w:val="20"/>
          <w:szCs w:val="20"/>
          <w:u w:val="double"/>
          <w:lang w:eastAsia="zh-HK"/>
        </w:rPr>
        <w:t>all</w:t>
      </w:r>
      <w:r w:rsidRPr="00BA7214">
        <w:rPr>
          <w:color w:val="auto"/>
          <w:kern w:val="2"/>
          <w:sz w:val="20"/>
          <w:szCs w:val="20"/>
          <w:lang w:eastAsia="zh-HK"/>
        </w:rPr>
        <w:t xml:space="preserve"> the supply staff who substitute the </w:t>
      </w:r>
      <w:r w:rsidR="00875E3F" w:rsidRPr="00BA7214">
        <w:rPr>
          <w:color w:val="auto"/>
          <w:kern w:val="2"/>
          <w:sz w:val="20"/>
          <w:szCs w:val="20"/>
          <w:lang w:eastAsia="zh-HK"/>
        </w:rPr>
        <w:t xml:space="preserve">serving </w:t>
      </w:r>
      <w:r w:rsidRPr="00BA7214">
        <w:rPr>
          <w:color w:val="auto"/>
          <w:kern w:val="2"/>
          <w:sz w:val="20"/>
          <w:szCs w:val="20"/>
          <w:lang w:eastAsia="zh-HK"/>
        </w:rPr>
        <w:t xml:space="preserve">contract staff taking the additional four-week maternity leave).  Our school has completed all procedures pertaining to this application, and understands that this application will not be processed by </w:t>
      </w:r>
      <w:r w:rsidRPr="00BA7214">
        <w:rPr>
          <w:rFonts w:hint="eastAsia"/>
          <w:color w:val="auto"/>
          <w:kern w:val="2"/>
          <w:sz w:val="20"/>
          <w:szCs w:val="20"/>
          <w:lang w:eastAsia="zh-HK"/>
        </w:rPr>
        <w:t xml:space="preserve">the </w:t>
      </w:r>
      <w:r w:rsidRPr="00BA7214">
        <w:rPr>
          <w:color w:val="auto"/>
          <w:kern w:val="2"/>
          <w:sz w:val="20"/>
          <w:szCs w:val="20"/>
          <w:lang w:eastAsia="zh-HK"/>
        </w:rPr>
        <w:t>EDB if any given information o</w:t>
      </w:r>
      <w:r w:rsidRPr="0019247A">
        <w:rPr>
          <w:color w:val="auto"/>
          <w:kern w:val="2"/>
          <w:sz w:val="20"/>
          <w:szCs w:val="20"/>
          <w:lang w:eastAsia="zh-HK"/>
        </w:rPr>
        <w:t>r documentary proof is found incomplete;</w:t>
      </w:r>
      <w:r w:rsidR="008D2F1B" w:rsidRPr="0019247A">
        <w:rPr>
          <w:b/>
          <w:noProof/>
          <w:color w:val="auto"/>
          <w:spacing w:val="30"/>
          <w:kern w:val="2"/>
          <w:sz w:val="20"/>
          <w:szCs w:val="20"/>
        </w:rPr>
        <w:t xml:space="preserve"> </w:t>
      </w:r>
    </w:p>
    <w:p w:rsidR="009C5E27" w:rsidRPr="0019247A" w:rsidRDefault="009C5E27" w:rsidP="0079250F">
      <w:pPr>
        <w:pStyle w:val="Default"/>
        <w:numPr>
          <w:ilvl w:val="0"/>
          <w:numId w:val="9"/>
        </w:numPr>
        <w:spacing w:line="240" w:lineRule="exact"/>
        <w:jc w:val="both"/>
        <w:rPr>
          <w:color w:val="auto"/>
          <w:kern w:val="2"/>
          <w:sz w:val="20"/>
          <w:szCs w:val="20"/>
          <w:lang w:eastAsia="zh-HK"/>
        </w:rPr>
      </w:pPr>
      <w:r w:rsidRPr="0019247A">
        <w:rPr>
          <w:color w:val="auto"/>
          <w:kern w:val="2"/>
          <w:sz w:val="20"/>
          <w:szCs w:val="20"/>
        </w:rPr>
        <w:t>The school has</w:t>
      </w:r>
      <w:r w:rsidRPr="0019247A">
        <w:rPr>
          <w:rFonts w:hint="eastAsia"/>
          <w:color w:val="auto"/>
          <w:kern w:val="2"/>
          <w:sz w:val="20"/>
          <w:szCs w:val="20"/>
        </w:rPr>
        <w:t xml:space="preserve"> </w:t>
      </w:r>
      <w:r w:rsidRPr="0019247A">
        <w:rPr>
          <w:color w:val="auto"/>
          <w:kern w:val="2"/>
          <w:sz w:val="20"/>
          <w:szCs w:val="20"/>
        </w:rPr>
        <w:t xml:space="preserve">made advance payment for </w:t>
      </w:r>
      <w:r w:rsidRPr="0019247A">
        <w:rPr>
          <w:rFonts w:hint="eastAsia"/>
          <w:color w:val="auto"/>
          <w:kern w:val="2"/>
          <w:sz w:val="20"/>
          <w:szCs w:val="20"/>
        </w:rPr>
        <w:t>the re</w:t>
      </w:r>
      <w:r w:rsidRPr="0019247A">
        <w:rPr>
          <w:color w:val="auto"/>
          <w:kern w:val="2"/>
          <w:sz w:val="20"/>
          <w:szCs w:val="20"/>
        </w:rPr>
        <w:t>m</w:t>
      </w:r>
      <w:r w:rsidRPr="0019247A">
        <w:rPr>
          <w:rFonts w:hint="eastAsia"/>
          <w:color w:val="auto"/>
          <w:kern w:val="2"/>
          <w:sz w:val="20"/>
          <w:szCs w:val="20"/>
        </w:rPr>
        <w:t>u</w:t>
      </w:r>
      <w:r w:rsidRPr="0019247A">
        <w:rPr>
          <w:color w:val="auto"/>
          <w:kern w:val="2"/>
          <w:sz w:val="20"/>
          <w:szCs w:val="20"/>
        </w:rPr>
        <w:t>n</w:t>
      </w:r>
      <w:r w:rsidRPr="0019247A">
        <w:rPr>
          <w:rFonts w:hint="eastAsia"/>
          <w:color w:val="auto"/>
          <w:kern w:val="2"/>
          <w:sz w:val="20"/>
          <w:szCs w:val="20"/>
        </w:rPr>
        <w:t xml:space="preserve">eration </w:t>
      </w:r>
      <w:r w:rsidRPr="0019247A">
        <w:rPr>
          <w:color w:val="auto"/>
          <w:kern w:val="2"/>
          <w:sz w:val="20"/>
          <w:szCs w:val="20"/>
        </w:rPr>
        <w:t>payable to the supply staff and other related expenses as required by statutory obligations;</w:t>
      </w:r>
    </w:p>
    <w:p w:rsidR="009C5E27" w:rsidRPr="0019247A" w:rsidRDefault="009C5E27" w:rsidP="0079250F">
      <w:pPr>
        <w:pStyle w:val="Default"/>
        <w:numPr>
          <w:ilvl w:val="0"/>
          <w:numId w:val="9"/>
        </w:numPr>
        <w:spacing w:line="240" w:lineRule="exact"/>
        <w:jc w:val="both"/>
        <w:rPr>
          <w:color w:val="auto"/>
          <w:kern w:val="2"/>
          <w:sz w:val="20"/>
          <w:szCs w:val="20"/>
          <w:lang w:eastAsia="zh-HK"/>
        </w:rPr>
      </w:pPr>
      <w:r w:rsidRPr="0019247A">
        <w:rPr>
          <w:color w:val="auto"/>
          <w:sz w:val="20"/>
          <w:szCs w:val="20"/>
        </w:rPr>
        <w:t xml:space="preserve">Any excess of disbursed grant </w:t>
      </w:r>
      <w:r w:rsidRPr="0019247A">
        <w:rPr>
          <w:rFonts w:hint="eastAsia"/>
          <w:color w:val="auto"/>
          <w:sz w:val="20"/>
          <w:szCs w:val="20"/>
          <w:lang w:eastAsia="zh-HK"/>
        </w:rPr>
        <w:t>more than our school</w:t>
      </w:r>
      <w:r w:rsidRPr="0019247A">
        <w:rPr>
          <w:color w:val="auto"/>
          <w:sz w:val="20"/>
          <w:szCs w:val="20"/>
          <w:lang w:eastAsia="zh-HK"/>
        </w:rPr>
        <w:t>’</w:t>
      </w:r>
      <w:r w:rsidRPr="0019247A">
        <w:rPr>
          <w:rFonts w:hint="eastAsia"/>
          <w:color w:val="auto"/>
          <w:sz w:val="20"/>
          <w:szCs w:val="20"/>
          <w:lang w:eastAsia="zh-HK"/>
        </w:rPr>
        <w:t xml:space="preserve">s entitlement </w:t>
      </w:r>
      <w:r w:rsidRPr="0019247A">
        <w:rPr>
          <w:color w:val="auto"/>
          <w:sz w:val="20"/>
          <w:szCs w:val="20"/>
        </w:rPr>
        <w:t>will be returned to the Government</w:t>
      </w:r>
      <w:r w:rsidR="00003568" w:rsidRPr="0019247A">
        <w:rPr>
          <w:color w:val="auto"/>
          <w:kern w:val="2"/>
          <w:sz w:val="20"/>
          <w:szCs w:val="20"/>
        </w:rPr>
        <w:t>;</w:t>
      </w:r>
      <w:r w:rsidR="00003568" w:rsidRPr="0019247A">
        <w:rPr>
          <w:color w:val="auto"/>
          <w:kern w:val="2"/>
          <w:sz w:val="20"/>
          <w:szCs w:val="20"/>
          <w:lang w:eastAsia="zh-HK"/>
        </w:rPr>
        <w:t xml:space="preserve"> and</w:t>
      </w:r>
    </w:p>
    <w:p w:rsidR="00003568" w:rsidRPr="0019247A" w:rsidRDefault="000D18DF" w:rsidP="00D100BB">
      <w:pPr>
        <w:pStyle w:val="Default"/>
        <w:numPr>
          <w:ilvl w:val="0"/>
          <w:numId w:val="9"/>
        </w:numPr>
        <w:spacing w:line="240" w:lineRule="exact"/>
        <w:jc w:val="both"/>
        <w:rPr>
          <w:color w:val="auto"/>
          <w:kern w:val="2"/>
          <w:sz w:val="20"/>
          <w:szCs w:val="20"/>
          <w:lang w:eastAsia="zh-HK"/>
        </w:rPr>
      </w:pPr>
      <w:r w:rsidRPr="0019247A">
        <w:rPr>
          <w:color w:val="auto"/>
          <w:kern w:val="2"/>
          <w:sz w:val="20"/>
          <w:szCs w:val="20"/>
          <w:lang w:eastAsia="zh-HK"/>
        </w:rPr>
        <w:t xml:space="preserve">The </w:t>
      </w:r>
      <w:r w:rsidR="00285844" w:rsidRPr="0019247A">
        <w:rPr>
          <w:color w:val="auto"/>
          <w:kern w:val="2"/>
          <w:sz w:val="20"/>
          <w:szCs w:val="20"/>
          <w:lang w:eastAsia="zh-HK"/>
        </w:rPr>
        <w:t xml:space="preserve">additional four weeks’ </w:t>
      </w:r>
      <w:r w:rsidR="00221F45" w:rsidRPr="0019247A">
        <w:rPr>
          <w:color w:val="auto"/>
          <w:kern w:val="2"/>
          <w:sz w:val="20"/>
          <w:szCs w:val="20"/>
          <w:lang w:eastAsia="zh-HK"/>
        </w:rPr>
        <w:t xml:space="preserve">statutory </w:t>
      </w:r>
      <w:r w:rsidR="00285844" w:rsidRPr="0019247A">
        <w:rPr>
          <w:color w:val="auto"/>
          <w:kern w:val="2"/>
          <w:sz w:val="20"/>
          <w:szCs w:val="20"/>
          <w:lang w:eastAsia="zh-HK"/>
        </w:rPr>
        <w:t xml:space="preserve">maternity leave pay paid to </w:t>
      </w:r>
      <w:r w:rsidR="00D100BB" w:rsidRPr="0019247A">
        <w:rPr>
          <w:color w:val="auto"/>
          <w:kern w:val="2"/>
          <w:sz w:val="20"/>
          <w:szCs w:val="20"/>
          <w:lang w:eastAsia="zh-HK"/>
        </w:rPr>
        <w:t>the serving contract staff</w:t>
      </w:r>
      <w:r w:rsidR="00285844" w:rsidRPr="0019247A">
        <w:rPr>
          <w:color w:val="auto"/>
          <w:kern w:val="2"/>
          <w:sz w:val="20"/>
          <w:szCs w:val="20"/>
          <w:lang w:eastAsia="zh-HK"/>
        </w:rPr>
        <w:t xml:space="preserve"> </w:t>
      </w:r>
      <w:r w:rsidR="00D100BB" w:rsidRPr="0019247A">
        <w:rPr>
          <w:color w:val="auto"/>
          <w:kern w:val="2"/>
          <w:sz w:val="20"/>
          <w:szCs w:val="20"/>
          <w:lang w:eastAsia="zh-HK"/>
        </w:rPr>
        <w:t>and the Additional Substitute Staff Grant have</w:t>
      </w:r>
      <w:r w:rsidR="00285844" w:rsidRPr="0019247A">
        <w:rPr>
          <w:color w:val="auto"/>
          <w:kern w:val="2"/>
          <w:sz w:val="20"/>
          <w:szCs w:val="20"/>
          <w:lang w:eastAsia="zh-HK"/>
        </w:rPr>
        <w:t xml:space="preserve"> not been/ will not be covered/ subsidi</w:t>
      </w:r>
      <w:r w:rsidR="00221F45" w:rsidRPr="0019247A">
        <w:rPr>
          <w:color w:val="auto"/>
          <w:kern w:val="2"/>
          <w:sz w:val="20"/>
          <w:szCs w:val="20"/>
          <w:lang w:eastAsia="zh-HK"/>
        </w:rPr>
        <w:t>s</w:t>
      </w:r>
      <w:r w:rsidR="00285844" w:rsidRPr="0019247A">
        <w:rPr>
          <w:color w:val="auto"/>
          <w:kern w:val="2"/>
          <w:sz w:val="20"/>
          <w:szCs w:val="20"/>
          <w:lang w:eastAsia="zh-HK"/>
        </w:rPr>
        <w:t>ed by other government funding.</w:t>
      </w:r>
    </w:p>
    <w:p w:rsidR="009C5E27" w:rsidRPr="00BA7214" w:rsidRDefault="009C5E27" w:rsidP="009C5E27">
      <w:pPr>
        <w:pStyle w:val="Default"/>
        <w:tabs>
          <w:tab w:val="right" w:pos="14706"/>
        </w:tabs>
        <w:spacing w:beforeLines="100" w:before="360" w:afterLines="100" w:after="360" w:line="240" w:lineRule="exact"/>
        <w:jc w:val="both"/>
        <w:rPr>
          <w:color w:val="auto"/>
          <w:sz w:val="20"/>
          <w:szCs w:val="20"/>
        </w:rPr>
      </w:pPr>
    </w:p>
    <w:p w:rsidR="009C5E27" w:rsidRPr="00BA7214" w:rsidRDefault="009C5E27" w:rsidP="009C5E27">
      <w:pPr>
        <w:pStyle w:val="Default"/>
        <w:tabs>
          <w:tab w:val="right" w:pos="14706"/>
        </w:tabs>
        <w:spacing w:beforeLines="100" w:before="360" w:afterLines="100" w:after="360" w:line="240" w:lineRule="exact"/>
        <w:jc w:val="both"/>
        <w:rPr>
          <w:rFonts w:eastAsia="SimSun"/>
          <w:color w:val="auto"/>
          <w:sz w:val="20"/>
          <w:szCs w:val="20"/>
        </w:rPr>
      </w:pPr>
      <w:r w:rsidRPr="00BA7214">
        <w:rPr>
          <w:noProof/>
        </w:rPr>
        <mc:AlternateContent>
          <mc:Choice Requires="wps">
            <w:drawing>
              <wp:anchor distT="0" distB="0" distL="114300" distR="114300" simplePos="0" relativeHeight="251659264" behindDoc="0" locked="0" layoutInCell="1" allowOverlap="1" wp14:anchorId="35B470E1" wp14:editId="665B3F54">
                <wp:simplePos x="0" y="0"/>
                <wp:positionH relativeFrom="column">
                  <wp:posOffset>1006475</wp:posOffset>
                </wp:positionH>
                <wp:positionV relativeFrom="paragraph">
                  <wp:posOffset>48895</wp:posOffset>
                </wp:positionV>
                <wp:extent cx="1206500" cy="1172210"/>
                <wp:effectExtent l="0" t="0" r="12700" b="27940"/>
                <wp:wrapNone/>
                <wp:docPr id="1" name="橢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1172210"/>
                        </a:xfrm>
                        <a:prstGeom prst="ellipse">
                          <a:avLst/>
                        </a:prstGeom>
                        <a:solidFill>
                          <a:srgbClr val="FFFFFF"/>
                        </a:solidFill>
                        <a:ln w="9525">
                          <a:solidFill>
                            <a:srgbClr val="000000"/>
                          </a:solidFill>
                          <a:round/>
                          <a:headEnd/>
                          <a:tailEnd/>
                        </a:ln>
                      </wps:spPr>
                      <wps:txbx>
                        <w:txbxContent>
                          <w:p w:rsidR="00880041" w:rsidRPr="00A72323" w:rsidRDefault="00880041" w:rsidP="00DA0690">
                            <w:pPr>
                              <w:spacing w:before="240"/>
                              <w:jc w:val="center"/>
                            </w:pPr>
                            <w:r w:rsidRPr="00A72323">
                              <w:rPr>
                                <w:rFonts w:hint="eastAsia"/>
                              </w:rPr>
                              <w:t>School Chop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B470E1" id="橢圓 1" o:spid="_x0000_s1030" style="position:absolute;left:0;text-align:left;margin-left:79.25pt;margin-top:3.85pt;width:95pt;height:9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">
                <v:textbox>
                  <w:txbxContent>
                    <w:p w:rsidR="00880041" w:rsidRPr="00A72323" w:rsidRDefault="00880041" w:rsidP="00DA0690">
                      <w:pPr>
                        <w:spacing w:before="240"/>
                        <w:jc w:val="center"/>
                      </w:pPr>
                      <w:r w:rsidRPr="00A72323">
                        <w:rPr>
                          <w:rFonts w:hint="eastAsia"/>
                        </w:rPr>
                        <w:t>School Chop</w:t>
                      </w:r>
                    </w:p>
                  </w:txbxContent>
                </v:textbox>
              </v:oval>
            </w:pict>
          </mc:Fallback>
        </mc:AlternateContent>
      </w:r>
    </w:p>
    <w:p w:rsidR="009C5E27" w:rsidRPr="00BA7214" w:rsidRDefault="009C5E27" w:rsidP="008806EA">
      <w:pPr>
        <w:pStyle w:val="Default"/>
        <w:tabs>
          <w:tab w:val="right" w:pos="14706"/>
        </w:tabs>
        <w:spacing w:beforeLines="100" w:before="360" w:afterLines="100" w:after="360" w:line="240" w:lineRule="exact"/>
        <w:ind w:leftChars="2025" w:left="4860"/>
        <w:rPr>
          <w:color w:val="auto"/>
          <w:sz w:val="20"/>
          <w:szCs w:val="20"/>
        </w:rPr>
      </w:pPr>
      <w:r w:rsidRPr="00BA7214">
        <w:rPr>
          <w:color w:val="auto"/>
          <w:sz w:val="20"/>
          <w:szCs w:val="20"/>
        </w:rPr>
        <w:t>Signature of S</w:t>
      </w:r>
      <w:r w:rsidRPr="00BA7214">
        <w:rPr>
          <w:rFonts w:hint="eastAsia"/>
          <w:color w:val="auto"/>
          <w:sz w:val="20"/>
          <w:szCs w:val="20"/>
        </w:rPr>
        <w:t>upervisor:</w:t>
      </w:r>
      <w:r w:rsidRPr="00BA7214">
        <w:rPr>
          <w:color w:val="auto"/>
          <w:sz w:val="20"/>
          <w:szCs w:val="20"/>
        </w:rPr>
        <w:t xml:space="preserve"> </w:t>
      </w:r>
      <w:r w:rsidRPr="00BA7214">
        <w:rPr>
          <w:color w:val="auto"/>
          <w:sz w:val="20"/>
          <w:szCs w:val="20"/>
          <w:u w:val="single"/>
        </w:rPr>
        <w:tab/>
      </w:r>
    </w:p>
    <w:p w:rsidR="009C5E27" w:rsidRPr="00BA7214" w:rsidRDefault="009C5E27">
      <w:pPr>
        <w:pStyle w:val="Default"/>
        <w:tabs>
          <w:tab w:val="left" w:pos="10620"/>
          <w:tab w:val="left" w:pos="10800"/>
          <w:tab w:val="right" w:pos="14706"/>
        </w:tabs>
        <w:spacing w:beforeLines="100" w:before="360" w:afterLines="100" w:after="360" w:line="240" w:lineRule="exact"/>
        <w:ind w:leftChars="2025" w:left="4860"/>
        <w:rPr>
          <w:color w:val="auto"/>
          <w:sz w:val="20"/>
          <w:szCs w:val="20"/>
        </w:rPr>
      </w:pPr>
      <w:r w:rsidRPr="00BA7214">
        <w:rPr>
          <w:rFonts w:hint="eastAsia"/>
          <w:color w:val="auto"/>
          <w:sz w:val="20"/>
          <w:szCs w:val="20"/>
        </w:rPr>
        <w:t xml:space="preserve">Name of </w:t>
      </w:r>
      <w:r w:rsidRPr="00BA7214">
        <w:rPr>
          <w:color w:val="auto"/>
          <w:sz w:val="20"/>
          <w:szCs w:val="20"/>
        </w:rPr>
        <w:t>S</w:t>
      </w:r>
      <w:r w:rsidRPr="00BA7214">
        <w:rPr>
          <w:rFonts w:hint="eastAsia"/>
          <w:color w:val="auto"/>
          <w:sz w:val="20"/>
          <w:szCs w:val="20"/>
        </w:rPr>
        <w:t>upervisor</w:t>
      </w:r>
      <w:r w:rsidRPr="00BA7214">
        <w:rPr>
          <w:color w:val="auto"/>
          <w:sz w:val="20"/>
          <w:szCs w:val="20"/>
        </w:rPr>
        <w:t xml:space="preserve">: </w:t>
      </w:r>
      <w:r w:rsidRPr="00BA7214">
        <w:rPr>
          <w:color w:val="auto"/>
          <w:sz w:val="20"/>
          <w:szCs w:val="20"/>
          <w:u w:val="single"/>
        </w:rPr>
        <w:tab/>
      </w:r>
      <w:r w:rsidRPr="00BA7214">
        <w:rPr>
          <w:color w:val="auto"/>
          <w:sz w:val="20"/>
          <w:szCs w:val="20"/>
        </w:rPr>
        <w:tab/>
        <w:t xml:space="preserve">Date of Application: </w:t>
      </w:r>
      <w:r w:rsidRPr="00BA7214">
        <w:rPr>
          <w:color w:val="auto"/>
          <w:sz w:val="20"/>
          <w:szCs w:val="20"/>
          <w:u w:val="single"/>
        </w:rPr>
        <w:tab/>
      </w:r>
    </w:p>
    <w:p w:rsidR="009C5E27" w:rsidRPr="00BA7214" w:rsidRDefault="009C5E27" w:rsidP="00DA0690">
      <w:pPr>
        <w:spacing w:line="240" w:lineRule="exact"/>
      </w:pPr>
    </w:p>
    <w:p w:rsidR="009C5E27" w:rsidRPr="00BA7214" w:rsidRDefault="009C5E27" w:rsidP="00DA0690">
      <w:pPr>
        <w:spacing w:line="240" w:lineRule="exact"/>
      </w:pPr>
    </w:p>
    <w:p w:rsidR="009C5E27" w:rsidRPr="00BA7214" w:rsidRDefault="009C5E27" w:rsidP="00DA0690">
      <w:pPr>
        <w:spacing w:line="240" w:lineRule="exact"/>
      </w:pPr>
    </w:p>
    <w:p w:rsidR="009C5E27" w:rsidRPr="00BA7214" w:rsidRDefault="009C5E27" w:rsidP="00DA0690">
      <w:pPr>
        <w:spacing w:line="240" w:lineRule="exact"/>
      </w:pPr>
      <w:r w:rsidRPr="00BA7214">
        <w:rPr>
          <w:noProof/>
        </w:rPr>
        <mc:AlternateContent>
          <mc:Choice Requires="wps">
            <w:drawing>
              <wp:anchor distT="0" distB="0" distL="114300" distR="114300" simplePos="0" relativeHeight="251660288" behindDoc="0" locked="0" layoutInCell="0" allowOverlap="1" wp14:anchorId="55996051" wp14:editId="7810E55B">
                <wp:simplePos x="0" y="0"/>
                <wp:positionH relativeFrom="column">
                  <wp:posOffset>-24130</wp:posOffset>
                </wp:positionH>
                <wp:positionV relativeFrom="paragraph">
                  <wp:posOffset>189230</wp:posOffset>
                </wp:positionV>
                <wp:extent cx="9609455" cy="0"/>
                <wp:effectExtent l="0" t="19050" r="29845" b="1905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945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C3801" id="直線接點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4.9pt" to="754.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" o:allowincell="f" strokeweight="3pt">
                <v:stroke linestyle="thinThin"/>
              </v:line>
            </w:pict>
          </mc:Fallback>
        </mc:AlternateContent>
      </w:r>
    </w:p>
    <w:p w:rsidR="009C5E27" w:rsidRPr="00BA7214" w:rsidRDefault="009C5E27" w:rsidP="00DA0690">
      <w:pPr>
        <w:adjustRightInd w:val="0"/>
        <w:snapToGrid w:val="0"/>
        <w:spacing w:line="240" w:lineRule="exact"/>
        <w:ind w:left="475"/>
        <w:jc w:val="both"/>
        <w:textAlignment w:val="bottom"/>
        <w:rPr>
          <w:sz w:val="16"/>
        </w:rPr>
      </w:pPr>
      <w:r w:rsidRPr="00BA7214">
        <w:rPr>
          <w:sz w:val="16"/>
        </w:rPr>
        <w:t xml:space="preserve">  </w:t>
      </w:r>
    </w:p>
    <w:tbl>
      <w:tblPr>
        <w:tblW w:w="0" w:type="dxa"/>
        <w:shd w:val="clear" w:color="auto" w:fill="FBE4D5" w:themeFill="accent2" w:themeFillTint="33"/>
        <w:tblLayout w:type="fixed"/>
        <w:tblCellMar>
          <w:left w:w="29" w:type="dxa"/>
          <w:right w:w="29" w:type="dxa"/>
        </w:tblCellMar>
        <w:tblLook w:val="04A0" w:firstRow="1" w:lastRow="0" w:firstColumn="1" w:lastColumn="0" w:noHBand="0" w:noVBand="1"/>
      </w:tblPr>
      <w:tblGrid>
        <w:gridCol w:w="15003"/>
      </w:tblGrid>
      <w:tr w:rsidR="009C5E27" w:rsidRPr="00BA7214" w:rsidTr="00DA0690">
        <w:trPr>
          <w:trHeight w:val="240"/>
        </w:trPr>
        <w:tc>
          <w:tcPr>
            <w:tcW w:w="15003" w:type="dxa"/>
            <w:tcBorders>
              <w:top w:val="double" w:sz="6" w:space="0" w:color="auto"/>
              <w:left w:val="double" w:sz="6" w:space="0" w:color="auto"/>
              <w:bottom w:val="double" w:sz="6" w:space="0" w:color="auto"/>
              <w:right w:val="double" w:sz="6" w:space="0" w:color="auto"/>
            </w:tcBorders>
            <w:shd w:val="clear" w:color="auto" w:fill="D9D9D9" w:themeFill="background1" w:themeFillShade="D9"/>
            <w:hideMark/>
          </w:tcPr>
          <w:p w:rsidR="009C5E27" w:rsidRPr="00BA7214" w:rsidRDefault="009C5E27" w:rsidP="00DA0690">
            <w:pPr>
              <w:snapToGrid w:val="0"/>
              <w:spacing w:line="240" w:lineRule="exact"/>
              <w:ind w:left="-29" w:firstLine="29"/>
              <w:jc w:val="center"/>
              <w:textAlignment w:val="bottom"/>
              <w:rPr>
                <w:b/>
                <w:sz w:val="20"/>
              </w:rPr>
            </w:pPr>
            <w:r w:rsidRPr="00BA7214">
              <w:rPr>
                <w:b/>
                <w:sz w:val="20"/>
                <w:szCs w:val="20"/>
              </w:rPr>
              <w:t>For EDB use only</w:t>
            </w:r>
          </w:p>
        </w:tc>
      </w:tr>
      <w:tr w:rsidR="009C5E27" w:rsidRPr="00BA7214" w:rsidTr="00457643">
        <w:trPr>
          <w:trHeight w:val="2194"/>
        </w:trPr>
        <w:tc>
          <w:tcPr>
            <w:tcW w:w="15003" w:type="dxa"/>
            <w:tcBorders>
              <w:top w:val="double" w:sz="6" w:space="0" w:color="auto"/>
              <w:left w:val="double" w:sz="6" w:space="0" w:color="auto"/>
              <w:bottom w:val="double" w:sz="6" w:space="0" w:color="auto"/>
              <w:right w:val="double" w:sz="6" w:space="0" w:color="auto"/>
            </w:tcBorders>
            <w:shd w:val="clear" w:color="auto" w:fill="D9D9D9" w:themeFill="background1" w:themeFillShade="D9"/>
            <w:hideMark/>
          </w:tcPr>
          <w:p w:rsidR="009C5E27" w:rsidRPr="00BA7214" w:rsidRDefault="009C5E27" w:rsidP="00DA0690">
            <w:pPr>
              <w:pStyle w:val="Default"/>
              <w:spacing w:line="240" w:lineRule="exact"/>
              <w:rPr>
                <w:i/>
                <w:color w:val="auto"/>
                <w:kern w:val="2"/>
                <w:sz w:val="20"/>
                <w:szCs w:val="20"/>
                <w:lang w:eastAsia="zh-HK"/>
              </w:rPr>
            </w:pPr>
            <w:r w:rsidRPr="00BA7214">
              <w:rPr>
                <w:i/>
                <w:color w:val="auto"/>
                <w:kern w:val="2"/>
                <w:sz w:val="20"/>
                <w:szCs w:val="20"/>
                <w:lang w:eastAsia="zh-HK"/>
              </w:rPr>
              <w:t>To: Recurrent Subventions Section, EDB (Attn: AOI)</w:t>
            </w:r>
          </w:p>
          <w:p w:rsidR="009C5E27" w:rsidRPr="00BA7214" w:rsidRDefault="009C5E27" w:rsidP="00DA0690">
            <w:pPr>
              <w:pStyle w:val="Default"/>
              <w:spacing w:line="240" w:lineRule="exact"/>
              <w:rPr>
                <w:i/>
                <w:color w:val="auto"/>
                <w:kern w:val="2"/>
                <w:sz w:val="20"/>
                <w:szCs w:val="20"/>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2"/>
              <w:gridCol w:w="5249"/>
              <w:gridCol w:w="2264"/>
              <w:gridCol w:w="390"/>
            </w:tblGrid>
            <w:tr w:rsidR="00E433C8" w:rsidRPr="00BA7214" w:rsidTr="00EC3F43">
              <w:trPr>
                <w:trHeight w:val="295"/>
              </w:trPr>
              <w:tc>
                <w:tcPr>
                  <w:tcW w:w="14545" w:type="dxa"/>
                  <w:gridSpan w:val="3"/>
                  <w:tcBorders>
                    <w:bottom w:val="nil"/>
                  </w:tcBorders>
                  <w:vAlign w:val="bottom"/>
                  <w:hideMark/>
                </w:tcPr>
                <w:p w:rsidR="00E433C8" w:rsidRPr="00BA7214" w:rsidRDefault="00E433C8" w:rsidP="00DA0690">
                  <w:pPr>
                    <w:pStyle w:val="Default"/>
                    <w:spacing w:line="240" w:lineRule="exact"/>
                    <w:rPr>
                      <w:color w:val="auto"/>
                      <w:kern w:val="2"/>
                      <w:sz w:val="20"/>
                      <w:szCs w:val="20"/>
                    </w:rPr>
                  </w:pPr>
                  <w:r w:rsidRPr="00BA7214">
                    <w:rPr>
                      <w:rFonts w:hint="eastAsia"/>
                      <w:color w:val="auto"/>
                      <w:kern w:val="2"/>
                      <w:sz w:val="20"/>
                      <w:szCs w:val="20"/>
                      <w:lang w:eastAsia="zh-HK"/>
                    </w:rPr>
                    <w:t>The</w:t>
                  </w:r>
                  <w:r w:rsidRPr="00BA7214">
                    <w:rPr>
                      <w:color w:val="auto"/>
                      <w:kern w:val="2"/>
                      <w:sz w:val="20"/>
                      <w:szCs w:val="20"/>
                    </w:rPr>
                    <w:t xml:space="preserve"> information and </w:t>
                  </w:r>
                  <w:r w:rsidRPr="00BA7214">
                    <w:rPr>
                      <w:rFonts w:hint="eastAsia"/>
                      <w:color w:val="auto"/>
                      <w:kern w:val="2"/>
                      <w:sz w:val="20"/>
                      <w:szCs w:val="20"/>
                      <w:lang w:eastAsia="zh-HK"/>
                    </w:rPr>
                    <w:t>copies of document provided in this form have been</w:t>
                  </w:r>
                  <w:r w:rsidRPr="00BA7214">
                    <w:rPr>
                      <w:color w:val="auto"/>
                      <w:kern w:val="2"/>
                      <w:sz w:val="20"/>
                      <w:szCs w:val="20"/>
                    </w:rPr>
                    <w:t xml:space="preserve"> certifi</w:t>
                  </w:r>
                  <w:r w:rsidRPr="00BA7214">
                    <w:rPr>
                      <w:rFonts w:hint="eastAsia"/>
                      <w:color w:val="auto"/>
                      <w:kern w:val="2"/>
                      <w:sz w:val="20"/>
                      <w:szCs w:val="20"/>
                      <w:lang w:eastAsia="zh-HK"/>
                    </w:rPr>
                    <w:t>ed by the</w:t>
                  </w:r>
                  <w:r w:rsidRPr="00BA7214">
                    <w:rPr>
                      <w:color w:val="auto"/>
                      <w:kern w:val="2"/>
                      <w:sz w:val="20"/>
                      <w:szCs w:val="20"/>
                      <w:lang w:eastAsia="zh-HK"/>
                    </w:rPr>
                    <w:t xml:space="preserve"> </w:t>
                  </w:r>
                  <w:r w:rsidRPr="00BA7214">
                    <w:rPr>
                      <w:rFonts w:hint="eastAsia"/>
                      <w:color w:val="auto"/>
                      <w:kern w:val="2"/>
                      <w:sz w:val="20"/>
                      <w:szCs w:val="20"/>
                      <w:lang w:eastAsia="zh-HK"/>
                    </w:rPr>
                    <w:t>school.</w:t>
                  </w:r>
                  <w:r w:rsidRPr="00BA7214">
                    <w:rPr>
                      <w:color w:val="auto"/>
                      <w:kern w:val="2"/>
                      <w:sz w:val="20"/>
                      <w:szCs w:val="20"/>
                    </w:rPr>
                    <w:t xml:space="preserve"> </w:t>
                  </w:r>
                  <w:r w:rsidRPr="00BA7214">
                    <w:rPr>
                      <w:rFonts w:hint="eastAsia"/>
                      <w:color w:val="auto"/>
                      <w:kern w:val="2"/>
                      <w:sz w:val="20"/>
                      <w:szCs w:val="20"/>
                      <w:lang w:eastAsia="zh-HK"/>
                    </w:rPr>
                    <w:t xml:space="preserve"> </w:t>
                  </w:r>
                  <w:r w:rsidRPr="00BA7214">
                    <w:rPr>
                      <w:color w:val="auto"/>
                      <w:kern w:val="2"/>
                      <w:sz w:val="20"/>
                      <w:szCs w:val="20"/>
                    </w:rPr>
                    <w:t xml:space="preserve">I confirm that the amount of </w:t>
                  </w:r>
                  <w:r w:rsidRPr="00BA7214">
                    <w:rPr>
                      <w:rFonts w:hint="eastAsia"/>
                      <w:color w:val="auto"/>
                      <w:kern w:val="2"/>
                      <w:sz w:val="20"/>
                      <w:szCs w:val="20"/>
                      <w:lang w:eastAsia="zh-HK"/>
                    </w:rPr>
                    <w:t>reimbursement</w:t>
                  </w:r>
                  <w:r w:rsidRPr="00BA7214">
                    <w:rPr>
                      <w:color w:val="auto"/>
                      <w:kern w:val="2"/>
                      <w:sz w:val="20"/>
                      <w:szCs w:val="20"/>
                    </w:rPr>
                    <w:t xml:space="preserve"> claimed by the school under (ii) in Part B is correct and should be disbursed.</w:t>
                  </w:r>
                </w:p>
              </w:tc>
              <w:tc>
                <w:tcPr>
                  <w:tcW w:w="390" w:type="dxa"/>
                  <w:vMerge w:val="restart"/>
                </w:tcPr>
                <w:p w:rsidR="00E433C8" w:rsidRPr="00BA7214" w:rsidRDefault="00E433C8" w:rsidP="00DA0690">
                  <w:pPr>
                    <w:pStyle w:val="Default"/>
                    <w:spacing w:line="240" w:lineRule="exact"/>
                    <w:rPr>
                      <w:color w:val="auto"/>
                      <w:kern w:val="2"/>
                      <w:sz w:val="20"/>
                      <w:szCs w:val="20"/>
                    </w:rPr>
                  </w:pPr>
                </w:p>
              </w:tc>
            </w:tr>
            <w:tr w:rsidR="00405FE5" w:rsidRPr="00BA7214" w:rsidTr="00405FE5">
              <w:trPr>
                <w:trHeight w:val="425"/>
              </w:trPr>
              <w:tc>
                <w:tcPr>
                  <w:tcW w:w="7032" w:type="dxa"/>
                  <w:vAlign w:val="bottom"/>
                </w:tcPr>
                <w:p w:rsidR="00405FE5" w:rsidRPr="00BA7214" w:rsidRDefault="00405FE5" w:rsidP="00DA0690">
                  <w:pPr>
                    <w:pStyle w:val="Default"/>
                    <w:spacing w:line="240" w:lineRule="exact"/>
                    <w:jc w:val="both"/>
                    <w:rPr>
                      <w:color w:val="auto"/>
                      <w:kern w:val="2"/>
                      <w:sz w:val="20"/>
                      <w:szCs w:val="20"/>
                      <w:lang w:eastAsia="zh-HK"/>
                    </w:rPr>
                  </w:pPr>
                </w:p>
              </w:tc>
              <w:tc>
                <w:tcPr>
                  <w:tcW w:w="5249" w:type="dxa"/>
                  <w:vAlign w:val="bottom"/>
                </w:tcPr>
                <w:p w:rsidR="00405FE5" w:rsidRPr="00BA7214" w:rsidRDefault="00405FE5" w:rsidP="00405FE5">
                  <w:pPr>
                    <w:pStyle w:val="Default"/>
                    <w:spacing w:line="240" w:lineRule="exact"/>
                    <w:ind w:right="-102"/>
                    <w:jc w:val="right"/>
                    <w:rPr>
                      <w:color w:val="auto"/>
                      <w:kern w:val="2"/>
                      <w:sz w:val="20"/>
                      <w:szCs w:val="20"/>
                    </w:rPr>
                  </w:pPr>
                  <w:r w:rsidRPr="00BA7214">
                    <w:rPr>
                      <w:rFonts w:hint="eastAsia"/>
                      <w:color w:val="auto"/>
                      <w:kern w:val="2"/>
                      <w:sz w:val="20"/>
                      <w:szCs w:val="20"/>
                    </w:rPr>
                    <w:t>Senior School Developme</w:t>
                  </w:r>
                  <w:r w:rsidRPr="00BA7214">
                    <w:rPr>
                      <w:color w:val="auto"/>
                      <w:kern w:val="2"/>
                      <w:sz w:val="20"/>
                      <w:szCs w:val="20"/>
                    </w:rPr>
                    <w:t>nt Officer (       ) Signature:</w:t>
                  </w:r>
                </w:p>
              </w:tc>
              <w:tc>
                <w:tcPr>
                  <w:tcW w:w="2264" w:type="dxa"/>
                  <w:tcBorders>
                    <w:top w:val="nil"/>
                    <w:left w:val="nil"/>
                    <w:bottom w:val="single" w:sz="4" w:space="0" w:color="auto"/>
                    <w:right w:val="nil"/>
                  </w:tcBorders>
                  <w:vAlign w:val="bottom"/>
                </w:tcPr>
                <w:p w:rsidR="00405FE5" w:rsidRPr="00BA7214" w:rsidRDefault="00405FE5" w:rsidP="00DA0690">
                  <w:pPr>
                    <w:pStyle w:val="Default"/>
                    <w:spacing w:line="240" w:lineRule="exact"/>
                    <w:rPr>
                      <w:color w:val="auto"/>
                      <w:kern w:val="2"/>
                      <w:sz w:val="20"/>
                      <w:szCs w:val="20"/>
                    </w:rPr>
                  </w:pPr>
                </w:p>
              </w:tc>
              <w:tc>
                <w:tcPr>
                  <w:tcW w:w="390" w:type="dxa"/>
                  <w:vMerge/>
                </w:tcPr>
                <w:p w:rsidR="00405FE5" w:rsidRPr="00BA7214" w:rsidRDefault="00405FE5" w:rsidP="00DA0690">
                  <w:pPr>
                    <w:pStyle w:val="Default"/>
                    <w:spacing w:line="240" w:lineRule="exact"/>
                    <w:rPr>
                      <w:color w:val="auto"/>
                      <w:kern w:val="2"/>
                      <w:sz w:val="20"/>
                      <w:szCs w:val="20"/>
                    </w:rPr>
                  </w:pPr>
                </w:p>
              </w:tc>
            </w:tr>
            <w:tr w:rsidR="009C5E27" w:rsidRPr="00BA7214" w:rsidTr="00405FE5">
              <w:trPr>
                <w:trHeight w:val="364"/>
              </w:trPr>
              <w:tc>
                <w:tcPr>
                  <w:tcW w:w="7032" w:type="dxa"/>
                  <w:vAlign w:val="bottom"/>
                </w:tcPr>
                <w:p w:rsidR="009C5E27" w:rsidRPr="00BA7214" w:rsidRDefault="009C5E27" w:rsidP="00DA0690">
                  <w:pPr>
                    <w:pStyle w:val="Default"/>
                    <w:spacing w:line="240" w:lineRule="exact"/>
                    <w:rPr>
                      <w:color w:val="auto"/>
                      <w:kern w:val="2"/>
                      <w:sz w:val="20"/>
                      <w:szCs w:val="20"/>
                    </w:rPr>
                  </w:pPr>
                </w:p>
              </w:tc>
              <w:tc>
                <w:tcPr>
                  <w:tcW w:w="5249" w:type="dxa"/>
                  <w:vAlign w:val="bottom"/>
                  <w:hideMark/>
                </w:tcPr>
                <w:p w:rsidR="009C5E27" w:rsidRPr="00BA7214" w:rsidRDefault="009C5E27" w:rsidP="00DA0690">
                  <w:pPr>
                    <w:pStyle w:val="Default"/>
                    <w:spacing w:line="240" w:lineRule="exact"/>
                    <w:jc w:val="right"/>
                    <w:rPr>
                      <w:color w:val="auto"/>
                      <w:kern w:val="2"/>
                      <w:sz w:val="20"/>
                      <w:szCs w:val="20"/>
                    </w:rPr>
                  </w:pPr>
                  <w:r w:rsidRPr="00BA7214">
                    <w:rPr>
                      <w:color w:val="auto"/>
                      <w:kern w:val="2"/>
                      <w:sz w:val="20"/>
                      <w:szCs w:val="20"/>
                    </w:rPr>
                    <w:t>Name:</w:t>
                  </w:r>
                </w:p>
              </w:tc>
              <w:tc>
                <w:tcPr>
                  <w:tcW w:w="2264" w:type="dxa"/>
                  <w:tcBorders>
                    <w:top w:val="single" w:sz="4" w:space="0" w:color="auto"/>
                    <w:left w:val="nil"/>
                    <w:bottom w:val="single" w:sz="4" w:space="0" w:color="auto"/>
                    <w:right w:val="nil"/>
                  </w:tcBorders>
                  <w:vAlign w:val="bottom"/>
                </w:tcPr>
                <w:p w:rsidR="009C5E27" w:rsidRPr="00BA7214" w:rsidRDefault="009C5E27" w:rsidP="00DA0690">
                  <w:pPr>
                    <w:pStyle w:val="Default"/>
                    <w:spacing w:line="240" w:lineRule="exact"/>
                    <w:rPr>
                      <w:color w:val="auto"/>
                      <w:kern w:val="2"/>
                      <w:sz w:val="20"/>
                      <w:szCs w:val="20"/>
                    </w:rPr>
                  </w:pPr>
                </w:p>
              </w:tc>
              <w:tc>
                <w:tcPr>
                  <w:tcW w:w="390" w:type="dxa"/>
                </w:tcPr>
                <w:p w:rsidR="009C5E27" w:rsidRPr="00BA7214" w:rsidRDefault="009C5E27" w:rsidP="00DA0690">
                  <w:pPr>
                    <w:pStyle w:val="Default"/>
                    <w:spacing w:line="240" w:lineRule="exact"/>
                    <w:rPr>
                      <w:color w:val="auto"/>
                      <w:kern w:val="2"/>
                      <w:sz w:val="20"/>
                      <w:szCs w:val="20"/>
                    </w:rPr>
                  </w:pPr>
                </w:p>
              </w:tc>
            </w:tr>
            <w:tr w:rsidR="009C5E27" w:rsidRPr="00BA7214" w:rsidTr="00405FE5">
              <w:trPr>
                <w:trHeight w:val="364"/>
              </w:trPr>
              <w:tc>
                <w:tcPr>
                  <w:tcW w:w="7032" w:type="dxa"/>
                  <w:vAlign w:val="bottom"/>
                </w:tcPr>
                <w:p w:rsidR="009C5E27" w:rsidRPr="00BA7214" w:rsidRDefault="009C5E27" w:rsidP="00DA0690">
                  <w:pPr>
                    <w:pStyle w:val="Default"/>
                    <w:spacing w:line="240" w:lineRule="exact"/>
                    <w:rPr>
                      <w:color w:val="auto"/>
                      <w:kern w:val="2"/>
                      <w:sz w:val="20"/>
                      <w:szCs w:val="20"/>
                    </w:rPr>
                  </w:pPr>
                </w:p>
              </w:tc>
              <w:tc>
                <w:tcPr>
                  <w:tcW w:w="5249" w:type="dxa"/>
                  <w:vAlign w:val="bottom"/>
                  <w:hideMark/>
                </w:tcPr>
                <w:p w:rsidR="009C5E27" w:rsidRPr="00BA7214" w:rsidRDefault="009C5E27" w:rsidP="00DA0690">
                  <w:pPr>
                    <w:pStyle w:val="Default"/>
                    <w:spacing w:line="240" w:lineRule="exact"/>
                    <w:jc w:val="right"/>
                    <w:rPr>
                      <w:color w:val="auto"/>
                      <w:kern w:val="2"/>
                      <w:sz w:val="20"/>
                      <w:szCs w:val="20"/>
                    </w:rPr>
                  </w:pPr>
                  <w:r w:rsidRPr="00BA7214">
                    <w:rPr>
                      <w:color w:val="auto"/>
                      <w:kern w:val="2"/>
                      <w:sz w:val="20"/>
                      <w:szCs w:val="20"/>
                    </w:rPr>
                    <w:t>Date:</w:t>
                  </w:r>
                </w:p>
              </w:tc>
              <w:tc>
                <w:tcPr>
                  <w:tcW w:w="2264" w:type="dxa"/>
                  <w:tcBorders>
                    <w:top w:val="single" w:sz="4" w:space="0" w:color="auto"/>
                    <w:left w:val="nil"/>
                    <w:bottom w:val="single" w:sz="4" w:space="0" w:color="auto"/>
                    <w:right w:val="nil"/>
                  </w:tcBorders>
                  <w:vAlign w:val="bottom"/>
                </w:tcPr>
                <w:p w:rsidR="009C5E27" w:rsidRPr="00BA7214" w:rsidRDefault="009C5E27" w:rsidP="00DA0690">
                  <w:pPr>
                    <w:pStyle w:val="Default"/>
                    <w:spacing w:line="240" w:lineRule="exact"/>
                    <w:rPr>
                      <w:color w:val="auto"/>
                      <w:kern w:val="2"/>
                      <w:sz w:val="20"/>
                      <w:szCs w:val="20"/>
                    </w:rPr>
                  </w:pPr>
                </w:p>
              </w:tc>
              <w:tc>
                <w:tcPr>
                  <w:tcW w:w="390" w:type="dxa"/>
                </w:tcPr>
                <w:p w:rsidR="005424A0" w:rsidRPr="00BA7214" w:rsidRDefault="005424A0" w:rsidP="00DA0690">
                  <w:pPr>
                    <w:pStyle w:val="Default"/>
                    <w:spacing w:line="240" w:lineRule="exact"/>
                    <w:rPr>
                      <w:color w:val="auto"/>
                      <w:kern w:val="2"/>
                      <w:sz w:val="20"/>
                      <w:szCs w:val="20"/>
                    </w:rPr>
                  </w:pPr>
                </w:p>
              </w:tc>
            </w:tr>
          </w:tbl>
          <w:p w:rsidR="009C5E27" w:rsidRPr="00BA7214" w:rsidRDefault="009C5E27" w:rsidP="00DA0690">
            <w:pPr>
              <w:snapToGrid w:val="0"/>
              <w:spacing w:line="240" w:lineRule="exact"/>
              <w:ind w:left="-29" w:firstLineChars="4000" w:firstLine="8008"/>
              <w:textAlignment w:val="bottom"/>
              <w:rPr>
                <w:b/>
                <w:sz w:val="20"/>
              </w:rPr>
            </w:pPr>
          </w:p>
        </w:tc>
      </w:tr>
    </w:tbl>
    <w:p w:rsidR="009C5E27" w:rsidRPr="00BA7214" w:rsidRDefault="009C5E27" w:rsidP="00DA0690">
      <w:pPr>
        <w:pStyle w:val="Default"/>
        <w:spacing w:line="240" w:lineRule="exact"/>
        <w:rPr>
          <w:color w:val="auto"/>
          <w:spacing w:val="30"/>
          <w:kern w:val="2"/>
          <w:sz w:val="20"/>
          <w:szCs w:val="20"/>
          <w:lang w:eastAsia="zh-HK"/>
        </w:rPr>
      </w:pPr>
    </w:p>
    <w:p w:rsidR="0029446D" w:rsidRPr="00BA7214" w:rsidRDefault="0029446D" w:rsidP="0029446D">
      <w:pPr>
        <w:ind w:leftChars="1476" w:left="3542"/>
        <w:jc w:val="center"/>
        <w:rPr>
          <w:sz w:val="23"/>
          <w:szCs w:val="23"/>
        </w:rPr>
      </w:pPr>
    </w:p>
    <w:p w:rsidR="00C97241" w:rsidRDefault="00C97241">
      <w:pPr>
        <w:widowControl/>
        <w:rPr>
          <w:lang w:eastAsia="zh-HK"/>
        </w:rPr>
      </w:pPr>
      <w:r>
        <w:rPr>
          <w:b/>
          <w:noProof/>
          <w:spacing w:val="30"/>
          <w:sz w:val="20"/>
          <w:szCs w:val="20"/>
        </w:rPr>
        <mc:AlternateContent>
          <mc:Choice Requires="wps">
            <w:drawing>
              <wp:anchor distT="0" distB="0" distL="114300" distR="114300" simplePos="0" relativeHeight="251685888" behindDoc="0" locked="0" layoutInCell="1" allowOverlap="1" wp14:anchorId="2FE16105" wp14:editId="7453CE8F">
                <wp:simplePos x="0" y="0"/>
                <wp:positionH relativeFrom="column">
                  <wp:posOffset>7926070</wp:posOffset>
                </wp:positionH>
                <wp:positionV relativeFrom="paragraph">
                  <wp:posOffset>1270462</wp:posOffset>
                </wp:positionV>
                <wp:extent cx="1675032" cy="315595"/>
                <wp:effectExtent l="0" t="0" r="1905" b="8255"/>
                <wp:wrapNone/>
                <wp:docPr id="16" name="文字方塊 16"/>
                <wp:cNvGraphicFramePr/>
                <a:graphic xmlns:a="http://schemas.openxmlformats.org/drawingml/2006/main">
                  <a:graphicData uri="http://schemas.microsoft.com/office/word/2010/wordprocessingShape">
                    <wps:wsp>
                      <wps:cNvSpPr txBox="1"/>
                      <wps:spPr>
                        <a:xfrm>
                          <a:off x="0" y="0"/>
                          <a:ext cx="1675032" cy="315595"/>
                        </a:xfrm>
                        <a:prstGeom prst="rect">
                          <a:avLst/>
                        </a:prstGeom>
                        <a:solidFill>
                          <a:schemeClr val="lt1"/>
                        </a:solidFill>
                        <a:ln w="6350">
                          <a:noFill/>
                        </a:ln>
                      </wps:spPr>
                      <wps:txbx>
                        <w:txbxContent>
                          <w:p w:rsidR="00880041" w:rsidRPr="0019247A" w:rsidRDefault="00C97241" w:rsidP="007D2CAB">
                            <w:pPr>
                              <w:wordWrap w:val="0"/>
                              <w:jc w:val="right"/>
                              <w:rPr>
                                <w:sz w:val="20"/>
                                <w:szCs w:val="20"/>
                              </w:rPr>
                            </w:pPr>
                            <w:r w:rsidRPr="00C97241">
                              <w:rPr>
                                <w:sz w:val="20"/>
                                <w:szCs w:val="20"/>
                              </w:rPr>
                              <w:t>(Revised in August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16105" id="文字方塊 16" o:spid="_x0000_s1031" type="#_x0000_t202" style="position:absolute;margin-left:624.1pt;margin-top:100.05pt;width:131.9pt;height:24.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" fillcolor="white [3201]" stroked="f" strokeweight=".5pt">
                <v:textbox>
                  <w:txbxContent>
                    <w:p w:rsidR="00880041" w:rsidRPr="0019247A" w:rsidRDefault="00C97241" w:rsidP="007D2CAB">
                      <w:pPr>
                        <w:wordWrap w:val="0"/>
                        <w:jc w:val="right"/>
                        <w:rPr>
                          <w:sz w:val="20"/>
                          <w:szCs w:val="20"/>
                        </w:rPr>
                      </w:pPr>
                      <w:r w:rsidRPr="00C97241">
                        <w:rPr>
                          <w:sz w:val="20"/>
                          <w:szCs w:val="20"/>
                        </w:rPr>
                        <w:t>(Revised in August 2022)</w:t>
                      </w:r>
                    </w:p>
                  </w:txbxContent>
                </v:textbox>
              </v:shape>
            </w:pict>
          </mc:Fallback>
        </mc:AlternateContent>
      </w:r>
      <w:r>
        <w:rPr>
          <w:lang w:eastAsia="zh-HK"/>
        </w:rPr>
        <w:br w:type="page"/>
      </w:r>
    </w:p>
    <w:p w:rsidR="00C97241" w:rsidRPr="00B65646" w:rsidRDefault="00C97241" w:rsidP="00C97241">
      <w:pPr>
        <w:tabs>
          <w:tab w:val="left" w:pos="5280"/>
          <w:tab w:val="right" w:pos="14400"/>
        </w:tabs>
        <w:snapToGrid w:val="0"/>
        <w:spacing w:line="200" w:lineRule="atLeast"/>
        <w:jc w:val="center"/>
        <w:rPr>
          <w:rFonts w:eastAsia="細明體"/>
          <w:b/>
          <w:bCs/>
          <w:kern w:val="0"/>
        </w:rPr>
      </w:pPr>
      <w:r w:rsidRPr="000C0F0A">
        <w:rPr>
          <w:rFonts w:eastAsia="細明體"/>
          <w:b/>
          <w:bCs/>
          <w:kern w:val="0"/>
        </w:rPr>
        <w:lastRenderedPageBreak/>
        <w:t>Personal Information Collection Statement</w:t>
      </w:r>
    </w:p>
    <w:p w:rsidR="00C97241" w:rsidRDefault="00C97241" w:rsidP="00C97241">
      <w:pPr>
        <w:tabs>
          <w:tab w:val="left" w:pos="5280"/>
          <w:tab w:val="right" w:pos="14400"/>
        </w:tabs>
        <w:snapToGrid w:val="0"/>
        <w:spacing w:line="280" w:lineRule="exact"/>
        <w:jc w:val="both"/>
        <w:rPr>
          <w:rFonts w:eastAsia="細明體"/>
          <w:kern w:val="0"/>
          <w:u w:val="single"/>
        </w:rPr>
      </w:pPr>
    </w:p>
    <w:p w:rsidR="00C97241" w:rsidRPr="000C0F0A" w:rsidRDefault="00C97241" w:rsidP="00C97241">
      <w:pPr>
        <w:tabs>
          <w:tab w:val="left" w:pos="5280"/>
          <w:tab w:val="right" w:pos="14400"/>
        </w:tabs>
        <w:snapToGrid w:val="0"/>
        <w:spacing w:line="280" w:lineRule="exact"/>
        <w:jc w:val="both"/>
        <w:rPr>
          <w:rFonts w:eastAsia="細明體"/>
          <w:kern w:val="0"/>
          <w:u w:val="single"/>
        </w:rPr>
      </w:pPr>
      <w:r w:rsidRPr="000C0F0A">
        <w:rPr>
          <w:rFonts w:eastAsia="細明體"/>
          <w:kern w:val="0"/>
          <w:u w:val="single"/>
        </w:rPr>
        <w:t>Purpose of Collection</w:t>
      </w:r>
    </w:p>
    <w:p w:rsidR="00C97241" w:rsidRPr="000C0F0A" w:rsidRDefault="00C97241" w:rsidP="00C97241">
      <w:pPr>
        <w:tabs>
          <w:tab w:val="left" w:pos="5280"/>
          <w:tab w:val="right" w:pos="14400"/>
        </w:tabs>
        <w:snapToGrid w:val="0"/>
        <w:spacing w:line="280" w:lineRule="exact"/>
        <w:jc w:val="both"/>
        <w:rPr>
          <w:rFonts w:eastAsia="細明體"/>
          <w:kern w:val="0"/>
        </w:rPr>
      </w:pPr>
    </w:p>
    <w:p w:rsidR="00C97241" w:rsidRPr="000C0F0A" w:rsidRDefault="00C97241" w:rsidP="00C97241">
      <w:pPr>
        <w:tabs>
          <w:tab w:val="left" w:pos="709"/>
          <w:tab w:val="right" w:pos="14400"/>
        </w:tabs>
        <w:snapToGrid w:val="0"/>
        <w:spacing w:line="280" w:lineRule="exact"/>
        <w:ind w:left="564" w:hangingChars="235" w:hanging="564"/>
        <w:jc w:val="both"/>
        <w:rPr>
          <w:rFonts w:eastAsia="細明體"/>
          <w:kern w:val="0"/>
        </w:rPr>
      </w:pPr>
      <w:r w:rsidRPr="000C0F0A">
        <w:rPr>
          <w:rFonts w:eastAsia="細明體"/>
          <w:kern w:val="0"/>
        </w:rPr>
        <w:t>1.</w:t>
      </w:r>
      <w:r w:rsidRPr="000C0F0A">
        <w:rPr>
          <w:rFonts w:eastAsia="細明體"/>
          <w:kern w:val="0"/>
        </w:rPr>
        <w:tab/>
        <w:t>The personal data provided by you in this form will be used by the EDB for one or more of the following purposes:</w:t>
      </w:r>
    </w:p>
    <w:p w:rsidR="00C97241" w:rsidRPr="000C0F0A" w:rsidRDefault="00C97241" w:rsidP="00C97241">
      <w:pPr>
        <w:tabs>
          <w:tab w:val="left" w:pos="709"/>
          <w:tab w:val="right" w:pos="14400"/>
        </w:tabs>
        <w:snapToGrid w:val="0"/>
        <w:spacing w:line="280" w:lineRule="exact"/>
        <w:ind w:left="564" w:hangingChars="235" w:hanging="564"/>
        <w:jc w:val="both"/>
        <w:rPr>
          <w:rFonts w:eastAsia="細明體"/>
          <w:kern w:val="0"/>
        </w:rPr>
      </w:pPr>
    </w:p>
    <w:p w:rsidR="00C97241" w:rsidRPr="000C0F0A" w:rsidRDefault="00C97241" w:rsidP="00C97241">
      <w:pPr>
        <w:tabs>
          <w:tab w:val="left" w:pos="709"/>
          <w:tab w:val="right" w:pos="14400"/>
        </w:tabs>
        <w:snapToGrid w:val="0"/>
        <w:spacing w:line="280" w:lineRule="exact"/>
        <w:ind w:left="564" w:hangingChars="235" w:hanging="564"/>
        <w:jc w:val="both"/>
        <w:rPr>
          <w:rFonts w:eastAsia="細明體"/>
          <w:kern w:val="0"/>
        </w:rPr>
      </w:pPr>
      <w:r w:rsidRPr="000C0F0A">
        <w:rPr>
          <w:rFonts w:eastAsia="細明體"/>
          <w:kern w:val="0"/>
        </w:rPr>
        <w:t>(a)</w:t>
      </w:r>
      <w:r w:rsidRPr="000C0F0A">
        <w:rPr>
          <w:rFonts w:eastAsia="細明體"/>
          <w:kern w:val="0"/>
        </w:rPr>
        <w:tab/>
        <w:t xml:space="preserve">Activities relating </w:t>
      </w:r>
      <w:r w:rsidRPr="00207751">
        <w:rPr>
          <w:rFonts w:eastAsia="細明體"/>
          <w:kern w:val="0"/>
        </w:rPr>
        <w:t>to the processing, authentication and counter-checking of the application for Additional Substitute Staff Grant for aided schools;</w:t>
      </w:r>
    </w:p>
    <w:p w:rsidR="00C97241" w:rsidRPr="000C0F0A" w:rsidRDefault="00C97241" w:rsidP="00C97241">
      <w:pPr>
        <w:tabs>
          <w:tab w:val="left" w:pos="709"/>
          <w:tab w:val="right" w:pos="14400"/>
        </w:tabs>
        <w:snapToGrid w:val="0"/>
        <w:spacing w:line="280" w:lineRule="exact"/>
        <w:ind w:left="564" w:hangingChars="235" w:hanging="564"/>
        <w:jc w:val="both"/>
        <w:rPr>
          <w:rFonts w:eastAsia="細明體"/>
          <w:kern w:val="0"/>
        </w:rPr>
      </w:pPr>
    </w:p>
    <w:p w:rsidR="00C97241" w:rsidRPr="000C0F0A" w:rsidRDefault="00C97241" w:rsidP="00C97241">
      <w:pPr>
        <w:tabs>
          <w:tab w:val="left" w:pos="709"/>
          <w:tab w:val="right" w:pos="14400"/>
        </w:tabs>
        <w:snapToGrid w:val="0"/>
        <w:spacing w:line="280" w:lineRule="exact"/>
        <w:ind w:left="564" w:hangingChars="235" w:hanging="564"/>
        <w:jc w:val="both"/>
        <w:rPr>
          <w:rFonts w:eastAsia="細明體"/>
          <w:kern w:val="0"/>
        </w:rPr>
      </w:pPr>
      <w:r w:rsidRPr="000C0F0A">
        <w:rPr>
          <w:rFonts w:eastAsia="細明體"/>
          <w:kern w:val="0"/>
        </w:rPr>
        <w:t>(b)</w:t>
      </w:r>
      <w:r w:rsidRPr="000C0F0A">
        <w:rPr>
          <w:rFonts w:eastAsia="細明體"/>
          <w:kern w:val="0"/>
        </w:rPr>
        <w:tab/>
        <w:t>Activities relating to matching of the personal data with the database of other relevant Government bureaux / departments in connection with the processing, authentication and counter-checking of the application mentioned in (a) above;</w:t>
      </w:r>
    </w:p>
    <w:p w:rsidR="00C97241" w:rsidRPr="000C0F0A" w:rsidRDefault="00C97241" w:rsidP="00C97241">
      <w:pPr>
        <w:tabs>
          <w:tab w:val="left" w:pos="709"/>
          <w:tab w:val="right" w:pos="14400"/>
        </w:tabs>
        <w:snapToGrid w:val="0"/>
        <w:spacing w:line="280" w:lineRule="exact"/>
        <w:ind w:left="564" w:hangingChars="235" w:hanging="564"/>
        <w:jc w:val="both"/>
        <w:rPr>
          <w:rFonts w:eastAsia="細明體"/>
          <w:kern w:val="0"/>
        </w:rPr>
      </w:pPr>
    </w:p>
    <w:p w:rsidR="00C97241" w:rsidRPr="000C0F0A" w:rsidRDefault="00C97241" w:rsidP="00C97241">
      <w:pPr>
        <w:tabs>
          <w:tab w:val="left" w:pos="709"/>
          <w:tab w:val="right" w:pos="14400"/>
        </w:tabs>
        <w:snapToGrid w:val="0"/>
        <w:spacing w:line="280" w:lineRule="exact"/>
        <w:ind w:left="564" w:hangingChars="235" w:hanging="564"/>
        <w:jc w:val="both"/>
        <w:rPr>
          <w:rFonts w:eastAsia="細明體"/>
          <w:kern w:val="0"/>
        </w:rPr>
      </w:pPr>
      <w:r w:rsidRPr="000C0F0A">
        <w:rPr>
          <w:rFonts w:eastAsia="細明體"/>
          <w:kern w:val="0"/>
        </w:rPr>
        <w:t>(c)</w:t>
      </w:r>
      <w:r w:rsidRPr="000C0F0A">
        <w:rPr>
          <w:rFonts w:eastAsia="細明體"/>
          <w:kern w:val="0"/>
        </w:rPr>
        <w:tab/>
        <w:t>Activities relating to matching of the personal data within the database of EDB for purposes of verifying / updating records of the EDB;</w:t>
      </w:r>
    </w:p>
    <w:p w:rsidR="00C97241" w:rsidRPr="000C0F0A" w:rsidRDefault="00C97241" w:rsidP="00C97241">
      <w:pPr>
        <w:tabs>
          <w:tab w:val="left" w:pos="709"/>
          <w:tab w:val="right" w:pos="14400"/>
        </w:tabs>
        <w:snapToGrid w:val="0"/>
        <w:spacing w:line="280" w:lineRule="exact"/>
        <w:ind w:left="564" w:hangingChars="235" w:hanging="564"/>
        <w:jc w:val="both"/>
        <w:rPr>
          <w:rFonts w:eastAsia="細明體"/>
          <w:kern w:val="0"/>
        </w:rPr>
      </w:pPr>
    </w:p>
    <w:p w:rsidR="00C97241" w:rsidRPr="000C0F0A" w:rsidRDefault="00C97241" w:rsidP="00C97241">
      <w:pPr>
        <w:tabs>
          <w:tab w:val="left" w:pos="709"/>
          <w:tab w:val="right" w:pos="14400"/>
        </w:tabs>
        <w:snapToGrid w:val="0"/>
        <w:spacing w:line="280" w:lineRule="exact"/>
        <w:ind w:left="564" w:hangingChars="235" w:hanging="564"/>
        <w:jc w:val="both"/>
        <w:rPr>
          <w:rFonts w:eastAsia="細明體"/>
          <w:kern w:val="0"/>
        </w:rPr>
      </w:pPr>
      <w:r w:rsidRPr="000C0F0A">
        <w:rPr>
          <w:rFonts w:eastAsia="細明體"/>
          <w:kern w:val="0"/>
        </w:rPr>
        <w:t>(d)</w:t>
      </w:r>
      <w:r w:rsidRPr="000C0F0A">
        <w:rPr>
          <w:rFonts w:eastAsia="細明體"/>
          <w:kern w:val="0"/>
        </w:rPr>
        <w:tab/>
        <w:t>Activities relating to training and development including invitation of participation in programmes / activities, applications for reimbursement of course fees, assessment of nominations, awards and scholarship, and monitoring of attainment progress;</w:t>
      </w:r>
    </w:p>
    <w:p w:rsidR="00C97241" w:rsidRPr="000C0F0A" w:rsidRDefault="00C97241" w:rsidP="00C97241">
      <w:pPr>
        <w:tabs>
          <w:tab w:val="left" w:pos="709"/>
          <w:tab w:val="right" w:pos="14400"/>
        </w:tabs>
        <w:snapToGrid w:val="0"/>
        <w:spacing w:line="280" w:lineRule="exact"/>
        <w:ind w:left="564" w:hangingChars="235" w:hanging="564"/>
        <w:jc w:val="both"/>
        <w:rPr>
          <w:rFonts w:eastAsia="細明體"/>
          <w:kern w:val="0"/>
        </w:rPr>
      </w:pPr>
    </w:p>
    <w:p w:rsidR="00C97241" w:rsidRPr="000C0F0A" w:rsidRDefault="00C97241" w:rsidP="00C97241">
      <w:pPr>
        <w:tabs>
          <w:tab w:val="left" w:pos="709"/>
          <w:tab w:val="right" w:pos="14400"/>
        </w:tabs>
        <w:snapToGrid w:val="0"/>
        <w:spacing w:line="280" w:lineRule="exact"/>
        <w:ind w:left="564" w:hangingChars="235" w:hanging="564"/>
        <w:jc w:val="both"/>
        <w:rPr>
          <w:rFonts w:eastAsia="細明體"/>
          <w:kern w:val="0"/>
        </w:rPr>
      </w:pPr>
      <w:r w:rsidRPr="000C0F0A">
        <w:rPr>
          <w:rFonts w:eastAsia="細明體"/>
          <w:kern w:val="0"/>
        </w:rPr>
        <w:t>(e)</w:t>
      </w:r>
      <w:r w:rsidRPr="000C0F0A">
        <w:rPr>
          <w:rFonts w:eastAsia="細明體"/>
          <w:kern w:val="0"/>
        </w:rPr>
        <w:tab/>
        <w:t xml:space="preserve">Activities relating to the processing and vetting of applications for, and disbursement of, funding / grants / subsidies, and conducting of audits; </w:t>
      </w:r>
    </w:p>
    <w:p w:rsidR="00C97241" w:rsidRPr="000C0F0A" w:rsidRDefault="00C97241" w:rsidP="00C97241">
      <w:pPr>
        <w:tabs>
          <w:tab w:val="left" w:pos="709"/>
          <w:tab w:val="right" w:pos="14400"/>
        </w:tabs>
        <w:snapToGrid w:val="0"/>
        <w:spacing w:line="280" w:lineRule="exact"/>
        <w:ind w:left="564" w:hangingChars="235" w:hanging="564"/>
        <w:jc w:val="both"/>
        <w:rPr>
          <w:rFonts w:eastAsia="細明體"/>
          <w:kern w:val="0"/>
        </w:rPr>
      </w:pPr>
    </w:p>
    <w:p w:rsidR="00C97241" w:rsidRPr="000C0F0A" w:rsidRDefault="00C97241" w:rsidP="00C97241">
      <w:pPr>
        <w:tabs>
          <w:tab w:val="left" w:pos="709"/>
          <w:tab w:val="right" w:pos="14400"/>
        </w:tabs>
        <w:snapToGrid w:val="0"/>
        <w:spacing w:line="280" w:lineRule="exact"/>
        <w:ind w:left="564" w:hangingChars="235" w:hanging="564"/>
        <w:jc w:val="both"/>
        <w:rPr>
          <w:rFonts w:eastAsia="細明體"/>
          <w:kern w:val="0"/>
        </w:rPr>
      </w:pPr>
      <w:r w:rsidRPr="000C0F0A">
        <w:rPr>
          <w:rFonts w:eastAsia="細明體"/>
          <w:kern w:val="0"/>
        </w:rPr>
        <w:t>(f)</w:t>
      </w:r>
      <w:r w:rsidRPr="000C0F0A">
        <w:rPr>
          <w:rFonts w:eastAsia="細明體"/>
          <w:kern w:val="0"/>
        </w:rPr>
        <w:tab/>
        <w:t>Activities relating to compilation of statistics, research and Government publications; and</w:t>
      </w:r>
    </w:p>
    <w:p w:rsidR="00C97241" w:rsidRPr="000C0F0A" w:rsidRDefault="00C97241" w:rsidP="00C97241">
      <w:pPr>
        <w:tabs>
          <w:tab w:val="left" w:pos="709"/>
          <w:tab w:val="right" w:pos="14400"/>
        </w:tabs>
        <w:snapToGrid w:val="0"/>
        <w:spacing w:line="280" w:lineRule="exact"/>
        <w:ind w:left="564" w:hangingChars="235" w:hanging="564"/>
        <w:jc w:val="both"/>
        <w:rPr>
          <w:rFonts w:eastAsia="細明體"/>
          <w:kern w:val="0"/>
        </w:rPr>
      </w:pPr>
    </w:p>
    <w:p w:rsidR="00C97241" w:rsidRPr="000C0F0A" w:rsidRDefault="00C97241" w:rsidP="00C97241">
      <w:pPr>
        <w:tabs>
          <w:tab w:val="left" w:pos="709"/>
          <w:tab w:val="right" w:pos="14400"/>
        </w:tabs>
        <w:snapToGrid w:val="0"/>
        <w:spacing w:line="280" w:lineRule="exact"/>
        <w:ind w:left="564" w:hangingChars="235" w:hanging="564"/>
        <w:jc w:val="both"/>
        <w:rPr>
          <w:rFonts w:eastAsia="細明體"/>
          <w:kern w:val="0"/>
        </w:rPr>
      </w:pPr>
      <w:r w:rsidRPr="000C0F0A">
        <w:rPr>
          <w:rFonts w:eastAsia="細明體"/>
          <w:kern w:val="0"/>
        </w:rPr>
        <w:t>(g)</w:t>
      </w:r>
      <w:r w:rsidRPr="000C0F0A">
        <w:rPr>
          <w:rFonts w:eastAsia="細明體"/>
          <w:kern w:val="0"/>
        </w:rPr>
        <w:tab/>
        <w:t>Activities relating to the administration and enforcement of rules and regulations including the Education Ordinance (Cap. 279), its subsidiary legislation (such as the Education Regulations and the Grant / Subsidized Schools Provident Fund Rules) and the Codes of Aid.</w:t>
      </w:r>
    </w:p>
    <w:p w:rsidR="00C97241" w:rsidRPr="000C0F0A" w:rsidRDefault="00C97241" w:rsidP="00C97241">
      <w:pPr>
        <w:tabs>
          <w:tab w:val="left" w:pos="5280"/>
          <w:tab w:val="right" w:pos="14400"/>
        </w:tabs>
        <w:snapToGrid w:val="0"/>
        <w:spacing w:line="280" w:lineRule="exact"/>
        <w:jc w:val="both"/>
        <w:rPr>
          <w:rFonts w:eastAsia="細明體"/>
          <w:kern w:val="0"/>
        </w:rPr>
      </w:pPr>
    </w:p>
    <w:p w:rsidR="00C97241" w:rsidRPr="000C0F0A" w:rsidRDefault="00C97241" w:rsidP="00C97241">
      <w:pPr>
        <w:tabs>
          <w:tab w:val="left" w:pos="567"/>
          <w:tab w:val="right" w:pos="14400"/>
        </w:tabs>
        <w:snapToGrid w:val="0"/>
        <w:spacing w:line="280" w:lineRule="exact"/>
        <w:jc w:val="both"/>
        <w:rPr>
          <w:rFonts w:eastAsia="細明體"/>
          <w:kern w:val="0"/>
        </w:rPr>
      </w:pPr>
      <w:r w:rsidRPr="000C0F0A">
        <w:rPr>
          <w:rFonts w:eastAsia="細明體"/>
          <w:kern w:val="0"/>
        </w:rPr>
        <w:t>2.</w:t>
      </w:r>
      <w:r w:rsidRPr="000C0F0A">
        <w:rPr>
          <w:rFonts w:eastAsia="細明體"/>
          <w:kern w:val="0"/>
        </w:rPr>
        <w:tab/>
        <w:t>The provision of personal data required by this form and during the processing of this form is obligatory.  In the event that you do not provide those personal data, we may not be able to handle or further process the application.</w:t>
      </w:r>
    </w:p>
    <w:p w:rsidR="00C97241" w:rsidRPr="000C0F0A" w:rsidRDefault="00C97241" w:rsidP="00C97241">
      <w:pPr>
        <w:tabs>
          <w:tab w:val="left" w:pos="567"/>
          <w:tab w:val="right" w:pos="14400"/>
        </w:tabs>
        <w:snapToGrid w:val="0"/>
        <w:spacing w:line="280" w:lineRule="exact"/>
        <w:jc w:val="both"/>
        <w:rPr>
          <w:rFonts w:eastAsia="細明體"/>
          <w:kern w:val="0"/>
        </w:rPr>
      </w:pPr>
    </w:p>
    <w:p w:rsidR="00C97241" w:rsidRPr="000C0F0A" w:rsidRDefault="00C97241" w:rsidP="00C97241">
      <w:pPr>
        <w:tabs>
          <w:tab w:val="left" w:pos="5280"/>
          <w:tab w:val="right" w:pos="14400"/>
        </w:tabs>
        <w:snapToGrid w:val="0"/>
        <w:spacing w:line="280" w:lineRule="exact"/>
        <w:jc w:val="both"/>
        <w:rPr>
          <w:rFonts w:eastAsia="細明體"/>
          <w:kern w:val="0"/>
          <w:u w:val="single"/>
        </w:rPr>
      </w:pPr>
      <w:r w:rsidRPr="000C0F0A">
        <w:rPr>
          <w:rFonts w:eastAsia="細明體"/>
          <w:kern w:val="0"/>
          <w:u w:val="single"/>
        </w:rPr>
        <w:t>Classes of Transferees</w:t>
      </w:r>
    </w:p>
    <w:p w:rsidR="00C97241" w:rsidRPr="000C0F0A" w:rsidRDefault="00C97241" w:rsidP="00C97241">
      <w:pPr>
        <w:tabs>
          <w:tab w:val="left" w:pos="567"/>
          <w:tab w:val="right" w:pos="14400"/>
        </w:tabs>
        <w:snapToGrid w:val="0"/>
        <w:spacing w:line="280" w:lineRule="exact"/>
        <w:jc w:val="both"/>
        <w:rPr>
          <w:rFonts w:eastAsia="細明體"/>
          <w:kern w:val="0"/>
        </w:rPr>
      </w:pPr>
    </w:p>
    <w:p w:rsidR="00C97241" w:rsidRPr="000C0F0A" w:rsidRDefault="00C97241" w:rsidP="00C97241">
      <w:pPr>
        <w:tabs>
          <w:tab w:val="left" w:pos="567"/>
          <w:tab w:val="right" w:pos="14400"/>
        </w:tabs>
        <w:snapToGrid w:val="0"/>
        <w:spacing w:line="280" w:lineRule="exact"/>
        <w:jc w:val="both"/>
        <w:rPr>
          <w:rFonts w:eastAsia="細明體"/>
          <w:kern w:val="0"/>
        </w:rPr>
      </w:pPr>
      <w:r w:rsidRPr="000C0F0A">
        <w:rPr>
          <w:rFonts w:eastAsia="細明體"/>
          <w:kern w:val="0"/>
        </w:rPr>
        <w:t>3.</w:t>
      </w:r>
      <w:r w:rsidRPr="000C0F0A">
        <w:rPr>
          <w:rFonts w:eastAsia="細明體"/>
          <w:kern w:val="0"/>
        </w:rPr>
        <w:tab/>
        <w:t>The personal data you provide will be made available to persons working in EDB.  Apart from this, they may be transferred or disclosed to the parties or in the circumstances listed below:-</w:t>
      </w:r>
    </w:p>
    <w:p w:rsidR="00C97241" w:rsidRPr="000C0F0A" w:rsidRDefault="00C97241" w:rsidP="00C97241">
      <w:pPr>
        <w:tabs>
          <w:tab w:val="left" w:pos="567"/>
          <w:tab w:val="right" w:pos="14400"/>
        </w:tabs>
        <w:snapToGrid w:val="0"/>
        <w:spacing w:line="280" w:lineRule="exact"/>
        <w:jc w:val="both"/>
        <w:rPr>
          <w:rFonts w:eastAsia="細明體"/>
          <w:kern w:val="0"/>
        </w:rPr>
      </w:pPr>
    </w:p>
    <w:p w:rsidR="00C97241" w:rsidRPr="000C0F0A" w:rsidRDefault="00C97241" w:rsidP="00C97241">
      <w:pPr>
        <w:tabs>
          <w:tab w:val="left" w:pos="567"/>
          <w:tab w:val="right" w:pos="14400"/>
        </w:tabs>
        <w:snapToGrid w:val="0"/>
        <w:spacing w:line="280" w:lineRule="exact"/>
        <w:jc w:val="both"/>
        <w:rPr>
          <w:rFonts w:eastAsia="細明體"/>
          <w:kern w:val="0"/>
        </w:rPr>
      </w:pPr>
      <w:r w:rsidRPr="000C0F0A">
        <w:rPr>
          <w:rFonts w:eastAsia="細明體"/>
          <w:kern w:val="0"/>
        </w:rPr>
        <w:t>(a)</w:t>
      </w:r>
      <w:r w:rsidRPr="000C0F0A">
        <w:rPr>
          <w:rFonts w:eastAsia="細明體"/>
          <w:kern w:val="0"/>
        </w:rPr>
        <w:tab/>
        <w:t xml:space="preserve">other Government bureau and departments for the purposes mentioned in paragraph 1 above; </w:t>
      </w:r>
    </w:p>
    <w:p w:rsidR="00C97241" w:rsidRPr="000C0F0A" w:rsidRDefault="00C97241" w:rsidP="00C97241">
      <w:pPr>
        <w:tabs>
          <w:tab w:val="left" w:pos="567"/>
          <w:tab w:val="right" w:pos="14400"/>
        </w:tabs>
        <w:snapToGrid w:val="0"/>
        <w:spacing w:line="280" w:lineRule="exact"/>
        <w:jc w:val="both"/>
        <w:rPr>
          <w:rFonts w:eastAsia="細明體"/>
          <w:kern w:val="0"/>
        </w:rPr>
      </w:pPr>
    </w:p>
    <w:p w:rsidR="00C97241" w:rsidRPr="000C0F0A" w:rsidRDefault="00C97241" w:rsidP="00C97241">
      <w:pPr>
        <w:tabs>
          <w:tab w:val="left" w:pos="567"/>
          <w:tab w:val="right" w:pos="14400"/>
        </w:tabs>
        <w:snapToGrid w:val="0"/>
        <w:spacing w:line="280" w:lineRule="exact"/>
        <w:jc w:val="both"/>
        <w:rPr>
          <w:rFonts w:eastAsia="細明體"/>
          <w:kern w:val="0"/>
        </w:rPr>
      </w:pPr>
      <w:r w:rsidRPr="000C0F0A">
        <w:rPr>
          <w:rFonts w:eastAsia="細明體"/>
          <w:kern w:val="0"/>
        </w:rPr>
        <w:t>(b)</w:t>
      </w:r>
      <w:r w:rsidRPr="000C0F0A">
        <w:rPr>
          <w:rFonts w:eastAsia="細明體"/>
          <w:kern w:val="0"/>
        </w:rPr>
        <w:tab/>
        <w:t>the school in which the form relates for the purposes mentioned in paragraph 1 above;</w:t>
      </w:r>
    </w:p>
    <w:p w:rsidR="00C97241" w:rsidRPr="000C0F0A" w:rsidRDefault="00C97241" w:rsidP="00C97241">
      <w:pPr>
        <w:tabs>
          <w:tab w:val="left" w:pos="567"/>
          <w:tab w:val="right" w:pos="14400"/>
        </w:tabs>
        <w:snapToGrid w:val="0"/>
        <w:spacing w:line="280" w:lineRule="exact"/>
        <w:jc w:val="both"/>
        <w:rPr>
          <w:rFonts w:eastAsia="細明體"/>
          <w:kern w:val="0"/>
        </w:rPr>
      </w:pPr>
    </w:p>
    <w:p w:rsidR="00C97241" w:rsidRPr="000C0F0A" w:rsidRDefault="00C97241" w:rsidP="00C97241">
      <w:pPr>
        <w:tabs>
          <w:tab w:val="left" w:pos="567"/>
          <w:tab w:val="right" w:pos="14400"/>
        </w:tabs>
        <w:snapToGrid w:val="0"/>
        <w:spacing w:line="280" w:lineRule="exact"/>
        <w:jc w:val="both"/>
        <w:rPr>
          <w:rFonts w:eastAsia="細明體"/>
          <w:kern w:val="0"/>
        </w:rPr>
      </w:pPr>
      <w:r w:rsidRPr="000C0F0A">
        <w:rPr>
          <w:rFonts w:eastAsia="細明體"/>
          <w:kern w:val="0"/>
        </w:rPr>
        <w:t>(c)</w:t>
      </w:r>
      <w:r w:rsidRPr="000C0F0A">
        <w:rPr>
          <w:rFonts w:eastAsia="細明體"/>
          <w:kern w:val="0"/>
        </w:rPr>
        <w:tab/>
        <w:t>where you have given your prescribed consent to such disclosure; and</w:t>
      </w:r>
    </w:p>
    <w:p w:rsidR="00C97241" w:rsidRPr="000C0F0A" w:rsidRDefault="00C97241" w:rsidP="00C97241">
      <w:pPr>
        <w:tabs>
          <w:tab w:val="left" w:pos="567"/>
          <w:tab w:val="right" w:pos="14400"/>
        </w:tabs>
        <w:snapToGrid w:val="0"/>
        <w:spacing w:line="280" w:lineRule="exact"/>
        <w:jc w:val="both"/>
        <w:rPr>
          <w:rFonts w:eastAsia="細明體"/>
          <w:kern w:val="0"/>
        </w:rPr>
      </w:pPr>
    </w:p>
    <w:p w:rsidR="00C97241" w:rsidRPr="000C0F0A" w:rsidRDefault="00C97241" w:rsidP="00C97241">
      <w:pPr>
        <w:tabs>
          <w:tab w:val="left" w:pos="567"/>
          <w:tab w:val="right" w:pos="14400"/>
        </w:tabs>
        <w:snapToGrid w:val="0"/>
        <w:spacing w:line="280" w:lineRule="exact"/>
        <w:jc w:val="both"/>
        <w:rPr>
          <w:rFonts w:eastAsia="細明體"/>
          <w:kern w:val="0"/>
        </w:rPr>
      </w:pPr>
      <w:r w:rsidRPr="000C0F0A">
        <w:rPr>
          <w:rFonts w:eastAsia="細明體"/>
          <w:kern w:val="0"/>
        </w:rPr>
        <w:t>(d)</w:t>
      </w:r>
      <w:r w:rsidRPr="000C0F0A">
        <w:rPr>
          <w:rFonts w:eastAsia="細明體"/>
          <w:kern w:val="0"/>
        </w:rPr>
        <w:tab/>
        <w:t>where such disclosure is authorised or required under the law or court order applicable to Hong Kong.</w:t>
      </w:r>
    </w:p>
    <w:p w:rsidR="00C97241" w:rsidRPr="000C0F0A" w:rsidRDefault="00C97241" w:rsidP="00C97241">
      <w:pPr>
        <w:tabs>
          <w:tab w:val="left" w:pos="5280"/>
          <w:tab w:val="right" w:pos="14400"/>
        </w:tabs>
        <w:snapToGrid w:val="0"/>
        <w:spacing w:line="280" w:lineRule="exact"/>
        <w:jc w:val="both"/>
        <w:rPr>
          <w:rFonts w:eastAsia="細明體"/>
          <w:kern w:val="0"/>
        </w:rPr>
      </w:pPr>
    </w:p>
    <w:p w:rsidR="00C97241" w:rsidRPr="000C0F0A" w:rsidRDefault="00C97241" w:rsidP="00C97241">
      <w:pPr>
        <w:tabs>
          <w:tab w:val="left" w:pos="5280"/>
          <w:tab w:val="right" w:pos="14400"/>
        </w:tabs>
        <w:snapToGrid w:val="0"/>
        <w:spacing w:line="280" w:lineRule="exact"/>
        <w:jc w:val="both"/>
        <w:rPr>
          <w:rFonts w:eastAsia="細明體"/>
          <w:kern w:val="0"/>
          <w:u w:val="single"/>
        </w:rPr>
      </w:pPr>
      <w:r w:rsidRPr="000C0F0A">
        <w:rPr>
          <w:rFonts w:eastAsia="細明體"/>
          <w:kern w:val="0"/>
          <w:u w:val="single"/>
        </w:rPr>
        <w:lastRenderedPageBreak/>
        <w:t>Access to Personal Data</w:t>
      </w:r>
    </w:p>
    <w:p w:rsidR="00C97241" w:rsidRPr="000C0F0A" w:rsidRDefault="00C97241" w:rsidP="00C97241">
      <w:pPr>
        <w:tabs>
          <w:tab w:val="left" w:pos="5280"/>
          <w:tab w:val="right" w:pos="14400"/>
        </w:tabs>
        <w:snapToGrid w:val="0"/>
        <w:spacing w:line="280" w:lineRule="exact"/>
        <w:jc w:val="both"/>
        <w:rPr>
          <w:rFonts w:eastAsia="細明體"/>
          <w:kern w:val="0"/>
        </w:rPr>
      </w:pPr>
    </w:p>
    <w:p w:rsidR="00C97241" w:rsidRPr="000C0F0A" w:rsidRDefault="00C97241" w:rsidP="00C97241">
      <w:pPr>
        <w:tabs>
          <w:tab w:val="left" w:pos="567"/>
          <w:tab w:val="right" w:pos="14400"/>
        </w:tabs>
        <w:snapToGrid w:val="0"/>
        <w:spacing w:line="280" w:lineRule="exact"/>
        <w:jc w:val="both"/>
        <w:rPr>
          <w:sz w:val="22"/>
          <w:szCs w:val="22"/>
          <w:lang w:eastAsia="zh-HK"/>
        </w:rPr>
      </w:pPr>
      <w:r w:rsidRPr="000C0F0A">
        <w:rPr>
          <w:rFonts w:eastAsia="細明體"/>
          <w:kern w:val="0"/>
        </w:rPr>
        <w:t>4.</w:t>
      </w:r>
      <w:r w:rsidRPr="000C0F0A">
        <w:rPr>
          <w:rFonts w:eastAsia="細明體"/>
          <w:kern w:val="0"/>
        </w:rPr>
        <w:tab/>
        <w:t>You have the right to request access to and correction of your personal data held by EDB.  Request for access or correction of personal data should be made in writing to the respective Senior School Development Officer by post to the Regional Education Office at the address on the EDB website (https://www.edb.gov.hk/en/contact-us/reo.html) or email to edbinfo@edb.gov.hk.</w:t>
      </w:r>
    </w:p>
    <w:p w:rsidR="0029446D" w:rsidRPr="00C97241" w:rsidRDefault="0029446D" w:rsidP="00C97241">
      <w:pPr>
        <w:widowControl/>
        <w:rPr>
          <w:rFonts w:hint="eastAsia"/>
          <w:b/>
          <w:bCs/>
        </w:rPr>
      </w:pPr>
      <w:bookmarkStart w:id="0" w:name="_GoBack"/>
      <w:bookmarkEnd w:id="0"/>
    </w:p>
    <w:sectPr w:rsidR="0029446D" w:rsidRPr="00C97241" w:rsidSect="0007782D">
      <w:pgSz w:w="16838" w:h="11906" w:orient="landscape"/>
      <w:pgMar w:top="425" w:right="851" w:bottom="425"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036" w:rsidRDefault="00856036" w:rsidP="00BE7F53">
      <w:r>
        <w:separator/>
      </w:r>
    </w:p>
  </w:endnote>
  <w:endnote w:type="continuationSeparator" w:id="0">
    <w:p w:rsidR="00856036" w:rsidRDefault="00856036" w:rsidP="00BE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HIPGM+TimesNewRoman">
    <w:altName w:val="新細明體"/>
    <w:panose1 w:val="00000000000000000000"/>
    <w:charset w:val="88"/>
    <w:family w:val="roman"/>
    <w:notTrueType/>
    <w:pitch w:val="default"/>
    <w:sig w:usb0="00000001" w:usb1="08080000" w:usb2="00000010" w:usb3="00000000" w:csb0="00100000" w:csb1="00000000"/>
  </w:font>
  <w:font w:name="»‰Ì˛">
    <w:altName w:val="Cambria"/>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036" w:rsidRDefault="00856036" w:rsidP="00BE7F53">
      <w:r>
        <w:separator/>
      </w:r>
    </w:p>
  </w:footnote>
  <w:footnote w:type="continuationSeparator" w:id="0">
    <w:p w:rsidR="00856036" w:rsidRDefault="00856036" w:rsidP="00BE7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5103D"/>
    <w:multiLevelType w:val="hybridMultilevel"/>
    <w:tmpl w:val="5420AF8E"/>
    <w:lvl w:ilvl="0" w:tplc="875C4204">
      <w:start w:val="4"/>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0B0783"/>
    <w:multiLevelType w:val="hybridMultilevel"/>
    <w:tmpl w:val="D9F40EC6"/>
    <w:lvl w:ilvl="0" w:tplc="16529082">
      <w:start w:val="1"/>
      <w:numFmt w:val="lowerRoman"/>
      <w:lvlText w:val="(%1)"/>
      <w:lvlJc w:val="left"/>
      <w:pPr>
        <w:ind w:left="720" w:hanging="72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7860D9"/>
    <w:multiLevelType w:val="hybridMultilevel"/>
    <w:tmpl w:val="59100FD4"/>
    <w:lvl w:ilvl="0" w:tplc="70D4EFE2">
      <w:start w:val="2"/>
      <w:numFmt w:val="bullet"/>
      <w:lvlText w:val=""/>
      <w:lvlJc w:val="left"/>
      <w:pPr>
        <w:ind w:left="1080" w:hanging="360"/>
      </w:pPr>
      <w:rPr>
        <w:rFonts w:ascii="Wingdings 2" w:eastAsia="新細明體" w:hAnsi="Wingdings 2" w:cs="Times New Roman" w:hint="default"/>
      </w:rPr>
    </w:lvl>
    <w:lvl w:ilvl="1" w:tplc="70D4EFE2">
      <w:start w:val="2"/>
      <w:numFmt w:val="bullet"/>
      <w:lvlText w:val=""/>
      <w:lvlJc w:val="left"/>
      <w:pPr>
        <w:ind w:left="1680" w:hanging="480"/>
      </w:pPr>
      <w:rPr>
        <w:rFonts w:ascii="Wingdings 2" w:eastAsia="新細明體" w:hAnsi="Wingdings 2" w:cs="Times New Roman"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13666FD9"/>
    <w:multiLevelType w:val="hybridMultilevel"/>
    <w:tmpl w:val="F9749F8C"/>
    <w:lvl w:ilvl="0" w:tplc="BAAE1ACC">
      <w:start w:val="1"/>
      <w:numFmt w:val="lowerRoman"/>
      <w:lvlText w:val="(%1)"/>
      <w:lvlJc w:val="left"/>
      <w:pPr>
        <w:ind w:left="720" w:hanging="72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E2025F"/>
    <w:multiLevelType w:val="hybridMultilevel"/>
    <w:tmpl w:val="3F6EC58C"/>
    <w:lvl w:ilvl="0" w:tplc="1F2896E4">
      <w:start w:val="2"/>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FD194C"/>
    <w:multiLevelType w:val="hybridMultilevel"/>
    <w:tmpl w:val="879E5736"/>
    <w:lvl w:ilvl="0" w:tplc="31DC40DC">
      <w:start w:val="2"/>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D3F23"/>
    <w:multiLevelType w:val="hybridMultilevel"/>
    <w:tmpl w:val="489A995A"/>
    <w:lvl w:ilvl="0" w:tplc="84C0625E">
      <w:start w:val="1"/>
      <w:numFmt w:val="upperRoman"/>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686EE3"/>
    <w:multiLevelType w:val="hybridMultilevel"/>
    <w:tmpl w:val="A142E00E"/>
    <w:lvl w:ilvl="0" w:tplc="E63889D6">
      <w:start w:val="1"/>
      <w:numFmt w:val="lowerRoman"/>
      <w:lvlText w:val="(%1)"/>
      <w:lvlJc w:val="left"/>
      <w:pPr>
        <w:ind w:left="720" w:hanging="720"/>
      </w:pPr>
      <w:rPr>
        <w:rFonts w:ascii="Times New Roman" w:hAnsi="Times New Roman" w:cs="Times New Roman" w:hint="default"/>
        <w:b w:val="0"/>
      </w:rPr>
    </w:lvl>
    <w:lvl w:ilvl="1" w:tplc="70D4EFE2">
      <w:start w:val="2"/>
      <w:numFmt w:val="bullet"/>
      <w:lvlText w:val=""/>
      <w:lvlJc w:val="left"/>
      <w:pPr>
        <w:ind w:left="960" w:hanging="480"/>
      </w:pPr>
      <w:rPr>
        <w:rFonts w:ascii="Wingdings 2" w:eastAsia="新細明體" w:hAnsi="Wingdings 2" w:cs="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2A000A"/>
    <w:multiLevelType w:val="hybridMultilevel"/>
    <w:tmpl w:val="489A995A"/>
    <w:lvl w:ilvl="0" w:tplc="84C0625E">
      <w:start w:val="1"/>
      <w:numFmt w:val="upperRoman"/>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FF04AD"/>
    <w:multiLevelType w:val="hybridMultilevel"/>
    <w:tmpl w:val="FAAE8274"/>
    <w:lvl w:ilvl="0" w:tplc="E7D67F7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5F19D0"/>
    <w:multiLevelType w:val="hybridMultilevel"/>
    <w:tmpl w:val="E9C48DA8"/>
    <w:lvl w:ilvl="0" w:tplc="680AB02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B82ABE"/>
    <w:multiLevelType w:val="hybridMultilevel"/>
    <w:tmpl w:val="F9749F8C"/>
    <w:lvl w:ilvl="0" w:tplc="BAAE1ACC">
      <w:start w:val="1"/>
      <w:numFmt w:val="lowerRoman"/>
      <w:lvlText w:val="(%1)"/>
      <w:lvlJc w:val="left"/>
      <w:pPr>
        <w:ind w:left="720" w:hanging="72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F611DA"/>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8C3FAF"/>
    <w:multiLevelType w:val="hybridMultilevel"/>
    <w:tmpl w:val="879E5736"/>
    <w:lvl w:ilvl="0" w:tplc="31DC40DC">
      <w:start w:val="2"/>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9B6837"/>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7542ED"/>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AC7FD0"/>
    <w:multiLevelType w:val="hybridMultilevel"/>
    <w:tmpl w:val="879E5736"/>
    <w:lvl w:ilvl="0" w:tplc="31DC40DC">
      <w:start w:val="2"/>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3E6F2D"/>
    <w:multiLevelType w:val="hybridMultilevel"/>
    <w:tmpl w:val="A9606AB2"/>
    <w:lvl w:ilvl="0" w:tplc="8A4274FC">
      <w:start w:val="2"/>
      <w:numFmt w:val="lowerRoman"/>
      <w:lvlText w:val="(%1)"/>
      <w:lvlJc w:val="left"/>
      <w:pPr>
        <w:ind w:left="720" w:hanging="72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552524"/>
    <w:multiLevelType w:val="hybridMultilevel"/>
    <w:tmpl w:val="1A3E14E6"/>
    <w:lvl w:ilvl="0" w:tplc="E63889D6">
      <w:start w:val="1"/>
      <w:numFmt w:val="lowerRoman"/>
      <w:lvlText w:val="(%1)"/>
      <w:lvlJc w:val="left"/>
      <w:pPr>
        <w:ind w:left="720" w:hanging="720"/>
      </w:pPr>
      <w:rPr>
        <w:rFonts w:ascii="Times New Roman" w:hAnsi="Times New Roman" w:cs="Times New Roman" w:hint="default"/>
        <w:b w:val="0"/>
      </w:rPr>
    </w:lvl>
    <w:lvl w:ilvl="1" w:tplc="70D4EFE2">
      <w:start w:val="2"/>
      <w:numFmt w:val="bullet"/>
      <w:lvlText w:val=""/>
      <w:lvlJc w:val="left"/>
      <w:pPr>
        <w:ind w:left="960" w:hanging="480"/>
      </w:pPr>
      <w:rPr>
        <w:rFonts w:ascii="Wingdings 2" w:eastAsia="新細明體" w:hAnsi="Wingdings 2" w:cs="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D33B67"/>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F84D88"/>
    <w:multiLevelType w:val="hybridMultilevel"/>
    <w:tmpl w:val="953824A8"/>
    <w:lvl w:ilvl="0" w:tplc="E782213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AC39B6"/>
    <w:multiLevelType w:val="hybridMultilevel"/>
    <w:tmpl w:val="911EBC00"/>
    <w:lvl w:ilvl="0" w:tplc="DC066F62">
      <w:start w:val="1"/>
      <w:numFmt w:val="upperRoman"/>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BC30BC"/>
    <w:multiLevelType w:val="hybridMultilevel"/>
    <w:tmpl w:val="879E5736"/>
    <w:lvl w:ilvl="0" w:tplc="31DC40DC">
      <w:start w:val="2"/>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E40200"/>
    <w:multiLevelType w:val="hybridMultilevel"/>
    <w:tmpl w:val="EA3E0358"/>
    <w:lvl w:ilvl="0" w:tplc="B87A8EE6">
      <w:start w:val="2"/>
      <w:numFmt w:val="lowerRoman"/>
      <w:lvlText w:val="(%1)"/>
      <w:lvlJc w:val="left"/>
      <w:pPr>
        <w:ind w:left="720" w:hanging="72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D15313"/>
    <w:multiLevelType w:val="hybridMultilevel"/>
    <w:tmpl w:val="318AE938"/>
    <w:lvl w:ilvl="0" w:tplc="70D4EFE2">
      <w:start w:val="2"/>
      <w:numFmt w:val="bullet"/>
      <w:lvlText w:val=""/>
      <w:lvlJc w:val="left"/>
      <w:pPr>
        <w:ind w:left="1080" w:hanging="360"/>
      </w:pPr>
      <w:rPr>
        <w:rFonts w:ascii="Wingdings 2" w:eastAsia="新細明體" w:hAnsi="Wingdings 2" w:cs="Times New Roman" w:hint="default"/>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5" w15:restartNumberingAfterBreak="0">
    <w:nsid w:val="65C74D27"/>
    <w:multiLevelType w:val="hybridMultilevel"/>
    <w:tmpl w:val="1F2424CA"/>
    <w:lvl w:ilvl="0" w:tplc="806645CA">
      <w:start w:val="1"/>
      <w:numFmt w:val="upperRoman"/>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C64F8E"/>
    <w:multiLevelType w:val="hybridMultilevel"/>
    <w:tmpl w:val="6DE8F688"/>
    <w:lvl w:ilvl="0" w:tplc="795667C6">
      <w:start w:val="1"/>
      <w:numFmt w:val="lowerRoman"/>
      <w:lvlText w:val="(%1)"/>
      <w:lvlJc w:val="left"/>
      <w:pPr>
        <w:ind w:left="720" w:hanging="72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C210CE7"/>
    <w:multiLevelType w:val="hybridMultilevel"/>
    <w:tmpl w:val="4634962A"/>
    <w:lvl w:ilvl="0" w:tplc="3434118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E7C5F88"/>
    <w:multiLevelType w:val="hybridMultilevel"/>
    <w:tmpl w:val="68A64224"/>
    <w:lvl w:ilvl="0" w:tplc="710C3A4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A01C2C"/>
    <w:multiLevelType w:val="hybridMultilevel"/>
    <w:tmpl w:val="67EA0D82"/>
    <w:lvl w:ilvl="0" w:tplc="7DC0B21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30225E"/>
    <w:multiLevelType w:val="hybridMultilevel"/>
    <w:tmpl w:val="27F2BEF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5C7901"/>
    <w:multiLevelType w:val="hybridMultilevel"/>
    <w:tmpl w:val="F258CA4E"/>
    <w:lvl w:ilvl="0" w:tplc="AFB40542">
      <w:start w:val="1"/>
      <w:numFmt w:val="upperRoman"/>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81163F"/>
    <w:multiLevelType w:val="hybridMultilevel"/>
    <w:tmpl w:val="D03E8E4C"/>
    <w:lvl w:ilvl="0" w:tplc="875C4204">
      <w:start w:val="4"/>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A3F06FB"/>
    <w:multiLevelType w:val="hybridMultilevel"/>
    <w:tmpl w:val="B8B0C39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948" w:hanging="480"/>
      </w:pPr>
      <w:rPr>
        <w:rFonts w:ascii="Wingdings" w:hAnsi="Wingdings" w:hint="default"/>
      </w:rPr>
    </w:lvl>
    <w:lvl w:ilvl="2" w:tplc="04090005" w:tentative="1">
      <w:start w:val="1"/>
      <w:numFmt w:val="bullet"/>
      <w:lvlText w:val=""/>
      <w:lvlJc w:val="left"/>
      <w:pPr>
        <w:ind w:left="2428" w:hanging="480"/>
      </w:pPr>
      <w:rPr>
        <w:rFonts w:ascii="Wingdings" w:hAnsi="Wingdings" w:hint="default"/>
      </w:rPr>
    </w:lvl>
    <w:lvl w:ilvl="3" w:tplc="04090001" w:tentative="1">
      <w:start w:val="1"/>
      <w:numFmt w:val="bullet"/>
      <w:lvlText w:val=""/>
      <w:lvlJc w:val="left"/>
      <w:pPr>
        <w:ind w:left="2908" w:hanging="480"/>
      </w:pPr>
      <w:rPr>
        <w:rFonts w:ascii="Wingdings" w:hAnsi="Wingdings" w:hint="default"/>
      </w:rPr>
    </w:lvl>
    <w:lvl w:ilvl="4" w:tplc="04090003" w:tentative="1">
      <w:start w:val="1"/>
      <w:numFmt w:val="bullet"/>
      <w:lvlText w:val=""/>
      <w:lvlJc w:val="left"/>
      <w:pPr>
        <w:ind w:left="3388" w:hanging="480"/>
      </w:pPr>
      <w:rPr>
        <w:rFonts w:ascii="Wingdings" w:hAnsi="Wingdings" w:hint="default"/>
      </w:rPr>
    </w:lvl>
    <w:lvl w:ilvl="5" w:tplc="04090005" w:tentative="1">
      <w:start w:val="1"/>
      <w:numFmt w:val="bullet"/>
      <w:lvlText w:val=""/>
      <w:lvlJc w:val="left"/>
      <w:pPr>
        <w:ind w:left="3868" w:hanging="480"/>
      </w:pPr>
      <w:rPr>
        <w:rFonts w:ascii="Wingdings" w:hAnsi="Wingdings" w:hint="default"/>
      </w:rPr>
    </w:lvl>
    <w:lvl w:ilvl="6" w:tplc="04090001" w:tentative="1">
      <w:start w:val="1"/>
      <w:numFmt w:val="bullet"/>
      <w:lvlText w:val=""/>
      <w:lvlJc w:val="left"/>
      <w:pPr>
        <w:ind w:left="4348" w:hanging="480"/>
      </w:pPr>
      <w:rPr>
        <w:rFonts w:ascii="Wingdings" w:hAnsi="Wingdings" w:hint="default"/>
      </w:rPr>
    </w:lvl>
    <w:lvl w:ilvl="7" w:tplc="04090003" w:tentative="1">
      <w:start w:val="1"/>
      <w:numFmt w:val="bullet"/>
      <w:lvlText w:val=""/>
      <w:lvlJc w:val="left"/>
      <w:pPr>
        <w:ind w:left="4828" w:hanging="480"/>
      </w:pPr>
      <w:rPr>
        <w:rFonts w:ascii="Wingdings" w:hAnsi="Wingdings" w:hint="default"/>
      </w:rPr>
    </w:lvl>
    <w:lvl w:ilvl="8" w:tplc="04090005" w:tentative="1">
      <w:start w:val="1"/>
      <w:numFmt w:val="bullet"/>
      <w:lvlText w:val=""/>
      <w:lvlJc w:val="left"/>
      <w:pPr>
        <w:ind w:left="5308" w:hanging="480"/>
      </w:pPr>
      <w:rPr>
        <w:rFonts w:ascii="Wingdings" w:hAnsi="Wingdings" w:hint="default"/>
      </w:rPr>
    </w:lvl>
  </w:abstractNum>
  <w:num w:numId="1">
    <w:abstractNumId w:val="30"/>
  </w:num>
  <w:num w:numId="2">
    <w:abstractNumId w:val="15"/>
  </w:num>
  <w:num w:numId="3">
    <w:abstractNumId w:val="1"/>
  </w:num>
  <w:num w:numId="4">
    <w:abstractNumId w:val="12"/>
  </w:num>
  <w:num w:numId="5">
    <w:abstractNumId w:val="13"/>
  </w:num>
  <w:num w:numId="6">
    <w:abstractNumId w:val="24"/>
  </w:num>
  <w:num w:numId="7">
    <w:abstractNumId w:val="33"/>
  </w:num>
  <w:num w:numId="8">
    <w:abstractNumId w:val="5"/>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
  </w:num>
  <w:num w:numId="12">
    <w:abstractNumId w:val="21"/>
  </w:num>
  <w:num w:numId="13">
    <w:abstractNumId w:val="10"/>
  </w:num>
  <w:num w:numId="14">
    <w:abstractNumId w:val="9"/>
  </w:num>
  <w:num w:numId="15">
    <w:abstractNumId w:val="7"/>
  </w:num>
  <w:num w:numId="16">
    <w:abstractNumId w:val="25"/>
  </w:num>
  <w:num w:numId="17">
    <w:abstractNumId w:val="8"/>
  </w:num>
  <w:num w:numId="18">
    <w:abstractNumId w:val="28"/>
  </w:num>
  <w:num w:numId="19">
    <w:abstractNumId w:val="27"/>
  </w:num>
  <w:num w:numId="20">
    <w:abstractNumId w:val="20"/>
  </w:num>
  <w:num w:numId="21">
    <w:abstractNumId w:val="11"/>
  </w:num>
  <w:num w:numId="22">
    <w:abstractNumId w:val="4"/>
  </w:num>
  <w:num w:numId="23">
    <w:abstractNumId w:val="14"/>
  </w:num>
  <w:num w:numId="24">
    <w:abstractNumId w:val="16"/>
  </w:num>
  <w:num w:numId="25">
    <w:abstractNumId w:val="22"/>
  </w:num>
  <w:num w:numId="26">
    <w:abstractNumId w:val="19"/>
  </w:num>
  <w:num w:numId="27">
    <w:abstractNumId w:val="18"/>
  </w:num>
  <w:num w:numId="28">
    <w:abstractNumId w:val="23"/>
  </w:num>
  <w:num w:numId="29">
    <w:abstractNumId w:val="17"/>
  </w:num>
  <w:num w:numId="30">
    <w:abstractNumId w:val="6"/>
  </w:num>
  <w:num w:numId="31">
    <w:abstractNumId w:val="29"/>
  </w:num>
  <w:num w:numId="32">
    <w:abstractNumId w:val="3"/>
  </w:num>
  <w:num w:numId="33">
    <w:abstractNumId w:val="0"/>
  </w:num>
  <w:num w:numId="34">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954"/>
    <w:rsid w:val="00002206"/>
    <w:rsid w:val="00003568"/>
    <w:rsid w:val="0001296B"/>
    <w:rsid w:val="000165F3"/>
    <w:rsid w:val="00016B9D"/>
    <w:rsid w:val="00020E82"/>
    <w:rsid w:val="00021F59"/>
    <w:rsid w:val="00034AD8"/>
    <w:rsid w:val="000366CA"/>
    <w:rsid w:val="00042CB9"/>
    <w:rsid w:val="00044B1E"/>
    <w:rsid w:val="000451C4"/>
    <w:rsid w:val="00045BC5"/>
    <w:rsid w:val="0004738B"/>
    <w:rsid w:val="00051DC0"/>
    <w:rsid w:val="00054A68"/>
    <w:rsid w:val="000562A4"/>
    <w:rsid w:val="00060C24"/>
    <w:rsid w:val="00064A69"/>
    <w:rsid w:val="00065231"/>
    <w:rsid w:val="00066AAA"/>
    <w:rsid w:val="00072549"/>
    <w:rsid w:val="00073B66"/>
    <w:rsid w:val="0007782D"/>
    <w:rsid w:val="000808E4"/>
    <w:rsid w:val="00084765"/>
    <w:rsid w:val="00086ACB"/>
    <w:rsid w:val="00091DB8"/>
    <w:rsid w:val="00092905"/>
    <w:rsid w:val="00094363"/>
    <w:rsid w:val="000965B9"/>
    <w:rsid w:val="00097115"/>
    <w:rsid w:val="000A058A"/>
    <w:rsid w:val="000A3B74"/>
    <w:rsid w:val="000B31F0"/>
    <w:rsid w:val="000B689A"/>
    <w:rsid w:val="000C2904"/>
    <w:rsid w:val="000D18DF"/>
    <w:rsid w:val="000E126D"/>
    <w:rsid w:val="000E2319"/>
    <w:rsid w:val="000E3D5F"/>
    <w:rsid w:val="000F0A2B"/>
    <w:rsid w:val="000F2069"/>
    <w:rsid w:val="000F514F"/>
    <w:rsid w:val="000F6466"/>
    <w:rsid w:val="00110C4E"/>
    <w:rsid w:val="001201A8"/>
    <w:rsid w:val="001225B3"/>
    <w:rsid w:val="00122647"/>
    <w:rsid w:val="00125BB1"/>
    <w:rsid w:val="001308FC"/>
    <w:rsid w:val="00135905"/>
    <w:rsid w:val="00135A99"/>
    <w:rsid w:val="0014350D"/>
    <w:rsid w:val="00144557"/>
    <w:rsid w:val="00145550"/>
    <w:rsid w:val="00145D89"/>
    <w:rsid w:val="00153015"/>
    <w:rsid w:val="00173B06"/>
    <w:rsid w:val="00173FE0"/>
    <w:rsid w:val="001774AE"/>
    <w:rsid w:val="00184180"/>
    <w:rsid w:val="00185B09"/>
    <w:rsid w:val="0019247A"/>
    <w:rsid w:val="00193921"/>
    <w:rsid w:val="001B57DB"/>
    <w:rsid w:val="001C1718"/>
    <w:rsid w:val="001D1B15"/>
    <w:rsid w:val="001D1C85"/>
    <w:rsid w:val="001E1EA7"/>
    <w:rsid w:val="001E4433"/>
    <w:rsid w:val="001F26EC"/>
    <w:rsid w:val="001F3A33"/>
    <w:rsid w:val="00200C5B"/>
    <w:rsid w:val="00217800"/>
    <w:rsid w:val="00221045"/>
    <w:rsid w:val="00221682"/>
    <w:rsid w:val="00221AD9"/>
    <w:rsid w:val="00221F45"/>
    <w:rsid w:val="00222183"/>
    <w:rsid w:val="00231279"/>
    <w:rsid w:val="002316FA"/>
    <w:rsid w:val="00242C39"/>
    <w:rsid w:val="00243E24"/>
    <w:rsid w:val="0024680E"/>
    <w:rsid w:val="002556C1"/>
    <w:rsid w:val="00255D6F"/>
    <w:rsid w:val="00257914"/>
    <w:rsid w:val="00265757"/>
    <w:rsid w:val="0027083D"/>
    <w:rsid w:val="00285844"/>
    <w:rsid w:val="002873FE"/>
    <w:rsid w:val="00291BB4"/>
    <w:rsid w:val="00292DC2"/>
    <w:rsid w:val="002930C5"/>
    <w:rsid w:val="0029446D"/>
    <w:rsid w:val="00295B1A"/>
    <w:rsid w:val="002A4540"/>
    <w:rsid w:val="002A7BE6"/>
    <w:rsid w:val="002C053C"/>
    <w:rsid w:val="002C12E5"/>
    <w:rsid w:val="002C1CDF"/>
    <w:rsid w:val="002C6B00"/>
    <w:rsid w:val="002E1469"/>
    <w:rsid w:val="002F0A09"/>
    <w:rsid w:val="002F3931"/>
    <w:rsid w:val="002F727B"/>
    <w:rsid w:val="003016CE"/>
    <w:rsid w:val="00303369"/>
    <w:rsid w:val="00303828"/>
    <w:rsid w:val="003077EB"/>
    <w:rsid w:val="00307EF8"/>
    <w:rsid w:val="0031085F"/>
    <w:rsid w:val="0031723C"/>
    <w:rsid w:val="00323786"/>
    <w:rsid w:val="003267E3"/>
    <w:rsid w:val="0033521F"/>
    <w:rsid w:val="003356CD"/>
    <w:rsid w:val="0033700E"/>
    <w:rsid w:val="003371C6"/>
    <w:rsid w:val="003402B0"/>
    <w:rsid w:val="00340E0F"/>
    <w:rsid w:val="003410FA"/>
    <w:rsid w:val="00342EB5"/>
    <w:rsid w:val="00344144"/>
    <w:rsid w:val="00344762"/>
    <w:rsid w:val="003454EB"/>
    <w:rsid w:val="00346F66"/>
    <w:rsid w:val="003501F3"/>
    <w:rsid w:val="00350DF2"/>
    <w:rsid w:val="00353E67"/>
    <w:rsid w:val="00356FE1"/>
    <w:rsid w:val="00361EC6"/>
    <w:rsid w:val="00363AA6"/>
    <w:rsid w:val="0036468A"/>
    <w:rsid w:val="00370171"/>
    <w:rsid w:val="00372CCB"/>
    <w:rsid w:val="00375A96"/>
    <w:rsid w:val="0037799C"/>
    <w:rsid w:val="00377B49"/>
    <w:rsid w:val="00381D41"/>
    <w:rsid w:val="00382FC0"/>
    <w:rsid w:val="00386406"/>
    <w:rsid w:val="00391CB9"/>
    <w:rsid w:val="003A326C"/>
    <w:rsid w:val="003A488C"/>
    <w:rsid w:val="003A639C"/>
    <w:rsid w:val="003B427C"/>
    <w:rsid w:val="003B7126"/>
    <w:rsid w:val="003C0019"/>
    <w:rsid w:val="003C48BD"/>
    <w:rsid w:val="003C62B5"/>
    <w:rsid w:val="003C72C2"/>
    <w:rsid w:val="003D0B9E"/>
    <w:rsid w:val="003D1C69"/>
    <w:rsid w:val="003E5DC2"/>
    <w:rsid w:val="003E6430"/>
    <w:rsid w:val="003F0FC7"/>
    <w:rsid w:val="003F1B2E"/>
    <w:rsid w:val="003F41F7"/>
    <w:rsid w:val="00404AA7"/>
    <w:rsid w:val="0040520A"/>
    <w:rsid w:val="00405FE5"/>
    <w:rsid w:val="00407811"/>
    <w:rsid w:val="00411C35"/>
    <w:rsid w:val="00412649"/>
    <w:rsid w:val="004132F6"/>
    <w:rsid w:val="00416DB8"/>
    <w:rsid w:val="004403F0"/>
    <w:rsid w:val="004424CF"/>
    <w:rsid w:val="004461AA"/>
    <w:rsid w:val="004465B9"/>
    <w:rsid w:val="00447211"/>
    <w:rsid w:val="00447A0C"/>
    <w:rsid w:val="0045539F"/>
    <w:rsid w:val="00457643"/>
    <w:rsid w:val="00457DEF"/>
    <w:rsid w:val="00461066"/>
    <w:rsid w:val="00461AB6"/>
    <w:rsid w:val="004636E4"/>
    <w:rsid w:val="00464239"/>
    <w:rsid w:val="004658FE"/>
    <w:rsid w:val="00470300"/>
    <w:rsid w:val="00472F78"/>
    <w:rsid w:val="00476174"/>
    <w:rsid w:val="0048270B"/>
    <w:rsid w:val="004844C1"/>
    <w:rsid w:val="00484605"/>
    <w:rsid w:val="00484AA5"/>
    <w:rsid w:val="00490676"/>
    <w:rsid w:val="00490BB2"/>
    <w:rsid w:val="00492002"/>
    <w:rsid w:val="004A1515"/>
    <w:rsid w:val="004A673C"/>
    <w:rsid w:val="004A729F"/>
    <w:rsid w:val="004B3AF7"/>
    <w:rsid w:val="004C1E56"/>
    <w:rsid w:val="004C3620"/>
    <w:rsid w:val="004C43CE"/>
    <w:rsid w:val="004E27E5"/>
    <w:rsid w:val="004E2FB7"/>
    <w:rsid w:val="004E52B8"/>
    <w:rsid w:val="004F2D7B"/>
    <w:rsid w:val="004F463F"/>
    <w:rsid w:val="004F4CD8"/>
    <w:rsid w:val="004F5220"/>
    <w:rsid w:val="005035AC"/>
    <w:rsid w:val="00504A37"/>
    <w:rsid w:val="00504EF9"/>
    <w:rsid w:val="00511796"/>
    <w:rsid w:val="00517936"/>
    <w:rsid w:val="00521D10"/>
    <w:rsid w:val="005234D7"/>
    <w:rsid w:val="00524352"/>
    <w:rsid w:val="00527371"/>
    <w:rsid w:val="0053532A"/>
    <w:rsid w:val="00536CC5"/>
    <w:rsid w:val="005375E1"/>
    <w:rsid w:val="00541CC8"/>
    <w:rsid w:val="005424A0"/>
    <w:rsid w:val="00553C71"/>
    <w:rsid w:val="005712E0"/>
    <w:rsid w:val="0058027E"/>
    <w:rsid w:val="00581699"/>
    <w:rsid w:val="0058226B"/>
    <w:rsid w:val="00584AAE"/>
    <w:rsid w:val="00584B89"/>
    <w:rsid w:val="00585299"/>
    <w:rsid w:val="005A2F8B"/>
    <w:rsid w:val="005A6DFB"/>
    <w:rsid w:val="005B40AC"/>
    <w:rsid w:val="005B5622"/>
    <w:rsid w:val="005C134A"/>
    <w:rsid w:val="005C2662"/>
    <w:rsid w:val="005D02A5"/>
    <w:rsid w:val="005D1F32"/>
    <w:rsid w:val="005E08A2"/>
    <w:rsid w:val="005E1E6B"/>
    <w:rsid w:val="005E58B3"/>
    <w:rsid w:val="005E6756"/>
    <w:rsid w:val="005F7C49"/>
    <w:rsid w:val="0060666B"/>
    <w:rsid w:val="00607126"/>
    <w:rsid w:val="00610E6B"/>
    <w:rsid w:val="006115D9"/>
    <w:rsid w:val="0061428A"/>
    <w:rsid w:val="006209D6"/>
    <w:rsid w:val="00625894"/>
    <w:rsid w:val="00625FBD"/>
    <w:rsid w:val="00635D1D"/>
    <w:rsid w:val="00644B59"/>
    <w:rsid w:val="00647BD8"/>
    <w:rsid w:val="00662D22"/>
    <w:rsid w:val="00663BC4"/>
    <w:rsid w:val="00663CF5"/>
    <w:rsid w:val="0066527A"/>
    <w:rsid w:val="00672431"/>
    <w:rsid w:val="00677E67"/>
    <w:rsid w:val="00684FE1"/>
    <w:rsid w:val="00685322"/>
    <w:rsid w:val="00690551"/>
    <w:rsid w:val="0069188B"/>
    <w:rsid w:val="00693191"/>
    <w:rsid w:val="00694A09"/>
    <w:rsid w:val="006B20E3"/>
    <w:rsid w:val="006B2CC9"/>
    <w:rsid w:val="006B657B"/>
    <w:rsid w:val="006C48AA"/>
    <w:rsid w:val="006D2731"/>
    <w:rsid w:val="006D3EB3"/>
    <w:rsid w:val="006D61A6"/>
    <w:rsid w:val="006D7096"/>
    <w:rsid w:val="006E09AD"/>
    <w:rsid w:val="006E3BB4"/>
    <w:rsid w:val="006F21C6"/>
    <w:rsid w:val="006F2DB6"/>
    <w:rsid w:val="006F5172"/>
    <w:rsid w:val="00712F5F"/>
    <w:rsid w:val="007140F6"/>
    <w:rsid w:val="00721A66"/>
    <w:rsid w:val="00735DDC"/>
    <w:rsid w:val="007417E3"/>
    <w:rsid w:val="00745DAD"/>
    <w:rsid w:val="0075284F"/>
    <w:rsid w:val="007554DD"/>
    <w:rsid w:val="00771EA7"/>
    <w:rsid w:val="00781B33"/>
    <w:rsid w:val="007879B0"/>
    <w:rsid w:val="00791FDA"/>
    <w:rsid w:val="0079250F"/>
    <w:rsid w:val="00795E27"/>
    <w:rsid w:val="007A1232"/>
    <w:rsid w:val="007B5502"/>
    <w:rsid w:val="007B5797"/>
    <w:rsid w:val="007C34DA"/>
    <w:rsid w:val="007C3E73"/>
    <w:rsid w:val="007C6BB4"/>
    <w:rsid w:val="007C76E3"/>
    <w:rsid w:val="007C794A"/>
    <w:rsid w:val="007D2CAB"/>
    <w:rsid w:val="007D4868"/>
    <w:rsid w:val="007D5F95"/>
    <w:rsid w:val="007E1D7F"/>
    <w:rsid w:val="007E28F7"/>
    <w:rsid w:val="007E4E5F"/>
    <w:rsid w:val="007E52B9"/>
    <w:rsid w:val="007F03F6"/>
    <w:rsid w:val="007F2B29"/>
    <w:rsid w:val="007F3ACA"/>
    <w:rsid w:val="007F4BF2"/>
    <w:rsid w:val="007F759D"/>
    <w:rsid w:val="00800B37"/>
    <w:rsid w:val="00803675"/>
    <w:rsid w:val="00811BE1"/>
    <w:rsid w:val="00820C1F"/>
    <w:rsid w:val="00822510"/>
    <w:rsid w:val="00824968"/>
    <w:rsid w:val="00830C94"/>
    <w:rsid w:val="00832F69"/>
    <w:rsid w:val="00836A66"/>
    <w:rsid w:val="00840F50"/>
    <w:rsid w:val="00841B96"/>
    <w:rsid w:val="00843800"/>
    <w:rsid w:val="00844C43"/>
    <w:rsid w:val="008453E3"/>
    <w:rsid w:val="00847C62"/>
    <w:rsid w:val="00853A27"/>
    <w:rsid w:val="00854C72"/>
    <w:rsid w:val="00856036"/>
    <w:rsid w:val="00856E10"/>
    <w:rsid w:val="00857B4E"/>
    <w:rsid w:val="00860AD7"/>
    <w:rsid w:val="00863126"/>
    <w:rsid w:val="0086743B"/>
    <w:rsid w:val="00875E3F"/>
    <w:rsid w:val="00876E10"/>
    <w:rsid w:val="00876F8A"/>
    <w:rsid w:val="00880041"/>
    <w:rsid w:val="008806EA"/>
    <w:rsid w:val="00880B94"/>
    <w:rsid w:val="008929A8"/>
    <w:rsid w:val="008936C3"/>
    <w:rsid w:val="008949C4"/>
    <w:rsid w:val="008956A3"/>
    <w:rsid w:val="008A012C"/>
    <w:rsid w:val="008A44E2"/>
    <w:rsid w:val="008B2465"/>
    <w:rsid w:val="008B3CD8"/>
    <w:rsid w:val="008B6493"/>
    <w:rsid w:val="008B732B"/>
    <w:rsid w:val="008C2DD8"/>
    <w:rsid w:val="008C5231"/>
    <w:rsid w:val="008C53C5"/>
    <w:rsid w:val="008C6D8F"/>
    <w:rsid w:val="008C6DF5"/>
    <w:rsid w:val="008C750B"/>
    <w:rsid w:val="008D03F6"/>
    <w:rsid w:val="008D0683"/>
    <w:rsid w:val="008D2213"/>
    <w:rsid w:val="008D2F1B"/>
    <w:rsid w:val="008E5601"/>
    <w:rsid w:val="008F7AB6"/>
    <w:rsid w:val="008F7FA9"/>
    <w:rsid w:val="0090149A"/>
    <w:rsid w:val="009029CB"/>
    <w:rsid w:val="00903C03"/>
    <w:rsid w:val="009069C4"/>
    <w:rsid w:val="00906BC5"/>
    <w:rsid w:val="00907942"/>
    <w:rsid w:val="00910BE3"/>
    <w:rsid w:val="00912A21"/>
    <w:rsid w:val="0091306E"/>
    <w:rsid w:val="00914ADF"/>
    <w:rsid w:val="00915010"/>
    <w:rsid w:val="00917011"/>
    <w:rsid w:val="009224AA"/>
    <w:rsid w:val="00924272"/>
    <w:rsid w:val="0092555D"/>
    <w:rsid w:val="00926035"/>
    <w:rsid w:val="009337CA"/>
    <w:rsid w:val="00942F73"/>
    <w:rsid w:val="00943409"/>
    <w:rsid w:val="00945641"/>
    <w:rsid w:val="009624A0"/>
    <w:rsid w:val="00985A1A"/>
    <w:rsid w:val="009935C5"/>
    <w:rsid w:val="009B08E1"/>
    <w:rsid w:val="009B2A65"/>
    <w:rsid w:val="009B5E6F"/>
    <w:rsid w:val="009C0B5D"/>
    <w:rsid w:val="009C0E4E"/>
    <w:rsid w:val="009C37F8"/>
    <w:rsid w:val="009C5E27"/>
    <w:rsid w:val="009D38D9"/>
    <w:rsid w:val="009E1745"/>
    <w:rsid w:val="009E190F"/>
    <w:rsid w:val="009E43A8"/>
    <w:rsid w:val="009F382B"/>
    <w:rsid w:val="00A014C8"/>
    <w:rsid w:val="00A06BD6"/>
    <w:rsid w:val="00A145B6"/>
    <w:rsid w:val="00A27E22"/>
    <w:rsid w:val="00A309C6"/>
    <w:rsid w:val="00A33CE9"/>
    <w:rsid w:val="00A354E7"/>
    <w:rsid w:val="00A46940"/>
    <w:rsid w:val="00A5015D"/>
    <w:rsid w:val="00A5379E"/>
    <w:rsid w:val="00A668E6"/>
    <w:rsid w:val="00A71A04"/>
    <w:rsid w:val="00A72634"/>
    <w:rsid w:val="00A738A2"/>
    <w:rsid w:val="00A75916"/>
    <w:rsid w:val="00A82860"/>
    <w:rsid w:val="00A83EA2"/>
    <w:rsid w:val="00A92E5C"/>
    <w:rsid w:val="00A93C96"/>
    <w:rsid w:val="00A950BE"/>
    <w:rsid w:val="00A97424"/>
    <w:rsid w:val="00AA3551"/>
    <w:rsid w:val="00AA57E0"/>
    <w:rsid w:val="00AA6464"/>
    <w:rsid w:val="00AB08BD"/>
    <w:rsid w:val="00AB51F1"/>
    <w:rsid w:val="00AC1DBE"/>
    <w:rsid w:val="00AC3D56"/>
    <w:rsid w:val="00AC5BA3"/>
    <w:rsid w:val="00AD698A"/>
    <w:rsid w:val="00AE0AF4"/>
    <w:rsid w:val="00AE71B1"/>
    <w:rsid w:val="00AE73F3"/>
    <w:rsid w:val="00AF0B69"/>
    <w:rsid w:val="00AF2D3B"/>
    <w:rsid w:val="00AF4C9A"/>
    <w:rsid w:val="00B01698"/>
    <w:rsid w:val="00B02CE2"/>
    <w:rsid w:val="00B063A9"/>
    <w:rsid w:val="00B25902"/>
    <w:rsid w:val="00B36DF0"/>
    <w:rsid w:val="00B37A52"/>
    <w:rsid w:val="00B401E6"/>
    <w:rsid w:val="00B417B0"/>
    <w:rsid w:val="00B4441B"/>
    <w:rsid w:val="00B456C5"/>
    <w:rsid w:val="00B546C9"/>
    <w:rsid w:val="00B6211B"/>
    <w:rsid w:val="00B63E52"/>
    <w:rsid w:val="00B64891"/>
    <w:rsid w:val="00B6660A"/>
    <w:rsid w:val="00B67467"/>
    <w:rsid w:val="00B7101A"/>
    <w:rsid w:val="00B72BB9"/>
    <w:rsid w:val="00B825E9"/>
    <w:rsid w:val="00B82C82"/>
    <w:rsid w:val="00B852C3"/>
    <w:rsid w:val="00B93E24"/>
    <w:rsid w:val="00B93F85"/>
    <w:rsid w:val="00B94B6A"/>
    <w:rsid w:val="00B953A8"/>
    <w:rsid w:val="00BA30C1"/>
    <w:rsid w:val="00BA4073"/>
    <w:rsid w:val="00BA7214"/>
    <w:rsid w:val="00BB1D07"/>
    <w:rsid w:val="00BB36BF"/>
    <w:rsid w:val="00BC21F7"/>
    <w:rsid w:val="00BC3012"/>
    <w:rsid w:val="00BD3691"/>
    <w:rsid w:val="00BD5350"/>
    <w:rsid w:val="00BE1837"/>
    <w:rsid w:val="00BE330F"/>
    <w:rsid w:val="00BE5BDD"/>
    <w:rsid w:val="00BE5DE5"/>
    <w:rsid w:val="00BE7958"/>
    <w:rsid w:val="00BE7F53"/>
    <w:rsid w:val="00BF1136"/>
    <w:rsid w:val="00BF1A00"/>
    <w:rsid w:val="00BF1AF4"/>
    <w:rsid w:val="00BF6648"/>
    <w:rsid w:val="00C014D6"/>
    <w:rsid w:val="00C0198F"/>
    <w:rsid w:val="00C110BF"/>
    <w:rsid w:val="00C21176"/>
    <w:rsid w:val="00C30FFC"/>
    <w:rsid w:val="00C3246A"/>
    <w:rsid w:val="00C42CD0"/>
    <w:rsid w:val="00C475D4"/>
    <w:rsid w:val="00C53F3A"/>
    <w:rsid w:val="00C56029"/>
    <w:rsid w:val="00C571CF"/>
    <w:rsid w:val="00C6328A"/>
    <w:rsid w:val="00C679D0"/>
    <w:rsid w:val="00C705AF"/>
    <w:rsid w:val="00C74873"/>
    <w:rsid w:val="00C81950"/>
    <w:rsid w:val="00C81A2B"/>
    <w:rsid w:val="00C91251"/>
    <w:rsid w:val="00C91779"/>
    <w:rsid w:val="00C931FE"/>
    <w:rsid w:val="00C97241"/>
    <w:rsid w:val="00C97EA3"/>
    <w:rsid w:val="00CA0A37"/>
    <w:rsid w:val="00CA5FDF"/>
    <w:rsid w:val="00CB4EED"/>
    <w:rsid w:val="00CB6E08"/>
    <w:rsid w:val="00CC08FE"/>
    <w:rsid w:val="00CC1912"/>
    <w:rsid w:val="00CC2FE8"/>
    <w:rsid w:val="00CC3873"/>
    <w:rsid w:val="00CC3CEF"/>
    <w:rsid w:val="00CC472A"/>
    <w:rsid w:val="00CC6C82"/>
    <w:rsid w:val="00CC71BF"/>
    <w:rsid w:val="00CC733A"/>
    <w:rsid w:val="00CD3534"/>
    <w:rsid w:val="00CD5581"/>
    <w:rsid w:val="00CE119A"/>
    <w:rsid w:val="00CE2045"/>
    <w:rsid w:val="00CF316C"/>
    <w:rsid w:val="00CF3DBD"/>
    <w:rsid w:val="00CF4737"/>
    <w:rsid w:val="00D01061"/>
    <w:rsid w:val="00D030B5"/>
    <w:rsid w:val="00D03728"/>
    <w:rsid w:val="00D100BB"/>
    <w:rsid w:val="00D150C3"/>
    <w:rsid w:val="00D326CF"/>
    <w:rsid w:val="00D33D1A"/>
    <w:rsid w:val="00D34221"/>
    <w:rsid w:val="00D35587"/>
    <w:rsid w:val="00D37B41"/>
    <w:rsid w:val="00D40266"/>
    <w:rsid w:val="00D40ADC"/>
    <w:rsid w:val="00D40D3D"/>
    <w:rsid w:val="00D45308"/>
    <w:rsid w:val="00D50384"/>
    <w:rsid w:val="00D55E97"/>
    <w:rsid w:val="00D570CB"/>
    <w:rsid w:val="00D5725B"/>
    <w:rsid w:val="00D604A8"/>
    <w:rsid w:val="00D7006E"/>
    <w:rsid w:val="00D82FDE"/>
    <w:rsid w:val="00D84FE7"/>
    <w:rsid w:val="00D86C84"/>
    <w:rsid w:val="00D86EEC"/>
    <w:rsid w:val="00D9179B"/>
    <w:rsid w:val="00D9574B"/>
    <w:rsid w:val="00D95E09"/>
    <w:rsid w:val="00D97150"/>
    <w:rsid w:val="00D973D5"/>
    <w:rsid w:val="00DA0690"/>
    <w:rsid w:val="00DA0C4C"/>
    <w:rsid w:val="00DA16E7"/>
    <w:rsid w:val="00DA24E7"/>
    <w:rsid w:val="00DB07D1"/>
    <w:rsid w:val="00DB1F82"/>
    <w:rsid w:val="00DB400E"/>
    <w:rsid w:val="00DB71A8"/>
    <w:rsid w:val="00DC2F7F"/>
    <w:rsid w:val="00DE51E9"/>
    <w:rsid w:val="00DE7E0E"/>
    <w:rsid w:val="00DF0986"/>
    <w:rsid w:val="00E031F1"/>
    <w:rsid w:val="00E03C70"/>
    <w:rsid w:val="00E043AA"/>
    <w:rsid w:val="00E10957"/>
    <w:rsid w:val="00E1780B"/>
    <w:rsid w:val="00E22106"/>
    <w:rsid w:val="00E34C08"/>
    <w:rsid w:val="00E36E29"/>
    <w:rsid w:val="00E433C8"/>
    <w:rsid w:val="00E505D7"/>
    <w:rsid w:val="00E574D7"/>
    <w:rsid w:val="00E57815"/>
    <w:rsid w:val="00E60ED6"/>
    <w:rsid w:val="00E667F9"/>
    <w:rsid w:val="00E86475"/>
    <w:rsid w:val="00E86EF4"/>
    <w:rsid w:val="00E90444"/>
    <w:rsid w:val="00E90CA1"/>
    <w:rsid w:val="00E97732"/>
    <w:rsid w:val="00EA0602"/>
    <w:rsid w:val="00EA273C"/>
    <w:rsid w:val="00EA50C5"/>
    <w:rsid w:val="00EA73D3"/>
    <w:rsid w:val="00EB0CEE"/>
    <w:rsid w:val="00EC3F43"/>
    <w:rsid w:val="00EC4B7C"/>
    <w:rsid w:val="00ED501D"/>
    <w:rsid w:val="00EE1767"/>
    <w:rsid w:val="00EE4166"/>
    <w:rsid w:val="00EE4DE3"/>
    <w:rsid w:val="00EE6C2A"/>
    <w:rsid w:val="00EF02E0"/>
    <w:rsid w:val="00EF2016"/>
    <w:rsid w:val="00F013D4"/>
    <w:rsid w:val="00F038FF"/>
    <w:rsid w:val="00F068E6"/>
    <w:rsid w:val="00F06F0F"/>
    <w:rsid w:val="00F07D6B"/>
    <w:rsid w:val="00F12C52"/>
    <w:rsid w:val="00F14629"/>
    <w:rsid w:val="00F175A6"/>
    <w:rsid w:val="00F201B1"/>
    <w:rsid w:val="00F254A8"/>
    <w:rsid w:val="00F26DBB"/>
    <w:rsid w:val="00F3178B"/>
    <w:rsid w:val="00F324F6"/>
    <w:rsid w:val="00F42B1E"/>
    <w:rsid w:val="00F52A7C"/>
    <w:rsid w:val="00F54D49"/>
    <w:rsid w:val="00F737AD"/>
    <w:rsid w:val="00F76FD9"/>
    <w:rsid w:val="00F80FD6"/>
    <w:rsid w:val="00F81976"/>
    <w:rsid w:val="00F83954"/>
    <w:rsid w:val="00F85A89"/>
    <w:rsid w:val="00F97B32"/>
    <w:rsid w:val="00FA157B"/>
    <w:rsid w:val="00FA23D7"/>
    <w:rsid w:val="00FA389C"/>
    <w:rsid w:val="00FB68DF"/>
    <w:rsid w:val="00FC1091"/>
    <w:rsid w:val="00FC4BB0"/>
    <w:rsid w:val="00FC5079"/>
    <w:rsid w:val="00FE048C"/>
    <w:rsid w:val="00FE3B13"/>
    <w:rsid w:val="00FE40F3"/>
    <w:rsid w:val="00FF2E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086252"/>
  <w15:docId w15:val="{41BBEC53-2C2B-4E5E-8A05-5470BF23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954"/>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9C5E27"/>
    <w:pPr>
      <w:keepNext/>
      <w:widowControl/>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1"/>
    <w:qFormat/>
    <w:rsid w:val="009C5E27"/>
    <w:pPr>
      <w:spacing w:before="69"/>
      <w:ind w:left="560"/>
      <w:outlineLvl w:val="1"/>
    </w:pPr>
    <w:rPr>
      <w:rFonts w:eastAsia="Times New Roman" w:cstheme="minorBidi"/>
      <w:b/>
      <w:bCs/>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3954"/>
    <w:pPr>
      <w:widowControl w:val="0"/>
      <w:autoSpaceDE w:val="0"/>
      <w:autoSpaceDN w:val="0"/>
      <w:adjustRightInd w:val="0"/>
    </w:pPr>
    <w:rPr>
      <w:rFonts w:ascii="Times New Roman" w:eastAsia="新細明體" w:hAnsi="Times New Roman" w:cs="Times New Roman"/>
      <w:color w:val="000000"/>
      <w:kern w:val="0"/>
      <w:szCs w:val="24"/>
    </w:rPr>
  </w:style>
  <w:style w:type="paragraph" w:styleId="a3">
    <w:name w:val="Balloon Text"/>
    <w:basedOn w:val="a"/>
    <w:link w:val="a4"/>
    <w:uiPriority w:val="99"/>
    <w:semiHidden/>
    <w:unhideWhenUsed/>
    <w:rsid w:val="00BE7F5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E7F53"/>
    <w:rPr>
      <w:rFonts w:asciiTheme="majorHAnsi" w:eastAsiaTheme="majorEastAsia" w:hAnsiTheme="majorHAnsi" w:cstheme="majorBidi"/>
      <w:sz w:val="18"/>
      <w:szCs w:val="18"/>
    </w:rPr>
  </w:style>
  <w:style w:type="character" w:styleId="a5">
    <w:name w:val="annotation reference"/>
    <w:basedOn w:val="a0"/>
    <w:semiHidden/>
    <w:unhideWhenUsed/>
    <w:rsid w:val="00BE7F53"/>
    <w:rPr>
      <w:sz w:val="18"/>
      <w:szCs w:val="18"/>
    </w:rPr>
  </w:style>
  <w:style w:type="paragraph" w:styleId="a6">
    <w:name w:val="annotation text"/>
    <w:basedOn w:val="a"/>
    <w:link w:val="a7"/>
    <w:semiHidden/>
    <w:unhideWhenUsed/>
    <w:rsid w:val="00BE7F53"/>
  </w:style>
  <w:style w:type="character" w:customStyle="1" w:styleId="a7">
    <w:name w:val="註解文字 字元"/>
    <w:basedOn w:val="a0"/>
    <w:link w:val="a6"/>
    <w:semiHidden/>
    <w:rsid w:val="00BE7F53"/>
    <w:rPr>
      <w:rFonts w:ascii="Times New Roman" w:eastAsia="新細明體" w:hAnsi="Times New Roman" w:cs="Times New Roman"/>
      <w:szCs w:val="24"/>
    </w:rPr>
  </w:style>
  <w:style w:type="paragraph" w:styleId="a8">
    <w:name w:val="annotation subject"/>
    <w:basedOn w:val="a6"/>
    <w:next w:val="a6"/>
    <w:link w:val="a9"/>
    <w:uiPriority w:val="99"/>
    <w:semiHidden/>
    <w:unhideWhenUsed/>
    <w:rsid w:val="00BE7F53"/>
    <w:rPr>
      <w:b/>
      <w:bCs/>
    </w:rPr>
  </w:style>
  <w:style w:type="character" w:customStyle="1" w:styleId="a9">
    <w:name w:val="註解主旨 字元"/>
    <w:basedOn w:val="a7"/>
    <w:link w:val="a8"/>
    <w:uiPriority w:val="99"/>
    <w:semiHidden/>
    <w:rsid w:val="00BE7F53"/>
    <w:rPr>
      <w:rFonts w:ascii="Times New Roman" w:eastAsia="新細明體" w:hAnsi="Times New Roman" w:cs="Times New Roman"/>
      <w:b/>
      <w:bCs/>
      <w:szCs w:val="24"/>
    </w:rPr>
  </w:style>
  <w:style w:type="paragraph" w:styleId="aa">
    <w:name w:val="footnote text"/>
    <w:basedOn w:val="a"/>
    <w:link w:val="ab"/>
    <w:uiPriority w:val="99"/>
    <w:unhideWhenUsed/>
    <w:rsid w:val="00BE7F53"/>
    <w:pPr>
      <w:snapToGrid w:val="0"/>
    </w:pPr>
    <w:rPr>
      <w:sz w:val="20"/>
      <w:szCs w:val="20"/>
    </w:rPr>
  </w:style>
  <w:style w:type="character" w:customStyle="1" w:styleId="ab">
    <w:name w:val="註腳文字 字元"/>
    <w:basedOn w:val="a0"/>
    <w:link w:val="aa"/>
    <w:uiPriority w:val="99"/>
    <w:rsid w:val="00BE7F53"/>
    <w:rPr>
      <w:rFonts w:ascii="Times New Roman" w:eastAsia="新細明體" w:hAnsi="Times New Roman" w:cs="Times New Roman"/>
      <w:sz w:val="20"/>
      <w:szCs w:val="20"/>
    </w:rPr>
  </w:style>
  <w:style w:type="character" w:styleId="ac">
    <w:name w:val="footnote reference"/>
    <w:basedOn w:val="a0"/>
    <w:unhideWhenUsed/>
    <w:rsid w:val="00BE7F53"/>
    <w:rPr>
      <w:vertAlign w:val="superscript"/>
    </w:rPr>
  </w:style>
  <w:style w:type="paragraph" w:styleId="ad">
    <w:name w:val="header"/>
    <w:basedOn w:val="a"/>
    <w:link w:val="ae"/>
    <w:unhideWhenUsed/>
    <w:rsid w:val="000F6466"/>
    <w:pPr>
      <w:tabs>
        <w:tab w:val="center" w:pos="4153"/>
        <w:tab w:val="right" w:pos="8306"/>
      </w:tabs>
      <w:snapToGrid w:val="0"/>
    </w:pPr>
    <w:rPr>
      <w:sz w:val="20"/>
      <w:szCs w:val="20"/>
    </w:rPr>
  </w:style>
  <w:style w:type="character" w:customStyle="1" w:styleId="ae">
    <w:name w:val="頁首 字元"/>
    <w:basedOn w:val="a0"/>
    <w:link w:val="ad"/>
    <w:uiPriority w:val="99"/>
    <w:rsid w:val="000F6466"/>
    <w:rPr>
      <w:rFonts w:ascii="Times New Roman" w:eastAsia="新細明體" w:hAnsi="Times New Roman" w:cs="Times New Roman"/>
      <w:sz w:val="20"/>
      <w:szCs w:val="20"/>
    </w:rPr>
  </w:style>
  <w:style w:type="paragraph" w:styleId="af">
    <w:name w:val="footer"/>
    <w:basedOn w:val="a"/>
    <w:link w:val="af0"/>
    <w:uiPriority w:val="99"/>
    <w:unhideWhenUsed/>
    <w:rsid w:val="000F6466"/>
    <w:pPr>
      <w:tabs>
        <w:tab w:val="center" w:pos="4153"/>
        <w:tab w:val="right" w:pos="8306"/>
      </w:tabs>
      <w:snapToGrid w:val="0"/>
    </w:pPr>
    <w:rPr>
      <w:sz w:val="20"/>
      <w:szCs w:val="20"/>
    </w:rPr>
  </w:style>
  <w:style w:type="character" w:customStyle="1" w:styleId="af0">
    <w:name w:val="頁尾 字元"/>
    <w:basedOn w:val="a0"/>
    <w:link w:val="af"/>
    <w:uiPriority w:val="99"/>
    <w:rsid w:val="000F6466"/>
    <w:rPr>
      <w:rFonts w:ascii="Times New Roman" w:eastAsia="新細明體" w:hAnsi="Times New Roman" w:cs="Times New Roman"/>
      <w:sz w:val="20"/>
      <w:szCs w:val="20"/>
    </w:rPr>
  </w:style>
  <w:style w:type="character" w:styleId="af1">
    <w:name w:val="Hyperlink"/>
    <w:basedOn w:val="a0"/>
    <w:unhideWhenUsed/>
    <w:rsid w:val="00672431"/>
    <w:rPr>
      <w:color w:val="0563C1" w:themeColor="hyperlink"/>
      <w:u w:val="single"/>
    </w:rPr>
  </w:style>
  <w:style w:type="character" w:customStyle="1" w:styleId="10">
    <w:name w:val="標題 1 字元"/>
    <w:basedOn w:val="a0"/>
    <w:link w:val="1"/>
    <w:uiPriority w:val="9"/>
    <w:rsid w:val="009C5E27"/>
    <w:rPr>
      <w:rFonts w:asciiTheme="majorHAnsi" w:eastAsiaTheme="majorEastAsia" w:hAnsiTheme="majorHAnsi" w:cstheme="majorBidi"/>
      <w:b/>
      <w:bCs/>
      <w:kern w:val="52"/>
      <w:sz w:val="52"/>
      <w:szCs w:val="52"/>
    </w:rPr>
  </w:style>
  <w:style w:type="character" w:customStyle="1" w:styleId="20">
    <w:name w:val="標題 2 字元"/>
    <w:basedOn w:val="a0"/>
    <w:link w:val="2"/>
    <w:uiPriority w:val="1"/>
    <w:rsid w:val="009C5E27"/>
    <w:rPr>
      <w:rFonts w:ascii="Times New Roman" w:eastAsia="Times New Roman" w:hAnsi="Times New Roman"/>
      <w:b/>
      <w:bCs/>
      <w:kern w:val="0"/>
      <w:szCs w:val="24"/>
      <w:lang w:eastAsia="en-US"/>
    </w:rPr>
  </w:style>
  <w:style w:type="paragraph" w:styleId="Web">
    <w:name w:val="Normal (Web)"/>
    <w:basedOn w:val="a"/>
    <w:uiPriority w:val="99"/>
    <w:unhideWhenUsed/>
    <w:rsid w:val="009C5E27"/>
    <w:pPr>
      <w:widowControl/>
      <w:spacing w:before="100" w:beforeAutospacing="1" w:after="100" w:afterAutospacing="1"/>
    </w:pPr>
    <w:rPr>
      <w:rFonts w:eastAsiaTheme="minorEastAsia"/>
      <w:kern w:val="0"/>
      <w:sz w:val="20"/>
      <w:szCs w:val="20"/>
    </w:rPr>
  </w:style>
  <w:style w:type="table" w:styleId="af2">
    <w:name w:val="Table Grid"/>
    <w:basedOn w:val="a1"/>
    <w:uiPriority w:val="59"/>
    <w:rsid w:val="009C5E27"/>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C5E27"/>
    <w:rPr>
      <w:kern w:val="0"/>
      <w:szCs w:val="24"/>
    </w:rPr>
  </w:style>
  <w:style w:type="paragraph" w:styleId="af4">
    <w:name w:val="endnote text"/>
    <w:basedOn w:val="a"/>
    <w:link w:val="af5"/>
    <w:uiPriority w:val="99"/>
    <w:semiHidden/>
    <w:unhideWhenUsed/>
    <w:rsid w:val="009C5E27"/>
    <w:pPr>
      <w:widowControl/>
      <w:snapToGrid w:val="0"/>
    </w:pPr>
    <w:rPr>
      <w:rFonts w:asciiTheme="minorHAnsi" w:eastAsiaTheme="minorEastAsia" w:hAnsiTheme="minorHAnsi" w:cstheme="minorBidi"/>
      <w:kern w:val="0"/>
    </w:rPr>
  </w:style>
  <w:style w:type="character" w:customStyle="1" w:styleId="af5">
    <w:name w:val="章節附註文字 字元"/>
    <w:basedOn w:val="a0"/>
    <w:link w:val="af4"/>
    <w:uiPriority w:val="99"/>
    <w:semiHidden/>
    <w:rsid w:val="009C5E27"/>
    <w:rPr>
      <w:kern w:val="0"/>
      <w:szCs w:val="24"/>
    </w:rPr>
  </w:style>
  <w:style w:type="character" w:styleId="af6">
    <w:name w:val="endnote reference"/>
    <w:basedOn w:val="a0"/>
    <w:uiPriority w:val="99"/>
    <w:semiHidden/>
    <w:unhideWhenUsed/>
    <w:rsid w:val="009C5E27"/>
    <w:rPr>
      <w:vertAlign w:val="superscript"/>
    </w:rPr>
  </w:style>
  <w:style w:type="paragraph" w:styleId="af7">
    <w:name w:val="List Paragraph"/>
    <w:basedOn w:val="a"/>
    <w:uiPriority w:val="34"/>
    <w:qFormat/>
    <w:rsid w:val="009C5E27"/>
    <w:pPr>
      <w:widowControl/>
      <w:ind w:leftChars="200" w:left="480"/>
    </w:pPr>
    <w:rPr>
      <w:rFonts w:asciiTheme="minorHAnsi" w:eastAsiaTheme="minorEastAsia" w:hAnsiTheme="minorHAnsi" w:cstheme="minorBidi"/>
      <w:kern w:val="0"/>
    </w:rPr>
  </w:style>
  <w:style w:type="paragraph" w:customStyle="1" w:styleId="CM88">
    <w:name w:val="CM88"/>
    <w:basedOn w:val="Default"/>
    <w:next w:val="Default"/>
    <w:rsid w:val="009C5E27"/>
    <w:pPr>
      <w:spacing w:after="303"/>
    </w:pPr>
    <w:rPr>
      <w:rFonts w:ascii="KHIPGM+TimesNewRoman" w:eastAsia="KHIPGM+TimesNewRoman" w:cs="KHIPGM+TimesNewRoman"/>
      <w:color w:val="auto"/>
    </w:rPr>
  </w:style>
  <w:style w:type="paragraph" w:customStyle="1" w:styleId="CM89">
    <w:name w:val="CM89"/>
    <w:basedOn w:val="Default"/>
    <w:next w:val="Default"/>
    <w:rsid w:val="009C5E27"/>
    <w:pPr>
      <w:spacing w:after="243"/>
    </w:pPr>
    <w:rPr>
      <w:rFonts w:ascii="KHIPGM+TimesNewRoman" w:eastAsia="KHIPGM+TimesNewRoman" w:cs="KHIPGM+TimesNewRoman"/>
      <w:color w:val="auto"/>
    </w:rPr>
  </w:style>
  <w:style w:type="paragraph" w:styleId="af8">
    <w:name w:val="Body Text"/>
    <w:basedOn w:val="a"/>
    <w:link w:val="af9"/>
    <w:uiPriority w:val="1"/>
    <w:qFormat/>
    <w:rsid w:val="009C5E27"/>
    <w:pPr>
      <w:ind w:left="560"/>
    </w:pPr>
    <w:rPr>
      <w:rFonts w:eastAsia="Times New Roman" w:cstheme="minorBidi"/>
      <w:kern w:val="0"/>
      <w:lang w:eastAsia="en-US"/>
    </w:rPr>
  </w:style>
  <w:style w:type="character" w:customStyle="1" w:styleId="af9">
    <w:name w:val="本文 字元"/>
    <w:basedOn w:val="a0"/>
    <w:link w:val="af8"/>
    <w:uiPriority w:val="1"/>
    <w:rsid w:val="009C5E27"/>
    <w:rPr>
      <w:rFonts w:ascii="Times New Roman" w:eastAsia="Times New Roman" w:hAnsi="Times New Roman"/>
      <w:kern w:val="0"/>
      <w:szCs w:val="24"/>
      <w:lang w:eastAsia="en-US"/>
    </w:rPr>
  </w:style>
  <w:style w:type="paragraph" w:styleId="afa">
    <w:name w:val="caption"/>
    <w:basedOn w:val="a"/>
    <w:next w:val="a"/>
    <w:unhideWhenUsed/>
    <w:qFormat/>
    <w:rsid w:val="009C5E27"/>
    <w:rPr>
      <w:sz w:val="20"/>
      <w:szCs w:val="20"/>
    </w:rPr>
  </w:style>
  <w:style w:type="table" w:customStyle="1" w:styleId="11">
    <w:name w:val="表格格線1"/>
    <w:basedOn w:val="a1"/>
    <w:next w:val="af2"/>
    <w:uiPriority w:val="59"/>
    <w:rsid w:val="009C5E27"/>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f2"/>
    <w:uiPriority w:val="59"/>
    <w:rsid w:val="009C5E27"/>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OC Heading"/>
    <w:basedOn w:val="1"/>
    <w:next w:val="a"/>
    <w:uiPriority w:val="39"/>
    <w:unhideWhenUsed/>
    <w:qFormat/>
    <w:rsid w:val="009C5E27"/>
    <w:pPr>
      <w:keepLines/>
      <w:spacing w:before="240" w:after="0" w:line="259" w:lineRule="auto"/>
      <w:outlineLvl w:val="9"/>
    </w:pPr>
    <w:rPr>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E96BB-0EF9-47C1-9F32-0D4115B63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2659</Words>
  <Characters>15160</Characters>
  <Application>Microsoft Office Word</Application>
  <DocSecurity>0</DocSecurity>
  <Lines>126</Lines>
  <Paragraphs>35</Paragraphs>
  <ScaleCrop>false</ScaleCrop>
  <Company>EDB</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Chun</dc:creator>
  <cp:keywords/>
  <dc:description/>
  <cp:lastModifiedBy>SAD</cp:lastModifiedBy>
  <cp:revision>30</cp:revision>
  <cp:lastPrinted>2019-01-16T10:57:00Z</cp:lastPrinted>
  <dcterms:created xsi:type="dcterms:W3CDTF">2021-07-09T07:42:00Z</dcterms:created>
  <dcterms:modified xsi:type="dcterms:W3CDTF">2022-08-22T08:53:00Z</dcterms:modified>
</cp:coreProperties>
</file>