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51E4A" w14:textId="4BAABA43" w:rsidR="00924536" w:rsidRPr="00FD51D6" w:rsidRDefault="008232A7" w:rsidP="00FD51D6">
      <w:pPr>
        <w:wordWrap w:val="0"/>
        <w:spacing w:after="0"/>
        <w:jc w:val="right"/>
        <w:rPr>
          <w:rFonts w:ascii="Times New Roman" w:hAnsi="Times New Roman"/>
          <w:color w:val="auto"/>
          <w:sz w:val="24"/>
          <w:szCs w:val="24"/>
        </w:rPr>
      </w:pPr>
      <w:r w:rsidRPr="008232A7">
        <w:rPr>
          <w:rFonts w:ascii="Times New Roman" w:hAnsi="Times New Roman"/>
          <w:noProof/>
          <w:color w:val="auto"/>
          <w:sz w:val="24"/>
          <w:szCs w:val="24"/>
          <w:lang w:eastAsia="zh-CN"/>
        </w:rPr>
        <mc:AlternateContent>
          <mc:Choice Requires="wps">
            <w:drawing>
              <wp:anchor distT="45720" distB="45720" distL="114300" distR="114300" simplePos="0" relativeHeight="251664384" behindDoc="0" locked="0" layoutInCell="1" allowOverlap="1" wp14:anchorId="36584767" wp14:editId="3C0D73C8">
                <wp:simplePos x="0" y="0"/>
                <wp:positionH relativeFrom="margin">
                  <wp:posOffset>50165</wp:posOffset>
                </wp:positionH>
                <wp:positionV relativeFrom="paragraph">
                  <wp:posOffset>0</wp:posOffset>
                </wp:positionV>
                <wp:extent cx="2736850" cy="571500"/>
                <wp:effectExtent l="0" t="0" r="25400"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0" cy="571500"/>
                        </a:xfrm>
                        <a:prstGeom prst="rect">
                          <a:avLst/>
                        </a:prstGeom>
                        <a:solidFill>
                          <a:srgbClr val="FFFFFF"/>
                        </a:solidFill>
                        <a:ln w="9525">
                          <a:solidFill>
                            <a:schemeClr val="tx1"/>
                          </a:solidFill>
                          <a:miter lim="800000"/>
                          <a:headEnd/>
                          <a:tailEnd/>
                        </a:ln>
                      </wps:spPr>
                      <wps:txbx>
                        <w:txbxContent>
                          <w:p w14:paraId="59289554" w14:textId="77777777" w:rsidR="00453692" w:rsidRPr="008600F3" w:rsidRDefault="00453692" w:rsidP="008232A7">
                            <w:pPr>
                              <w:ind w:leftChars="-20" w:left="-64"/>
                              <w:rPr>
                                <w:rFonts w:ascii="Times New Roman" w:hAnsi="Times New Roman"/>
                                <w:color w:val="000000" w:themeColor="text1"/>
                                <w:sz w:val="22"/>
                                <w:szCs w:val="22"/>
                              </w:rPr>
                            </w:pPr>
                            <w:r w:rsidRPr="008600F3">
                              <w:rPr>
                                <w:rFonts w:ascii="Times New Roman" w:hAnsi="Times New Roman"/>
                                <w:color w:val="000000" w:themeColor="text1"/>
                                <w:sz w:val="22"/>
                                <w:szCs w:val="22"/>
                              </w:rPr>
                              <w:t>For office use only:</w:t>
                            </w:r>
                          </w:p>
                          <w:p w14:paraId="73B515F0" w14:textId="445DF340" w:rsidR="00453692" w:rsidRPr="004B377A" w:rsidRDefault="00453692">
                            <w:pPr>
                              <w:rPr>
                                <w:rFonts w:ascii="Times New Roman" w:hAnsi="Times New Roman"/>
                                <w:color w:val="000000" w:themeColor="text1"/>
                                <w:sz w:val="22"/>
                                <w:szCs w:val="22"/>
                              </w:rPr>
                            </w:pPr>
                            <w:r w:rsidRPr="004B377A">
                              <w:rPr>
                                <w:rFonts w:ascii="Times New Roman" w:hAnsi="Times New Roman" w:hint="eastAsia"/>
                                <w:color w:val="000000" w:themeColor="text1"/>
                                <w:sz w:val="22"/>
                                <w:szCs w:val="22"/>
                              </w:rPr>
                              <w:t>___________________</w:t>
                            </w:r>
                            <w:r>
                              <w:rPr>
                                <w:rFonts w:ascii="Times New Roman" w:hAnsi="Times New Roman"/>
                                <w:color w:val="000000" w:themeColor="text1"/>
                                <w:sz w:val="22"/>
                                <w:szCs w:val="22"/>
                              </w:rPr>
                              <w:t xml:space="preserve">__________ </w:t>
                            </w:r>
                            <w:r w:rsidRPr="004B377A">
                              <w:rPr>
                                <w:rFonts w:ascii="Times New Roman" w:hAnsi="Times New Roman" w:hint="eastAsia"/>
                                <w:color w:val="000000" w:themeColor="text1"/>
                                <w:sz w:val="22"/>
                                <w:szCs w:val="22"/>
                              </w:rPr>
                              <w:t>District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84767" id="_x0000_t202" coordsize="21600,21600" o:spt="202" path="m,l,21600r21600,l21600,xe">
                <v:stroke joinstyle="miter"/>
                <v:path gradientshapeok="t" o:connecttype="rect"/>
              </v:shapetype>
              <v:shape id="文字方塊 2" o:spid="_x0000_s1026" type="#_x0000_t202" style="position:absolute;left:0;text-align:left;margin-left:3.95pt;margin-top:0;width:215.5pt;height:4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" strokecolor="black [3213]">
                <v:textbox>
                  <w:txbxContent>
                    <w:p w14:paraId="59289554" w14:textId="77777777" w:rsidR="00453692" w:rsidRPr="008600F3" w:rsidRDefault="00453692" w:rsidP="008232A7">
                      <w:pPr>
                        <w:ind w:leftChars="-20" w:left="-64"/>
                        <w:rPr>
                          <w:rFonts w:ascii="Times New Roman" w:hAnsi="Times New Roman"/>
                          <w:color w:val="000000" w:themeColor="text1"/>
                          <w:sz w:val="22"/>
                          <w:szCs w:val="22"/>
                        </w:rPr>
                      </w:pPr>
                      <w:r w:rsidRPr="008600F3">
                        <w:rPr>
                          <w:rFonts w:ascii="Times New Roman" w:hAnsi="Times New Roman"/>
                          <w:color w:val="000000" w:themeColor="text1"/>
                          <w:sz w:val="22"/>
                          <w:szCs w:val="22"/>
                        </w:rPr>
                        <w:t>For office use only:</w:t>
                      </w:r>
                    </w:p>
                    <w:p w14:paraId="73B515F0" w14:textId="445DF340" w:rsidR="00453692" w:rsidRPr="004B377A" w:rsidRDefault="00453692">
                      <w:pPr>
                        <w:rPr>
                          <w:rFonts w:ascii="Times New Roman" w:hAnsi="Times New Roman"/>
                          <w:color w:val="000000" w:themeColor="text1"/>
                          <w:sz w:val="22"/>
                          <w:szCs w:val="22"/>
                        </w:rPr>
                      </w:pPr>
                      <w:r w:rsidRPr="004B377A">
                        <w:rPr>
                          <w:rFonts w:ascii="Times New Roman" w:hAnsi="Times New Roman" w:hint="eastAsia"/>
                          <w:color w:val="000000" w:themeColor="text1"/>
                          <w:sz w:val="22"/>
                          <w:szCs w:val="22"/>
                        </w:rPr>
                        <w:t>___________________</w:t>
                      </w:r>
                      <w:r>
                        <w:rPr>
                          <w:rFonts w:ascii="Times New Roman" w:hAnsi="Times New Roman"/>
                          <w:color w:val="000000" w:themeColor="text1"/>
                          <w:sz w:val="22"/>
                          <w:szCs w:val="22"/>
                        </w:rPr>
                        <w:t xml:space="preserve">__________ </w:t>
                      </w:r>
                      <w:r w:rsidRPr="004B377A">
                        <w:rPr>
                          <w:rFonts w:ascii="Times New Roman" w:hAnsi="Times New Roman" w:hint="eastAsia"/>
                          <w:color w:val="000000" w:themeColor="text1"/>
                          <w:sz w:val="22"/>
                          <w:szCs w:val="22"/>
                        </w:rPr>
                        <w:t>District</w:t>
                      </w:r>
                    </w:p>
                  </w:txbxContent>
                </v:textbox>
                <w10:wrap type="square" anchorx="margin"/>
              </v:shape>
            </w:pict>
          </mc:Fallback>
        </mc:AlternateContent>
      </w:r>
      <w:r w:rsidR="00FD51D6" w:rsidRPr="00FD51D6">
        <w:rPr>
          <w:rFonts w:ascii="Times New Roman" w:hAnsi="Times New Roman" w:hint="eastAsia"/>
          <w:color w:val="auto"/>
          <w:sz w:val="24"/>
          <w:szCs w:val="24"/>
        </w:rPr>
        <w:t xml:space="preserve">Schedule </w:t>
      </w:r>
      <w:r w:rsidR="00FD51D6" w:rsidRPr="00FD51D6">
        <w:rPr>
          <w:rFonts w:ascii="Times New Roman" w:hAnsi="Times New Roman"/>
          <w:color w:val="auto"/>
          <w:sz w:val="24"/>
          <w:szCs w:val="24"/>
        </w:rPr>
        <w:t>1</w:t>
      </w:r>
    </w:p>
    <w:p w14:paraId="35564500" w14:textId="0AFDF4F3" w:rsidR="00FD51D6" w:rsidRDefault="00FD51D6" w:rsidP="00924536">
      <w:pPr>
        <w:spacing w:after="0"/>
        <w:jc w:val="center"/>
        <w:rPr>
          <w:rFonts w:ascii="Times New Roman" w:hAnsi="Times New Roman"/>
          <w:b/>
          <w:color w:val="auto"/>
          <w:sz w:val="24"/>
          <w:szCs w:val="24"/>
        </w:rPr>
      </w:pPr>
    </w:p>
    <w:p w14:paraId="06A4E505" w14:textId="77777777" w:rsidR="008232A7" w:rsidRDefault="008232A7" w:rsidP="00924536">
      <w:pPr>
        <w:spacing w:after="0"/>
        <w:jc w:val="center"/>
        <w:rPr>
          <w:rFonts w:ascii="Times New Roman" w:hAnsi="Times New Roman"/>
          <w:b/>
          <w:color w:val="auto"/>
          <w:sz w:val="24"/>
          <w:szCs w:val="24"/>
        </w:rPr>
      </w:pPr>
    </w:p>
    <w:p w14:paraId="35644C70" w14:textId="77777777" w:rsidR="008232A7" w:rsidRDefault="008232A7" w:rsidP="00924536">
      <w:pPr>
        <w:spacing w:after="0"/>
        <w:jc w:val="center"/>
        <w:rPr>
          <w:rFonts w:ascii="Times New Roman" w:hAnsi="Times New Roman"/>
          <w:b/>
          <w:color w:val="auto"/>
          <w:sz w:val="24"/>
          <w:szCs w:val="24"/>
        </w:rPr>
      </w:pPr>
    </w:p>
    <w:p w14:paraId="49A1D33D" w14:textId="5184DC1B" w:rsidR="00D65044" w:rsidRPr="00924536" w:rsidRDefault="00924536" w:rsidP="00924536">
      <w:pPr>
        <w:spacing w:after="0"/>
        <w:jc w:val="center"/>
        <w:rPr>
          <w:rFonts w:ascii="Times New Roman" w:hAnsi="Times New Roman"/>
          <w:b/>
          <w:color w:val="auto"/>
          <w:sz w:val="24"/>
          <w:szCs w:val="24"/>
        </w:rPr>
      </w:pPr>
      <w:r w:rsidRPr="00924536">
        <w:rPr>
          <w:rFonts w:ascii="Times New Roman" w:hAnsi="Times New Roman"/>
          <w:b/>
          <w:color w:val="auto"/>
          <w:sz w:val="24"/>
          <w:szCs w:val="24"/>
        </w:rPr>
        <w:t>Application for Collection of Other Ch</w:t>
      </w:r>
      <w:r w:rsidR="00A71D89">
        <w:rPr>
          <w:rFonts w:ascii="Times New Roman" w:hAnsi="Times New Roman"/>
          <w:b/>
          <w:color w:val="auto"/>
          <w:sz w:val="24"/>
          <w:szCs w:val="24"/>
        </w:rPr>
        <w:t>arges (Capital Levy</w:t>
      </w:r>
      <w:r w:rsidR="003B02F1">
        <w:rPr>
          <w:rFonts w:ascii="Times New Roman" w:hAnsi="Times New Roman"/>
          <w:b/>
          <w:color w:val="auto"/>
          <w:sz w:val="24"/>
          <w:szCs w:val="24"/>
        </w:rPr>
        <w:t>/</w:t>
      </w:r>
      <w:r w:rsidR="00A71D89">
        <w:rPr>
          <w:rFonts w:ascii="Times New Roman" w:hAnsi="Times New Roman"/>
          <w:b/>
          <w:color w:val="auto"/>
          <w:sz w:val="24"/>
          <w:szCs w:val="24"/>
        </w:rPr>
        <w:t xml:space="preserve"> Debenture/</w:t>
      </w:r>
      <w:r w:rsidR="000B6BC4">
        <w:rPr>
          <w:rFonts w:ascii="Times New Roman" w:hAnsi="Times New Roman"/>
          <w:b/>
          <w:color w:val="auto"/>
          <w:sz w:val="24"/>
          <w:szCs w:val="24"/>
        </w:rPr>
        <w:t xml:space="preserve"> </w:t>
      </w:r>
      <w:r w:rsidRPr="00924536">
        <w:rPr>
          <w:rFonts w:ascii="Times New Roman" w:hAnsi="Times New Roman"/>
          <w:b/>
          <w:color w:val="auto"/>
          <w:sz w:val="24"/>
          <w:szCs w:val="24"/>
        </w:rPr>
        <w:t>Nomination Right Fee)</w:t>
      </w:r>
    </w:p>
    <w:p w14:paraId="282E69CC" w14:textId="098C19FD" w:rsidR="00FB6FBE" w:rsidRDefault="00924536" w:rsidP="00FB1FA6">
      <w:pPr>
        <w:spacing w:after="0" w:line="240" w:lineRule="auto"/>
        <w:jc w:val="center"/>
        <w:rPr>
          <w:rFonts w:ascii="Times New Roman" w:hAnsi="Times New Roman"/>
          <w:b/>
          <w:color w:val="auto"/>
          <w:sz w:val="24"/>
          <w:szCs w:val="24"/>
        </w:rPr>
      </w:pPr>
      <w:r w:rsidRPr="00924536">
        <w:rPr>
          <w:rFonts w:ascii="Times New Roman" w:hAnsi="Times New Roman"/>
          <w:b/>
          <w:color w:val="auto"/>
          <w:sz w:val="24"/>
          <w:szCs w:val="24"/>
        </w:rPr>
        <w:t>by Private Primary and Secondary Schools</w:t>
      </w:r>
      <w:r w:rsidR="001511E2">
        <w:rPr>
          <w:rFonts w:ascii="Times New Roman" w:hAnsi="Times New Roman"/>
          <w:b/>
          <w:color w:val="auto"/>
          <w:sz w:val="24"/>
          <w:szCs w:val="24"/>
        </w:rPr>
        <w:t xml:space="preserve"> </w:t>
      </w:r>
      <w:r w:rsidR="003B02F1" w:rsidRPr="003429B1">
        <w:rPr>
          <w:rFonts w:ascii="Times New Roman" w:hAnsi="Times New Roman"/>
          <w:b/>
          <w:color w:val="auto"/>
          <w:sz w:val="24"/>
          <w:szCs w:val="24"/>
        </w:rPr>
        <w:t>effective from</w:t>
      </w:r>
      <w:r w:rsidR="00041F8D" w:rsidRPr="003429B1">
        <w:rPr>
          <w:rFonts w:ascii="Times New Roman" w:hAnsi="Times New Roman"/>
          <w:b/>
          <w:color w:val="auto"/>
          <w:sz w:val="24"/>
          <w:szCs w:val="24"/>
        </w:rPr>
        <w:t xml:space="preserve"> t</w:t>
      </w:r>
      <w:r w:rsidR="00041F8D">
        <w:rPr>
          <w:rFonts w:ascii="Times New Roman" w:hAnsi="Times New Roman"/>
          <w:b/>
          <w:color w:val="auto"/>
          <w:sz w:val="24"/>
          <w:szCs w:val="24"/>
        </w:rPr>
        <w:t xml:space="preserve">he 20_____ / _____ </w:t>
      </w:r>
      <w:r w:rsidR="0007255B">
        <w:rPr>
          <w:rFonts w:ascii="Times New Roman" w:hAnsi="Times New Roman"/>
          <w:b/>
          <w:color w:val="auto"/>
          <w:sz w:val="24"/>
          <w:szCs w:val="24"/>
        </w:rPr>
        <w:t>School</w:t>
      </w:r>
      <w:r w:rsidR="00041F8D">
        <w:rPr>
          <w:rFonts w:ascii="Times New Roman" w:hAnsi="Times New Roman"/>
          <w:b/>
          <w:color w:val="auto"/>
          <w:sz w:val="24"/>
          <w:szCs w:val="24"/>
        </w:rPr>
        <w:t xml:space="preserve"> Year</w:t>
      </w:r>
    </w:p>
    <w:p w14:paraId="5ECDBCB9" w14:textId="0B0001C8" w:rsidR="00AC4759" w:rsidRDefault="00AC4759" w:rsidP="00FB1FA6">
      <w:pPr>
        <w:spacing w:after="0" w:line="240" w:lineRule="auto"/>
        <w:jc w:val="center"/>
        <w:rPr>
          <w:rFonts w:ascii="Times New Roman" w:hAnsi="Times New Roman"/>
          <w:b/>
          <w:color w:val="auto"/>
          <w:sz w:val="24"/>
          <w:szCs w:val="24"/>
        </w:rPr>
      </w:pPr>
    </w:p>
    <w:p w14:paraId="1A511785" w14:textId="3C65EDCB" w:rsidR="00AC4759" w:rsidRPr="00924536" w:rsidRDefault="00E43EA3" w:rsidP="00FB1FA6">
      <w:pPr>
        <w:spacing w:after="0" w:line="240" w:lineRule="auto"/>
        <w:jc w:val="center"/>
        <w:rPr>
          <w:rFonts w:ascii="Times New Roman" w:hAnsi="Times New Roman"/>
          <w:b/>
          <w:color w:val="auto"/>
          <w:sz w:val="24"/>
          <w:szCs w:val="24"/>
        </w:rPr>
      </w:pPr>
      <w:r w:rsidRPr="00471723">
        <w:rPr>
          <w:rFonts w:ascii="Times New Roman" w:hAnsi="Times New Roman"/>
          <w:b/>
          <w:color w:val="auto"/>
          <w:sz w:val="24"/>
          <w:szCs w:val="24"/>
        </w:rPr>
        <w:t>Declaration Form</w:t>
      </w:r>
    </w:p>
    <w:p w14:paraId="1B4280C9" w14:textId="77777777" w:rsidR="001511E2" w:rsidRPr="00E93499" w:rsidRDefault="001511E2" w:rsidP="001511E2">
      <w:pPr>
        <w:spacing w:after="0" w:line="240" w:lineRule="auto"/>
        <w:jc w:val="center"/>
        <w:rPr>
          <w:rFonts w:ascii="Times New Roman" w:hAnsi="Times New Roman"/>
          <w:b/>
          <w:color w:val="auto"/>
          <w:sz w:val="24"/>
          <w:szCs w:val="24"/>
        </w:rPr>
      </w:pPr>
    </w:p>
    <w:p w14:paraId="1005EE86" w14:textId="37E0D342" w:rsidR="00924536" w:rsidRPr="00D53F7E" w:rsidRDefault="00924536" w:rsidP="00924536">
      <w:pPr>
        <w:jc w:val="both"/>
        <w:rPr>
          <w:rFonts w:ascii="Times New Roman" w:hAnsi="Times New Roman"/>
          <w:i/>
          <w:color w:val="0000CC"/>
          <w:sz w:val="22"/>
          <w:szCs w:val="24"/>
        </w:rPr>
      </w:pPr>
      <w:r w:rsidRPr="002F6640">
        <w:rPr>
          <w:rFonts w:ascii="Times New Roman" w:hAnsi="Times New Roman"/>
          <w:i/>
          <w:color w:val="auto"/>
          <w:sz w:val="22"/>
          <w:szCs w:val="24"/>
        </w:rPr>
        <w:t xml:space="preserve">For international schools (including schools of the English Schools Foundation), please forward </w:t>
      </w:r>
      <w:r w:rsidR="00545675" w:rsidRPr="002F6640">
        <w:rPr>
          <w:rFonts w:ascii="Times New Roman" w:hAnsi="Times New Roman"/>
          <w:i/>
          <w:color w:val="auto"/>
          <w:sz w:val="22"/>
          <w:szCs w:val="24"/>
        </w:rPr>
        <w:t xml:space="preserve">the completed </w:t>
      </w:r>
      <w:r w:rsidRPr="002F6640">
        <w:rPr>
          <w:rFonts w:ascii="Times New Roman" w:hAnsi="Times New Roman"/>
          <w:i/>
          <w:color w:val="auto"/>
          <w:sz w:val="22"/>
          <w:szCs w:val="24"/>
        </w:rPr>
        <w:t xml:space="preserve">Schedules to the </w:t>
      </w:r>
      <w:r w:rsidR="00C55C58" w:rsidRPr="002F6640">
        <w:rPr>
          <w:rFonts w:ascii="Times New Roman" w:hAnsi="Times New Roman"/>
          <w:i/>
          <w:color w:val="auto"/>
          <w:sz w:val="22"/>
          <w:szCs w:val="24"/>
        </w:rPr>
        <w:t>Infrastructure and International School Section</w:t>
      </w:r>
      <w:r w:rsidRPr="002F6640">
        <w:rPr>
          <w:rFonts w:ascii="Times New Roman" w:hAnsi="Times New Roman"/>
          <w:i/>
          <w:color w:val="auto"/>
          <w:sz w:val="22"/>
          <w:szCs w:val="24"/>
        </w:rPr>
        <w:t>.  For other private schools</w:t>
      </w:r>
      <w:r w:rsidR="00BA7292" w:rsidRPr="002F6640">
        <w:rPr>
          <w:rFonts w:ascii="Times New Roman" w:hAnsi="Times New Roman"/>
          <w:i/>
          <w:color w:val="auto"/>
          <w:sz w:val="22"/>
          <w:szCs w:val="24"/>
        </w:rPr>
        <w:t>,</w:t>
      </w:r>
      <w:r w:rsidR="00545675" w:rsidRPr="002F6640">
        <w:rPr>
          <w:rFonts w:ascii="Times New Roman" w:hAnsi="Times New Roman"/>
          <w:i/>
          <w:color w:val="auto"/>
          <w:sz w:val="22"/>
          <w:szCs w:val="24"/>
        </w:rPr>
        <w:t xml:space="preserve"> </w:t>
      </w:r>
      <w:r w:rsidRPr="002F6640">
        <w:rPr>
          <w:rFonts w:ascii="Times New Roman" w:hAnsi="Times New Roman"/>
          <w:i/>
          <w:color w:val="auto"/>
          <w:sz w:val="22"/>
          <w:szCs w:val="24"/>
        </w:rPr>
        <w:t xml:space="preserve">please forward the </w:t>
      </w:r>
      <w:r w:rsidR="00545675" w:rsidRPr="002F6640">
        <w:rPr>
          <w:rFonts w:ascii="Times New Roman" w:hAnsi="Times New Roman"/>
          <w:i/>
          <w:color w:val="auto"/>
          <w:sz w:val="22"/>
          <w:szCs w:val="24"/>
        </w:rPr>
        <w:t xml:space="preserve">completed </w:t>
      </w:r>
      <w:r w:rsidRPr="002F6640">
        <w:rPr>
          <w:rFonts w:ascii="Times New Roman" w:hAnsi="Times New Roman"/>
          <w:i/>
          <w:color w:val="auto"/>
          <w:sz w:val="22"/>
          <w:szCs w:val="24"/>
        </w:rPr>
        <w:t>Schedules to the respective Senior School Development Officer</w:t>
      </w:r>
      <w:r w:rsidR="00474516" w:rsidRPr="002F6640">
        <w:rPr>
          <w:rFonts w:ascii="Times New Roman" w:hAnsi="Times New Roman"/>
          <w:i/>
          <w:color w:val="auto"/>
          <w:sz w:val="22"/>
          <w:szCs w:val="24"/>
        </w:rPr>
        <w:t xml:space="preserve"> of your </w:t>
      </w:r>
      <w:r w:rsidR="003C4D83" w:rsidRPr="002F6640">
        <w:rPr>
          <w:rFonts w:ascii="Times New Roman" w:hAnsi="Times New Roman"/>
          <w:i/>
          <w:color w:val="auto"/>
          <w:sz w:val="22"/>
          <w:szCs w:val="24"/>
        </w:rPr>
        <w:t>school</w:t>
      </w:r>
      <w:r w:rsidR="00521064">
        <w:rPr>
          <w:rFonts w:ascii="Times New Roman" w:hAnsi="Times New Roman"/>
          <w:i/>
          <w:color w:val="auto"/>
          <w:sz w:val="22"/>
          <w:szCs w:val="24"/>
        </w:rPr>
        <w:t>.</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305"/>
      </w:tblGrid>
      <w:tr w:rsidR="00466BA0" w:rsidRPr="00E27A35" w14:paraId="59BF5CD2" w14:textId="77777777" w:rsidTr="002B6FD4">
        <w:trPr>
          <w:trHeight w:val="6916"/>
        </w:trPr>
        <w:tc>
          <w:tcPr>
            <w:tcW w:w="10305" w:type="dxa"/>
          </w:tcPr>
          <w:p w14:paraId="4E9C3696" w14:textId="01D62C6D" w:rsidR="00466BA0" w:rsidRPr="00B22D9B" w:rsidRDefault="003935C0" w:rsidP="001E742A">
            <w:pPr>
              <w:spacing w:beforeLines="50" w:before="120"/>
              <w:jc w:val="both"/>
              <w:rPr>
                <w:rFonts w:ascii="Times New Roman" w:hAnsi="Times New Roman"/>
                <w:color w:val="auto"/>
                <w:sz w:val="24"/>
                <w:szCs w:val="24"/>
              </w:rPr>
            </w:pPr>
            <w:r w:rsidRPr="00B22D9B">
              <w:rPr>
                <w:rFonts w:ascii="Times New Roman" w:hAnsi="Times New Roman"/>
                <w:color w:val="auto"/>
                <w:sz w:val="24"/>
                <w:szCs w:val="24"/>
              </w:rPr>
              <w:t>To</w:t>
            </w:r>
            <w:r w:rsidR="00466BA0" w:rsidRPr="00B22D9B">
              <w:rPr>
                <w:rFonts w:ascii="Times New Roman" w:hAnsi="Times New Roman"/>
                <w:color w:val="auto"/>
                <w:sz w:val="24"/>
                <w:szCs w:val="24"/>
              </w:rPr>
              <w:t>: Education Bureau (EDB)</w:t>
            </w:r>
          </w:p>
          <w:p w14:paraId="60BD37CA" w14:textId="77777777" w:rsidR="005F2933" w:rsidRPr="00962F75" w:rsidRDefault="005F2933" w:rsidP="001E742A">
            <w:pPr>
              <w:spacing w:beforeLines="50" w:before="120"/>
              <w:jc w:val="both"/>
              <w:rPr>
                <w:rFonts w:ascii="Times New Roman" w:hAnsi="Times New Roman"/>
                <w:color w:val="auto"/>
                <w:sz w:val="24"/>
                <w:szCs w:val="24"/>
              </w:rPr>
            </w:pPr>
          </w:p>
          <w:p w14:paraId="59E70344" w14:textId="671DA3CC" w:rsidR="00466BA0" w:rsidRPr="0000650C" w:rsidRDefault="00466BA0" w:rsidP="00466BA0">
            <w:pPr>
              <w:jc w:val="center"/>
              <w:rPr>
                <w:rFonts w:ascii="Times New Roman" w:hAnsi="Times New Roman"/>
                <w:b/>
                <w:color w:val="auto"/>
                <w:sz w:val="24"/>
                <w:szCs w:val="24"/>
              </w:rPr>
            </w:pPr>
            <w:r w:rsidRPr="0000650C">
              <w:rPr>
                <w:rFonts w:ascii="Times New Roman" w:hAnsi="Times New Roman"/>
                <w:b/>
                <w:color w:val="auto"/>
                <w:sz w:val="24"/>
                <w:szCs w:val="24"/>
              </w:rPr>
              <w:t>Declaration by School Supervisor</w:t>
            </w:r>
          </w:p>
          <w:p w14:paraId="0E751B54" w14:textId="77777777" w:rsidR="00466BA0" w:rsidRPr="00962F75" w:rsidRDefault="00466BA0" w:rsidP="00924536">
            <w:pPr>
              <w:jc w:val="both"/>
              <w:rPr>
                <w:rFonts w:ascii="Times New Roman" w:hAnsi="Times New Roman"/>
                <w:color w:val="auto"/>
                <w:sz w:val="24"/>
                <w:szCs w:val="24"/>
              </w:rPr>
            </w:pPr>
          </w:p>
          <w:p w14:paraId="3DA60DE7" w14:textId="765E0461" w:rsidR="00466BA0" w:rsidRPr="00962F75" w:rsidRDefault="00466BA0" w:rsidP="00466BA0">
            <w:pPr>
              <w:ind w:firstLine="720"/>
              <w:jc w:val="both"/>
              <w:rPr>
                <w:rFonts w:ascii="Times New Roman" w:hAnsi="Times New Roman"/>
                <w:color w:val="auto"/>
                <w:sz w:val="24"/>
                <w:szCs w:val="24"/>
              </w:rPr>
            </w:pPr>
            <w:r w:rsidRPr="00962F75">
              <w:rPr>
                <w:rFonts w:ascii="Times New Roman" w:hAnsi="Times New Roman"/>
                <w:color w:val="auto"/>
                <w:sz w:val="24"/>
                <w:szCs w:val="24"/>
              </w:rPr>
              <w:t xml:space="preserve">I declare that the Schedules submitted as attached are duly completed and the information contained therein </w:t>
            </w:r>
            <w:r w:rsidR="00F6433A">
              <w:rPr>
                <w:rFonts w:ascii="Times New Roman" w:hAnsi="Times New Roman"/>
                <w:color w:val="auto"/>
                <w:sz w:val="24"/>
                <w:szCs w:val="24"/>
              </w:rPr>
              <w:t>(</w:t>
            </w:r>
            <w:r w:rsidRPr="00962F75">
              <w:rPr>
                <w:rFonts w:ascii="Times New Roman" w:hAnsi="Times New Roman"/>
                <w:color w:val="auto"/>
                <w:sz w:val="24"/>
                <w:szCs w:val="24"/>
              </w:rPr>
              <w:t>including the supporting documents as required in Schedule 3</w:t>
            </w:r>
            <w:r w:rsidR="00F6433A">
              <w:rPr>
                <w:rFonts w:ascii="Times New Roman" w:hAnsi="Times New Roman"/>
                <w:color w:val="auto"/>
                <w:sz w:val="24"/>
                <w:szCs w:val="24"/>
              </w:rPr>
              <w:t>)</w:t>
            </w:r>
            <w:r w:rsidRPr="00962F75">
              <w:rPr>
                <w:rFonts w:ascii="Times New Roman" w:hAnsi="Times New Roman"/>
                <w:color w:val="auto"/>
                <w:sz w:val="24"/>
                <w:szCs w:val="24"/>
              </w:rPr>
              <w:t xml:space="preserve"> is true and correct.</w:t>
            </w:r>
          </w:p>
          <w:p w14:paraId="26702D16" w14:textId="77777777" w:rsidR="00466BA0" w:rsidRPr="00962F75" w:rsidRDefault="00466BA0" w:rsidP="00466BA0">
            <w:pPr>
              <w:ind w:firstLine="720"/>
              <w:jc w:val="both"/>
              <w:rPr>
                <w:rFonts w:ascii="Times New Roman" w:hAnsi="Times New Roman"/>
                <w:color w:val="auto"/>
                <w:sz w:val="24"/>
                <w:szCs w:val="24"/>
              </w:rPr>
            </w:pPr>
          </w:p>
          <w:p w14:paraId="6775C15A" w14:textId="47156005" w:rsidR="00DE04ED" w:rsidRPr="00962F75" w:rsidRDefault="00466BA0">
            <w:pPr>
              <w:spacing w:after="240"/>
              <w:ind w:firstLine="720"/>
              <w:jc w:val="both"/>
              <w:rPr>
                <w:rFonts w:ascii="Times New Roman" w:hAnsi="Times New Roman"/>
                <w:i/>
                <w:color w:val="auto"/>
                <w:sz w:val="24"/>
                <w:szCs w:val="24"/>
              </w:rPr>
            </w:pPr>
            <w:r w:rsidRPr="00962F75">
              <w:rPr>
                <w:rFonts w:ascii="Times New Roman" w:hAnsi="Times New Roman"/>
                <w:color w:val="auto"/>
                <w:sz w:val="24"/>
                <w:szCs w:val="24"/>
              </w:rPr>
              <w:t xml:space="preserve">I confirm </w:t>
            </w:r>
            <w:r w:rsidR="000B19B4" w:rsidRPr="00F5753D">
              <w:rPr>
                <w:rFonts w:ascii="Times New Roman" w:hAnsi="Times New Roman"/>
                <w:color w:val="auto"/>
                <w:sz w:val="24"/>
                <w:szCs w:val="24"/>
              </w:rPr>
              <w:t xml:space="preserve">that </w:t>
            </w:r>
            <w:r w:rsidR="003B02F1" w:rsidRPr="00F5753D">
              <w:rPr>
                <w:rFonts w:ascii="Times New Roman" w:hAnsi="Times New Roman"/>
                <w:color w:val="000000" w:themeColor="text1"/>
                <w:sz w:val="24"/>
                <w:szCs w:val="24"/>
              </w:rPr>
              <w:t>all the relevant essential items as listed in Item (</w:t>
            </w:r>
            <w:r w:rsidR="007F6BB0" w:rsidRPr="00F5753D">
              <w:rPr>
                <w:rFonts w:ascii="Times New Roman" w:hAnsi="Times New Roman"/>
                <w:color w:val="000000" w:themeColor="text1"/>
                <w:sz w:val="24"/>
                <w:szCs w:val="24"/>
              </w:rPr>
              <w:t>3</w:t>
            </w:r>
            <w:r w:rsidR="003B02F1" w:rsidRPr="00F5753D">
              <w:rPr>
                <w:rFonts w:ascii="Times New Roman" w:hAnsi="Times New Roman"/>
                <w:color w:val="000000" w:themeColor="text1"/>
                <w:sz w:val="24"/>
                <w:szCs w:val="24"/>
              </w:rPr>
              <w:t>) of Sched</w:t>
            </w:r>
            <w:r w:rsidR="000B19B4" w:rsidRPr="00F5753D">
              <w:rPr>
                <w:rFonts w:ascii="Times New Roman" w:hAnsi="Times New Roman"/>
                <w:color w:val="000000" w:themeColor="text1"/>
                <w:sz w:val="24"/>
                <w:szCs w:val="24"/>
              </w:rPr>
              <w:t>ule 3 have been included in the relevant documents below</w:t>
            </w:r>
            <w:r w:rsidR="003B02F1" w:rsidRPr="00F5753D">
              <w:rPr>
                <w:rFonts w:ascii="Times New Roman" w:hAnsi="Times New Roman"/>
                <w:color w:val="000000" w:themeColor="text1"/>
                <w:sz w:val="24"/>
                <w:szCs w:val="24"/>
              </w:rPr>
              <w:t xml:space="preserve"> and </w:t>
            </w:r>
            <w:r w:rsidRPr="00F5753D">
              <w:rPr>
                <w:rFonts w:ascii="Times New Roman" w:hAnsi="Times New Roman"/>
                <w:color w:val="000000" w:themeColor="text1"/>
                <w:sz w:val="24"/>
                <w:szCs w:val="24"/>
              </w:rPr>
              <w:t xml:space="preserve">that </w:t>
            </w:r>
            <w:r w:rsidRPr="00F5753D">
              <w:rPr>
                <w:rFonts w:ascii="Times New Roman" w:hAnsi="Times New Roman"/>
                <w:color w:val="auto"/>
                <w:sz w:val="24"/>
                <w:szCs w:val="24"/>
              </w:rPr>
              <w:t xml:space="preserve">independent professional advice </w:t>
            </w:r>
            <w:r w:rsidR="008A43ED" w:rsidRPr="00F5753D">
              <w:rPr>
                <w:rFonts w:ascii="Times New Roman" w:hAnsi="Times New Roman"/>
                <w:color w:val="auto"/>
                <w:sz w:val="24"/>
                <w:szCs w:val="24"/>
              </w:rPr>
              <w:t>(</w:t>
            </w:r>
            <w:r w:rsidR="00F6433A">
              <w:rPr>
                <w:rFonts w:ascii="Times New Roman" w:hAnsi="Times New Roman"/>
                <w:color w:val="auto"/>
                <w:sz w:val="24"/>
                <w:szCs w:val="24"/>
                <w:u w:val="single"/>
              </w:rPr>
              <w:t>n</w:t>
            </w:r>
            <w:r w:rsidR="008A43ED" w:rsidRPr="00F5753D">
              <w:rPr>
                <w:rFonts w:ascii="Times New Roman" w:hAnsi="Times New Roman"/>
                <w:color w:val="auto"/>
                <w:sz w:val="24"/>
                <w:szCs w:val="24"/>
                <w:u w:val="single"/>
              </w:rPr>
              <w:t>ame of the solicitor(s)/ lawyer(s)</w:t>
            </w:r>
            <w:r w:rsidR="00FC42D6">
              <w:rPr>
                <w:rFonts w:ascii="Times New Roman" w:hAnsi="Times New Roman"/>
                <w:color w:val="auto"/>
                <w:sz w:val="24"/>
                <w:szCs w:val="24"/>
                <w:u w:val="single"/>
              </w:rPr>
              <w:t>/ financial advisor(s)</w:t>
            </w:r>
            <w:r w:rsidR="00F6433A">
              <w:rPr>
                <w:rFonts w:ascii="Times New Roman" w:hAnsi="Times New Roman"/>
                <w:color w:val="auto"/>
                <w:sz w:val="24"/>
                <w:szCs w:val="24"/>
                <w:u w:val="single"/>
              </w:rPr>
              <w:t>)</w:t>
            </w:r>
            <w:r w:rsidR="008A43ED" w:rsidRPr="00F5753D">
              <w:rPr>
                <w:rFonts w:ascii="Times New Roman" w:hAnsi="Times New Roman"/>
                <w:color w:val="auto"/>
                <w:sz w:val="24"/>
                <w:szCs w:val="24"/>
              </w:rPr>
              <w:t xml:space="preserve">: ___________________________) </w:t>
            </w:r>
            <w:r w:rsidRPr="00F5753D">
              <w:rPr>
                <w:rFonts w:ascii="Times New Roman" w:hAnsi="Times New Roman"/>
                <w:color w:val="auto"/>
                <w:sz w:val="24"/>
                <w:szCs w:val="24"/>
              </w:rPr>
              <w:t>h</w:t>
            </w:r>
            <w:r w:rsidRPr="00962F75">
              <w:rPr>
                <w:rFonts w:ascii="Times New Roman" w:hAnsi="Times New Roman"/>
                <w:color w:val="auto"/>
                <w:sz w:val="24"/>
                <w:szCs w:val="24"/>
              </w:rPr>
              <w:t>as been sought regarding:</w:t>
            </w:r>
            <w:r w:rsidRPr="00962F75">
              <w:rPr>
                <w:rFonts w:ascii="Times New Roman" w:hAnsi="Times New Roman"/>
                <w:i/>
                <w:color w:val="auto"/>
                <w:sz w:val="24"/>
                <w:szCs w:val="24"/>
              </w:rPr>
              <w:t xml:space="preserve"> (please tick the appropriate box)</w:t>
            </w:r>
            <w:r w:rsidR="00DE04ED">
              <w:rPr>
                <w:rFonts w:ascii="Times New Roman" w:hAnsi="Times New Roman"/>
                <w:i/>
                <w:color w:val="auto"/>
                <w:sz w:val="24"/>
                <w:szCs w:val="24"/>
              </w:rPr>
              <w:t xml:space="preserve"> </w:t>
            </w:r>
          </w:p>
          <w:p w14:paraId="41005E6A" w14:textId="6BEF6B7E" w:rsidR="0010295A" w:rsidRPr="008331D1" w:rsidRDefault="00F457AA" w:rsidP="000957F1">
            <w:pPr>
              <w:ind w:leftChars="364" w:left="1165"/>
              <w:jc w:val="both"/>
              <w:rPr>
                <w:rFonts w:ascii="Times New Roman" w:hAnsi="Times New Roman"/>
                <w:i/>
                <w:color w:val="auto"/>
                <w:sz w:val="24"/>
                <w:szCs w:val="24"/>
              </w:rPr>
            </w:pPr>
            <w:r w:rsidRPr="008B4D45">
              <w:rPr>
                <w:rFonts w:ascii="Times New Roman" w:hAnsi="Times New Roman"/>
                <w:i/>
                <w:noProof/>
                <w:color w:val="auto"/>
                <w:sz w:val="24"/>
                <w:szCs w:val="24"/>
                <w:lang w:eastAsia="zh-CN"/>
              </w:rPr>
              <mc:AlternateContent>
                <mc:Choice Requires="wps">
                  <w:drawing>
                    <wp:anchor distT="0" distB="0" distL="114300" distR="114300" simplePos="0" relativeHeight="251673600" behindDoc="0" locked="0" layoutInCell="1" allowOverlap="1" wp14:anchorId="5B83BE6C" wp14:editId="72F30E55">
                      <wp:simplePos x="0" y="0"/>
                      <wp:positionH relativeFrom="column">
                        <wp:posOffset>448310</wp:posOffset>
                      </wp:positionH>
                      <wp:positionV relativeFrom="paragraph">
                        <wp:posOffset>71755</wp:posOffset>
                      </wp:positionV>
                      <wp:extent cx="121920" cy="114300"/>
                      <wp:effectExtent l="0" t="0" r="11430" b="19050"/>
                      <wp:wrapNone/>
                      <wp:docPr id="7" name="矩形 7"/>
                      <wp:cNvGraphicFramePr/>
                      <a:graphic xmlns:a="http://schemas.openxmlformats.org/drawingml/2006/main">
                        <a:graphicData uri="http://schemas.microsoft.com/office/word/2010/wordprocessingShape">
                          <wps:wsp>
                            <wps:cNvSpPr/>
                            <wps:spPr>
                              <a:xfrm>
                                <a:off x="0" y="0"/>
                                <a:ext cx="121920" cy="1143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8E6AA5" id="矩形 7" o:spid="_x0000_s1026" style="position:absolute;margin-left:35.3pt;margin-top:5.65pt;width:9.6pt;height: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" fillcolor="white [3212]" strokecolor="black [3213]"/>
                  </w:pict>
                </mc:Fallback>
              </mc:AlternateContent>
            </w:r>
            <w:r w:rsidR="0010295A" w:rsidRPr="00962F75">
              <w:rPr>
                <w:rFonts w:ascii="Times New Roman" w:hAnsi="Times New Roman"/>
                <w:color w:val="auto"/>
                <w:sz w:val="24"/>
                <w:szCs w:val="24"/>
              </w:rPr>
              <w:t xml:space="preserve">the </w:t>
            </w:r>
            <w:r w:rsidR="00AD2133" w:rsidRPr="00F5753D">
              <w:rPr>
                <w:rFonts w:ascii="Times New Roman" w:hAnsi="Times New Roman"/>
                <w:color w:val="auto"/>
                <w:sz w:val="24"/>
                <w:szCs w:val="24"/>
              </w:rPr>
              <w:t xml:space="preserve">document with </w:t>
            </w:r>
            <w:r w:rsidR="003118BC" w:rsidRPr="00F5753D">
              <w:rPr>
                <w:rFonts w:ascii="Times New Roman" w:hAnsi="Times New Roman"/>
                <w:color w:val="auto"/>
                <w:sz w:val="24"/>
                <w:szCs w:val="24"/>
              </w:rPr>
              <w:t xml:space="preserve">terms </w:t>
            </w:r>
            <w:r w:rsidR="0010295A" w:rsidRPr="00F5753D">
              <w:rPr>
                <w:rFonts w:ascii="Times New Roman" w:hAnsi="Times New Roman"/>
                <w:color w:val="auto"/>
                <w:sz w:val="24"/>
                <w:szCs w:val="24"/>
              </w:rPr>
              <w:t xml:space="preserve">and </w:t>
            </w:r>
            <w:r w:rsidR="003118BC" w:rsidRPr="00F5753D">
              <w:rPr>
                <w:rFonts w:ascii="Times New Roman" w:hAnsi="Times New Roman"/>
                <w:color w:val="auto"/>
                <w:sz w:val="24"/>
                <w:szCs w:val="24"/>
              </w:rPr>
              <w:t xml:space="preserve">conditions </w:t>
            </w:r>
            <w:r w:rsidR="0010295A" w:rsidRPr="00F5753D">
              <w:rPr>
                <w:rFonts w:ascii="Times New Roman" w:hAnsi="Times New Roman"/>
                <w:color w:val="auto"/>
                <w:sz w:val="24"/>
                <w:szCs w:val="24"/>
              </w:rPr>
              <w:t xml:space="preserve">of the </w:t>
            </w:r>
            <w:r w:rsidR="003118BC" w:rsidRPr="00F5753D">
              <w:rPr>
                <w:rFonts w:ascii="Times New Roman" w:hAnsi="Times New Roman"/>
                <w:color w:val="auto"/>
                <w:sz w:val="24"/>
                <w:szCs w:val="24"/>
              </w:rPr>
              <w:t xml:space="preserve">other charges </w:t>
            </w:r>
            <w:r w:rsidR="0010295A" w:rsidRPr="00F5753D">
              <w:rPr>
                <w:rFonts w:ascii="Times New Roman" w:hAnsi="Times New Roman"/>
                <w:color w:val="auto"/>
                <w:sz w:val="24"/>
                <w:szCs w:val="24"/>
              </w:rPr>
              <w:t xml:space="preserve">for </w:t>
            </w:r>
            <w:r w:rsidR="003118BC" w:rsidRPr="00F5753D">
              <w:rPr>
                <w:rFonts w:ascii="Times New Roman" w:hAnsi="Times New Roman"/>
                <w:color w:val="auto"/>
                <w:sz w:val="24"/>
                <w:szCs w:val="24"/>
              </w:rPr>
              <w:t>payers</w:t>
            </w:r>
            <w:r w:rsidR="0010295A" w:rsidRPr="00F5753D">
              <w:rPr>
                <w:rFonts w:ascii="Times New Roman" w:hAnsi="Times New Roman"/>
                <w:color w:val="auto"/>
                <w:sz w:val="24"/>
                <w:szCs w:val="24"/>
              </w:rPr>
              <w:t xml:space="preserve">/ </w:t>
            </w:r>
            <w:r w:rsidR="003118BC" w:rsidRPr="00F5753D">
              <w:rPr>
                <w:rFonts w:ascii="Times New Roman" w:hAnsi="Times New Roman"/>
                <w:color w:val="auto"/>
                <w:sz w:val="24"/>
                <w:szCs w:val="24"/>
              </w:rPr>
              <w:t xml:space="preserve">contract </w:t>
            </w:r>
            <w:r w:rsidR="0092657A" w:rsidRPr="00F5753D">
              <w:rPr>
                <w:rFonts w:ascii="Times New Roman" w:hAnsi="Times New Roman" w:hint="eastAsia"/>
                <w:color w:val="auto"/>
                <w:sz w:val="24"/>
                <w:szCs w:val="24"/>
              </w:rPr>
              <w:t xml:space="preserve">between the school and </w:t>
            </w:r>
            <w:r w:rsidR="0010295A" w:rsidRPr="00F5753D">
              <w:rPr>
                <w:rFonts w:ascii="Times New Roman" w:hAnsi="Times New Roman"/>
                <w:color w:val="auto"/>
                <w:sz w:val="24"/>
                <w:szCs w:val="24"/>
              </w:rPr>
              <w:t xml:space="preserve">the </w:t>
            </w:r>
            <w:r w:rsidR="003118BC" w:rsidRPr="00F5753D">
              <w:rPr>
                <w:rFonts w:ascii="Times New Roman" w:hAnsi="Times New Roman"/>
                <w:color w:val="auto"/>
                <w:sz w:val="24"/>
                <w:szCs w:val="24"/>
              </w:rPr>
              <w:t>payers</w:t>
            </w:r>
            <w:r w:rsidR="0010295A" w:rsidRPr="00F5753D">
              <w:rPr>
                <w:rFonts w:ascii="Times New Roman" w:hAnsi="Times New Roman"/>
                <w:color w:val="auto"/>
                <w:sz w:val="24"/>
                <w:szCs w:val="24"/>
              </w:rPr>
              <w:t xml:space="preserve">.  </w:t>
            </w:r>
            <w:r w:rsidR="006E43AE" w:rsidRPr="00F5753D">
              <w:rPr>
                <w:rFonts w:ascii="Times New Roman" w:hAnsi="Times New Roman"/>
                <w:i/>
                <w:color w:val="auto"/>
                <w:sz w:val="24"/>
                <w:szCs w:val="24"/>
              </w:rPr>
              <w:t>(</w:t>
            </w:r>
            <w:r w:rsidR="00A72B24" w:rsidRPr="00F5753D">
              <w:rPr>
                <w:rFonts w:ascii="Times New Roman" w:hAnsi="Times New Roman"/>
                <w:i/>
                <w:color w:val="auto"/>
                <w:sz w:val="24"/>
                <w:szCs w:val="24"/>
              </w:rPr>
              <w:t xml:space="preserve">If the </w:t>
            </w:r>
            <w:r w:rsidR="0007255B" w:rsidRPr="00F5753D">
              <w:rPr>
                <w:rFonts w:ascii="Times New Roman" w:hAnsi="Times New Roman"/>
                <w:i/>
                <w:color w:val="auto"/>
                <w:sz w:val="24"/>
                <w:szCs w:val="24"/>
              </w:rPr>
              <w:t>payee</w:t>
            </w:r>
            <w:r w:rsidR="006E43AE" w:rsidRPr="0006500A">
              <w:rPr>
                <w:rFonts w:ascii="Times New Roman" w:hAnsi="Times New Roman"/>
                <w:i/>
                <w:color w:val="auto"/>
                <w:sz w:val="24"/>
                <w:szCs w:val="24"/>
              </w:rPr>
              <w:t xml:space="preserve"> of the </w:t>
            </w:r>
            <w:r w:rsidR="003118BC" w:rsidRPr="008B4D45">
              <w:rPr>
                <w:rFonts w:ascii="Times New Roman" w:hAnsi="Times New Roman"/>
                <w:i/>
                <w:color w:val="auto"/>
                <w:sz w:val="24"/>
                <w:szCs w:val="24"/>
              </w:rPr>
              <w:t>other charges</w:t>
            </w:r>
            <w:r w:rsidR="008331D1">
              <w:rPr>
                <w:rFonts w:ascii="Times New Roman" w:hAnsi="Times New Roman"/>
                <w:i/>
                <w:color w:val="auto"/>
                <w:sz w:val="24"/>
                <w:szCs w:val="24"/>
              </w:rPr>
              <w:t xml:space="preserve"> </w:t>
            </w:r>
            <w:r w:rsidR="006E43AE" w:rsidRPr="008B4D45">
              <w:rPr>
                <w:rFonts w:ascii="Times New Roman" w:hAnsi="Times New Roman"/>
                <w:i/>
                <w:color w:val="auto"/>
                <w:sz w:val="24"/>
                <w:szCs w:val="24"/>
              </w:rPr>
              <w:t xml:space="preserve">in this application is the </w:t>
            </w:r>
            <w:r w:rsidR="0007255B" w:rsidRPr="008B4D45">
              <w:rPr>
                <w:rFonts w:ascii="Times New Roman" w:hAnsi="Times New Roman"/>
                <w:i/>
                <w:color w:val="auto"/>
                <w:sz w:val="24"/>
                <w:szCs w:val="24"/>
              </w:rPr>
              <w:t>school</w:t>
            </w:r>
            <w:r w:rsidR="006E43AE" w:rsidRPr="008331D1">
              <w:rPr>
                <w:rFonts w:ascii="Times New Roman" w:hAnsi="Times New Roman"/>
                <w:i/>
                <w:color w:val="auto"/>
                <w:sz w:val="24"/>
                <w:szCs w:val="24"/>
              </w:rPr>
              <w:t>)</w:t>
            </w:r>
          </w:p>
          <w:p w14:paraId="4632DDC7" w14:textId="5FB58C69" w:rsidR="0010295A" w:rsidRPr="002F6640" w:rsidRDefault="0010295A" w:rsidP="000957F1">
            <w:pPr>
              <w:ind w:leftChars="364" w:left="1165"/>
              <w:jc w:val="both"/>
              <w:rPr>
                <w:rFonts w:ascii="Times New Roman" w:hAnsi="Times New Roman"/>
                <w:color w:val="auto"/>
                <w:sz w:val="24"/>
                <w:szCs w:val="24"/>
              </w:rPr>
            </w:pPr>
          </w:p>
          <w:p w14:paraId="13E44E02" w14:textId="42E58257" w:rsidR="006E43AE" w:rsidRPr="00B22D9B" w:rsidRDefault="0010295A" w:rsidP="006E43AE">
            <w:pPr>
              <w:ind w:leftChars="364" w:left="1165"/>
              <w:jc w:val="both"/>
              <w:rPr>
                <w:rFonts w:ascii="Times New Roman" w:hAnsi="Times New Roman"/>
                <w:i/>
                <w:color w:val="auto"/>
                <w:sz w:val="24"/>
                <w:szCs w:val="24"/>
              </w:rPr>
            </w:pPr>
            <w:r w:rsidRPr="00F5753D">
              <w:rPr>
                <w:rFonts w:ascii="Times New Roman" w:hAnsi="Times New Roman"/>
                <w:i/>
                <w:noProof/>
                <w:color w:val="auto"/>
                <w:sz w:val="24"/>
                <w:szCs w:val="24"/>
                <w:lang w:eastAsia="zh-CN"/>
              </w:rPr>
              <mc:AlternateContent>
                <mc:Choice Requires="wps">
                  <w:drawing>
                    <wp:anchor distT="0" distB="0" distL="114300" distR="114300" simplePos="0" relativeHeight="251675648" behindDoc="0" locked="0" layoutInCell="1" allowOverlap="1" wp14:anchorId="4DF0E2B2" wp14:editId="2D359CE8">
                      <wp:simplePos x="0" y="0"/>
                      <wp:positionH relativeFrom="column">
                        <wp:posOffset>471170</wp:posOffset>
                      </wp:positionH>
                      <wp:positionV relativeFrom="paragraph">
                        <wp:posOffset>56515</wp:posOffset>
                      </wp:positionV>
                      <wp:extent cx="121920" cy="114300"/>
                      <wp:effectExtent l="0" t="0" r="11430" b="19050"/>
                      <wp:wrapNone/>
                      <wp:docPr id="8" name="矩形 8"/>
                      <wp:cNvGraphicFramePr/>
                      <a:graphic xmlns:a="http://schemas.openxmlformats.org/drawingml/2006/main">
                        <a:graphicData uri="http://schemas.microsoft.com/office/word/2010/wordprocessingShape">
                          <wps:wsp>
                            <wps:cNvSpPr/>
                            <wps:spPr>
                              <a:xfrm>
                                <a:off x="0" y="0"/>
                                <a:ext cx="121920" cy="1143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4C2744" id="矩形 8" o:spid="_x0000_s1026" style="position:absolute;margin-left:37.1pt;margin-top:4.45pt;width:9.6pt;height: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" fillcolor="white [3212]" strokecolor="black [3213]"/>
                  </w:pict>
                </mc:Fallback>
              </mc:AlternateContent>
            </w:r>
            <w:r w:rsidRPr="00F5753D">
              <w:rPr>
                <w:rFonts w:ascii="Times New Roman" w:hAnsi="Times New Roman"/>
                <w:color w:val="auto"/>
                <w:sz w:val="24"/>
                <w:szCs w:val="24"/>
              </w:rPr>
              <w:t xml:space="preserve">the </w:t>
            </w:r>
            <w:r w:rsidR="003118BC" w:rsidRPr="00F5753D">
              <w:rPr>
                <w:rFonts w:ascii="Times New Roman" w:hAnsi="Times New Roman"/>
                <w:color w:val="auto"/>
                <w:sz w:val="24"/>
                <w:szCs w:val="24"/>
              </w:rPr>
              <w:t xml:space="preserve">contractual agreement </w:t>
            </w:r>
            <w:r w:rsidRPr="00F5753D">
              <w:rPr>
                <w:rFonts w:ascii="Times New Roman" w:hAnsi="Times New Roman"/>
                <w:color w:val="auto"/>
                <w:sz w:val="24"/>
                <w:szCs w:val="24"/>
              </w:rPr>
              <w:t xml:space="preserve">between the </w:t>
            </w:r>
            <w:r w:rsidR="003118BC" w:rsidRPr="00F5753D">
              <w:rPr>
                <w:rFonts w:ascii="Times New Roman" w:hAnsi="Times New Roman"/>
                <w:color w:val="auto"/>
                <w:sz w:val="24"/>
                <w:szCs w:val="24"/>
              </w:rPr>
              <w:t xml:space="preserve">school </w:t>
            </w:r>
            <w:r w:rsidRPr="00F5753D">
              <w:rPr>
                <w:rFonts w:ascii="Times New Roman" w:hAnsi="Times New Roman"/>
                <w:color w:val="auto"/>
                <w:sz w:val="24"/>
                <w:szCs w:val="24"/>
              </w:rPr>
              <w:t xml:space="preserve">and the </w:t>
            </w:r>
            <w:r w:rsidR="003118BC" w:rsidRPr="00F5753D">
              <w:rPr>
                <w:rFonts w:ascii="Times New Roman" w:hAnsi="Times New Roman"/>
                <w:color w:val="auto"/>
                <w:sz w:val="24"/>
                <w:szCs w:val="24"/>
              </w:rPr>
              <w:t xml:space="preserve">payee </w:t>
            </w:r>
            <w:r w:rsidR="00A72B24" w:rsidRPr="00F5753D">
              <w:rPr>
                <w:rFonts w:ascii="Times New Roman" w:hAnsi="Times New Roman"/>
                <w:color w:val="auto"/>
                <w:sz w:val="24"/>
                <w:szCs w:val="24"/>
              </w:rPr>
              <w:t xml:space="preserve">as well as </w:t>
            </w:r>
            <w:r w:rsidRPr="00F5753D">
              <w:rPr>
                <w:rFonts w:ascii="Times New Roman" w:hAnsi="Times New Roman"/>
                <w:color w:val="auto"/>
                <w:sz w:val="24"/>
                <w:szCs w:val="24"/>
              </w:rPr>
              <w:t xml:space="preserve">the </w:t>
            </w:r>
            <w:r w:rsidR="003118BC" w:rsidRPr="00F5753D">
              <w:rPr>
                <w:rFonts w:ascii="Times New Roman" w:hAnsi="Times New Roman"/>
                <w:color w:val="auto"/>
                <w:sz w:val="24"/>
                <w:szCs w:val="24"/>
              </w:rPr>
              <w:t xml:space="preserve">terms </w:t>
            </w:r>
            <w:r w:rsidRPr="00F5753D">
              <w:rPr>
                <w:rFonts w:ascii="Times New Roman" w:hAnsi="Times New Roman"/>
                <w:color w:val="auto"/>
                <w:sz w:val="24"/>
                <w:szCs w:val="24"/>
              </w:rPr>
              <w:t xml:space="preserve">and </w:t>
            </w:r>
            <w:r w:rsidR="003118BC" w:rsidRPr="00F5753D">
              <w:rPr>
                <w:rFonts w:ascii="Times New Roman" w:hAnsi="Times New Roman"/>
                <w:color w:val="auto"/>
                <w:sz w:val="24"/>
                <w:szCs w:val="24"/>
              </w:rPr>
              <w:t xml:space="preserve">conditions </w:t>
            </w:r>
            <w:r w:rsidRPr="00F5753D">
              <w:rPr>
                <w:rFonts w:ascii="Times New Roman" w:hAnsi="Times New Roman"/>
                <w:color w:val="auto"/>
                <w:sz w:val="24"/>
                <w:szCs w:val="24"/>
              </w:rPr>
              <w:t xml:space="preserve">of the </w:t>
            </w:r>
            <w:r w:rsidR="003118BC" w:rsidRPr="00F5753D">
              <w:rPr>
                <w:rFonts w:ascii="Times New Roman" w:hAnsi="Times New Roman"/>
                <w:color w:val="auto"/>
                <w:sz w:val="24"/>
                <w:szCs w:val="24"/>
              </w:rPr>
              <w:t xml:space="preserve">other charges </w:t>
            </w:r>
            <w:r w:rsidRPr="00F5753D">
              <w:rPr>
                <w:rFonts w:ascii="Times New Roman" w:hAnsi="Times New Roman"/>
                <w:color w:val="auto"/>
                <w:sz w:val="24"/>
                <w:szCs w:val="24"/>
              </w:rPr>
              <w:t xml:space="preserve">for </w:t>
            </w:r>
            <w:r w:rsidR="003118BC" w:rsidRPr="00F5753D">
              <w:rPr>
                <w:rFonts w:ascii="Times New Roman" w:hAnsi="Times New Roman"/>
                <w:color w:val="auto"/>
                <w:sz w:val="24"/>
                <w:szCs w:val="24"/>
              </w:rPr>
              <w:t>payers</w:t>
            </w:r>
            <w:r w:rsidRPr="00F5753D">
              <w:rPr>
                <w:rFonts w:ascii="Times New Roman" w:hAnsi="Times New Roman"/>
                <w:color w:val="auto"/>
                <w:sz w:val="24"/>
                <w:szCs w:val="24"/>
              </w:rPr>
              <w:t xml:space="preserve">/ </w:t>
            </w:r>
            <w:r w:rsidR="003118BC" w:rsidRPr="00F5753D">
              <w:rPr>
                <w:rFonts w:ascii="Times New Roman" w:hAnsi="Times New Roman"/>
                <w:color w:val="auto"/>
                <w:sz w:val="24"/>
                <w:szCs w:val="24"/>
              </w:rPr>
              <w:t xml:space="preserve">contract </w:t>
            </w:r>
            <w:r w:rsidR="00832D36" w:rsidRPr="00F5753D">
              <w:rPr>
                <w:rFonts w:ascii="Times New Roman" w:hAnsi="Times New Roman" w:hint="eastAsia"/>
                <w:color w:val="auto"/>
                <w:sz w:val="24"/>
                <w:szCs w:val="24"/>
              </w:rPr>
              <w:t>between the school</w:t>
            </w:r>
            <w:r w:rsidR="00832D36" w:rsidRPr="00F5753D">
              <w:rPr>
                <w:rFonts w:ascii="Times New Roman" w:hAnsi="Times New Roman"/>
                <w:color w:val="auto"/>
                <w:sz w:val="24"/>
                <w:szCs w:val="24"/>
              </w:rPr>
              <w:t xml:space="preserve"> and</w:t>
            </w:r>
            <w:r w:rsidR="00832D36" w:rsidRPr="00F5753D">
              <w:rPr>
                <w:rFonts w:ascii="Times New Roman" w:hAnsi="Times New Roman" w:hint="eastAsia"/>
                <w:color w:val="auto"/>
                <w:sz w:val="24"/>
                <w:szCs w:val="24"/>
              </w:rPr>
              <w:t xml:space="preserve"> </w:t>
            </w:r>
            <w:r w:rsidRPr="00F5753D">
              <w:rPr>
                <w:rFonts w:ascii="Times New Roman" w:hAnsi="Times New Roman"/>
                <w:color w:val="auto"/>
                <w:sz w:val="24"/>
                <w:szCs w:val="24"/>
              </w:rPr>
              <w:t xml:space="preserve">the </w:t>
            </w:r>
            <w:r w:rsidR="003118BC" w:rsidRPr="00F5753D">
              <w:rPr>
                <w:rFonts w:ascii="Times New Roman" w:hAnsi="Times New Roman"/>
                <w:color w:val="auto"/>
                <w:sz w:val="24"/>
                <w:szCs w:val="24"/>
              </w:rPr>
              <w:t>payers</w:t>
            </w:r>
            <w:r w:rsidRPr="00F5753D">
              <w:rPr>
                <w:rFonts w:ascii="Times New Roman" w:hAnsi="Times New Roman"/>
                <w:color w:val="auto"/>
                <w:sz w:val="24"/>
                <w:szCs w:val="24"/>
              </w:rPr>
              <w:t xml:space="preserve">. </w:t>
            </w:r>
            <w:r w:rsidR="006E43AE" w:rsidRPr="00F5753D">
              <w:rPr>
                <w:rFonts w:ascii="Times New Roman" w:hAnsi="Times New Roman"/>
                <w:i/>
                <w:color w:val="auto"/>
                <w:sz w:val="24"/>
                <w:szCs w:val="24"/>
              </w:rPr>
              <w:t xml:space="preserve">(If the </w:t>
            </w:r>
            <w:r w:rsidR="0007255B" w:rsidRPr="00F5753D">
              <w:rPr>
                <w:rFonts w:ascii="Times New Roman" w:hAnsi="Times New Roman"/>
                <w:i/>
                <w:color w:val="auto"/>
                <w:sz w:val="24"/>
                <w:szCs w:val="24"/>
              </w:rPr>
              <w:t>payee</w:t>
            </w:r>
            <w:r w:rsidR="006E43AE" w:rsidRPr="00F5753D">
              <w:rPr>
                <w:rFonts w:ascii="Times New Roman" w:hAnsi="Times New Roman"/>
                <w:i/>
                <w:color w:val="auto"/>
                <w:sz w:val="24"/>
                <w:szCs w:val="24"/>
              </w:rPr>
              <w:t xml:space="preserve"> of the </w:t>
            </w:r>
            <w:r w:rsidR="0093053C">
              <w:rPr>
                <w:rFonts w:ascii="Times New Roman" w:hAnsi="Times New Roman"/>
                <w:i/>
                <w:color w:val="auto"/>
                <w:sz w:val="24"/>
                <w:szCs w:val="24"/>
              </w:rPr>
              <w:t>o</w:t>
            </w:r>
            <w:r w:rsidR="006E43AE" w:rsidRPr="00F5753D">
              <w:rPr>
                <w:rFonts w:ascii="Times New Roman" w:hAnsi="Times New Roman"/>
                <w:i/>
                <w:color w:val="auto"/>
                <w:sz w:val="24"/>
                <w:szCs w:val="24"/>
              </w:rPr>
              <w:t xml:space="preserve">ther </w:t>
            </w:r>
            <w:r w:rsidR="0093053C">
              <w:rPr>
                <w:rFonts w:ascii="Times New Roman" w:hAnsi="Times New Roman"/>
                <w:i/>
                <w:color w:val="auto"/>
                <w:sz w:val="24"/>
                <w:szCs w:val="24"/>
              </w:rPr>
              <w:t>c</w:t>
            </w:r>
            <w:r w:rsidR="002B6FD4" w:rsidRPr="00F5753D">
              <w:rPr>
                <w:rFonts w:ascii="Times New Roman" w:hAnsi="Times New Roman"/>
                <w:i/>
                <w:color w:val="auto"/>
                <w:sz w:val="24"/>
                <w:szCs w:val="24"/>
              </w:rPr>
              <w:t>harge</w:t>
            </w:r>
            <w:r w:rsidR="00DB3900" w:rsidRPr="00F5753D">
              <w:rPr>
                <w:rFonts w:ascii="Times New Roman" w:hAnsi="Times New Roman"/>
                <w:i/>
                <w:color w:val="auto"/>
                <w:sz w:val="24"/>
                <w:szCs w:val="24"/>
              </w:rPr>
              <w:t>s</w:t>
            </w:r>
            <w:r w:rsidR="006E43AE" w:rsidRPr="00F5753D">
              <w:rPr>
                <w:rFonts w:ascii="Times New Roman" w:hAnsi="Times New Roman"/>
                <w:i/>
                <w:color w:val="auto"/>
                <w:sz w:val="24"/>
                <w:szCs w:val="24"/>
              </w:rPr>
              <w:t xml:space="preserve"> in this application is NOT the </w:t>
            </w:r>
            <w:r w:rsidR="0007255B" w:rsidRPr="00F5753D">
              <w:rPr>
                <w:rFonts w:ascii="Times New Roman" w:hAnsi="Times New Roman"/>
                <w:i/>
                <w:color w:val="auto"/>
                <w:sz w:val="24"/>
                <w:szCs w:val="24"/>
              </w:rPr>
              <w:t>school</w:t>
            </w:r>
            <w:r w:rsidR="006E43AE" w:rsidRPr="00FC4031">
              <w:rPr>
                <w:rFonts w:ascii="Times New Roman" w:hAnsi="Times New Roman"/>
                <w:i/>
                <w:color w:val="auto"/>
                <w:sz w:val="24"/>
                <w:szCs w:val="24"/>
              </w:rPr>
              <w:t>)</w:t>
            </w:r>
          </w:p>
          <w:p w14:paraId="0B7248AE" w14:textId="77777777" w:rsidR="0010295A" w:rsidRPr="00FC4031" w:rsidRDefault="0010295A" w:rsidP="000957F1">
            <w:pPr>
              <w:ind w:leftChars="364" w:left="1165"/>
              <w:jc w:val="both"/>
              <w:rPr>
                <w:rFonts w:ascii="Times New Roman" w:hAnsi="Times New Roman"/>
                <w:i/>
                <w:color w:val="auto"/>
                <w:sz w:val="24"/>
                <w:szCs w:val="24"/>
              </w:rPr>
            </w:pPr>
          </w:p>
          <w:p w14:paraId="7F0BCC61" w14:textId="5C145A13" w:rsidR="00F52200" w:rsidRPr="002F6640" w:rsidRDefault="00E27A35" w:rsidP="002F6640">
            <w:pPr>
              <w:ind w:left="22" w:firstLineChars="236" w:firstLine="566"/>
              <w:jc w:val="both"/>
              <w:rPr>
                <w:rFonts w:ascii="Times New Roman" w:hAnsi="Times New Roman"/>
                <w:color w:val="auto"/>
                <w:sz w:val="24"/>
                <w:szCs w:val="24"/>
              </w:rPr>
            </w:pPr>
            <w:r w:rsidRPr="002F6640">
              <w:rPr>
                <w:rFonts w:ascii="Times New Roman" w:hAnsi="Times New Roman"/>
                <w:color w:val="auto"/>
                <w:sz w:val="24"/>
                <w:szCs w:val="24"/>
              </w:rPr>
              <w:t xml:space="preserve">I confirm that the collection of </w:t>
            </w:r>
            <w:r w:rsidR="00F6433A">
              <w:rPr>
                <w:rFonts w:ascii="Times New Roman" w:hAnsi="Times New Roman"/>
                <w:color w:val="auto"/>
                <w:sz w:val="24"/>
                <w:szCs w:val="24"/>
              </w:rPr>
              <w:t>o</w:t>
            </w:r>
            <w:r w:rsidRPr="002F6640">
              <w:rPr>
                <w:rFonts w:ascii="Times New Roman" w:hAnsi="Times New Roman"/>
                <w:color w:val="auto"/>
                <w:sz w:val="24"/>
                <w:szCs w:val="24"/>
              </w:rPr>
              <w:t xml:space="preserve">ther </w:t>
            </w:r>
            <w:r w:rsidR="00F6433A">
              <w:rPr>
                <w:rFonts w:ascii="Times New Roman" w:hAnsi="Times New Roman"/>
                <w:color w:val="auto"/>
                <w:sz w:val="24"/>
                <w:szCs w:val="24"/>
              </w:rPr>
              <w:t>c</w:t>
            </w:r>
            <w:r w:rsidR="002B6FD4" w:rsidRPr="002F6640">
              <w:rPr>
                <w:rFonts w:ascii="Times New Roman" w:hAnsi="Times New Roman"/>
                <w:color w:val="auto"/>
                <w:sz w:val="24"/>
                <w:szCs w:val="24"/>
              </w:rPr>
              <w:t>harge</w:t>
            </w:r>
            <w:r w:rsidR="00DB3900" w:rsidRPr="002F6640">
              <w:rPr>
                <w:rFonts w:ascii="Times New Roman" w:hAnsi="Times New Roman"/>
                <w:color w:val="auto"/>
                <w:sz w:val="24"/>
                <w:szCs w:val="24"/>
              </w:rPr>
              <w:t>s</w:t>
            </w:r>
            <w:r w:rsidRPr="002F6640">
              <w:rPr>
                <w:rFonts w:ascii="Times New Roman" w:hAnsi="Times New Roman"/>
                <w:color w:val="auto"/>
                <w:sz w:val="24"/>
                <w:szCs w:val="24"/>
              </w:rPr>
              <w:t xml:space="preserve"> from the relevant stakeholders in this application (including the issuance and/ or transfer of the proposed debenture(s)/ nomination right(s), etc.) </w:t>
            </w:r>
            <w:r w:rsidR="00F6433A">
              <w:rPr>
                <w:rFonts w:ascii="Times New Roman" w:hAnsi="Times New Roman"/>
                <w:color w:val="auto"/>
                <w:sz w:val="24"/>
                <w:szCs w:val="24"/>
              </w:rPr>
              <w:t>is in compliance</w:t>
            </w:r>
            <w:r w:rsidRPr="002F6640">
              <w:rPr>
                <w:rFonts w:ascii="Times New Roman" w:hAnsi="Times New Roman"/>
                <w:color w:val="auto"/>
                <w:sz w:val="24"/>
                <w:szCs w:val="24"/>
              </w:rPr>
              <w:t xml:space="preserve"> with </w:t>
            </w:r>
            <w:r w:rsidR="00F6433A">
              <w:rPr>
                <w:rFonts w:ascii="Times New Roman" w:hAnsi="Times New Roman"/>
                <w:color w:val="auto"/>
                <w:sz w:val="24"/>
                <w:szCs w:val="24"/>
              </w:rPr>
              <w:t xml:space="preserve">the </w:t>
            </w:r>
            <w:r w:rsidRPr="002F6640">
              <w:rPr>
                <w:rFonts w:ascii="Times New Roman" w:hAnsi="Times New Roman"/>
                <w:color w:val="auto"/>
                <w:sz w:val="24"/>
                <w:szCs w:val="24"/>
              </w:rPr>
              <w:t>Education Ordinance (Cap. 279)</w:t>
            </w:r>
            <w:r w:rsidR="00F6433A">
              <w:rPr>
                <w:rFonts w:ascii="Times New Roman" w:hAnsi="Times New Roman"/>
                <w:color w:val="auto"/>
                <w:sz w:val="24"/>
                <w:szCs w:val="24"/>
              </w:rPr>
              <w:t xml:space="preserve"> and</w:t>
            </w:r>
            <w:r w:rsidRPr="002F6640">
              <w:rPr>
                <w:rFonts w:ascii="Times New Roman" w:hAnsi="Times New Roman"/>
                <w:color w:val="auto"/>
                <w:sz w:val="24"/>
                <w:szCs w:val="24"/>
              </w:rPr>
              <w:t xml:space="preserve"> Education Regulations (Cap. 279A</w:t>
            </w:r>
            <w:r w:rsidR="00C55C58" w:rsidRPr="002F6640">
              <w:rPr>
                <w:rFonts w:ascii="Times New Roman" w:hAnsi="Times New Roman"/>
                <w:color w:val="auto"/>
                <w:sz w:val="24"/>
                <w:szCs w:val="24"/>
              </w:rPr>
              <w:t xml:space="preserve">); </w:t>
            </w:r>
            <w:r w:rsidRPr="002F6640">
              <w:rPr>
                <w:rFonts w:ascii="Times New Roman" w:hAnsi="Times New Roman"/>
                <w:color w:val="auto"/>
                <w:sz w:val="24"/>
                <w:szCs w:val="24"/>
              </w:rPr>
              <w:t xml:space="preserve">and where applicable other relevant legislation including but not limited to </w:t>
            </w:r>
            <w:r w:rsidR="00F6433A">
              <w:rPr>
                <w:rFonts w:ascii="Times New Roman" w:hAnsi="Times New Roman"/>
                <w:color w:val="auto"/>
                <w:sz w:val="24"/>
                <w:szCs w:val="24"/>
              </w:rPr>
              <w:t xml:space="preserve">the </w:t>
            </w:r>
            <w:r w:rsidRPr="002F6640">
              <w:rPr>
                <w:rFonts w:ascii="Times New Roman" w:hAnsi="Times New Roman"/>
                <w:color w:val="auto"/>
                <w:sz w:val="24"/>
                <w:szCs w:val="24"/>
              </w:rPr>
              <w:t>Companies Ordinance (Cap. 622)</w:t>
            </w:r>
            <w:r w:rsidR="005B5BD1" w:rsidRPr="00FC4031">
              <w:rPr>
                <w:rFonts w:ascii="Times New Roman" w:hAnsi="Times New Roman"/>
                <w:color w:val="auto"/>
                <w:sz w:val="24"/>
                <w:szCs w:val="24"/>
              </w:rPr>
              <w:t>,</w:t>
            </w:r>
            <w:r w:rsidRPr="00FC4031">
              <w:rPr>
                <w:rFonts w:ascii="Times New Roman" w:hAnsi="Times New Roman"/>
                <w:color w:val="auto"/>
                <w:sz w:val="24"/>
                <w:szCs w:val="24"/>
              </w:rPr>
              <w:t xml:space="preserve"> Companies (Winding Up and Miscellaneous Provisions) Ordinance (Cap. 32) and Securities and Futures Ordinance (Cap</w:t>
            </w:r>
            <w:r w:rsidR="00603295">
              <w:rPr>
                <w:rFonts w:ascii="Times New Roman" w:hAnsi="Times New Roman"/>
                <w:color w:val="auto"/>
                <w:sz w:val="24"/>
                <w:szCs w:val="24"/>
              </w:rPr>
              <w:t>.</w:t>
            </w:r>
            <w:r w:rsidRPr="00FC4031">
              <w:rPr>
                <w:rFonts w:ascii="Times New Roman" w:hAnsi="Times New Roman"/>
                <w:color w:val="auto"/>
                <w:sz w:val="24"/>
                <w:szCs w:val="24"/>
              </w:rPr>
              <w:t xml:space="preserve"> 571) (hereinafter called the </w:t>
            </w:r>
            <w:r w:rsidR="00A72B24" w:rsidRPr="00F5753D">
              <w:rPr>
                <w:rFonts w:ascii="Times New Roman" w:hAnsi="Times New Roman"/>
                <w:color w:val="auto"/>
                <w:sz w:val="24"/>
                <w:szCs w:val="24"/>
              </w:rPr>
              <w:t>“</w:t>
            </w:r>
            <w:r w:rsidRPr="00F5753D">
              <w:rPr>
                <w:rFonts w:ascii="Times New Roman" w:hAnsi="Times New Roman"/>
                <w:color w:val="auto"/>
                <w:sz w:val="24"/>
                <w:szCs w:val="24"/>
              </w:rPr>
              <w:t>relevant legislation</w:t>
            </w:r>
            <w:r w:rsidR="00A72B24" w:rsidRPr="00F5753D">
              <w:rPr>
                <w:rFonts w:ascii="Times New Roman" w:hAnsi="Times New Roman"/>
                <w:color w:val="auto"/>
                <w:sz w:val="24"/>
                <w:szCs w:val="24"/>
              </w:rPr>
              <w:t>”</w:t>
            </w:r>
            <w:r w:rsidR="000A0A3B" w:rsidRPr="00F5753D">
              <w:rPr>
                <w:rFonts w:ascii="Times New Roman" w:hAnsi="Times New Roman"/>
                <w:color w:val="auto"/>
                <w:sz w:val="24"/>
                <w:szCs w:val="24"/>
              </w:rPr>
              <w:t>)</w:t>
            </w:r>
            <w:r w:rsidR="00B22D9B" w:rsidRPr="00F5753D">
              <w:rPr>
                <w:rFonts w:ascii="Times New Roman" w:hAnsi="Times New Roman"/>
                <w:color w:val="auto"/>
                <w:sz w:val="24"/>
                <w:szCs w:val="24"/>
              </w:rPr>
              <w:t xml:space="preserve">. </w:t>
            </w:r>
            <w:r w:rsidR="00FE2E6C" w:rsidRPr="00F5753D">
              <w:rPr>
                <w:rFonts w:ascii="Times New Roman" w:hAnsi="Times New Roman"/>
                <w:color w:val="auto"/>
                <w:sz w:val="24"/>
                <w:szCs w:val="24"/>
              </w:rPr>
              <w:t xml:space="preserve"> </w:t>
            </w:r>
            <w:r w:rsidR="00B22D9B" w:rsidRPr="00F5753D">
              <w:rPr>
                <w:rFonts w:ascii="Times New Roman" w:hAnsi="Times New Roman"/>
                <w:color w:val="auto"/>
                <w:sz w:val="24"/>
                <w:szCs w:val="24"/>
              </w:rPr>
              <w:t xml:space="preserve">I undertake that the handling and management of the abovementioned </w:t>
            </w:r>
            <w:r w:rsidR="00F6433A">
              <w:rPr>
                <w:rFonts w:ascii="Times New Roman" w:hAnsi="Times New Roman"/>
                <w:color w:val="auto"/>
                <w:sz w:val="24"/>
                <w:szCs w:val="24"/>
              </w:rPr>
              <w:t>o</w:t>
            </w:r>
            <w:r w:rsidR="00A72B24" w:rsidRPr="00F5753D">
              <w:rPr>
                <w:rFonts w:ascii="Times New Roman" w:hAnsi="Times New Roman"/>
                <w:color w:val="auto"/>
                <w:sz w:val="24"/>
                <w:szCs w:val="24"/>
              </w:rPr>
              <w:t xml:space="preserve">ther </w:t>
            </w:r>
            <w:r w:rsidR="00F6433A">
              <w:rPr>
                <w:rFonts w:ascii="Times New Roman" w:hAnsi="Times New Roman"/>
                <w:color w:val="auto"/>
                <w:sz w:val="24"/>
                <w:szCs w:val="24"/>
              </w:rPr>
              <w:t>c</w:t>
            </w:r>
            <w:r w:rsidR="00B22D9B" w:rsidRPr="00F5753D">
              <w:rPr>
                <w:rFonts w:ascii="Times New Roman" w:hAnsi="Times New Roman"/>
                <w:color w:val="auto"/>
                <w:sz w:val="24"/>
                <w:szCs w:val="24"/>
              </w:rPr>
              <w:t xml:space="preserve">harge(s) </w:t>
            </w:r>
            <w:r w:rsidR="00F6433A">
              <w:rPr>
                <w:rFonts w:ascii="Times New Roman" w:hAnsi="Times New Roman"/>
                <w:color w:val="auto"/>
                <w:sz w:val="24"/>
                <w:szCs w:val="24"/>
              </w:rPr>
              <w:t>are in compliance</w:t>
            </w:r>
            <w:r w:rsidR="00B22D9B" w:rsidRPr="002F6640">
              <w:rPr>
                <w:rFonts w:ascii="Times New Roman" w:hAnsi="Times New Roman"/>
                <w:color w:val="auto"/>
                <w:sz w:val="24"/>
                <w:szCs w:val="24"/>
              </w:rPr>
              <w:t xml:space="preserve"> with the relevant legislation</w:t>
            </w:r>
            <w:r w:rsidR="004E32F5">
              <w:rPr>
                <w:rFonts w:ascii="Times New Roman" w:hAnsi="Times New Roman"/>
                <w:color w:val="auto"/>
                <w:sz w:val="24"/>
                <w:szCs w:val="24"/>
              </w:rPr>
              <w:t>.</w:t>
            </w:r>
          </w:p>
          <w:p w14:paraId="1D7DB0B4" w14:textId="787782E1" w:rsidR="000A0A3B" w:rsidRPr="00B22D9B" w:rsidRDefault="000A0A3B" w:rsidP="000957F1">
            <w:pPr>
              <w:ind w:leftChars="228" w:left="730"/>
              <w:jc w:val="both"/>
              <w:rPr>
                <w:rFonts w:ascii="Times New Roman" w:hAnsi="Times New Roman"/>
                <w:i/>
                <w:color w:val="auto"/>
                <w:sz w:val="24"/>
                <w:szCs w:val="24"/>
              </w:rPr>
            </w:pPr>
          </w:p>
          <w:p w14:paraId="3783CA5A" w14:textId="2A7B5599" w:rsidR="00E27A35" w:rsidRPr="00962F75" w:rsidRDefault="00E27A35" w:rsidP="00E27A35">
            <w:pPr>
              <w:ind w:firstLine="720"/>
              <w:jc w:val="both"/>
              <w:rPr>
                <w:rFonts w:ascii="Times New Roman" w:hAnsi="Times New Roman"/>
                <w:color w:val="auto"/>
                <w:sz w:val="24"/>
                <w:szCs w:val="24"/>
              </w:rPr>
            </w:pPr>
            <w:r w:rsidRPr="00962F75">
              <w:rPr>
                <w:rFonts w:ascii="Times New Roman" w:hAnsi="Times New Roman"/>
                <w:color w:val="auto"/>
                <w:sz w:val="24"/>
                <w:szCs w:val="24"/>
              </w:rPr>
              <w:t>I shall provide the E</w:t>
            </w:r>
            <w:r w:rsidR="00F6433A">
              <w:rPr>
                <w:rFonts w:ascii="Times New Roman" w:hAnsi="Times New Roman"/>
                <w:color w:val="auto"/>
                <w:sz w:val="24"/>
                <w:szCs w:val="24"/>
              </w:rPr>
              <w:t>ducation Bureau</w:t>
            </w:r>
            <w:r w:rsidRPr="00962F75">
              <w:rPr>
                <w:rFonts w:ascii="Times New Roman" w:hAnsi="Times New Roman"/>
                <w:color w:val="auto"/>
                <w:sz w:val="24"/>
                <w:szCs w:val="24"/>
              </w:rPr>
              <w:t xml:space="preserve"> with </w:t>
            </w:r>
            <w:r w:rsidR="00F6433A">
              <w:rPr>
                <w:rFonts w:ascii="Times New Roman" w:hAnsi="Times New Roman"/>
                <w:color w:val="auto"/>
                <w:sz w:val="24"/>
                <w:szCs w:val="24"/>
              </w:rPr>
              <w:t>all</w:t>
            </w:r>
            <w:r w:rsidRPr="00962F75">
              <w:rPr>
                <w:rFonts w:ascii="Times New Roman" w:hAnsi="Times New Roman"/>
                <w:color w:val="auto"/>
                <w:sz w:val="24"/>
                <w:szCs w:val="24"/>
              </w:rPr>
              <w:t xml:space="preserve"> other supporting documents and details relating to the proposed </w:t>
            </w:r>
            <w:r w:rsidR="00F6433A">
              <w:rPr>
                <w:rFonts w:ascii="Times New Roman" w:hAnsi="Times New Roman"/>
                <w:color w:val="auto"/>
                <w:sz w:val="24"/>
                <w:szCs w:val="24"/>
              </w:rPr>
              <w:t>o</w:t>
            </w:r>
            <w:r w:rsidR="00A72B24" w:rsidRPr="00F5753D">
              <w:rPr>
                <w:rFonts w:ascii="Times New Roman" w:hAnsi="Times New Roman"/>
                <w:color w:val="auto"/>
                <w:sz w:val="24"/>
                <w:szCs w:val="24"/>
              </w:rPr>
              <w:t xml:space="preserve">ther </w:t>
            </w:r>
            <w:r w:rsidR="00F6433A">
              <w:rPr>
                <w:rFonts w:ascii="Times New Roman" w:hAnsi="Times New Roman"/>
                <w:color w:val="auto"/>
                <w:sz w:val="24"/>
                <w:szCs w:val="24"/>
              </w:rPr>
              <w:t>c</w:t>
            </w:r>
            <w:r w:rsidR="00A72B24" w:rsidRPr="00F5753D">
              <w:rPr>
                <w:rFonts w:ascii="Times New Roman" w:hAnsi="Times New Roman"/>
                <w:color w:val="auto"/>
                <w:sz w:val="24"/>
                <w:szCs w:val="24"/>
              </w:rPr>
              <w:t>harge</w:t>
            </w:r>
            <w:r w:rsidRPr="00F5753D">
              <w:rPr>
                <w:rFonts w:ascii="Times New Roman" w:hAnsi="Times New Roman"/>
                <w:color w:val="auto"/>
                <w:sz w:val="24"/>
                <w:szCs w:val="24"/>
              </w:rPr>
              <w:t>(s) upon request to facilitate the processing of th</w:t>
            </w:r>
            <w:r w:rsidR="00A72B24" w:rsidRPr="00F5753D">
              <w:rPr>
                <w:rFonts w:ascii="Times New Roman" w:hAnsi="Times New Roman"/>
                <w:color w:val="auto"/>
                <w:sz w:val="24"/>
                <w:szCs w:val="24"/>
              </w:rPr>
              <w:t>is</w:t>
            </w:r>
            <w:r w:rsidRPr="00962F75">
              <w:rPr>
                <w:rFonts w:ascii="Times New Roman" w:hAnsi="Times New Roman"/>
                <w:color w:val="auto"/>
                <w:sz w:val="24"/>
                <w:szCs w:val="24"/>
              </w:rPr>
              <w:t xml:space="preserve"> application.</w:t>
            </w:r>
          </w:p>
          <w:p w14:paraId="18993651" w14:textId="77777777" w:rsidR="005F2933" w:rsidRPr="00962F75" w:rsidRDefault="005F2933" w:rsidP="003A6212">
            <w:pPr>
              <w:jc w:val="both"/>
              <w:rPr>
                <w:rFonts w:ascii="Times New Roman" w:hAnsi="Times New Roman"/>
                <w:color w:val="auto"/>
                <w:sz w:val="24"/>
                <w:szCs w:val="24"/>
              </w:rPr>
            </w:pPr>
          </w:p>
          <w:p w14:paraId="28AC9D95" w14:textId="77777777" w:rsidR="00E27A35" w:rsidRPr="00962F75" w:rsidRDefault="00E27A35" w:rsidP="00E27A35">
            <w:pPr>
              <w:ind w:firstLine="720"/>
              <w:jc w:val="both"/>
              <w:rPr>
                <w:rFonts w:ascii="Times New Roman" w:hAnsi="Times New Roman"/>
                <w:color w:val="auto"/>
                <w:sz w:val="24"/>
                <w:szCs w:val="24"/>
              </w:rPr>
            </w:pPr>
          </w:p>
          <w:tbl>
            <w:tblPr>
              <w:tblStyle w:val="TableGrid"/>
              <w:tblW w:w="0" w:type="auto"/>
              <w:tblInd w:w="584" w:type="dxa"/>
              <w:tblLook w:val="04A0" w:firstRow="1" w:lastRow="0" w:firstColumn="1" w:lastColumn="0" w:noHBand="0" w:noVBand="1"/>
            </w:tblPr>
            <w:tblGrid>
              <w:gridCol w:w="3686"/>
              <w:gridCol w:w="567"/>
              <w:gridCol w:w="4394"/>
            </w:tblGrid>
            <w:tr w:rsidR="00823645" w:rsidRPr="00962F75" w14:paraId="0CD06306" w14:textId="77777777" w:rsidTr="004B377A">
              <w:tc>
                <w:tcPr>
                  <w:tcW w:w="3686" w:type="dxa"/>
                  <w:tcBorders>
                    <w:top w:val="single" w:sz="2" w:space="0" w:color="auto"/>
                    <w:left w:val="nil"/>
                    <w:bottom w:val="single" w:sz="2" w:space="0" w:color="auto"/>
                    <w:right w:val="nil"/>
                  </w:tcBorders>
                </w:tcPr>
                <w:p w14:paraId="012631E1" w14:textId="3E97DDCF" w:rsidR="00823645" w:rsidRPr="00962F75" w:rsidRDefault="00823645" w:rsidP="00E27A35">
                  <w:pPr>
                    <w:jc w:val="center"/>
                    <w:rPr>
                      <w:rFonts w:ascii="Times New Roman" w:hAnsi="Times New Roman"/>
                      <w:color w:val="auto"/>
                      <w:sz w:val="24"/>
                      <w:szCs w:val="24"/>
                    </w:rPr>
                  </w:pPr>
                  <w:r w:rsidRPr="00962F75">
                    <w:rPr>
                      <w:rFonts w:ascii="Times New Roman" w:hAnsi="Times New Roman"/>
                      <w:color w:val="auto"/>
                      <w:sz w:val="24"/>
                      <w:szCs w:val="24"/>
                    </w:rPr>
                    <w:t>(Signature of Supervisor)</w:t>
                  </w:r>
                </w:p>
                <w:p w14:paraId="31542290" w14:textId="56ED9AC1" w:rsidR="00823645" w:rsidRPr="00962F75" w:rsidRDefault="00823645" w:rsidP="00E27A35">
                  <w:pPr>
                    <w:jc w:val="center"/>
                    <w:rPr>
                      <w:rFonts w:ascii="Times New Roman" w:hAnsi="Times New Roman"/>
                      <w:color w:val="auto"/>
                      <w:sz w:val="24"/>
                      <w:szCs w:val="24"/>
                    </w:rPr>
                  </w:pPr>
                </w:p>
                <w:p w14:paraId="7456C104" w14:textId="77777777" w:rsidR="005F2933" w:rsidRPr="00962F75" w:rsidRDefault="005F2933" w:rsidP="00E27A35">
                  <w:pPr>
                    <w:jc w:val="center"/>
                    <w:rPr>
                      <w:rFonts w:ascii="Times New Roman" w:hAnsi="Times New Roman"/>
                      <w:color w:val="auto"/>
                      <w:sz w:val="24"/>
                      <w:szCs w:val="24"/>
                    </w:rPr>
                  </w:pPr>
                </w:p>
                <w:p w14:paraId="4500CC28" w14:textId="2D0BF778" w:rsidR="00823645" w:rsidRPr="00962F75" w:rsidRDefault="00823645" w:rsidP="000957F1">
                  <w:pPr>
                    <w:rPr>
                      <w:rFonts w:ascii="Times New Roman" w:hAnsi="Times New Roman"/>
                      <w:color w:val="auto"/>
                      <w:sz w:val="24"/>
                      <w:szCs w:val="24"/>
                    </w:rPr>
                  </w:pPr>
                </w:p>
              </w:tc>
              <w:tc>
                <w:tcPr>
                  <w:tcW w:w="567" w:type="dxa"/>
                  <w:tcBorders>
                    <w:top w:val="nil"/>
                    <w:left w:val="nil"/>
                    <w:bottom w:val="nil"/>
                    <w:right w:val="nil"/>
                  </w:tcBorders>
                </w:tcPr>
                <w:p w14:paraId="4AA4FE39" w14:textId="77777777" w:rsidR="00823645" w:rsidRPr="00962F75" w:rsidRDefault="00823645" w:rsidP="00E27A35">
                  <w:pPr>
                    <w:jc w:val="both"/>
                    <w:rPr>
                      <w:rFonts w:ascii="Times New Roman" w:hAnsi="Times New Roman"/>
                      <w:color w:val="auto"/>
                      <w:sz w:val="24"/>
                      <w:szCs w:val="24"/>
                    </w:rPr>
                  </w:pPr>
                </w:p>
              </w:tc>
              <w:tc>
                <w:tcPr>
                  <w:tcW w:w="4394" w:type="dxa"/>
                  <w:vMerge w:val="restart"/>
                  <w:tcBorders>
                    <w:left w:val="nil"/>
                    <w:right w:val="nil"/>
                  </w:tcBorders>
                </w:tcPr>
                <w:p w14:paraId="36B9B137" w14:textId="1FB80BDE" w:rsidR="00823645" w:rsidRPr="00962F75" w:rsidRDefault="00823645" w:rsidP="004800BF">
                  <w:pPr>
                    <w:jc w:val="center"/>
                    <w:rPr>
                      <w:rFonts w:ascii="Times New Roman" w:hAnsi="Times New Roman"/>
                      <w:color w:val="auto"/>
                      <w:sz w:val="24"/>
                      <w:szCs w:val="24"/>
                    </w:rPr>
                  </w:pPr>
                  <w:r w:rsidRPr="00962F75">
                    <w:rPr>
                      <w:rFonts w:ascii="Times New Roman" w:hAnsi="Times New Roman"/>
                      <w:color w:val="auto"/>
                      <w:sz w:val="24"/>
                      <w:szCs w:val="24"/>
                    </w:rPr>
                    <w:t>(Name of School)</w:t>
                  </w:r>
                </w:p>
              </w:tc>
            </w:tr>
            <w:tr w:rsidR="00823645" w:rsidRPr="00962F75" w14:paraId="37AD217B" w14:textId="77777777" w:rsidTr="004B377A">
              <w:tc>
                <w:tcPr>
                  <w:tcW w:w="3686" w:type="dxa"/>
                  <w:tcBorders>
                    <w:top w:val="single" w:sz="2" w:space="0" w:color="auto"/>
                    <w:left w:val="nil"/>
                    <w:bottom w:val="single" w:sz="2" w:space="0" w:color="auto"/>
                    <w:right w:val="nil"/>
                  </w:tcBorders>
                </w:tcPr>
                <w:p w14:paraId="3173A111" w14:textId="20872114" w:rsidR="00823645" w:rsidRPr="00962F75" w:rsidRDefault="00823645" w:rsidP="00E27A35">
                  <w:pPr>
                    <w:jc w:val="center"/>
                    <w:rPr>
                      <w:rFonts w:ascii="Times New Roman" w:hAnsi="Times New Roman"/>
                      <w:color w:val="auto"/>
                      <w:sz w:val="24"/>
                      <w:szCs w:val="24"/>
                    </w:rPr>
                  </w:pPr>
                  <w:r w:rsidRPr="00962F75">
                    <w:rPr>
                      <w:rFonts w:ascii="Times New Roman" w:hAnsi="Times New Roman"/>
                      <w:color w:val="auto"/>
                      <w:sz w:val="24"/>
                      <w:szCs w:val="24"/>
                    </w:rPr>
                    <w:t>(Name of Supervisor)</w:t>
                  </w:r>
                </w:p>
                <w:p w14:paraId="3BF6D262" w14:textId="77777777" w:rsidR="00823645" w:rsidRPr="00962F75" w:rsidRDefault="00823645" w:rsidP="00E27A35">
                  <w:pPr>
                    <w:jc w:val="center"/>
                    <w:rPr>
                      <w:rFonts w:ascii="Times New Roman" w:hAnsi="Times New Roman"/>
                      <w:color w:val="auto"/>
                      <w:sz w:val="24"/>
                      <w:szCs w:val="24"/>
                    </w:rPr>
                  </w:pPr>
                </w:p>
                <w:p w14:paraId="5F8A5AED" w14:textId="77777777" w:rsidR="005F2933" w:rsidRPr="00962F75" w:rsidRDefault="005F2933" w:rsidP="00E27A35">
                  <w:pPr>
                    <w:jc w:val="center"/>
                    <w:rPr>
                      <w:rFonts w:ascii="Times New Roman" w:hAnsi="Times New Roman"/>
                      <w:color w:val="auto"/>
                      <w:sz w:val="24"/>
                      <w:szCs w:val="24"/>
                    </w:rPr>
                  </w:pPr>
                </w:p>
                <w:p w14:paraId="0332EB4B" w14:textId="77777777" w:rsidR="00823645" w:rsidRPr="00962F75" w:rsidRDefault="00823645" w:rsidP="00E27A35">
                  <w:pPr>
                    <w:rPr>
                      <w:rFonts w:ascii="Times New Roman" w:hAnsi="Times New Roman"/>
                      <w:color w:val="auto"/>
                      <w:sz w:val="24"/>
                      <w:szCs w:val="24"/>
                    </w:rPr>
                  </w:pPr>
                </w:p>
              </w:tc>
              <w:tc>
                <w:tcPr>
                  <w:tcW w:w="567" w:type="dxa"/>
                  <w:tcBorders>
                    <w:top w:val="nil"/>
                    <w:left w:val="nil"/>
                    <w:bottom w:val="nil"/>
                    <w:right w:val="nil"/>
                  </w:tcBorders>
                </w:tcPr>
                <w:p w14:paraId="53793DAA" w14:textId="77777777" w:rsidR="00823645" w:rsidRPr="00962F75" w:rsidRDefault="00823645" w:rsidP="00E27A35">
                  <w:pPr>
                    <w:jc w:val="both"/>
                    <w:rPr>
                      <w:rFonts w:ascii="Times New Roman" w:hAnsi="Times New Roman"/>
                      <w:color w:val="auto"/>
                      <w:sz w:val="24"/>
                      <w:szCs w:val="24"/>
                    </w:rPr>
                  </w:pPr>
                </w:p>
              </w:tc>
              <w:tc>
                <w:tcPr>
                  <w:tcW w:w="4394" w:type="dxa"/>
                  <w:vMerge/>
                  <w:tcBorders>
                    <w:left w:val="nil"/>
                    <w:bottom w:val="single" w:sz="4" w:space="0" w:color="auto"/>
                    <w:right w:val="nil"/>
                  </w:tcBorders>
                </w:tcPr>
                <w:p w14:paraId="6D3F7D0C" w14:textId="77777777" w:rsidR="00823645" w:rsidRPr="00962F75" w:rsidRDefault="00823645" w:rsidP="00E27A35">
                  <w:pPr>
                    <w:jc w:val="both"/>
                    <w:rPr>
                      <w:rFonts w:ascii="Times New Roman" w:hAnsi="Times New Roman"/>
                      <w:color w:val="auto"/>
                      <w:sz w:val="24"/>
                      <w:szCs w:val="24"/>
                    </w:rPr>
                  </w:pPr>
                </w:p>
              </w:tc>
            </w:tr>
            <w:tr w:rsidR="00E27A35" w:rsidRPr="00962F75" w14:paraId="5234D292" w14:textId="77777777" w:rsidTr="004B377A">
              <w:trPr>
                <w:trHeight w:val="707"/>
              </w:trPr>
              <w:tc>
                <w:tcPr>
                  <w:tcW w:w="3686" w:type="dxa"/>
                  <w:tcBorders>
                    <w:top w:val="single" w:sz="2" w:space="0" w:color="auto"/>
                    <w:left w:val="nil"/>
                    <w:bottom w:val="nil"/>
                    <w:right w:val="nil"/>
                  </w:tcBorders>
                </w:tcPr>
                <w:p w14:paraId="07EA49B9" w14:textId="77777777" w:rsidR="00E27A35" w:rsidRPr="00962F75" w:rsidRDefault="00E27A35" w:rsidP="004800BF">
                  <w:pPr>
                    <w:jc w:val="center"/>
                    <w:rPr>
                      <w:rFonts w:ascii="Times New Roman" w:hAnsi="Times New Roman"/>
                      <w:color w:val="auto"/>
                      <w:sz w:val="24"/>
                      <w:szCs w:val="24"/>
                    </w:rPr>
                  </w:pPr>
                  <w:r w:rsidRPr="00962F75">
                    <w:rPr>
                      <w:rFonts w:ascii="Times New Roman" w:hAnsi="Times New Roman"/>
                      <w:color w:val="auto"/>
                      <w:sz w:val="24"/>
                      <w:szCs w:val="24"/>
                    </w:rPr>
                    <w:t>(Date)</w:t>
                  </w:r>
                </w:p>
              </w:tc>
              <w:tc>
                <w:tcPr>
                  <w:tcW w:w="567" w:type="dxa"/>
                  <w:tcBorders>
                    <w:top w:val="nil"/>
                    <w:left w:val="nil"/>
                    <w:bottom w:val="nil"/>
                    <w:right w:val="nil"/>
                  </w:tcBorders>
                </w:tcPr>
                <w:p w14:paraId="421AF01C" w14:textId="77777777" w:rsidR="00E27A35" w:rsidRPr="00962F75" w:rsidRDefault="00E27A35" w:rsidP="00E27A35">
                  <w:pPr>
                    <w:jc w:val="both"/>
                    <w:rPr>
                      <w:rFonts w:ascii="Times New Roman" w:hAnsi="Times New Roman"/>
                      <w:color w:val="auto"/>
                      <w:sz w:val="24"/>
                      <w:szCs w:val="24"/>
                    </w:rPr>
                  </w:pPr>
                </w:p>
              </w:tc>
              <w:tc>
                <w:tcPr>
                  <w:tcW w:w="4394" w:type="dxa"/>
                  <w:tcBorders>
                    <w:left w:val="nil"/>
                    <w:bottom w:val="nil"/>
                    <w:right w:val="nil"/>
                  </w:tcBorders>
                </w:tcPr>
                <w:p w14:paraId="1E7A3AF7" w14:textId="6A8CC509" w:rsidR="003A6212" w:rsidRPr="00962F75" w:rsidRDefault="004800BF" w:rsidP="001E742A">
                  <w:pPr>
                    <w:jc w:val="center"/>
                    <w:rPr>
                      <w:rFonts w:ascii="Times New Roman" w:hAnsi="Times New Roman"/>
                      <w:color w:val="auto"/>
                      <w:sz w:val="24"/>
                      <w:szCs w:val="24"/>
                    </w:rPr>
                  </w:pPr>
                  <w:r w:rsidRPr="00962F75">
                    <w:rPr>
                      <w:rFonts w:ascii="Times New Roman" w:hAnsi="Times New Roman"/>
                      <w:color w:val="auto"/>
                      <w:sz w:val="24"/>
                      <w:szCs w:val="24"/>
                    </w:rPr>
                    <w:t>(School Chop)</w:t>
                  </w:r>
                </w:p>
              </w:tc>
            </w:tr>
          </w:tbl>
          <w:p w14:paraId="4F7F17C2" w14:textId="77777777" w:rsidR="00466BA0" w:rsidRPr="00962F75" w:rsidRDefault="00466BA0" w:rsidP="003A6212">
            <w:pPr>
              <w:jc w:val="both"/>
              <w:rPr>
                <w:rFonts w:ascii="Times New Roman" w:hAnsi="Times New Roman"/>
                <w:color w:val="auto"/>
                <w:sz w:val="24"/>
                <w:szCs w:val="24"/>
              </w:rPr>
            </w:pPr>
          </w:p>
        </w:tc>
      </w:tr>
    </w:tbl>
    <w:p w14:paraId="1D58BAFC" w14:textId="77777777" w:rsidR="001B57F4" w:rsidRDefault="001B57F4" w:rsidP="009E0561">
      <w:pPr>
        <w:spacing w:after="0"/>
        <w:jc w:val="center"/>
        <w:rPr>
          <w:rFonts w:ascii="Times New Roman" w:hAnsi="Times New Roman"/>
          <w:b/>
          <w:color w:val="auto"/>
          <w:sz w:val="24"/>
          <w:szCs w:val="24"/>
        </w:rPr>
        <w:sectPr w:rsidR="001B57F4" w:rsidSect="00C35246">
          <w:footerReference w:type="default" r:id="rId8"/>
          <w:pgSz w:w="11906" w:h="16838" w:code="9"/>
          <w:pgMar w:top="720" w:right="720" w:bottom="720" w:left="851" w:header="709" w:footer="0" w:gutter="0"/>
          <w:cols w:space="708"/>
          <w:docGrid w:linePitch="435"/>
        </w:sectPr>
      </w:pPr>
    </w:p>
    <w:p w14:paraId="700A0F17" w14:textId="77777777" w:rsidR="00FD51D6" w:rsidRPr="00FD51D6" w:rsidRDefault="00FD51D6" w:rsidP="00FD51D6">
      <w:pPr>
        <w:wordWrap w:val="0"/>
        <w:spacing w:after="0"/>
        <w:jc w:val="right"/>
        <w:rPr>
          <w:rFonts w:ascii="Times New Roman" w:hAnsi="Times New Roman"/>
          <w:color w:val="auto"/>
          <w:sz w:val="24"/>
          <w:szCs w:val="24"/>
        </w:rPr>
      </w:pPr>
      <w:r w:rsidRPr="00FD51D6">
        <w:rPr>
          <w:rFonts w:ascii="Times New Roman" w:hAnsi="Times New Roman" w:hint="eastAsia"/>
          <w:color w:val="auto"/>
          <w:sz w:val="24"/>
          <w:szCs w:val="24"/>
        </w:rPr>
        <w:lastRenderedPageBreak/>
        <w:t xml:space="preserve">Schedule </w:t>
      </w:r>
      <w:r>
        <w:rPr>
          <w:rFonts w:ascii="Times New Roman" w:hAnsi="Times New Roman"/>
          <w:color w:val="auto"/>
          <w:sz w:val="24"/>
          <w:szCs w:val="24"/>
        </w:rPr>
        <w:t>2</w:t>
      </w:r>
    </w:p>
    <w:p w14:paraId="4CF1D260" w14:textId="48BFB54A" w:rsidR="007A2490" w:rsidRPr="007A2490" w:rsidRDefault="007A2490" w:rsidP="007A2490">
      <w:pPr>
        <w:spacing w:after="0"/>
        <w:jc w:val="center"/>
        <w:rPr>
          <w:rFonts w:ascii="Times New Roman" w:hAnsi="Times New Roman"/>
          <w:b/>
          <w:color w:val="auto"/>
          <w:sz w:val="24"/>
          <w:szCs w:val="24"/>
        </w:rPr>
      </w:pPr>
      <w:r w:rsidRPr="007A2490">
        <w:rPr>
          <w:rFonts w:ascii="Times New Roman" w:hAnsi="Times New Roman"/>
          <w:b/>
          <w:color w:val="auto"/>
          <w:sz w:val="24"/>
          <w:szCs w:val="24"/>
        </w:rPr>
        <w:t xml:space="preserve">Application for Collection of Other Charges </w:t>
      </w:r>
      <w:r w:rsidR="000B6BC4">
        <w:rPr>
          <w:rFonts w:ascii="Times New Roman" w:hAnsi="Times New Roman"/>
          <w:b/>
          <w:color w:val="auto"/>
          <w:sz w:val="24"/>
          <w:szCs w:val="24"/>
        </w:rPr>
        <w:t>(Capital Levy</w:t>
      </w:r>
      <w:r w:rsidR="00B34B31">
        <w:rPr>
          <w:rFonts w:ascii="Times New Roman" w:hAnsi="Times New Roman"/>
          <w:b/>
          <w:color w:val="auto"/>
          <w:sz w:val="24"/>
          <w:szCs w:val="24"/>
        </w:rPr>
        <w:t>/</w:t>
      </w:r>
      <w:r w:rsidR="000B6BC4">
        <w:rPr>
          <w:rFonts w:ascii="Times New Roman" w:hAnsi="Times New Roman"/>
          <w:b/>
          <w:color w:val="auto"/>
          <w:sz w:val="24"/>
          <w:szCs w:val="24"/>
        </w:rPr>
        <w:t xml:space="preserve"> Debenture/ </w:t>
      </w:r>
      <w:r w:rsidR="000B6BC4" w:rsidRPr="00924536">
        <w:rPr>
          <w:rFonts w:ascii="Times New Roman" w:hAnsi="Times New Roman"/>
          <w:b/>
          <w:color w:val="auto"/>
          <w:sz w:val="24"/>
          <w:szCs w:val="24"/>
        </w:rPr>
        <w:t>Nomination Right Fee)</w:t>
      </w:r>
    </w:p>
    <w:p w14:paraId="5D11A586" w14:textId="1C94D43D" w:rsidR="007A2490" w:rsidRDefault="007A2490" w:rsidP="00F5753D">
      <w:pPr>
        <w:spacing w:after="0"/>
        <w:jc w:val="center"/>
        <w:rPr>
          <w:rFonts w:ascii="Times New Roman" w:hAnsi="Times New Roman"/>
          <w:b/>
          <w:color w:val="auto"/>
          <w:sz w:val="24"/>
          <w:szCs w:val="24"/>
        </w:rPr>
      </w:pPr>
      <w:r w:rsidRPr="007A2490">
        <w:rPr>
          <w:rFonts w:ascii="Times New Roman" w:hAnsi="Times New Roman"/>
          <w:b/>
          <w:color w:val="auto"/>
          <w:sz w:val="24"/>
          <w:szCs w:val="24"/>
        </w:rPr>
        <w:t>by Private Primary and Secondary Schools</w:t>
      </w:r>
      <w:r w:rsidR="004E32F5">
        <w:rPr>
          <w:rFonts w:ascii="Times New Roman" w:hAnsi="Times New Roman"/>
          <w:b/>
          <w:color w:val="auto"/>
          <w:sz w:val="24"/>
          <w:szCs w:val="24"/>
        </w:rPr>
        <w:t xml:space="preserve"> </w:t>
      </w:r>
      <w:r w:rsidR="00E83EE1" w:rsidRPr="00F5753D">
        <w:rPr>
          <w:rFonts w:ascii="Times New Roman" w:hAnsi="Times New Roman"/>
          <w:b/>
          <w:color w:val="auto"/>
          <w:sz w:val="24"/>
          <w:szCs w:val="24"/>
        </w:rPr>
        <w:t>effective from</w:t>
      </w:r>
      <w:r w:rsidR="00E83EE1">
        <w:rPr>
          <w:rFonts w:ascii="Times New Roman" w:hAnsi="Times New Roman"/>
          <w:b/>
          <w:color w:val="auto"/>
          <w:sz w:val="24"/>
          <w:szCs w:val="24"/>
        </w:rPr>
        <w:t xml:space="preserve"> </w:t>
      </w:r>
      <w:r w:rsidR="00041F8D">
        <w:rPr>
          <w:rFonts w:ascii="Times New Roman" w:hAnsi="Times New Roman"/>
          <w:b/>
          <w:color w:val="auto"/>
          <w:sz w:val="24"/>
          <w:szCs w:val="24"/>
        </w:rPr>
        <w:t xml:space="preserve">the 20_____ / _____ </w:t>
      </w:r>
      <w:r w:rsidR="0007255B">
        <w:rPr>
          <w:rFonts w:ascii="Times New Roman" w:hAnsi="Times New Roman"/>
          <w:b/>
          <w:color w:val="auto"/>
          <w:sz w:val="24"/>
          <w:szCs w:val="24"/>
        </w:rPr>
        <w:t>School</w:t>
      </w:r>
      <w:r w:rsidR="00041F8D">
        <w:rPr>
          <w:rFonts w:ascii="Times New Roman" w:hAnsi="Times New Roman"/>
          <w:b/>
          <w:color w:val="auto"/>
          <w:sz w:val="24"/>
          <w:szCs w:val="24"/>
        </w:rPr>
        <w:t xml:space="preserve"> Year</w:t>
      </w:r>
    </w:p>
    <w:p w14:paraId="149EFBEF" w14:textId="77777777" w:rsidR="00C3258D" w:rsidRDefault="00C3258D" w:rsidP="00F5753D">
      <w:pPr>
        <w:spacing w:after="0"/>
        <w:jc w:val="center"/>
        <w:rPr>
          <w:rFonts w:ascii="Times New Roman" w:hAnsi="Times New Roman"/>
          <w:b/>
          <w:color w:val="auto"/>
          <w:sz w:val="24"/>
          <w:szCs w:val="24"/>
        </w:rPr>
      </w:pPr>
    </w:p>
    <w:p w14:paraId="70DF9BDD" w14:textId="7EBCCDEF" w:rsidR="00E43EA3" w:rsidRDefault="00E43EA3" w:rsidP="00F5753D">
      <w:pPr>
        <w:spacing w:after="0"/>
        <w:jc w:val="center"/>
        <w:rPr>
          <w:rFonts w:ascii="Times New Roman" w:hAnsi="Times New Roman"/>
          <w:b/>
          <w:color w:val="auto"/>
          <w:sz w:val="24"/>
          <w:szCs w:val="24"/>
        </w:rPr>
      </w:pPr>
      <w:r w:rsidRPr="008211FC">
        <w:rPr>
          <w:rFonts w:ascii="Times New Roman" w:hAnsi="Times New Roman"/>
          <w:b/>
          <w:color w:val="auto"/>
          <w:sz w:val="24"/>
          <w:szCs w:val="24"/>
        </w:rPr>
        <w:t>Basic Information</w:t>
      </w:r>
    </w:p>
    <w:p w14:paraId="0907F2EE" w14:textId="77777777" w:rsidR="007A2490" w:rsidRPr="002F3F38" w:rsidRDefault="007A2490" w:rsidP="009E0561">
      <w:pPr>
        <w:spacing w:after="0"/>
        <w:jc w:val="center"/>
        <w:rPr>
          <w:rFonts w:ascii="Times New Roman" w:hAnsi="Times New Roman"/>
          <w:b/>
          <w:color w:val="auto"/>
          <w:sz w:val="22"/>
          <w:szCs w:val="22"/>
        </w:rPr>
      </w:pPr>
    </w:p>
    <w:tbl>
      <w:tblPr>
        <w:tblStyle w:val="TableGrid"/>
        <w:tblW w:w="15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9"/>
        <w:gridCol w:w="302"/>
        <w:gridCol w:w="176"/>
        <w:gridCol w:w="127"/>
        <w:gridCol w:w="247"/>
        <w:gridCol w:w="477"/>
        <w:gridCol w:w="6564"/>
        <w:gridCol w:w="284"/>
        <w:gridCol w:w="99"/>
        <w:gridCol w:w="1570"/>
        <w:gridCol w:w="256"/>
        <w:gridCol w:w="425"/>
        <w:gridCol w:w="236"/>
        <w:gridCol w:w="2457"/>
      </w:tblGrid>
      <w:tr w:rsidR="001B6FFF" w:rsidRPr="002F3F38" w14:paraId="76C8A5B6" w14:textId="77777777" w:rsidTr="00BF65AD">
        <w:tc>
          <w:tcPr>
            <w:tcW w:w="15309" w:type="dxa"/>
            <w:gridSpan w:val="14"/>
            <w:shd w:val="clear" w:color="auto" w:fill="E7E6E6" w:themeFill="background2"/>
          </w:tcPr>
          <w:p w14:paraId="10FF417F" w14:textId="43CFEA6B" w:rsidR="001B6FFF" w:rsidRPr="002F3F38" w:rsidRDefault="001B6FFF" w:rsidP="007A2490">
            <w:pPr>
              <w:rPr>
                <w:rFonts w:ascii="Times New Roman" w:hAnsi="Times New Roman"/>
                <w:b/>
                <w:color w:val="auto"/>
                <w:sz w:val="22"/>
                <w:szCs w:val="22"/>
              </w:rPr>
            </w:pPr>
            <w:r w:rsidRPr="002F3F38">
              <w:rPr>
                <w:rFonts w:ascii="Times New Roman" w:hAnsi="Times New Roman"/>
                <w:b/>
                <w:color w:val="auto"/>
                <w:sz w:val="22"/>
                <w:szCs w:val="22"/>
              </w:rPr>
              <w:t xml:space="preserve">Part I: Basic </w:t>
            </w:r>
            <w:r w:rsidR="004E32F5">
              <w:rPr>
                <w:rFonts w:ascii="Times New Roman" w:hAnsi="Times New Roman"/>
                <w:b/>
                <w:color w:val="auto"/>
                <w:sz w:val="22"/>
                <w:szCs w:val="22"/>
              </w:rPr>
              <w:t xml:space="preserve">school </w:t>
            </w:r>
            <w:r w:rsidRPr="002F3F38">
              <w:rPr>
                <w:rFonts w:ascii="Times New Roman" w:hAnsi="Times New Roman"/>
                <w:b/>
                <w:color w:val="auto"/>
                <w:sz w:val="22"/>
                <w:szCs w:val="22"/>
              </w:rPr>
              <w:t xml:space="preserve">information </w:t>
            </w:r>
          </w:p>
          <w:p w14:paraId="2B805EFC" w14:textId="77777777" w:rsidR="006C7C73" w:rsidRPr="002F3F38" w:rsidRDefault="006C7C73" w:rsidP="007A2490">
            <w:pPr>
              <w:rPr>
                <w:rFonts w:ascii="Times New Roman" w:hAnsi="Times New Roman"/>
                <w:b/>
                <w:color w:val="auto"/>
                <w:sz w:val="22"/>
                <w:szCs w:val="22"/>
              </w:rPr>
            </w:pPr>
          </w:p>
        </w:tc>
      </w:tr>
      <w:tr w:rsidR="00C31897" w:rsidRPr="002F3F38" w14:paraId="5B8D3895" w14:textId="77777777" w:rsidTr="00635B18">
        <w:tc>
          <w:tcPr>
            <w:tcW w:w="2089" w:type="dxa"/>
            <w:shd w:val="clear" w:color="auto" w:fill="auto"/>
          </w:tcPr>
          <w:p w14:paraId="0A8A31DA" w14:textId="77777777" w:rsidR="00C31897" w:rsidRPr="002F3F38" w:rsidRDefault="00C31897" w:rsidP="00A03354">
            <w:pPr>
              <w:rPr>
                <w:rFonts w:ascii="Times New Roman" w:hAnsi="Times New Roman"/>
                <w:color w:val="auto"/>
                <w:sz w:val="22"/>
                <w:szCs w:val="22"/>
              </w:rPr>
            </w:pPr>
          </w:p>
          <w:p w14:paraId="72A7400C" w14:textId="508AF4A6" w:rsidR="00C31897" w:rsidRPr="002F3F38" w:rsidRDefault="00C31897" w:rsidP="00A03354">
            <w:pPr>
              <w:pStyle w:val="ListParagraph"/>
              <w:numPr>
                <w:ilvl w:val="0"/>
                <w:numId w:val="3"/>
              </w:numPr>
              <w:ind w:left="314"/>
              <w:rPr>
                <w:rFonts w:ascii="Times New Roman" w:hAnsi="Times New Roman"/>
                <w:color w:val="auto"/>
                <w:sz w:val="22"/>
                <w:szCs w:val="22"/>
              </w:rPr>
            </w:pPr>
            <w:r w:rsidRPr="002F3F38">
              <w:rPr>
                <w:rFonts w:ascii="Times New Roman" w:hAnsi="Times New Roman"/>
                <w:color w:val="auto"/>
                <w:sz w:val="22"/>
                <w:szCs w:val="22"/>
              </w:rPr>
              <w:t xml:space="preserve">Name of School:  </w:t>
            </w:r>
          </w:p>
        </w:tc>
        <w:tc>
          <w:tcPr>
            <w:tcW w:w="302" w:type="dxa"/>
          </w:tcPr>
          <w:p w14:paraId="155113FC" w14:textId="77777777" w:rsidR="00C31897" w:rsidRPr="002F3F38" w:rsidRDefault="00C31897" w:rsidP="007A2490">
            <w:pPr>
              <w:rPr>
                <w:rFonts w:ascii="Times New Roman" w:hAnsi="Times New Roman"/>
                <w:color w:val="auto"/>
                <w:sz w:val="22"/>
                <w:szCs w:val="22"/>
              </w:rPr>
            </w:pPr>
          </w:p>
        </w:tc>
        <w:tc>
          <w:tcPr>
            <w:tcW w:w="7591" w:type="dxa"/>
            <w:gridSpan w:val="5"/>
            <w:tcBorders>
              <w:bottom w:val="single" w:sz="4" w:space="0" w:color="auto"/>
            </w:tcBorders>
          </w:tcPr>
          <w:p w14:paraId="62785554" w14:textId="77777777" w:rsidR="00C31897" w:rsidRPr="0059585B" w:rsidRDefault="00C31897" w:rsidP="007A2490">
            <w:pPr>
              <w:rPr>
                <w:rFonts w:ascii="Times New Roman" w:hAnsi="Times New Roman"/>
                <w:b/>
                <w:color w:val="auto"/>
                <w:sz w:val="22"/>
                <w:szCs w:val="22"/>
              </w:rPr>
            </w:pPr>
          </w:p>
          <w:p w14:paraId="3D6E6CDB" w14:textId="77777777" w:rsidR="00C31897" w:rsidRPr="0059585B" w:rsidRDefault="00C31897" w:rsidP="00EC6902">
            <w:pPr>
              <w:tabs>
                <w:tab w:val="left" w:pos="5711"/>
              </w:tabs>
              <w:rPr>
                <w:rFonts w:ascii="Times New Roman" w:hAnsi="Times New Roman"/>
                <w:b/>
                <w:color w:val="auto"/>
                <w:sz w:val="22"/>
                <w:szCs w:val="22"/>
              </w:rPr>
            </w:pPr>
            <w:r w:rsidRPr="0059585B">
              <w:rPr>
                <w:rFonts w:ascii="Times New Roman" w:hAnsi="Times New Roman"/>
                <w:b/>
                <w:color w:val="auto"/>
                <w:sz w:val="22"/>
                <w:szCs w:val="22"/>
              </w:rPr>
              <w:tab/>
            </w:r>
          </w:p>
        </w:tc>
        <w:tc>
          <w:tcPr>
            <w:tcW w:w="284" w:type="dxa"/>
          </w:tcPr>
          <w:p w14:paraId="5052D244" w14:textId="77777777" w:rsidR="00C31897" w:rsidRDefault="00C31897">
            <w:pPr>
              <w:rPr>
                <w:rFonts w:ascii="Times New Roman" w:hAnsi="Times New Roman"/>
                <w:color w:val="auto"/>
                <w:sz w:val="22"/>
                <w:szCs w:val="22"/>
              </w:rPr>
            </w:pPr>
          </w:p>
          <w:p w14:paraId="14596A33" w14:textId="77777777" w:rsidR="00C31897" w:rsidRPr="002F3F38" w:rsidRDefault="00C31897" w:rsidP="001E742A">
            <w:pPr>
              <w:tabs>
                <w:tab w:val="left" w:pos="5711"/>
              </w:tabs>
              <w:rPr>
                <w:rFonts w:ascii="Times New Roman" w:hAnsi="Times New Roman"/>
                <w:color w:val="auto"/>
                <w:sz w:val="22"/>
                <w:szCs w:val="22"/>
              </w:rPr>
            </w:pPr>
          </w:p>
        </w:tc>
        <w:tc>
          <w:tcPr>
            <w:tcW w:w="2350" w:type="dxa"/>
            <w:gridSpan w:val="4"/>
          </w:tcPr>
          <w:p w14:paraId="454BE4CB" w14:textId="77777777" w:rsidR="00C31897" w:rsidRDefault="00C31897">
            <w:pPr>
              <w:rPr>
                <w:rFonts w:ascii="Times New Roman" w:hAnsi="Times New Roman"/>
                <w:color w:val="auto"/>
                <w:sz w:val="22"/>
                <w:szCs w:val="22"/>
              </w:rPr>
            </w:pPr>
          </w:p>
          <w:p w14:paraId="0B95176A" w14:textId="44B459C5" w:rsidR="00C31897" w:rsidRPr="002F3F38" w:rsidRDefault="00C31897" w:rsidP="002F6640">
            <w:pPr>
              <w:tabs>
                <w:tab w:val="left" w:pos="5711"/>
              </w:tabs>
              <w:ind w:rightChars="-34" w:right="-109"/>
              <w:rPr>
                <w:rFonts w:ascii="Times New Roman" w:hAnsi="Times New Roman"/>
                <w:color w:val="auto"/>
                <w:sz w:val="22"/>
                <w:szCs w:val="22"/>
              </w:rPr>
            </w:pPr>
            <w:r>
              <w:rPr>
                <w:rFonts w:ascii="Times New Roman" w:hAnsi="Times New Roman"/>
                <w:color w:val="auto"/>
                <w:sz w:val="22"/>
                <w:szCs w:val="22"/>
              </w:rPr>
              <w:t>School Registration No.:</w:t>
            </w:r>
          </w:p>
        </w:tc>
        <w:tc>
          <w:tcPr>
            <w:tcW w:w="236" w:type="dxa"/>
          </w:tcPr>
          <w:p w14:paraId="4DCE7AD0" w14:textId="77777777" w:rsidR="00C31897" w:rsidRDefault="00C31897">
            <w:pPr>
              <w:rPr>
                <w:rFonts w:ascii="Times New Roman" w:hAnsi="Times New Roman"/>
                <w:color w:val="auto"/>
                <w:sz w:val="22"/>
                <w:szCs w:val="22"/>
              </w:rPr>
            </w:pPr>
          </w:p>
        </w:tc>
        <w:tc>
          <w:tcPr>
            <w:tcW w:w="2457" w:type="dxa"/>
            <w:tcBorders>
              <w:bottom w:val="single" w:sz="4" w:space="0" w:color="auto"/>
            </w:tcBorders>
          </w:tcPr>
          <w:p w14:paraId="5FE12675" w14:textId="77777777" w:rsidR="00C31897" w:rsidRPr="002F3F38" w:rsidRDefault="00C31897" w:rsidP="001E742A">
            <w:pPr>
              <w:tabs>
                <w:tab w:val="left" w:pos="5711"/>
              </w:tabs>
              <w:rPr>
                <w:rFonts w:ascii="Times New Roman" w:hAnsi="Times New Roman"/>
                <w:color w:val="auto"/>
                <w:sz w:val="22"/>
                <w:szCs w:val="22"/>
              </w:rPr>
            </w:pPr>
          </w:p>
        </w:tc>
      </w:tr>
      <w:tr w:rsidR="00134110" w:rsidRPr="00134110" w14:paraId="7D28B921" w14:textId="77777777" w:rsidTr="00635B18">
        <w:tc>
          <w:tcPr>
            <w:tcW w:w="15309" w:type="dxa"/>
            <w:gridSpan w:val="14"/>
            <w:shd w:val="clear" w:color="auto" w:fill="auto"/>
          </w:tcPr>
          <w:p w14:paraId="25BEF663" w14:textId="77777777" w:rsidR="00134110" w:rsidRDefault="00134110" w:rsidP="000E4323">
            <w:pPr>
              <w:rPr>
                <w:rFonts w:ascii="Times New Roman" w:hAnsi="Times New Roman"/>
                <w:color w:val="auto"/>
                <w:sz w:val="22"/>
                <w:szCs w:val="22"/>
              </w:rPr>
            </w:pPr>
          </w:p>
          <w:p w14:paraId="5106639F" w14:textId="67FB10C3" w:rsidR="00C31897" w:rsidRPr="000E4323" w:rsidRDefault="00C31897" w:rsidP="000E4323">
            <w:pPr>
              <w:rPr>
                <w:rFonts w:ascii="Times New Roman" w:hAnsi="Times New Roman"/>
                <w:color w:val="auto"/>
                <w:sz w:val="22"/>
                <w:szCs w:val="22"/>
              </w:rPr>
            </w:pPr>
          </w:p>
        </w:tc>
      </w:tr>
      <w:tr w:rsidR="006A4A4F" w:rsidRPr="002F3F38" w14:paraId="0D3AE8A5" w14:textId="77777777" w:rsidTr="00635B18">
        <w:tc>
          <w:tcPr>
            <w:tcW w:w="2694" w:type="dxa"/>
            <w:gridSpan w:val="4"/>
            <w:shd w:val="clear" w:color="auto" w:fill="auto"/>
          </w:tcPr>
          <w:p w14:paraId="329F17D3" w14:textId="77777777" w:rsidR="006A4A4F" w:rsidRPr="002F3F38" w:rsidRDefault="006A4A4F" w:rsidP="006A4A4F">
            <w:pPr>
              <w:rPr>
                <w:rFonts w:ascii="Times New Roman" w:hAnsi="Times New Roman"/>
                <w:color w:val="auto"/>
                <w:sz w:val="22"/>
                <w:szCs w:val="22"/>
              </w:rPr>
            </w:pPr>
          </w:p>
          <w:p w14:paraId="1C61BFCA" w14:textId="77777777" w:rsidR="006A4A4F" w:rsidRPr="002F3F38" w:rsidRDefault="006A4A4F" w:rsidP="006A4A4F">
            <w:pPr>
              <w:pStyle w:val="ListParagraph"/>
              <w:numPr>
                <w:ilvl w:val="0"/>
                <w:numId w:val="3"/>
              </w:numPr>
              <w:ind w:left="314"/>
              <w:rPr>
                <w:rFonts w:ascii="Times New Roman" w:hAnsi="Times New Roman"/>
                <w:color w:val="auto"/>
                <w:sz w:val="22"/>
                <w:szCs w:val="22"/>
              </w:rPr>
            </w:pPr>
            <w:r w:rsidRPr="002F3F38">
              <w:rPr>
                <w:rFonts w:ascii="Times New Roman" w:hAnsi="Times New Roman"/>
                <w:color w:val="auto"/>
                <w:sz w:val="22"/>
                <w:szCs w:val="22"/>
              </w:rPr>
              <w:t>Name of contact person:</w:t>
            </w:r>
          </w:p>
        </w:tc>
        <w:tc>
          <w:tcPr>
            <w:tcW w:w="724" w:type="dxa"/>
            <w:gridSpan w:val="2"/>
          </w:tcPr>
          <w:p w14:paraId="6D075C75" w14:textId="77777777" w:rsidR="006A4A4F" w:rsidRPr="002F3F38" w:rsidRDefault="006A4A4F" w:rsidP="006A4A4F">
            <w:pPr>
              <w:rPr>
                <w:rFonts w:ascii="Times New Roman" w:hAnsi="Times New Roman"/>
                <w:color w:val="auto"/>
                <w:sz w:val="22"/>
                <w:szCs w:val="22"/>
              </w:rPr>
            </w:pPr>
          </w:p>
        </w:tc>
        <w:tc>
          <w:tcPr>
            <w:tcW w:w="6564" w:type="dxa"/>
            <w:tcBorders>
              <w:bottom w:val="single" w:sz="4" w:space="0" w:color="auto"/>
            </w:tcBorders>
          </w:tcPr>
          <w:p w14:paraId="4E72D78F" w14:textId="77777777" w:rsidR="006A4A4F" w:rsidRPr="002F3F38" w:rsidRDefault="006A4A4F" w:rsidP="006A4A4F">
            <w:pPr>
              <w:rPr>
                <w:rFonts w:ascii="Times New Roman" w:hAnsi="Times New Roman"/>
                <w:color w:val="auto"/>
                <w:sz w:val="22"/>
                <w:szCs w:val="22"/>
              </w:rPr>
            </w:pPr>
          </w:p>
          <w:p w14:paraId="26C467E3" w14:textId="77777777" w:rsidR="006A4A4F" w:rsidRPr="002F3F38" w:rsidRDefault="006A4A4F" w:rsidP="006A4A4F">
            <w:pPr>
              <w:rPr>
                <w:rFonts w:ascii="Times New Roman" w:hAnsi="Times New Roman"/>
                <w:color w:val="auto"/>
                <w:sz w:val="22"/>
                <w:szCs w:val="22"/>
              </w:rPr>
            </w:pPr>
          </w:p>
        </w:tc>
        <w:tc>
          <w:tcPr>
            <w:tcW w:w="383" w:type="dxa"/>
            <w:gridSpan w:val="2"/>
          </w:tcPr>
          <w:p w14:paraId="57D22842" w14:textId="77777777" w:rsidR="006A4A4F" w:rsidRPr="002F3F38" w:rsidRDefault="006A4A4F" w:rsidP="006A4A4F">
            <w:pPr>
              <w:rPr>
                <w:rFonts w:ascii="Times New Roman" w:hAnsi="Times New Roman"/>
                <w:color w:val="auto"/>
                <w:sz w:val="22"/>
                <w:szCs w:val="22"/>
              </w:rPr>
            </w:pPr>
          </w:p>
          <w:p w14:paraId="345F600B" w14:textId="77777777" w:rsidR="006A4A4F" w:rsidRPr="002F3F38" w:rsidRDefault="006A4A4F" w:rsidP="006A4A4F">
            <w:pPr>
              <w:rPr>
                <w:rFonts w:ascii="Times New Roman" w:hAnsi="Times New Roman"/>
                <w:color w:val="auto"/>
                <w:sz w:val="22"/>
                <w:szCs w:val="22"/>
              </w:rPr>
            </w:pPr>
          </w:p>
        </w:tc>
        <w:tc>
          <w:tcPr>
            <w:tcW w:w="1570" w:type="dxa"/>
          </w:tcPr>
          <w:p w14:paraId="49F44755" w14:textId="77777777" w:rsidR="006A4A4F" w:rsidRPr="002F3F38" w:rsidRDefault="006A4A4F" w:rsidP="006A4A4F">
            <w:pPr>
              <w:rPr>
                <w:rFonts w:ascii="Times New Roman" w:hAnsi="Times New Roman"/>
                <w:color w:val="auto"/>
                <w:sz w:val="22"/>
                <w:szCs w:val="22"/>
              </w:rPr>
            </w:pPr>
          </w:p>
          <w:p w14:paraId="3B6170B4" w14:textId="77777777" w:rsidR="006A4A4F" w:rsidRPr="002F3F38" w:rsidRDefault="006A4A4F" w:rsidP="006A4A4F">
            <w:pPr>
              <w:rPr>
                <w:rFonts w:ascii="Times New Roman" w:hAnsi="Times New Roman"/>
                <w:color w:val="auto"/>
                <w:sz w:val="22"/>
                <w:szCs w:val="22"/>
              </w:rPr>
            </w:pPr>
            <w:r w:rsidRPr="002F3F38">
              <w:rPr>
                <w:rFonts w:ascii="Times New Roman" w:hAnsi="Times New Roman"/>
                <w:color w:val="auto"/>
                <w:sz w:val="22"/>
                <w:szCs w:val="22"/>
              </w:rPr>
              <w:t>Post title:</w:t>
            </w:r>
          </w:p>
        </w:tc>
        <w:tc>
          <w:tcPr>
            <w:tcW w:w="256" w:type="dxa"/>
          </w:tcPr>
          <w:p w14:paraId="242D87A7" w14:textId="77777777" w:rsidR="006A4A4F" w:rsidRPr="002F3F38" w:rsidRDefault="006A4A4F" w:rsidP="006A4A4F">
            <w:pPr>
              <w:rPr>
                <w:rFonts w:ascii="Times New Roman" w:hAnsi="Times New Roman"/>
                <w:color w:val="auto"/>
                <w:sz w:val="22"/>
                <w:szCs w:val="22"/>
              </w:rPr>
            </w:pPr>
          </w:p>
          <w:p w14:paraId="01B9D87B" w14:textId="77777777" w:rsidR="006A4A4F" w:rsidRPr="002F3F38" w:rsidRDefault="006A4A4F" w:rsidP="006A4A4F">
            <w:pPr>
              <w:rPr>
                <w:rFonts w:ascii="Times New Roman" w:hAnsi="Times New Roman"/>
                <w:color w:val="auto"/>
                <w:sz w:val="22"/>
                <w:szCs w:val="22"/>
              </w:rPr>
            </w:pPr>
          </w:p>
        </w:tc>
        <w:tc>
          <w:tcPr>
            <w:tcW w:w="3118" w:type="dxa"/>
            <w:gridSpan w:val="3"/>
            <w:tcBorders>
              <w:bottom w:val="single" w:sz="4" w:space="0" w:color="auto"/>
            </w:tcBorders>
          </w:tcPr>
          <w:p w14:paraId="51B28CBF" w14:textId="77777777" w:rsidR="006A4A4F" w:rsidRPr="002F3F38" w:rsidRDefault="006A4A4F" w:rsidP="006A4A4F">
            <w:pPr>
              <w:rPr>
                <w:rFonts w:ascii="Times New Roman" w:hAnsi="Times New Roman"/>
                <w:color w:val="auto"/>
                <w:sz w:val="22"/>
                <w:szCs w:val="22"/>
              </w:rPr>
            </w:pPr>
          </w:p>
          <w:p w14:paraId="49CE5FB8" w14:textId="77777777" w:rsidR="006A4A4F" w:rsidRPr="002F3F38" w:rsidRDefault="006A4A4F" w:rsidP="006A4A4F">
            <w:pPr>
              <w:rPr>
                <w:rFonts w:ascii="Times New Roman" w:hAnsi="Times New Roman"/>
                <w:color w:val="auto"/>
                <w:sz w:val="22"/>
                <w:szCs w:val="22"/>
              </w:rPr>
            </w:pPr>
          </w:p>
        </w:tc>
      </w:tr>
      <w:tr w:rsidR="009F1239" w:rsidRPr="002F3F38" w14:paraId="386EED2C" w14:textId="77777777" w:rsidTr="002F6640">
        <w:tc>
          <w:tcPr>
            <w:tcW w:w="2567" w:type="dxa"/>
            <w:gridSpan w:val="3"/>
            <w:shd w:val="clear" w:color="auto" w:fill="auto"/>
          </w:tcPr>
          <w:p w14:paraId="27FBAA68" w14:textId="77777777" w:rsidR="001B6FFF" w:rsidRPr="002F3F38" w:rsidRDefault="001B6FFF" w:rsidP="0052076D">
            <w:pPr>
              <w:rPr>
                <w:rFonts w:ascii="Times New Roman" w:hAnsi="Times New Roman"/>
                <w:color w:val="auto"/>
                <w:sz w:val="22"/>
                <w:szCs w:val="22"/>
              </w:rPr>
            </w:pPr>
            <w:r w:rsidRPr="002F3F38">
              <w:rPr>
                <w:rFonts w:ascii="Times New Roman" w:hAnsi="Times New Roman"/>
                <w:color w:val="auto"/>
                <w:sz w:val="22"/>
                <w:szCs w:val="22"/>
              </w:rPr>
              <w:t xml:space="preserve">            </w:t>
            </w:r>
          </w:p>
          <w:p w14:paraId="7CC50E8D" w14:textId="77777777" w:rsidR="001B6FFF" w:rsidRPr="002F3F38" w:rsidRDefault="00A03354" w:rsidP="0052076D">
            <w:pPr>
              <w:rPr>
                <w:rFonts w:ascii="Times New Roman" w:hAnsi="Times New Roman"/>
                <w:color w:val="auto"/>
                <w:sz w:val="22"/>
                <w:szCs w:val="22"/>
              </w:rPr>
            </w:pPr>
            <w:r>
              <w:rPr>
                <w:rFonts w:ascii="Times New Roman" w:hAnsi="Times New Roman"/>
                <w:color w:val="auto"/>
                <w:sz w:val="22"/>
                <w:szCs w:val="22"/>
              </w:rPr>
              <w:t xml:space="preserve">     </w:t>
            </w:r>
            <w:r w:rsidR="001B6FFF" w:rsidRPr="002F3F38">
              <w:rPr>
                <w:rFonts w:ascii="Times New Roman" w:hAnsi="Times New Roman"/>
                <w:color w:val="auto"/>
                <w:sz w:val="22"/>
                <w:szCs w:val="22"/>
              </w:rPr>
              <w:t xml:space="preserve"> Telephone number:</w:t>
            </w:r>
          </w:p>
        </w:tc>
        <w:tc>
          <w:tcPr>
            <w:tcW w:w="374" w:type="dxa"/>
            <w:gridSpan w:val="2"/>
            <w:tcBorders>
              <w:bottom w:val="single" w:sz="4" w:space="0" w:color="auto"/>
            </w:tcBorders>
          </w:tcPr>
          <w:p w14:paraId="2ECC2EF6" w14:textId="77777777" w:rsidR="001B6FFF" w:rsidRPr="002F3F38" w:rsidRDefault="001B6FFF" w:rsidP="0052076D">
            <w:pPr>
              <w:rPr>
                <w:rFonts w:ascii="Times New Roman" w:hAnsi="Times New Roman"/>
                <w:color w:val="auto"/>
                <w:sz w:val="22"/>
                <w:szCs w:val="22"/>
              </w:rPr>
            </w:pPr>
          </w:p>
        </w:tc>
        <w:tc>
          <w:tcPr>
            <w:tcW w:w="7041" w:type="dxa"/>
            <w:gridSpan w:val="2"/>
            <w:tcBorders>
              <w:top w:val="single" w:sz="4" w:space="0" w:color="auto"/>
              <w:bottom w:val="single" w:sz="4" w:space="0" w:color="auto"/>
            </w:tcBorders>
          </w:tcPr>
          <w:p w14:paraId="6A325108" w14:textId="77777777" w:rsidR="001B6FFF" w:rsidRPr="002F3F38" w:rsidRDefault="001B6FFF" w:rsidP="0052076D">
            <w:pPr>
              <w:rPr>
                <w:rFonts w:ascii="Times New Roman" w:hAnsi="Times New Roman"/>
                <w:color w:val="auto"/>
                <w:sz w:val="22"/>
                <w:szCs w:val="22"/>
              </w:rPr>
            </w:pPr>
          </w:p>
          <w:p w14:paraId="275B8C8E" w14:textId="77777777" w:rsidR="001B6FFF" w:rsidRPr="002F3F38" w:rsidRDefault="001B6FFF" w:rsidP="0052076D">
            <w:pPr>
              <w:rPr>
                <w:rFonts w:ascii="Times New Roman" w:hAnsi="Times New Roman"/>
                <w:color w:val="auto"/>
                <w:sz w:val="22"/>
                <w:szCs w:val="22"/>
              </w:rPr>
            </w:pPr>
          </w:p>
        </w:tc>
        <w:tc>
          <w:tcPr>
            <w:tcW w:w="383" w:type="dxa"/>
            <w:gridSpan w:val="2"/>
          </w:tcPr>
          <w:p w14:paraId="7E2BE598" w14:textId="77777777" w:rsidR="001B6FFF" w:rsidRPr="002F3F38" w:rsidRDefault="001B6FFF">
            <w:pPr>
              <w:rPr>
                <w:rFonts w:ascii="Times New Roman" w:hAnsi="Times New Roman"/>
                <w:color w:val="auto"/>
                <w:sz w:val="22"/>
                <w:szCs w:val="22"/>
              </w:rPr>
            </w:pPr>
          </w:p>
          <w:p w14:paraId="7513F964" w14:textId="77777777" w:rsidR="001B6FFF" w:rsidRPr="002F3F38" w:rsidRDefault="001B6FFF" w:rsidP="0052076D">
            <w:pPr>
              <w:rPr>
                <w:rFonts w:ascii="Times New Roman" w:hAnsi="Times New Roman"/>
                <w:color w:val="auto"/>
                <w:sz w:val="22"/>
                <w:szCs w:val="22"/>
              </w:rPr>
            </w:pPr>
          </w:p>
        </w:tc>
        <w:tc>
          <w:tcPr>
            <w:tcW w:w="1570" w:type="dxa"/>
          </w:tcPr>
          <w:p w14:paraId="1A53773A" w14:textId="77777777" w:rsidR="001B6FFF" w:rsidRPr="002F3F38" w:rsidRDefault="001B6FFF">
            <w:pPr>
              <w:rPr>
                <w:rFonts w:ascii="Times New Roman" w:hAnsi="Times New Roman"/>
                <w:color w:val="auto"/>
                <w:sz w:val="22"/>
                <w:szCs w:val="22"/>
              </w:rPr>
            </w:pPr>
          </w:p>
          <w:p w14:paraId="0F11B654" w14:textId="77777777" w:rsidR="001B6FFF" w:rsidRPr="002F3F38" w:rsidRDefault="001B6FFF" w:rsidP="0052076D">
            <w:pPr>
              <w:rPr>
                <w:rFonts w:ascii="Times New Roman" w:hAnsi="Times New Roman"/>
                <w:color w:val="auto"/>
                <w:sz w:val="22"/>
                <w:szCs w:val="22"/>
              </w:rPr>
            </w:pPr>
            <w:r w:rsidRPr="002F3F38">
              <w:rPr>
                <w:rFonts w:ascii="Times New Roman" w:hAnsi="Times New Roman"/>
                <w:color w:val="auto"/>
                <w:sz w:val="22"/>
                <w:szCs w:val="22"/>
              </w:rPr>
              <w:t>Email address:</w:t>
            </w:r>
          </w:p>
        </w:tc>
        <w:tc>
          <w:tcPr>
            <w:tcW w:w="256" w:type="dxa"/>
          </w:tcPr>
          <w:p w14:paraId="358C6838" w14:textId="77777777" w:rsidR="001B6FFF" w:rsidRPr="002F3F38" w:rsidRDefault="001B6FFF">
            <w:pPr>
              <w:rPr>
                <w:rFonts w:ascii="Times New Roman" w:hAnsi="Times New Roman"/>
                <w:color w:val="auto"/>
                <w:sz w:val="22"/>
                <w:szCs w:val="22"/>
              </w:rPr>
            </w:pPr>
          </w:p>
          <w:p w14:paraId="6686EC8E" w14:textId="77777777" w:rsidR="001B6FFF" w:rsidRPr="002F3F38" w:rsidRDefault="001B6FFF" w:rsidP="0052076D">
            <w:pPr>
              <w:rPr>
                <w:rFonts w:ascii="Times New Roman" w:hAnsi="Times New Roman"/>
                <w:color w:val="auto"/>
                <w:sz w:val="22"/>
                <w:szCs w:val="22"/>
              </w:rPr>
            </w:pPr>
          </w:p>
        </w:tc>
        <w:tc>
          <w:tcPr>
            <w:tcW w:w="3118" w:type="dxa"/>
            <w:gridSpan w:val="3"/>
            <w:tcBorders>
              <w:top w:val="single" w:sz="4" w:space="0" w:color="auto"/>
              <w:bottom w:val="single" w:sz="4" w:space="0" w:color="auto"/>
            </w:tcBorders>
          </w:tcPr>
          <w:p w14:paraId="612DF6F9" w14:textId="3C5546DC" w:rsidR="001B6FFF" w:rsidRPr="002F3F38" w:rsidRDefault="001B6FFF">
            <w:pPr>
              <w:rPr>
                <w:rFonts w:ascii="Times New Roman" w:hAnsi="Times New Roman"/>
                <w:color w:val="auto"/>
                <w:sz w:val="22"/>
                <w:szCs w:val="22"/>
              </w:rPr>
            </w:pPr>
          </w:p>
          <w:p w14:paraId="3B68A42C" w14:textId="77777777" w:rsidR="001B6FFF" w:rsidRPr="002F3F38" w:rsidRDefault="001B6FFF" w:rsidP="0052076D">
            <w:pPr>
              <w:rPr>
                <w:rFonts w:ascii="Times New Roman" w:hAnsi="Times New Roman"/>
                <w:color w:val="auto"/>
                <w:sz w:val="22"/>
                <w:szCs w:val="22"/>
              </w:rPr>
            </w:pPr>
          </w:p>
        </w:tc>
      </w:tr>
    </w:tbl>
    <w:p w14:paraId="5B3BD083" w14:textId="592F807B" w:rsidR="001F086A" w:rsidRDefault="001F086A" w:rsidP="0054593E">
      <w:pPr>
        <w:spacing w:after="0"/>
        <w:rPr>
          <w:rFonts w:ascii="Times New Roman" w:hAnsi="Times New Roman"/>
          <w:b/>
          <w:color w:val="auto"/>
          <w:sz w:val="22"/>
          <w:szCs w:val="22"/>
        </w:rPr>
      </w:pPr>
    </w:p>
    <w:p w14:paraId="0E60D2B7" w14:textId="6C8101A1" w:rsidR="00C31897" w:rsidRDefault="00C31897" w:rsidP="0054593E">
      <w:pPr>
        <w:spacing w:after="0"/>
        <w:rPr>
          <w:rFonts w:ascii="Times New Roman" w:hAnsi="Times New Roman"/>
          <w:b/>
          <w:color w:val="auto"/>
          <w:sz w:val="22"/>
          <w:szCs w:val="22"/>
        </w:rPr>
      </w:pPr>
    </w:p>
    <w:p w14:paraId="2C285D40" w14:textId="424135E3" w:rsidR="00C31897" w:rsidRDefault="00C31897" w:rsidP="0054593E">
      <w:pPr>
        <w:spacing w:after="0"/>
        <w:rPr>
          <w:rFonts w:ascii="Times New Roman" w:hAnsi="Times New Roman"/>
          <w:b/>
          <w:color w:val="auto"/>
          <w:sz w:val="22"/>
          <w:szCs w:val="22"/>
        </w:rPr>
      </w:pPr>
    </w:p>
    <w:p w14:paraId="5ABD103E" w14:textId="77777777" w:rsidR="00C31897" w:rsidRPr="002F3F38" w:rsidRDefault="00C31897" w:rsidP="0054593E">
      <w:pPr>
        <w:spacing w:after="0"/>
        <w:rPr>
          <w:rFonts w:ascii="Times New Roman" w:hAnsi="Times New Roman"/>
          <w:b/>
          <w:color w:val="auto"/>
          <w:sz w:val="22"/>
          <w:szCs w:val="22"/>
        </w:rPr>
      </w:pPr>
    </w:p>
    <w:tbl>
      <w:tblPr>
        <w:tblStyle w:val="TableGrid"/>
        <w:tblW w:w="15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5021"/>
      </w:tblGrid>
      <w:tr w:rsidR="00D53F7E" w:rsidRPr="002F3F38" w14:paraId="605A1708" w14:textId="77777777" w:rsidTr="000642F4">
        <w:tc>
          <w:tcPr>
            <w:tcW w:w="15447" w:type="dxa"/>
            <w:gridSpan w:val="2"/>
            <w:shd w:val="clear" w:color="auto" w:fill="E7E6E6" w:themeFill="background2"/>
          </w:tcPr>
          <w:p w14:paraId="457B2C8F" w14:textId="55CE7A13" w:rsidR="00D53F7E" w:rsidRPr="002F3F38" w:rsidRDefault="00D53F7E" w:rsidP="00D53F7E">
            <w:pPr>
              <w:ind w:leftChars="-34" w:left="-109"/>
              <w:rPr>
                <w:rFonts w:ascii="Times New Roman" w:hAnsi="Times New Roman"/>
                <w:b/>
                <w:color w:val="auto"/>
                <w:sz w:val="22"/>
                <w:szCs w:val="22"/>
              </w:rPr>
            </w:pPr>
            <w:r w:rsidRPr="002F3F38">
              <w:rPr>
                <w:rFonts w:ascii="Times New Roman" w:hAnsi="Times New Roman"/>
                <w:b/>
                <w:color w:val="auto"/>
                <w:sz w:val="22"/>
                <w:szCs w:val="22"/>
              </w:rPr>
              <w:t xml:space="preserve">Part II: Information on the proposed </w:t>
            </w:r>
            <w:r w:rsidR="002B6FD4">
              <w:rPr>
                <w:rFonts w:ascii="Times New Roman" w:hAnsi="Times New Roman"/>
                <w:b/>
                <w:color w:val="auto"/>
                <w:sz w:val="22"/>
                <w:szCs w:val="22"/>
              </w:rPr>
              <w:t>charge(s)</w:t>
            </w:r>
          </w:p>
          <w:p w14:paraId="21695121" w14:textId="7676E094" w:rsidR="00D53F7E" w:rsidRPr="002F3F38" w:rsidRDefault="00D53F7E">
            <w:pPr>
              <w:ind w:leftChars="231" w:left="739"/>
              <w:rPr>
                <w:rFonts w:ascii="Times New Roman" w:hAnsi="Times New Roman"/>
                <w:b/>
                <w:color w:val="auto"/>
                <w:sz w:val="22"/>
                <w:szCs w:val="22"/>
              </w:rPr>
            </w:pPr>
            <w:r w:rsidRPr="00A03354">
              <w:rPr>
                <w:rFonts w:ascii="Times New Roman" w:hAnsi="Times New Roman"/>
                <w:i/>
                <w:color w:val="auto"/>
                <w:sz w:val="22"/>
                <w:szCs w:val="22"/>
              </w:rPr>
              <w:t xml:space="preserve">(Please delete </w:t>
            </w:r>
            <w:r>
              <w:rPr>
                <w:rFonts w:ascii="Times New Roman" w:hAnsi="Times New Roman"/>
                <w:i/>
                <w:color w:val="auto"/>
                <w:sz w:val="22"/>
                <w:szCs w:val="22"/>
              </w:rPr>
              <w:t xml:space="preserve">all </w:t>
            </w:r>
            <w:r w:rsidRPr="00A03354">
              <w:rPr>
                <w:rFonts w:ascii="Times New Roman" w:hAnsi="Times New Roman"/>
                <w:i/>
                <w:color w:val="auto"/>
                <w:sz w:val="22"/>
                <w:szCs w:val="22"/>
              </w:rPr>
              <w:t xml:space="preserve">the examples </w:t>
            </w:r>
            <w:r w:rsidR="00F6433A">
              <w:rPr>
                <w:rFonts w:ascii="Times New Roman" w:hAnsi="Times New Roman"/>
                <w:i/>
                <w:color w:val="auto"/>
                <w:sz w:val="22"/>
                <w:szCs w:val="22"/>
              </w:rPr>
              <w:t xml:space="preserve">illustrated in the form </w:t>
            </w:r>
            <w:r>
              <w:rPr>
                <w:rFonts w:ascii="Times New Roman" w:hAnsi="Times New Roman"/>
                <w:i/>
                <w:color w:val="auto"/>
                <w:sz w:val="22"/>
                <w:szCs w:val="22"/>
              </w:rPr>
              <w:t>in</w:t>
            </w:r>
            <w:r w:rsidRPr="00A03354">
              <w:rPr>
                <w:rFonts w:ascii="Times New Roman" w:hAnsi="Times New Roman"/>
                <w:i/>
                <w:color w:val="auto"/>
                <w:sz w:val="22"/>
                <w:szCs w:val="22"/>
              </w:rPr>
              <w:t xml:space="preserve"> your application</w:t>
            </w:r>
            <w:r>
              <w:rPr>
                <w:rFonts w:ascii="Times New Roman" w:hAnsi="Times New Roman"/>
                <w:i/>
                <w:color w:val="auto"/>
                <w:sz w:val="22"/>
                <w:szCs w:val="22"/>
              </w:rPr>
              <w:t>)</w:t>
            </w:r>
          </w:p>
        </w:tc>
      </w:tr>
      <w:tr w:rsidR="006A79EB" w:rsidRPr="002F3F38" w14:paraId="2BA0AC72" w14:textId="77777777" w:rsidTr="00FD0059">
        <w:tc>
          <w:tcPr>
            <w:tcW w:w="426" w:type="dxa"/>
          </w:tcPr>
          <w:p w14:paraId="7B328903" w14:textId="77777777" w:rsidR="006A79EB" w:rsidRPr="002F3F38" w:rsidRDefault="006A79EB" w:rsidP="000A272F">
            <w:pPr>
              <w:rPr>
                <w:rFonts w:ascii="Times New Roman" w:hAnsi="Times New Roman"/>
                <w:i/>
                <w:color w:val="auto"/>
                <w:sz w:val="22"/>
                <w:szCs w:val="22"/>
              </w:rPr>
            </w:pPr>
          </w:p>
        </w:tc>
        <w:tc>
          <w:tcPr>
            <w:tcW w:w="15021" w:type="dxa"/>
            <w:shd w:val="clear" w:color="auto" w:fill="auto"/>
          </w:tcPr>
          <w:p w14:paraId="5CBF22A3" w14:textId="77777777" w:rsidR="006A79EB" w:rsidRPr="002F3F38" w:rsidRDefault="006A79EB" w:rsidP="000A272F">
            <w:pPr>
              <w:rPr>
                <w:rFonts w:ascii="Times New Roman" w:hAnsi="Times New Roman"/>
                <w:i/>
                <w:color w:val="auto"/>
                <w:sz w:val="22"/>
                <w:szCs w:val="22"/>
              </w:rPr>
            </w:pPr>
          </w:p>
        </w:tc>
      </w:tr>
    </w:tbl>
    <w:p w14:paraId="18B9153E" w14:textId="06C7D7F5" w:rsidR="0022407F" w:rsidRPr="00885C70" w:rsidRDefault="0022407F" w:rsidP="0022407F">
      <w:pPr>
        <w:pStyle w:val="ListParagraph"/>
        <w:numPr>
          <w:ilvl w:val="0"/>
          <w:numId w:val="10"/>
        </w:numPr>
        <w:tabs>
          <w:tab w:val="left" w:pos="10142"/>
        </w:tabs>
        <w:rPr>
          <w:rFonts w:ascii="Times New Roman" w:hAnsi="Times New Roman"/>
          <w:color w:val="auto"/>
          <w:sz w:val="22"/>
          <w:szCs w:val="22"/>
          <w:u w:val="single"/>
        </w:rPr>
      </w:pPr>
      <w:r w:rsidRPr="0022407F">
        <w:rPr>
          <w:rFonts w:ascii="Times New Roman" w:hAnsi="Times New Roman"/>
          <w:color w:val="auto"/>
          <w:sz w:val="22"/>
          <w:szCs w:val="22"/>
        </w:rPr>
        <w:t xml:space="preserve">Total number of </w:t>
      </w:r>
      <w:r w:rsidR="002643CB">
        <w:rPr>
          <w:rFonts w:ascii="Times New Roman" w:hAnsi="Times New Roman"/>
          <w:color w:val="auto"/>
          <w:sz w:val="22"/>
          <w:szCs w:val="22"/>
        </w:rPr>
        <w:t xml:space="preserve">proposed </w:t>
      </w:r>
      <w:r w:rsidR="002B6FD4">
        <w:rPr>
          <w:rFonts w:ascii="Times New Roman" w:hAnsi="Times New Roman"/>
          <w:color w:val="auto"/>
          <w:sz w:val="22"/>
          <w:szCs w:val="22"/>
        </w:rPr>
        <w:t>charge(s</w:t>
      </w:r>
      <w:r w:rsidR="002B6FD4" w:rsidRPr="00A75040">
        <w:rPr>
          <w:rFonts w:ascii="Times New Roman" w:hAnsi="Times New Roman"/>
          <w:color w:val="auto"/>
          <w:sz w:val="22"/>
          <w:szCs w:val="22"/>
        </w:rPr>
        <w:t>)</w:t>
      </w:r>
      <w:r w:rsidRPr="00A75040">
        <w:rPr>
          <w:rFonts w:ascii="Times New Roman" w:hAnsi="Times New Roman"/>
          <w:color w:val="auto"/>
          <w:sz w:val="22"/>
          <w:szCs w:val="22"/>
        </w:rPr>
        <w:t xml:space="preserve"> collected</w:t>
      </w:r>
      <w:r w:rsidRPr="0022407F">
        <w:rPr>
          <w:rFonts w:ascii="Times New Roman" w:hAnsi="Times New Roman"/>
          <w:color w:val="auto"/>
          <w:sz w:val="22"/>
          <w:szCs w:val="22"/>
        </w:rPr>
        <w:t xml:space="preserve"> </w:t>
      </w:r>
      <w:r>
        <w:rPr>
          <w:rFonts w:ascii="Times New Roman" w:hAnsi="Times New Roman"/>
          <w:color w:val="auto"/>
          <w:sz w:val="22"/>
          <w:szCs w:val="22"/>
        </w:rPr>
        <w:tab/>
      </w:r>
      <w:r w:rsidRPr="0022407F">
        <w:rPr>
          <w:rFonts w:ascii="Times New Roman" w:hAnsi="Times New Roman" w:hint="eastAsia"/>
          <w:color w:val="0000FF"/>
          <w:sz w:val="22"/>
          <w:szCs w:val="22"/>
        </w:rPr>
        <w:t xml:space="preserve">e.g. Secondary &amp; primary: 3 </w:t>
      </w:r>
      <w:r w:rsidRPr="0022407F">
        <w:rPr>
          <w:rFonts w:ascii="Times New Roman" w:hAnsi="Times New Roman"/>
          <w:color w:val="0000FF"/>
          <w:sz w:val="22"/>
          <w:szCs w:val="22"/>
        </w:rPr>
        <w:t xml:space="preserve">    </w:t>
      </w:r>
      <w:r w:rsidRPr="00885C70">
        <w:rPr>
          <w:rFonts w:ascii="Times New Roman" w:hAnsi="Times New Roman"/>
          <w:color w:val="0000FF"/>
          <w:sz w:val="22"/>
          <w:szCs w:val="22"/>
          <w:u w:val="single"/>
        </w:rPr>
        <w:t xml:space="preserve">     </w:t>
      </w:r>
    </w:p>
    <w:p w14:paraId="71BD97C2" w14:textId="6DEE760B" w:rsidR="0022407F" w:rsidRPr="00885C70" w:rsidRDefault="0022407F" w:rsidP="002F6640">
      <w:pPr>
        <w:pStyle w:val="ListParagraph"/>
        <w:tabs>
          <w:tab w:val="left" w:pos="9639"/>
        </w:tabs>
        <w:ind w:left="425"/>
        <w:contextualSpacing w:val="0"/>
      </w:pPr>
      <w:r w:rsidRPr="00F5753D">
        <w:rPr>
          <w:rFonts w:ascii="Times New Roman" w:hAnsi="Times New Roman"/>
          <w:i/>
          <w:noProof/>
          <w:color w:val="auto"/>
          <w:sz w:val="22"/>
          <w:szCs w:val="22"/>
          <w:lang w:eastAsia="zh-CN"/>
        </w:rPr>
        <mc:AlternateContent>
          <mc:Choice Requires="wps">
            <w:drawing>
              <wp:anchor distT="0" distB="0" distL="114300" distR="114300" simplePos="0" relativeHeight="251660288" behindDoc="0" locked="0" layoutInCell="1" allowOverlap="1" wp14:anchorId="73415CB2" wp14:editId="3BDC0E1B">
                <wp:simplePos x="0" y="0"/>
                <wp:positionH relativeFrom="column">
                  <wp:posOffset>6149340</wp:posOffset>
                </wp:positionH>
                <wp:positionV relativeFrom="paragraph">
                  <wp:posOffset>35560</wp:posOffset>
                </wp:positionV>
                <wp:extent cx="3634740" cy="22860"/>
                <wp:effectExtent l="0" t="0" r="22860" b="34290"/>
                <wp:wrapNone/>
                <wp:docPr id="1" name="直線接點 1"/>
                <wp:cNvGraphicFramePr/>
                <a:graphic xmlns:a="http://schemas.openxmlformats.org/drawingml/2006/main">
                  <a:graphicData uri="http://schemas.microsoft.com/office/word/2010/wordprocessingShape">
                    <wps:wsp>
                      <wps:cNvCnPr/>
                      <wps:spPr>
                        <a:xfrm flipV="1">
                          <a:off x="0" y="0"/>
                          <a:ext cx="363474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DF2528" id="直線接點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84.2pt,2.8pt" to="770.4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" strokecolor="black [3200]" strokeweight=".5pt">
                <v:stroke joinstyle="miter"/>
              </v:line>
            </w:pict>
          </mc:Fallback>
        </mc:AlternateContent>
      </w:r>
      <w:r w:rsidRPr="00F5753D">
        <w:rPr>
          <w:rFonts w:ascii="Times New Roman" w:hAnsi="Times New Roman"/>
          <w:i/>
          <w:color w:val="auto"/>
          <w:sz w:val="22"/>
          <w:szCs w:val="22"/>
        </w:rPr>
        <w:t xml:space="preserve">(by sections if </w:t>
      </w:r>
      <w:r w:rsidR="00372D7E" w:rsidRPr="00F5753D">
        <w:rPr>
          <w:rFonts w:ascii="Times New Roman" w:hAnsi="Times New Roman"/>
          <w:i/>
          <w:color w:val="auto"/>
          <w:sz w:val="22"/>
          <w:szCs w:val="22"/>
        </w:rPr>
        <w:t xml:space="preserve">each section has a different </w:t>
      </w:r>
      <w:r w:rsidRPr="00F5753D">
        <w:rPr>
          <w:rFonts w:ascii="Times New Roman" w:hAnsi="Times New Roman"/>
          <w:i/>
          <w:color w:val="auto"/>
          <w:sz w:val="22"/>
          <w:szCs w:val="22"/>
        </w:rPr>
        <w:t xml:space="preserve">number of </w:t>
      </w:r>
      <w:r w:rsidR="002B6FD4" w:rsidRPr="00F5753D">
        <w:rPr>
          <w:rFonts w:ascii="Times New Roman" w:hAnsi="Times New Roman"/>
          <w:i/>
          <w:color w:val="auto"/>
          <w:sz w:val="22"/>
          <w:szCs w:val="22"/>
        </w:rPr>
        <w:t>charge</w:t>
      </w:r>
      <w:r w:rsidR="00DB3900" w:rsidRPr="00F5753D">
        <w:rPr>
          <w:rFonts w:ascii="Times New Roman" w:hAnsi="Times New Roman"/>
          <w:i/>
          <w:color w:val="auto"/>
          <w:sz w:val="22"/>
          <w:szCs w:val="22"/>
        </w:rPr>
        <w:t>s</w:t>
      </w:r>
      <w:r w:rsidRPr="00F5753D">
        <w:rPr>
          <w:rFonts w:ascii="Times New Roman" w:hAnsi="Times New Roman"/>
          <w:i/>
          <w:color w:val="auto"/>
          <w:sz w:val="22"/>
          <w:szCs w:val="22"/>
        </w:rPr>
        <w:t>):</w:t>
      </w:r>
      <w:r w:rsidRPr="00885C70">
        <w:rPr>
          <w:rFonts w:ascii="Times New Roman" w:hAnsi="Times New Roman"/>
          <w:i/>
          <w:color w:val="auto"/>
          <w:sz w:val="22"/>
          <w:szCs w:val="22"/>
        </w:rPr>
        <w:tab/>
      </w:r>
      <w:r w:rsidRPr="00885C70">
        <w:rPr>
          <w:rFonts w:ascii="Times New Roman" w:hAnsi="Times New Roman"/>
          <w:i/>
          <w:color w:val="auto"/>
          <w:sz w:val="22"/>
          <w:szCs w:val="22"/>
        </w:rPr>
        <w:tab/>
      </w:r>
    </w:p>
    <w:p w14:paraId="32A8B4AE" w14:textId="752EEF98" w:rsidR="0022407F" w:rsidRPr="00885C70" w:rsidRDefault="0022407F" w:rsidP="0022407F">
      <w:pPr>
        <w:pStyle w:val="ListParagraph"/>
        <w:numPr>
          <w:ilvl w:val="0"/>
          <w:numId w:val="10"/>
        </w:numPr>
        <w:tabs>
          <w:tab w:val="left" w:pos="10142"/>
        </w:tabs>
        <w:rPr>
          <w:rFonts w:ascii="Times New Roman" w:hAnsi="Times New Roman"/>
          <w:color w:val="auto"/>
          <w:sz w:val="22"/>
          <w:szCs w:val="22"/>
        </w:rPr>
      </w:pPr>
      <w:r w:rsidRPr="00885C70">
        <w:rPr>
          <w:rFonts w:ascii="Times New Roman" w:hAnsi="Times New Roman"/>
          <w:color w:val="auto"/>
          <w:sz w:val="22"/>
          <w:szCs w:val="22"/>
        </w:rPr>
        <w:t xml:space="preserve">Number of other charge(s) each student </w:t>
      </w:r>
      <w:r w:rsidRPr="00885C70">
        <w:rPr>
          <w:rFonts w:ascii="Times New Roman" w:hAnsi="Times New Roman"/>
          <w:b/>
          <w:color w:val="auto"/>
          <w:sz w:val="22"/>
          <w:szCs w:val="22"/>
        </w:rPr>
        <w:t xml:space="preserve">must </w:t>
      </w:r>
      <w:r w:rsidRPr="00885C70">
        <w:rPr>
          <w:rFonts w:ascii="Times New Roman" w:hAnsi="Times New Roman"/>
          <w:color w:val="auto"/>
          <w:sz w:val="22"/>
          <w:szCs w:val="22"/>
        </w:rPr>
        <w:t>pay to attend the school</w:t>
      </w:r>
      <w:r w:rsidR="00137112" w:rsidRPr="00885C70">
        <w:rPr>
          <w:rFonts w:ascii="Times New Roman" w:hAnsi="Times New Roman"/>
          <w:color w:val="auto"/>
          <w:sz w:val="22"/>
          <w:szCs w:val="22"/>
        </w:rPr>
        <w:t>,</w:t>
      </w:r>
      <w:r w:rsidRPr="00885C70">
        <w:rPr>
          <w:rFonts w:ascii="Times New Roman" w:hAnsi="Times New Roman"/>
          <w:color w:val="auto"/>
          <w:sz w:val="22"/>
          <w:szCs w:val="22"/>
        </w:rPr>
        <w:t xml:space="preserve"> </w:t>
      </w:r>
      <w:r w:rsidRPr="00885C70">
        <w:rPr>
          <w:rFonts w:ascii="Times New Roman" w:hAnsi="Times New Roman"/>
          <w:color w:val="auto"/>
          <w:sz w:val="22"/>
          <w:szCs w:val="22"/>
        </w:rPr>
        <w:tab/>
      </w:r>
      <w:r w:rsidRPr="00885C70">
        <w:rPr>
          <w:rFonts w:ascii="Times New Roman" w:hAnsi="Times New Roman" w:hint="eastAsia"/>
          <w:color w:val="0000FF"/>
          <w:sz w:val="22"/>
          <w:szCs w:val="22"/>
        </w:rPr>
        <w:t xml:space="preserve">e.g. Secondary &amp; primary: </w:t>
      </w:r>
      <w:r w:rsidR="00683D11" w:rsidRPr="00885C70">
        <w:rPr>
          <w:rFonts w:ascii="Times New Roman" w:hAnsi="Times New Roman"/>
          <w:color w:val="0000FF"/>
          <w:sz w:val="22"/>
          <w:szCs w:val="22"/>
        </w:rPr>
        <w:t>1</w:t>
      </w:r>
      <w:r w:rsidR="00683D11" w:rsidRPr="00885C70">
        <w:rPr>
          <w:rFonts w:ascii="Times New Roman" w:hAnsi="Times New Roman" w:hint="eastAsia"/>
          <w:color w:val="0000FF"/>
          <w:sz w:val="22"/>
          <w:szCs w:val="22"/>
        </w:rPr>
        <w:t xml:space="preserve"> </w:t>
      </w:r>
      <w:r w:rsidR="00683D11" w:rsidRPr="00885C70">
        <w:rPr>
          <w:rFonts w:ascii="Times New Roman" w:hAnsi="Times New Roman"/>
          <w:color w:val="0000FF"/>
          <w:sz w:val="22"/>
          <w:szCs w:val="22"/>
        </w:rPr>
        <w:t xml:space="preserve">    </w:t>
      </w:r>
      <w:r w:rsidRPr="00885C70">
        <w:rPr>
          <w:rFonts w:ascii="Times New Roman" w:hAnsi="Times New Roman"/>
          <w:color w:val="auto"/>
          <w:sz w:val="22"/>
          <w:szCs w:val="22"/>
          <w:u w:val="single"/>
        </w:rPr>
        <w:t xml:space="preserve">  </w:t>
      </w:r>
    </w:p>
    <w:p w14:paraId="2BF97689" w14:textId="16523549" w:rsidR="00137112" w:rsidRPr="00137112" w:rsidRDefault="00836EBB" w:rsidP="00137112">
      <w:pPr>
        <w:pStyle w:val="ListParagraph"/>
        <w:tabs>
          <w:tab w:val="left" w:pos="9923"/>
        </w:tabs>
        <w:ind w:left="426"/>
        <w:rPr>
          <w:rFonts w:ascii="Times New Roman" w:hAnsi="Times New Roman"/>
          <w:noProof/>
          <w:color w:val="auto"/>
          <w:sz w:val="22"/>
          <w:szCs w:val="22"/>
        </w:rPr>
      </w:pPr>
      <w:r w:rsidRPr="00137112">
        <w:rPr>
          <w:rFonts w:ascii="Times New Roman" w:hAnsi="Times New Roman"/>
          <w:noProof/>
          <w:color w:val="auto"/>
          <w:sz w:val="22"/>
          <w:szCs w:val="22"/>
          <w:lang w:eastAsia="zh-CN"/>
        </w:rPr>
        <mc:AlternateContent>
          <mc:Choice Requires="wps">
            <w:drawing>
              <wp:anchor distT="0" distB="0" distL="114300" distR="114300" simplePos="0" relativeHeight="251662336" behindDoc="0" locked="0" layoutInCell="1" allowOverlap="1" wp14:anchorId="26BF239D" wp14:editId="74F90682">
                <wp:simplePos x="0" y="0"/>
                <wp:positionH relativeFrom="column">
                  <wp:posOffset>6150610</wp:posOffset>
                </wp:positionH>
                <wp:positionV relativeFrom="paragraph">
                  <wp:posOffset>29845</wp:posOffset>
                </wp:positionV>
                <wp:extent cx="3634740" cy="22860"/>
                <wp:effectExtent l="0" t="0" r="22860" b="34290"/>
                <wp:wrapNone/>
                <wp:docPr id="3" name="直線接點 3"/>
                <wp:cNvGraphicFramePr/>
                <a:graphic xmlns:a="http://schemas.openxmlformats.org/drawingml/2006/main">
                  <a:graphicData uri="http://schemas.microsoft.com/office/word/2010/wordprocessingShape">
                    <wps:wsp>
                      <wps:cNvCnPr/>
                      <wps:spPr>
                        <a:xfrm flipV="1">
                          <a:off x="0" y="0"/>
                          <a:ext cx="363474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43B5F6" id="直線接點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84.3pt,2.35pt" to="77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" strokecolor="black [3200]" strokeweight=".5pt">
                <v:stroke joinstyle="miter"/>
              </v:line>
            </w:pict>
          </mc:Fallback>
        </mc:AlternateContent>
      </w:r>
      <w:r w:rsidR="00137112" w:rsidRPr="00137112">
        <w:rPr>
          <w:rFonts w:ascii="Times New Roman" w:hAnsi="Times New Roman"/>
          <w:color w:val="auto"/>
          <w:sz w:val="22"/>
          <w:szCs w:val="22"/>
        </w:rPr>
        <w:t>irrespective of the number of options offered to payers</w:t>
      </w:r>
      <w:bookmarkStart w:id="0" w:name="_GoBack"/>
      <w:bookmarkEnd w:id="0"/>
    </w:p>
    <w:p w14:paraId="1AA7007D" w14:textId="7033762F" w:rsidR="00271A73" w:rsidRPr="00FD0059" w:rsidRDefault="0022407F" w:rsidP="002F6640">
      <w:pPr>
        <w:pStyle w:val="ListParagraph"/>
        <w:tabs>
          <w:tab w:val="left" w:pos="9923"/>
        </w:tabs>
        <w:ind w:left="426"/>
      </w:pPr>
      <w:r w:rsidRPr="00F5753D">
        <w:rPr>
          <w:rFonts w:ascii="Times New Roman" w:hAnsi="Times New Roman"/>
          <w:i/>
          <w:color w:val="auto"/>
          <w:sz w:val="22"/>
          <w:szCs w:val="22"/>
        </w:rPr>
        <w:t>(</w:t>
      </w:r>
      <w:proofErr w:type="gramStart"/>
      <w:r w:rsidR="00837B1C" w:rsidRPr="00F5753D">
        <w:rPr>
          <w:rFonts w:ascii="Times New Roman" w:hAnsi="Times New Roman"/>
          <w:i/>
          <w:color w:val="auto"/>
          <w:sz w:val="22"/>
          <w:szCs w:val="22"/>
        </w:rPr>
        <w:t>by</w:t>
      </w:r>
      <w:proofErr w:type="gramEnd"/>
      <w:r w:rsidR="00837B1C" w:rsidRPr="00F5753D">
        <w:rPr>
          <w:rFonts w:ascii="Times New Roman" w:hAnsi="Times New Roman"/>
          <w:i/>
          <w:color w:val="auto"/>
          <w:sz w:val="22"/>
          <w:szCs w:val="22"/>
        </w:rPr>
        <w:t xml:space="preserve"> sections if each section has a different number of </w:t>
      </w:r>
      <w:r w:rsidR="002B6FD4" w:rsidRPr="00F5753D">
        <w:rPr>
          <w:rFonts w:ascii="Times New Roman" w:hAnsi="Times New Roman"/>
          <w:i/>
          <w:color w:val="auto"/>
          <w:sz w:val="22"/>
          <w:szCs w:val="22"/>
        </w:rPr>
        <w:t>charge</w:t>
      </w:r>
      <w:r w:rsidR="00DB3900" w:rsidRPr="00F5753D">
        <w:rPr>
          <w:rFonts w:ascii="Times New Roman" w:hAnsi="Times New Roman"/>
          <w:i/>
          <w:color w:val="auto"/>
          <w:sz w:val="22"/>
          <w:szCs w:val="22"/>
        </w:rPr>
        <w:t>s</w:t>
      </w:r>
      <w:r w:rsidRPr="00F5753D">
        <w:rPr>
          <w:rFonts w:ascii="Times New Roman" w:hAnsi="Times New Roman"/>
          <w:i/>
          <w:color w:val="auto"/>
          <w:sz w:val="22"/>
          <w:szCs w:val="22"/>
        </w:rPr>
        <w:t>)</w:t>
      </w:r>
      <w:r w:rsidRPr="00372D7E">
        <w:rPr>
          <w:rFonts w:ascii="Times New Roman" w:hAnsi="Times New Roman"/>
          <w:i/>
          <w:color w:val="auto"/>
          <w:sz w:val="22"/>
          <w:szCs w:val="22"/>
        </w:rPr>
        <w:t xml:space="preserve"> </w:t>
      </w:r>
      <w:r w:rsidRPr="0022407F">
        <w:rPr>
          <w:rFonts w:ascii="Times New Roman" w:hAnsi="Times New Roman"/>
          <w:color w:val="auto"/>
          <w:sz w:val="22"/>
          <w:szCs w:val="22"/>
        </w:rPr>
        <w:tab/>
      </w:r>
    </w:p>
    <w:p w14:paraId="26B319AD" w14:textId="77777777" w:rsidR="00BA51A5" w:rsidRDefault="00BA51A5">
      <w:pPr>
        <w:rPr>
          <w:rFonts w:ascii="Times New Roman" w:hAnsi="Times New Roman"/>
          <w:color w:val="auto"/>
          <w:sz w:val="22"/>
          <w:szCs w:val="22"/>
        </w:rPr>
      </w:pPr>
      <w:r>
        <w:rPr>
          <w:rFonts w:ascii="Times New Roman" w:hAnsi="Times New Roman"/>
          <w:color w:val="auto"/>
          <w:sz w:val="22"/>
          <w:szCs w:val="22"/>
        </w:rPr>
        <w:br w:type="page"/>
      </w:r>
    </w:p>
    <w:p w14:paraId="13CA84FE" w14:textId="3D8A50EF" w:rsidR="00271A73" w:rsidRDefault="00271A73" w:rsidP="00A9380A">
      <w:pPr>
        <w:spacing w:after="0" w:line="240" w:lineRule="atLeast"/>
        <w:ind w:left="425" w:hangingChars="193" w:hanging="425"/>
        <w:rPr>
          <w:rFonts w:ascii="Times New Roman" w:hAnsi="Times New Roman"/>
          <w:color w:val="auto"/>
          <w:sz w:val="22"/>
          <w:szCs w:val="22"/>
        </w:rPr>
      </w:pPr>
      <w:r w:rsidRPr="00FD0059">
        <w:rPr>
          <w:rFonts w:ascii="Times New Roman" w:hAnsi="Times New Roman" w:hint="eastAsia"/>
          <w:color w:val="auto"/>
          <w:sz w:val="22"/>
          <w:szCs w:val="22"/>
        </w:rPr>
        <w:lastRenderedPageBreak/>
        <w:t>3</w:t>
      </w:r>
      <w:r w:rsidR="003B55BD" w:rsidRPr="00FD0059">
        <w:rPr>
          <w:rFonts w:ascii="Times New Roman" w:hAnsi="Times New Roman" w:hint="eastAsia"/>
          <w:color w:val="auto"/>
          <w:sz w:val="22"/>
          <w:szCs w:val="22"/>
        </w:rPr>
        <w:t>.</w:t>
      </w:r>
      <w:r w:rsidR="003B55BD">
        <w:rPr>
          <w:rFonts w:ascii="Times New Roman" w:hAnsi="Times New Roman"/>
          <w:color w:val="auto"/>
          <w:sz w:val="22"/>
          <w:szCs w:val="22"/>
        </w:rPr>
        <w:tab/>
      </w:r>
      <w:r>
        <w:rPr>
          <w:rFonts w:ascii="Times New Roman" w:hAnsi="Times New Roman"/>
          <w:color w:val="auto"/>
          <w:sz w:val="22"/>
          <w:szCs w:val="22"/>
        </w:rPr>
        <w:t>Details of the charge(s)</w:t>
      </w:r>
      <w:r w:rsidR="005B3CE1">
        <w:rPr>
          <w:rFonts w:ascii="Times New Roman" w:hAnsi="Times New Roman"/>
          <w:color w:val="auto"/>
          <w:sz w:val="22"/>
          <w:szCs w:val="22"/>
        </w:rPr>
        <w:t xml:space="preserve"> to be collected /to continue to be collected</w:t>
      </w:r>
    </w:p>
    <w:p w14:paraId="62607315" w14:textId="718E22E7" w:rsidR="003B55BD" w:rsidRDefault="003B55BD" w:rsidP="00A9380A">
      <w:pPr>
        <w:ind w:leftChars="133" w:left="426"/>
        <w:rPr>
          <w:rFonts w:ascii="Times New Roman" w:hAnsi="Times New Roman"/>
          <w:color w:val="000000" w:themeColor="text1"/>
          <w:sz w:val="22"/>
          <w:szCs w:val="22"/>
          <w:u w:val="single"/>
        </w:rPr>
      </w:pPr>
    </w:p>
    <w:tbl>
      <w:tblPr>
        <w:tblStyle w:val="TableGrid"/>
        <w:tblW w:w="15305" w:type="dxa"/>
        <w:tblLayout w:type="fixed"/>
        <w:tblLook w:val="04A0" w:firstRow="1" w:lastRow="0" w:firstColumn="1" w:lastColumn="0" w:noHBand="0" w:noVBand="1"/>
      </w:tblPr>
      <w:tblGrid>
        <w:gridCol w:w="1060"/>
        <w:gridCol w:w="1403"/>
        <w:gridCol w:w="987"/>
        <w:gridCol w:w="1157"/>
        <w:gridCol w:w="1317"/>
        <w:gridCol w:w="1317"/>
        <w:gridCol w:w="1481"/>
        <w:gridCol w:w="1317"/>
        <w:gridCol w:w="1480"/>
        <w:gridCol w:w="1481"/>
        <w:gridCol w:w="2305"/>
      </w:tblGrid>
      <w:tr w:rsidR="000B3A4B" w:rsidRPr="006A79EB" w14:paraId="73095604" w14:textId="77777777" w:rsidTr="00F5753D">
        <w:trPr>
          <w:trHeight w:val="1717"/>
          <w:tblHeader/>
        </w:trPr>
        <w:tc>
          <w:tcPr>
            <w:tcW w:w="1060" w:type="dxa"/>
            <w:shd w:val="clear" w:color="auto" w:fill="auto"/>
          </w:tcPr>
          <w:p w14:paraId="4B716C75" w14:textId="5F048FC9" w:rsidR="000B3A4B" w:rsidRPr="00C862F3" w:rsidRDefault="000B3A4B" w:rsidP="00C862F3">
            <w:pPr>
              <w:ind w:rightChars="-34" w:right="-109"/>
              <w:rPr>
                <w:rFonts w:ascii="Times New Roman" w:eastAsia="新細明體" w:hAnsi="Times New Roman"/>
                <w:b/>
                <w:bCs/>
                <w:color w:val="000000" w:themeColor="text1"/>
                <w:sz w:val="20"/>
                <w:szCs w:val="20"/>
              </w:rPr>
            </w:pPr>
            <w:r w:rsidRPr="00C862F3">
              <w:rPr>
                <w:rFonts w:ascii="Times New Roman" w:eastAsia="新細明體" w:hAnsi="Times New Roman"/>
                <w:b/>
                <w:bCs/>
                <w:color w:val="000000" w:themeColor="text1"/>
                <w:sz w:val="20"/>
                <w:szCs w:val="20"/>
              </w:rPr>
              <w:t>Charge no.</w:t>
            </w:r>
          </w:p>
          <w:p w14:paraId="595AA6E2" w14:textId="77777777" w:rsidR="000B3A4B" w:rsidRPr="00C862F3" w:rsidRDefault="000B3A4B" w:rsidP="00C862F3">
            <w:pPr>
              <w:pStyle w:val="ListParagraph"/>
              <w:ind w:rightChars="-34" w:right="-109"/>
              <w:rPr>
                <w:rFonts w:ascii="Times New Roman" w:hAnsi="Times New Roman"/>
                <w:color w:val="000000" w:themeColor="text1"/>
                <w:sz w:val="20"/>
                <w:szCs w:val="20"/>
              </w:rPr>
            </w:pPr>
          </w:p>
        </w:tc>
        <w:tc>
          <w:tcPr>
            <w:tcW w:w="1403" w:type="dxa"/>
            <w:shd w:val="clear" w:color="auto" w:fill="auto"/>
          </w:tcPr>
          <w:p w14:paraId="05C118E7" w14:textId="77777777" w:rsidR="000B3A4B" w:rsidRPr="00C862F3" w:rsidRDefault="000B3A4B" w:rsidP="00C862F3">
            <w:pPr>
              <w:jc w:val="center"/>
              <w:rPr>
                <w:rFonts w:ascii="Times New Roman" w:eastAsia="新細明體" w:hAnsi="Times New Roman"/>
                <w:b/>
                <w:bCs/>
                <w:color w:val="000000" w:themeColor="text1"/>
                <w:sz w:val="20"/>
                <w:szCs w:val="20"/>
              </w:rPr>
            </w:pPr>
            <w:r w:rsidRPr="00C862F3">
              <w:rPr>
                <w:rFonts w:ascii="Times New Roman" w:eastAsia="新細明體" w:hAnsi="Times New Roman"/>
                <w:b/>
                <w:bCs/>
                <w:color w:val="000000" w:themeColor="text1"/>
                <w:sz w:val="20"/>
                <w:szCs w:val="20"/>
              </w:rPr>
              <w:t>Name of the Charge</w:t>
            </w:r>
          </w:p>
        </w:tc>
        <w:tc>
          <w:tcPr>
            <w:tcW w:w="987" w:type="dxa"/>
            <w:shd w:val="clear" w:color="auto" w:fill="auto"/>
          </w:tcPr>
          <w:p w14:paraId="5BE4FF80" w14:textId="77777777" w:rsidR="000B3A4B" w:rsidRPr="00C862F3" w:rsidRDefault="000B3A4B" w:rsidP="00C862F3">
            <w:pPr>
              <w:ind w:leftChars="-33" w:left="-106"/>
              <w:jc w:val="center"/>
              <w:rPr>
                <w:rFonts w:ascii="Times New Roman" w:eastAsia="新細明體" w:hAnsi="Times New Roman"/>
                <w:b/>
                <w:bCs/>
                <w:color w:val="000000" w:themeColor="text1"/>
                <w:sz w:val="20"/>
                <w:szCs w:val="20"/>
              </w:rPr>
            </w:pPr>
            <w:r w:rsidRPr="00C862F3">
              <w:rPr>
                <w:rFonts w:ascii="Times New Roman" w:eastAsia="新細明體" w:hAnsi="Times New Roman"/>
                <w:b/>
                <w:bCs/>
                <w:color w:val="000000" w:themeColor="text1"/>
                <w:sz w:val="20"/>
                <w:szCs w:val="20"/>
              </w:rPr>
              <w:t>Class level</w:t>
            </w:r>
          </w:p>
        </w:tc>
        <w:tc>
          <w:tcPr>
            <w:tcW w:w="1157" w:type="dxa"/>
            <w:shd w:val="clear" w:color="auto" w:fill="auto"/>
          </w:tcPr>
          <w:p w14:paraId="7B2ACA6E" w14:textId="77777777" w:rsidR="000B3A4B" w:rsidRPr="00C862F3" w:rsidRDefault="000B3A4B" w:rsidP="00797DE0">
            <w:pPr>
              <w:ind w:rightChars="-32" w:right="-102"/>
              <w:jc w:val="center"/>
              <w:rPr>
                <w:rFonts w:ascii="Times New Roman" w:eastAsia="新細明體" w:hAnsi="Times New Roman"/>
                <w:b/>
                <w:bCs/>
                <w:color w:val="000000" w:themeColor="text1"/>
                <w:sz w:val="20"/>
                <w:szCs w:val="20"/>
              </w:rPr>
            </w:pPr>
            <w:r w:rsidRPr="00C862F3">
              <w:rPr>
                <w:rFonts w:ascii="Times New Roman" w:eastAsia="新細明體" w:hAnsi="Times New Roman"/>
                <w:b/>
                <w:bCs/>
                <w:color w:val="000000" w:themeColor="text1"/>
                <w:sz w:val="20"/>
                <w:szCs w:val="20"/>
              </w:rPr>
              <w:t>Proposed amount per student (HK$)</w:t>
            </w:r>
          </w:p>
        </w:tc>
        <w:tc>
          <w:tcPr>
            <w:tcW w:w="1317" w:type="dxa"/>
            <w:shd w:val="clear" w:color="auto" w:fill="auto"/>
          </w:tcPr>
          <w:p w14:paraId="4595FBBD" w14:textId="164E4C08" w:rsidR="00BA51A5" w:rsidRDefault="00F5753D" w:rsidP="00C862F3">
            <w:pPr>
              <w:jc w:val="center"/>
              <w:rPr>
                <w:rFonts w:ascii="Times New Roman" w:eastAsia="新細明體" w:hAnsi="Times New Roman"/>
                <w:color w:val="000000" w:themeColor="text1"/>
                <w:sz w:val="20"/>
                <w:szCs w:val="20"/>
              </w:rPr>
            </w:pPr>
            <w:r w:rsidRPr="00F5753D">
              <w:rPr>
                <w:rFonts w:ascii="Times New Roman" w:eastAsia="新細明體" w:hAnsi="Times New Roman"/>
                <w:b/>
                <w:bCs/>
                <w:color w:val="000000" w:themeColor="text1"/>
                <w:sz w:val="20"/>
                <w:szCs w:val="20"/>
              </w:rPr>
              <w:t>Payment</w:t>
            </w:r>
            <w:r>
              <w:rPr>
                <w:rFonts w:ascii="Times New Roman" w:eastAsia="新細明體" w:hAnsi="Times New Roman"/>
                <w:b/>
                <w:bCs/>
                <w:color w:val="000000" w:themeColor="text1"/>
                <w:sz w:val="20"/>
                <w:szCs w:val="20"/>
                <w:shd w:val="clear" w:color="auto" w:fill="FBE4D5" w:themeFill="accent2" w:themeFillTint="33"/>
              </w:rPr>
              <w:t xml:space="preserve"> </w:t>
            </w:r>
            <w:r w:rsidRPr="00F5753D">
              <w:rPr>
                <w:rFonts w:ascii="Times New Roman" w:eastAsia="新細明體" w:hAnsi="Times New Roman"/>
                <w:b/>
                <w:bCs/>
                <w:color w:val="000000" w:themeColor="text1"/>
                <w:sz w:val="20"/>
                <w:szCs w:val="20"/>
              </w:rPr>
              <w:t>Terms</w:t>
            </w:r>
          </w:p>
          <w:p w14:paraId="33A4E49C" w14:textId="633DCA3C" w:rsidR="000B3A4B" w:rsidRPr="00C862F3" w:rsidRDefault="000B3A4B" w:rsidP="00C862F3">
            <w:pPr>
              <w:jc w:val="center"/>
              <w:rPr>
                <w:rFonts w:ascii="Times New Roman" w:eastAsia="新細明體" w:hAnsi="Times New Roman"/>
                <w:b/>
                <w:bCs/>
                <w:color w:val="000000" w:themeColor="text1"/>
                <w:sz w:val="20"/>
                <w:szCs w:val="20"/>
              </w:rPr>
            </w:pPr>
            <w:r w:rsidRPr="00C862F3">
              <w:rPr>
                <w:rFonts w:ascii="Times New Roman" w:eastAsia="新細明體" w:hAnsi="Times New Roman"/>
                <w:color w:val="000000" w:themeColor="text1"/>
                <w:sz w:val="20"/>
                <w:szCs w:val="20"/>
              </w:rPr>
              <w:t>[One-off/ Annual/ Others (please specify)]</w:t>
            </w:r>
          </w:p>
        </w:tc>
        <w:tc>
          <w:tcPr>
            <w:tcW w:w="1317" w:type="dxa"/>
            <w:shd w:val="clear" w:color="auto" w:fill="auto"/>
          </w:tcPr>
          <w:p w14:paraId="394C7052" w14:textId="77777777" w:rsidR="000B3A4B" w:rsidRPr="00C862F3" w:rsidRDefault="000B3A4B" w:rsidP="00C862F3">
            <w:pPr>
              <w:jc w:val="center"/>
              <w:rPr>
                <w:rFonts w:ascii="Times New Roman" w:eastAsia="新細明體" w:hAnsi="Times New Roman"/>
                <w:b/>
                <w:bCs/>
                <w:color w:val="000000" w:themeColor="text1"/>
                <w:sz w:val="20"/>
                <w:szCs w:val="20"/>
              </w:rPr>
            </w:pPr>
            <w:r w:rsidRPr="00C862F3">
              <w:rPr>
                <w:rFonts w:ascii="Times New Roman" w:eastAsia="新細明體" w:hAnsi="Times New Roman"/>
                <w:b/>
                <w:bCs/>
                <w:color w:val="000000" w:themeColor="text1"/>
                <w:sz w:val="20"/>
                <w:szCs w:val="20"/>
              </w:rPr>
              <w:t xml:space="preserve">Key features </w:t>
            </w:r>
            <w:r w:rsidRPr="00C24312">
              <w:rPr>
                <w:rFonts w:ascii="Times New Roman" w:eastAsia="新細明體" w:hAnsi="Times New Roman"/>
                <w:b/>
                <w:bCs/>
                <w:color w:val="000000" w:themeColor="text1"/>
                <w:sz w:val="20"/>
                <w:szCs w:val="20"/>
              </w:rPr>
              <w:t>(Note 2)</w:t>
            </w:r>
          </w:p>
        </w:tc>
        <w:tc>
          <w:tcPr>
            <w:tcW w:w="1481" w:type="dxa"/>
            <w:shd w:val="clear" w:color="auto" w:fill="auto"/>
          </w:tcPr>
          <w:p w14:paraId="26E53EED" w14:textId="3D76C958" w:rsidR="000B3A4B" w:rsidRPr="00C862F3" w:rsidRDefault="000B3A4B" w:rsidP="00BA51A5">
            <w:pPr>
              <w:ind w:rightChars="-32" w:right="-102"/>
              <w:jc w:val="center"/>
              <w:rPr>
                <w:rFonts w:ascii="Times New Roman" w:eastAsia="新細明體" w:hAnsi="Times New Roman"/>
                <w:b/>
                <w:bCs/>
                <w:color w:val="000000" w:themeColor="text1"/>
                <w:sz w:val="20"/>
                <w:szCs w:val="20"/>
              </w:rPr>
            </w:pPr>
            <w:r w:rsidRPr="00C862F3">
              <w:rPr>
                <w:rFonts w:ascii="Times New Roman" w:eastAsia="新細明體" w:hAnsi="Times New Roman"/>
                <w:b/>
                <w:bCs/>
                <w:color w:val="000000" w:themeColor="text1"/>
                <w:sz w:val="20"/>
                <w:szCs w:val="20"/>
              </w:rPr>
              <w:t xml:space="preserve">Payer </w:t>
            </w:r>
            <w:r w:rsidRPr="00C862F3">
              <w:rPr>
                <w:rFonts w:ascii="Times New Roman" w:eastAsia="新細明體" w:hAnsi="Times New Roman"/>
                <w:b/>
                <w:bCs/>
                <w:color w:val="000000" w:themeColor="text1"/>
                <w:sz w:val="20"/>
                <w:szCs w:val="20"/>
              </w:rPr>
              <w:br/>
            </w:r>
            <w:r w:rsidRPr="00C862F3">
              <w:rPr>
                <w:rFonts w:ascii="Times New Roman" w:eastAsia="新細明體" w:hAnsi="Times New Roman"/>
                <w:color w:val="000000" w:themeColor="text1"/>
                <w:sz w:val="20"/>
                <w:szCs w:val="20"/>
              </w:rPr>
              <w:t>[Parent/ Corporation/ Consulate/ Others (please specify)]</w:t>
            </w:r>
          </w:p>
        </w:tc>
        <w:tc>
          <w:tcPr>
            <w:tcW w:w="1317" w:type="dxa"/>
            <w:shd w:val="clear" w:color="auto" w:fill="auto"/>
          </w:tcPr>
          <w:p w14:paraId="43ABCB36" w14:textId="06560DFB" w:rsidR="000B3A4B" w:rsidRPr="004E35FF" w:rsidRDefault="000B3A4B" w:rsidP="00F5753D">
            <w:pPr>
              <w:jc w:val="center"/>
              <w:rPr>
                <w:rFonts w:ascii="Times New Roman" w:eastAsia="新細明體" w:hAnsi="Times New Roman"/>
                <w:b/>
                <w:bCs/>
                <w:strike/>
                <w:color w:val="000000" w:themeColor="text1"/>
                <w:sz w:val="20"/>
                <w:szCs w:val="20"/>
              </w:rPr>
            </w:pPr>
            <w:r w:rsidRPr="00C862F3">
              <w:rPr>
                <w:rFonts w:ascii="Times New Roman" w:eastAsia="新細明體" w:hAnsi="Times New Roman"/>
                <w:b/>
                <w:bCs/>
                <w:color w:val="000000" w:themeColor="text1"/>
                <w:sz w:val="20"/>
                <w:szCs w:val="20"/>
              </w:rPr>
              <w:t xml:space="preserve">Name of Payee </w:t>
            </w:r>
            <w:r w:rsidRPr="00C862F3">
              <w:rPr>
                <w:rFonts w:ascii="Times New Roman" w:eastAsia="新細明體" w:hAnsi="Times New Roman"/>
                <w:b/>
                <w:bCs/>
                <w:color w:val="000000" w:themeColor="text1"/>
                <w:sz w:val="20"/>
                <w:szCs w:val="20"/>
              </w:rPr>
              <w:br/>
            </w:r>
          </w:p>
        </w:tc>
        <w:tc>
          <w:tcPr>
            <w:tcW w:w="1480" w:type="dxa"/>
            <w:shd w:val="clear" w:color="auto" w:fill="auto"/>
          </w:tcPr>
          <w:p w14:paraId="309FAA8A" w14:textId="5D5354C7" w:rsidR="000B3A4B" w:rsidRPr="00C862F3" w:rsidRDefault="000B3A4B" w:rsidP="00845AAB">
            <w:pPr>
              <w:jc w:val="center"/>
              <w:rPr>
                <w:rFonts w:ascii="Times New Roman" w:eastAsia="新細明體" w:hAnsi="Times New Roman"/>
                <w:b/>
                <w:bCs/>
                <w:color w:val="000000" w:themeColor="text1"/>
                <w:sz w:val="20"/>
                <w:szCs w:val="20"/>
              </w:rPr>
            </w:pPr>
            <w:r w:rsidRPr="00C862F3">
              <w:rPr>
                <w:rFonts w:ascii="Times New Roman" w:eastAsia="新細明體" w:hAnsi="Times New Roman"/>
                <w:b/>
                <w:bCs/>
                <w:color w:val="000000" w:themeColor="text1"/>
                <w:sz w:val="20"/>
                <w:szCs w:val="20"/>
              </w:rPr>
              <w:t xml:space="preserve">Option of </w:t>
            </w:r>
            <w:r>
              <w:rPr>
                <w:rFonts w:ascii="Times New Roman" w:eastAsia="新細明體" w:hAnsi="Times New Roman"/>
                <w:b/>
                <w:bCs/>
                <w:color w:val="000000" w:themeColor="text1"/>
                <w:sz w:val="20"/>
                <w:szCs w:val="20"/>
              </w:rPr>
              <w:t xml:space="preserve">charge </w:t>
            </w:r>
            <w:r w:rsidRPr="00C862F3">
              <w:rPr>
                <w:rFonts w:ascii="Times New Roman" w:eastAsia="新細明體" w:hAnsi="Times New Roman"/>
                <w:b/>
                <w:bCs/>
                <w:color w:val="000000" w:themeColor="text1"/>
                <w:sz w:val="20"/>
                <w:szCs w:val="20"/>
              </w:rPr>
              <w:t xml:space="preserve">offered to </w:t>
            </w:r>
            <w:r>
              <w:rPr>
                <w:rFonts w:ascii="Times New Roman" w:eastAsia="新細明體" w:hAnsi="Times New Roman"/>
                <w:b/>
                <w:bCs/>
                <w:color w:val="000000" w:themeColor="text1"/>
                <w:sz w:val="20"/>
                <w:szCs w:val="20"/>
              </w:rPr>
              <w:t>P</w:t>
            </w:r>
            <w:r w:rsidRPr="00C862F3">
              <w:rPr>
                <w:rFonts w:ascii="Times New Roman" w:eastAsia="新細明體" w:hAnsi="Times New Roman"/>
                <w:b/>
                <w:bCs/>
                <w:color w:val="000000" w:themeColor="text1"/>
                <w:sz w:val="20"/>
                <w:szCs w:val="20"/>
              </w:rPr>
              <w:t>ayer</w:t>
            </w:r>
          </w:p>
        </w:tc>
        <w:tc>
          <w:tcPr>
            <w:tcW w:w="1481" w:type="dxa"/>
            <w:shd w:val="clear" w:color="auto" w:fill="auto"/>
          </w:tcPr>
          <w:p w14:paraId="785E3464" w14:textId="0A7EA671" w:rsidR="000B3A4B" w:rsidRPr="00C862F3" w:rsidRDefault="000B3A4B" w:rsidP="00B860C3">
            <w:pPr>
              <w:jc w:val="center"/>
              <w:rPr>
                <w:rFonts w:ascii="Times New Roman" w:eastAsia="新細明體" w:hAnsi="Times New Roman"/>
                <w:b/>
                <w:bCs/>
                <w:color w:val="000000" w:themeColor="text1"/>
                <w:sz w:val="20"/>
                <w:szCs w:val="20"/>
              </w:rPr>
            </w:pPr>
            <w:r w:rsidRPr="00C862F3">
              <w:rPr>
                <w:rFonts w:ascii="Times New Roman" w:eastAsia="新細明體" w:hAnsi="Times New Roman"/>
                <w:b/>
                <w:bCs/>
                <w:color w:val="000000" w:themeColor="text1"/>
                <w:sz w:val="20"/>
                <w:szCs w:val="20"/>
              </w:rPr>
              <w:t>Date of the last approval</w:t>
            </w:r>
            <w:r w:rsidRPr="00C862F3">
              <w:rPr>
                <w:rFonts w:ascii="Times New Roman" w:eastAsia="新細明體" w:hAnsi="Times New Roman"/>
                <w:color w:val="000000" w:themeColor="text1"/>
                <w:sz w:val="20"/>
                <w:szCs w:val="20"/>
              </w:rPr>
              <w:t xml:space="preserve"> [N.A. for first application]</w:t>
            </w:r>
          </w:p>
        </w:tc>
        <w:tc>
          <w:tcPr>
            <w:tcW w:w="2305" w:type="dxa"/>
            <w:shd w:val="clear" w:color="auto" w:fill="auto"/>
          </w:tcPr>
          <w:p w14:paraId="2741A521" w14:textId="77777777" w:rsidR="0094210C" w:rsidRDefault="000B3A4B" w:rsidP="00B860C3">
            <w:pPr>
              <w:jc w:val="center"/>
              <w:rPr>
                <w:rFonts w:ascii="Times New Roman" w:eastAsia="新細明體" w:hAnsi="Times New Roman"/>
                <w:b/>
                <w:bCs/>
                <w:color w:val="000000" w:themeColor="text1"/>
                <w:sz w:val="20"/>
                <w:szCs w:val="20"/>
              </w:rPr>
            </w:pPr>
            <w:r w:rsidRPr="00C862F3">
              <w:rPr>
                <w:rFonts w:ascii="Times New Roman" w:eastAsia="新細明體" w:hAnsi="Times New Roman"/>
                <w:b/>
                <w:bCs/>
                <w:color w:val="000000" w:themeColor="text1"/>
                <w:sz w:val="20"/>
                <w:szCs w:val="20"/>
              </w:rPr>
              <w:t>The approved amount (HK$)</w:t>
            </w:r>
          </w:p>
          <w:p w14:paraId="510CCC60" w14:textId="021F791C" w:rsidR="000B3A4B" w:rsidRPr="00C862F3" w:rsidRDefault="000B3A4B" w:rsidP="00B860C3">
            <w:pPr>
              <w:jc w:val="center"/>
              <w:rPr>
                <w:rFonts w:ascii="Times New Roman" w:eastAsia="新細明體" w:hAnsi="Times New Roman"/>
                <w:b/>
                <w:bCs/>
                <w:color w:val="000000" w:themeColor="text1"/>
                <w:sz w:val="20"/>
                <w:szCs w:val="20"/>
              </w:rPr>
            </w:pPr>
            <w:r w:rsidRPr="00C862F3">
              <w:rPr>
                <w:rFonts w:ascii="Times New Roman" w:eastAsia="新細明體" w:hAnsi="Times New Roman"/>
                <w:color w:val="000000" w:themeColor="text1"/>
                <w:sz w:val="20"/>
                <w:szCs w:val="20"/>
              </w:rPr>
              <w:t>[N.A. for first application]</w:t>
            </w:r>
          </w:p>
        </w:tc>
      </w:tr>
      <w:tr w:rsidR="000B3A4B" w:rsidRPr="006A79EB" w14:paraId="44302DFC" w14:textId="77777777" w:rsidTr="002F6640">
        <w:trPr>
          <w:trHeight w:val="1236"/>
        </w:trPr>
        <w:tc>
          <w:tcPr>
            <w:tcW w:w="1060" w:type="dxa"/>
            <w:shd w:val="clear" w:color="auto" w:fill="auto"/>
          </w:tcPr>
          <w:p w14:paraId="4835BACF" w14:textId="77777777" w:rsidR="000B3A4B" w:rsidRPr="006A79EB" w:rsidRDefault="000B3A4B" w:rsidP="00C862F3">
            <w:pPr>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e.g. (A)</w:t>
            </w:r>
          </w:p>
        </w:tc>
        <w:tc>
          <w:tcPr>
            <w:tcW w:w="1403" w:type="dxa"/>
            <w:shd w:val="clear" w:color="auto" w:fill="auto"/>
          </w:tcPr>
          <w:p w14:paraId="504C6BA5" w14:textId="77777777" w:rsidR="000B3A4B" w:rsidRPr="006A79EB" w:rsidRDefault="000B3A4B" w:rsidP="00C862F3">
            <w:pPr>
              <w:ind w:rightChars="-34" w:right="-109"/>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Capital Levy</w:t>
            </w:r>
          </w:p>
        </w:tc>
        <w:tc>
          <w:tcPr>
            <w:tcW w:w="987" w:type="dxa"/>
            <w:shd w:val="clear" w:color="auto" w:fill="auto"/>
          </w:tcPr>
          <w:p w14:paraId="1ECA679E" w14:textId="77777777" w:rsidR="000B3A4B" w:rsidRPr="006A79EB" w:rsidRDefault="000B3A4B" w:rsidP="00C862F3">
            <w:pPr>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Grades 1-13</w:t>
            </w:r>
          </w:p>
        </w:tc>
        <w:tc>
          <w:tcPr>
            <w:tcW w:w="1157" w:type="dxa"/>
            <w:shd w:val="clear" w:color="auto" w:fill="auto"/>
          </w:tcPr>
          <w:p w14:paraId="55F5E799" w14:textId="77777777" w:rsidR="000B3A4B" w:rsidRPr="006A79EB" w:rsidRDefault="000B3A4B" w:rsidP="00797DE0">
            <w:pPr>
              <w:ind w:rightChars="-32" w:right="-102"/>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20,000</w:t>
            </w:r>
          </w:p>
        </w:tc>
        <w:tc>
          <w:tcPr>
            <w:tcW w:w="1317" w:type="dxa"/>
            <w:shd w:val="clear" w:color="auto" w:fill="auto"/>
          </w:tcPr>
          <w:p w14:paraId="55C2B232" w14:textId="77777777" w:rsidR="000B3A4B" w:rsidRPr="006A79EB" w:rsidRDefault="000B3A4B" w:rsidP="00C862F3">
            <w:pPr>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Annual</w:t>
            </w:r>
          </w:p>
        </w:tc>
        <w:tc>
          <w:tcPr>
            <w:tcW w:w="1317" w:type="dxa"/>
            <w:shd w:val="clear" w:color="auto" w:fill="auto"/>
          </w:tcPr>
          <w:p w14:paraId="592D21FF" w14:textId="77777777" w:rsidR="000B3A4B" w:rsidRPr="006A79EB" w:rsidRDefault="000B3A4B" w:rsidP="00C862F3">
            <w:pPr>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(c)</w:t>
            </w:r>
          </w:p>
        </w:tc>
        <w:tc>
          <w:tcPr>
            <w:tcW w:w="1481" w:type="dxa"/>
            <w:shd w:val="clear" w:color="auto" w:fill="auto"/>
          </w:tcPr>
          <w:p w14:paraId="09AEE6C4" w14:textId="77777777" w:rsidR="000B3A4B" w:rsidRPr="006A79EB" w:rsidRDefault="000B3A4B" w:rsidP="00C862F3">
            <w:pPr>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Parent</w:t>
            </w:r>
          </w:p>
        </w:tc>
        <w:tc>
          <w:tcPr>
            <w:tcW w:w="1317" w:type="dxa"/>
            <w:shd w:val="clear" w:color="auto" w:fill="auto"/>
          </w:tcPr>
          <w:p w14:paraId="15D7AA46" w14:textId="6659EC5D" w:rsidR="000B3A4B" w:rsidRPr="006A79EB" w:rsidRDefault="000B3A4B" w:rsidP="00C862F3">
            <w:pPr>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XXX School</w:t>
            </w:r>
          </w:p>
        </w:tc>
        <w:tc>
          <w:tcPr>
            <w:tcW w:w="1480" w:type="dxa"/>
            <w:shd w:val="clear" w:color="auto" w:fill="auto"/>
          </w:tcPr>
          <w:p w14:paraId="0DABF455" w14:textId="77777777" w:rsidR="000B3A4B" w:rsidRPr="006A79EB" w:rsidRDefault="000B3A4B" w:rsidP="00C862F3">
            <w:pPr>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Either Charge (A), (B) or (C)</w:t>
            </w:r>
          </w:p>
        </w:tc>
        <w:tc>
          <w:tcPr>
            <w:tcW w:w="1481" w:type="dxa"/>
            <w:shd w:val="clear" w:color="auto" w:fill="auto"/>
          </w:tcPr>
          <w:p w14:paraId="18C91D80" w14:textId="77777777" w:rsidR="000B3A4B" w:rsidRPr="006A79EB" w:rsidRDefault="000B3A4B" w:rsidP="00C862F3">
            <w:pPr>
              <w:jc w:val="center"/>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30/7/2021</w:t>
            </w:r>
          </w:p>
        </w:tc>
        <w:tc>
          <w:tcPr>
            <w:tcW w:w="2305" w:type="dxa"/>
            <w:shd w:val="clear" w:color="auto" w:fill="auto"/>
          </w:tcPr>
          <w:p w14:paraId="767D68F3" w14:textId="77777777" w:rsidR="000B3A4B" w:rsidRPr="006A79EB" w:rsidRDefault="000B3A4B" w:rsidP="00C862F3">
            <w:pPr>
              <w:jc w:val="center"/>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18,000</w:t>
            </w:r>
          </w:p>
        </w:tc>
      </w:tr>
      <w:tr w:rsidR="000B3A4B" w:rsidRPr="006A79EB" w14:paraId="5016441F" w14:textId="77777777" w:rsidTr="002F6640">
        <w:trPr>
          <w:trHeight w:val="1264"/>
        </w:trPr>
        <w:tc>
          <w:tcPr>
            <w:tcW w:w="1060" w:type="dxa"/>
            <w:shd w:val="clear" w:color="auto" w:fill="auto"/>
          </w:tcPr>
          <w:p w14:paraId="0760F232" w14:textId="77777777" w:rsidR="000B3A4B" w:rsidRPr="006A79EB" w:rsidRDefault="000B3A4B" w:rsidP="00C862F3">
            <w:pPr>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e.g. (B)</w:t>
            </w:r>
          </w:p>
        </w:tc>
        <w:tc>
          <w:tcPr>
            <w:tcW w:w="1403" w:type="dxa"/>
            <w:shd w:val="clear" w:color="auto" w:fill="auto"/>
          </w:tcPr>
          <w:p w14:paraId="2D380CE1" w14:textId="77777777" w:rsidR="000B3A4B" w:rsidRPr="006A79EB" w:rsidRDefault="000B3A4B" w:rsidP="00C862F3">
            <w:pPr>
              <w:ind w:rightChars="-34" w:right="-109"/>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 xml:space="preserve">Personal Debenture </w:t>
            </w:r>
          </w:p>
        </w:tc>
        <w:tc>
          <w:tcPr>
            <w:tcW w:w="987" w:type="dxa"/>
            <w:shd w:val="clear" w:color="auto" w:fill="auto"/>
          </w:tcPr>
          <w:p w14:paraId="5A52EDBA" w14:textId="77777777" w:rsidR="000B3A4B" w:rsidRPr="006A79EB" w:rsidRDefault="000B3A4B" w:rsidP="00C862F3">
            <w:pPr>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Grades 1-13</w:t>
            </w:r>
          </w:p>
        </w:tc>
        <w:tc>
          <w:tcPr>
            <w:tcW w:w="1157" w:type="dxa"/>
            <w:shd w:val="clear" w:color="auto" w:fill="auto"/>
          </w:tcPr>
          <w:p w14:paraId="3A76D82E" w14:textId="77777777" w:rsidR="000B3A4B" w:rsidRPr="006A79EB" w:rsidRDefault="000B3A4B" w:rsidP="00797DE0">
            <w:pPr>
              <w:ind w:rightChars="-32" w:right="-102"/>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200,000</w:t>
            </w:r>
          </w:p>
        </w:tc>
        <w:tc>
          <w:tcPr>
            <w:tcW w:w="1317" w:type="dxa"/>
            <w:shd w:val="clear" w:color="auto" w:fill="auto"/>
          </w:tcPr>
          <w:p w14:paraId="7C502DDB" w14:textId="77777777" w:rsidR="000B3A4B" w:rsidRPr="006A79EB" w:rsidRDefault="000B3A4B" w:rsidP="00C862F3">
            <w:pPr>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One-off</w:t>
            </w:r>
          </w:p>
        </w:tc>
        <w:tc>
          <w:tcPr>
            <w:tcW w:w="1317" w:type="dxa"/>
            <w:shd w:val="clear" w:color="auto" w:fill="auto"/>
          </w:tcPr>
          <w:p w14:paraId="25607F6A" w14:textId="77777777" w:rsidR="000B3A4B" w:rsidRPr="006A79EB" w:rsidRDefault="000B3A4B" w:rsidP="00C862F3">
            <w:pPr>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(a)</w:t>
            </w:r>
          </w:p>
        </w:tc>
        <w:tc>
          <w:tcPr>
            <w:tcW w:w="1481" w:type="dxa"/>
            <w:shd w:val="clear" w:color="auto" w:fill="auto"/>
          </w:tcPr>
          <w:p w14:paraId="0F8ECFCB" w14:textId="77777777" w:rsidR="000B3A4B" w:rsidRPr="006A79EB" w:rsidRDefault="000B3A4B" w:rsidP="00C862F3">
            <w:pPr>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Parent</w:t>
            </w:r>
          </w:p>
        </w:tc>
        <w:tc>
          <w:tcPr>
            <w:tcW w:w="1317" w:type="dxa"/>
            <w:shd w:val="clear" w:color="auto" w:fill="auto"/>
          </w:tcPr>
          <w:p w14:paraId="74C650CC" w14:textId="3F55A5C8" w:rsidR="000B3A4B" w:rsidRPr="006A79EB" w:rsidRDefault="000B3A4B" w:rsidP="00C862F3">
            <w:pPr>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 xml:space="preserve">XXX School </w:t>
            </w:r>
          </w:p>
        </w:tc>
        <w:tc>
          <w:tcPr>
            <w:tcW w:w="1480" w:type="dxa"/>
            <w:shd w:val="clear" w:color="auto" w:fill="auto"/>
          </w:tcPr>
          <w:p w14:paraId="77169FD6" w14:textId="77777777" w:rsidR="000B3A4B" w:rsidRPr="006A79EB" w:rsidRDefault="000B3A4B" w:rsidP="00C862F3">
            <w:pPr>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Either Charge (A), (B) or (C)</w:t>
            </w:r>
          </w:p>
        </w:tc>
        <w:tc>
          <w:tcPr>
            <w:tcW w:w="1481" w:type="dxa"/>
            <w:shd w:val="clear" w:color="auto" w:fill="auto"/>
          </w:tcPr>
          <w:p w14:paraId="39FECD27" w14:textId="77777777" w:rsidR="000B3A4B" w:rsidRPr="006A79EB" w:rsidRDefault="000B3A4B" w:rsidP="00C862F3">
            <w:pPr>
              <w:jc w:val="center"/>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20/8/2020</w:t>
            </w:r>
          </w:p>
        </w:tc>
        <w:tc>
          <w:tcPr>
            <w:tcW w:w="2305" w:type="dxa"/>
            <w:shd w:val="clear" w:color="auto" w:fill="auto"/>
          </w:tcPr>
          <w:p w14:paraId="7F11271B" w14:textId="77777777" w:rsidR="000B3A4B" w:rsidRPr="006A79EB" w:rsidRDefault="000B3A4B" w:rsidP="00C862F3">
            <w:pPr>
              <w:jc w:val="center"/>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180,000</w:t>
            </w:r>
          </w:p>
        </w:tc>
      </w:tr>
      <w:tr w:rsidR="000B3A4B" w:rsidRPr="006A79EB" w14:paraId="2F250DEC" w14:textId="77777777" w:rsidTr="002F6640">
        <w:trPr>
          <w:trHeight w:val="1236"/>
        </w:trPr>
        <w:tc>
          <w:tcPr>
            <w:tcW w:w="1060" w:type="dxa"/>
            <w:shd w:val="clear" w:color="auto" w:fill="auto"/>
          </w:tcPr>
          <w:p w14:paraId="01404949" w14:textId="77777777" w:rsidR="000B3A4B" w:rsidRPr="006A79EB" w:rsidRDefault="000B3A4B" w:rsidP="00C862F3">
            <w:pPr>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e.g. (C)</w:t>
            </w:r>
          </w:p>
        </w:tc>
        <w:tc>
          <w:tcPr>
            <w:tcW w:w="1403" w:type="dxa"/>
            <w:shd w:val="clear" w:color="auto" w:fill="auto"/>
          </w:tcPr>
          <w:p w14:paraId="1A4817D7" w14:textId="77777777" w:rsidR="000B3A4B" w:rsidRPr="006A79EB" w:rsidRDefault="000B3A4B" w:rsidP="00C862F3">
            <w:pPr>
              <w:ind w:rightChars="-34" w:right="-109"/>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Corporate Debenture</w:t>
            </w:r>
          </w:p>
        </w:tc>
        <w:tc>
          <w:tcPr>
            <w:tcW w:w="987" w:type="dxa"/>
            <w:shd w:val="clear" w:color="auto" w:fill="auto"/>
          </w:tcPr>
          <w:p w14:paraId="5AC74DED" w14:textId="77777777" w:rsidR="000B3A4B" w:rsidRPr="006A79EB" w:rsidRDefault="000B3A4B" w:rsidP="00C862F3">
            <w:pPr>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Grades 1-13</w:t>
            </w:r>
          </w:p>
        </w:tc>
        <w:tc>
          <w:tcPr>
            <w:tcW w:w="1157" w:type="dxa"/>
            <w:shd w:val="clear" w:color="auto" w:fill="auto"/>
          </w:tcPr>
          <w:p w14:paraId="2B0552A1" w14:textId="77777777" w:rsidR="000B3A4B" w:rsidRPr="006A79EB" w:rsidRDefault="000B3A4B" w:rsidP="00797DE0">
            <w:pPr>
              <w:ind w:rightChars="-32" w:right="-102"/>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600,000</w:t>
            </w:r>
          </w:p>
        </w:tc>
        <w:tc>
          <w:tcPr>
            <w:tcW w:w="1317" w:type="dxa"/>
            <w:shd w:val="clear" w:color="auto" w:fill="auto"/>
          </w:tcPr>
          <w:p w14:paraId="063FBE43" w14:textId="77777777" w:rsidR="000B3A4B" w:rsidRPr="006A79EB" w:rsidRDefault="000B3A4B" w:rsidP="00C862F3">
            <w:pPr>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One-off</w:t>
            </w:r>
          </w:p>
        </w:tc>
        <w:tc>
          <w:tcPr>
            <w:tcW w:w="1317" w:type="dxa"/>
            <w:shd w:val="clear" w:color="auto" w:fill="auto"/>
          </w:tcPr>
          <w:p w14:paraId="0C3C35B0" w14:textId="176989F6" w:rsidR="000B3A4B" w:rsidRPr="006A79EB" w:rsidRDefault="000B3A4B" w:rsidP="00391684">
            <w:pPr>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(c)</w:t>
            </w:r>
            <w:r>
              <w:rPr>
                <w:rFonts w:ascii="Times New Roman" w:eastAsia="新細明體" w:hAnsi="Times New Roman"/>
                <w:i/>
                <w:iCs/>
                <w:color w:val="0000FF"/>
                <w:sz w:val="20"/>
                <w:szCs w:val="20"/>
              </w:rPr>
              <w:t xml:space="preserve"> </w:t>
            </w:r>
            <w:r w:rsidRPr="006A79EB">
              <w:rPr>
                <w:rFonts w:ascii="Times New Roman" w:eastAsia="新細明體" w:hAnsi="Times New Roman"/>
                <w:i/>
                <w:iCs/>
                <w:color w:val="0000FF"/>
                <w:sz w:val="20"/>
                <w:szCs w:val="20"/>
              </w:rPr>
              <w:t>(d) (f)</w:t>
            </w:r>
          </w:p>
        </w:tc>
        <w:tc>
          <w:tcPr>
            <w:tcW w:w="1481" w:type="dxa"/>
            <w:shd w:val="clear" w:color="auto" w:fill="auto"/>
          </w:tcPr>
          <w:p w14:paraId="5DFD3E63" w14:textId="77777777" w:rsidR="000B3A4B" w:rsidRPr="006A79EB" w:rsidRDefault="000B3A4B" w:rsidP="00C862F3">
            <w:pPr>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Corporation</w:t>
            </w:r>
          </w:p>
        </w:tc>
        <w:tc>
          <w:tcPr>
            <w:tcW w:w="1317" w:type="dxa"/>
            <w:shd w:val="clear" w:color="auto" w:fill="auto"/>
          </w:tcPr>
          <w:p w14:paraId="574F3B7F" w14:textId="3EBCD646" w:rsidR="000B3A4B" w:rsidRPr="006A79EB" w:rsidRDefault="000B3A4B" w:rsidP="00C862F3">
            <w:pPr>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 xml:space="preserve">XXX </w:t>
            </w:r>
            <w:r>
              <w:rPr>
                <w:rFonts w:ascii="Times New Roman" w:eastAsia="新細明體" w:hAnsi="Times New Roman"/>
                <w:i/>
                <w:iCs/>
                <w:color w:val="0000FF"/>
                <w:sz w:val="20"/>
                <w:szCs w:val="20"/>
              </w:rPr>
              <w:t xml:space="preserve">School </w:t>
            </w:r>
            <w:r w:rsidRPr="006A79EB">
              <w:rPr>
                <w:rFonts w:ascii="Times New Roman" w:eastAsia="新細明體" w:hAnsi="Times New Roman"/>
                <w:i/>
                <w:iCs/>
                <w:color w:val="0000FF"/>
                <w:sz w:val="20"/>
                <w:szCs w:val="20"/>
              </w:rPr>
              <w:t>Limited</w:t>
            </w:r>
          </w:p>
        </w:tc>
        <w:tc>
          <w:tcPr>
            <w:tcW w:w="1480" w:type="dxa"/>
            <w:shd w:val="clear" w:color="auto" w:fill="auto"/>
          </w:tcPr>
          <w:p w14:paraId="15AA67AF" w14:textId="77777777" w:rsidR="000B3A4B" w:rsidRPr="006A79EB" w:rsidRDefault="000B3A4B" w:rsidP="00C862F3">
            <w:pPr>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Either Charge (A), (B) or (C)</w:t>
            </w:r>
          </w:p>
        </w:tc>
        <w:tc>
          <w:tcPr>
            <w:tcW w:w="1481" w:type="dxa"/>
            <w:shd w:val="clear" w:color="auto" w:fill="auto"/>
          </w:tcPr>
          <w:p w14:paraId="4558514E" w14:textId="77777777" w:rsidR="000B3A4B" w:rsidRPr="006A79EB" w:rsidRDefault="000B3A4B" w:rsidP="00C862F3">
            <w:pPr>
              <w:jc w:val="center"/>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20/8/2020</w:t>
            </w:r>
          </w:p>
        </w:tc>
        <w:tc>
          <w:tcPr>
            <w:tcW w:w="2305" w:type="dxa"/>
            <w:shd w:val="clear" w:color="auto" w:fill="auto"/>
          </w:tcPr>
          <w:p w14:paraId="68340808" w14:textId="77777777" w:rsidR="000B3A4B" w:rsidRPr="006A79EB" w:rsidRDefault="000B3A4B" w:rsidP="00C862F3">
            <w:pPr>
              <w:jc w:val="center"/>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600,000</w:t>
            </w:r>
          </w:p>
        </w:tc>
      </w:tr>
      <w:tr w:rsidR="000B3A4B" w:rsidRPr="006A79EB" w14:paraId="7021A926" w14:textId="77777777" w:rsidTr="002F6640">
        <w:trPr>
          <w:trHeight w:val="1264"/>
        </w:trPr>
        <w:tc>
          <w:tcPr>
            <w:tcW w:w="1060" w:type="dxa"/>
            <w:shd w:val="clear" w:color="auto" w:fill="auto"/>
          </w:tcPr>
          <w:p w14:paraId="3B93E99B" w14:textId="77777777" w:rsidR="000B3A4B" w:rsidRPr="006A79EB" w:rsidRDefault="000B3A4B" w:rsidP="00C862F3">
            <w:pPr>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e.g. (D)</w:t>
            </w:r>
          </w:p>
        </w:tc>
        <w:tc>
          <w:tcPr>
            <w:tcW w:w="1403" w:type="dxa"/>
            <w:shd w:val="clear" w:color="auto" w:fill="auto"/>
          </w:tcPr>
          <w:p w14:paraId="3475B51A" w14:textId="77777777" w:rsidR="000B3A4B" w:rsidRPr="006A79EB" w:rsidRDefault="000B3A4B" w:rsidP="00C862F3">
            <w:pPr>
              <w:ind w:rightChars="-34" w:right="-109"/>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Gold Debenture</w:t>
            </w:r>
          </w:p>
        </w:tc>
        <w:tc>
          <w:tcPr>
            <w:tcW w:w="987" w:type="dxa"/>
            <w:shd w:val="clear" w:color="auto" w:fill="auto"/>
          </w:tcPr>
          <w:p w14:paraId="22B17F76" w14:textId="77777777" w:rsidR="000B3A4B" w:rsidRPr="006A79EB" w:rsidRDefault="000B3A4B" w:rsidP="00C862F3">
            <w:pPr>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Grades 1-13</w:t>
            </w:r>
          </w:p>
        </w:tc>
        <w:tc>
          <w:tcPr>
            <w:tcW w:w="1157" w:type="dxa"/>
            <w:shd w:val="clear" w:color="auto" w:fill="auto"/>
          </w:tcPr>
          <w:p w14:paraId="0E73A39E" w14:textId="69CA75D8" w:rsidR="000B3A4B" w:rsidRPr="006A79EB" w:rsidRDefault="000B3A4B" w:rsidP="00797DE0">
            <w:pPr>
              <w:ind w:rightChars="-32" w:right="-102"/>
              <w:rPr>
                <w:rFonts w:ascii="Times New Roman" w:eastAsia="新細明體" w:hAnsi="Times New Roman"/>
                <w:i/>
                <w:iCs/>
                <w:color w:val="0000FF"/>
                <w:sz w:val="20"/>
                <w:szCs w:val="20"/>
              </w:rPr>
            </w:pPr>
            <w:r>
              <w:rPr>
                <w:rFonts w:ascii="Times New Roman" w:eastAsia="新細明體" w:hAnsi="Times New Roman"/>
                <w:i/>
                <w:iCs/>
                <w:color w:val="0000FF"/>
                <w:sz w:val="20"/>
                <w:szCs w:val="20"/>
              </w:rPr>
              <w:t>2</w:t>
            </w:r>
            <w:r w:rsidRPr="006A79EB">
              <w:rPr>
                <w:rFonts w:ascii="Times New Roman" w:eastAsia="新細明體" w:hAnsi="Times New Roman"/>
                <w:i/>
                <w:iCs/>
                <w:color w:val="0000FF"/>
                <w:sz w:val="20"/>
                <w:szCs w:val="20"/>
              </w:rPr>
              <w:t>,000,000</w:t>
            </w:r>
          </w:p>
        </w:tc>
        <w:tc>
          <w:tcPr>
            <w:tcW w:w="1317" w:type="dxa"/>
            <w:shd w:val="clear" w:color="auto" w:fill="auto"/>
          </w:tcPr>
          <w:p w14:paraId="05589E66" w14:textId="77777777" w:rsidR="000B3A4B" w:rsidRPr="006A79EB" w:rsidRDefault="000B3A4B" w:rsidP="00C862F3">
            <w:pPr>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One-off</w:t>
            </w:r>
          </w:p>
        </w:tc>
        <w:tc>
          <w:tcPr>
            <w:tcW w:w="1317" w:type="dxa"/>
            <w:shd w:val="clear" w:color="auto" w:fill="auto"/>
          </w:tcPr>
          <w:p w14:paraId="1A92283D" w14:textId="4F22E95D" w:rsidR="000B3A4B" w:rsidRPr="006A79EB" w:rsidRDefault="000B3A4B" w:rsidP="00271A73">
            <w:pPr>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 xml:space="preserve">(d) </w:t>
            </w:r>
            <w:r>
              <w:rPr>
                <w:rFonts w:ascii="Times New Roman" w:eastAsia="新細明體" w:hAnsi="Times New Roman"/>
                <w:i/>
                <w:iCs/>
                <w:color w:val="0000FF"/>
                <w:sz w:val="20"/>
                <w:szCs w:val="20"/>
              </w:rPr>
              <w:t xml:space="preserve">(e) (f) </w:t>
            </w:r>
            <w:r w:rsidRPr="006A79EB">
              <w:rPr>
                <w:rFonts w:ascii="Times New Roman" w:eastAsia="新細明體" w:hAnsi="Times New Roman"/>
                <w:i/>
                <w:iCs/>
                <w:color w:val="0000FF"/>
                <w:sz w:val="20"/>
                <w:szCs w:val="20"/>
              </w:rPr>
              <w:t>(g)</w:t>
            </w:r>
          </w:p>
        </w:tc>
        <w:tc>
          <w:tcPr>
            <w:tcW w:w="1481" w:type="dxa"/>
            <w:shd w:val="clear" w:color="auto" w:fill="auto"/>
          </w:tcPr>
          <w:p w14:paraId="4F6C9DAD" w14:textId="7449081A" w:rsidR="000B3A4B" w:rsidRPr="006A79EB" w:rsidRDefault="000B3A4B" w:rsidP="00C862F3">
            <w:pPr>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Corporation</w:t>
            </w:r>
            <w:r>
              <w:rPr>
                <w:rFonts w:ascii="Times New Roman" w:eastAsia="新細明體" w:hAnsi="Times New Roman"/>
                <w:i/>
                <w:iCs/>
                <w:color w:val="0000FF"/>
                <w:sz w:val="20"/>
                <w:szCs w:val="20"/>
              </w:rPr>
              <w:t xml:space="preserve"> or Parent</w:t>
            </w:r>
          </w:p>
        </w:tc>
        <w:tc>
          <w:tcPr>
            <w:tcW w:w="1317" w:type="dxa"/>
            <w:shd w:val="clear" w:color="auto" w:fill="auto"/>
          </w:tcPr>
          <w:p w14:paraId="14E9CC65" w14:textId="4C2CF30B" w:rsidR="000B3A4B" w:rsidRPr="006A79EB" w:rsidRDefault="000B3A4B" w:rsidP="00657C7A">
            <w:pPr>
              <w:ind w:rightChars="-39" w:right="-125"/>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 xml:space="preserve">XXX </w:t>
            </w:r>
            <w:r>
              <w:rPr>
                <w:rFonts w:ascii="Times New Roman" w:eastAsia="新細明體" w:hAnsi="Times New Roman"/>
                <w:i/>
                <w:iCs/>
                <w:color w:val="0000FF"/>
                <w:sz w:val="20"/>
                <w:szCs w:val="20"/>
              </w:rPr>
              <w:t xml:space="preserve">School Association </w:t>
            </w:r>
            <w:r w:rsidRPr="006A79EB">
              <w:rPr>
                <w:rFonts w:ascii="Times New Roman" w:eastAsia="新細明體" w:hAnsi="Times New Roman"/>
                <w:i/>
                <w:iCs/>
                <w:color w:val="0000FF"/>
                <w:sz w:val="20"/>
                <w:szCs w:val="20"/>
              </w:rPr>
              <w:t>Limited</w:t>
            </w:r>
          </w:p>
        </w:tc>
        <w:tc>
          <w:tcPr>
            <w:tcW w:w="1480" w:type="dxa"/>
            <w:shd w:val="clear" w:color="auto" w:fill="auto"/>
          </w:tcPr>
          <w:p w14:paraId="6852EA4C" w14:textId="77777777" w:rsidR="000B3A4B" w:rsidRPr="006A79EB" w:rsidRDefault="000B3A4B" w:rsidP="00C862F3">
            <w:pPr>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N.A.</w:t>
            </w:r>
          </w:p>
        </w:tc>
        <w:tc>
          <w:tcPr>
            <w:tcW w:w="1481" w:type="dxa"/>
            <w:shd w:val="clear" w:color="auto" w:fill="auto"/>
          </w:tcPr>
          <w:p w14:paraId="7D09F29B" w14:textId="5838A39D" w:rsidR="000B3A4B" w:rsidRDefault="008331D1" w:rsidP="00C862F3">
            <w:pPr>
              <w:jc w:val="center"/>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20/8/2020</w:t>
            </w:r>
          </w:p>
          <w:p w14:paraId="4FF35ADF" w14:textId="279BD826" w:rsidR="001750F0" w:rsidRPr="00F5753D" w:rsidRDefault="001750F0" w:rsidP="00C862F3">
            <w:pPr>
              <w:jc w:val="center"/>
              <w:rPr>
                <w:rFonts w:ascii="Times New Roman" w:eastAsia="新細明體" w:hAnsi="Times New Roman"/>
                <w:i/>
                <w:iCs/>
                <w:color w:val="0000FF"/>
                <w:sz w:val="20"/>
                <w:szCs w:val="20"/>
              </w:rPr>
            </w:pPr>
          </w:p>
        </w:tc>
        <w:tc>
          <w:tcPr>
            <w:tcW w:w="2305" w:type="dxa"/>
            <w:shd w:val="clear" w:color="auto" w:fill="auto"/>
          </w:tcPr>
          <w:p w14:paraId="45F2011E" w14:textId="7762A83C" w:rsidR="001750F0" w:rsidRPr="006A79EB" w:rsidRDefault="001750F0" w:rsidP="00F5753D">
            <w:pPr>
              <w:jc w:val="center"/>
              <w:rPr>
                <w:rFonts w:ascii="Times New Roman" w:eastAsia="新細明體" w:hAnsi="Times New Roman"/>
                <w:i/>
                <w:iCs/>
                <w:color w:val="0000FF"/>
                <w:sz w:val="20"/>
                <w:szCs w:val="20"/>
              </w:rPr>
            </w:pPr>
            <w:r>
              <w:rPr>
                <w:rFonts w:ascii="Times New Roman" w:eastAsia="新細明體" w:hAnsi="Times New Roman" w:hint="eastAsia"/>
                <w:i/>
                <w:iCs/>
                <w:color w:val="0000FF"/>
                <w:sz w:val="20"/>
                <w:szCs w:val="20"/>
              </w:rPr>
              <w:t>2,000,000</w:t>
            </w:r>
            <w:r w:rsidR="000B3A4B" w:rsidRPr="006A79EB">
              <w:rPr>
                <w:rFonts w:ascii="Times New Roman" w:eastAsia="新細明體" w:hAnsi="Times New Roman"/>
                <w:i/>
                <w:iCs/>
                <w:color w:val="0000FF"/>
                <w:sz w:val="20"/>
                <w:szCs w:val="20"/>
              </w:rPr>
              <w:t>.</w:t>
            </w:r>
          </w:p>
        </w:tc>
      </w:tr>
      <w:tr w:rsidR="000B3A4B" w:rsidRPr="006A79EB" w14:paraId="079127A8" w14:textId="77777777" w:rsidTr="002F6640">
        <w:trPr>
          <w:trHeight w:val="1236"/>
        </w:trPr>
        <w:tc>
          <w:tcPr>
            <w:tcW w:w="1060" w:type="dxa"/>
            <w:shd w:val="clear" w:color="auto" w:fill="auto"/>
          </w:tcPr>
          <w:p w14:paraId="5662FB0F" w14:textId="77777777" w:rsidR="000B3A4B" w:rsidRPr="006A79EB" w:rsidRDefault="000B3A4B" w:rsidP="00C862F3">
            <w:pPr>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e.g. (E)</w:t>
            </w:r>
          </w:p>
        </w:tc>
        <w:tc>
          <w:tcPr>
            <w:tcW w:w="1403" w:type="dxa"/>
            <w:shd w:val="clear" w:color="auto" w:fill="auto"/>
          </w:tcPr>
          <w:p w14:paraId="2E4649CA" w14:textId="77777777" w:rsidR="000B3A4B" w:rsidRPr="006A79EB" w:rsidRDefault="000B3A4B" w:rsidP="00C862F3">
            <w:pPr>
              <w:ind w:rightChars="-34" w:right="-109"/>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Nomination Note (Refundable)</w:t>
            </w:r>
          </w:p>
        </w:tc>
        <w:tc>
          <w:tcPr>
            <w:tcW w:w="987" w:type="dxa"/>
            <w:shd w:val="clear" w:color="auto" w:fill="auto"/>
          </w:tcPr>
          <w:p w14:paraId="59898DF8" w14:textId="77777777" w:rsidR="000B3A4B" w:rsidRPr="006A79EB" w:rsidRDefault="000B3A4B" w:rsidP="00C862F3">
            <w:pPr>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Grades 1-13</w:t>
            </w:r>
          </w:p>
        </w:tc>
        <w:tc>
          <w:tcPr>
            <w:tcW w:w="1157" w:type="dxa"/>
            <w:shd w:val="clear" w:color="auto" w:fill="auto"/>
          </w:tcPr>
          <w:p w14:paraId="0D1836CB" w14:textId="77777777" w:rsidR="000B3A4B" w:rsidRPr="006A79EB" w:rsidRDefault="000B3A4B" w:rsidP="00797DE0">
            <w:pPr>
              <w:ind w:rightChars="-32" w:right="-102"/>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400,000</w:t>
            </w:r>
          </w:p>
        </w:tc>
        <w:tc>
          <w:tcPr>
            <w:tcW w:w="1317" w:type="dxa"/>
            <w:shd w:val="clear" w:color="auto" w:fill="auto"/>
          </w:tcPr>
          <w:p w14:paraId="74FAB919" w14:textId="77777777" w:rsidR="000B3A4B" w:rsidRPr="006A79EB" w:rsidRDefault="000B3A4B" w:rsidP="00C862F3">
            <w:pPr>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One-off</w:t>
            </w:r>
          </w:p>
        </w:tc>
        <w:tc>
          <w:tcPr>
            <w:tcW w:w="1317" w:type="dxa"/>
            <w:shd w:val="clear" w:color="auto" w:fill="auto"/>
          </w:tcPr>
          <w:p w14:paraId="65CC73B7" w14:textId="2C363B89" w:rsidR="000B3A4B" w:rsidRPr="006A79EB" w:rsidRDefault="000B3A4B" w:rsidP="00271A73">
            <w:pPr>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(b) (d) (e</w:t>
            </w:r>
            <w:r>
              <w:rPr>
                <w:rFonts w:ascii="Times New Roman" w:eastAsia="新細明體" w:hAnsi="Times New Roman"/>
                <w:i/>
                <w:iCs/>
                <w:color w:val="0000FF"/>
                <w:sz w:val="20"/>
                <w:szCs w:val="20"/>
              </w:rPr>
              <w:t xml:space="preserve">) </w:t>
            </w:r>
            <w:r w:rsidRPr="006A79EB">
              <w:rPr>
                <w:rFonts w:ascii="Times New Roman" w:eastAsia="新細明體" w:hAnsi="Times New Roman"/>
                <w:i/>
                <w:iCs/>
                <w:color w:val="0000FF"/>
                <w:sz w:val="20"/>
                <w:szCs w:val="20"/>
              </w:rPr>
              <w:t>(f</w:t>
            </w:r>
            <w:r>
              <w:rPr>
                <w:rFonts w:ascii="Times New Roman" w:eastAsia="新細明體" w:hAnsi="Times New Roman"/>
                <w:i/>
                <w:iCs/>
                <w:color w:val="0000FF"/>
                <w:sz w:val="20"/>
                <w:szCs w:val="20"/>
              </w:rPr>
              <w:t>)</w:t>
            </w:r>
            <w:r w:rsidRPr="006A79EB">
              <w:rPr>
                <w:rFonts w:ascii="Times New Roman" w:eastAsia="新細明體" w:hAnsi="Times New Roman"/>
                <w:i/>
                <w:iCs/>
                <w:color w:val="0000FF"/>
                <w:sz w:val="20"/>
                <w:szCs w:val="20"/>
              </w:rPr>
              <w:t xml:space="preserve"> (g)</w:t>
            </w:r>
          </w:p>
        </w:tc>
        <w:tc>
          <w:tcPr>
            <w:tcW w:w="1481" w:type="dxa"/>
            <w:shd w:val="clear" w:color="auto" w:fill="auto"/>
          </w:tcPr>
          <w:p w14:paraId="2082DDD5" w14:textId="66651956" w:rsidR="000B3A4B" w:rsidRPr="006A79EB" w:rsidRDefault="000B3A4B" w:rsidP="00C862F3">
            <w:pPr>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Corporation</w:t>
            </w:r>
            <w:r>
              <w:rPr>
                <w:rFonts w:ascii="Times New Roman" w:eastAsia="新細明體" w:hAnsi="Times New Roman"/>
                <w:i/>
                <w:iCs/>
                <w:color w:val="0000FF"/>
                <w:sz w:val="20"/>
                <w:szCs w:val="20"/>
              </w:rPr>
              <w:t xml:space="preserve"> or Parent</w:t>
            </w:r>
          </w:p>
        </w:tc>
        <w:tc>
          <w:tcPr>
            <w:tcW w:w="1317" w:type="dxa"/>
            <w:shd w:val="clear" w:color="auto" w:fill="auto"/>
          </w:tcPr>
          <w:p w14:paraId="5784EF32" w14:textId="43655B3E" w:rsidR="000B3A4B" w:rsidRPr="006A79EB" w:rsidRDefault="000B3A4B" w:rsidP="003B55BD">
            <w:pPr>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XXX School</w:t>
            </w:r>
          </w:p>
        </w:tc>
        <w:tc>
          <w:tcPr>
            <w:tcW w:w="1480" w:type="dxa"/>
            <w:shd w:val="clear" w:color="auto" w:fill="auto"/>
          </w:tcPr>
          <w:p w14:paraId="21D9418F" w14:textId="77777777" w:rsidR="000B3A4B" w:rsidRPr="006A79EB" w:rsidRDefault="000B3A4B" w:rsidP="00C862F3">
            <w:pPr>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N.A.</w:t>
            </w:r>
          </w:p>
        </w:tc>
        <w:tc>
          <w:tcPr>
            <w:tcW w:w="1481" w:type="dxa"/>
            <w:shd w:val="clear" w:color="auto" w:fill="auto"/>
          </w:tcPr>
          <w:p w14:paraId="26B4D01C" w14:textId="77777777" w:rsidR="000B3A4B" w:rsidRPr="006A79EB" w:rsidRDefault="000B3A4B" w:rsidP="00C862F3">
            <w:pPr>
              <w:jc w:val="center"/>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N.A.</w:t>
            </w:r>
          </w:p>
        </w:tc>
        <w:tc>
          <w:tcPr>
            <w:tcW w:w="2305" w:type="dxa"/>
            <w:shd w:val="clear" w:color="auto" w:fill="auto"/>
          </w:tcPr>
          <w:p w14:paraId="01A08EC1" w14:textId="1CCE5191" w:rsidR="000B3A4B" w:rsidRPr="006A79EB" w:rsidRDefault="000B3A4B" w:rsidP="00F5753D">
            <w:pPr>
              <w:jc w:val="center"/>
              <w:rPr>
                <w:rFonts w:ascii="Times New Roman" w:eastAsia="新細明體" w:hAnsi="Times New Roman"/>
                <w:i/>
                <w:iCs/>
                <w:color w:val="0000FF"/>
                <w:sz w:val="20"/>
                <w:szCs w:val="20"/>
              </w:rPr>
            </w:pPr>
            <w:r w:rsidRPr="006A79EB">
              <w:rPr>
                <w:rFonts w:ascii="Times New Roman" w:eastAsia="新細明體" w:hAnsi="Times New Roman"/>
                <w:i/>
                <w:iCs/>
                <w:color w:val="0000FF"/>
                <w:sz w:val="20"/>
                <w:szCs w:val="20"/>
              </w:rPr>
              <w:t>N.A.</w:t>
            </w:r>
          </w:p>
        </w:tc>
      </w:tr>
    </w:tbl>
    <w:p w14:paraId="2F2E437F" w14:textId="0C75C9DE" w:rsidR="00E577EF" w:rsidRPr="009D1948" w:rsidRDefault="00E577EF" w:rsidP="00E71D9E">
      <w:pPr>
        <w:rPr>
          <w:rFonts w:ascii="Times New Roman" w:eastAsia="新細明體" w:hAnsi="Times New Roman"/>
          <w:color w:val="000000" w:themeColor="text1"/>
          <w:sz w:val="22"/>
          <w:szCs w:val="22"/>
        </w:rPr>
      </w:pPr>
      <w:r w:rsidRPr="00C862F3">
        <w:rPr>
          <w:rFonts w:ascii="Times New Roman" w:hAnsi="Times New Roman"/>
          <w:color w:val="000000" w:themeColor="text1"/>
          <w:sz w:val="22"/>
          <w:szCs w:val="22"/>
          <w:u w:val="single"/>
        </w:rPr>
        <w:t>N</w:t>
      </w:r>
      <w:r w:rsidRPr="00C862F3">
        <w:rPr>
          <w:rFonts w:ascii="Times New Roman" w:eastAsia="新細明體" w:hAnsi="Times New Roman"/>
          <w:color w:val="000000" w:themeColor="text1"/>
          <w:sz w:val="22"/>
          <w:szCs w:val="22"/>
          <w:u w:val="single"/>
        </w:rPr>
        <w:t>ote</w:t>
      </w:r>
      <w:r w:rsidRPr="009D1948">
        <w:rPr>
          <w:rFonts w:ascii="Times New Roman" w:eastAsia="新細明體" w:hAnsi="Times New Roman"/>
          <w:color w:val="000000" w:themeColor="text1"/>
          <w:sz w:val="22"/>
          <w:szCs w:val="22"/>
        </w:rPr>
        <w:t>:</w:t>
      </w:r>
    </w:p>
    <w:p w14:paraId="1CE02546" w14:textId="197991B4" w:rsidR="00E577EF" w:rsidRPr="00C862F3" w:rsidRDefault="00E577EF" w:rsidP="00F05084">
      <w:pPr>
        <w:pStyle w:val="ListParagraph"/>
        <w:numPr>
          <w:ilvl w:val="0"/>
          <w:numId w:val="6"/>
        </w:numPr>
        <w:spacing w:after="360"/>
        <w:ind w:left="357" w:hanging="357"/>
        <w:rPr>
          <w:rFonts w:ascii="Times New Roman" w:eastAsia="新細明體" w:hAnsi="Times New Roman"/>
          <w:color w:val="000000" w:themeColor="text1"/>
          <w:sz w:val="22"/>
          <w:szCs w:val="22"/>
        </w:rPr>
      </w:pPr>
      <w:r w:rsidRPr="00C862F3">
        <w:rPr>
          <w:rFonts w:ascii="Times New Roman" w:eastAsia="新細明體" w:hAnsi="Times New Roman"/>
          <w:color w:val="000000" w:themeColor="text1"/>
          <w:sz w:val="22"/>
          <w:szCs w:val="22"/>
        </w:rPr>
        <w:t xml:space="preserve">Please seek your own independent professional advice as to whether issuance and/ or transfer of the proposed debenture(s)/ nomination right has to </w:t>
      </w:r>
      <w:r w:rsidR="00657C7A">
        <w:rPr>
          <w:rFonts w:ascii="Times New Roman" w:eastAsia="新細明體" w:hAnsi="Times New Roman"/>
          <w:color w:val="000000" w:themeColor="text1"/>
          <w:sz w:val="22"/>
          <w:szCs w:val="22"/>
        </w:rPr>
        <w:t>/</w:t>
      </w:r>
      <w:r w:rsidR="00D82A53" w:rsidRPr="00C862F3">
        <w:rPr>
          <w:rFonts w:ascii="Times New Roman" w:eastAsia="新細明體" w:hAnsi="Times New Roman"/>
          <w:color w:val="000000" w:themeColor="text1"/>
          <w:sz w:val="22"/>
          <w:szCs w:val="22"/>
        </w:rPr>
        <w:t>has</w:t>
      </w:r>
      <w:r w:rsidRPr="00C862F3">
        <w:rPr>
          <w:rFonts w:ascii="Times New Roman" w:eastAsia="新細明體" w:hAnsi="Times New Roman"/>
          <w:color w:val="000000" w:themeColor="text1"/>
          <w:sz w:val="22"/>
          <w:szCs w:val="22"/>
        </w:rPr>
        <w:t xml:space="preserve"> complied with other relevant legislation</w:t>
      </w:r>
      <w:r w:rsidR="00783078" w:rsidRPr="00C862F3">
        <w:rPr>
          <w:rFonts w:ascii="Times New Roman" w:eastAsia="新細明體" w:hAnsi="Times New Roman"/>
          <w:color w:val="000000" w:themeColor="text1"/>
          <w:sz w:val="22"/>
          <w:szCs w:val="22"/>
        </w:rPr>
        <w:t>,</w:t>
      </w:r>
      <w:r w:rsidRPr="00C862F3">
        <w:rPr>
          <w:rFonts w:ascii="Times New Roman" w:eastAsia="新細明體" w:hAnsi="Times New Roman"/>
          <w:color w:val="000000" w:themeColor="text1"/>
          <w:sz w:val="22"/>
          <w:szCs w:val="22"/>
        </w:rPr>
        <w:t xml:space="preserve"> including but not limited to the Companies Ordinance (Cap. 622), the Companies (Winding Up and Miscellaneous Provisions) Ordinance (Cap. 32) and the Securities and Futures Ordinance (Cap</w:t>
      </w:r>
      <w:r w:rsidR="00880073">
        <w:rPr>
          <w:rFonts w:ascii="Times New Roman" w:eastAsia="新細明體" w:hAnsi="Times New Roman"/>
          <w:color w:val="000000" w:themeColor="text1"/>
          <w:sz w:val="22"/>
          <w:szCs w:val="22"/>
        </w:rPr>
        <w:t>.</w:t>
      </w:r>
      <w:r w:rsidRPr="00C862F3">
        <w:rPr>
          <w:rFonts w:ascii="Times New Roman" w:eastAsia="新細明體" w:hAnsi="Times New Roman"/>
          <w:color w:val="000000" w:themeColor="text1"/>
          <w:sz w:val="22"/>
          <w:szCs w:val="22"/>
        </w:rPr>
        <w:t xml:space="preserve"> 571) where applicable.</w:t>
      </w:r>
    </w:p>
    <w:p w14:paraId="5E02A281" w14:textId="60A8B9A8" w:rsidR="00E577EF" w:rsidRPr="00C862F3" w:rsidRDefault="00E577EF" w:rsidP="005B5BD1">
      <w:pPr>
        <w:pStyle w:val="ListParagraph"/>
        <w:numPr>
          <w:ilvl w:val="0"/>
          <w:numId w:val="6"/>
        </w:numPr>
        <w:spacing w:after="0" w:line="240" w:lineRule="atLeast"/>
        <w:ind w:left="357" w:hanging="357"/>
        <w:contextualSpacing w:val="0"/>
        <w:rPr>
          <w:rFonts w:ascii="Times New Roman" w:eastAsia="新細明體" w:hAnsi="Times New Roman"/>
          <w:color w:val="000000" w:themeColor="text1"/>
          <w:sz w:val="22"/>
          <w:szCs w:val="22"/>
        </w:rPr>
      </w:pPr>
      <w:r w:rsidRPr="00C862F3">
        <w:rPr>
          <w:rFonts w:ascii="Times New Roman" w:eastAsia="新細明體" w:hAnsi="Times New Roman"/>
          <w:color w:val="000000" w:themeColor="text1"/>
          <w:sz w:val="22"/>
          <w:szCs w:val="22"/>
          <w:lang w:eastAsia="zh-CN"/>
        </w:rPr>
        <w:lastRenderedPageBreak/>
        <w:t xml:space="preserve">Please indicate features </w:t>
      </w:r>
      <w:r w:rsidR="00D82A53" w:rsidRPr="00C862F3">
        <w:rPr>
          <w:rFonts w:ascii="Times New Roman" w:eastAsia="新細明體" w:hAnsi="Times New Roman"/>
          <w:color w:val="000000" w:themeColor="text1"/>
          <w:sz w:val="22"/>
          <w:szCs w:val="22"/>
          <w:lang w:eastAsia="zh-CN"/>
        </w:rPr>
        <w:t xml:space="preserve">of the </w:t>
      </w:r>
      <w:r w:rsidR="002B6FD4">
        <w:rPr>
          <w:rFonts w:ascii="Times New Roman" w:eastAsia="新細明體" w:hAnsi="Times New Roman"/>
          <w:color w:val="000000" w:themeColor="text1"/>
          <w:sz w:val="22"/>
          <w:szCs w:val="22"/>
          <w:lang w:eastAsia="zh-CN"/>
        </w:rPr>
        <w:t>charge(s)</w:t>
      </w:r>
      <w:r w:rsidR="00D82A53" w:rsidRPr="00C862F3">
        <w:rPr>
          <w:rFonts w:ascii="Times New Roman" w:eastAsia="新細明體" w:hAnsi="Times New Roman"/>
          <w:color w:val="000000" w:themeColor="text1"/>
          <w:sz w:val="22"/>
          <w:szCs w:val="22"/>
          <w:lang w:eastAsia="zh-CN"/>
        </w:rPr>
        <w:t xml:space="preserve"> </w:t>
      </w:r>
      <w:r w:rsidRPr="00C862F3">
        <w:rPr>
          <w:rFonts w:ascii="Times New Roman" w:eastAsia="新細明體" w:hAnsi="Times New Roman"/>
          <w:color w:val="000000" w:themeColor="text1"/>
          <w:sz w:val="22"/>
          <w:szCs w:val="22"/>
          <w:lang w:eastAsia="zh-CN"/>
        </w:rPr>
        <w:t>with the letter(s), e.g. (a) and (d), as appropriate</w:t>
      </w:r>
      <w:r w:rsidRPr="00C862F3">
        <w:rPr>
          <w:rFonts w:ascii="Times New Roman" w:eastAsia="新細明體" w:hAnsi="Times New Roman"/>
          <w:color w:val="000000" w:themeColor="text1"/>
          <w:sz w:val="22"/>
          <w:szCs w:val="22"/>
        </w:rPr>
        <w:t>:</w:t>
      </w:r>
    </w:p>
    <w:p w14:paraId="262111EC" w14:textId="77777777" w:rsidR="00F05084" w:rsidRPr="00C862F3" w:rsidRDefault="00E577EF" w:rsidP="005B5BD1">
      <w:pPr>
        <w:pStyle w:val="ListParagraph"/>
        <w:numPr>
          <w:ilvl w:val="0"/>
          <w:numId w:val="7"/>
        </w:numPr>
        <w:spacing w:beforeLines="30" w:before="72" w:after="0" w:line="240" w:lineRule="atLeast"/>
        <w:ind w:left="714" w:hanging="357"/>
        <w:contextualSpacing w:val="0"/>
        <w:rPr>
          <w:rFonts w:ascii="Times New Roman" w:eastAsia="新細明體" w:hAnsi="Times New Roman"/>
          <w:color w:val="000000" w:themeColor="text1"/>
          <w:sz w:val="22"/>
          <w:szCs w:val="22"/>
        </w:rPr>
      </w:pPr>
      <w:r w:rsidRPr="00C862F3">
        <w:rPr>
          <w:rFonts w:ascii="Times New Roman" w:eastAsia="新細明體" w:hAnsi="Times New Roman"/>
          <w:color w:val="000000" w:themeColor="text1"/>
          <w:sz w:val="22"/>
          <w:szCs w:val="22"/>
        </w:rPr>
        <w:t xml:space="preserve">Fully refundable </w:t>
      </w:r>
    </w:p>
    <w:p w14:paraId="5DB94327" w14:textId="6C068C26" w:rsidR="00E577EF" w:rsidRPr="00C862F3" w:rsidRDefault="00E577EF" w:rsidP="005B06CF">
      <w:pPr>
        <w:pStyle w:val="ListParagraph"/>
        <w:spacing w:after="0" w:line="240" w:lineRule="atLeast"/>
        <w:contextualSpacing w:val="0"/>
        <w:rPr>
          <w:rFonts w:ascii="Times New Roman" w:eastAsia="新細明體" w:hAnsi="Times New Roman"/>
          <w:color w:val="000000" w:themeColor="text1"/>
          <w:sz w:val="22"/>
          <w:szCs w:val="22"/>
        </w:rPr>
      </w:pPr>
      <w:r w:rsidRPr="00C862F3">
        <w:rPr>
          <w:rFonts w:ascii="Times New Roman" w:eastAsia="新細明體" w:hAnsi="Times New Roman"/>
          <w:color w:val="000000" w:themeColor="text1"/>
          <w:sz w:val="22"/>
          <w:szCs w:val="22"/>
        </w:rPr>
        <w:t>The payer of the charge will get refund of the full amount of the charge upon a student's withdrawal or graduation from the school or at a time as specified in the terms and conditions of the charge(s)</w:t>
      </w:r>
      <w:r w:rsidR="00E460B6">
        <w:rPr>
          <w:rFonts w:ascii="Times New Roman" w:eastAsia="新細明體" w:hAnsi="Times New Roman" w:hint="eastAsia"/>
          <w:color w:val="000000" w:themeColor="text1"/>
          <w:sz w:val="22"/>
          <w:szCs w:val="22"/>
        </w:rPr>
        <w:t>.</w:t>
      </w:r>
    </w:p>
    <w:p w14:paraId="275226C1" w14:textId="77777777" w:rsidR="00F05084" w:rsidRPr="00C862F3" w:rsidRDefault="00E577EF" w:rsidP="005B5BD1">
      <w:pPr>
        <w:pStyle w:val="ListParagraph"/>
        <w:numPr>
          <w:ilvl w:val="0"/>
          <w:numId w:val="7"/>
        </w:numPr>
        <w:spacing w:beforeLines="30" w:before="72" w:after="0" w:line="240" w:lineRule="atLeast"/>
        <w:ind w:left="714" w:hanging="357"/>
        <w:contextualSpacing w:val="0"/>
        <w:rPr>
          <w:rFonts w:ascii="Times New Roman" w:eastAsia="新細明體" w:hAnsi="Times New Roman"/>
          <w:color w:val="000000" w:themeColor="text1"/>
          <w:sz w:val="22"/>
          <w:szCs w:val="22"/>
        </w:rPr>
      </w:pPr>
      <w:r w:rsidRPr="00C862F3">
        <w:rPr>
          <w:rFonts w:ascii="Times New Roman" w:eastAsia="新細明體" w:hAnsi="Times New Roman"/>
          <w:color w:val="000000" w:themeColor="text1"/>
          <w:sz w:val="22"/>
          <w:szCs w:val="22"/>
        </w:rPr>
        <w:t xml:space="preserve">Not fully refundable/ redeemable </w:t>
      </w:r>
    </w:p>
    <w:p w14:paraId="15A5900F" w14:textId="07B4338F" w:rsidR="00E577EF" w:rsidRPr="00C862F3" w:rsidRDefault="00E577EF" w:rsidP="005B06CF">
      <w:pPr>
        <w:pStyle w:val="ListParagraph"/>
        <w:spacing w:after="60" w:line="240" w:lineRule="auto"/>
        <w:contextualSpacing w:val="0"/>
        <w:jc w:val="both"/>
        <w:rPr>
          <w:rFonts w:ascii="Times New Roman" w:eastAsia="新細明體" w:hAnsi="Times New Roman"/>
          <w:color w:val="000000" w:themeColor="text1"/>
          <w:sz w:val="22"/>
          <w:szCs w:val="22"/>
        </w:rPr>
      </w:pPr>
      <w:r w:rsidRPr="00C862F3">
        <w:rPr>
          <w:rFonts w:ascii="Times New Roman" w:eastAsia="新細明體" w:hAnsi="Times New Roman"/>
          <w:color w:val="000000" w:themeColor="text1"/>
          <w:sz w:val="22"/>
          <w:szCs w:val="22"/>
        </w:rPr>
        <w:t>The payer of the charge will get refund/ may redeem the debenture at a discounted amount of the charge under specified conditions, e.g. depreciable</w:t>
      </w:r>
      <w:r w:rsidR="00E460B6">
        <w:rPr>
          <w:rFonts w:ascii="Times New Roman" w:eastAsia="新細明體" w:hAnsi="Times New Roman" w:hint="eastAsia"/>
          <w:color w:val="000000" w:themeColor="text1"/>
          <w:sz w:val="22"/>
          <w:szCs w:val="22"/>
        </w:rPr>
        <w:t>.</w:t>
      </w:r>
    </w:p>
    <w:p w14:paraId="0B94500A" w14:textId="77777777" w:rsidR="00F05084" w:rsidRPr="00C862F3" w:rsidRDefault="00E577EF" w:rsidP="00E577EF">
      <w:pPr>
        <w:pStyle w:val="ListParagraph"/>
        <w:numPr>
          <w:ilvl w:val="0"/>
          <w:numId w:val="7"/>
        </w:numPr>
        <w:jc w:val="both"/>
        <w:rPr>
          <w:rFonts w:ascii="Times New Roman" w:eastAsia="新細明體" w:hAnsi="Times New Roman"/>
          <w:color w:val="000000" w:themeColor="text1"/>
          <w:sz w:val="22"/>
          <w:szCs w:val="22"/>
        </w:rPr>
      </w:pPr>
      <w:r w:rsidRPr="00C862F3">
        <w:rPr>
          <w:rFonts w:ascii="Times New Roman" w:eastAsia="新細明體" w:hAnsi="Times New Roman"/>
          <w:color w:val="000000" w:themeColor="text1"/>
          <w:sz w:val="22"/>
          <w:szCs w:val="22"/>
        </w:rPr>
        <w:t xml:space="preserve">Non-refundable </w:t>
      </w:r>
    </w:p>
    <w:p w14:paraId="53CF5923" w14:textId="02DCCA5C" w:rsidR="00E577EF" w:rsidRPr="00C862F3" w:rsidRDefault="00E577EF" w:rsidP="005B06CF">
      <w:pPr>
        <w:pStyle w:val="ListParagraph"/>
        <w:spacing w:after="60"/>
        <w:contextualSpacing w:val="0"/>
        <w:jc w:val="both"/>
        <w:rPr>
          <w:rFonts w:ascii="Times New Roman" w:eastAsia="新細明體" w:hAnsi="Times New Roman"/>
          <w:color w:val="000000" w:themeColor="text1"/>
          <w:sz w:val="22"/>
          <w:szCs w:val="22"/>
        </w:rPr>
      </w:pPr>
      <w:r w:rsidRPr="00C862F3">
        <w:rPr>
          <w:rFonts w:ascii="Times New Roman" w:eastAsia="新細明體" w:hAnsi="Times New Roman"/>
          <w:color w:val="000000" w:themeColor="text1"/>
          <w:sz w:val="22"/>
          <w:szCs w:val="22"/>
        </w:rPr>
        <w:t>The payer of the charge will not get any refund of the charge</w:t>
      </w:r>
      <w:r w:rsidR="00E460B6">
        <w:rPr>
          <w:rFonts w:ascii="Times New Roman" w:eastAsia="新細明體" w:hAnsi="Times New Roman" w:hint="eastAsia"/>
          <w:color w:val="000000" w:themeColor="text1"/>
          <w:sz w:val="22"/>
          <w:szCs w:val="22"/>
        </w:rPr>
        <w:t>.</w:t>
      </w:r>
    </w:p>
    <w:p w14:paraId="549B74D2" w14:textId="77777777" w:rsidR="00F05084" w:rsidRPr="00C862F3" w:rsidRDefault="00E577EF" w:rsidP="00E577EF">
      <w:pPr>
        <w:pStyle w:val="ListParagraph"/>
        <w:numPr>
          <w:ilvl w:val="0"/>
          <w:numId w:val="7"/>
        </w:numPr>
        <w:jc w:val="both"/>
        <w:rPr>
          <w:rFonts w:ascii="Times New Roman" w:eastAsia="新細明體" w:hAnsi="Times New Roman"/>
          <w:color w:val="000000" w:themeColor="text1"/>
          <w:sz w:val="22"/>
          <w:szCs w:val="22"/>
        </w:rPr>
      </w:pPr>
      <w:r w:rsidRPr="00C862F3">
        <w:rPr>
          <w:rFonts w:ascii="Times New Roman" w:eastAsia="新細明體" w:hAnsi="Times New Roman"/>
          <w:color w:val="000000" w:themeColor="text1"/>
          <w:sz w:val="22"/>
          <w:szCs w:val="22"/>
          <w:lang w:eastAsia="zh-CN"/>
        </w:rPr>
        <w:t>Transferrable</w:t>
      </w:r>
      <w:r w:rsidRPr="00C862F3">
        <w:rPr>
          <w:rFonts w:ascii="Times New Roman" w:eastAsia="新細明體" w:hAnsi="Times New Roman"/>
          <w:color w:val="000000" w:themeColor="text1"/>
          <w:sz w:val="22"/>
          <w:szCs w:val="22"/>
        </w:rPr>
        <w:t xml:space="preserve"> </w:t>
      </w:r>
    </w:p>
    <w:p w14:paraId="6ADD85B6" w14:textId="60FEF7FC" w:rsidR="00E577EF" w:rsidRPr="00C862F3" w:rsidRDefault="00E577EF" w:rsidP="005B06CF">
      <w:pPr>
        <w:pStyle w:val="ListParagraph"/>
        <w:spacing w:after="60"/>
        <w:contextualSpacing w:val="0"/>
        <w:jc w:val="both"/>
        <w:rPr>
          <w:rFonts w:ascii="Times New Roman" w:eastAsia="新細明體" w:hAnsi="Times New Roman"/>
          <w:color w:val="000000" w:themeColor="text1"/>
          <w:sz w:val="22"/>
          <w:szCs w:val="22"/>
        </w:rPr>
      </w:pPr>
      <w:r w:rsidRPr="00C862F3">
        <w:rPr>
          <w:rFonts w:ascii="Times New Roman" w:eastAsia="新細明體" w:hAnsi="Times New Roman"/>
          <w:color w:val="000000" w:themeColor="text1"/>
          <w:sz w:val="22"/>
          <w:szCs w:val="22"/>
          <w:lang w:eastAsia="zh-CN"/>
        </w:rPr>
        <w:t>The rights to which the payer of the charge is entitled can be transferred to a new payer</w:t>
      </w:r>
      <w:r w:rsidR="00E460B6">
        <w:rPr>
          <w:rFonts w:ascii="Times New Roman" w:eastAsia="新細明體" w:hAnsi="Times New Roman" w:hint="eastAsia"/>
          <w:color w:val="000000" w:themeColor="text1"/>
          <w:sz w:val="22"/>
          <w:szCs w:val="22"/>
        </w:rPr>
        <w:t>.</w:t>
      </w:r>
      <w:r w:rsidRPr="00C862F3">
        <w:rPr>
          <w:rFonts w:ascii="Times New Roman" w:eastAsia="新細明體" w:hAnsi="Times New Roman"/>
          <w:color w:val="000000" w:themeColor="text1"/>
          <w:sz w:val="22"/>
          <w:szCs w:val="22"/>
          <w:lang w:eastAsia="zh-CN"/>
        </w:rPr>
        <w:t xml:space="preserve"> </w:t>
      </w:r>
      <w:r w:rsidR="001F086A" w:rsidRPr="00C862F3">
        <w:rPr>
          <w:rFonts w:ascii="Times New Roman" w:eastAsia="新細明體" w:hAnsi="Times New Roman"/>
          <w:color w:val="000000" w:themeColor="text1"/>
          <w:sz w:val="22"/>
          <w:szCs w:val="22"/>
          <w:lang w:eastAsia="zh-CN"/>
        </w:rPr>
        <w:t xml:space="preserve"> </w:t>
      </w:r>
    </w:p>
    <w:p w14:paraId="4F5F86C2" w14:textId="77777777" w:rsidR="00F05084" w:rsidRPr="00C0104A" w:rsidRDefault="00E577EF" w:rsidP="00452AA6">
      <w:pPr>
        <w:pStyle w:val="ListParagraph"/>
        <w:numPr>
          <w:ilvl w:val="0"/>
          <w:numId w:val="7"/>
        </w:numPr>
        <w:rPr>
          <w:rFonts w:ascii="Times New Roman" w:eastAsia="新細明體" w:hAnsi="Times New Roman"/>
          <w:color w:val="000000" w:themeColor="text1"/>
          <w:sz w:val="22"/>
          <w:szCs w:val="22"/>
        </w:rPr>
      </w:pPr>
      <w:r w:rsidRPr="00C862F3">
        <w:rPr>
          <w:rFonts w:ascii="Times New Roman" w:eastAsia="新細明體" w:hAnsi="Times New Roman"/>
          <w:color w:val="000000" w:themeColor="text1"/>
          <w:sz w:val="22"/>
          <w:szCs w:val="22"/>
          <w:lang w:eastAsia="zh-CN"/>
        </w:rPr>
        <w:t xml:space="preserve">Transfer/ Administration fees </w:t>
      </w:r>
      <w:r w:rsidR="001728B3" w:rsidRPr="00F5753D">
        <w:rPr>
          <w:rFonts w:ascii="Times New Roman" w:eastAsia="新細明體" w:hAnsi="Times New Roman"/>
          <w:color w:val="000000" w:themeColor="text1"/>
          <w:sz w:val="22"/>
          <w:szCs w:val="22"/>
          <w:lang w:eastAsia="zh-CN"/>
        </w:rPr>
        <w:t>collected upon the transfer</w:t>
      </w:r>
      <w:r w:rsidR="00F05084" w:rsidRPr="00C0104A">
        <w:rPr>
          <w:rFonts w:ascii="Times New Roman" w:eastAsia="新細明體" w:hAnsi="Times New Roman"/>
          <w:bCs/>
          <w:color w:val="000000" w:themeColor="text1"/>
          <w:sz w:val="22"/>
          <w:szCs w:val="22"/>
          <w:lang w:eastAsia="zh-CN"/>
        </w:rPr>
        <w:t xml:space="preserve"> </w:t>
      </w:r>
    </w:p>
    <w:p w14:paraId="1EC1B332" w14:textId="2CE3DEC6" w:rsidR="00C8697B" w:rsidRPr="00C862F3" w:rsidRDefault="00F05084" w:rsidP="005B06CF">
      <w:pPr>
        <w:pStyle w:val="ListParagraph"/>
        <w:spacing w:after="60"/>
        <w:contextualSpacing w:val="0"/>
        <w:rPr>
          <w:rFonts w:ascii="Times New Roman" w:eastAsia="新細明體" w:hAnsi="Times New Roman"/>
          <w:color w:val="000000" w:themeColor="text1"/>
          <w:sz w:val="22"/>
          <w:szCs w:val="22"/>
        </w:rPr>
      </w:pPr>
      <w:r w:rsidRPr="00C862F3">
        <w:rPr>
          <w:rFonts w:ascii="Times New Roman" w:eastAsia="新細明體" w:hAnsi="Times New Roman"/>
          <w:color w:val="000000" w:themeColor="text1"/>
          <w:sz w:val="22"/>
          <w:szCs w:val="22"/>
          <w:lang w:eastAsia="zh-CN"/>
        </w:rPr>
        <w:t>Fees are collected upon transfer of the rights from one payer to another.</w:t>
      </w:r>
      <w:r w:rsidRPr="00C862F3">
        <w:rPr>
          <w:rFonts w:ascii="Times New Roman" w:eastAsia="新細明體" w:hAnsi="Times New Roman"/>
          <w:bCs/>
          <w:color w:val="000000" w:themeColor="text1"/>
          <w:sz w:val="22"/>
          <w:szCs w:val="22"/>
          <w:lang w:eastAsia="zh-CN"/>
        </w:rPr>
        <w:t xml:space="preserve"> </w:t>
      </w:r>
    </w:p>
    <w:p w14:paraId="08043C2A" w14:textId="77777777" w:rsidR="00EE1935" w:rsidRPr="00C862F3" w:rsidRDefault="00E577EF" w:rsidP="005B06CF">
      <w:pPr>
        <w:pStyle w:val="ListParagraph"/>
        <w:numPr>
          <w:ilvl w:val="0"/>
          <w:numId w:val="7"/>
        </w:numPr>
        <w:spacing w:after="60"/>
        <w:ind w:left="714" w:hanging="357"/>
        <w:rPr>
          <w:rFonts w:ascii="Times New Roman" w:eastAsia="新細明體" w:hAnsi="Times New Roman"/>
          <w:color w:val="000000" w:themeColor="text1"/>
          <w:sz w:val="22"/>
          <w:szCs w:val="22"/>
        </w:rPr>
      </w:pPr>
      <w:r w:rsidRPr="00C862F3">
        <w:rPr>
          <w:rFonts w:ascii="Times New Roman" w:eastAsia="新細明體" w:hAnsi="Times New Roman"/>
          <w:color w:val="000000" w:themeColor="text1"/>
          <w:sz w:val="22"/>
          <w:szCs w:val="22"/>
          <w:lang w:eastAsia="zh-CN"/>
        </w:rPr>
        <w:t xml:space="preserve">With admission/ interview/ assessment priority </w:t>
      </w:r>
    </w:p>
    <w:p w14:paraId="2584D72C" w14:textId="2BCE3419" w:rsidR="00F05084" w:rsidRPr="0047317E" w:rsidRDefault="009B091A" w:rsidP="00EE1935">
      <w:pPr>
        <w:pStyle w:val="ListParagraph"/>
        <w:spacing w:after="60"/>
        <w:ind w:left="714"/>
        <w:rPr>
          <w:rFonts w:ascii="Times New Roman" w:eastAsia="新細明體" w:hAnsi="Times New Roman"/>
          <w:color w:val="000000" w:themeColor="text1"/>
          <w:sz w:val="22"/>
          <w:szCs w:val="22"/>
        </w:rPr>
      </w:pPr>
      <w:r w:rsidRPr="00F5753D">
        <w:rPr>
          <w:rFonts w:ascii="Times New Roman" w:eastAsia="新細明體" w:hAnsi="Times New Roman"/>
          <w:color w:val="000000" w:themeColor="text1"/>
          <w:sz w:val="22"/>
          <w:szCs w:val="22"/>
          <w:lang w:eastAsia="zh-CN"/>
        </w:rPr>
        <w:t xml:space="preserve">The </w:t>
      </w:r>
      <w:r w:rsidR="001750F0" w:rsidRPr="00BA3A6F">
        <w:rPr>
          <w:rFonts w:ascii="Times New Roman" w:eastAsia="新細明體" w:hAnsi="Times New Roman"/>
          <w:color w:val="000000" w:themeColor="text1"/>
          <w:sz w:val="22"/>
          <w:szCs w:val="22"/>
          <w:lang w:eastAsia="zh-CN"/>
        </w:rPr>
        <w:t>student nominated by the</w:t>
      </w:r>
      <w:r w:rsidR="001750F0" w:rsidRPr="0047317E">
        <w:rPr>
          <w:rFonts w:ascii="Times New Roman" w:eastAsia="新細明體" w:hAnsi="Times New Roman"/>
          <w:color w:val="000000" w:themeColor="text1"/>
          <w:sz w:val="22"/>
          <w:szCs w:val="22"/>
          <w:lang w:eastAsia="zh-CN"/>
        </w:rPr>
        <w:t xml:space="preserve"> </w:t>
      </w:r>
      <w:r w:rsidRPr="0047317E">
        <w:rPr>
          <w:rFonts w:ascii="Times New Roman" w:eastAsia="新細明體" w:hAnsi="Times New Roman"/>
          <w:color w:val="000000" w:themeColor="text1"/>
          <w:sz w:val="22"/>
          <w:szCs w:val="22"/>
          <w:lang w:eastAsia="zh-CN"/>
        </w:rPr>
        <w:t>payer of the charge will be given priority for admission/ interview/ assessment</w:t>
      </w:r>
      <w:r w:rsidR="00E460B6">
        <w:rPr>
          <w:rFonts w:ascii="Times New Roman" w:eastAsia="新細明體" w:hAnsi="Times New Roman" w:hint="eastAsia"/>
          <w:color w:val="000000" w:themeColor="text1"/>
          <w:sz w:val="22"/>
          <w:szCs w:val="22"/>
        </w:rPr>
        <w:t>.</w:t>
      </w:r>
    </w:p>
    <w:p w14:paraId="743F8A7F" w14:textId="77777777" w:rsidR="00F05084" w:rsidRPr="0047317E" w:rsidRDefault="00C8697B" w:rsidP="00C8697B">
      <w:pPr>
        <w:pStyle w:val="ListParagraph"/>
        <w:numPr>
          <w:ilvl w:val="0"/>
          <w:numId w:val="7"/>
        </w:numPr>
        <w:jc w:val="both"/>
        <w:rPr>
          <w:rFonts w:ascii="Times New Roman" w:eastAsia="新細明體" w:hAnsi="Times New Roman"/>
          <w:color w:val="000000" w:themeColor="text1"/>
          <w:sz w:val="22"/>
          <w:szCs w:val="22"/>
        </w:rPr>
      </w:pPr>
      <w:r w:rsidRPr="0047317E">
        <w:rPr>
          <w:rFonts w:ascii="Times New Roman" w:eastAsia="新細明體" w:hAnsi="Times New Roman"/>
          <w:color w:val="000000" w:themeColor="text1"/>
          <w:sz w:val="22"/>
          <w:szCs w:val="22"/>
          <w:lang w:eastAsia="zh-CN"/>
        </w:rPr>
        <w:t>Voluntary</w:t>
      </w:r>
    </w:p>
    <w:p w14:paraId="5FBEEB33" w14:textId="10E38501" w:rsidR="00845993" w:rsidRDefault="00C8697B" w:rsidP="00845993">
      <w:pPr>
        <w:pStyle w:val="ListParagraph"/>
        <w:jc w:val="both"/>
        <w:rPr>
          <w:rFonts w:ascii="Times New Roman" w:eastAsia="新細明體" w:hAnsi="Times New Roman"/>
          <w:color w:val="auto"/>
          <w:sz w:val="22"/>
          <w:szCs w:val="22"/>
        </w:rPr>
      </w:pPr>
      <w:r w:rsidRPr="0047317E">
        <w:rPr>
          <w:rFonts w:ascii="Times New Roman" w:eastAsia="新細明體" w:hAnsi="Times New Roman"/>
          <w:color w:val="000000" w:themeColor="text1"/>
          <w:sz w:val="22"/>
          <w:szCs w:val="22"/>
          <w:lang w:eastAsia="zh-CN"/>
        </w:rPr>
        <w:t xml:space="preserve">It is not a must for </w:t>
      </w:r>
      <w:r w:rsidRPr="00BA3A6F">
        <w:rPr>
          <w:rFonts w:ascii="Times New Roman" w:eastAsia="新細明體" w:hAnsi="Times New Roman"/>
          <w:color w:val="000000" w:themeColor="text1"/>
          <w:sz w:val="22"/>
          <w:szCs w:val="22"/>
          <w:lang w:eastAsia="zh-CN"/>
        </w:rPr>
        <w:t xml:space="preserve">the </w:t>
      </w:r>
      <w:r w:rsidR="001750F0" w:rsidRPr="00BA3A6F">
        <w:rPr>
          <w:rFonts w:ascii="Times New Roman" w:eastAsia="新細明體" w:hAnsi="Times New Roman"/>
          <w:color w:val="000000" w:themeColor="text1"/>
          <w:sz w:val="22"/>
          <w:szCs w:val="22"/>
          <w:lang w:eastAsia="zh-HK"/>
        </w:rPr>
        <w:t>payer</w:t>
      </w:r>
      <w:r w:rsidRPr="0047317E">
        <w:rPr>
          <w:rFonts w:ascii="Times New Roman" w:eastAsia="新細明體" w:hAnsi="Times New Roman"/>
          <w:color w:val="000000" w:themeColor="text1"/>
          <w:sz w:val="22"/>
          <w:szCs w:val="22"/>
          <w:lang w:eastAsia="zh-CN"/>
        </w:rPr>
        <w:t xml:space="preserve"> to pay the charge for </w:t>
      </w:r>
      <w:r w:rsidR="001750F0" w:rsidRPr="00BA3A6F">
        <w:rPr>
          <w:rFonts w:ascii="Times New Roman" w:eastAsia="新細明體" w:hAnsi="Times New Roman"/>
          <w:color w:val="000000" w:themeColor="text1"/>
          <w:sz w:val="22"/>
          <w:szCs w:val="22"/>
          <w:lang w:eastAsia="zh-CN"/>
        </w:rPr>
        <w:t xml:space="preserve">the student nominated to </w:t>
      </w:r>
      <w:r w:rsidRPr="00BA3A6F">
        <w:rPr>
          <w:rFonts w:ascii="Times New Roman" w:eastAsia="新細明體" w:hAnsi="Times New Roman"/>
          <w:color w:val="000000" w:themeColor="text1"/>
          <w:sz w:val="22"/>
          <w:szCs w:val="22"/>
          <w:lang w:eastAsia="zh-CN"/>
        </w:rPr>
        <w:t>gain admission</w:t>
      </w:r>
      <w:r w:rsidRPr="0047317E">
        <w:rPr>
          <w:rFonts w:ascii="Times New Roman" w:eastAsia="新細明體" w:hAnsi="Times New Roman"/>
          <w:color w:val="000000" w:themeColor="text1"/>
          <w:sz w:val="22"/>
          <w:szCs w:val="22"/>
          <w:lang w:eastAsia="zh-CN"/>
        </w:rPr>
        <w:t xml:space="preserve"> to the school nor an option among </w:t>
      </w:r>
      <w:r w:rsidR="002B6FD4" w:rsidRPr="0047317E">
        <w:rPr>
          <w:rFonts w:ascii="Times New Roman" w:eastAsia="新細明體" w:hAnsi="Times New Roman"/>
          <w:color w:val="000000" w:themeColor="text1"/>
          <w:sz w:val="22"/>
          <w:szCs w:val="22"/>
          <w:lang w:eastAsia="zh-CN"/>
        </w:rPr>
        <w:t>charge(s)</w:t>
      </w:r>
      <w:r w:rsidRPr="0047317E">
        <w:rPr>
          <w:rFonts w:ascii="Times New Roman" w:eastAsia="新細明體" w:hAnsi="Times New Roman"/>
          <w:color w:val="000000" w:themeColor="text1"/>
          <w:sz w:val="22"/>
          <w:szCs w:val="22"/>
          <w:lang w:eastAsia="zh-CN"/>
        </w:rPr>
        <w:t xml:space="preserve"> to be collected from </w:t>
      </w:r>
      <w:r w:rsidR="001750F0" w:rsidRPr="00BA3A6F">
        <w:rPr>
          <w:rFonts w:ascii="Times New Roman" w:eastAsia="新細明體" w:hAnsi="Times New Roman"/>
          <w:color w:val="000000" w:themeColor="text1"/>
          <w:sz w:val="22"/>
          <w:szCs w:val="22"/>
          <w:lang w:eastAsia="zh-CN"/>
        </w:rPr>
        <w:t>the payer</w:t>
      </w:r>
      <w:r w:rsidRPr="0047317E">
        <w:rPr>
          <w:rFonts w:ascii="Times New Roman" w:eastAsia="新細明體" w:hAnsi="Times New Roman"/>
          <w:color w:val="000000" w:themeColor="text1"/>
          <w:sz w:val="22"/>
          <w:szCs w:val="22"/>
          <w:lang w:eastAsia="zh-CN"/>
        </w:rPr>
        <w:t>.</w:t>
      </w:r>
      <w:r w:rsidR="00E577EF" w:rsidRPr="00F05084">
        <w:rPr>
          <w:rFonts w:ascii="Times New Roman" w:eastAsia="新細明體" w:hAnsi="Times New Roman"/>
          <w:color w:val="auto"/>
          <w:sz w:val="22"/>
          <w:szCs w:val="22"/>
        </w:rPr>
        <w:tab/>
      </w:r>
      <w:r w:rsidR="00E577EF" w:rsidRPr="00F05084">
        <w:rPr>
          <w:rFonts w:ascii="Times New Roman" w:eastAsia="新細明體" w:hAnsi="Times New Roman"/>
          <w:color w:val="auto"/>
          <w:sz w:val="22"/>
          <w:szCs w:val="22"/>
        </w:rPr>
        <w:tab/>
      </w:r>
    </w:p>
    <w:p w14:paraId="5C981301" w14:textId="20D81871" w:rsidR="00E577EF" w:rsidRPr="00E71D9E" w:rsidRDefault="00E577EF" w:rsidP="00E71D9E">
      <w:pPr>
        <w:spacing w:after="0" w:line="240" w:lineRule="atLeast"/>
        <w:rPr>
          <w:rFonts w:ascii="Times New Roman" w:eastAsia="新細明體" w:hAnsi="Times New Roman"/>
          <w:sz w:val="24"/>
          <w:szCs w:val="24"/>
          <w:u w:val="single"/>
        </w:rPr>
        <w:sectPr w:rsidR="00E577EF" w:rsidRPr="00E71D9E" w:rsidSect="00C35246">
          <w:pgSz w:w="16838" w:h="11906" w:orient="landscape" w:code="9"/>
          <w:pgMar w:top="851" w:right="720" w:bottom="720" w:left="720" w:header="709" w:footer="431" w:gutter="0"/>
          <w:cols w:space="708"/>
          <w:docGrid w:linePitch="435"/>
        </w:sectPr>
      </w:pPr>
      <w:r w:rsidRPr="00E71D9E">
        <w:rPr>
          <w:rFonts w:ascii="Times New Roman" w:eastAsia="新細明體" w:hAnsi="Times New Roman"/>
          <w:sz w:val="22"/>
          <w:szCs w:val="22"/>
        </w:rPr>
        <w:tab/>
      </w:r>
      <w:r w:rsidRPr="00E71D9E">
        <w:rPr>
          <w:rFonts w:ascii="Times New Roman" w:eastAsia="新細明體" w:hAnsi="Times New Roman"/>
          <w:sz w:val="24"/>
          <w:szCs w:val="24"/>
        </w:rPr>
        <w:tab/>
      </w:r>
      <w:r w:rsidRPr="00E71D9E">
        <w:rPr>
          <w:rFonts w:ascii="Times New Roman" w:eastAsia="新細明體" w:hAnsi="Times New Roman"/>
          <w:sz w:val="24"/>
          <w:szCs w:val="24"/>
        </w:rPr>
        <w:tab/>
      </w:r>
    </w:p>
    <w:p w14:paraId="511DFD4E" w14:textId="77777777" w:rsidR="00FD51D6" w:rsidRPr="00FD51D6" w:rsidRDefault="00FD51D6" w:rsidP="00FD51D6">
      <w:pPr>
        <w:pStyle w:val="ListParagraph"/>
        <w:wordWrap w:val="0"/>
        <w:spacing w:after="0"/>
        <w:ind w:left="360" w:right="120"/>
        <w:jc w:val="right"/>
        <w:rPr>
          <w:rFonts w:ascii="Times New Roman" w:hAnsi="Times New Roman"/>
          <w:color w:val="auto"/>
          <w:sz w:val="24"/>
          <w:szCs w:val="24"/>
        </w:rPr>
      </w:pPr>
      <w:r w:rsidRPr="00FD51D6">
        <w:rPr>
          <w:rFonts w:ascii="Times New Roman" w:hAnsi="Times New Roman" w:hint="eastAsia"/>
          <w:color w:val="auto"/>
          <w:sz w:val="24"/>
          <w:szCs w:val="24"/>
        </w:rPr>
        <w:lastRenderedPageBreak/>
        <w:t xml:space="preserve">Schedule </w:t>
      </w:r>
      <w:r>
        <w:rPr>
          <w:rFonts w:ascii="Times New Roman" w:hAnsi="Times New Roman"/>
          <w:color w:val="auto"/>
          <w:sz w:val="24"/>
          <w:szCs w:val="24"/>
        </w:rPr>
        <w:t>3</w:t>
      </w:r>
    </w:p>
    <w:p w14:paraId="198FF5E6" w14:textId="38FADD9B" w:rsidR="001511E2" w:rsidRPr="00924536" w:rsidRDefault="001511E2" w:rsidP="001511E2">
      <w:pPr>
        <w:spacing w:after="0"/>
        <w:jc w:val="center"/>
        <w:rPr>
          <w:rFonts w:ascii="Times New Roman" w:hAnsi="Times New Roman"/>
          <w:b/>
          <w:color w:val="auto"/>
          <w:sz w:val="24"/>
          <w:szCs w:val="24"/>
        </w:rPr>
      </w:pPr>
      <w:r w:rsidRPr="00924536">
        <w:rPr>
          <w:rFonts w:ascii="Times New Roman" w:hAnsi="Times New Roman"/>
          <w:b/>
          <w:color w:val="auto"/>
          <w:sz w:val="24"/>
          <w:szCs w:val="24"/>
        </w:rPr>
        <w:t xml:space="preserve">Application for Collection of Other </w:t>
      </w:r>
      <w:r w:rsidR="002B6FD4">
        <w:rPr>
          <w:rFonts w:ascii="Times New Roman" w:hAnsi="Times New Roman"/>
          <w:b/>
          <w:color w:val="auto"/>
          <w:sz w:val="24"/>
          <w:szCs w:val="24"/>
        </w:rPr>
        <w:t>Charge</w:t>
      </w:r>
      <w:r w:rsidR="000B6BC4">
        <w:rPr>
          <w:rFonts w:ascii="Times New Roman" w:hAnsi="Times New Roman"/>
          <w:b/>
          <w:color w:val="auto"/>
          <w:sz w:val="24"/>
          <w:szCs w:val="24"/>
        </w:rPr>
        <w:t>s</w:t>
      </w:r>
      <w:r>
        <w:rPr>
          <w:rFonts w:ascii="Times New Roman" w:hAnsi="Times New Roman"/>
          <w:b/>
          <w:color w:val="auto"/>
          <w:sz w:val="24"/>
          <w:szCs w:val="24"/>
        </w:rPr>
        <w:t xml:space="preserve"> (Capital Levy</w:t>
      </w:r>
      <w:r w:rsidR="00B34B31">
        <w:rPr>
          <w:rFonts w:ascii="Times New Roman" w:hAnsi="Times New Roman"/>
          <w:b/>
          <w:color w:val="auto"/>
          <w:sz w:val="24"/>
          <w:szCs w:val="24"/>
        </w:rPr>
        <w:t xml:space="preserve">/ </w:t>
      </w:r>
      <w:r>
        <w:rPr>
          <w:rFonts w:ascii="Times New Roman" w:hAnsi="Times New Roman"/>
          <w:b/>
          <w:color w:val="auto"/>
          <w:sz w:val="24"/>
          <w:szCs w:val="24"/>
        </w:rPr>
        <w:t>Debenture /</w:t>
      </w:r>
      <w:r w:rsidRPr="00924536">
        <w:rPr>
          <w:rFonts w:ascii="Times New Roman" w:hAnsi="Times New Roman"/>
          <w:b/>
          <w:color w:val="auto"/>
          <w:sz w:val="24"/>
          <w:szCs w:val="24"/>
        </w:rPr>
        <w:t>Nomination Right Fee)</w:t>
      </w:r>
    </w:p>
    <w:p w14:paraId="238E9D25" w14:textId="277CEA05" w:rsidR="001511E2" w:rsidRPr="00E93499" w:rsidRDefault="001511E2" w:rsidP="00F71432">
      <w:pPr>
        <w:spacing w:after="0" w:line="240" w:lineRule="auto"/>
        <w:jc w:val="center"/>
        <w:rPr>
          <w:rFonts w:ascii="Times New Roman" w:hAnsi="Times New Roman"/>
          <w:b/>
          <w:color w:val="auto"/>
          <w:sz w:val="24"/>
          <w:szCs w:val="24"/>
        </w:rPr>
      </w:pPr>
      <w:r w:rsidRPr="00924536">
        <w:rPr>
          <w:rFonts w:ascii="Times New Roman" w:hAnsi="Times New Roman"/>
          <w:b/>
          <w:color w:val="auto"/>
          <w:sz w:val="24"/>
          <w:szCs w:val="24"/>
        </w:rPr>
        <w:t xml:space="preserve">by Private Primary and Secondary </w:t>
      </w:r>
      <w:r w:rsidR="0007255B">
        <w:rPr>
          <w:rFonts w:ascii="Times New Roman" w:hAnsi="Times New Roman"/>
          <w:b/>
          <w:color w:val="auto"/>
          <w:sz w:val="24"/>
          <w:szCs w:val="24"/>
        </w:rPr>
        <w:t>School</w:t>
      </w:r>
      <w:r w:rsidRPr="00924536">
        <w:rPr>
          <w:rFonts w:ascii="Times New Roman" w:hAnsi="Times New Roman"/>
          <w:b/>
          <w:color w:val="auto"/>
          <w:sz w:val="24"/>
          <w:szCs w:val="24"/>
        </w:rPr>
        <w:t>s</w:t>
      </w:r>
      <w:r w:rsidR="00E83EE1">
        <w:rPr>
          <w:rFonts w:ascii="Times New Roman" w:hAnsi="Times New Roman"/>
          <w:b/>
          <w:color w:val="auto"/>
          <w:sz w:val="24"/>
          <w:szCs w:val="24"/>
        </w:rPr>
        <w:t xml:space="preserve"> </w:t>
      </w:r>
      <w:r w:rsidR="00E83EE1" w:rsidRPr="003429B1">
        <w:rPr>
          <w:rFonts w:ascii="Times New Roman" w:hAnsi="Times New Roman"/>
          <w:b/>
          <w:color w:val="auto"/>
          <w:sz w:val="24"/>
          <w:szCs w:val="24"/>
        </w:rPr>
        <w:t>effective from</w:t>
      </w:r>
      <w:r w:rsidRPr="00924536">
        <w:rPr>
          <w:rFonts w:ascii="Times New Roman" w:hAnsi="Times New Roman"/>
          <w:b/>
          <w:color w:val="auto"/>
          <w:sz w:val="24"/>
          <w:szCs w:val="24"/>
        </w:rPr>
        <w:t xml:space="preserve"> </w:t>
      </w:r>
      <w:r>
        <w:rPr>
          <w:rFonts w:ascii="Times New Roman" w:hAnsi="Times New Roman"/>
          <w:b/>
          <w:color w:val="auto"/>
          <w:sz w:val="24"/>
          <w:szCs w:val="24"/>
        </w:rPr>
        <w:t xml:space="preserve">the 20_____ / _____ </w:t>
      </w:r>
      <w:r w:rsidR="0007255B">
        <w:rPr>
          <w:rFonts w:ascii="Times New Roman" w:hAnsi="Times New Roman"/>
          <w:b/>
          <w:color w:val="auto"/>
          <w:sz w:val="24"/>
          <w:szCs w:val="24"/>
        </w:rPr>
        <w:t>School</w:t>
      </w:r>
      <w:r>
        <w:rPr>
          <w:rFonts w:ascii="Times New Roman" w:hAnsi="Times New Roman"/>
          <w:b/>
          <w:color w:val="auto"/>
          <w:sz w:val="24"/>
          <w:szCs w:val="24"/>
        </w:rPr>
        <w:t xml:space="preserve"> Year</w:t>
      </w:r>
    </w:p>
    <w:p w14:paraId="59D2A283" w14:textId="77777777" w:rsidR="0022149F" w:rsidRDefault="0022149F" w:rsidP="009E0561">
      <w:pPr>
        <w:spacing w:after="0"/>
        <w:rPr>
          <w:rFonts w:ascii="Times New Roman" w:hAnsi="Times New Roman"/>
          <w:b/>
          <w:color w:val="auto"/>
          <w:sz w:val="24"/>
          <w:szCs w:val="24"/>
        </w:rPr>
      </w:pPr>
    </w:p>
    <w:p w14:paraId="0B4DE78D" w14:textId="667DF8D6" w:rsidR="00B851CD" w:rsidRDefault="003429B1" w:rsidP="003429B1">
      <w:pPr>
        <w:tabs>
          <w:tab w:val="left" w:pos="1620"/>
          <w:tab w:val="left" w:pos="2100"/>
          <w:tab w:val="center" w:pos="7699"/>
        </w:tabs>
        <w:spacing w:after="120"/>
        <w:rPr>
          <w:rFonts w:ascii="Times New Roman" w:hAnsi="Times New Roman"/>
          <w:color w:val="auto"/>
          <w:sz w:val="22"/>
          <w:szCs w:val="22"/>
        </w:rPr>
      </w:pPr>
      <w:r>
        <w:rPr>
          <w:rFonts w:ascii="Times New Roman" w:hAnsi="Times New Roman"/>
          <w:b/>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ab/>
      </w:r>
      <w:r w:rsidR="00EE7A10">
        <w:rPr>
          <w:rFonts w:ascii="Times New Roman" w:hAnsi="Times New Roman"/>
          <w:b/>
          <w:color w:val="auto"/>
          <w:sz w:val="24"/>
          <w:szCs w:val="24"/>
        </w:rPr>
        <w:t>E</w:t>
      </w:r>
      <w:r w:rsidR="009E0561" w:rsidRPr="009E0561">
        <w:rPr>
          <w:rFonts w:ascii="Times New Roman" w:hAnsi="Times New Roman"/>
          <w:b/>
          <w:color w:val="auto"/>
          <w:sz w:val="24"/>
          <w:szCs w:val="24"/>
        </w:rPr>
        <w:t xml:space="preserve">ssential Information </w:t>
      </w:r>
      <w:r w:rsidR="008211FC">
        <w:rPr>
          <w:rFonts w:ascii="Times New Roman" w:hAnsi="Times New Roman"/>
          <w:b/>
          <w:color w:val="auto"/>
          <w:sz w:val="24"/>
          <w:szCs w:val="24"/>
        </w:rPr>
        <w:t>Required</w:t>
      </w:r>
    </w:p>
    <w:p w14:paraId="659C2A01" w14:textId="554B4B53" w:rsidR="009E0561" w:rsidRPr="009E0561" w:rsidRDefault="0007255B" w:rsidP="002F6640">
      <w:pPr>
        <w:spacing w:after="120"/>
        <w:rPr>
          <w:rFonts w:ascii="Times New Roman" w:hAnsi="Times New Roman"/>
          <w:color w:val="auto"/>
          <w:sz w:val="22"/>
          <w:szCs w:val="22"/>
        </w:rPr>
      </w:pPr>
      <w:r>
        <w:rPr>
          <w:rFonts w:ascii="Times New Roman" w:hAnsi="Times New Roman"/>
          <w:color w:val="auto"/>
          <w:sz w:val="22"/>
          <w:szCs w:val="22"/>
        </w:rPr>
        <w:t>School</w:t>
      </w:r>
      <w:r w:rsidR="009E0561" w:rsidRPr="009E0561">
        <w:rPr>
          <w:rFonts w:ascii="Times New Roman" w:hAnsi="Times New Roman"/>
          <w:color w:val="auto"/>
          <w:sz w:val="22"/>
          <w:szCs w:val="22"/>
        </w:rPr>
        <w:t xml:space="preserve">s applying for collection/ revision of </w:t>
      </w:r>
      <w:r w:rsidR="0094763D">
        <w:rPr>
          <w:rFonts w:ascii="Times New Roman" w:hAnsi="Times New Roman"/>
          <w:color w:val="auto"/>
          <w:sz w:val="22"/>
          <w:szCs w:val="22"/>
        </w:rPr>
        <w:t xml:space="preserve">the </w:t>
      </w:r>
      <w:r w:rsidR="0093053C">
        <w:rPr>
          <w:rFonts w:ascii="Times New Roman" w:hAnsi="Times New Roman"/>
          <w:color w:val="auto"/>
          <w:sz w:val="22"/>
          <w:szCs w:val="22"/>
        </w:rPr>
        <w:t>o</w:t>
      </w:r>
      <w:r w:rsidR="009E0561" w:rsidRPr="009E0561">
        <w:rPr>
          <w:rFonts w:ascii="Times New Roman" w:hAnsi="Times New Roman"/>
          <w:color w:val="auto"/>
          <w:sz w:val="22"/>
          <w:szCs w:val="22"/>
        </w:rPr>
        <w:t xml:space="preserve">ther </w:t>
      </w:r>
      <w:r w:rsidR="0093053C">
        <w:rPr>
          <w:rFonts w:ascii="Times New Roman" w:hAnsi="Times New Roman"/>
          <w:color w:val="auto"/>
          <w:sz w:val="22"/>
          <w:szCs w:val="22"/>
        </w:rPr>
        <w:t>c</w:t>
      </w:r>
      <w:r w:rsidR="002B6FD4">
        <w:rPr>
          <w:rFonts w:ascii="Times New Roman" w:hAnsi="Times New Roman"/>
          <w:color w:val="auto"/>
          <w:sz w:val="22"/>
          <w:szCs w:val="22"/>
        </w:rPr>
        <w:t>harge</w:t>
      </w:r>
      <w:r w:rsidR="0094763D">
        <w:rPr>
          <w:rFonts w:ascii="Times New Roman" w:hAnsi="Times New Roman"/>
          <w:color w:val="auto"/>
          <w:sz w:val="22"/>
          <w:szCs w:val="22"/>
        </w:rPr>
        <w:t>s</w:t>
      </w:r>
      <w:r w:rsidR="009E0561" w:rsidRPr="009E0561">
        <w:rPr>
          <w:rFonts w:ascii="Times New Roman" w:hAnsi="Times New Roman"/>
          <w:color w:val="auto"/>
          <w:sz w:val="22"/>
          <w:szCs w:val="22"/>
        </w:rPr>
        <w:t xml:space="preserve"> must provide the following information in the application -</w:t>
      </w:r>
    </w:p>
    <w:tbl>
      <w:tblPr>
        <w:tblStyle w:val="TableGrid"/>
        <w:tblW w:w="15163" w:type="dxa"/>
        <w:tblLayout w:type="fixed"/>
        <w:tblLook w:val="04A0" w:firstRow="1" w:lastRow="0" w:firstColumn="1" w:lastColumn="0" w:noHBand="0" w:noVBand="1"/>
      </w:tblPr>
      <w:tblGrid>
        <w:gridCol w:w="562"/>
        <w:gridCol w:w="8080"/>
        <w:gridCol w:w="4111"/>
        <w:gridCol w:w="2410"/>
      </w:tblGrid>
      <w:tr w:rsidR="004E2FC6" w:rsidRPr="00F345E2" w14:paraId="4783B950" w14:textId="77777777" w:rsidTr="002F6640">
        <w:trPr>
          <w:cantSplit/>
          <w:trHeight w:val="654"/>
          <w:tblHeader/>
        </w:trPr>
        <w:tc>
          <w:tcPr>
            <w:tcW w:w="8642" w:type="dxa"/>
            <w:gridSpan w:val="2"/>
            <w:shd w:val="clear" w:color="auto" w:fill="auto"/>
          </w:tcPr>
          <w:p w14:paraId="468649E3" w14:textId="77777777" w:rsidR="004E2FC6" w:rsidRPr="00F345E2" w:rsidRDefault="004E2FC6" w:rsidP="00AF131E">
            <w:pPr>
              <w:jc w:val="center"/>
              <w:rPr>
                <w:rFonts w:ascii="Times New Roman" w:hAnsi="Times New Roman"/>
                <w:b/>
                <w:color w:val="auto"/>
                <w:sz w:val="22"/>
                <w:szCs w:val="22"/>
              </w:rPr>
            </w:pPr>
            <w:r w:rsidRPr="00F345E2">
              <w:rPr>
                <w:rFonts w:ascii="Times New Roman" w:hAnsi="Times New Roman"/>
                <w:b/>
                <w:color w:val="auto"/>
                <w:sz w:val="22"/>
                <w:szCs w:val="22"/>
              </w:rPr>
              <w:t>Essential Information</w:t>
            </w:r>
          </w:p>
        </w:tc>
        <w:tc>
          <w:tcPr>
            <w:tcW w:w="4111" w:type="dxa"/>
            <w:shd w:val="clear" w:color="auto" w:fill="auto"/>
          </w:tcPr>
          <w:p w14:paraId="28CD74FD" w14:textId="389104A6" w:rsidR="004E2FC6" w:rsidRPr="00F345E2" w:rsidRDefault="004E2FC6" w:rsidP="00A20E89">
            <w:pPr>
              <w:rPr>
                <w:rFonts w:ascii="Times New Roman" w:hAnsi="Times New Roman"/>
                <w:b/>
                <w:color w:val="auto"/>
                <w:sz w:val="22"/>
                <w:szCs w:val="22"/>
              </w:rPr>
            </w:pPr>
            <w:r w:rsidRPr="00F345E2">
              <w:rPr>
                <w:rFonts w:ascii="Times New Roman" w:hAnsi="Times New Roman"/>
                <w:b/>
                <w:color w:val="auto"/>
                <w:sz w:val="22"/>
                <w:szCs w:val="22"/>
              </w:rPr>
              <w:t>Example of evidence/ supporting document</w:t>
            </w:r>
          </w:p>
        </w:tc>
        <w:tc>
          <w:tcPr>
            <w:tcW w:w="2410" w:type="dxa"/>
            <w:shd w:val="clear" w:color="auto" w:fill="auto"/>
          </w:tcPr>
          <w:p w14:paraId="10E37192" w14:textId="77777777" w:rsidR="004E2FC6" w:rsidRDefault="00A20E89" w:rsidP="00F5753D">
            <w:pPr>
              <w:spacing w:line="240" w:lineRule="atLeast"/>
              <w:jc w:val="center"/>
              <w:rPr>
                <w:rFonts w:ascii="Times New Roman" w:hAnsi="Times New Roman"/>
                <w:b/>
                <w:color w:val="auto"/>
                <w:sz w:val="22"/>
                <w:szCs w:val="22"/>
              </w:rPr>
            </w:pPr>
            <w:r>
              <w:rPr>
                <w:rFonts w:ascii="Times New Roman" w:hAnsi="Times New Roman"/>
                <w:b/>
                <w:color w:val="auto"/>
                <w:sz w:val="22"/>
                <w:szCs w:val="22"/>
              </w:rPr>
              <w:t>S</w:t>
            </w:r>
            <w:r w:rsidR="004E2FC6" w:rsidRPr="00FF3232">
              <w:rPr>
                <w:rFonts w:ascii="Times New Roman" w:hAnsi="Times New Roman"/>
                <w:b/>
                <w:color w:val="auto"/>
                <w:sz w:val="22"/>
                <w:szCs w:val="22"/>
              </w:rPr>
              <w:t xml:space="preserve">upporting documents </w:t>
            </w:r>
            <w:r w:rsidR="004E2FC6" w:rsidRPr="00523659">
              <w:rPr>
                <w:rFonts w:ascii="Times New Roman" w:hAnsi="Times New Roman"/>
                <w:b/>
                <w:color w:val="auto"/>
                <w:sz w:val="22"/>
                <w:szCs w:val="22"/>
              </w:rPr>
              <w:t>provided</w:t>
            </w:r>
          </w:p>
          <w:p w14:paraId="6D0DDA7C" w14:textId="70CD8A08" w:rsidR="00B676A6" w:rsidRPr="008F5664" w:rsidRDefault="00B676A6" w:rsidP="00F5753D">
            <w:pPr>
              <w:spacing w:line="240" w:lineRule="atLeast"/>
              <w:jc w:val="center"/>
              <w:rPr>
                <w:rFonts w:ascii="Times New Roman" w:hAnsi="Times New Roman"/>
                <w:color w:val="auto"/>
                <w:sz w:val="22"/>
                <w:szCs w:val="22"/>
              </w:rPr>
            </w:pPr>
            <w:r w:rsidRPr="008F5664">
              <w:rPr>
                <w:rFonts w:ascii="Times New Roman" w:hAnsi="Times New Roman"/>
                <w:i/>
                <w:color w:val="000000" w:themeColor="text1"/>
                <w:sz w:val="22"/>
                <w:szCs w:val="22"/>
              </w:rPr>
              <w:t xml:space="preserve">(Please delete all the examples </w:t>
            </w:r>
            <w:r w:rsidR="000015E9" w:rsidRPr="008F5664">
              <w:rPr>
                <w:rFonts w:ascii="Times New Roman" w:hAnsi="Times New Roman"/>
                <w:i/>
                <w:color w:val="000000" w:themeColor="text1"/>
                <w:sz w:val="22"/>
                <w:szCs w:val="22"/>
              </w:rPr>
              <w:t xml:space="preserve">illustrated in the form </w:t>
            </w:r>
            <w:r w:rsidRPr="008F5664">
              <w:rPr>
                <w:rFonts w:ascii="Times New Roman" w:hAnsi="Times New Roman"/>
                <w:i/>
                <w:color w:val="000000" w:themeColor="text1"/>
                <w:sz w:val="22"/>
                <w:szCs w:val="22"/>
              </w:rPr>
              <w:t>in your application)</w:t>
            </w:r>
          </w:p>
        </w:tc>
      </w:tr>
      <w:tr w:rsidR="004E2FC6" w:rsidRPr="00F345E2" w14:paraId="5BC2003F" w14:textId="77777777" w:rsidTr="002F6640">
        <w:tblPrEx>
          <w:jc w:val="center"/>
        </w:tblPrEx>
        <w:trPr>
          <w:trHeight w:val="207"/>
          <w:jc w:val="center"/>
        </w:trPr>
        <w:tc>
          <w:tcPr>
            <w:tcW w:w="562" w:type="dxa"/>
            <w:shd w:val="clear" w:color="auto" w:fill="D9D9D9" w:themeFill="background1" w:themeFillShade="D9"/>
          </w:tcPr>
          <w:p w14:paraId="1CFF52A5" w14:textId="0922724D" w:rsidR="004E2FC6" w:rsidRPr="00D76F82" w:rsidRDefault="004E2FC6" w:rsidP="00D02354">
            <w:pPr>
              <w:rPr>
                <w:rFonts w:ascii="Times New Roman" w:hAnsi="Times New Roman"/>
                <w:color w:val="000000" w:themeColor="text1"/>
                <w:sz w:val="22"/>
                <w:szCs w:val="22"/>
              </w:rPr>
            </w:pPr>
            <w:r>
              <w:rPr>
                <w:rFonts w:ascii="Times New Roman" w:hAnsi="Times New Roman"/>
                <w:color w:val="000000" w:themeColor="text1"/>
                <w:sz w:val="22"/>
                <w:szCs w:val="22"/>
              </w:rPr>
              <w:t>(A)</w:t>
            </w:r>
          </w:p>
        </w:tc>
        <w:tc>
          <w:tcPr>
            <w:tcW w:w="14601" w:type="dxa"/>
            <w:gridSpan w:val="3"/>
            <w:tcBorders>
              <w:top w:val="single" w:sz="4" w:space="0" w:color="auto"/>
              <w:left w:val="single" w:sz="4" w:space="0" w:color="auto"/>
              <w:bottom w:val="single" w:sz="4" w:space="0" w:color="auto"/>
            </w:tcBorders>
            <w:shd w:val="clear" w:color="auto" w:fill="D9D9D9" w:themeFill="background1" w:themeFillShade="D9"/>
          </w:tcPr>
          <w:p w14:paraId="7439781E" w14:textId="00C8E217" w:rsidR="004E2FC6" w:rsidRPr="00F345E2" w:rsidRDefault="004E2FC6" w:rsidP="004E2FC6">
            <w:pPr>
              <w:rPr>
                <w:rFonts w:ascii="Times New Roman" w:hAnsi="Times New Roman"/>
                <w:b/>
                <w:color w:val="auto"/>
                <w:sz w:val="22"/>
                <w:szCs w:val="22"/>
              </w:rPr>
            </w:pPr>
            <w:r>
              <w:rPr>
                <w:rFonts w:ascii="Times New Roman" w:hAnsi="Times New Roman"/>
                <w:i/>
                <w:color w:val="000000" w:themeColor="text1"/>
                <w:sz w:val="22"/>
                <w:szCs w:val="22"/>
              </w:rPr>
              <w:t>I</w:t>
            </w:r>
            <w:r w:rsidRPr="00D76F82">
              <w:rPr>
                <w:rFonts w:ascii="Times New Roman" w:hAnsi="Times New Roman"/>
                <w:i/>
                <w:color w:val="000000" w:themeColor="text1"/>
                <w:sz w:val="22"/>
                <w:szCs w:val="22"/>
              </w:rPr>
              <w:t>nformation disclosed to key stakeholders, particularly parents</w:t>
            </w:r>
            <w:r w:rsidRPr="00D76F82">
              <w:rPr>
                <w:rFonts w:ascii="Times New Roman" w:hAnsi="Times New Roman"/>
                <w:i/>
                <w:color w:val="000000" w:themeColor="text1"/>
                <w:sz w:val="22"/>
                <w:szCs w:val="22"/>
              </w:rPr>
              <w:tab/>
            </w:r>
            <w:r w:rsidRPr="00D76F82">
              <w:rPr>
                <w:rFonts w:ascii="Times New Roman" w:hAnsi="Times New Roman"/>
                <w:i/>
                <w:color w:val="000000" w:themeColor="text1"/>
                <w:sz w:val="22"/>
                <w:szCs w:val="22"/>
              </w:rPr>
              <w:tab/>
            </w:r>
          </w:p>
        </w:tc>
      </w:tr>
      <w:tr w:rsidR="004E2FC6" w:rsidRPr="00F345E2" w14:paraId="66096EE5" w14:textId="77777777" w:rsidTr="00C2156C">
        <w:tblPrEx>
          <w:jc w:val="center"/>
        </w:tblPrEx>
        <w:trPr>
          <w:trHeight w:val="1945"/>
          <w:jc w:val="center"/>
        </w:trPr>
        <w:tc>
          <w:tcPr>
            <w:tcW w:w="562" w:type="dxa"/>
          </w:tcPr>
          <w:p w14:paraId="2DE0531B" w14:textId="6912774F" w:rsidR="004E2FC6" w:rsidRPr="00D76F82" w:rsidRDefault="004E2FC6" w:rsidP="004E2FC6">
            <w:pPr>
              <w:rPr>
                <w:rFonts w:ascii="Times New Roman" w:hAnsi="Times New Roman"/>
                <w:color w:val="000000" w:themeColor="text1"/>
                <w:sz w:val="22"/>
                <w:szCs w:val="22"/>
              </w:rPr>
            </w:pPr>
            <w:r w:rsidRPr="00D76F82">
              <w:rPr>
                <w:rFonts w:ascii="Times New Roman" w:hAnsi="Times New Roman"/>
                <w:color w:val="000000" w:themeColor="text1"/>
                <w:sz w:val="22"/>
                <w:szCs w:val="22"/>
              </w:rPr>
              <w:t>(1)</w:t>
            </w:r>
          </w:p>
        </w:tc>
        <w:tc>
          <w:tcPr>
            <w:tcW w:w="8080" w:type="dxa"/>
            <w:tcBorders>
              <w:top w:val="single" w:sz="4" w:space="0" w:color="auto"/>
              <w:left w:val="single" w:sz="4" w:space="0" w:color="auto"/>
              <w:bottom w:val="single" w:sz="4" w:space="0" w:color="auto"/>
              <w:right w:val="single" w:sz="4" w:space="0" w:color="auto"/>
            </w:tcBorders>
            <w:shd w:val="clear" w:color="000000" w:fill="FFFFFF"/>
          </w:tcPr>
          <w:p w14:paraId="5536C62D" w14:textId="7C7ADD26" w:rsidR="00523659" w:rsidRDefault="004E2FC6" w:rsidP="004E2FC6">
            <w:pPr>
              <w:rPr>
                <w:rFonts w:ascii="Times New Roman" w:eastAsia="新細明體" w:hAnsi="Times New Roman"/>
                <w:color w:val="auto"/>
                <w:sz w:val="22"/>
                <w:szCs w:val="22"/>
              </w:rPr>
            </w:pPr>
            <w:r w:rsidRPr="00E17E2E">
              <w:rPr>
                <w:rFonts w:ascii="Times New Roman" w:eastAsia="新細明體" w:hAnsi="Times New Roman"/>
                <w:color w:val="auto"/>
                <w:sz w:val="22"/>
                <w:szCs w:val="22"/>
              </w:rPr>
              <w:t>Key stakeholders, particularly parents, have been consulted</w:t>
            </w:r>
            <w:r w:rsidR="00CB29A3">
              <w:rPr>
                <w:rFonts w:ascii="Times New Roman" w:eastAsia="新細明體" w:hAnsi="Times New Roman"/>
                <w:color w:val="auto"/>
                <w:sz w:val="22"/>
                <w:szCs w:val="22"/>
              </w:rPr>
              <w:t>/</w:t>
            </w:r>
            <w:r w:rsidR="006F0831">
              <w:rPr>
                <w:rFonts w:ascii="Times New Roman" w:eastAsia="新細明體" w:hAnsi="Times New Roman"/>
                <w:color w:val="auto"/>
                <w:sz w:val="22"/>
                <w:szCs w:val="22"/>
              </w:rPr>
              <w:t xml:space="preserve"> </w:t>
            </w:r>
            <w:r w:rsidRPr="00E17E2E">
              <w:rPr>
                <w:rFonts w:ascii="Times New Roman" w:eastAsia="新細明體" w:hAnsi="Times New Roman"/>
                <w:color w:val="auto"/>
                <w:sz w:val="22"/>
                <w:szCs w:val="22"/>
              </w:rPr>
              <w:t>well informed in advance of the collection of the charge(s)</w:t>
            </w:r>
            <w:r w:rsidR="00CB29A3">
              <w:rPr>
                <w:rFonts w:ascii="Times New Roman" w:eastAsia="新細明體" w:hAnsi="Times New Roman"/>
                <w:color w:val="auto"/>
                <w:sz w:val="22"/>
                <w:szCs w:val="22"/>
              </w:rPr>
              <w:t>,</w:t>
            </w:r>
            <w:r>
              <w:rPr>
                <w:rFonts w:ascii="Times New Roman" w:eastAsia="新細明體" w:hAnsi="Times New Roman"/>
                <w:color w:val="auto"/>
                <w:sz w:val="22"/>
                <w:szCs w:val="22"/>
              </w:rPr>
              <w:t xml:space="preserve"> including</w:t>
            </w:r>
            <w:r w:rsidRPr="00E17E2E">
              <w:rPr>
                <w:rFonts w:ascii="Times New Roman" w:eastAsia="新細明體" w:hAnsi="Times New Roman"/>
                <w:color w:val="auto"/>
                <w:sz w:val="22"/>
                <w:szCs w:val="22"/>
              </w:rPr>
              <w:t xml:space="preserve"> details such as </w:t>
            </w:r>
            <w:r w:rsidR="00523659">
              <w:rPr>
                <w:rFonts w:ascii="Times New Roman" w:eastAsia="新細明體" w:hAnsi="Times New Roman"/>
                <w:color w:val="auto"/>
                <w:sz w:val="22"/>
                <w:szCs w:val="22"/>
              </w:rPr>
              <w:t>:</w:t>
            </w:r>
          </w:p>
          <w:p w14:paraId="2BD70EC7" w14:textId="177E6877" w:rsidR="00B5576C" w:rsidRDefault="004E2FC6" w:rsidP="00B5576C">
            <w:pPr>
              <w:rPr>
                <w:rFonts w:ascii="Times New Roman" w:eastAsia="新細明體" w:hAnsi="Times New Roman"/>
                <w:color w:val="auto"/>
                <w:sz w:val="22"/>
                <w:szCs w:val="22"/>
              </w:rPr>
            </w:pPr>
            <w:r w:rsidRPr="00E17E2E">
              <w:rPr>
                <w:rFonts w:ascii="Times New Roman" w:eastAsia="新細明體" w:hAnsi="Times New Roman"/>
                <w:color w:val="auto"/>
                <w:sz w:val="22"/>
                <w:szCs w:val="22"/>
              </w:rPr>
              <w:t>the type and amount of</w:t>
            </w:r>
            <w:r>
              <w:rPr>
                <w:rFonts w:ascii="Times New Roman" w:eastAsia="新細明體" w:hAnsi="Times New Roman"/>
                <w:color w:val="auto"/>
                <w:sz w:val="22"/>
                <w:szCs w:val="22"/>
              </w:rPr>
              <w:t xml:space="preserve"> </w:t>
            </w:r>
            <w:r w:rsidRPr="00E17E2E">
              <w:rPr>
                <w:rFonts w:ascii="Times New Roman" w:eastAsia="新細明體" w:hAnsi="Times New Roman"/>
                <w:color w:val="auto"/>
                <w:sz w:val="22"/>
                <w:szCs w:val="22"/>
              </w:rPr>
              <w:t>the charge(s)</w:t>
            </w:r>
            <w:r>
              <w:rPr>
                <w:rFonts w:ascii="Times New Roman" w:eastAsia="新細明體" w:hAnsi="Times New Roman"/>
                <w:color w:val="auto"/>
                <w:sz w:val="22"/>
                <w:szCs w:val="22"/>
              </w:rPr>
              <w:t>;</w:t>
            </w:r>
            <w:r w:rsidRPr="00E17E2E">
              <w:rPr>
                <w:rFonts w:ascii="Times New Roman" w:eastAsia="新細明體" w:hAnsi="Times New Roman"/>
                <w:color w:val="auto"/>
                <w:sz w:val="22"/>
                <w:szCs w:val="22"/>
              </w:rPr>
              <w:t xml:space="preserve"> the specific purpose(s) and use of the charge(s) which may involv</w:t>
            </w:r>
            <w:r w:rsidRPr="00F345E2">
              <w:rPr>
                <w:rFonts w:ascii="Times New Roman" w:eastAsia="新細明體" w:hAnsi="Times New Roman"/>
                <w:sz w:val="22"/>
                <w:szCs w:val="22"/>
              </w:rPr>
              <w:t xml:space="preserve">e </w:t>
            </w:r>
            <w:r w:rsidRPr="00F5753D">
              <w:rPr>
                <w:rFonts w:ascii="Times New Roman" w:eastAsia="新細明體" w:hAnsi="Times New Roman"/>
                <w:color w:val="auto"/>
                <w:sz w:val="22"/>
                <w:szCs w:val="22"/>
              </w:rPr>
              <w:t>long-term</w:t>
            </w:r>
            <w:r w:rsidR="003C4D83" w:rsidRPr="00F5753D">
              <w:rPr>
                <w:rFonts w:ascii="Times New Roman" w:eastAsia="新細明體" w:hAnsi="Times New Roman"/>
                <w:color w:val="auto"/>
                <w:sz w:val="22"/>
                <w:szCs w:val="22"/>
              </w:rPr>
              <w:t>/ large-scale</w:t>
            </w:r>
            <w:r w:rsidRPr="00F5753D">
              <w:rPr>
                <w:rFonts w:ascii="Times New Roman" w:eastAsia="新細明體" w:hAnsi="Times New Roman"/>
                <w:color w:val="auto"/>
                <w:sz w:val="22"/>
                <w:szCs w:val="22"/>
              </w:rPr>
              <w:t xml:space="preserve"> works and/ or non-works projects; features of the charge(s); name </w:t>
            </w:r>
            <w:r w:rsidR="00C1183E" w:rsidRPr="00F5753D">
              <w:rPr>
                <w:rFonts w:ascii="Times New Roman" w:eastAsia="新細明體" w:hAnsi="Times New Roman"/>
                <w:color w:val="000000"/>
                <w:sz w:val="22"/>
                <w:szCs w:val="22"/>
              </w:rPr>
              <w:t>and particulars of the payee (such as registered address, business registration number)</w:t>
            </w:r>
            <w:r w:rsidRPr="00F5753D">
              <w:rPr>
                <w:rFonts w:ascii="Times New Roman" w:eastAsia="新細明體" w:hAnsi="Times New Roman"/>
                <w:color w:val="auto"/>
                <w:sz w:val="22"/>
                <w:szCs w:val="22"/>
              </w:rPr>
              <w:t xml:space="preserve">, the payment </w:t>
            </w:r>
            <w:r w:rsidR="009E5EA7" w:rsidRPr="00F5753D">
              <w:rPr>
                <w:rFonts w:ascii="Times New Roman" w:eastAsia="新細明體" w:hAnsi="Times New Roman"/>
                <w:color w:val="auto"/>
                <w:sz w:val="22"/>
                <w:szCs w:val="22"/>
              </w:rPr>
              <w:t>term</w:t>
            </w:r>
            <w:r w:rsidR="003429B1">
              <w:rPr>
                <w:rFonts w:ascii="Times New Roman" w:eastAsia="新細明體" w:hAnsi="Times New Roman"/>
                <w:color w:val="auto"/>
                <w:sz w:val="22"/>
                <w:szCs w:val="22"/>
              </w:rPr>
              <w:t>s</w:t>
            </w:r>
            <w:r w:rsidRPr="00F5753D">
              <w:rPr>
                <w:rFonts w:ascii="Times New Roman" w:eastAsia="新細明體" w:hAnsi="Times New Roman"/>
                <w:color w:val="auto"/>
                <w:sz w:val="22"/>
                <w:szCs w:val="22"/>
              </w:rPr>
              <w:t xml:space="preserve"> and redemption</w:t>
            </w:r>
            <w:r w:rsidRPr="00E17E2E">
              <w:rPr>
                <w:rFonts w:ascii="Times New Roman" w:eastAsia="新細明體" w:hAnsi="Times New Roman"/>
                <w:color w:val="auto"/>
                <w:sz w:val="22"/>
                <w:szCs w:val="22"/>
              </w:rPr>
              <w:t xml:space="preserve"> arrangement (if applicable</w:t>
            </w:r>
            <w:r w:rsidR="003429B1">
              <w:rPr>
                <w:rFonts w:ascii="Times New Roman" w:eastAsia="新細明體" w:hAnsi="Times New Roman"/>
                <w:color w:val="auto"/>
                <w:sz w:val="22"/>
                <w:szCs w:val="22"/>
              </w:rPr>
              <w:t>)</w:t>
            </w:r>
          </w:p>
          <w:p w14:paraId="11E0F679" w14:textId="1916DEE7" w:rsidR="004E2FC6" w:rsidRPr="00E17E2E" w:rsidRDefault="004E2FC6" w:rsidP="00B5576C">
            <w:pPr>
              <w:rPr>
                <w:rFonts w:ascii="Times New Roman" w:eastAsia="新細明體" w:hAnsi="Times New Roman"/>
                <w:color w:val="auto"/>
                <w:sz w:val="22"/>
                <w:szCs w:val="22"/>
              </w:rPr>
            </w:pPr>
          </w:p>
        </w:tc>
        <w:tc>
          <w:tcPr>
            <w:tcW w:w="4111" w:type="dxa"/>
            <w:tcBorders>
              <w:top w:val="single" w:sz="4" w:space="0" w:color="auto"/>
              <w:left w:val="nil"/>
              <w:bottom w:val="single" w:sz="4" w:space="0" w:color="auto"/>
              <w:right w:val="single" w:sz="4" w:space="0" w:color="auto"/>
            </w:tcBorders>
            <w:shd w:val="clear" w:color="000000" w:fill="FFFFFF"/>
          </w:tcPr>
          <w:p w14:paraId="60B5A2FA" w14:textId="0482BD7A" w:rsidR="004E2FC6" w:rsidRDefault="004E2FC6" w:rsidP="00C1183E">
            <w:pPr>
              <w:rPr>
                <w:rFonts w:ascii="Times New Roman" w:eastAsia="新細明體" w:hAnsi="Times New Roman"/>
                <w:color w:val="000000"/>
                <w:sz w:val="22"/>
                <w:szCs w:val="22"/>
              </w:rPr>
            </w:pPr>
            <w:r w:rsidRPr="00F345E2">
              <w:rPr>
                <w:rFonts w:ascii="Times New Roman" w:eastAsia="新細明體" w:hAnsi="Times New Roman"/>
                <w:color w:val="000000"/>
                <w:sz w:val="22"/>
                <w:szCs w:val="22"/>
              </w:rPr>
              <w:t xml:space="preserve">Records of consultation/ discussions/ communication with relevant stakeholders </w:t>
            </w:r>
            <w:r>
              <w:rPr>
                <w:rFonts w:ascii="Times New Roman" w:eastAsia="新細明體" w:hAnsi="Times New Roman"/>
                <w:color w:val="000000"/>
                <w:sz w:val="22"/>
                <w:szCs w:val="22"/>
              </w:rPr>
              <w:t>e.g.</w:t>
            </w:r>
            <w:r w:rsidRPr="00F345E2">
              <w:rPr>
                <w:rFonts w:ascii="Times New Roman" w:eastAsia="新細明體" w:hAnsi="Times New Roman"/>
                <w:color w:val="000000"/>
                <w:sz w:val="22"/>
                <w:szCs w:val="22"/>
              </w:rPr>
              <w:t xml:space="preserve"> meeting </w:t>
            </w:r>
            <w:r w:rsidR="00C1183E">
              <w:rPr>
                <w:rFonts w:ascii="Times New Roman" w:eastAsia="新細明體" w:hAnsi="Times New Roman"/>
                <w:color w:val="000000"/>
                <w:sz w:val="22"/>
                <w:szCs w:val="22"/>
              </w:rPr>
              <w:t>notes</w:t>
            </w:r>
            <w:r w:rsidRPr="00F345E2">
              <w:rPr>
                <w:rFonts w:ascii="Times New Roman" w:eastAsia="新細明體" w:hAnsi="Times New Roman"/>
                <w:color w:val="000000"/>
                <w:sz w:val="22"/>
                <w:szCs w:val="22"/>
              </w:rPr>
              <w:t xml:space="preserve">, student admission brochure, student acceptance letter, </w:t>
            </w:r>
            <w:r w:rsidR="0007255B">
              <w:rPr>
                <w:rFonts w:ascii="Times New Roman" w:eastAsia="新細明體" w:hAnsi="Times New Roman"/>
                <w:color w:val="000000"/>
                <w:sz w:val="22"/>
                <w:szCs w:val="22"/>
              </w:rPr>
              <w:t>school</w:t>
            </w:r>
            <w:r w:rsidRPr="00F345E2">
              <w:rPr>
                <w:rFonts w:ascii="Times New Roman" w:eastAsia="新細明體" w:hAnsi="Times New Roman"/>
                <w:color w:val="000000"/>
                <w:sz w:val="22"/>
                <w:szCs w:val="22"/>
              </w:rPr>
              <w:t xml:space="preserve"> web</w:t>
            </w:r>
            <w:r w:rsidR="006F0831">
              <w:rPr>
                <w:rFonts w:ascii="Times New Roman" w:eastAsia="新細明體" w:hAnsi="Times New Roman"/>
                <w:color w:val="000000"/>
                <w:sz w:val="22"/>
                <w:szCs w:val="22"/>
              </w:rPr>
              <w:t>page</w:t>
            </w:r>
            <w:r w:rsidRPr="00F345E2">
              <w:rPr>
                <w:rFonts w:ascii="Times New Roman" w:eastAsia="新細明體" w:hAnsi="Times New Roman"/>
                <w:color w:val="000000"/>
                <w:sz w:val="22"/>
                <w:szCs w:val="22"/>
              </w:rPr>
              <w:t xml:space="preserve">, </w:t>
            </w:r>
            <w:r w:rsidR="00C1183E">
              <w:rPr>
                <w:rFonts w:ascii="Times New Roman" w:eastAsia="新細明體" w:hAnsi="Times New Roman"/>
                <w:color w:val="000000"/>
                <w:sz w:val="22"/>
                <w:szCs w:val="22"/>
              </w:rPr>
              <w:t>p</w:t>
            </w:r>
            <w:r w:rsidR="00C1183E" w:rsidRPr="00F345E2">
              <w:rPr>
                <w:rFonts w:ascii="Times New Roman" w:eastAsia="新細明體" w:hAnsi="Times New Roman"/>
                <w:color w:val="000000"/>
                <w:sz w:val="22"/>
                <w:szCs w:val="22"/>
              </w:rPr>
              <w:t>ayment notice</w:t>
            </w:r>
            <w:r w:rsidR="00C1183E">
              <w:rPr>
                <w:rFonts w:ascii="Times New Roman" w:eastAsia="新細明體" w:hAnsi="Times New Roman"/>
                <w:color w:val="000000"/>
                <w:sz w:val="22"/>
                <w:szCs w:val="22"/>
              </w:rPr>
              <w:t xml:space="preserve"> </w:t>
            </w:r>
            <w:r w:rsidR="00C1183E" w:rsidRPr="00F345E2">
              <w:rPr>
                <w:rFonts w:ascii="Times New Roman" w:eastAsia="新細明體" w:hAnsi="Times New Roman"/>
                <w:color w:val="000000"/>
                <w:sz w:val="22"/>
                <w:szCs w:val="22"/>
              </w:rPr>
              <w:t xml:space="preserve">issued </w:t>
            </w:r>
            <w:r w:rsidR="00C1183E">
              <w:rPr>
                <w:rFonts w:ascii="Times New Roman" w:eastAsia="新細明體" w:hAnsi="Times New Roman"/>
                <w:color w:val="000000"/>
                <w:sz w:val="22"/>
                <w:szCs w:val="22"/>
              </w:rPr>
              <w:t xml:space="preserve">or </w:t>
            </w:r>
            <w:r w:rsidR="006F0831">
              <w:rPr>
                <w:rFonts w:ascii="Times New Roman" w:eastAsia="新細明體" w:hAnsi="Times New Roman"/>
                <w:color w:val="000000"/>
                <w:sz w:val="22"/>
                <w:szCs w:val="22"/>
              </w:rPr>
              <w:t>c</w:t>
            </w:r>
            <w:r w:rsidR="00C1183E">
              <w:rPr>
                <w:rFonts w:ascii="Times New Roman" w:eastAsia="新細明體" w:hAnsi="Times New Roman"/>
                <w:color w:val="000000"/>
                <w:sz w:val="22"/>
                <w:szCs w:val="22"/>
              </w:rPr>
              <w:t xml:space="preserve">ontract </w:t>
            </w:r>
            <w:r w:rsidR="009D1948">
              <w:rPr>
                <w:rFonts w:ascii="Times New Roman" w:eastAsia="新細明體" w:hAnsi="Times New Roman"/>
                <w:color w:val="000000"/>
                <w:sz w:val="22"/>
                <w:szCs w:val="22"/>
              </w:rPr>
              <w:t>between the school and the</w:t>
            </w:r>
            <w:r w:rsidR="00C1183E">
              <w:rPr>
                <w:rFonts w:ascii="Times New Roman" w:eastAsia="新細明體" w:hAnsi="Times New Roman"/>
                <w:color w:val="000000"/>
                <w:sz w:val="22"/>
                <w:szCs w:val="22"/>
              </w:rPr>
              <w:t xml:space="preserve"> </w:t>
            </w:r>
            <w:r w:rsidR="006F0831">
              <w:rPr>
                <w:rFonts w:ascii="Times New Roman" w:eastAsia="新細明體" w:hAnsi="Times New Roman"/>
                <w:color w:val="000000"/>
                <w:sz w:val="22"/>
                <w:szCs w:val="22"/>
              </w:rPr>
              <w:t>p</w:t>
            </w:r>
            <w:r w:rsidR="00C1183E" w:rsidRPr="00F345E2">
              <w:rPr>
                <w:rFonts w:ascii="Times New Roman" w:eastAsia="新細明體" w:hAnsi="Times New Roman"/>
                <w:color w:val="000000"/>
                <w:sz w:val="22"/>
                <w:szCs w:val="22"/>
              </w:rPr>
              <w:t>ayers with the name and particulars of the payee specified</w:t>
            </w:r>
            <w:r w:rsidR="00C1183E">
              <w:rPr>
                <w:rFonts w:ascii="Times New Roman" w:eastAsia="新細明體" w:hAnsi="Times New Roman"/>
                <w:color w:val="000000"/>
                <w:sz w:val="22"/>
                <w:szCs w:val="22"/>
              </w:rPr>
              <w:t>, etc.</w:t>
            </w:r>
          </w:p>
          <w:p w14:paraId="7E5C3441" w14:textId="5D38A242" w:rsidR="00B860C3" w:rsidRPr="00F345E2" w:rsidRDefault="00B860C3" w:rsidP="00C1183E">
            <w:pPr>
              <w:rPr>
                <w:rFonts w:ascii="Times New Roman" w:eastAsia="新細明體" w:hAnsi="Times New Roman"/>
                <w:color w:val="000000"/>
                <w:sz w:val="22"/>
                <w:szCs w:val="22"/>
              </w:rPr>
            </w:pPr>
          </w:p>
        </w:tc>
        <w:tc>
          <w:tcPr>
            <w:tcW w:w="2410" w:type="dxa"/>
            <w:tcBorders>
              <w:bottom w:val="single" w:sz="4" w:space="0" w:color="auto"/>
            </w:tcBorders>
          </w:tcPr>
          <w:p w14:paraId="1B00E132" w14:textId="05D18B6E" w:rsidR="00F5753D" w:rsidRPr="00C2156C" w:rsidRDefault="006231B5">
            <w:pPr>
              <w:rPr>
                <w:rFonts w:ascii="Times New Roman" w:hAnsi="Times New Roman"/>
                <w:i/>
                <w:color w:val="0000FF"/>
                <w:sz w:val="22"/>
                <w:szCs w:val="22"/>
              </w:rPr>
            </w:pPr>
            <w:r w:rsidRPr="00E74CFB">
              <w:rPr>
                <w:rFonts w:ascii="Times New Roman" w:hAnsi="Times New Roman"/>
                <w:i/>
                <w:color w:val="0000FF"/>
                <w:sz w:val="22"/>
                <w:szCs w:val="22"/>
              </w:rPr>
              <w:t>e.g.</w:t>
            </w:r>
          </w:p>
          <w:p w14:paraId="0CE7EF75" w14:textId="310839B6" w:rsidR="004E2FC6" w:rsidRPr="00C2156C" w:rsidRDefault="00311868">
            <w:pPr>
              <w:rPr>
                <w:rFonts w:ascii="Times New Roman" w:hAnsi="Times New Roman"/>
                <w:i/>
                <w:color w:val="0000FF"/>
                <w:sz w:val="22"/>
                <w:szCs w:val="22"/>
              </w:rPr>
            </w:pPr>
            <w:r w:rsidRPr="00C2156C">
              <w:rPr>
                <w:rFonts w:ascii="Times New Roman" w:hAnsi="Times New Roman"/>
                <w:i/>
                <w:color w:val="0000FF"/>
                <w:sz w:val="22"/>
                <w:szCs w:val="22"/>
              </w:rPr>
              <w:t>Appendix 1</w:t>
            </w:r>
            <w:r w:rsidR="00C1183E" w:rsidRPr="00C2156C">
              <w:rPr>
                <w:rFonts w:ascii="Times New Roman" w:hAnsi="Times New Roman"/>
                <w:i/>
                <w:color w:val="0000FF"/>
                <w:sz w:val="22"/>
                <w:szCs w:val="22"/>
              </w:rPr>
              <w:t xml:space="preserve">: </w:t>
            </w:r>
            <w:r w:rsidR="00492D48" w:rsidRPr="00C2156C">
              <w:rPr>
                <w:rFonts w:ascii="Times New Roman" w:hAnsi="Times New Roman"/>
                <w:i/>
                <w:color w:val="0000FF"/>
                <w:sz w:val="22"/>
                <w:szCs w:val="22"/>
              </w:rPr>
              <w:t>M</w:t>
            </w:r>
            <w:r w:rsidR="00C1183E" w:rsidRPr="00C2156C">
              <w:rPr>
                <w:rFonts w:ascii="Times New Roman" w:hAnsi="Times New Roman"/>
                <w:i/>
                <w:color w:val="0000FF"/>
                <w:sz w:val="22"/>
                <w:szCs w:val="22"/>
              </w:rPr>
              <w:t>eeting notes; and</w:t>
            </w:r>
          </w:p>
          <w:p w14:paraId="324D9993" w14:textId="239AD1F6" w:rsidR="00C1183E" w:rsidRPr="00C2156C" w:rsidRDefault="00C1183E">
            <w:pPr>
              <w:rPr>
                <w:rFonts w:ascii="Times New Roman" w:hAnsi="Times New Roman"/>
                <w:i/>
                <w:color w:val="0000FF"/>
                <w:sz w:val="22"/>
                <w:szCs w:val="22"/>
              </w:rPr>
            </w:pPr>
            <w:r w:rsidRPr="00C2156C">
              <w:rPr>
                <w:rFonts w:ascii="Times New Roman" w:hAnsi="Times New Roman"/>
                <w:i/>
                <w:color w:val="0000FF"/>
                <w:sz w:val="22"/>
                <w:szCs w:val="22"/>
              </w:rPr>
              <w:t xml:space="preserve">Appendix 2: </w:t>
            </w:r>
            <w:r w:rsidR="00492D48" w:rsidRPr="00C2156C">
              <w:rPr>
                <w:rFonts w:ascii="Times New Roman" w:hAnsi="Times New Roman"/>
                <w:i/>
                <w:color w:val="0000FF"/>
                <w:sz w:val="22"/>
                <w:szCs w:val="22"/>
              </w:rPr>
              <w:t>P</w:t>
            </w:r>
            <w:r w:rsidRPr="00C2156C">
              <w:rPr>
                <w:rFonts w:ascii="Times New Roman" w:hAnsi="Times New Roman"/>
                <w:i/>
                <w:color w:val="0000FF"/>
                <w:sz w:val="22"/>
                <w:szCs w:val="22"/>
              </w:rPr>
              <w:t>ayment notice</w:t>
            </w:r>
          </w:p>
        </w:tc>
      </w:tr>
      <w:tr w:rsidR="00FD2C22" w:rsidRPr="004E68A3" w14:paraId="2FDC074C" w14:textId="77777777" w:rsidTr="007F106E">
        <w:trPr>
          <w:trHeight w:val="1397"/>
        </w:trPr>
        <w:tc>
          <w:tcPr>
            <w:tcW w:w="562" w:type="dxa"/>
          </w:tcPr>
          <w:p w14:paraId="3C9059B6" w14:textId="2BF6FCD3" w:rsidR="00FD2C22" w:rsidRPr="00D76F82" w:rsidRDefault="00FD2C22" w:rsidP="00CA5E56">
            <w:pPr>
              <w:rPr>
                <w:rFonts w:ascii="Times New Roman" w:eastAsia="新細明體" w:hAnsi="Times New Roman"/>
                <w:color w:val="000000" w:themeColor="text1"/>
                <w:sz w:val="22"/>
                <w:szCs w:val="22"/>
              </w:rPr>
            </w:pPr>
            <w:r w:rsidRPr="002F6640">
              <w:rPr>
                <w:rFonts w:ascii="Times New Roman" w:hAnsi="Times New Roman"/>
                <w:color w:val="000000" w:themeColor="text1"/>
                <w:sz w:val="22"/>
                <w:szCs w:val="22"/>
              </w:rPr>
              <w:t>(2)</w:t>
            </w:r>
          </w:p>
        </w:tc>
        <w:tc>
          <w:tcPr>
            <w:tcW w:w="8080" w:type="dxa"/>
            <w:shd w:val="clear" w:color="auto" w:fill="auto"/>
          </w:tcPr>
          <w:p w14:paraId="5F39EF2C" w14:textId="4CC732F8" w:rsidR="00FD2C22" w:rsidRPr="000F4823" w:rsidRDefault="00FD2C22" w:rsidP="00CA5E56">
            <w:pPr>
              <w:ind w:left="29" w:hangingChars="13" w:hanging="29"/>
              <w:rPr>
                <w:rFonts w:ascii="Times New Roman" w:eastAsia="新細明體" w:hAnsi="Times New Roman"/>
                <w:color w:val="000000"/>
                <w:sz w:val="22"/>
                <w:szCs w:val="22"/>
              </w:rPr>
            </w:pPr>
            <w:r w:rsidRPr="000F4823">
              <w:rPr>
                <w:rFonts w:ascii="Times New Roman" w:eastAsia="新細明體" w:hAnsi="Times New Roman"/>
                <w:color w:val="000000"/>
                <w:sz w:val="22"/>
                <w:szCs w:val="22"/>
              </w:rPr>
              <w:t xml:space="preserve">The school has reported/ will report* </w:t>
            </w:r>
            <w:r w:rsidR="003B6DBD" w:rsidRPr="000F4823">
              <w:rPr>
                <w:rFonts w:ascii="Times New Roman" w:eastAsia="新細明體" w:hAnsi="Times New Roman"/>
                <w:color w:val="000000"/>
                <w:sz w:val="22"/>
                <w:szCs w:val="22"/>
              </w:rPr>
              <w:t xml:space="preserve">at least </w:t>
            </w:r>
            <w:r w:rsidRPr="000F4823">
              <w:rPr>
                <w:rFonts w:ascii="Times New Roman" w:eastAsia="新細明體" w:hAnsi="Times New Roman"/>
                <w:color w:val="000000"/>
                <w:sz w:val="22"/>
                <w:szCs w:val="22"/>
              </w:rPr>
              <w:t xml:space="preserve">annually </w:t>
            </w:r>
            <w:r w:rsidR="003B6DBD" w:rsidRPr="000F4823">
              <w:rPr>
                <w:rFonts w:ascii="Times New Roman" w:eastAsia="新細明體" w:hAnsi="Times New Roman"/>
                <w:color w:val="000000"/>
                <w:sz w:val="22"/>
                <w:szCs w:val="22"/>
              </w:rPr>
              <w:t xml:space="preserve">updated information on the </w:t>
            </w:r>
            <w:r w:rsidRPr="000F4823">
              <w:rPr>
                <w:rFonts w:ascii="Times New Roman" w:eastAsia="新細明體" w:hAnsi="Times New Roman"/>
                <w:color w:val="000000"/>
                <w:sz w:val="22"/>
                <w:szCs w:val="22"/>
              </w:rPr>
              <w:t xml:space="preserve">use of the proceeds and repayment schedule (if applicable) of the </w:t>
            </w:r>
            <w:r w:rsidR="007B7E3D" w:rsidRPr="000F4823">
              <w:rPr>
                <w:rFonts w:ascii="Times New Roman" w:eastAsia="新細明體" w:hAnsi="Times New Roman"/>
                <w:color w:val="000000"/>
                <w:sz w:val="22"/>
                <w:szCs w:val="22"/>
              </w:rPr>
              <w:t xml:space="preserve">charge(s) </w:t>
            </w:r>
            <w:r w:rsidRPr="000F4823">
              <w:rPr>
                <w:rFonts w:ascii="Times New Roman" w:eastAsia="新細明體" w:hAnsi="Times New Roman"/>
                <w:color w:val="000000"/>
                <w:sz w:val="22"/>
                <w:szCs w:val="22"/>
              </w:rPr>
              <w:t>to payers and the financial information disclosed/ to be disclosed* has included/ will include* the following items :</w:t>
            </w:r>
          </w:p>
          <w:p w14:paraId="08CE7961" w14:textId="5E41291B" w:rsidR="00FD2C22" w:rsidRPr="000F4823" w:rsidRDefault="00FD2C22" w:rsidP="00CA5E56">
            <w:pPr>
              <w:ind w:left="29" w:hangingChars="13" w:hanging="29"/>
              <w:rPr>
                <w:rFonts w:ascii="Times New Roman" w:eastAsia="新細明體" w:hAnsi="Times New Roman"/>
                <w:color w:val="000000"/>
                <w:sz w:val="22"/>
                <w:szCs w:val="22"/>
              </w:rPr>
            </w:pPr>
          </w:p>
          <w:p w14:paraId="7413450B" w14:textId="77777777" w:rsidR="00FD2C22" w:rsidRPr="000F4823" w:rsidRDefault="00FD2C22" w:rsidP="00CA5E56">
            <w:pPr>
              <w:pStyle w:val="ListParagraph"/>
              <w:numPr>
                <w:ilvl w:val="0"/>
                <w:numId w:val="9"/>
              </w:numPr>
              <w:rPr>
                <w:rFonts w:ascii="Times New Roman" w:eastAsia="新細明體" w:hAnsi="Times New Roman"/>
                <w:color w:val="000000"/>
                <w:sz w:val="22"/>
                <w:szCs w:val="22"/>
              </w:rPr>
            </w:pPr>
            <w:r w:rsidRPr="000F4823">
              <w:rPr>
                <w:rFonts w:ascii="Times New Roman" w:eastAsia="新細明體" w:hAnsi="Times New Roman"/>
                <w:color w:val="000000"/>
                <w:sz w:val="22"/>
                <w:szCs w:val="22"/>
              </w:rPr>
              <w:t>estimated amount required for the specific purpose(s) of the collection;</w:t>
            </w:r>
          </w:p>
          <w:p w14:paraId="224CA9CA" w14:textId="79AB4745" w:rsidR="00FD2C22" w:rsidRPr="000F4823" w:rsidRDefault="00FD2C22" w:rsidP="00CA5E56">
            <w:pPr>
              <w:pStyle w:val="ListParagraph"/>
              <w:numPr>
                <w:ilvl w:val="0"/>
                <w:numId w:val="9"/>
              </w:numPr>
              <w:rPr>
                <w:rFonts w:ascii="Times New Roman" w:eastAsia="新細明體" w:hAnsi="Times New Roman"/>
                <w:color w:val="000000"/>
                <w:sz w:val="22"/>
                <w:szCs w:val="22"/>
              </w:rPr>
            </w:pPr>
            <w:r w:rsidRPr="000F4823">
              <w:rPr>
                <w:rFonts w:ascii="Times New Roman" w:eastAsia="新細明體" w:hAnsi="Times New Roman"/>
                <w:color w:val="000000"/>
                <w:sz w:val="22"/>
                <w:szCs w:val="22"/>
              </w:rPr>
              <w:t>accumulated amount collected for the specific purpose including transfer /administration fees collected</w:t>
            </w:r>
            <w:r w:rsidR="00AC506F" w:rsidRPr="000F4823">
              <w:rPr>
                <w:rFonts w:ascii="Times New Roman" w:eastAsia="新細明體" w:hAnsi="Times New Roman"/>
                <w:color w:val="000000"/>
                <w:sz w:val="22"/>
                <w:szCs w:val="22"/>
              </w:rPr>
              <w:t xml:space="preserve"> </w:t>
            </w:r>
            <w:r w:rsidRPr="000F4823">
              <w:rPr>
                <w:rFonts w:ascii="Times New Roman" w:eastAsia="新細明體" w:hAnsi="Times New Roman"/>
                <w:color w:val="000000"/>
                <w:sz w:val="22"/>
                <w:szCs w:val="22"/>
              </w:rPr>
              <w:t>from transferable charge(s)</w:t>
            </w:r>
            <w:r w:rsidR="00AC506F" w:rsidRPr="000F4823">
              <w:rPr>
                <w:rFonts w:ascii="Times New Roman" w:eastAsia="新細明體" w:hAnsi="Times New Roman"/>
                <w:color w:val="000000"/>
                <w:sz w:val="22"/>
                <w:szCs w:val="22"/>
              </w:rPr>
              <w:t xml:space="preserve"> or income generated </w:t>
            </w:r>
            <w:r w:rsidR="006F265D" w:rsidRPr="000F4823">
              <w:rPr>
                <w:rFonts w:ascii="Times New Roman" w:eastAsia="新細明體" w:hAnsi="Times New Roman"/>
                <w:color w:val="000000"/>
                <w:sz w:val="22"/>
                <w:szCs w:val="22"/>
              </w:rPr>
              <w:t xml:space="preserve">from </w:t>
            </w:r>
            <w:r w:rsidR="00AC506F" w:rsidRPr="000F4823">
              <w:rPr>
                <w:rFonts w:ascii="Times New Roman" w:eastAsia="新細明體" w:hAnsi="Times New Roman"/>
                <w:color w:val="000000"/>
                <w:sz w:val="22"/>
                <w:szCs w:val="22"/>
              </w:rPr>
              <w:t>investment</w:t>
            </w:r>
            <w:r w:rsidRPr="000F4823">
              <w:rPr>
                <w:rFonts w:ascii="Times New Roman" w:eastAsia="新細明體" w:hAnsi="Times New Roman"/>
                <w:color w:val="000000"/>
                <w:sz w:val="22"/>
                <w:szCs w:val="22"/>
              </w:rPr>
              <w:t>, if any (or a % of (a) accumulated from the collection);</w:t>
            </w:r>
          </w:p>
          <w:p w14:paraId="7598FD1B" w14:textId="3BCC0B8A" w:rsidR="00CB7DB0" w:rsidRPr="000F4823" w:rsidRDefault="00FD2C22" w:rsidP="0001745F">
            <w:pPr>
              <w:pStyle w:val="ListParagraph"/>
              <w:numPr>
                <w:ilvl w:val="0"/>
                <w:numId w:val="9"/>
              </w:numPr>
              <w:rPr>
                <w:rFonts w:ascii="Times New Roman" w:eastAsia="新細明體" w:hAnsi="Times New Roman"/>
                <w:color w:val="000000"/>
                <w:sz w:val="22"/>
                <w:szCs w:val="22"/>
              </w:rPr>
            </w:pPr>
            <w:r w:rsidRPr="000F4823">
              <w:rPr>
                <w:rFonts w:ascii="Times New Roman" w:eastAsia="新細明體" w:hAnsi="Times New Roman"/>
                <w:color w:val="000000"/>
                <w:sz w:val="22"/>
                <w:szCs w:val="22"/>
              </w:rPr>
              <w:t>accumulated amount spent</w:t>
            </w:r>
            <w:r w:rsidR="004F0D49" w:rsidRPr="000F4823">
              <w:rPr>
                <w:rFonts w:ascii="Times New Roman" w:eastAsia="新細明體" w:hAnsi="Times New Roman"/>
                <w:color w:val="000000"/>
                <w:sz w:val="22"/>
                <w:szCs w:val="22"/>
              </w:rPr>
              <w:t xml:space="preserve">/ </w:t>
            </w:r>
            <w:r w:rsidR="00CB7DB0" w:rsidRPr="000F4823">
              <w:rPr>
                <w:rFonts w:ascii="Times New Roman" w:eastAsia="新細明體" w:hAnsi="Times New Roman"/>
                <w:color w:val="000000"/>
                <w:sz w:val="22"/>
                <w:szCs w:val="22"/>
              </w:rPr>
              <w:t xml:space="preserve">and remaining </w:t>
            </w:r>
            <w:r w:rsidRPr="000F4823">
              <w:rPr>
                <w:rFonts w:ascii="Times New Roman" w:eastAsia="新細明體" w:hAnsi="Times New Roman"/>
                <w:color w:val="000000"/>
                <w:sz w:val="22"/>
                <w:szCs w:val="22"/>
              </w:rPr>
              <w:t xml:space="preserve">for the specific purpose (or a % of (a) actually spent); </w:t>
            </w:r>
          </w:p>
          <w:p w14:paraId="5AC98A77" w14:textId="77777777" w:rsidR="00C44CF1" w:rsidRDefault="00FD2C22" w:rsidP="0001745F">
            <w:pPr>
              <w:pStyle w:val="ListParagraph"/>
              <w:numPr>
                <w:ilvl w:val="0"/>
                <w:numId w:val="9"/>
              </w:numPr>
              <w:rPr>
                <w:rFonts w:ascii="Times New Roman" w:eastAsia="新細明體" w:hAnsi="Times New Roman"/>
                <w:color w:val="000000"/>
                <w:sz w:val="22"/>
                <w:szCs w:val="22"/>
              </w:rPr>
            </w:pPr>
            <w:r w:rsidRPr="000F4823">
              <w:rPr>
                <w:rFonts w:ascii="Times New Roman" w:eastAsia="新細明體" w:hAnsi="Times New Roman"/>
                <w:color w:val="000000"/>
                <w:sz w:val="22"/>
                <w:szCs w:val="22"/>
              </w:rPr>
              <w:t xml:space="preserve">estimated </w:t>
            </w:r>
            <w:r w:rsidR="00CB7DB0" w:rsidRPr="000F4823">
              <w:rPr>
                <w:rFonts w:ascii="Times New Roman" w:eastAsia="新細明體" w:hAnsi="Times New Roman"/>
                <w:color w:val="000000"/>
                <w:sz w:val="22"/>
                <w:szCs w:val="22"/>
              </w:rPr>
              <w:t xml:space="preserve">amount to be collected; </w:t>
            </w:r>
          </w:p>
          <w:p w14:paraId="40833493" w14:textId="1DE38327" w:rsidR="00EF1130" w:rsidRPr="000F4823" w:rsidRDefault="00C44CF1" w:rsidP="00C44CF1">
            <w:pPr>
              <w:pStyle w:val="ListParagraph"/>
              <w:numPr>
                <w:ilvl w:val="0"/>
                <w:numId w:val="9"/>
              </w:numPr>
              <w:rPr>
                <w:rFonts w:ascii="Times New Roman" w:eastAsia="新細明體" w:hAnsi="Times New Roman"/>
                <w:color w:val="000000"/>
                <w:sz w:val="22"/>
                <w:szCs w:val="22"/>
              </w:rPr>
            </w:pPr>
            <w:r>
              <w:rPr>
                <w:rFonts w:ascii="Times New Roman" w:eastAsia="新細明體" w:hAnsi="Times New Roman"/>
                <w:color w:val="000000"/>
                <w:sz w:val="22"/>
                <w:szCs w:val="22"/>
              </w:rPr>
              <w:t>e</w:t>
            </w:r>
            <w:r w:rsidRPr="00C44CF1">
              <w:rPr>
                <w:rFonts w:ascii="Times New Roman" w:eastAsia="新細明體" w:hAnsi="Times New Roman"/>
                <w:color w:val="000000"/>
                <w:sz w:val="22"/>
                <w:szCs w:val="22"/>
              </w:rPr>
              <w:t>xpected time of completion for achieving the specified intended purpose</w:t>
            </w:r>
            <w:r>
              <w:rPr>
                <w:rFonts w:ascii="Times New Roman" w:eastAsia="新細明體" w:hAnsi="Times New Roman"/>
                <w:color w:val="000000"/>
                <w:sz w:val="22"/>
                <w:szCs w:val="22"/>
              </w:rPr>
              <w:t>;</w:t>
            </w:r>
            <w:r w:rsidRPr="00C44CF1">
              <w:rPr>
                <w:rFonts w:ascii="Times New Roman" w:eastAsia="新細明體" w:hAnsi="Times New Roman"/>
                <w:color w:val="000000"/>
                <w:sz w:val="22"/>
                <w:szCs w:val="22"/>
              </w:rPr>
              <w:t xml:space="preserve"> </w:t>
            </w:r>
            <w:r w:rsidR="00CB7DB0" w:rsidRPr="000F4823">
              <w:rPr>
                <w:rFonts w:ascii="Times New Roman" w:eastAsia="新細明體" w:hAnsi="Times New Roman"/>
                <w:color w:val="000000"/>
                <w:sz w:val="22"/>
                <w:szCs w:val="22"/>
              </w:rPr>
              <w:t>and</w:t>
            </w:r>
          </w:p>
          <w:p w14:paraId="6F304B52" w14:textId="7F816B85" w:rsidR="00EF1130" w:rsidRPr="000F4823" w:rsidRDefault="00EF1130" w:rsidP="00EF1130">
            <w:pPr>
              <w:pStyle w:val="ListParagraph"/>
              <w:numPr>
                <w:ilvl w:val="0"/>
                <w:numId w:val="9"/>
              </w:numPr>
              <w:rPr>
                <w:rFonts w:ascii="Times New Roman" w:eastAsia="新細明體" w:hAnsi="Times New Roman"/>
                <w:color w:val="000000"/>
                <w:sz w:val="22"/>
                <w:szCs w:val="22"/>
              </w:rPr>
            </w:pPr>
            <w:r w:rsidRPr="000F4823">
              <w:rPr>
                <w:rFonts w:ascii="Times New Roman" w:eastAsia="新細明體" w:hAnsi="Times New Roman"/>
                <w:color w:val="000000"/>
                <w:sz w:val="22"/>
                <w:szCs w:val="22"/>
              </w:rPr>
              <w:lastRenderedPageBreak/>
              <w:t xml:space="preserve">the estimated sum for redemption/ refund </w:t>
            </w:r>
            <w:r w:rsidR="006F265D" w:rsidRPr="000F4823">
              <w:rPr>
                <w:rFonts w:ascii="Times New Roman" w:eastAsia="新細明體" w:hAnsi="Times New Roman"/>
                <w:color w:val="000000"/>
                <w:sz w:val="22"/>
                <w:szCs w:val="22"/>
              </w:rPr>
              <w:t xml:space="preserve">with respect </w:t>
            </w:r>
            <w:r w:rsidRPr="000F4823">
              <w:rPr>
                <w:rFonts w:ascii="Times New Roman" w:eastAsia="新細明體" w:hAnsi="Times New Roman"/>
                <w:color w:val="000000"/>
                <w:sz w:val="22"/>
                <w:szCs w:val="22"/>
              </w:rPr>
              <w:t>to redeemable/ refundable charge(s)</w:t>
            </w:r>
            <w:r w:rsidR="006F265D" w:rsidRPr="000F4823">
              <w:rPr>
                <w:rFonts w:ascii="Times New Roman" w:eastAsia="新細明體" w:hAnsi="Times New Roman"/>
                <w:color w:val="000000"/>
                <w:sz w:val="22"/>
                <w:szCs w:val="22"/>
              </w:rPr>
              <w:t xml:space="preserve">, if </w:t>
            </w:r>
            <w:r w:rsidR="007B7E3D" w:rsidRPr="000F4823">
              <w:rPr>
                <w:rFonts w:ascii="Times New Roman" w:eastAsia="新細明體" w:hAnsi="Times New Roman"/>
                <w:color w:val="000000"/>
                <w:sz w:val="22"/>
                <w:szCs w:val="22"/>
              </w:rPr>
              <w:t>applicable</w:t>
            </w:r>
            <w:r w:rsidR="006F265D" w:rsidRPr="000F4823">
              <w:rPr>
                <w:rFonts w:ascii="Times New Roman" w:eastAsia="新細明體" w:hAnsi="Times New Roman"/>
                <w:color w:val="000000"/>
                <w:sz w:val="22"/>
                <w:szCs w:val="22"/>
              </w:rPr>
              <w:t>,</w:t>
            </w:r>
            <w:r w:rsidRPr="000F4823">
              <w:rPr>
                <w:rFonts w:ascii="Times New Roman" w:eastAsia="新細明體" w:hAnsi="Times New Roman"/>
                <w:color w:val="000000"/>
                <w:sz w:val="22"/>
                <w:szCs w:val="22"/>
              </w:rPr>
              <w:t xml:space="preserve"> in the repayment schedule.</w:t>
            </w:r>
          </w:p>
          <w:p w14:paraId="7C35FEBB" w14:textId="77777777" w:rsidR="00840F69" w:rsidRDefault="00840F69" w:rsidP="00840F69">
            <w:pPr>
              <w:pStyle w:val="ListParagraph"/>
              <w:rPr>
                <w:rFonts w:ascii="Times New Roman" w:eastAsia="新細明體" w:hAnsi="Times New Roman"/>
                <w:color w:val="000000"/>
                <w:sz w:val="22"/>
                <w:szCs w:val="22"/>
              </w:rPr>
            </w:pPr>
          </w:p>
          <w:p w14:paraId="05799374" w14:textId="60DF42F4" w:rsidR="00FD2C22" w:rsidRPr="000F4823" w:rsidRDefault="00FD2C22">
            <w:pPr>
              <w:pStyle w:val="ListParagraph"/>
              <w:ind w:hanging="685"/>
            </w:pPr>
            <w:r w:rsidRPr="000F4823">
              <w:rPr>
                <w:rFonts w:ascii="Times New Roman" w:eastAsia="新細明體" w:hAnsi="Times New Roman"/>
                <w:color w:val="000000"/>
                <w:sz w:val="22"/>
                <w:szCs w:val="22"/>
              </w:rPr>
              <w:t xml:space="preserve">* For new </w:t>
            </w:r>
            <w:r w:rsidR="005A53E7">
              <w:rPr>
                <w:rFonts w:ascii="Times New Roman" w:eastAsia="新細明體" w:hAnsi="Times New Roman"/>
                <w:color w:val="000000"/>
                <w:sz w:val="22"/>
                <w:szCs w:val="22"/>
              </w:rPr>
              <w:t>o</w:t>
            </w:r>
            <w:r w:rsidRPr="000F4823">
              <w:rPr>
                <w:rFonts w:ascii="Times New Roman" w:eastAsia="新細明體" w:hAnsi="Times New Roman"/>
                <w:color w:val="000000"/>
                <w:sz w:val="22"/>
                <w:szCs w:val="22"/>
              </w:rPr>
              <w:t xml:space="preserve">ther </w:t>
            </w:r>
            <w:r w:rsidR="005A53E7">
              <w:rPr>
                <w:rFonts w:ascii="Times New Roman" w:eastAsia="新細明體" w:hAnsi="Times New Roman"/>
                <w:color w:val="000000"/>
                <w:sz w:val="22"/>
                <w:szCs w:val="22"/>
              </w:rPr>
              <w:t>c</w:t>
            </w:r>
            <w:r w:rsidRPr="000F4823">
              <w:rPr>
                <w:rFonts w:ascii="Times New Roman" w:eastAsia="新細明體" w:hAnsi="Times New Roman"/>
                <w:color w:val="000000"/>
                <w:sz w:val="22"/>
                <w:szCs w:val="22"/>
              </w:rPr>
              <w:t>harges</w:t>
            </w:r>
          </w:p>
        </w:tc>
        <w:tc>
          <w:tcPr>
            <w:tcW w:w="4111" w:type="dxa"/>
          </w:tcPr>
          <w:p w14:paraId="241A8D1A" w14:textId="70186C1F" w:rsidR="00FD2C22" w:rsidRPr="00F345E2" w:rsidRDefault="00FD2C22" w:rsidP="00CB7DB0">
            <w:pPr>
              <w:rPr>
                <w:rFonts w:ascii="Times New Roman" w:eastAsia="新細明體" w:hAnsi="Times New Roman"/>
                <w:color w:val="000000"/>
                <w:sz w:val="22"/>
                <w:szCs w:val="22"/>
              </w:rPr>
            </w:pPr>
            <w:r w:rsidRPr="00F345E2">
              <w:rPr>
                <w:rFonts w:ascii="Times New Roman" w:eastAsia="新細明體" w:hAnsi="Times New Roman"/>
                <w:color w:val="000000"/>
                <w:sz w:val="22"/>
                <w:szCs w:val="22"/>
              </w:rPr>
              <w:lastRenderedPageBreak/>
              <w:t xml:space="preserve">The template prepared by EDB for reporting </w:t>
            </w:r>
            <w:r w:rsidR="00961F2C">
              <w:rPr>
                <w:rFonts w:ascii="Times New Roman" w:eastAsia="新細明體" w:hAnsi="Times New Roman"/>
                <w:color w:val="000000"/>
                <w:sz w:val="22"/>
                <w:szCs w:val="22"/>
              </w:rPr>
              <w:t>(Annex 1)</w:t>
            </w:r>
            <w:r w:rsidRPr="00F345E2">
              <w:rPr>
                <w:rFonts w:ascii="Times New Roman" w:eastAsia="新細明體" w:hAnsi="Times New Roman"/>
                <w:color w:val="000000"/>
                <w:sz w:val="22"/>
                <w:szCs w:val="22"/>
              </w:rPr>
              <w:t>, or the worksheet/ chart/ graph, etc. prepared by the payee of the charge(s) with all the required items as specified in (</w:t>
            </w:r>
            <w:r>
              <w:rPr>
                <w:rFonts w:ascii="Times New Roman" w:eastAsia="新細明體" w:hAnsi="Times New Roman"/>
                <w:color w:val="000000"/>
                <w:sz w:val="22"/>
                <w:szCs w:val="22"/>
              </w:rPr>
              <w:t>2</w:t>
            </w:r>
            <w:r w:rsidRPr="00F345E2">
              <w:rPr>
                <w:rFonts w:ascii="Times New Roman" w:eastAsia="新細明體" w:hAnsi="Times New Roman"/>
                <w:color w:val="000000"/>
                <w:sz w:val="22"/>
                <w:szCs w:val="22"/>
              </w:rPr>
              <w:t>)(a) to (</w:t>
            </w:r>
            <w:r w:rsidR="00C44CF1">
              <w:rPr>
                <w:rFonts w:ascii="Times New Roman" w:eastAsia="新細明體" w:hAnsi="Times New Roman"/>
                <w:color w:val="000000"/>
                <w:sz w:val="22"/>
                <w:szCs w:val="22"/>
              </w:rPr>
              <w:t>f</w:t>
            </w:r>
            <w:r w:rsidRPr="00F345E2">
              <w:rPr>
                <w:rFonts w:ascii="Times New Roman" w:eastAsia="新細明體" w:hAnsi="Times New Roman"/>
                <w:color w:val="000000"/>
                <w:sz w:val="22"/>
                <w:szCs w:val="22"/>
              </w:rPr>
              <w:t>)</w:t>
            </w:r>
            <w:r>
              <w:rPr>
                <w:rFonts w:ascii="Times New Roman" w:eastAsia="新細明體" w:hAnsi="Times New Roman"/>
                <w:color w:val="000000"/>
                <w:sz w:val="22"/>
                <w:szCs w:val="22"/>
              </w:rPr>
              <w:t xml:space="preserve"> </w:t>
            </w:r>
            <w:r>
              <w:rPr>
                <w:rFonts w:ascii="Times New Roman" w:eastAsia="新細明體" w:hAnsi="Times New Roman"/>
                <w:color w:val="000000"/>
                <w:sz w:val="22"/>
                <w:szCs w:val="22"/>
                <w:lang w:eastAsia="zh-HK"/>
              </w:rPr>
              <w:t>of this schedule.</w:t>
            </w:r>
            <w:r w:rsidRPr="00F345E2">
              <w:rPr>
                <w:rFonts w:ascii="Times New Roman" w:eastAsia="新細明體" w:hAnsi="Times New Roman"/>
                <w:color w:val="000000"/>
                <w:sz w:val="22"/>
                <w:szCs w:val="22"/>
              </w:rPr>
              <w:t xml:space="preserve"> </w:t>
            </w:r>
          </w:p>
        </w:tc>
        <w:tc>
          <w:tcPr>
            <w:tcW w:w="2410" w:type="dxa"/>
            <w:tcBorders>
              <w:bottom w:val="single" w:sz="4" w:space="0" w:color="auto"/>
            </w:tcBorders>
            <w:shd w:val="clear" w:color="auto" w:fill="auto"/>
          </w:tcPr>
          <w:p w14:paraId="61C7CAC2" w14:textId="486084B9" w:rsidR="007F106E" w:rsidRPr="00C2156C" w:rsidRDefault="006231B5" w:rsidP="007F106E">
            <w:pPr>
              <w:rPr>
                <w:rFonts w:ascii="Times New Roman" w:hAnsi="Times New Roman"/>
                <w:i/>
                <w:color w:val="0000FF"/>
                <w:sz w:val="22"/>
                <w:szCs w:val="22"/>
              </w:rPr>
            </w:pPr>
            <w:r w:rsidRPr="00E74CFB">
              <w:rPr>
                <w:rFonts w:ascii="Times New Roman" w:hAnsi="Times New Roman"/>
                <w:i/>
                <w:color w:val="0000FF"/>
                <w:sz w:val="22"/>
                <w:szCs w:val="22"/>
              </w:rPr>
              <w:t>e.g.</w:t>
            </w:r>
          </w:p>
          <w:p w14:paraId="28645A43" w14:textId="1013C70C" w:rsidR="00FD2C22" w:rsidRPr="00C2156C" w:rsidRDefault="002821E2" w:rsidP="007F106E">
            <w:pPr>
              <w:rPr>
                <w:rFonts w:ascii="Times New Roman" w:hAnsi="Times New Roman"/>
                <w:i/>
                <w:color w:val="0000FF"/>
                <w:sz w:val="22"/>
                <w:szCs w:val="22"/>
              </w:rPr>
            </w:pPr>
            <w:r w:rsidRPr="00C2156C">
              <w:rPr>
                <w:rFonts w:ascii="Times New Roman" w:hAnsi="Times New Roman"/>
                <w:i/>
                <w:color w:val="0000FF"/>
                <w:sz w:val="22"/>
                <w:szCs w:val="22"/>
              </w:rPr>
              <w:t xml:space="preserve">Appendix 3:Report </w:t>
            </w:r>
            <w:r w:rsidR="003429B1" w:rsidRPr="00C2156C">
              <w:rPr>
                <w:rFonts w:ascii="Times New Roman" w:hAnsi="Times New Roman"/>
                <w:i/>
                <w:color w:val="0000FF"/>
                <w:sz w:val="22"/>
                <w:szCs w:val="22"/>
              </w:rPr>
              <w:t xml:space="preserve">on </w:t>
            </w:r>
            <w:r w:rsidRPr="00C2156C">
              <w:rPr>
                <w:rFonts w:ascii="Times New Roman" w:hAnsi="Times New Roman"/>
                <w:i/>
                <w:color w:val="0000FF"/>
                <w:sz w:val="22"/>
                <w:szCs w:val="22"/>
              </w:rPr>
              <w:t xml:space="preserve">the Other Charges </w:t>
            </w:r>
            <w:r w:rsidR="003429B1" w:rsidRPr="00C2156C">
              <w:rPr>
                <w:rFonts w:ascii="Times New Roman" w:hAnsi="Times New Roman"/>
                <w:i/>
                <w:color w:val="0000FF"/>
                <w:sz w:val="22"/>
                <w:szCs w:val="22"/>
              </w:rPr>
              <w:t>for</w:t>
            </w:r>
            <w:r w:rsidR="000008F9" w:rsidRPr="00C2156C">
              <w:rPr>
                <w:rFonts w:ascii="Times New Roman" w:hAnsi="Times New Roman"/>
                <w:i/>
                <w:color w:val="0000FF"/>
                <w:sz w:val="22"/>
                <w:szCs w:val="22"/>
              </w:rPr>
              <w:t xml:space="preserve"> </w:t>
            </w:r>
            <w:r w:rsidRPr="00C2156C">
              <w:rPr>
                <w:rFonts w:ascii="Times New Roman" w:hAnsi="Times New Roman"/>
                <w:i/>
                <w:color w:val="0000FF"/>
                <w:sz w:val="22"/>
                <w:szCs w:val="22"/>
              </w:rPr>
              <w:t>2022/23 school year</w:t>
            </w:r>
          </w:p>
          <w:p w14:paraId="3F08815A" w14:textId="77777777" w:rsidR="007F4C36" w:rsidRDefault="007F4C36" w:rsidP="00FF3232">
            <w:pPr>
              <w:rPr>
                <w:rFonts w:ascii="Times New Roman" w:hAnsi="Times New Roman"/>
                <w:color w:val="auto"/>
                <w:sz w:val="22"/>
                <w:szCs w:val="22"/>
              </w:rPr>
            </w:pPr>
          </w:p>
          <w:p w14:paraId="11060AE1" w14:textId="5B5AA212" w:rsidR="00FD2C22" w:rsidRPr="00C2156C" w:rsidRDefault="00FD2C22" w:rsidP="00FF3232">
            <w:pPr>
              <w:rPr>
                <w:rFonts w:ascii="Times New Roman" w:hAnsi="Times New Roman"/>
                <w:color w:val="0000FF"/>
                <w:sz w:val="22"/>
                <w:szCs w:val="22"/>
              </w:rPr>
            </w:pPr>
            <w:r w:rsidRPr="00C2156C">
              <w:rPr>
                <w:rFonts w:ascii="Times New Roman" w:hAnsi="Times New Roman"/>
                <w:color w:val="auto"/>
                <w:sz w:val="22"/>
                <w:szCs w:val="22"/>
              </w:rPr>
              <w:t>[Please submit only the latest report.]</w:t>
            </w:r>
          </w:p>
        </w:tc>
      </w:tr>
      <w:tr w:rsidR="007E70B1" w:rsidRPr="004E68A3" w14:paraId="0EF0DBA9" w14:textId="77777777" w:rsidTr="003652AB">
        <w:trPr>
          <w:trHeight w:val="1179"/>
        </w:trPr>
        <w:tc>
          <w:tcPr>
            <w:tcW w:w="562" w:type="dxa"/>
          </w:tcPr>
          <w:p w14:paraId="127C86D4" w14:textId="3B4FA878" w:rsidR="007E70B1" w:rsidRPr="0032497D" w:rsidRDefault="007E70B1" w:rsidP="007E70B1">
            <w:pPr>
              <w:rPr>
                <w:rFonts w:ascii="Times New Roman" w:hAnsi="Times New Roman"/>
                <w:color w:val="000000" w:themeColor="text1"/>
                <w:sz w:val="22"/>
                <w:szCs w:val="22"/>
              </w:rPr>
            </w:pPr>
            <w:r w:rsidRPr="00F345E2">
              <w:rPr>
                <w:rFonts w:ascii="Times New Roman" w:eastAsia="新細明體" w:hAnsi="Times New Roman"/>
                <w:color w:val="000000"/>
                <w:sz w:val="22"/>
                <w:szCs w:val="22"/>
              </w:rPr>
              <w:t>(</w:t>
            </w:r>
            <w:r>
              <w:rPr>
                <w:rFonts w:ascii="Times New Roman" w:eastAsia="新細明體" w:hAnsi="Times New Roman"/>
                <w:color w:val="000000"/>
                <w:sz w:val="22"/>
                <w:szCs w:val="22"/>
              </w:rPr>
              <w:t>3</w:t>
            </w:r>
            <w:r w:rsidRPr="00F345E2">
              <w:rPr>
                <w:rFonts w:ascii="Times New Roman" w:eastAsia="新細明體" w:hAnsi="Times New Roman"/>
                <w:color w:val="000000"/>
                <w:sz w:val="22"/>
                <w:szCs w:val="22"/>
              </w:rPr>
              <w:t>)</w:t>
            </w:r>
          </w:p>
        </w:tc>
        <w:tc>
          <w:tcPr>
            <w:tcW w:w="8080" w:type="dxa"/>
          </w:tcPr>
          <w:p w14:paraId="7C1708B8" w14:textId="29FD714C" w:rsidR="007E70B1" w:rsidRPr="00F345E2" w:rsidRDefault="007E70B1" w:rsidP="007E70B1">
            <w:pPr>
              <w:jc w:val="both"/>
              <w:rPr>
                <w:rFonts w:ascii="Times New Roman" w:eastAsia="新細明體" w:hAnsi="Times New Roman"/>
                <w:color w:val="000000"/>
                <w:sz w:val="22"/>
                <w:szCs w:val="22"/>
              </w:rPr>
            </w:pPr>
            <w:r w:rsidRPr="00F345E2">
              <w:rPr>
                <w:rFonts w:ascii="Times New Roman" w:eastAsia="新細明體" w:hAnsi="Times New Roman"/>
                <w:color w:val="000000"/>
                <w:sz w:val="22"/>
                <w:szCs w:val="22"/>
              </w:rPr>
              <w:t xml:space="preserve">If the school is NOT the payee of the charge(s), the </w:t>
            </w:r>
            <w:r>
              <w:rPr>
                <w:rFonts w:ascii="Times New Roman" w:eastAsia="新細明體" w:hAnsi="Times New Roman"/>
                <w:color w:val="000000"/>
                <w:sz w:val="22"/>
                <w:szCs w:val="22"/>
              </w:rPr>
              <w:t>p</w:t>
            </w:r>
            <w:r w:rsidRPr="00F345E2">
              <w:rPr>
                <w:rFonts w:ascii="Times New Roman" w:eastAsia="新細明體" w:hAnsi="Times New Roman"/>
                <w:color w:val="000000"/>
                <w:sz w:val="22"/>
                <w:szCs w:val="22"/>
              </w:rPr>
              <w:t xml:space="preserve">ayee shall act as an agent of the school to collect the charge(s) on behalf of the school.   The school shall remain wholly liable to the payers and be responsible for all acts and omissions of the </w:t>
            </w:r>
            <w:r>
              <w:rPr>
                <w:rFonts w:ascii="Times New Roman" w:eastAsia="新細明體" w:hAnsi="Times New Roman"/>
                <w:color w:val="000000"/>
                <w:sz w:val="22"/>
                <w:szCs w:val="22"/>
              </w:rPr>
              <w:t>p</w:t>
            </w:r>
            <w:r w:rsidRPr="00F345E2">
              <w:rPr>
                <w:rFonts w:ascii="Times New Roman" w:eastAsia="新細明體" w:hAnsi="Times New Roman"/>
                <w:color w:val="000000"/>
                <w:sz w:val="22"/>
                <w:szCs w:val="22"/>
              </w:rPr>
              <w:t xml:space="preserve">ayee as if they were its own.  Such terms shall be stated in the contract </w:t>
            </w:r>
            <w:r w:rsidR="00280117" w:rsidRPr="00166D5C">
              <w:rPr>
                <w:rFonts w:ascii="Times New Roman" w:eastAsia="新細明體" w:hAnsi="Times New Roman"/>
                <w:color w:val="000000"/>
                <w:sz w:val="22"/>
                <w:szCs w:val="22"/>
              </w:rPr>
              <w:t xml:space="preserve">between the school and </w:t>
            </w:r>
            <w:r w:rsidRPr="00F345E2">
              <w:rPr>
                <w:rFonts w:ascii="Times New Roman" w:eastAsia="新細明體" w:hAnsi="Times New Roman"/>
                <w:color w:val="000000"/>
                <w:sz w:val="22"/>
                <w:szCs w:val="22"/>
              </w:rPr>
              <w:t>the payers/</w:t>
            </w:r>
            <w:r w:rsidR="0058405A">
              <w:rPr>
                <w:rFonts w:ascii="Times New Roman" w:eastAsia="新細明體" w:hAnsi="Times New Roman"/>
                <w:color w:val="000000"/>
                <w:sz w:val="22"/>
                <w:szCs w:val="22"/>
              </w:rPr>
              <w:t xml:space="preserve"> </w:t>
            </w:r>
            <w:r w:rsidR="006375C5" w:rsidRPr="00166D5C">
              <w:rPr>
                <w:rFonts w:ascii="Times New Roman" w:eastAsia="新細明體" w:hAnsi="Times New Roman"/>
                <w:color w:val="000000"/>
                <w:sz w:val="22"/>
                <w:szCs w:val="22"/>
              </w:rPr>
              <w:t>t</w:t>
            </w:r>
            <w:r w:rsidRPr="00F345E2">
              <w:rPr>
                <w:rFonts w:ascii="Times New Roman" w:eastAsia="新細明體" w:hAnsi="Times New Roman"/>
                <w:color w:val="000000"/>
                <w:sz w:val="22"/>
                <w:szCs w:val="22"/>
              </w:rPr>
              <w:t xml:space="preserve">erms and </w:t>
            </w:r>
            <w:r w:rsidR="006375C5" w:rsidRPr="00166D5C">
              <w:rPr>
                <w:rFonts w:ascii="Times New Roman" w:eastAsia="新細明體" w:hAnsi="Times New Roman"/>
                <w:color w:val="000000"/>
                <w:sz w:val="22"/>
                <w:szCs w:val="22"/>
              </w:rPr>
              <w:t>c</w:t>
            </w:r>
            <w:r w:rsidRPr="00F345E2">
              <w:rPr>
                <w:rFonts w:ascii="Times New Roman" w:eastAsia="新細明體" w:hAnsi="Times New Roman"/>
                <w:color w:val="000000"/>
                <w:sz w:val="22"/>
                <w:szCs w:val="22"/>
              </w:rPr>
              <w:t xml:space="preserve">onditions of the </w:t>
            </w:r>
            <w:r w:rsidR="006375C5" w:rsidRPr="00166D5C">
              <w:rPr>
                <w:rFonts w:ascii="Times New Roman" w:eastAsia="新細明體" w:hAnsi="Times New Roman"/>
                <w:color w:val="000000"/>
                <w:sz w:val="22"/>
                <w:szCs w:val="22"/>
              </w:rPr>
              <w:t>other</w:t>
            </w:r>
            <w:r w:rsidR="006375C5" w:rsidRPr="00F345E2">
              <w:rPr>
                <w:rFonts w:ascii="Times New Roman" w:eastAsia="新細明體" w:hAnsi="Times New Roman"/>
                <w:color w:val="000000"/>
                <w:sz w:val="22"/>
                <w:szCs w:val="22"/>
              </w:rPr>
              <w:t xml:space="preserve"> </w:t>
            </w:r>
            <w:r w:rsidR="006375C5" w:rsidRPr="00166D5C">
              <w:rPr>
                <w:rFonts w:ascii="Times New Roman" w:eastAsia="新細明體" w:hAnsi="Times New Roman"/>
                <w:color w:val="000000"/>
                <w:sz w:val="22"/>
                <w:szCs w:val="22"/>
              </w:rPr>
              <w:t>charge</w:t>
            </w:r>
            <w:r>
              <w:rPr>
                <w:rFonts w:ascii="Times New Roman" w:eastAsia="新細明體" w:hAnsi="Times New Roman"/>
                <w:color w:val="000000"/>
                <w:sz w:val="22"/>
                <w:szCs w:val="22"/>
              </w:rPr>
              <w:t>(s)</w:t>
            </w:r>
            <w:r w:rsidRPr="00F345E2">
              <w:rPr>
                <w:rFonts w:ascii="Times New Roman" w:eastAsia="新細明體" w:hAnsi="Times New Roman"/>
                <w:color w:val="000000"/>
                <w:sz w:val="22"/>
                <w:szCs w:val="22"/>
              </w:rPr>
              <w:t xml:space="preserve"> for the </w:t>
            </w:r>
            <w:r w:rsidR="0058405A">
              <w:rPr>
                <w:rFonts w:ascii="Times New Roman" w:eastAsia="新細明體" w:hAnsi="Times New Roman"/>
                <w:color w:val="000000"/>
                <w:sz w:val="22"/>
                <w:szCs w:val="22"/>
              </w:rPr>
              <w:t>p</w:t>
            </w:r>
            <w:r w:rsidRPr="00166D5C">
              <w:rPr>
                <w:rFonts w:ascii="Times New Roman" w:eastAsia="新細明體" w:hAnsi="Times New Roman"/>
                <w:color w:val="000000"/>
                <w:sz w:val="22"/>
                <w:szCs w:val="22"/>
              </w:rPr>
              <w:t>ayers</w:t>
            </w:r>
            <w:r w:rsidRPr="00F345E2">
              <w:rPr>
                <w:rFonts w:ascii="Times New Roman" w:eastAsia="新細明體" w:hAnsi="Times New Roman"/>
                <w:color w:val="000000"/>
                <w:sz w:val="22"/>
                <w:szCs w:val="22"/>
              </w:rPr>
              <w:t>.</w:t>
            </w:r>
            <w:r>
              <w:rPr>
                <w:rFonts w:ascii="Times New Roman" w:eastAsia="新細明體" w:hAnsi="Times New Roman"/>
                <w:color w:val="000000"/>
                <w:sz w:val="22"/>
                <w:szCs w:val="22"/>
              </w:rPr>
              <w:t xml:space="preserve">  </w:t>
            </w:r>
            <w:r w:rsidRPr="000F4823">
              <w:rPr>
                <w:rFonts w:ascii="Times New Roman" w:eastAsia="新細明體" w:hAnsi="Times New Roman"/>
                <w:color w:val="000000"/>
                <w:sz w:val="22"/>
                <w:szCs w:val="22"/>
              </w:rPr>
              <w:t xml:space="preserve">Schools should ensure that the agent has credibility, financial stability and capable senior management.  School should perform due diligence on the agent prior to </w:t>
            </w:r>
            <w:r w:rsidR="003B55BD" w:rsidRPr="000F4823">
              <w:rPr>
                <w:rFonts w:ascii="Times New Roman" w:eastAsia="新細明體" w:hAnsi="Times New Roman"/>
                <w:color w:val="000000"/>
                <w:sz w:val="22"/>
                <w:szCs w:val="22"/>
              </w:rPr>
              <w:t xml:space="preserve">appointing </w:t>
            </w:r>
            <w:r w:rsidRPr="000F4823">
              <w:rPr>
                <w:rFonts w:ascii="Times New Roman" w:eastAsia="新細明體" w:hAnsi="Times New Roman"/>
                <w:color w:val="000000"/>
                <w:sz w:val="22"/>
                <w:szCs w:val="22"/>
              </w:rPr>
              <w:t>it when necessary</w:t>
            </w:r>
            <w:r>
              <w:rPr>
                <w:rFonts w:ascii="Times New Roman" w:eastAsia="新細明體" w:hAnsi="Times New Roman"/>
                <w:color w:val="000000"/>
                <w:sz w:val="22"/>
                <w:szCs w:val="22"/>
              </w:rPr>
              <w:t>.</w:t>
            </w:r>
          </w:p>
          <w:p w14:paraId="1AB66CBD" w14:textId="77777777" w:rsidR="007E70B1" w:rsidRPr="00F345E2" w:rsidRDefault="007E70B1" w:rsidP="007E70B1">
            <w:pPr>
              <w:jc w:val="both"/>
              <w:rPr>
                <w:rFonts w:ascii="Times New Roman" w:eastAsia="新細明體" w:hAnsi="Times New Roman"/>
                <w:color w:val="000000"/>
                <w:sz w:val="22"/>
                <w:szCs w:val="22"/>
              </w:rPr>
            </w:pPr>
          </w:p>
          <w:p w14:paraId="637645BB" w14:textId="4BC4B0BD" w:rsidR="007E70B1" w:rsidRDefault="007E70B1" w:rsidP="007E70B1">
            <w:pPr>
              <w:rPr>
                <w:rFonts w:ascii="Times New Roman" w:eastAsia="新細明體" w:hAnsi="Times New Roman"/>
                <w:color w:val="000000"/>
                <w:sz w:val="22"/>
                <w:szCs w:val="22"/>
              </w:rPr>
            </w:pPr>
            <w:r w:rsidRPr="00F345E2">
              <w:rPr>
                <w:rFonts w:ascii="Times New Roman" w:eastAsia="新細明體" w:hAnsi="Times New Roman"/>
                <w:color w:val="000000"/>
                <w:sz w:val="22"/>
                <w:szCs w:val="22"/>
              </w:rPr>
              <w:t>A contractual agreement (</w:t>
            </w:r>
            <w:r w:rsidR="004F0D49" w:rsidRPr="000F4823">
              <w:rPr>
                <w:rFonts w:ascii="Times New Roman" w:eastAsia="新細明體" w:hAnsi="Times New Roman"/>
                <w:color w:val="000000"/>
                <w:sz w:val="22"/>
                <w:szCs w:val="22"/>
              </w:rPr>
              <w:t>“</w:t>
            </w:r>
            <w:r w:rsidRPr="00F345E2">
              <w:rPr>
                <w:rFonts w:ascii="Times New Roman" w:eastAsia="新細明體" w:hAnsi="Times New Roman"/>
                <w:color w:val="000000"/>
                <w:sz w:val="22"/>
                <w:szCs w:val="22"/>
              </w:rPr>
              <w:t>the Agreement</w:t>
            </w:r>
            <w:r w:rsidR="004F0D49" w:rsidRPr="000F4823">
              <w:rPr>
                <w:rFonts w:ascii="Times New Roman" w:eastAsia="新細明體" w:hAnsi="Times New Roman"/>
                <w:color w:val="000000"/>
                <w:sz w:val="22"/>
                <w:szCs w:val="22"/>
              </w:rPr>
              <w:t>”</w:t>
            </w:r>
            <w:r w:rsidRPr="00F345E2">
              <w:rPr>
                <w:rFonts w:ascii="Times New Roman" w:eastAsia="新細明體" w:hAnsi="Times New Roman"/>
                <w:color w:val="000000"/>
                <w:sz w:val="22"/>
                <w:szCs w:val="22"/>
              </w:rPr>
              <w:t>)</w:t>
            </w:r>
            <w:r>
              <w:rPr>
                <w:rFonts w:ascii="Times New Roman" w:eastAsia="新細明體" w:hAnsi="Times New Roman"/>
                <w:color w:val="000000"/>
                <w:sz w:val="22"/>
                <w:szCs w:val="22"/>
              </w:rPr>
              <w:t xml:space="preserve"> </w:t>
            </w:r>
            <w:r w:rsidRPr="00F345E2">
              <w:rPr>
                <w:rFonts w:ascii="Times New Roman" w:eastAsia="新細明體" w:hAnsi="Times New Roman"/>
                <w:color w:val="000000"/>
                <w:sz w:val="22"/>
                <w:szCs w:val="22"/>
              </w:rPr>
              <w:t xml:space="preserve">on the principal-agent relationship between the school and the payee is required.  </w:t>
            </w:r>
            <w:r w:rsidRPr="000F4823">
              <w:rPr>
                <w:rFonts w:ascii="Times New Roman" w:eastAsia="新細明體" w:hAnsi="Times New Roman"/>
                <w:color w:val="000000"/>
                <w:sz w:val="22"/>
                <w:szCs w:val="22"/>
              </w:rPr>
              <w:t xml:space="preserve">The requirements </w:t>
            </w:r>
            <w:r w:rsidR="006F265D" w:rsidRPr="000F4823">
              <w:rPr>
                <w:rFonts w:ascii="Times New Roman" w:eastAsia="新細明體" w:hAnsi="Times New Roman"/>
                <w:color w:val="000000"/>
                <w:sz w:val="22"/>
                <w:szCs w:val="22"/>
              </w:rPr>
              <w:t xml:space="preserve">from (a) to (l) </w:t>
            </w:r>
            <w:r w:rsidRPr="000F4823">
              <w:rPr>
                <w:rFonts w:ascii="Times New Roman" w:eastAsia="新細明體" w:hAnsi="Times New Roman"/>
                <w:color w:val="000000"/>
                <w:sz w:val="22"/>
                <w:szCs w:val="22"/>
              </w:rPr>
              <w:t>below should be listed as clauses in the Agreement</w:t>
            </w:r>
            <w:r w:rsidR="00C3258D" w:rsidRPr="000F4823">
              <w:rPr>
                <w:rFonts w:ascii="Times New Roman" w:eastAsia="新細明體" w:hAnsi="Times New Roman"/>
                <w:color w:val="000000"/>
                <w:sz w:val="22"/>
                <w:szCs w:val="22"/>
              </w:rPr>
              <w:t>,</w:t>
            </w:r>
            <w:r w:rsidRPr="000F4823">
              <w:rPr>
                <w:rFonts w:ascii="Times New Roman" w:eastAsia="新細明體" w:hAnsi="Times New Roman"/>
                <w:color w:val="000000"/>
                <w:sz w:val="22"/>
                <w:szCs w:val="22"/>
              </w:rPr>
              <w:t xml:space="preserve"> </w:t>
            </w:r>
            <w:r w:rsidRPr="00F345E2">
              <w:rPr>
                <w:rFonts w:ascii="Times New Roman" w:eastAsia="新細明體" w:hAnsi="Times New Roman"/>
                <w:color w:val="000000"/>
                <w:sz w:val="22"/>
                <w:szCs w:val="22"/>
              </w:rPr>
              <w:t>and made known to the payers.</w:t>
            </w:r>
            <w:r w:rsidRPr="000F4823">
              <w:rPr>
                <w:rFonts w:ascii="Times New Roman" w:eastAsia="新細明體" w:hAnsi="Times New Roman"/>
                <w:color w:val="000000"/>
                <w:sz w:val="22"/>
                <w:szCs w:val="22"/>
              </w:rPr>
              <w:t xml:space="preserve">  </w:t>
            </w:r>
            <w:r w:rsidRPr="00F345E2">
              <w:rPr>
                <w:rFonts w:ascii="Times New Roman" w:eastAsia="新細明體" w:hAnsi="Times New Roman"/>
                <w:color w:val="000000"/>
                <w:sz w:val="22"/>
                <w:szCs w:val="22"/>
              </w:rPr>
              <w:t>The school and the payee shall not, without the payers</w:t>
            </w:r>
            <w:r w:rsidR="004F0D49" w:rsidRPr="000F4823">
              <w:rPr>
                <w:rFonts w:ascii="Times New Roman" w:eastAsia="新細明體" w:hAnsi="Times New Roman"/>
                <w:color w:val="000000"/>
                <w:sz w:val="22"/>
                <w:szCs w:val="22"/>
              </w:rPr>
              <w:t>’</w:t>
            </w:r>
            <w:r w:rsidRPr="00F345E2">
              <w:rPr>
                <w:rFonts w:ascii="Times New Roman" w:eastAsia="新細明體" w:hAnsi="Times New Roman"/>
                <w:color w:val="000000"/>
                <w:sz w:val="22"/>
                <w:szCs w:val="22"/>
              </w:rPr>
              <w:t xml:space="preserve"> prior notice, rescind or vary the Agreement so that the payers</w:t>
            </w:r>
            <w:r w:rsidR="004F0D49" w:rsidRPr="003652AB">
              <w:rPr>
                <w:rFonts w:ascii="Times New Roman" w:eastAsia="新細明體" w:hAnsi="Times New Roman"/>
                <w:color w:val="000000"/>
                <w:sz w:val="22"/>
                <w:szCs w:val="22"/>
              </w:rPr>
              <w:t>’</w:t>
            </w:r>
            <w:r w:rsidRPr="00F345E2">
              <w:rPr>
                <w:rFonts w:ascii="Times New Roman" w:eastAsia="新細明體" w:hAnsi="Times New Roman"/>
                <w:color w:val="000000"/>
                <w:sz w:val="22"/>
                <w:szCs w:val="22"/>
              </w:rPr>
              <w:t xml:space="preserve"> right under the Agreement or under relevant terms herein is altered or extinguished.   </w:t>
            </w:r>
          </w:p>
          <w:p w14:paraId="4B5E042E" w14:textId="77777777" w:rsidR="007E70B1" w:rsidRDefault="007E70B1" w:rsidP="007E70B1">
            <w:pPr>
              <w:rPr>
                <w:rFonts w:ascii="Times New Roman" w:eastAsia="新細明體" w:hAnsi="Times New Roman"/>
                <w:color w:val="000000"/>
                <w:sz w:val="22"/>
                <w:szCs w:val="22"/>
              </w:rPr>
            </w:pPr>
          </w:p>
          <w:p w14:paraId="5743F32D" w14:textId="65121515" w:rsidR="007E70B1" w:rsidRDefault="007E70B1" w:rsidP="007E70B1">
            <w:pPr>
              <w:ind w:left="29" w:hangingChars="13" w:hanging="29"/>
              <w:rPr>
                <w:rFonts w:ascii="Times New Roman" w:eastAsia="新細明體" w:hAnsi="Times New Roman"/>
                <w:b/>
                <w:color w:val="000000"/>
                <w:sz w:val="22"/>
                <w:szCs w:val="22"/>
              </w:rPr>
            </w:pPr>
            <w:r w:rsidRPr="002F6640">
              <w:rPr>
                <w:rFonts w:ascii="Times New Roman" w:eastAsia="新細明體" w:hAnsi="Times New Roman"/>
                <w:b/>
                <w:color w:val="000000"/>
                <w:sz w:val="22"/>
                <w:szCs w:val="22"/>
              </w:rPr>
              <w:t>Note: Except items (b), (f), (k) and (l)</w:t>
            </w:r>
            <w:r w:rsidR="00D405D5" w:rsidRPr="002F6640">
              <w:rPr>
                <w:rFonts w:ascii="Times New Roman" w:eastAsia="新細明體" w:hAnsi="Times New Roman"/>
                <w:b/>
                <w:color w:val="000000"/>
                <w:sz w:val="22"/>
                <w:szCs w:val="22"/>
              </w:rPr>
              <w:t xml:space="preserve"> below</w:t>
            </w:r>
            <w:r w:rsidRPr="002F6640">
              <w:rPr>
                <w:rFonts w:ascii="Times New Roman" w:eastAsia="新細明體" w:hAnsi="Times New Roman"/>
                <w:b/>
                <w:color w:val="000000"/>
                <w:sz w:val="22"/>
                <w:szCs w:val="22"/>
              </w:rPr>
              <w:t xml:space="preserve">, all of </w:t>
            </w:r>
            <w:r w:rsidRPr="003652AB">
              <w:rPr>
                <w:rFonts w:ascii="Times New Roman" w:eastAsia="新細明體" w:hAnsi="Times New Roman"/>
                <w:b/>
                <w:color w:val="000000"/>
                <w:sz w:val="22"/>
                <w:szCs w:val="22"/>
              </w:rPr>
              <w:t xml:space="preserve">the </w:t>
            </w:r>
            <w:r w:rsidR="006F265D" w:rsidRPr="003652AB">
              <w:rPr>
                <w:rFonts w:ascii="Times New Roman" w:eastAsia="新細明體" w:hAnsi="Times New Roman"/>
                <w:b/>
                <w:color w:val="000000"/>
                <w:sz w:val="22"/>
                <w:szCs w:val="22"/>
              </w:rPr>
              <w:t xml:space="preserve">requirements </w:t>
            </w:r>
            <w:r w:rsidRPr="002F6640">
              <w:rPr>
                <w:rFonts w:ascii="Times New Roman" w:eastAsia="新細明體" w:hAnsi="Times New Roman"/>
                <w:b/>
                <w:color w:val="000000"/>
                <w:sz w:val="22"/>
                <w:szCs w:val="22"/>
              </w:rPr>
              <w:t xml:space="preserve">are applicable to the school if the school is the payee, and should be stated in </w:t>
            </w:r>
            <w:r w:rsidRPr="00166D5C">
              <w:rPr>
                <w:rFonts w:ascii="Times New Roman" w:eastAsia="新細明體" w:hAnsi="Times New Roman"/>
                <w:b/>
                <w:color w:val="000000"/>
                <w:sz w:val="22"/>
                <w:szCs w:val="22"/>
              </w:rPr>
              <w:t xml:space="preserve">the </w:t>
            </w:r>
            <w:r w:rsidR="00BA284A" w:rsidRPr="00166D5C">
              <w:rPr>
                <w:rFonts w:ascii="Times New Roman" w:eastAsia="新細明體" w:hAnsi="Times New Roman"/>
                <w:b/>
                <w:color w:val="000000"/>
                <w:sz w:val="22"/>
                <w:szCs w:val="22"/>
              </w:rPr>
              <w:t>c</w:t>
            </w:r>
            <w:r w:rsidRPr="00166D5C">
              <w:rPr>
                <w:rFonts w:ascii="Times New Roman" w:eastAsia="新細明體" w:hAnsi="Times New Roman"/>
                <w:b/>
                <w:color w:val="000000"/>
                <w:sz w:val="22"/>
                <w:szCs w:val="22"/>
              </w:rPr>
              <w:t xml:space="preserve">ontract </w:t>
            </w:r>
            <w:r w:rsidR="00BA284A" w:rsidRPr="00166D5C">
              <w:rPr>
                <w:rFonts w:ascii="Times New Roman" w:eastAsia="新細明體" w:hAnsi="Times New Roman"/>
                <w:b/>
                <w:color w:val="000000"/>
                <w:sz w:val="22"/>
                <w:szCs w:val="22"/>
              </w:rPr>
              <w:t xml:space="preserve">between the school and </w:t>
            </w:r>
            <w:r w:rsidRPr="00166D5C">
              <w:rPr>
                <w:rFonts w:ascii="Times New Roman" w:eastAsia="新細明體" w:hAnsi="Times New Roman"/>
                <w:b/>
                <w:color w:val="000000"/>
                <w:sz w:val="22"/>
                <w:szCs w:val="22"/>
              </w:rPr>
              <w:t xml:space="preserve">the </w:t>
            </w:r>
            <w:r w:rsidR="00BA284A" w:rsidRPr="00166D5C">
              <w:rPr>
                <w:rFonts w:ascii="Times New Roman" w:eastAsia="新細明體" w:hAnsi="Times New Roman"/>
                <w:b/>
                <w:color w:val="000000"/>
                <w:sz w:val="22"/>
                <w:szCs w:val="22"/>
              </w:rPr>
              <w:t>p</w:t>
            </w:r>
            <w:r w:rsidRPr="00166D5C">
              <w:rPr>
                <w:rFonts w:ascii="Times New Roman" w:eastAsia="新細明體" w:hAnsi="Times New Roman"/>
                <w:b/>
                <w:color w:val="000000"/>
                <w:sz w:val="22"/>
                <w:szCs w:val="22"/>
              </w:rPr>
              <w:t xml:space="preserve">ayers or the </w:t>
            </w:r>
            <w:r w:rsidR="00BA284A" w:rsidRPr="00166D5C">
              <w:rPr>
                <w:rFonts w:ascii="Times New Roman" w:eastAsia="新細明體" w:hAnsi="Times New Roman"/>
                <w:b/>
                <w:color w:val="000000"/>
                <w:sz w:val="22"/>
                <w:szCs w:val="22"/>
              </w:rPr>
              <w:t>t</w:t>
            </w:r>
            <w:r w:rsidRPr="00166D5C">
              <w:rPr>
                <w:rFonts w:ascii="Times New Roman" w:eastAsia="新細明體" w:hAnsi="Times New Roman"/>
                <w:b/>
                <w:color w:val="000000"/>
                <w:sz w:val="22"/>
                <w:szCs w:val="22"/>
              </w:rPr>
              <w:t xml:space="preserve">erms and </w:t>
            </w:r>
            <w:r w:rsidR="00BA284A" w:rsidRPr="00166D5C">
              <w:rPr>
                <w:rFonts w:ascii="Times New Roman" w:eastAsia="新細明體" w:hAnsi="Times New Roman"/>
                <w:b/>
                <w:color w:val="000000"/>
                <w:sz w:val="22"/>
                <w:szCs w:val="22"/>
              </w:rPr>
              <w:t>c</w:t>
            </w:r>
            <w:r w:rsidRPr="00166D5C">
              <w:rPr>
                <w:rFonts w:ascii="Times New Roman" w:eastAsia="新細明體" w:hAnsi="Times New Roman"/>
                <w:b/>
                <w:color w:val="000000"/>
                <w:sz w:val="22"/>
                <w:szCs w:val="22"/>
              </w:rPr>
              <w:t xml:space="preserve">onditions of the </w:t>
            </w:r>
            <w:r w:rsidR="00BA284A" w:rsidRPr="00166D5C">
              <w:rPr>
                <w:rFonts w:ascii="Times New Roman" w:eastAsia="新細明體" w:hAnsi="Times New Roman"/>
                <w:b/>
                <w:color w:val="000000"/>
                <w:sz w:val="22"/>
                <w:szCs w:val="22"/>
              </w:rPr>
              <w:t>o</w:t>
            </w:r>
            <w:r w:rsidRPr="00166D5C">
              <w:rPr>
                <w:rFonts w:ascii="Times New Roman" w:eastAsia="新細明體" w:hAnsi="Times New Roman"/>
                <w:b/>
                <w:color w:val="000000"/>
                <w:sz w:val="22"/>
                <w:szCs w:val="22"/>
              </w:rPr>
              <w:t xml:space="preserve">ther </w:t>
            </w:r>
            <w:r w:rsidR="00BA284A" w:rsidRPr="00166D5C">
              <w:rPr>
                <w:rFonts w:ascii="Times New Roman" w:eastAsia="新細明體" w:hAnsi="Times New Roman"/>
                <w:b/>
                <w:color w:val="000000"/>
                <w:sz w:val="22"/>
                <w:szCs w:val="22"/>
              </w:rPr>
              <w:t>c</w:t>
            </w:r>
            <w:r w:rsidRPr="00166D5C">
              <w:rPr>
                <w:rFonts w:ascii="Times New Roman" w:eastAsia="新細明體" w:hAnsi="Times New Roman"/>
                <w:b/>
                <w:color w:val="000000"/>
                <w:sz w:val="22"/>
                <w:szCs w:val="22"/>
              </w:rPr>
              <w:t xml:space="preserve">harges for </w:t>
            </w:r>
            <w:r w:rsidR="00BA284A" w:rsidRPr="00166D5C">
              <w:rPr>
                <w:rFonts w:ascii="Times New Roman" w:eastAsia="新細明體" w:hAnsi="Times New Roman"/>
                <w:b/>
                <w:color w:val="000000"/>
                <w:sz w:val="22"/>
                <w:szCs w:val="22"/>
              </w:rPr>
              <w:t>p</w:t>
            </w:r>
            <w:r w:rsidRPr="00166D5C">
              <w:rPr>
                <w:rFonts w:ascii="Times New Roman" w:eastAsia="新細明體" w:hAnsi="Times New Roman"/>
                <w:b/>
                <w:color w:val="000000"/>
                <w:sz w:val="22"/>
                <w:szCs w:val="22"/>
              </w:rPr>
              <w:t>ayers.</w:t>
            </w:r>
            <w:r w:rsidRPr="002F6640">
              <w:rPr>
                <w:rFonts w:ascii="Times New Roman" w:eastAsia="新細明體" w:hAnsi="Times New Roman"/>
                <w:b/>
                <w:color w:val="000000"/>
                <w:sz w:val="22"/>
                <w:szCs w:val="22"/>
              </w:rPr>
              <w:t xml:space="preserve">   </w:t>
            </w:r>
          </w:p>
          <w:p w14:paraId="4E4D3B0F" w14:textId="2AFD6CCE" w:rsidR="007E70B1" w:rsidRPr="00F345E2" w:rsidRDefault="007E70B1" w:rsidP="007E70B1">
            <w:pPr>
              <w:ind w:left="29" w:hangingChars="13" w:hanging="29"/>
              <w:rPr>
                <w:rFonts w:ascii="Times New Roman" w:eastAsia="新細明體" w:hAnsi="Times New Roman"/>
                <w:color w:val="000000"/>
                <w:sz w:val="22"/>
                <w:szCs w:val="22"/>
              </w:rPr>
            </w:pPr>
          </w:p>
        </w:tc>
        <w:tc>
          <w:tcPr>
            <w:tcW w:w="4111" w:type="dxa"/>
            <w:tcBorders>
              <w:bottom w:val="nil"/>
            </w:tcBorders>
          </w:tcPr>
          <w:p w14:paraId="13BFC93B" w14:textId="7AF03EC2" w:rsidR="007E70B1" w:rsidRDefault="007E70B1" w:rsidP="007E70B1">
            <w:pPr>
              <w:rPr>
                <w:rFonts w:ascii="Times New Roman" w:hAnsi="Times New Roman"/>
                <w:color w:val="auto"/>
                <w:sz w:val="22"/>
                <w:szCs w:val="22"/>
              </w:rPr>
            </w:pPr>
            <w:r>
              <w:rPr>
                <w:rFonts w:ascii="Times New Roman" w:hAnsi="Times New Roman"/>
                <w:color w:val="auto"/>
                <w:sz w:val="22"/>
                <w:szCs w:val="22"/>
              </w:rPr>
              <w:t>(</w:t>
            </w:r>
            <w:proofErr w:type="spellStart"/>
            <w:r>
              <w:rPr>
                <w:rFonts w:ascii="Times New Roman" w:hAnsi="Times New Roman"/>
                <w:color w:val="auto"/>
                <w:sz w:val="22"/>
                <w:szCs w:val="22"/>
              </w:rPr>
              <w:t>i</w:t>
            </w:r>
            <w:proofErr w:type="spellEnd"/>
            <w:r>
              <w:rPr>
                <w:rFonts w:ascii="Times New Roman" w:hAnsi="Times New Roman"/>
                <w:color w:val="auto"/>
                <w:sz w:val="22"/>
                <w:szCs w:val="22"/>
              </w:rPr>
              <w:t>)</w:t>
            </w:r>
            <w:r w:rsidRPr="00F345E2">
              <w:rPr>
                <w:rFonts w:ascii="Times New Roman" w:hAnsi="Times New Roman"/>
                <w:color w:val="auto"/>
                <w:sz w:val="22"/>
                <w:szCs w:val="22"/>
              </w:rPr>
              <w:t xml:space="preserve"> The </w:t>
            </w:r>
            <w:r>
              <w:rPr>
                <w:rFonts w:ascii="Times New Roman" w:hAnsi="Times New Roman"/>
                <w:color w:val="auto"/>
                <w:sz w:val="22"/>
                <w:szCs w:val="22"/>
              </w:rPr>
              <w:t>A</w:t>
            </w:r>
            <w:r w:rsidRPr="00F345E2">
              <w:rPr>
                <w:rFonts w:ascii="Times New Roman" w:hAnsi="Times New Roman"/>
                <w:color w:val="auto"/>
                <w:sz w:val="22"/>
                <w:szCs w:val="22"/>
              </w:rPr>
              <w:t xml:space="preserve">greement </w:t>
            </w:r>
            <w:r w:rsidRPr="00FD2C22">
              <w:rPr>
                <w:rFonts w:ascii="Times New Roman" w:hAnsi="Times New Roman"/>
                <w:b/>
                <w:color w:val="auto"/>
                <w:sz w:val="22"/>
                <w:szCs w:val="22"/>
                <w:vertAlign w:val="superscript"/>
              </w:rPr>
              <w:t>Notes 1 &amp; 2</w:t>
            </w:r>
            <w:r w:rsidRPr="00DB12E1">
              <w:rPr>
                <w:rFonts w:ascii="Times New Roman" w:hAnsi="Times New Roman"/>
                <w:color w:val="auto"/>
                <w:sz w:val="22"/>
                <w:szCs w:val="22"/>
              </w:rPr>
              <w:t xml:space="preserve"> </w:t>
            </w:r>
            <w:r w:rsidRPr="00F345E2">
              <w:rPr>
                <w:rFonts w:ascii="Times New Roman" w:hAnsi="Times New Roman"/>
                <w:color w:val="auto"/>
                <w:sz w:val="22"/>
                <w:szCs w:val="22"/>
              </w:rPr>
              <w:t xml:space="preserve">between the </w:t>
            </w:r>
            <w:r>
              <w:rPr>
                <w:rFonts w:ascii="Times New Roman" w:hAnsi="Times New Roman"/>
                <w:color w:val="auto"/>
                <w:sz w:val="22"/>
                <w:szCs w:val="22"/>
              </w:rPr>
              <w:t>S</w:t>
            </w:r>
            <w:r w:rsidRPr="00F345E2">
              <w:rPr>
                <w:rFonts w:ascii="Times New Roman" w:hAnsi="Times New Roman"/>
                <w:color w:val="auto"/>
                <w:sz w:val="22"/>
                <w:szCs w:val="22"/>
              </w:rPr>
              <w:t xml:space="preserve">chool and the </w:t>
            </w:r>
            <w:r>
              <w:rPr>
                <w:rFonts w:ascii="Times New Roman" w:hAnsi="Times New Roman"/>
                <w:color w:val="auto"/>
                <w:sz w:val="22"/>
                <w:szCs w:val="22"/>
              </w:rPr>
              <w:t>P</w:t>
            </w:r>
            <w:r w:rsidRPr="00F345E2">
              <w:rPr>
                <w:rFonts w:ascii="Times New Roman" w:hAnsi="Times New Roman"/>
                <w:color w:val="auto"/>
                <w:sz w:val="22"/>
                <w:szCs w:val="22"/>
              </w:rPr>
              <w:t>ayee with such terms and conditions on the principal-agent relationship</w:t>
            </w:r>
            <w:r w:rsidR="00A678B3">
              <w:rPr>
                <w:rFonts w:ascii="Times New Roman" w:hAnsi="Times New Roman" w:hint="eastAsia"/>
                <w:color w:val="auto"/>
                <w:sz w:val="22"/>
                <w:szCs w:val="22"/>
              </w:rPr>
              <w:t>;</w:t>
            </w:r>
          </w:p>
          <w:p w14:paraId="3F979CA6" w14:textId="60F7ADF6" w:rsidR="007E70B1" w:rsidRPr="00F345E2" w:rsidRDefault="00BA2B2A" w:rsidP="007E70B1">
            <w:pPr>
              <w:spacing w:beforeLines="50" w:before="120" w:afterLines="50" w:after="120"/>
              <w:rPr>
                <w:rFonts w:ascii="Times New Roman" w:hAnsi="Times New Roman"/>
                <w:color w:val="auto"/>
                <w:sz w:val="22"/>
                <w:szCs w:val="22"/>
              </w:rPr>
            </w:pPr>
            <w:r>
              <w:rPr>
                <w:rFonts w:ascii="Times New Roman" w:hAnsi="Times New Roman"/>
                <w:color w:val="auto"/>
                <w:sz w:val="22"/>
                <w:szCs w:val="22"/>
              </w:rPr>
              <w:t xml:space="preserve">and / </w:t>
            </w:r>
            <w:r w:rsidR="003652AB">
              <w:rPr>
                <w:rFonts w:ascii="Times New Roman" w:hAnsi="Times New Roman"/>
                <w:color w:val="auto"/>
                <w:sz w:val="22"/>
                <w:szCs w:val="22"/>
              </w:rPr>
              <w:t>or</w:t>
            </w:r>
          </w:p>
          <w:p w14:paraId="03DF8DF3" w14:textId="5B5A615F" w:rsidR="007E70B1" w:rsidRPr="00F345E2" w:rsidRDefault="007E70B1">
            <w:pPr>
              <w:rPr>
                <w:rFonts w:ascii="Times New Roman" w:eastAsia="新細明體" w:hAnsi="Times New Roman"/>
                <w:color w:val="000000"/>
                <w:sz w:val="22"/>
                <w:szCs w:val="22"/>
              </w:rPr>
            </w:pPr>
            <w:r>
              <w:rPr>
                <w:rFonts w:ascii="Times New Roman" w:hAnsi="Times New Roman"/>
                <w:color w:val="auto"/>
                <w:sz w:val="22"/>
                <w:szCs w:val="22"/>
              </w:rPr>
              <w:t xml:space="preserve">(ii) The document(s) informing payers of the terms and conditions of the Agreement </w:t>
            </w:r>
            <w:r w:rsidR="00B5576C" w:rsidRPr="003652AB">
              <w:rPr>
                <w:rFonts w:ascii="Times New Roman" w:hAnsi="Times New Roman"/>
                <w:color w:val="auto"/>
                <w:sz w:val="22"/>
                <w:szCs w:val="22"/>
              </w:rPr>
              <w:t xml:space="preserve">/the </w:t>
            </w:r>
            <w:r w:rsidR="005A53E7">
              <w:rPr>
                <w:rFonts w:ascii="Times New Roman" w:hAnsi="Times New Roman"/>
                <w:color w:val="auto"/>
                <w:sz w:val="22"/>
                <w:szCs w:val="22"/>
              </w:rPr>
              <w:t>o</w:t>
            </w:r>
            <w:r w:rsidR="00B5576C" w:rsidRPr="003652AB">
              <w:rPr>
                <w:rFonts w:ascii="Times New Roman" w:hAnsi="Times New Roman"/>
                <w:color w:val="auto"/>
                <w:sz w:val="22"/>
                <w:szCs w:val="22"/>
              </w:rPr>
              <w:t xml:space="preserve">ther </w:t>
            </w:r>
            <w:r w:rsidR="005A53E7">
              <w:rPr>
                <w:rFonts w:ascii="Times New Roman" w:hAnsi="Times New Roman"/>
                <w:color w:val="auto"/>
                <w:sz w:val="22"/>
                <w:szCs w:val="22"/>
              </w:rPr>
              <w:t>c</w:t>
            </w:r>
            <w:r w:rsidR="00B5576C" w:rsidRPr="003652AB">
              <w:rPr>
                <w:rFonts w:ascii="Times New Roman" w:hAnsi="Times New Roman"/>
                <w:color w:val="auto"/>
                <w:sz w:val="22"/>
                <w:szCs w:val="22"/>
              </w:rPr>
              <w:t xml:space="preserve">harges </w:t>
            </w:r>
            <w:r>
              <w:rPr>
                <w:rFonts w:ascii="Times New Roman" w:hAnsi="Times New Roman"/>
                <w:color w:val="auto"/>
                <w:sz w:val="22"/>
                <w:szCs w:val="22"/>
              </w:rPr>
              <w:t>provided to payers</w:t>
            </w:r>
            <w:r w:rsidR="0050743E">
              <w:rPr>
                <w:rFonts w:ascii="Times New Roman" w:hAnsi="Times New Roman"/>
                <w:color w:val="auto"/>
                <w:sz w:val="22"/>
                <w:szCs w:val="22"/>
              </w:rPr>
              <w:t>.</w:t>
            </w:r>
          </w:p>
        </w:tc>
        <w:tc>
          <w:tcPr>
            <w:tcW w:w="2410" w:type="dxa"/>
            <w:shd w:val="clear" w:color="auto" w:fill="auto"/>
          </w:tcPr>
          <w:p w14:paraId="21609481" w14:textId="64E6F9BA" w:rsidR="00840F69" w:rsidRPr="00C2156C" w:rsidRDefault="006231B5" w:rsidP="007F106E">
            <w:pPr>
              <w:rPr>
                <w:rFonts w:ascii="Times New Roman" w:hAnsi="Times New Roman"/>
                <w:i/>
                <w:color w:val="0000FF"/>
                <w:sz w:val="22"/>
                <w:szCs w:val="22"/>
              </w:rPr>
            </w:pPr>
            <w:r w:rsidRPr="00E74CFB">
              <w:rPr>
                <w:rFonts w:ascii="Times New Roman" w:hAnsi="Times New Roman"/>
                <w:i/>
                <w:color w:val="0000FF"/>
                <w:sz w:val="22"/>
                <w:szCs w:val="22"/>
              </w:rPr>
              <w:t>e.g.</w:t>
            </w:r>
          </w:p>
          <w:p w14:paraId="325556D4" w14:textId="501ED254" w:rsidR="007E70B1" w:rsidRPr="00C2156C" w:rsidRDefault="002821E2">
            <w:pPr>
              <w:rPr>
                <w:rFonts w:ascii="Times New Roman" w:hAnsi="Times New Roman"/>
                <w:i/>
                <w:color w:val="0000FF"/>
                <w:sz w:val="22"/>
                <w:szCs w:val="22"/>
              </w:rPr>
            </w:pPr>
            <w:r w:rsidRPr="00C2156C">
              <w:rPr>
                <w:rFonts w:ascii="Times New Roman" w:hAnsi="Times New Roman"/>
                <w:i/>
                <w:color w:val="0000FF"/>
                <w:sz w:val="22"/>
                <w:szCs w:val="22"/>
              </w:rPr>
              <w:t xml:space="preserve">Appendix 4: </w:t>
            </w:r>
            <w:r w:rsidR="00840F69" w:rsidRPr="00C2156C">
              <w:rPr>
                <w:rFonts w:ascii="Times New Roman" w:hAnsi="Times New Roman"/>
                <w:i/>
                <w:color w:val="0000FF"/>
                <w:sz w:val="22"/>
                <w:szCs w:val="22"/>
              </w:rPr>
              <w:t xml:space="preserve">The </w:t>
            </w:r>
            <w:r w:rsidRPr="00C2156C">
              <w:rPr>
                <w:rFonts w:ascii="Times New Roman" w:hAnsi="Times New Roman"/>
                <w:i/>
                <w:color w:val="0000FF"/>
                <w:sz w:val="22"/>
                <w:szCs w:val="22"/>
              </w:rPr>
              <w:t>Agreement on the principal-agent relationship signed between the school and the payee</w:t>
            </w:r>
            <w:r w:rsidR="00235A8B">
              <w:rPr>
                <w:rFonts w:ascii="Times New Roman" w:hAnsi="Times New Roman"/>
                <w:i/>
                <w:color w:val="0000FF"/>
                <w:sz w:val="22"/>
                <w:szCs w:val="22"/>
              </w:rPr>
              <w:t xml:space="preserve"> </w:t>
            </w:r>
            <w:r w:rsidR="00235A8B">
              <w:rPr>
                <w:rFonts w:ascii="新細明體" w:eastAsia="新細明體" w:hAnsi="新細明體" w:cs="新細明體" w:hint="eastAsia"/>
                <w:i/>
                <w:color w:val="0000FF"/>
                <w:sz w:val="22"/>
                <w:szCs w:val="22"/>
                <w:lang w:eastAsia="zh-HK"/>
              </w:rPr>
              <w:t xml:space="preserve">and </w:t>
            </w:r>
            <w:r w:rsidR="00235A8B">
              <w:rPr>
                <w:rFonts w:ascii="新細明體" w:eastAsia="新細明體" w:hAnsi="新細明體" w:cs="新細明體"/>
                <w:i/>
                <w:color w:val="0000FF"/>
                <w:sz w:val="22"/>
                <w:szCs w:val="22"/>
                <w:lang w:eastAsia="zh-HK"/>
              </w:rPr>
              <w:t>t</w:t>
            </w:r>
            <w:r w:rsidR="00235A8B" w:rsidRPr="00235A8B">
              <w:rPr>
                <w:rFonts w:ascii="新細明體" w:eastAsia="新細明體" w:hAnsi="新細明體" w:cs="新細明體"/>
                <w:i/>
                <w:color w:val="0000FF"/>
                <w:sz w:val="22"/>
                <w:szCs w:val="22"/>
                <w:lang w:eastAsia="zh-HK"/>
              </w:rPr>
              <w:t>he document informing payers of the terms and conditions of the Agreement</w:t>
            </w:r>
          </w:p>
        </w:tc>
      </w:tr>
      <w:tr w:rsidR="007E70B1" w:rsidRPr="00F345E2" w14:paraId="0C94FD46" w14:textId="77777777" w:rsidTr="00D0554C">
        <w:tc>
          <w:tcPr>
            <w:tcW w:w="562" w:type="dxa"/>
          </w:tcPr>
          <w:p w14:paraId="1357E232" w14:textId="58A7C547" w:rsidR="007E70B1" w:rsidRPr="00F345E2" w:rsidRDefault="007E70B1" w:rsidP="007E70B1">
            <w:pPr>
              <w:wordWrap w:val="0"/>
              <w:ind w:right="440"/>
              <w:rPr>
                <w:rFonts w:ascii="Times New Roman" w:hAnsi="Times New Roman"/>
                <w:color w:val="auto"/>
                <w:sz w:val="22"/>
                <w:szCs w:val="22"/>
              </w:rPr>
            </w:pPr>
          </w:p>
        </w:tc>
        <w:tc>
          <w:tcPr>
            <w:tcW w:w="8080" w:type="dxa"/>
          </w:tcPr>
          <w:p w14:paraId="40821717" w14:textId="57C57045" w:rsidR="007E70B1" w:rsidRDefault="007E70B1" w:rsidP="007E70B1">
            <w:pPr>
              <w:ind w:left="317" w:hangingChars="144" w:hanging="317"/>
              <w:jc w:val="both"/>
              <w:rPr>
                <w:rFonts w:ascii="Times New Roman" w:eastAsia="新細明體" w:hAnsi="Times New Roman"/>
                <w:color w:val="000000"/>
                <w:sz w:val="22"/>
                <w:szCs w:val="22"/>
              </w:rPr>
            </w:pPr>
            <w:r>
              <w:rPr>
                <w:rFonts w:ascii="Times New Roman" w:eastAsia="新細明體" w:hAnsi="Times New Roman"/>
                <w:color w:val="000000"/>
                <w:sz w:val="22"/>
                <w:szCs w:val="22"/>
              </w:rPr>
              <w:t xml:space="preserve">(a) Define the </w:t>
            </w:r>
            <w:r w:rsidR="00C032E3" w:rsidRPr="003652AB">
              <w:rPr>
                <w:rFonts w:ascii="Times New Roman" w:eastAsia="新細明體" w:hAnsi="Times New Roman"/>
                <w:color w:val="000000"/>
                <w:sz w:val="22"/>
                <w:szCs w:val="22"/>
              </w:rPr>
              <w:t>“</w:t>
            </w:r>
            <w:r>
              <w:rPr>
                <w:rFonts w:ascii="Times New Roman" w:eastAsia="新細明體" w:hAnsi="Times New Roman"/>
                <w:color w:val="000000"/>
                <w:sz w:val="22"/>
                <w:szCs w:val="22"/>
              </w:rPr>
              <w:t>Other Charges</w:t>
            </w:r>
            <w:r w:rsidR="00C032E3" w:rsidRPr="006F1FB0">
              <w:rPr>
                <w:rFonts w:ascii="Times New Roman" w:eastAsia="新細明體" w:hAnsi="Times New Roman"/>
                <w:color w:val="000000"/>
                <w:sz w:val="22"/>
                <w:szCs w:val="22"/>
              </w:rPr>
              <w:t>”</w:t>
            </w:r>
            <w:r>
              <w:rPr>
                <w:rFonts w:ascii="Times New Roman" w:eastAsia="新細明體" w:hAnsi="Times New Roman"/>
                <w:color w:val="000000"/>
                <w:sz w:val="22"/>
                <w:szCs w:val="22"/>
              </w:rPr>
              <w:t xml:space="preserve"> (</w:t>
            </w:r>
            <w:r w:rsidRPr="00F345E2">
              <w:rPr>
                <w:rFonts w:ascii="Times New Roman" w:eastAsia="新細明體" w:hAnsi="Times New Roman"/>
                <w:color w:val="000000"/>
                <w:sz w:val="22"/>
                <w:szCs w:val="22"/>
              </w:rPr>
              <w:t>such as capital levies, debentures and nomination rights fees collected for long-term school development projects, infrastructure projects and major school improvement works, capital works, etc.)</w:t>
            </w:r>
            <w:r>
              <w:rPr>
                <w:rFonts w:ascii="Times New Roman" w:eastAsia="新細明體" w:hAnsi="Times New Roman"/>
                <w:color w:val="000000"/>
                <w:sz w:val="22"/>
                <w:szCs w:val="22"/>
              </w:rPr>
              <w:t>.</w:t>
            </w:r>
          </w:p>
          <w:p w14:paraId="20ACE37A" w14:textId="312A5816" w:rsidR="007E70B1" w:rsidRPr="00F345E2" w:rsidRDefault="007E70B1" w:rsidP="007E70B1">
            <w:pPr>
              <w:ind w:left="317" w:hangingChars="144" w:hanging="317"/>
              <w:jc w:val="both"/>
              <w:rPr>
                <w:rFonts w:ascii="Times New Roman" w:eastAsia="新細明體" w:hAnsi="Times New Roman"/>
                <w:color w:val="000000"/>
                <w:sz w:val="22"/>
                <w:szCs w:val="22"/>
              </w:rPr>
            </w:pPr>
          </w:p>
        </w:tc>
        <w:tc>
          <w:tcPr>
            <w:tcW w:w="4111" w:type="dxa"/>
            <w:tcBorders>
              <w:top w:val="nil"/>
              <w:bottom w:val="nil"/>
            </w:tcBorders>
          </w:tcPr>
          <w:p w14:paraId="239F7FFC" w14:textId="2B0240C9" w:rsidR="007E70B1" w:rsidRPr="00F345E2" w:rsidRDefault="007E70B1" w:rsidP="007E70B1">
            <w:pPr>
              <w:rPr>
                <w:rFonts w:ascii="Times New Roman" w:eastAsia="新細明體" w:hAnsi="Times New Roman"/>
                <w:sz w:val="22"/>
                <w:szCs w:val="22"/>
              </w:rPr>
            </w:pPr>
          </w:p>
        </w:tc>
        <w:tc>
          <w:tcPr>
            <w:tcW w:w="2410" w:type="dxa"/>
          </w:tcPr>
          <w:p w14:paraId="2785F452" w14:textId="390F4235" w:rsidR="006231B5" w:rsidRPr="00C2156C" w:rsidRDefault="006231B5">
            <w:pPr>
              <w:rPr>
                <w:rFonts w:ascii="Times New Roman" w:hAnsi="Times New Roman"/>
                <w:i/>
                <w:color w:val="0000FF"/>
                <w:sz w:val="22"/>
                <w:szCs w:val="22"/>
              </w:rPr>
            </w:pPr>
            <w:r w:rsidRPr="00E74CFB">
              <w:rPr>
                <w:rFonts w:ascii="Times New Roman" w:hAnsi="Times New Roman"/>
                <w:i/>
                <w:color w:val="0000FF"/>
                <w:sz w:val="22"/>
                <w:szCs w:val="22"/>
              </w:rPr>
              <w:t>e.g.</w:t>
            </w:r>
          </w:p>
          <w:p w14:paraId="786317CD" w14:textId="0B17B4F6" w:rsidR="007E70B1" w:rsidRPr="00E74CFB" w:rsidRDefault="007E70B1">
            <w:pPr>
              <w:ind w:leftChars="10" w:left="32" w:firstLineChars="1" w:firstLine="2"/>
              <w:rPr>
                <w:rFonts w:ascii="Times New Roman" w:hAnsi="Times New Roman"/>
                <w:i/>
                <w:color w:val="0000FF"/>
                <w:sz w:val="22"/>
                <w:szCs w:val="22"/>
              </w:rPr>
            </w:pPr>
            <w:r w:rsidRPr="00C2156C">
              <w:rPr>
                <w:rFonts w:ascii="Times New Roman" w:hAnsi="Times New Roman"/>
                <w:i/>
                <w:color w:val="0000FF"/>
                <w:sz w:val="22"/>
                <w:szCs w:val="22"/>
              </w:rPr>
              <w:t>In clause 1.1 of</w:t>
            </w:r>
            <w:r w:rsidR="007F106E" w:rsidRPr="00C2156C">
              <w:rPr>
                <w:rFonts w:ascii="Times New Roman" w:hAnsi="Times New Roman"/>
                <w:i/>
                <w:color w:val="0000FF"/>
                <w:sz w:val="22"/>
                <w:szCs w:val="22"/>
              </w:rPr>
              <w:t xml:space="preserve"> </w:t>
            </w:r>
            <w:r w:rsidR="006F1FB0" w:rsidRPr="00C2156C">
              <w:rPr>
                <w:rFonts w:ascii="Times New Roman" w:hAnsi="Times New Roman"/>
                <w:i/>
                <w:color w:val="0000FF"/>
                <w:sz w:val="22"/>
                <w:szCs w:val="22"/>
              </w:rPr>
              <w:t xml:space="preserve"> </w:t>
            </w:r>
            <w:r w:rsidR="00A31768" w:rsidRPr="00C2156C">
              <w:rPr>
                <w:rFonts w:ascii="Times New Roman" w:hAnsi="Times New Roman"/>
                <w:i/>
                <w:color w:val="0000FF"/>
                <w:sz w:val="22"/>
                <w:szCs w:val="22"/>
              </w:rPr>
              <w:t>A</w:t>
            </w:r>
            <w:r w:rsidR="007F106E" w:rsidRPr="00C2156C">
              <w:rPr>
                <w:rFonts w:ascii="Times New Roman" w:hAnsi="Times New Roman"/>
                <w:i/>
                <w:color w:val="0000FF"/>
                <w:sz w:val="22"/>
                <w:szCs w:val="22"/>
              </w:rPr>
              <w:t>ppendix 4</w:t>
            </w:r>
          </w:p>
        </w:tc>
      </w:tr>
      <w:tr w:rsidR="007E70B1" w:rsidRPr="00F345E2" w14:paraId="436E3597" w14:textId="77777777" w:rsidTr="00D0554C">
        <w:tc>
          <w:tcPr>
            <w:tcW w:w="562" w:type="dxa"/>
          </w:tcPr>
          <w:p w14:paraId="4AC52C30" w14:textId="77777777" w:rsidR="007E70B1" w:rsidRPr="00F345E2" w:rsidRDefault="007E70B1" w:rsidP="007E70B1">
            <w:pPr>
              <w:jc w:val="right"/>
              <w:rPr>
                <w:rFonts w:ascii="Times New Roman" w:hAnsi="Times New Roman"/>
                <w:color w:val="auto"/>
                <w:sz w:val="22"/>
                <w:szCs w:val="22"/>
              </w:rPr>
            </w:pPr>
          </w:p>
        </w:tc>
        <w:tc>
          <w:tcPr>
            <w:tcW w:w="8080" w:type="dxa"/>
          </w:tcPr>
          <w:p w14:paraId="093D0B67" w14:textId="0856D6E6" w:rsidR="007E70B1" w:rsidRPr="00F345E2" w:rsidRDefault="007E70B1" w:rsidP="007E70B1">
            <w:pPr>
              <w:ind w:left="317" w:hangingChars="144" w:hanging="317"/>
              <w:jc w:val="both"/>
              <w:rPr>
                <w:rFonts w:ascii="Times New Roman" w:eastAsia="新細明體" w:hAnsi="Times New Roman"/>
                <w:color w:val="000000"/>
                <w:sz w:val="22"/>
                <w:szCs w:val="22"/>
              </w:rPr>
            </w:pPr>
            <w:r>
              <w:rPr>
                <w:rFonts w:ascii="Times New Roman" w:eastAsia="新細明體" w:hAnsi="Times New Roman"/>
                <w:color w:val="000000"/>
                <w:sz w:val="22"/>
                <w:szCs w:val="22"/>
              </w:rPr>
              <w:t xml:space="preserve">(b) </w:t>
            </w:r>
            <w:r w:rsidRPr="00F345E2">
              <w:rPr>
                <w:rFonts w:ascii="Times New Roman" w:eastAsia="新細明體" w:hAnsi="Times New Roman"/>
                <w:color w:val="000000"/>
                <w:sz w:val="22"/>
                <w:szCs w:val="22"/>
              </w:rPr>
              <w:t xml:space="preserve">Explain the principal-agent relationship between the </w:t>
            </w:r>
            <w:r>
              <w:rPr>
                <w:rFonts w:ascii="Times New Roman" w:eastAsia="新細明體" w:hAnsi="Times New Roman"/>
                <w:color w:val="000000"/>
                <w:sz w:val="22"/>
                <w:szCs w:val="22"/>
              </w:rPr>
              <w:t>s</w:t>
            </w:r>
            <w:r w:rsidRPr="00F345E2">
              <w:rPr>
                <w:rFonts w:ascii="Times New Roman" w:eastAsia="新細明體" w:hAnsi="Times New Roman"/>
                <w:color w:val="000000"/>
                <w:sz w:val="22"/>
                <w:szCs w:val="22"/>
              </w:rPr>
              <w:t xml:space="preserve">chool and the </w:t>
            </w:r>
            <w:r>
              <w:rPr>
                <w:rFonts w:ascii="Times New Roman" w:eastAsia="新細明體" w:hAnsi="Times New Roman"/>
                <w:color w:val="000000"/>
                <w:sz w:val="22"/>
                <w:szCs w:val="22"/>
              </w:rPr>
              <w:t>p</w:t>
            </w:r>
            <w:r w:rsidRPr="00F345E2">
              <w:rPr>
                <w:rFonts w:ascii="Times New Roman" w:eastAsia="新細明體" w:hAnsi="Times New Roman"/>
                <w:color w:val="000000"/>
                <w:sz w:val="22"/>
                <w:szCs w:val="22"/>
              </w:rPr>
              <w:t xml:space="preserve">ayee, their roles and respective governance structures.  When receiving or handling the proceeds of the </w:t>
            </w:r>
            <w:r w:rsidRPr="00F345E2">
              <w:rPr>
                <w:rFonts w:ascii="Times New Roman" w:eastAsia="新細明體" w:hAnsi="Times New Roman"/>
                <w:color w:val="000000"/>
                <w:sz w:val="22"/>
                <w:szCs w:val="22"/>
              </w:rPr>
              <w:lastRenderedPageBreak/>
              <w:t xml:space="preserve">Other </w:t>
            </w:r>
            <w:r>
              <w:rPr>
                <w:rFonts w:ascii="Times New Roman" w:eastAsia="新細明體" w:hAnsi="Times New Roman"/>
                <w:color w:val="000000"/>
                <w:sz w:val="22"/>
                <w:szCs w:val="22"/>
              </w:rPr>
              <w:t>Charge(s)</w:t>
            </w:r>
            <w:r w:rsidRPr="00F345E2">
              <w:rPr>
                <w:rFonts w:ascii="Times New Roman" w:eastAsia="新細明體" w:hAnsi="Times New Roman"/>
                <w:color w:val="000000"/>
                <w:sz w:val="22"/>
                <w:szCs w:val="22"/>
              </w:rPr>
              <w:t xml:space="preserve">, the </w:t>
            </w:r>
            <w:r>
              <w:rPr>
                <w:rFonts w:ascii="Times New Roman" w:eastAsia="新細明體" w:hAnsi="Times New Roman"/>
                <w:color w:val="000000"/>
                <w:sz w:val="22"/>
                <w:szCs w:val="22"/>
              </w:rPr>
              <w:t>p</w:t>
            </w:r>
            <w:r w:rsidRPr="00F345E2">
              <w:rPr>
                <w:rFonts w:ascii="Times New Roman" w:eastAsia="新細明體" w:hAnsi="Times New Roman"/>
                <w:color w:val="000000"/>
                <w:sz w:val="22"/>
                <w:szCs w:val="22"/>
              </w:rPr>
              <w:t xml:space="preserve">ayee is an agent of the </w:t>
            </w:r>
            <w:r w:rsidR="00B93A54">
              <w:rPr>
                <w:rFonts w:ascii="Times New Roman" w:eastAsia="新細明體" w:hAnsi="Times New Roman"/>
                <w:color w:val="000000"/>
                <w:sz w:val="22"/>
                <w:szCs w:val="22"/>
              </w:rPr>
              <w:t>s</w:t>
            </w:r>
            <w:r w:rsidRPr="00F345E2">
              <w:rPr>
                <w:rFonts w:ascii="Times New Roman" w:eastAsia="新細明體" w:hAnsi="Times New Roman"/>
                <w:color w:val="000000"/>
                <w:sz w:val="22"/>
                <w:szCs w:val="22"/>
              </w:rPr>
              <w:t xml:space="preserve">chool but not acting as a principal party.  The </w:t>
            </w:r>
            <w:r>
              <w:rPr>
                <w:rFonts w:ascii="Times New Roman" w:eastAsia="新細明體" w:hAnsi="Times New Roman"/>
                <w:color w:val="000000"/>
                <w:sz w:val="22"/>
                <w:szCs w:val="22"/>
              </w:rPr>
              <w:t>s</w:t>
            </w:r>
            <w:r w:rsidRPr="00F345E2">
              <w:rPr>
                <w:rFonts w:ascii="Times New Roman" w:eastAsia="新細明體" w:hAnsi="Times New Roman"/>
                <w:color w:val="000000"/>
                <w:sz w:val="22"/>
                <w:szCs w:val="22"/>
              </w:rPr>
              <w:t xml:space="preserve">chool shall remain as the principal party even if the </w:t>
            </w:r>
            <w:r>
              <w:rPr>
                <w:rFonts w:ascii="Times New Roman" w:eastAsia="新細明體" w:hAnsi="Times New Roman"/>
                <w:color w:val="000000"/>
                <w:sz w:val="22"/>
                <w:szCs w:val="22"/>
              </w:rPr>
              <w:t>p</w:t>
            </w:r>
            <w:r w:rsidRPr="00F345E2">
              <w:rPr>
                <w:rFonts w:ascii="Times New Roman" w:eastAsia="新細明體" w:hAnsi="Times New Roman"/>
                <w:color w:val="000000"/>
                <w:sz w:val="22"/>
                <w:szCs w:val="22"/>
              </w:rPr>
              <w:t xml:space="preserve">ayee enters into any contract with the </w:t>
            </w:r>
            <w:r>
              <w:rPr>
                <w:rFonts w:ascii="Times New Roman" w:eastAsia="新細明體" w:hAnsi="Times New Roman"/>
                <w:color w:val="000000"/>
                <w:sz w:val="22"/>
                <w:szCs w:val="22"/>
              </w:rPr>
              <w:t>p</w:t>
            </w:r>
            <w:r w:rsidRPr="00F345E2">
              <w:rPr>
                <w:rFonts w:ascii="Times New Roman" w:eastAsia="新細明體" w:hAnsi="Times New Roman"/>
                <w:color w:val="000000"/>
                <w:sz w:val="22"/>
                <w:szCs w:val="22"/>
              </w:rPr>
              <w:t xml:space="preserve">ayers in relation to the proceeds of the Other </w:t>
            </w:r>
            <w:r>
              <w:rPr>
                <w:rFonts w:ascii="Times New Roman" w:eastAsia="新細明體" w:hAnsi="Times New Roman"/>
                <w:color w:val="000000"/>
                <w:sz w:val="22"/>
                <w:szCs w:val="22"/>
              </w:rPr>
              <w:t>Charges.</w:t>
            </w:r>
          </w:p>
          <w:p w14:paraId="05EB195B" w14:textId="77777777" w:rsidR="007E70B1" w:rsidRPr="00F345E2" w:rsidRDefault="007E70B1" w:rsidP="007E70B1">
            <w:pPr>
              <w:jc w:val="both"/>
              <w:rPr>
                <w:rFonts w:ascii="Times New Roman" w:hAnsi="Times New Roman"/>
                <w:b/>
                <w:color w:val="auto"/>
                <w:sz w:val="22"/>
                <w:szCs w:val="22"/>
              </w:rPr>
            </w:pPr>
          </w:p>
        </w:tc>
        <w:tc>
          <w:tcPr>
            <w:tcW w:w="4111" w:type="dxa"/>
            <w:tcBorders>
              <w:top w:val="nil"/>
              <w:bottom w:val="single" w:sz="4" w:space="0" w:color="auto"/>
            </w:tcBorders>
          </w:tcPr>
          <w:p w14:paraId="27386E9C" w14:textId="64ECF56A" w:rsidR="007E70B1" w:rsidRPr="00F345E2" w:rsidRDefault="007E70B1" w:rsidP="007E70B1">
            <w:pPr>
              <w:rPr>
                <w:rFonts w:ascii="Times New Roman" w:eastAsia="新細明體" w:hAnsi="Times New Roman"/>
                <w:sz w:val="22"/>
                <w:szCs w:val="22"/>
              </w:rPr>
            </w:pPr>
          </w:p>
        </w:tc>
        <w:tc>
          <w:tcPr>
            <w:tcW w:w="2410" w:type="dxa"/>
          </w:tcPr>
          <w:p w14:paraId="4A775D69" w14:textId="71662221" w:rsidR="006231B5" w:rsidRPr="00C2156C" w:rsidRDefault="006231B5">
            <w:pPr>
              <w:rPr>
                <w:rFonts w:ascii="Times New Roman" w:hAnsi="Times New Roman"/>
                <w:i/>
                <w:color w:val="0000FF"/>
                <w:sz w:val="22"/>
                <w:szCs w:val="22"/>
              </w:rPr>
            </w:pPr>
            <w:r w:rsidRPr="00E74CFB">
              <w:rPr>
                <w:rFonts w:ascii="Times New Roman" w:hAnsi="Times New Roman"/>
                <w:i/>
                <w:color w:val="0000FF"/>
                <w:sz w:val="22"/>
                <w:szCs w:val="22"/>
              </w:rPr>
              <w:t>e.g.</w:t>
            </w:r>
          </w:p>
          <w:p w14:paraId="5A0315F5" w14:textId="01D10347" w:rsidR="007E70B1" w:rsidRPr="00C2156C" w:rsidRDefault="00C12E4D" w:rsidP="00E74CFB">
            <w:pPr>
              <w:rPr>
                <w:rFonts w:ascii="Times New Roman" w:hAnsi="Times New Roman"/>
                <w:i/>
                <w:color w:val="0000FF"/>
                <w:sz w:val="22"/>
                <w:szCs w:val="22"/>
              </w:rPr>
            </w:pPr>
            <w:r w:rsidRPr="00C2156C">
              <w:rPr>
                <w:rFonts w:ascii="Times New Roman" w:hAnsi="Times New Roman"/>
                <w:i/>
                <w:color w:val="0000FF"/>
                <w:sz w:val="22"/>
                <w:szCs w:val="22"/>
              </w:rPr>
              <w:lastRenderedPageBreak/>
              <w:t>In clause 1.2 of  Appendix 4</w:t>
            </w:r>
          </w:p>
        </w:tc>
      </w:tr>
      <w:tr w:rsidR="007E70B1" w:rsidRPr="00F345E2" w14:paraId="170C89A7" w14:textId="77777777" w:rsidTr="00D0554C">
        <w:tblPrEx>
          <w:jc w:val="center"/>
        </w:tblPrEx>
        <w:trPr>
          <w:trHeight w:val="1106"/>
          <w:jc w:val="center"/>
        </w:trPr>
        <w:tc>
          <w:tcPr>
            <w:tcW w:w="562" w:type="dxa"/>
          </w:tcPr>
          <w:p w14:paraId="760AB6AC" w14:textId="77777777" w:rsidR="007E70B1" w:rsidRPr="00F345E2" w:rsidRDefault="007E70B1" w:rsidP="007E70B1">
            <w:pPr>
              <w:jc w:val="right"/>
              <w:rPr>
                <w:rFonts w:ascii="Times New Roman" w:hAnsi="Times New Roman"/>
                <w:color w:val="auto"/>
                <w:sz w:val="22"/>
                <w:szCs w:val="22"/>
              </w:rPr>
            </w:pPr>
          </w:p>
        </w:tc>
        <w:tc>
          <w:tcPr>
            <w:tcW w:w="8080" w:type="dxa"/>
          </w:tcPr>
          <w:p w14:paraId="140ED601" w14:textId="14FFC305" w:rsidR="007E70B1" w:rsidRPr="00F345E2" w:rsidRDefault="007E70B1" w:rsidP="007E70B1">
            <w:pPr>
              <w:ind w:left="317" w:hangingChars="144" w:hanging="317"/>
              <w:jc w:val="both"/>
              <w:rPr>
                <w:rFonts w:ascii="Times New Roman" w:eastAsia="新細明體" w:hAnsi="Times New Roman"/>
                <w:color w:val="000000"/>
                <w:sz w:val="22"/>
                <w:szCs w:val="22"/>
              </w:rPr>
            </w:pPr>
            <w:r>
              <w:rPr>
                <w:rFonts w:ascii="Times New Roman" w:eastAsia="新細明體" w:hAnsi="Times New Roman"/>
                <w:color w:val="000000"/>
                <w:sz w:val="22"/>
                <w:szCs w:val="22"/>
              </w:rPr>
              <w:t xml:space="preserve">(c) </w:t>
            </w:r>
            <w:r w:rsidRPr="00F345E2">
              <w:rPr>
                <w:rFonts w:ascii="Times New Roman" w:eastAsia="新細明體" w:hAnsi="Times New Roman"/>
                <w:color w:val="000000"/>
                <w:sz w:val="22"/>
                <w:szCs w:val="22"/>
              </w:rPr>
              <w:t xml:space="preserve">The </w:t>
            </w:r>
            <w:r>
              <w:rPr>
                <w:rFonts w:ascii="Times New Roman" w:eastAsia="新細明體" w:hAnsi="Times New Roman"/>
                <w:color w:val="000000"/>
                <w:sz w:val="22"/>
                <w:szCs w:val="22"/>
              </w:rPr>
              <w:t>payee</w:t>
            </w:r>
            <w:r w:rsidRPr="00F345E2">
              <w:rPr>
                <w:rFonts w:ascii="Times New Roman" w:eastAsia="新細明體" w:hAnsi="Times New Roman"/>
                <w:color w:val="000000"/>
                <w:sz w:val="22"/>
                <w:szCs w:val="22"/>
              </w:rPr>
              <w:t xml:space="preserve"> should be properly licensed under the Securities and Futures Ordinance (Cap. 571) </w:t>
            </w:r>
            <w:r w:rsidRPr="006F1FB0">
              <w:rPr>
                <w:rFonts w:ascii="Times New Roman" w:eastAsia="新細明體" w:hAnsi="Times New Roman"/>
                <w:color w:val="auto"/>
                <w:sz w:val="22"/>
                <w:szCs w:val="22"/>
              </w:rPr>
              <w:t xml:space="preserve">for </w:t>
            </w:r>
            <w:r w:rsidRPr="00F345E2">
              <w:rPr>
                <w:rFonts w:ascii="Times New Roman" w:eastAsia="新細明體" w:hAnsi="Times New Roman"/>
                <w:color w:val="000000"/>
                <w:sz w:val="22"/>
                <w:szCs w:val="22"/>
              </w:rPr>
              <w:t xml:space="preserve">performing the relevant regulated activities if and to the extent what the </w:t>
            </w:r>
            <w:r>
              <w:rPr>
                <w:rFonts w:ascii="Times New Roman" w:eastAsia="新細明體" w:hAnsi="Times New Roman"/>
                <w:color w:val="000000"/>
                <w:sz w:val="22"/>
                <w:szCs w:val="22"/>
              </w:rPr>
              <w:t>payee</w:t>
            </w:r>
            <w:r w:rsidRPr="00F345E2">
              <w:rPr>
                <w:rFonts w:ascii="Times New Roman" w:eastAsia="新細明體" w:hAnsi="Times New Roman"/>
                <w:color w:val="000000"/>
                <w:sz w:val="22"/>
                <w:szCs w:val="22"/>
              </w:rPr>
              <w:t xml:space="preserve"> is authorised to do under the Agreement is within the scope of such regulated activities</w:t>
            </w:r>
            <w:r>
              <w:rPr>
                <w:rFonts w:ascii="Times New Roman" w:eastAsia="新細明體" w:hAnsi="Times New Roman"/>
                <w:color w:val="000000"/>
                <w:sz w:val="22"/>
                <w:szCs w:val="22"/>
              </w:rPr>
              <w:t>.</w:t>
            </w:r>
          </w:p>
          <w:p w14:paraId="18349F09" w14:textId="77777777" w:rsidR="007E70B1" w:rsidRPr="00F345E2" w:rsidRDefault="007E70B1" w:rsidP="007E70B1">
            <w:pPr>
              <w:jc w:val="both"/>
              <w:rPr>
                <w:rFonts w:ascii="Times New Roman" w:eastAsia="新細明體" w:hAnsi="Times New Roman"/>
                <w:color w:val="000000"/>
                <w:sz w:val="22"/>
                <w:szCs w:val="22"/>
              </w:rPr>
            </w:pPr>
          </w:p>
        </w:tc>
        <w:tc>
          <w:tcPr>
            <w:tcW w:w="4111" w:type="dxa"/>
            <w:tcBorders>
              <w:top w:val="single" w:sz="4" w:space="0" w:color="auto"/>
              <w:bottom w:val="single" w:sz="4" w:space="0" w:color="auto"/>
            </w:tcBorders>
          </w:tcPr>
          <w:p w14:paraId="35C5D85D" w14:textId="418DB390" w:rsidR="007E70B1" w:rsidRPr="00F345E2" w:rsidRDefault="007E70B1" w:rsidP="007E70B1">
            <w:pPr>
              <w:rPr>
                <w:rFonts w:ascii="Times New Roman" w:eastAsia="新細明體" w:hAnsi="Times New Roman"/>
                <w:sz w:val="22"/>
                <w:szCs w:val="22"/>
              </w:rPr>
            </w:pPr>
          </w:p>
        </w:tc>
        <w:tc>
          <w:tcPr>
            <w:tcW w:w="2410" w:type="dxa"/>
          </w:tcPr>
          <w:p w14:paraId="2AC444DB" w14:textId="22C782AE" w:rsidR="006231B5" w:rsidRPr="00C2156C" w:rsidRDefault="006231B5">
            <w:pPr>
              <w:rPr>
                <w:rFonts w:ascii="Times New Roman" w:hAnsi="Times New Roman"/>
                <w:i/>
                <w:color w:val="0000FF"/>
                <w:sz w:val="22"/>
                <w:szCs w:val="22"/>
              </w:rPr>
            </w:pPr>
            <w:r w:rsidRPr="00E74CFB">
              <w:rPr>
                <w:rFonts w:ascii="Times New Roman" w:hAnsi="Times New Roman"/>
                <w:i/>
                <w:color w:val="0000FF"/>
                <w:sz w:val="22"/>
                <w:szCs w:val="22"/>
              </w:rPr>
              <w:t>e.g.</w:t>
            </w:r>
          </w:p>
          <w:p w14:paraId="5CA73E43" w14:textId="54931CCA" w:rsidR="007E70B1" w:rsidRPr="00C2156C" w:rsidRDefault="00C12E4D" w:rsidP="00E74CFB">
            <w:pPr>
              <w:rPr>
                <w:rFonts w:ascii="Times New Roman" w:hAnsi="Times New Roman"/>
                <w:b/>
                <w:i/>
                <w:color w:val="auto"/>
                <w:sz w:val="22"/>
                <w:szCs w:val="22"/>
              </w:rPr>
            </w:pPr>
            <w:r w:rsidRPr="00C2156C">
              <w:rPr>
                <w:rFonts w:ascii="Times New Roman" w:hAnsi="Times New Roman"/>
                <w:i/>
                <w:color w:val="0000FF"/>
                <w:sz w:val="22"/>
                <w:szCs w:val="22"/>
              </w:rPr>
              <w:t>In clause 1.3 of  Appendix 4</w:t>
            </w:r>
          </w:p>
        </w:tc>
      </w:tr>
      <w:tr w:rsidR="00700019" w:rsidRPr="00F345E2" w14:paraId="14E243F7" w14:textId="77777777" w:rsidTr="00C2156C">
        <w:tblPrEx>
          <w:jc w:val="center"/>
        </w:tblPrEx>
        <w:trPr>
          <w:jc w:val="center"/>
        </w:trPr>
        <w:tc>
          <w:tcPr>
            <w:tcW w:w="562" w:type="dxa"/>
          </w:tcPr>
          <w:p w14:paraId="57099911" w14:textId="77777777" w:rsidR="00700019" w:rsidRPr="00F345E2" w:rsidRDefault="00700019" w:rsidP="00700019">
            <w:pPr>
              <w:jc w:val="right"/>
              <w:rPr>
                <w:rFonts w:ascii="Times New Roman" w:hAnsi="Times New Roman"/>
                <w:color w:val="auto"/>
                <w:sz w:val="22"/>
                <w:szCs w:val="22"/>
              </w:rPr>
            </w:pPr>
          </w:p>
        </w:tc>
        <w:tc>
          <w:tcPr>
            <w:tcW w:w="8080" w:type="dxa"/>
          </w:tcPr>
          <w:p w14:paraId="7CB5E99F" w14:textId="2A1C32DC" w:rsidR="00700019" w:rsidRDefault="00700019" w:rsidP="00700019">
            <w:pPr>
              <w:ind w:left="317" w:hangingChars="144" w:hanging="317"/>
              <w:jc w:val="both"/>
              <w:rPr>
                <w:rFonts w:ascii="Times New Roman" w:eastAsia="新細明體" w:hAnsi="Times New Roman"/>
                <w:color w:val="000000"/>
                <w:sz w:val="22"/>
                <w:szCs w:val="22"/>
              </w:rPr>
            </w:pPr>
            <w:r>
              <w:rPr>
                <w:rFonts w:ascii="Times New Roman" w:eastAsia="新細明體" w:hAnsi="Times New Roman"/>
                <w:color w:val="000000"/>
                <w:sz w:val="22"/>
                <w:szCs w:val="22"/>
              </w:rPr>
              <w:t xml:space="preserve">(d) </w:t>
            </w:r>
            <w:r w:rsidRPr="00F345E2">
              <w:rPr>
                <w:rFonts w:ascii="Times New Roman" w:eastAsia="新細明體" w:hAnsi="Times New Roman"/>
                <w:color w:val="000000"/>
                <w:sz w:val="22"/>
                <w:szCs w:val="22"/>
              </w:rPr>
              <w:t xml:space="preserve">State the rights, duties, obligations and liabilities of the </w:t>
            </w:r>
            <w:r>
              <w:rPr>
                <w:rFonts w:ascii="Times New Roman" w:eastAsia="新細明體" w:hAnsi="Times New Roman"/>
                <w:color w:val="000000"/>
                <w:sz w:val="22"/>
                <w:szCs w:val="22"/>
              </w:rPr>
              <w:t>school</w:t>
            </w:r>
            <w:r w:rsidRPr="00F345E2">
              <w:rPr>
                <w:rFonts w:ascii="Times New Roman" w:eastAsia="新細明體" w:hAnsi="Times New Roman"/>
                <w:color w:val="000000"/>
                <w:sz w:val="22"/>
                <w:szCs w:val="22"/>
              </w:rPr>
              <w:t xml:space="preserve"> and the </w:t>
            </w:r>
            <w:r>
              <w:rPr>
                <w:rFonts w:ascii="Times New Roman" w:eastAsia="新細明體" w:hAnsi="Times New Roman"/>
                <w:color w:val="000000"/>
                <w:sz w:val="22"/>
                <w:szCs w:val="22"/>
              </w:rPr>
              <w:t>payee</w:t>
            </w:r>
            <w:r w:rsidRPr="00F345E2">
              <w:rPr>
                <w:rFonts w:ascii="Times New Roman" w:eastAsia="新細明體" w:hAnsi="Times New Roman"/>
                <w:color w:val="000000"/>
                <w:sz w:val="22"/>
                <w:szCs w:val="22"/>
              </w:rPr>
              <w:t xml:space="preserve"> in the contractual period</w:t>
            </w:r>
            <w:r>
              <w:rPr>
                <w:rFonts w:ascii="Times New Roman" w:eastAsia="新細明體" w:hAnsi="Times New Roman"/>
                <w:color w:val="000000"/>
                <w:sz w:val="22"/>
                <w:szCs w:val="22"/>
              </w:rPr>
              <w:t>.</w:t>
            </w:r>
          </w:p>
          <w:p w14:paraId="2642135E" w14:textId="2ADD092E" w:rsidR="00700019" w:rsidRPr="00153DCA" w:rsidRDefault="00700019" w:rsidP="00700019">
            <w:pPr>
              <w:ind w:left="317" w:hangingChars="144" w:hanging="317"/>
              <w:jc w:val="both"/>
              <w:rPr>
                <w:rFonts w:ascii="Times New Roman" w:eastAsia="新細明體" w:hAnsi="Times New Roman"/>
                <w:color w:val="000000"/>
                <w:sz w:val="22"/>
                <w:szCs w:val="22"/>
              </w:rPr>
            </w:pPr>
          </w:p>
        </w:tc>
        <w:tc>
          <w:tcPr>
            <w:tcW w:w="4111" w:type="dxa"/>
            <w:tcBorders>
              <w:top w:val="single" w:sz="4" w:space="0" w:color="auto"/>
              <w:bottom w:val="nil"/>
            </w:tcBorders>
          </w:tcPr>
          <w:p w14:paraId="4FEDD018" w14:textId="77777777" w:rsidR="00700019" w:rsidRPr="00F345E2" w:rsidRDefault="00700019" w:rsidP="00700019">
            <w:pPr>
              <w:rPr>
                <w:rFonts w:ascii="Times New Roman" w:eastAsia="新細明體" w:hAnsi="Times New Roman"/>
                <w:sz w:val="22"/>
                <w:szCs w:val="22"/>
              </w:rPr>
            </w:pPr>
          </w:p>
        </w:tc>
        <w:tc>
          <w:tcPr>
            <w:tcW w:w="2410" w:type="dxa"/>
          </w:tcPr>
          <w:p w14:paraId="6D44A888" w14:textId="77777777" w:rsidR="006231B5" w:rsidRPr="00C2156C" w:rsidRDefault="006231B5">
            <w:pPr>
              <w:rPr>
                <w:rFonts w:ascii="Times New Roman" w:hAnsi="Times New Roman"/>
                <w:i/>
                <w:color w:val="0000FF"/>
                <w:sz w:val="22"/>
                <w:szCs w:val="22"/>
              </w:rPr>
            </w:pPr>
            <w:r w:rsidRPr="00E74CFB">
              <w:rPr>
                <w:rFonts w:ascii="Times New Roman" w:hAnsi="Times New Roman"/>
                <w:i/>
                <w:color w:val="0000FF"/>
                <w:sz w:val="22"/>
                <w:szCs w:val="22"/>
              </w:rPr>
              <w:t>e.g.</w:t>
            </w:r>
          </w:p>
          <w:p w14:paraId="65C01493" w14:textId="36B1D152" w:rsidR="00700019" w:rsidRPr="00C2156C" w:rsidRDefault="006F1FB0">
            <w:pPr>
              <w:spacing w:afterLines="50" w:after="120"/>
              <w:rPr>
                <w:rFonts w:ascii="Times New Roman" w:hAnsi="Times New Roman"/>
                <w:b/>
                <w:i/>
                <w:color w:val="auto"/>
                <w:sz w:val="22"/>
                <w:szCs w:val="22"/>
              </w:rPr>
            </w:pPr>
            <w:r w:rsidRPr="00C2156C">
              <w:rPr>
                <w:rFonts w:ascii="Times New Roman" w:hAnsi="Times New Roman"/>
                <w:i/>
                <w:color w:val="0000FF"/>
                <w:sz w:val="22"/>
                <w:szCs w:val="22"/>
              </w:rPr>
              <w:t>In clause 1.4 of  Appendix 4</w:t>
            </w:r>
          </w:p>
        </w:tc>
      </w:tr>
      <w:tr w:rsidR="00700019" w:rsidRPr="00F345E2" w14:paraId="1E164FF7" w14:textId="77777777" w:rsidTr="00C2156C">
        <w:tblPrEx>
          <w:jc w:val="center"/>
        </w:tblPrEx>
        <w:trPr>
          <w:jc w:val="center"/>
        </w:trPr>
        <w:tc>
          <w:tcPr>
            <w:tcW w:w="562" w:type="dxa"/>
          </w:tcPr>
          <w:p w14:paraId="4756182C" w14:textId="77777777" w:rsidR="00700019" w:rsidRPr="00F345E2" w:rsidRDefault="00700019" w:rsidP="00700019">
            <w:pPr>
              <w:jc w:val="right"/>
              <w:rPr>
                <w:rFonts w:ascii="Times New Roman" w:hAnsi="Times New Roman"/>
                <w:color w:val="auto"/>
                <w:sz w:val="22"/>
                <w:szCs w:val="22"/>
              </w:rPr>
            </w:pP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4CEA27BA" w14:textId="584D7723" w:rsidR="00700019" w:rsidRPr="00E17E2E" w:rsidRDefault="00700019" w:rsidP="00700019">
            <w:pPr>
              <w:ind w:left="317" w:hangingChars="144" w:hanging="317"/>
              <w:jc w:val="both"/>
              <w:rPr>
                <w:rFonts w:ascii="Times New Roman" w:eastAsia="新細明體" w:hAnsi="Times New Roman"/>
                <w:color w:val="auto"/>
                <w:sz w:val="22"/>
                <w:szCs w:val="22"/>
              </w:rPr>
            </w:pPr>
            <w:r>
              <w:rPr>
                <w:rFonts w:ascii="Times New Roman" w:eastAsia="新細明體" w:hAnsi="Times New Roman"/>
                <w:color w:val="auto"/>
                <w:sz w:val="22"/>
                <w:szCs w:val="22"/>
              </w:rPr>
              <w:t xml:space="preserve">(e) </w:t>
            </w:r>
            <w:r w:rsidRPr="00E17E2E">
              <w:rPr>
                <w:rFonts w:ascii="Times New Roman" w:eastAsia="新細明體" w:hAnsi="Times New Roman"/>
                <w:color w:val="auto"/>
                <w:sz w:val="22"/>
                <w:szCs w:val="22"/>
              </w:rPr>
              <w:t xml:space="preserve">The </w:t>
            </w:r>
            <w:r>
              <w:rPr>
                <w:rFonts w:ascii="Times New Roman" w:eastAsia="新細明體" w:hAnsi="Times New Roman"/>
                <w:color w:val="auto"/>
                <w:sz w:val="22"/>
                <w:szCs w:val="22"/>
              </w:rPr>
              <w:t>payee</w:t>
            </w:r>
            <w:r w:rsidRPr="00E17E2E">
              <w:rPr>
                <w:rFonts w:ascii="Times New Roman" w:eastAsia="新細明體" w:hAnsi="Times New Roman"/>
                <w:color w:val="auto"/>
                <w:sz w:val="22"/>
                <w:szCs w:val="22"/>
              </w:rPr>
              <w:t xml:space="preserve"> shall provide all necessary information in relation to the Other </w:t>
            </w:r>
            <w:r>
              <w:rPr>
                <w:rFonts w:ascii="Times New Roman" w:eastAsia="新細明體" w:hAnsi="Times New Roman"/>
                <w:color w:val="auto"/>
                <w:sz w:val="22"/>
                <w:szCs w:val="22"/>
              </w:rPr>
              <w:t>Charges</w:t>
            </w:r>
            <w:r w:rsidRPr="00E17E2E">
              <w:rPr>
                <w:rFonts w:ascii="Times New Roman" w:eastAsia="新細明體" w:hAnsi="Times New Roman"/>
                <w:color w:val="auto"/>
                <w:sz w:val="22"/>
                <w:szCs w:val="22"/>
              </w:rPr>
              <w:t xml:space="preserve"> to the </w:t>
            </w:r>
            <w:r>
              <w:rPr>
                <w:rFonts w:ascii="Times New Roman" w:eastAsia="新細明體" w:hAnsi="Times New Roman"/>
                <w:color w:val="auto"/>
                <w:sz w:val="22"/>
                <w:szCs w:val="22"/>
              </w:rPr>
              <w:t>school</w:t>
            </w:r>
            <w:r w:rsidRPr="00E17E2E">
              <w:rPr>
                <w:rFonts w:ascii="Times New Roman" w:eastAsia="新細明體" w:hAnsi="Times New Roman"/>
                <w:color w:val="auto"/>
                <w:sz w:val="22"/>
                <w:szCs w:val="22"/>
              </w:rPr>
              <w:t xml:space="preserve"> </w:t>
            </w:r>
            <w:r w:rsidRPr="003652AB">
              <w:rPr>
                <w:rFonts w:ascii="Times New Roman" w:eastAsia="新細明體" w:hAnsi="Times New Roman"/>
                <w:color w:val="auto"/>
                <w:sz w:val="22"/>
                <w:szCs w:val="22"/>
              </w:rPr>
              <w:t>at least</w:t>
            </w:r>
            <w:r>
              <w:rPr>
                <w:rFonts w:ascii="Times New Roman" w:eastAsia="新細明體" w:hAnsi="Times New Roman"/>
                <w:color w:val="auto"/>
                <w:sz w:val="22"/>
                <w:szCs w:val="22"/>
              </w:rPr>
              <w:t xml:space="preserve"> </w:t>
            </w:r>
            <w:r w:rsidRPr="00E17E2E">
              <w:rPr>
                <w:rFonts w:ascii="Times New Roman" w:eastAsia="新細明體" w:hAnsi="Times New Roman"/>
                <w:color w:val="auto"/>
                <w:sz w:val="22"/>
                <w:szCs w:val="22"/>
              </w:rPr>
              <w:t xml:space="preserve">on an annual basis including the reports concerning the Other </w:t>
            </w:r>
            <w:r>
              <w:rPr>
                <w:rFonts w:ascii="Times New Roman" w:eastAsia="新細明體" w:hAnsi="Times New Roman"/>
                <w:color w:val="auto"/>
                <w:sz w:val="22"/>
                <w:szCs w:val="22"/>
              </w:rPr>
              <w:t>Charges</w:t>
            </w:r>
            <w:r w:rsidRPr="00E17E2E">
              <w:rPr>
                <w:rFonts w:ascii="Times New Roman" w:eastAsia="新細明體" w:hAnsi="Times New Roman"/>
                <w:color w:val="auto"/>
                <w:sz w:val="22"/>
                <w:szCs w:val="22"/>
              </w:rPr>
              <w:t xml:space="preserve"> and repayment schedule, if applicable, for the </w:t>
            </w:r>
            <w:r>
              <w:rPr>
                <w:rFonts w:ascii="Times New Roman" w:eastAsia="新細明體" w:hAnsi="Times New Roman"/>
                <w:color w:val="auto"/>
                <w:sz w:val="22"/>
                <w:szCs w:val="22"/>
              </w:rPr>
              <w:t>school</w:t>
            </w:r>
            <w:r w:rsidRPr="00E17E2E">
              <w:rPr>
                <w:rFonts w:ascii="Times New Roman" w:eastAsia="新細明體" w:hAnsi="Times New Roman"/>
                <w:color w:val="auto"/>
                <w:sz w:val="22"/>
                <w:szCs w:val="22"/>
              </w:rPr>
              <w:t xml:space="preserve"> to report to relevant Stakeholders </w:t>
            </w:r>
            <w:r w:rsidRPr="003652AB">
              <w:rPr>
                <w:rFonts w:ascii="Times New Roman" w:eastAsia="新細明體" w:hAnsi="Times New Roman"/>
                <w:color w:val="auto"/>
                <w:sz w:val="22"/>
                <w:szCs w:val="22"/>
              </w:rPr>
              <w:t>at least</w:t>
            </w:r>
            <w:r>
              <w:rPr>
                <w:rFonts w:ascii="Times New Roman" w:eastAsia="新細明體" w:hAnsi="Times New Roman"/>
                <w:color w:val="auto"/>
                <w:sz w:val="22"/>
                <w:szCs w:val="22"/>
              </w:rPr>
              <w:t xml:space="preserve"> </w:t>
            </w:r>
            <w:r w:rsidRPr="00E17E2E">
              <w:rPr>
                <w:rFonts w:ascii="Times New Roman" w:eastAsia="新細明體" w:hAnsi="Times New Roman"/>
                <w:color w:val="auto"/>
                <w:sz w:val="22"/>
                <w:szCs w:val="22"/>
              </w:rPr>
              <w:t xml:space="preserve">annually, and other information </w:t>
            </w:r>
            <w:r>
              <w:rPr>
                <w:rFonts w:ascii="Times New Roman" w:eastAsia="新細明體" w:hAnsi="Times New Roman"/>
                <w:color w:val="auto"/>
                <w:sz w:val="22"/>
                <w:szCs w:val="22"/>
              </w:rPr>
              <w:t>that</w:t>
            </w:r>
            <w:r w:rsidRPr="00E17E2E">
              <w:rPr>
                <w:rFonts w:ascii="Times New Roman" w:eastAsia="新細明體" w:hAnsi="Times New Roman"/>
                <w:color w:val="auto"/>
                <w:sz w:val="22"/>
                <w:szCs w:val="22"/>
              </w:rPr>
              <w:t xml:space="preserve"> the Education Bureau considers necessary.  In case there is a going concern</w:t>
            </w:r>
            <w:r w:rsidR="003D7DA2">
              <w:rPr>
                <w:rFonts w:ascii="Times New Roman" w:eastAsia="新細明體" w:hAnsi="Times New Roman"/>
                <w:color w:val="auto"/>
                <w:sz w:val="22"/>
                <w:szCs w:val="22"/>
              </w:rPr>
              <w:t>,</w:t>
            </w:r>
            <w:r w:rsidRPr="00E17E2E">
              <w:rPr>
                <w:rFonts w:ascii="Times New Roman" w:eastAsia="新細明體" w:hAnsi="Times New Roman"/>
                <w:color w:val="auto"/>
                <w:sz w:val="22"/>
                <w:szCs w:val="22"/>
              </w:rPr>
              <w:t xml:space="preserve"> </w:t>
            </w:r>
            <w:r w:rsidRPr="003652AB">
              <w:rPr>
                <w:rFonts w:ascii="Times New Roman" w:eastAsia="新細明體" w:hAnsi="Times New Roman"/>
                <w:color w:val="auto"/>
                <w:sz w:val="22"/>
                <w:szCs w:val="22"/>
              </w:rPr>
              <w:t>insolvency</w:t>
            </w:r>
            <w:r w:rsidRPr="00E17E2E">
              <w:rPr>
                <w:rFonts w:ascii="Times New Roman" w:eastAsia="新細明體" w:hAnsi="Times New Roman"/>
                <w:color w:val="auto"/>
                <w:sz w:val="22"/>
                <w:szCs w:val="22"/>
              </w:rPr>
              <w:t xml:space="preserve"> issue </w:t>
            </w:r>
            <w:r w:rsidR="003D7DA2">
              <w:rPr>
                <w:rFonts w:ascii="Times New Roman" w:eastAsia="新細明體" w:hAnsi="Times New Roman"/>
                <w:color w:val="auto"/>
                <w:sz w:val="22"/>
                <w:szCs w:val="22"/>
              </w:rPr>
              <w:t xml:space="preserve">and/ or any qualification </w:t>
            </w:r>
            <w:r w:rsidRPr="00E17E2E">
              <w:rPr>
                <w:rFonts w:ascii="Times New Roman" w:eastAsia="新細明體" w:hAnsi="Times New Roman"/>
                <w:color w:val="auto"/>
                <w:sz w:val="22"/>
                <w:szCs w:val="22"/>
              </w:rPr>
              <w:t xml:space="preserve">in the audited accounts of the </w:t>
            </w:r>
            <w:r>
              <w:rPr>
                <w:rFonts w:ascii="Times New Roman" w:eastAsia="新細明體" w:hAnsi="Times New Roman"/>
                <w:color w:val="auto"/>
                <w:sz w:val="22"/>
                <w:szCs w:val="22"/>
              </w:rPr>
              <w:t>payee</w:t>
            </w:r>
            <w:r w:rsidRPr="00E17E2E">
              <w:rPr>
                <w:rFonts w:ascii="Times New Roman" w:eastAsia="新細明體" w:hAnsi="Times New Roman"/>
                <w:color w:val="auto"/>
                <w:sz w:val="22"/>
                <w:szCs w:val="22"/>
              </w:rPr>
              <w:t xml:space="preserve">, the </w:t>
            </w:r>
            <w:r>
              <w:rPr>
                <w:rFonts w:ascii="Times New Roman" w:eastAsia="新細明體" w:hAnsi="Times New Roman"/>
                <w:color w:val="auto"/>
                <w:sz w:val="22"/>
                <w:szCs w:val="22"/>
              </w:rPr>
              <w:t>payee</w:t>
            </w:r>
            <w:r w:rsidRPr="00E17E2E">
              <w:rPr>
                <w:rFonts w:ascii="Times New Roman" w:eastAsia="新細明體" w:hAnsi="Times New Roman"/>
                <w:color w:val="auto"/>
                <w:sz w:val="22"/>
                <w:szCs w:val="22"/>
              </w:rPr>
              <w:t xml:space="preserve"> should inform the </w:t>
            </w:r>
            <w:r>
              <w:rPr>
                <w:rFonts w:ascii="Times New Roman" w:eastAsia="新細明體" w:hAnsi="Times New Roman"/>
                <w:color w:val="auto"/>
                <w:sz w:val="22"/>
                <w:szCs w:val="22"/>
              </w:rPr>
              <w:t>school</w:t>
            </w:r>
            <w:r w:rsidRPr="00E17E2E">
              <w:rPr>
                <w:rFonts w:ascii="Times New Roman" w:eastAsia="新細明體" w:hAnsi="Times New Roman"/>
                <w:color w:val="auto"/>
                <w:sz w:val="22"/>
                <w:szCs w:val="22"/>
              </w:rPr>
              <w:t xml:space="preserve"> immediately without delay</w:t>
            </w:r>
            <w:r>
              <w:rPr>
                <w:rFonts w:ascii="Times New Roman" w:eastAsia="新細明體" w:hAnsi="Times New Roman"/>
                <w:color w:val="auto"/>
                <w:sz w:val="22"/>
                <w:szCs w:val="22"/>
              </w:rPr>
              <w:t>.</w:t>
            </w:r>
            <w:r w:rsidR="00BF2CFA">
              <w:rPr>
                <w:rFonts w:ascii="Times New Roman" w:eastAsia="新細明體" w:hAnsi="Times New Roman"/>
                <w:color w:val="auto"/>
                <w:sz w:val="22"/>
                <w:szCs w:val="22"/>
              </w:rPr>
              <w:t xml:space="preserve"> </w:t>
            </w:r>
            <w:r w:rsidR="00F26A41">
              <w:rPr>
                <w:rFonts w:ascii="Times New Roman" w:hAnsi="Times New Roman"/>
                <w:b/>
                <w:color w:val="auto"/>
                <w:sz w:val="22"/>
                <w:szCs w:val="22"/>
                <w:vertAlign w:val="superscript"/>
              </w:rPr>
              <w:t>Notes 3</w:t>
            </w:r>
          </w:p>
          <w:p w14:paraId="4E02D8F2" w14:textId="77777777" w:rsidR="00700019" w:rsidRPr="00E17E2E" w:rsidRDefault="00700019" w:rsidP="00700019">
            <w:pPr>
              <w:jc w:val="both"/>
              <w:rPr>
                <w:rFonts w:ascii="Times New Roman" w:eastAsia="新細明體" w:hAnsi="Times New Roman"/>
                <w:color w:val="auto"/>
                <w:sz w:val="22"/>
                <w:szCs w:val="22"/>
              </w:rPr>
            </w:pPr>
          </w:p>
        </w:tc>
        <w:tc>
          <w:tcPr>
            <w:tcW w:w="4111" w:type="dxa"/>
            <w:tcBorders>
              <w:top w:val="nil"/>
              <w:bottom w:val="nil"/>
            </w:tcBorders>
          </w:tcPr>
          <w:p w14:paraId="5E49959A" w14:textId="77777777" w:rsidR="00700019" w:rsidRPr="00F345E2" w:rsidRDefault="00700019" w:rsidP="00700019">
            <w:pPr>
              <w:rPr>
                <w:rFonts w:ascii="Times New Roman" w:eastAsia="新細明體" w:hAnsi="Times New Roman"/>
                <w:sz w:val="22"/>
                <w:szCs w:val="22"/>
              </w:rPr>
            </w:pPr>
          </w:p>
        </w:tc>
        <w:tc>
          <w:tcPr>
            <w:tcW w:w="2410" w:type="dxa"/>
          </w:tcPr>
          <w:p w14:paraId="28E3C20B" w14:textId="54611564" w:rsidR="006231B5" w:rsidRPr="00C2156C" w:rsidRDefault="006231B5">
            <w:pPr>
              <w:rPr>
                <w:rFonts w:ascii="Times New Roman" w:hAnsi="Times New Roman"/>
                <w:i/>
                <w:color w:val="0000FF"/>
                <w:sz w:val="22"/>
                <w:szCs w:val="22"/>
              </w:rPr>
            </w:pPr>
            <w:r w:rsidRPr="006778AE">
              <w:rPr>
                <w:rFonts w:ascii="Times New Roman" w:hAnsi="Times New Roman"/>
                <w:i/>
                <w:color w:val="0000FF"/>
                <w:sz w:val="22"/>
                <w:szCs w:val="22"/>
              </w:rPr>
              <w:t>e.g.</w:t>
            </w:r>
          </w:p>
          <w:p w14:paraId="549CCAA0" w14:textId="43943C8D" w:rsidR="00700019" w:rsidRPr="00C2156C" w:rsidRDefault="00C12E4D" w:rsidP="006778AE">
            <w:pPr>
              <w:rPr>
                <w:rFonts w:ascii="Times New Roman" w:hAnsi="Times New Roman"/>
                <w:b/>
                <w:i/>
                <w:color w:val="auto"/>
                <w:sz w:val="22"/>
                <w:szCs w:val="22"/>
              </w:rPr>
            </w:pPr>
            <w:r w:rsidRPr="00C2156C">
              <w:rPr>
                <w:rFonts w:ascii="Times New Roman" w:hAnsi="Times New Roman"/>
                <w:i/>
                <w:color w:val="0000FF"/>
                <w:sz w:val="22"/>
                <w:szCs w:val="22"/>
              </w:rPr>
              <w:t>In clause 1.5 of  Appendix 4</w:t>
            </w:r>
          </w:p>
        </w:tc>
      </w:tr>
      <w:tr w:rsidR="00700019" w:rsidRPr="00F345E2" w14:paraId="4890DD01" w14:textId="77777777" w:rsidTr="00C2156C">
        <w:tblPrEx>
          <w:jc w:val="center"/>
        </w:tblPrEx>
        <w:trPr>
          <w:jc w:val="center"/>
        </w:trPr>
        <w:tc>
          <w:tcPr>
            <w:tcW w:w="562" w:type="dxa"/>
          </w:tcPr>
          <w:p w14:paraId="59068986" w14:textId="77777777" w:rsidR="00700019" w:rsidRPr="00F345E2" w:rsidRDefault="00700019" w:rsidP="00700019">
            <w:pPr>
              <w:jc w:val="right"/>
              <w:rPr>
                <w:rFonts w:ascii="Times New Roman" w:hAnsi="Times New Roman"/>
                <w:color w:val="auto"/>
                <w:sz w:val="22"/>
                <w:szCs w:val="22"/>
              </w:rPr>
            </w:pPr>
          </w:p>
        </w:tc>
        <w:tc>
          <w:tcPr>
            <w:tcW w:w="8080" w:type="dxa"/>
            <w:tcBorders>
              <w:top w:val="nil"/>
              <w:left w:val="single" w:sz="4" w:space="0" w:color="auto"/>
              <w:bottom w:val="single" w:sz="4" w:space="0" w:color="auto"/>
              <w:right w:val="single" w:sz="4" w:space="0" w:color="auto"/>
            </w:tcBorders>
            <w:shd w:val="clear" w:color="auto" w:fill="auto"/>
          </w:tcPr>
          <w:p w14:paraId="6AD6CEDE" w14:textId="092D20A1" w:rsidR="00700019" w:rsidRPr="00F345E2" w:rsidRDefault="00700019" w:rsidP="00700019">
            <w:pPr>
              <w:spacing w:after="260"/>
              <w:ind w:left="317" w:hangingChars="144" w:hanging="317"/>
              <w:jc w:val="both"/>
              <w:rPr>
                <w:rFonts w:ascii="Times New Roman" w:eastAsia="新細明體" w:hAnsi="Times New Roman"/>
                <w:color w:val="000000"/>
                <w:sz w:val="22"/>
                <w:szCs w:val="22"/>
              </w:rPr>
            </w:pPr>
            <w:r>
              <w:rPr>
                <w:rFonts w:ascii="Times New Roman" w:eastAsia="新細明體" w:hAnsi="Times New Roman"/>
                <w:color w:val="000000"/>
                <w:sz w:val="22"/>
                <w:szCs w:val="22"/>
              </w:rPr>
              <w:t xml:space="preserve">(f) </w:t>
            </w:r>
            <w:r w:rsidRPr="00F345E2">
              <w:rPr>
                <w:rFonts w:ascii="Times New Roman" w:eastAsia="新細明體" w:hAnsi="Times New Roman"/>
                <w:color w:val="000000"/>
                <w:sz w:val="22"/>
                <w:szCs w:val="22"/>
              </w:rPr>
              <w:t xml:space="preserve">The cash proceeds of the Other </w:t>
            </w:r>
            <w:r>
              <w:rPr>
                <w:rFonts w:ascii="Times New Roman" w:eastAsia="新細明體" w:hAnsi="Times New Roman"/>
                <w:color w:val="000000"/>
                <w:sz w:val="22"/>
                <w:szCs w:val="22"/>
              </w:rPr>
              <w:t>Charges</w:t>
            </w:r>
            <w:r w:rsidRPr="00F345E2">
              <w:rPr>
                <w:rFonts w:ascii="Times New Roman" w:eastAsia="新細明體" w:hAnsi="Times New Roman"/>
                <w:color w:val="000000"/>
                <w:sz w:val="22"/>
                <w:szCs w:val="22"/>
              </w:rPr>
              <w:t xml:space="preserve"> collected by the </w:t>
            </w:r>
            <w:r>
              <w:rPr>
                <w:rFonts w:ascii="Times New Roman" w:eastAsia="新細明體" w:hAnsi="Times New Roman"/>
                <w:color w:val="000000"/>
                <w:sz w:val="22"/>
                <w:szCs w:val="22"/>
              </w:rPr>
              <w:t>payee</w:t>
            </w:r>
            <w:r w:rsidRPr="00F345E2">
              <w:rPr>
                <w:rFonts w:ascii="Times New Roman" w:eastAsia="新細明體" w:hAnsi="Times New Roman"/>
                <w:color w:val="000000"/>
                <w:sz w:val="22"/>
                <w:szCs w:val="22"/>
              </w:rPr>
              <w:t xml:space="preserve"> on behalf of the </w:t>
            </w:r>
            <w:r>
              <w:rPr>
                <w:rFonts w:ascii="Times New Roman" w:eastAsia="新細明體" w:hAnsi="Times New Roman"/>
                <w:color w:val="000000"/>
                <w:sz w:val="22"/>
                <w:szCs w:val="22"/>
              </w:rPr>
              <w:t>school</w:t>
            </w:r>
            <w:r w:rsidRPr="00F345E2">
              <w:rPr>
                <w:rFonts w:ascii="Times New Roman" w:eastAsia="新細明體" w:hAnsi="Times New Roman"/>
                <w:color w:val="000000"/>
                <w:sz w:val="22"/>
                <w:szCs w:val="22"/>
              </w:rPr>
              <w:t xml:space="preserve"> are preferably paid/ transferred directly </w:t>
            </w:r>
            <w:r w:rsidRPr="003652AB">
              <w:rPr>
                <w:rFonts w:ascii="Times New Roman" w:eastAsia="新細明體" w:hAnsi="Times New Roman"/>
                <w:color w:val="auto"/>
                <w:sz w:val="22"/>
                <w:szCs w:val="22"/>
              </w:rPr>
              <w:t>to the school account once received.  If and to the extent that the payee is appointed to manage</w:t>
            </w:r>
            <w:r w:rsidRPr="00F345E2">
              <w:rPr>
                <w:rFonts w:ascii="Times New Roman" w:eastAsia="新細明體" w:hAnsi="Times New Roman"/>
                <w:color w:val="000000"/>
                <w:sz w:val="22"/>
                <w:szCs w:val="22"/>
              </w:rPr>
              <w:t xml:space="preserve"> the proceeds and the proceeds have to be held by the </w:t>
            </w:r>
            <w:r>
              <w:rPr>
                <w:rFonts w:ascii="Times New Roman" w:eastAsia="新細明體" w:hAnsi="Times New Roman"/>
                <w:color w:val="000000"/>
                <w:sz w:val="22"/>
                <w:szCs w:val="22"/>
              </w:rPr>
              <w:t>payee</w:t>
            </w:r>
            <w:r w:rsidRPr="00F345E2">
              <w:rPr>
                <w:rFonts w:ascii="Times New Roman" w:eastAsia="新細明體" w:hAnsi="Times New Roman"/>
                <w:color w:val="000000"/>
                <w:sz w:val="22"/>
                <w:szCs w:val="22"/>
              </w:rPr>
              <w:t xml:space="preserve"> on behalf of the </w:t>
            </w:r>
            <w:r>
              <w:rPr>
                <w:rFonts w:ascii="Times New Roman" w:eastAsia="新細明體" w:hAnsi="Times New Roman"/>
                <w:color w:val="000000"/>
                <w:sz w:val="22"/>
                <w:szCs w:val="22"/>
              </w:rPr>
              <w:t>school</w:t>
            </w:r>
            <w:r w:rsidRPr="00F345E2">
              <w:rPr>
                <w:rFonts w:ascii="Times New Roman" w:eastAsia="新細明體" w:hAnsi="Times New Roman"/>
                <w:color w:val="000000"/>
                <w:sz w:val="22"/>
                <w:szCs w:val="22"/>
              </w:rPr>
              <w:t xml:space="preserve">, the </w:t>
            </w:r>
            <w:r>
              <w:rPr>
                <w:rFonts w:ascii="Times New Roman" w:eastAsia="新細明體" w:hAnsi="Times New Roman"/>
                <w:color w:val="000000"/>
                <w:sz w:val="22"/>
                <w:szCs w:val="22"/>
              </w:rPr>
              <w:t>payee</w:t>
            </w:r>
            <w:r w:rsidRPr="00F345E2">
              <w:rPr>
                <w:rFonts w:ascii="Times New Roman" w:eastAsia="新細明體" w:hAnsi="Times New Roman"/>
                <w:color w:val="000000"/>
                <w:sz w:val="22"/>
                <w:szCs w:val="22"/>
              </w:rPr>
              <w:t xml:space="preserve"> shall take all necessary steps to segregate the proceeds from its own assets, e.g. keeping the cash proceeds in a separate bank account</w:t>
            </w:r>
            <w:r>
              <w:rPr>
                <w:rFonts w:ascii="Times New Roman" w:eastAsia="新細明體" w:hAnsi="Times New Roman"/>
                <w:color w:val="000000"/>
                <w:sz w:val="22"/>
                <w:szCs w:val="22"/>
              </w:rPr>
              <w:t>.</w:t>
            </w:r>
            <w:r w:rsidRPr="00F345E2">
              <w:rPr>
                <w:rFonts w:ascii="Times New Roman" w:eastAsia="新細明體" w:hAnsi="Times New Roman"/>
                <w:color w:val="000000"/>
                <w:sz w:val="22"/>
                <w:szCs w:val="22"/>
              </w:rPr>
              <w:t xml:space="preserve"> </w:t>
            </w:r>
          </w:p>
        </w:tc>
        <w:tc>
          <w:tcPr>
            <w:tcW w:w="4111" w:type="dxa"/>
            <w:tcBorders>
              <w:top w:val="nil"/>
              <w:bottom w:val="nil"/>
            </w:tcBorders>
          </w:tcPr>
          <w:p w14:paraId="4DCAF7C9" w14:textId="77777777" w:rsidR="00700019" w:rsidRPr="00F345E2" w:rsidRDefault="00700019" w:rsidP="00700019">
            <w:pPr>
              <w:rPr>
                <w:rFonts w:ascii="Times New Roman" w:eastAsia="新細明體" w:hAnsi="Times New Roman"/>
                <w:sz w:val="22"/>
                <w:szCs w:val="22"/>
              </w:rPr>
            </w:pPr>
          </w:p>
        </w:tc>
        <w:tc>
          <w:tcPr>
            <w:tcW w:w="2410" w:type="dxa"/>
          </w:tcPr>
          <w:p w14:paraId="7F61B714" w14:textId="7FAD8093" w:rsidR="006231B5" w:rsidRPr="00C2156C" w:rsidRDefault="006231B5">
            <w:pPr>
              <w:rPr>
                <w:rFonts w:ascii="Times New Roman" w:hAnsi="Times New Roman"/>
                <w:i/>
                <w:color w:val="0000FF"/>
                <w:sz w:val="22"/>
                <w:szCs w:val="22"/>
              </w:rPr>
            </w:pPr>
            <w:r w:rsidRPr="00E74CFB">
              <w:rPr>
                <w:rFonts w:ascii="Times New Roman" w:hAnsi="Times New Roman"/>
                <w:i/>
                <w:color w:val="0000FF"/>
                <w:sz w:val="22"/>
                <w:szCs w:val="22"/>
              </w:rPr>
              <w:t>e.g.</w:t>
            </w:r>
          </w:p>
          <w:p w14:paraId="0F0EDF15" w14:textId="0DEE05D0" w:rsidR="00700019" w:rsidRPr="00C2156C" w:rsidRDefault="00C12E4D" w:rsidP="00E74CFB">
            <w:pPr>
              <w:rPr>
                <w:rFonts w:ascii="Times New Roman" w:hAnsi="Times New Roman"/>
                <w:b/>
                <w:i/>
                <w:color w:val="auto"/>
                <w:sz w:val="22"/>
                <w:szCs w:val="22"/>
              </w:rPr>
            </w:pPr>
            <w:r w:rsidRPr="00C2156C">
              <w:rPr>
                <w:rFonts w:ascii="Times New Roman" w:hAnsi="Times New Roman"/>
                <w:i/>
                <w:color w:val="0000FF"/>
                <w:sz w:val="22"/>
                <w:szCs w:val="22"/>
              </w:rPr>
              <w:t>In clause 1.6 of  Appendix 4</w:t>
            </w:r>
          </w:p>
        </w:tc>
      </w:tr>
      <w:tr w:rsidR="00700019" w:rsidRPr="00F345E2" w14:paraId="6D9B8311" w14:textId="77777777" w:rsidTr="00BA35E5">
        <w:tblPrEx>
          <w:jc w:val="center"/>
        </w:tblPrEx>
        <w:trPr>
          <w:jc w:val="center"/>
        </w:trPr>
        <w:tc>
          <w:tcPr>
            <w:tcW w:w="562" w:type="dxa"/>
          </w:tcPr>
          <w:p w14:paraId="787B47ED" w14:textId="77777777" w:rsidR="00700019" w:rsidRPr="00F345E2" w:rsidRDefault="00700019" w:rsidP="00700019">
            <w:pPr>
              <w:jc w:val="right"/>
              <w:rPr>
                <w:rFonts w:ascii="Times New Roman" w:hAnsi="Times New Roman"/>
                <w:color w:val="auto"/>
                <w:sz w:val="22"/>
                <w:szCs w:val="22"/>
              </w:rPr>
            </w:pPr>
          </w:p>
        </w:tc>
        <w:tc>
          <w:tcPr>
            <w:tcW w:w="8080" w:type="dxa"/>
            <w:tcBorders>
              <w:top w:val="nil"/>
              <w:left w:val="single" w:sz="4" w:space="0" w:color="auto"/>
              <w:bottom w:val="single" w:sz="4" w:space="0" w:color="auto"/>
              <w:right w:val="single" w:sz="4" w:space="0" w:color="auto"/>
            </w:tcBorders>
            <w:shd w:val="clear" w:color="auto" w:fill="auto"/>
          </w:tcPr>
          <w:p w14:paraId="1EA20299" w14:textId="4FEB00E8" w:rsidR="00700019" w:rsidRDefault="00700019" w:rsidP="00700019">
            <w:pPr>
              <w:ind w:left="317" w:hangingChars="144" w:hanging="317"/>
              <w:jc w:val="both"/>
              <w:rPr>
                <w:rFonts w:ascii="Times New Roman" w:eastAsia="新細明體" w:hAnsi="Times New Roman"/>
                <w:color w:val="000000"/>
                <w:sz w:val="22"/>
                <w:szCs w:val="22"/>
              </w:rPr>
            </w:pPr>
            <w:r>
              <w:rPr>
                <w:rFonts w:ascii="Times New Roman" w:eastAsia="新細明體" w:hAnsi="Times New Roman"/>
                <w:color w:val="000000"/>
                <w:sz w:val="22"/>
                <w:szCs w:val="22"/>
              </w:rPr>
              <w:t xml:space="preserve">(g) </w:t>
            </w:r>
            <w:r w:rsidRPr="00F345E2">
              <w:rPr>
                <w:rFonts w:ascii="Times New Roman" w:eastAsia="新細明體" w:hAnsi="Times New Roman"/>
                <w:color w:val="000000"/>
                <w:sz w:val="22"/>
                <w:szCs w:val="22"/>
              </w:rPr>
              <w:t xml:space="preserve">If and to the extent that the </w:t>
            </w:r>
            <w:r>
              <w:rPr>
                <w:rFonts w:ascii="Times New Roman" w:eastAsia="新細明體" w:hAnsi="Times New Roman"/>
                <w:color w:val="000000"/>
                <w:sz w:val="22"/>
                <w:szCs w:val="22"/>
              </w:rPr>
              <w:t>payee</w:t>
            </w:r>
            <w:r w:rsidRPr="00F345E2">
              <w:rPr>
                <w:rFonts w:ascii="Times New Roman" w:eastAsia="新細明體" w:hAnsi="Times New Roman"/>
                <w:color w:val="000000"/>
                <w:sz w:val="22"/>
                <w:szCs w:val="22"/>
              </w:rPr>
              <w:t xml:space="preserve"> is appointed to manage the proceeds on behalf of the </w:t>
            </w:r>
            <w:r>
              <w:rPr>
                <w:rFonts w:ascii="Times New Roman" w:eastAsia="新細明體" w:hAnsi="Times New Roman"/>
                <w:color w:val="000000"/>
                <w:sz w:val="22"/>
                <w:szCs w:val="22"/>
              </w:rPr>
              <w:t>school</w:t>
            </w:r>
            <w:r w:rsidRPr="00F345E2">
              <w:rPr>
                <w:rFonts w:ascii="Times New Roman" w:eastAsia="新細明體" w:hAnsi="Times New Roman"/>
                <w:color w:val="000000"/>
                <w:sz w:val="22"/>
                <w:szCs w:val="22"/>
              </w:rPr>
              <w:t xml:space="preserve">, the </w:t>
            </w:r>
            <w:r>
              <w:rPr>
                <w:rFonts w:ascii="Times New Roman" w:eastAsia="新細明體" w:hAnsi="Times New Roman"/>
                <w:color w:val="000000"/>
                <w:sz w:val="22"/>
                <w:szCs w:val="22"/>
              </w:rPr>
              <w:t>payee</w:t>
            </w:r>
            <w:r w:rsidRPr="00F345E2">
              <w:rPr>
                <w:rFonts w:ascii="Times New Roman" w:eastAsia="新細明體" w:hAnsi="Times New Roman"/>
                <w:color w:val="000000"/>
                <w:sz w:val="22"/>
                <w:szCs w:val="22"/>
              </w:rPr>
              <w:t xml:space="preserve"> shall undertake to apply the proceeds </w:t>
            </w:r>
            <w:r w:rsidRPr="003652AB">
              <w:rPr>
                <w:rFonts w:ascii="Times New Roman" w:eastAsia="新細明體" w:hAnsi="Times New Roman"/>
                <w:color w:val="auto"/>
                <w:sz w:val="22"/>
                <w:szCs w:val="22"/>
              </w:rPr>
              <w:t xml:space="preserve">only for such purposes as specified in the application for collection of the Other Charges.  There should be proper authorisation process as endorsed by the school management committee for money </w:t>
            </w:r>
            <w:r w:rsidRPr="003652AB">
              <w:rPr>
                <w:rFonts w:ascii="Times New Roman" w:eastAsia="新細明體" w:hAnsi="Times New Roman"/>
                <w:color w:val="auto"/>
                <w:sz w:val="22"/>
                <w:szCs w:val="22"/>
              </w:rPr>
              <w:lastRenderedPageBreak/>
              <w:t xml:space="preserve">withdrawal, i.e. only the </w:t>
            </w:r>
            <w:r w:rsidR="003D7DA2">
              <w:rPr>
                <w:rFonts w:ascii="Times New Roman" w:eastAsia="新細明體" w:hAnsi="Times New Roman"/>
                <w:color w:val="auto"/>
                <w:sz w:val="22"/>
                <w:szCs w:val="22"/>
              </w:rPr>
              <w:t xml:space="preserve">designated </w:t>
            </w:r>
            <w:r w:rsidRPr="003652AB">
              <w:rPr>
                <w:rFonts w:ascii="Times New Roman" w:eastAsia="新細明體" w:hAnsi="Times New Roman"/>
                <w:color w:val="auto"/>
                <w:sz w:val="22"/>
                <w:szCs w:val="22"/>
              </w:rPr>
              <w:t>person(s) shall withdraw the cash proceeds, and for the specified purposes only.  The payee shall ensure its compliance with the terms of the Other Charges and the requirements imposed by the Education Bureau on the school under the application and approval mechanism for collection</w:t>
            </w:r>
            <w:r>
              <w:rPr>
                <w:rFonts w:ascii="Times New Roman" w:eastAsia="新細明體" w:hAnsi="Times New Roman"/>
                <w:color w:val="000000"/>
                <w:sz w:val="22"/>
                <w:szCs w:val="22"/>
              </w:rPr>
              <w:t xml:space="preserve"> of the Other Charges.</w:t>
            </w:r>
            <w:r w:rsidRPr="00F345E2">
              <w:rPr>
                <w:rFonts w:ascii="Times New Roman" w:eastAsia="新細明體" w:hAnsi="Times New Roman"/>
                <w:color w:val="000000"/>
                <w:sz w:val="22"/>
                <w:szCs w:val="22"/>
              </w:rPr>
              <w:t xml:space="preserve"> </w:t>
            </w:r>
          </w:p>
          <w:p w14:paraId="42CB62A3" w14:textId="799BFA52" w:rsidR="00700019" w:rsidRPr="00F345E2" w:rsidRDefault="00700019" w:rsidP="00700019">
            <w:pPr>
              <w:jc w:val="both"/>
              <w:rPr>
                <w:rFonts w:ascii="Times New Roman" w:eastAsia="新細明體" w:hAnsi="Times New Roman"/>
                <w:color w:val="000000"/>
                <w:sz w:val="22"/>
                <w:szCs w:val="22"/>
              </w:rPr>
            </w:pPr>
          </w:p>
        </w:tc>
        <w:tc>
          <w:tcPr>
            <w:tcW w:w="4111" w:type="dxa"/>
            <w:tcBorders>
              <w:top w:val="nil"/>
              <w:bottom w:val="single" w:sz="4" w:space="0" w:color="auto"/>
            </w:tcBorders>
          </w:tcPr>
          <w:p w14:paraId="0F93D60B" w14:textId="77777777" w:rsidR="00700019" w:rsidRPr="00F345E2" w:rsidRDefault="00700019" w:rsidP="00700019">
            <w:pPr>
              <w:rPr>
                <w:rFonts w:ascii="Times New Roman" w:eastAsia="新細明體" w:hAnsi="Times New Roman"/>
                <w:sz w:val="22"/>
                <w:szCs w:val="22"/>
              </w:rPr>
            </w:pPr>
          </w:p>
        </w:tc>
        <w:tc>
          <w:tcPr>
            <w:tcW w:w="2410" w:type="dxa"/>
            <w:tcBorders>
              <w:bottom w:val="single" w:sz="4" w:space="0" w:color="auto"/>
            </w:tcBorders>
          </w:tcPr>
          <w:p w14:paraId="5D148D0D" w14:textId="4B23F7CC" w:rsidR="00C2156C" w:rsidRDefault="00C2156C" w:rsidP="00BA35E5">
            <w:pPr>
              <w:rPr>
                <w:rFonts w:ascii="Times New Roman" w:hAnsi="Times New Roman"/>
                <w:i/>
                <w:color w:val="0000FF"/>
                <w:sz w:val="22"/>
                <w:szCs w:val="22"/>
              </w:rPr>
            </w:pPr>
            <w:r w:rsidRPr="00CA6DA7">
              <w:rPr>
                <w:rFonts w:ascii="Times New Roman" w:hAnsi="Times New Roman"/>
                <w:i/>
                <w:color w:val="0000FF"/>
                <w:sz w:val="22"/>
                <w:szCs w:val="22"/>
              </w:rPr>
              <w:t>e.g</w:t>
            </w:r>
            <w:r>
              <w:rPr>
                <w:rFonts w:ascii="Times New Roman" w:hAnsi="Times New Roman"/>
                <w:i/>
                <w:color w:val="0000FF"/>
                <w:sz w:val="22"/>
                <w:szCs w:val="22"/>
              </w:rPr>
              <w:t>.</w:t>
            </w:r>
          </w:p>
          <w:p w14:paraId="1B1AC8F1" w14:textId="627FD4D3" w:rsidR="00700019" w:rsidRPr="00C2156C" w:rsidRDefault="00C12E4D" w:rsidP="00BA35E5">
            <w:pPr>
              <w:rPr>
                <w:rFonts w:ascii="Times New Roman" w:hAnsi="Times New Roman"/>
                <w:b/>
                <w:i/>
                <w:color w:val="auto"/>
                <w:sz w:val="22"/>
                <w:szCs w:val="22"/>
              </w:rPr>
            </w:pPr>
            <w:r w:rsidRPr="00C2156C">
              <w:rPr>
                <w:rFonts w:ascii="Times New Roman" w:hAnsi="Times New Roman"/>
                <w:i/>
                <w:color w:val="0000FF"/>
                <w:sz w:val="22"/>
                <w:szCs w:val="22"/>
              </w:rPr>
              <w:t>In clause 1.7 of  Appendix 4</w:t>
            </w:r>
          </w:p>
        </w:tc>
      </w:tr>
      <w:tr w:rsidR="00700019" w:rsidRPr="00F345E2" w14:paraId="52481B22" w14:textId="77777777" w:rsidTr="00C2156C">
        <w:tblPrEx>
          <w:jc w:val="center"/>
        </w:tblPrEx>
        <w:trPr>
          <w:jc w:val="center"/>
        </w:trPr>
        <w:tc>
          <w:tcPr>
            <w:tcW w:w="562" w:type="dxa"/>
          </w:tcPr>
          <w:p w14:paraId="020001E4" w14:textId="77777777" w:rsidR="00700019" w:rsidRPr="00F345E2" w:rsidRDefault="00700019" w:rsidP="00700019">
            <w:pPr>
              <w:jc w:val="right"/>
              <w:rPr>
                <w:rFonts w:ascii="Times New Roman" w:hAnsi="Times New Roman"/>
                <w:color w:val="auto"/>
                <w:sz w:val="22"/>
                <w:szCs w:val="22"/>
              </w:rPr>
            </w:pPr>
          </w:p>
        </w:tc>
        <w:tc>
          <w:tcPr>
            <w:tcW w:w="8080" w:type="dxa"/>
            <w:tcBorders>
              <w:top w:val="nil"/>
              <w:left w:val="single" w:sz="4" w:space="0" w:color="auto"/>
              <w:bottom w:val="single" w:sz="4" w:space="0" w:color="auto"/>
              <w:right w:val="single" w:sz="4" w:space="0" w:color="auto"/>
            </w:tcBorders>
            <w:shd w:val="clear" w:color="auto" w:fill="auto"/>
          </w:tcPr>
          <w:p w14:paraId="4B48C13B" w14:textId="5B5983C3" w:rsidR="00700019" w:rsidRPr="003652AB" w:rsidRDefault="00700019" w:rsidP="00700019">
            <w:pPr>
              <w:ind w:left="317" w:hangingChars="144" w:hanging="317"/>
              <w:jc w:val="both"/>
              <w:rPr>
                <w:rFonts w:ascii="Times New Roman" w:eastAsia="新細明體" w:hAnsi="Times New Roman"/>
                <w:color w:val="auto"/>
                <w:sz w:val="22"/>
                <w:szCs w:val="22"/>
              </w:rPr>
            </w:pPr>
            <w:r w:rsidRPr="00AD6050">
              <w:rPr>
                <w:rFonts w:ascii="Times New Roman" w:eastAsia="新細明體" w:hAnsi="Times New Roman"/>
                <w:color w:val="000000" w:themeColor="text1"/>
                <w:sz w:val="22"/>
                <w:szCs w:val="22"/>
              </w:rPr>
              <w:t xml:space="preserve">(h) If and to the extent that the payee is permitted to invest the proceeds of the Other Charges, there should be some investment </w:t>
            </w:r>
            <w:r w:rsidRPr="003652AB">
              <w:rPr>
                <w:rFonts w:ascii="Times New Roman" w:eastAsia="新細明體" w:hAnsi="Times New Roman"/>
                <w:color w:val="auto"/>
                <w:sz w:val="22"/>
                <w:szCs w:val="22"/>
              </w:rPr>
              <w:t xml:space="preserve">guidelines and policies on the types of investments that the payee is allowed to make.  </w:t>
            </w:r>
            <w:r w:rsidR="003D7DA2">
              <w:rPr>
                <w:rFonts w:ascii="Times New Roman" w:eastAsia="新細明體" w:hAnsi="Times New Roman" w:hint="eastAsia"/>
                <w:color w:val="auto"/>
                <w:sz w:val="22"/>
                <w:szCs w:val="22"/>
              </w:rPr>
              <w:t>Pe</w:t>
            </w:r>
            <w:r w:rsidR="003D7DA2">
              <w:rPr>
                <w:rFonts w:ascii="Times New Roman" w:eastAsia="新細明體" w:hAnsi="Times New Roman"/>
                <w:color w:val="auto"/>
                <w:sz w:val="22"/>
                <w:szCs w:val="22"/>
              </w:rPr>
              <w:t>riodical investment report should be prepared by the payee for the information of the school management committee</w:t>
            </w:r>
            <w:r w:rsidR="00BF2CFA">
              <w:rPr>
                <w:rFonts w:ascii="Times New Roman" w:eastAsia="新細明體" w:hAnsi="Times New Roman"/>
                <w:color w:val="auto"/>
                <w:sz w:val="22"/>
                <w:szCs w:val="22"/>
              </w:rPr>
              <w:t>.</w:t>
            </w:r>
            <w:r w:rsidR="003D7DA2">
              <w:rPr>
                <w:rFonts w:ascii="Times New Roman" w:eastAsia="新細明體" w:hAnsi="Times New Roman"/>
                <w:color w:val="auto"/>
                <w:sz w:val="22"/>
                <w:szCs w:val="22"/>
              </w:rPr>
              <w:t xml:space="preserve"> </w:t>
            </w:r>
            <w:r w:rsidRPr="003652AB">
              <w:rPr>
                <w:rFonts w:ascii="Times New Roman" w:eastAsia="新細明體" w:hAnsi="Times New Roman"/>
                <w:color w:val="auto"/>
                <w:sz w:val="22"/>
                <w:szCs w:val="22"/>
              </w:rPr>
              <w:t xml:space="preserve">Schools should observe relevant EDB circular(s)/ guidelines in force. </w:t>
            </w:r>
          </w:p>
          <w:p w14:paraId="55552BB8" w14:textId="755EA765" w:rsidR="00700019" w:rsidRPr="00AD6050" w:rsidRDefault="00700019" w:rsidP="00700019">
            <w:pPr>
              <w:ind w:left="317" w:hangingChars="144" w:hanging="317"/>
              <w:jc w:val="both"/>
              <w:rPr>
                <w:rFonts w:ascii="Times New Roman" w:eastAsia="新細明體" w:hAnsi="Times New Roman"/>
                <w:color w:val="000000" w:themeColor="text1"/>
                <w:sz w:val="22"/>
                <w:szCs w:val="22"/>
              </w:rPr>
            </w:pPr>
          </w:p>
        </w:tc>
        <w:tc>
          <w:tcPr>
            <w:tcW w:w="4111" w:type="dxa"/>
            <w:tcBorders>
              <w:top w:val="single" w:sz="4" w:space="0" w:color="auto"/>
              <w:bottom w:val="single" w:sz="4" w:space="0" w:color="auto"/>
            </w:tcBorders>
          </w:tcPr>
          <w:p w14:paraId="3F7B0BE9" w14:textId="77777777" w:rsidR="00700019" w:rsidRPr="00F345E2" w:rsidRDefault="00700019" w:rsidP="00700019">
            <w:pPr>
              <w:rPr>
                <w:rFonts w:ascii="Times New Roman" w:eastAsia="新細明體" w:hAnsi="Times New Roman"/>
                <w:sz w:val="22"/>
                <w:szCs w:val="22"/>
              </w:rPr>
            </w:pPr>
          </w:p>
        </w:tc>
        <w:tc>
          <w:tcPr>
            <w:tcW w:w="2410" w:type="dxa"/>
            <w:tcBorders>
              <w:bottom w:val="single" w:sz="4" w:space="0" w:color="auto"/>
            </w:tcBorders>
          </w:tcPr>
          <w:p w14:paraId="07F599E9" w14:textId="10B9C0EB" w:rsidR="006231B5" w:rsidRDefault="006231B5">
            <w:pPr>
              <w:rPr>
                <w:rFonts w:ascii="Times New Roman" w:hAnsi="Times New Roman"/>
                <w:i/>
                <w:color w:val="0000FF"/>
                <w:sz w:val="22"/>
                <w:szCs w:val="22"/>
              </w:rPr>
            </w:pPr>
            <w:r w:rsidRPr="00E74CFB">
              <w:rPr>
                <w:rFonts w:ascii="Times New Roman" w:hAnsi="Times New Roman"/>
                <w:i/>
                <w:color w:val="0000FF"/>
                <w:sz w:val="22"/>
                <w:szCs w:val="22"/>
              </w:rPr>
              <w:t>e.g.</w:t>
            </w:r>
          </w:p>
          <w:p w14:paraId="75E7A23E" w14:textId="3853F548" w:rsidR="00700019" w:rsidRPr="000E5FFA" w:rsidRDefault="00C12E4D" w:rsidP="00E74CFB">
            <w:pPr>
              <w:rPr>
                <w:rFonts w:ascii="Times New Roman" w:hAnsi="Times New Roman"/>
                <w:b/>
                <w:i/>
                <w:color w:val="auto"/>
                <w:sz w:val="22"/>
                <w:szCs w:val="22"/>
              </w:rPr>
            </w:pPr>
            <w:r w:rsidRPr="000E5FFA">
              <w:rPr>
                <w:rFonts w:ascii="Times New Roman" w:hAnsi="Times New Roman"/>
                <w:i/>
                <w:color w:val="0000FF"/>
                <w:sz w:val="22"/>
                <w:szCs w:val="22"/>
              </w:rPr>
              <w:t>In clause 1.</w:t>
            </w:r>
            <w:r>
              <w:rPr>
                <w:rFonts w:ascii="Times New Roman" w:hAnsi="Times New Roman" w:hint="eastAsia"/>
                <w:i/>
                <w:color w:val="0000FF"/>
                <w:sz w:val="22"/>
                <w:szCs w:val="22"/>
              </w:rPr>
              <w:t>8</w:t>
            </w:r>
            <w:r w:rsidRPr="000E5FFA">
              <w:rPr>
                <w:rFonts w:ascii="Times New Roman" w:hAnsi="Times New Roman"/>
                <w:i/>
                <w:color w:val="0000FF"/>
                <w:sz w:val="22"/>
                <w:szCs w:val="22"/>
              </w:rPr>
              <w:t xml:space="preserve"> of</w:t>
            </w:r>
            <w:r>
              <w:rPr>
                <w:rFonts w:ascii="Times New Roman" w:hAnsi="Times New Roman"/>
                <w:i/>
                <w:color w:val="0000FF"/>
                <w:sz w:val="22"/>
                <w:szCs w:val="22"/>
              </w:rPr>
              <w:t xml:space="preserve">  Appendix 4</w:t>
            </w:r>
          </w:p>
        </w:tc>
      </w:tr>
      <w:tr w:rsidR="00700019" w:rsidRPr="00F345E2" w14:paraId="7771C087" w14:textId="77777777" w:rsidTr="00C2156C">
        <w:tblPrEx>
          <w:jc w:val="center"/>
        </w:tblPrEx>
        <w:trPr>
          <w:jc w:val="center"/>
        </w:trPr>
        <w:tc>
          <w:tcPr>
            <w:tcW w:w="562" w:type="dxa"/>
          </w:tcPr>
          <w:p w14:paraId="3345D5DF" w14:textId="77777777" w:rsidR="00700019" w:rsidRPr="00F345E2" w:rsidRDefault="00700019" w:rsidP="00700019">
            <w:pPr>
              <w:jc w:val="right"/>
              <w:rPr>
                <w:rFonts w:ascii="Times New Roman" w:hAnsi="Times New Roman"/>
                <w:color w:val="auto"/>
                <w:sz w:val="22"/>
                <w:szCs w:val="22"/>
              </w:rPr>
            </w:pPr>
          </w:p>
        </w:tc>
        <w:tc>
          <w:tcPr>
            <w:tcW w:w="8080" w:type="dxa"/>
            <w:tcBorders>
              <w:top w:val="nil"/>
              <w:left w:val="single" w:sz="4" w:space="0" w:color="auto"/>
              <w:bottom w:val="single" w:sz="4" w:space="0" w:color="auto"/>
              <w:right w:val="single" w:sz="4" w:space="0" w:color="auto"/>
            </w:tcBorders>
            <w:shd w:val="clear" w:color="auto" w:fill="auto"/>
          </w:tcPr>
          <w:p w14:paraId="192AA2C8" w14:textId="39C0AE00" w:rsidR="00700019" w:rsidRDefault="00700019" w:rsidP="00700019">
            <w:pPr>
              <w:tabs>
                <w:tab w:val="left" w:pos="317"/>
              </w:tabs>
              <w:ind w:left="317" w:hangingChars="144" w:hanging="317"/>
              <w:jc w:val="both"/>
              <w:rPr>
                <w:rFonts w:ascii="Times New Roman" w:eastAsia="新細明體" w:hAnsi="Times New Roman"/>
                <w:color w:val="000000"/>
                <w:sz w:val="22"/>
                <w:szCs w:val="22"/>
              </w:rPr>
            </w:pPr>
            <w:r>
              <w:rPr>
                <w:rFonts w:ascii="Times New Roman" w:eastAsia="新細明體" w:hAnsi="Times New Roman"/>
                <w:color w:val="000000"/>
                <w:sz w:val="22"/>
                <w:szCs w:val="22"/>
              </w:rPr>
              <w:t>(</w:t>
            </w:r>
            <w:proofErr w:type="spellStart"/>
            <w:r>
              <w:rPr>
                <w:rFonts w:ascii="Times New Roman" w:eastAsia="新細明體" w:hAnsi="Times New Roman"/>
                <w:color w:val="000000"/>
                <w:sz w:val="22"/>
                <w:szCs w:val="22"/>
              </w:rPr>
              <w:t>i</w:t>
            </w:r>
            <w:proofErr w:type="spellEnd"/>
            <w:r>
              <w:rPr>
                <w:rFonts w:ascii="Times New Roman" w:eastAsia="新細明體" w:hAnsi="Times New Roman"/>
                <w:color w:val="000000"/>
                <w:sz w:val="22"/>
                <w:szCs w:val="22"/>
              </w:rPr>
              <w:t>)</w:t>
            </w:r>
            <w:r>
              <w:rPr>
                <w:rFonts w:ascii="Times New Roman" w:eastAsia="新細明體" w:hAnsi="Times New Roman"/>
                <w:color w:val="000000"/>
                <w:sz w:val="22"/>
                <w:szCs w:val="22"/>
              </w:rPr>
              <w:tab/>
            </w:r>
            <w:r w:rsidRPr="00F345E2">
              <w:rPr>
                <w:rFonts w:ascii="Times New Roman" w:eastAsia="新細明體" w:hAnsi="Times New Roman"/>
                <w:color w:val="000000"/>
                <w:sz w:val="22"/>
                <w:szCs w:val="22"/>
              </w:rPr>
              <w:t xml:space="preserve">Provide the remedies or damage clauses to the </w:t>
            </w:r>
            <w:r>
              <w:rPr>
                <w:rFonts w:ascii="Times New Roman" w:eastAsia="新細明體" w:hAnsi="Times New Roman"/>
                <w:color w:val="000000"/>
                <w:sz w:val="22"/>
                <w:szCs w:val="22"/>
              </w:rPr>
              <w:t>payer</w:t>
            </w:r>
            <w:r w:rsidRPr="00F345E2">
              <w:rPr>
                <w:rFonts w:ascii="Times New Roman" w:eastAsia="新細明體" w:hAnsi="Times New Roman"/>
                <w:color w:val="000000"/>
                <w:sz w:val="22"/>
                <w:szCs w:val="22"/>
              </w:rPr>
              <w:t xml:space="preserve">s or their assignees or successors in title in case the </w:t>
            </w:r>
            <w:r>
              <w:rPr>
                <w:rFonts w:ascii="Times New Roman" w:eastAsia="新細明體" w:hAnsi="Times New Roman"/>
                <w:color w:val="000000"/>
                <w:sz w:val="22"/>
                <w:szCs w:val="22"/>
              </w:rPr>
              <w:t>school</w:t>
            </w:r>
            <w:r w:rsidRPr="00F345E2">
              <w:rPr>
                <w:rFonts w:ascii="Times New Roman" w:eastAsia="新細明體" w:hAnsi="Times New Roman"/>
                <w:color w:val="000000"/>
                <w:sz w:val="22"/>
                <w:szCs w:val="22"/>
              </w:rPr>
              <w:t xml:space="preserve">/ </w:t>
            </w:r>
            <w:r>
              <w:rPr>
                <w:rFonts w:ascii="Times New Roman" w:eastAsia="新細明體" w:hAnsi="Times New Roman"/>
                <w:color w:val="000000"/>
                <w:sz w:val="22"/>
                <w:szCs w:val="22"/>
              </w:rPr>
              <w:t>payee</w:t>
            </w:r>
            <w:r w:rsidRPr="00F345E2">
              <w:rPr>
                <w:rFonts w:ascii="Times New Roman" w:eastAsia="新細明體" w:hAnsi="Times New Roman"/>
                <w:color w:val="000000"/>
                <w:sz w:val="22"/>
                <w:szCs w:val="22"/>
              </w:rPr>
              <w:t xml:space="preserve"> causes any loss to the </w:t>
            </w:r>
            <w:r>
              <w:rPr>
                <w:rFonts w:ascii="Times New Roman" w:eastAsia="新細明體" w:hAnsi="Times New Roman"/>
                <w:color w:val="000000"/>
                <w:sz w:val="22"/>
                <w:szCs w:val="22"/>
              </w:rPr>
              <w:t>payer</w:t>
            </w:r>
            <w:r w:rsidRPr="00F345E2">
              <w:rPr>
                <w:rFonts w:ascii="Times New Roman" w:eastAsia="新細明體" w:hAnsi="Times New Roman"/>
                <w:color w:val="000000"/>
                <w:sz w:val="22"/>
                <w:szCs w:val="22"/>
              </w:rPr>
              <w:t xml:space="preserve">s in relation to the Other Charges or ceases operation of the business causing such loss to the </w:t>
            </w:r>
            <w:r>
              <w:rPr>
                <w:rFonts w:ascii="Times New Roman" w:eastAsia="新細明體" w:hAnsi="Times New Roman"/>
                <w:color w:val="000000"/>
                <w:sz w:val="22"/>
                <w:szCs w:val="22"/>
              </w:rPr>
              <w:t>payer</w:t>
            </w:r>
            <w:r w:rsidRPr="00F345E2">
              <w:rPr>
                <w:rFonts w:ascii="Times New Roman" w:eastAsia="新細明體" w:hAnsi="Times New Roman"/>
                <w:color w:val="000000"/>
                <w:sz w:val="22"/>
                <w:szCs w:val="22"/>
              </w:rPr>
              <w:t xml:space="preserve">s.  </w:t>
            </w:r>
          </w:p>
          <w:p w14:paraId="13B3932C" w14:textId="77777777" w:rsidR="00700019" w:rsidRPr="00F345E2" w:rsidRDefault="00700019" w:rsidP="00700019">
            <w:pPr>
              <w:jc w:val="both"/>
              <w:rPr>
                <w:rFonts w:ascii="Times New Roman" w:eastAsia="新細明體" w:hAnsi="Times New Roman"/>
                <w:color w:val="000000"/>
                <w:sz w:val="22"/>
                <w:szCs w:val="22"/>
              </w:rPr>
            </w:pPr>
          </w:p>
        </w:tc>
        <w:tc>
          <w:tcPr>
            <w:tcW w:w="4111" w:type="dxa"/>
            <w:tcBorders>
              <w:top w:val="single" w:sz="4" w:space="0" w:color="auto"/>
              <w:bottom w:val="nil"/>
            </w:tcBorders>
          </w:tcPr>
          <w:p w14:paraId="6B21C185" w14:textId="77777777" w:rsidR="00700019" w:rsidRPr="00F345E2" w:rsidRDefault="00700019" w:rsidP="00700019">
            <w:pPr>
              <w:rPr>
                <w:rFonts w:ascii="Times New Roman" w:eastAsia="新細明體" w:hAnsi="Times New Roman"/>
                <w:sz w:val="22"/>
                <w:szCs w:val="22"/>
              </w:rPr>
            </w:pPr>
          </w:p>
        </w:tc>
        <w:tc>
          <w:tcPr>
            <w:tcW w:w="2410" w:type="dxa"/>
            <w:tcBorders>
              <w:top w:val="single" w:sz="4" w:space="0" w:color="auto"/>
            </w:tcBorders>
          </w:tcPr>
          <w:p w14:paraId="461A30D4" w14:textId="541A9DC7" w:rsidR="006231B5" w:rsidRPr="00C2156C" w:rsidRDefault="006231B5" w:rsidP="00A31768">
            <w:pPr>
              <w:rPr>
                <w:rFonts w:ascii="Times New Roman" w:hAnsi="Times New Roman"/>
                <w:i/>
                <w:color w:val="0000FF"/>
                <w:sz w:val="22"/>
                <w:szCs w:val="22"/>
              </w:rPr>
            </w:pPr>
            <w:r w:rsidRPr="00E74CFB">
              <w:rPr>
                <w:rFonts w:ascii="Times New Roman" w:hAnsi="Times New Roman"/>
                <w:i/>
                <w:color w:val="0000FF"/>
                <w:sz w:val="22"/>
                <w:szCs w:val="22"/>
              </w:rPr>
              <w:t>e.g.</w:t>
            </w:r>
          </w:p>
          <w:p w14:paraId="5D5DED9E" w14:textId="3BA1B7EF" w:rsidR="00700019" w:rsidRPr="00C2156C" w:rsidRDefault="00C12E4D" w:rsidP="00A31768">
            <w:pPr>
              <w:rPr>
                <w:rFonts w:ascii="Times New Roman" w:hAnsi="Times New Roman"/>
                <w:b/>
                <w:i/>
                <w:color w:val="auto"/>
                <w:sz w:val="22"/>
                <w:szCs w:val="22"/>
              </w:rPr>
            </w:pPr>
            <w:r w:rsidRPr="00C2156C">
              <w:rPr>
                <w:rFonts w:ascii="Times New Roman" w:hAnsi="Times New Roman"/>
                <w:i/>
                <w:color w:val="0000FF"/>
                <w:sz w:val="22"/>
                <w:szCs w:val="22"/>
              </w:rPr>
              <w:t>In clause 1.9 of  Appendix 4</w:t>
            </w:r>
          </w:p>
        </w:tc>
      </w:tr>
      <w:tr w:rsidR="00700019" w:rsidRPr="00F345E2" w14:paraId="3045F411" w14:textId="77777777" w:rsidTr="00C2156C">
        <w:tblPrEx>
          <w:jc w:val="center"/>
        </w:tblPrEx>
        <w:trPr>
          <w:jc w:val="center"/>
        </w:trPr>
        <w:tc>
          <w:tcPr>
            <w:tcW w:w="562" w:type="dxa"/>
          </w:tcPr>
          <w:p w14:paraId="61F3FE17" w14:textId="77777777" w:rsidR="00700019" w:rsidRPr="00F345E2" w:rsidRDefault="00700019" w:rsidP="00700019">
            <w:pPr>
              <w:jc w:val="right"/>
              <w:rPr>
                <w:rFonts w:ascii="Times New Roman" w:hAnsi="Times New Roman"/>
                <w:color w:val="auto"/>
                <w:sz w:val="22"/>
                <w:szCs w:val="22"/>
              </w:rPr>
            </w:pPr>
          </w:p>
        </w:tc>
        <w:tc>
          <w:tcPr>
            <w:tcW w:w="8080" w:type="dxa"/>
            <w:tcBorders>
              <w:top w:val="nil"/>
              <w:left w:val="single" w:sz="4" w:space="0" w:color="auto"/>
              <w:bottom w:val="single" w:sz="4" w:space="0" w:color="auto"/>
              <w:right w:val="single" w:sz="4" w:space="0" w:color="auto"/>
            </w:tcBorders>
            <w:shd w:val="clear" w:color="auto" w:fill="auto"/>
          </w:tcPr>
          <w:p w14:paraId="6867ACB8" w14:textId="25B00133" w:rsidR="00700019" w:rsidRDefault="00700019" w:rsidP="00700019">
            <w:pPr>
              <w:tabs>
                <w:tab w:val="left" w:pos="317"/>
              </w:tabs>
              <w:ind w:left="317" w:hangingChars="144" w:hanging="317"/>
              <w:jc w:val="both"/>
              <w:rPr>
                <w:rFonts w:ascii="Times New Roman" w:eastAsia="新細明體" w:hAnsi="Times New Roman"/>
                <w:color w:val="auto"/>
                <w:sz w:val="22"/>
                <w:szCs w:val="22"/>
              </w:rPr>
            </w:pPr>
            <w:r>
              <w:rPr>
                <w:rFonts w:ascii="Times New Roman" w:eastAsia="新細明體" w:hAnsi="Times New Roman"/>
                <w:color w:val="auto"/>
                <w:sz w:val="22"/>
                <w:szCs w:val="22"/>
              </w:rPr>
              <w:t>(j)</w:t>
            </w:r>
            <w:r>
              <w:rPr>
                <w:rFonts w:ascii="Times New Roman" w:eastAsia="新細明體" w:hAnsi="Times New Roman"/>
                <w:color w:val="auto"/>
                <w:sz w:val="22"/>
                <w:szCs w:val="22"/>
              </w:rPr>
              <w:tab/>
            </w:r>
            <w:r w:rsidRPr="00E17E2E">
              <w:rPr>
                <w:rFonts w:ascii="Times New Roman" w:eastAsia="新細明體" w:hAnsi="Times New Roman"/>
                <w:color w:val="auto"/>
                <w:sz w:val="22"/>
                <w:szCs w:val="22"/>
              </w:rPr>
              <w:t xml:space="preserve">Provide the remedies or damage clauses to the </w:t>
            </w:r>
            <w:r>
              <w:rPr>
                <w:rFonts w:ascii="Times New Roman" w:eastAsia="新細明體" w:hAnsi="Times New Roman"/>
                <w:color w:val="auto"/>
                <w:sz w:val="22"/>
                <w:szCs w:val="22"/>
              </w:rPr>
              <w:t>payer</w:t>
            </w:r>
            <w:r w:rsidRPr="00E17E2E">
              <w:rPr>
                <w:rFonts w:ascii="Times New Roman" w:eastAsia="新細明體" w:hAnsi="Times New Roman"/>
                <w:color w:val="auto"/>
                <w:sz w:val="22"/>
                <w:szCs w:val="22"/>
              </w:rPr>
              <w:t xml:space="preserve">s or their assignees or successors in title in case there is a change of the operator of the </w:t>
            </w:r>
            <w:r>
              <w:rPr>
                <w:rFonts w:ascii="Times New Roman" w:eastAsia="新細明體" w:hAnsi="Times New Roman"/>
                <w:color w:val="auto"/>
                <w:sz w:val="22"/>
                <w:szCs w:val="22"/>
              </w:rPr>
              <w:t>school</w:t>
            </w:r>
            <w:r w:rsidRPr="00E17E2E">
              <w:rPr>
                <w:rFonts w:ascii="Times New Roman" w:eastAsia="新細明體" w:hAnsi="Times New Roman"/>
                <w:color w:val="auto"/>
                <w:sz w:val="22"/>
                <w:szCs w:val="22"/>
              </w:rPr>
              <w:t xml:space="preserve"> and /or the </w:t>
            </w:r>
            <w:r>
              <w:rPr>
                <w:rFonts w:ascii="Times New Roman" w:eastAsia="新細明體" w:hAnsi="Times New Roman"/>
                <w:color w:val="auto"/>
                <w:sz w:val="22"/>
                <w:szCs w:val="22"/>
              </w:rPr>
              <w:t>payee</w:t>
            </w:r>
            <w:r w:rsidRPr="00E17E2E">
              <w:rPr>
                <w:rFonts w:ascii="Times New Roman" w:eastAsia="新細明體" w:hAnsi="Times New Roman"/>
                <w:color w:val="auto"/>
                <w:sz w:val="22"/>
                <w:szCs w:val="22"/>
              </w:rPr>
              <w:t xml:space="preserve"> resulting in any loss to the </w:t>
            </w:r>
            <w:r>
              <w:rPr>
                <w:rFonts w:ascii="Times New Roman" w:eastAsia="新細明體" w:hAnsi="Times New Roman"/>
                <w:color w:val="auto"/>
                <w:sz w:val="22"/>
                <w:szCs w:val="22"/>
              </w:rPr>
              <w:t>payer</w:t>
            </w:r>
            <w:r w:rsidRPr="00E17E2E">
              <w:rPr>
                <w:rFonts w:ascii="Times New Roman" w:eastAsia="新細明體" w:hAnsi="Times New Roman"/>
                <w:color w:val="auto"/>
                <w:sz w:val="22"/>
                <w:szCs w:val="22"/>
              </w:rPr>
              <w:t xml:space="preserve">s.  The rights, duties, obligations and liabilities of the </w:t>
            </w:r>
            <w:r w:rsidRPr="003652AB">
              <w:rPr>
                <w:rFonts w:ascii="Times New Roman" w:eastAsia="新細明體" w:hAnsi="Times New Roman"/>
                <w:color w:val="auto"/>
                <w:sz w:val="22"/>
                <w:szCs w:val="22"/>
              </w:rPr>
              <w:t>operator of the</w:t>
            </w:r>
            <w:r>
              <w:rPr>
                <w:rFonts w:ascii="Times New Roman" w:eastAsia="新細明體" w:hAnsi="Times New Roman"/>
                <w:color w:val="auto"/>
                <w:sz w:val="22"/>
                <w:szCs w:val="22"/>
              </w:rPr>
              <w:t xml:space="preserve"> school</w:t>
            </w:r>
            <w:r w:rsidRPr="00E17E2E">
              <w:rPr>
                <w:rFonts w:ascii="Times New Roman" w:eastAsia="新細明體" w:hAnsi="Times New Roman"/>
                <w:color w:val="auto"/>
                <w:sz w:val="22"/>
                <w:szCs w:val="22"/>
              </w:rPr>
              <w:t xml:space="preserve"> and the </w:t>
            </w:r>
            <w:r>
              <w:rPr>
                <w:rFonts w:ascii="Times New Roman" w:eastAsia="新細明體" w:hAnsi="Times New Roman"/>
                <w:color w:val="auto"/>
                <w:sz w:val="22"/>
                <w:szCs w:val="22"/>
              </w:rPr>
              <w:t>payee</w:t>
            </w:r>
            <w:r w:rsidRPr="00E17E2E">
              <w:rPr>
                <w:rFonts w:ascii="Times New Roman" w:eastAsia="新細明體" w:hAnsi="Times New Roman"/>
                <w:color w:val="auto"/>
                <w:sz w:val="22"/>
                <w:szCs w:val="22"/>
              </w:rPr>
              <w:t xml:space="preserve"> shall assign to its successors in title who shall continue to operate and manage the proceeds of Other Charges received from the </w:t>
            </w:r>
            <w:r>
              <w:rPr>
                <w:rFonts w:ascii="Times New Roman" w:eastAsia="新細明體" w:hAnsi="Times New Roman"/>
                <w:color w:val="auto"/>
                <w:sz w:val="22"/>
                <w:szCs w:val="22"/>
              </w:rPr>
              <w:t>payer</w:t>
            </w:r>
            <w:r w:rsidRPr="00E17E2E">
              <w:rPr>
                <w:rFonts w:ascii="Times New Roman" w:eastAsia="新細明體" w:hAnsi="Times New Roman"/>
                <w:color w:val="auto"/>
                <w:sz w:val="22"/>
                <w:szCs w:val="22"/>
              </w:rPr>
              <w:t>s.</w:t>
            </w:r>
          </w:p>
          <w:p w14:paraId="6C59EC0D" w14:textId="01EB8B07" w:rsidR="00700019" w:rsidRPr="00F345E2" w:rsidRDefault="00700019" w:rsidP="00700019">
            <w:pPr>
              <w:jc w:val="both"/>
              <w:rPr>
                <w:rFonts w:ascii="Times New Roman" w:eastAsia="新細明體" w:hAnsi="Times New Roman"/>
                <w:color w:val="auto"/>
                <w:sz w:val="22"/>
                <w:szCs w:val="22"/>
              </w:rPr>
            </w:pPr>
          </w:p>
        </w:tc>
        <w:tc>
          <w:tcPr>
            <w:tcW w:w="4111" w:type="dxa"/>
            <w:tcBorders>
              <w:top w:val="nil"/>
              <w:bottom w:val="nil"/>
            </w:tcBorders>
          </w:tcPr>
          <w:p w14:paraId="50C1AD6D" w14:textId="77777777" w:rsidR="00700019" w:rsidRPr="00F345E2" w:rsidRDefault="00700019" w:rsidP="00700019">
            <w:pPr>
              <w:rPr>
                <w:rFonts w:ascii="Times New Roman" w:eastAsia="新細明體" w:hAnsi="Times New Roman"/>
                <w:sz w:val="22"/>
                <w:szCs w:val="22"/>
              </w:rPr>
            </w:pPr>
          </w:p>
        </w:tc>
        <w:tc>
          <w:tcPr>
            <w:tcW w:w="2410" w:type="dxa"/>
          </w:tcPr>
          <w:p w14:paraId="0624F80E" w14:textId="77777777" w:rsidR="006231B5" w:rsidRPr="00C2156C" w:rsidRDefault="006231B5" w:rsidP="006231B5">
            <w:pPr>
              <w:rPr>
                <w:rFonts w:ascii="Times New Roman" w:hAnsi="Times New Roman"/>
                <w:i/>
                <w:color w:val="0000FF"/>
                <w:sz w:val="22"/>
                <w:szCs w:val="22"/>
              </w:rPr>
            </w:pPr>
            <w:r w:rsidRPr="00E74CFB">
              <w:rPr>
                <w:rFonts w:ascii="Times New Roman" w:hAnsi="Times New Roman"/>
                <w:i/>
                <w:color w:val="0000FF"/>
                <w:sz w:val="22"/>
                <w:szCs w:val="22"/>
              </w:rPr>
              <w:t>e.g.</w:t>
            </w:r>
          </w:p>
          <w:p w14:paraId="42617803" w14:textId="5DC61162" w:rsidR="00700019" w:rsidRPr="00C2156C" w:rsidRDefault="00C12E4D" w:rsidP="00A31768">
            <w:pPr>
              <w:rPr>
                <w:rFonts w:ascii="Times New Roman" w:hAnsi="Times New Roman"/>
                <w:b/>
                <w:i/>
                <w:color w:val="auto"/>
                <w:sz w:val="22"/>
                <w:szCs w:val="22"/>
              </w:rPr>
            </w:pPr>
            <w:r w:rsidRPr="00C2156C">
              <w:rPr>
                <w:rFonts w:ascii="Times New Roman" w:hAnsi="Times New Roman"/>
                <w:i/>
                <w:color w:val="0000FF"/>
                <w:sz w:val="22"/>
                <w:szCs w:val="22"/>
              </w:rPr>
              <w:t>In clause 1.10 of  Appendix 4</w:t>
            </w:r>
          </w:p>
        </w:tc>
      </w:tr>
      <w:tr w:rsidR="00700019" w:rsidRPr="00F345E2" w14:paraId="30AFD966" w14:textId="77777777" w:rsidTr="00C2156C">
        <w:tblPrEx>
          <w:jc w:val="center"/>
        </w:tblPrEx>
        <w:trPr>
          <w:jc w:val="center"/>
        </w:trPr>
        <w:tc>
          <w:tcPr>
            <w:tcW w:w="562" w:type="dxa"/>
          </w:tcPr>
          <w:p w14:paraId="06B0F603" w14:textId="77777777" w:rsidR="00700019" w:rsidRPr="00F345E2" w:rsidRDefault="00700019" w:rsidP="00700019">
            <w:pPr>
              <w:jc w:val="right"/>
              <w:rPr>
                <w:rFonts w:ascii="Times New Roman" w:hAnsi="Times New Roman"/>
                <w:color w:val="auto"/>
                <w:sz w:val="22"/>
                <w:szCs w:val="22"/>
              </w:rPr>
            </w:pPr>
          </w:p>
        </w:tc>
        <w:tc>
          <w:tcPr>
            <w:tcW w:w="8080" w:type="dxa"/>
            <w:tcBorders>
              <w:top w:val="nil"/>
              <w:left w:val="single" w:sz="4" w:space="0" w:color="auto"/>
              <w:bottom w:val="single" w:sz="4" w:space="0" w:color="auto"/>
              <w:right w:val="single" w:sz="4" w:space="0" w:color="auto"/>
            </w:tcBorders>
            <w:shd w:val="clear" w:color="auto" w:fill="auto"/>
          </w:tcPr>
          <w:p w14:paraId="4DDA8FA8" w14:textId="0A6EF08F" w:rsidR="00700019" w:rsidRPr="00DC229A" w:rsidRDefault="00700019" w:rsidP="00700019">
            <w:pPr>
              <w:tabs>
                <w:tab w:val="left" w:pos="317"/>
              </w:tabs>
              <w:ind w:left="317" w:hangingChars="144" w:hanging="317"/>
              <w:jc w:val="both"/>
              <w:rPr>
                <w:rFonts w:ascii="Times New Roman" w:eastAsia="新細明體" w:hAnsi="Times New Roman"/>
                <w:color w:val="auto"/>
                <w:sz w:val="22"/>
                <w:szCs w:val="22"/>
              </w:rPr>
            </w:pPr>
            <w:r w:rsidRPr="00DC229A">
              <w:rPr>
                <w:rFonts w:ascii="Times New Roman" w:eastAsia="新細明體" w:hAnsi="Times New Roman"/>
                <w:color w:val="auto"/>
                <w:sz w:val="22"/>
                <w:szCs w:val="22"/>
              </w:rPr>
              <w:t>(k)</w:t>
            </w:r>
            <w:r>
              <w:rPr>
                <w:rFonts w:ascii="Times New Roman" w:eastAsia="新細明體" w:hAnsi="Times New Roman"/>
                <w:color w:val="auto"/>
                <w:sz w:val="22"/>
                <w:szCs w:val="22"/>
              </w:rPr>
              <w:tab/>
              <w:t>T</w:t>
            </w:r>
            <w:r w:rsidRPr="00DC229A">
              <w:rPr>
                <w:rFonts w:ascii="Times New Roman" w:eastAsia="新細明體" w:hAnsi="Times New Roman"/>
                <w:color w:val="auto"/>
                <w:sz w:val="22"/>
                <w:szCs w:val="22"/>
              </w:rPr>
              <w:t xml:space="preserve">he </w:t>
            </w:r>
            <w:r>
              <w:rPr>
                <w:rFonts w:ascii="Times New Roman" w:eastAsia="新細明體" w:hAnsi="Times New Roman"/>
                <w:color w:val="auto"/>
                <w:sz w:val="22"/>
                <w:szCs w:val="22"/>
              </w:rPr>
              <w:t>payee</w:t>
            </w:r>
            <w:r w:rsidRPr="00DC229A">
              <w:rPr>
                <w:rFonts w:ascii="Times New Roman" w:eastAsia="新細明體" w:hAnsi="Times New Roman"/>
                <w:color w:val="auto"/>
                <w:sz w:val="22"/>
                <w:szCs w:val="22"/>
              </w:rPr>
              <w:t xml:space="preserve"> shall obtain approval from the </w:t>
            </w:r>
            <w:r>
              <w:rPr>
                <w:rFonts w:ascii="Times New Roman" w:eastAsia="新細明體" w:hAnsi="Times New Roman"/>
                <w:color w:val="auto"/>
                <w:sz w:val="22"/>
                <w:szCs w:val="22"/>
              </w:rPr>
              <w:t>school</w:t>
            </w:r>
            <w:r w:rsidRPr="00DC229A">
              <w:rPr>
                <w:rFonts w:ascii="Times New Roman" w:eastAsia="新細明體" w:hAnsi="Times New Roman"/>
                <w:color w:val="auto"/>
                <w:sz w:val="22"/>
                <w:szCs w:val="22"/>
              </w:rPr>
              <w:t xml:space="preserve"> </w:t>
            </w:r>
            <w:r>
              <w:rPr>
                <w:rFonts w:ascii="Times New Roman" w:eastAsia="新細明體" w:hAnsi="Times New Roman"/>
                <w:color w:val="auto"/>
                <w:sz w:val="22"/>
                <w:szCs w:val="22"/>
              </w:rPr>
              <w:t xml:space="preserve">if it is necessary </w:t>
            </w:r>
            <w:r w:rsidRPr="00DC229A">
              <w:rPr>
                <w:rFonts w:ascii="Times New Roman" w:eastAsia="新細明體" w:hAnsi="Times New Roman"/>
                <w:color w:val="auto"/>
                <w:sz w:val="22"/>
                <w:szCs w:val="22"/>
              </w:rPr>
              <w:t>to sub-contract any of its duties under the Agreement in relation to the Other Charges</w:t>
            </w:r>
            <w:r>
              <w:rPr>
                <w:rFonts w:ascii="Times New Roman" w:eastAsia="新細明體" w:hAnsi="Times New Roman"/>
                <w:color w:val="auto"/>
                <w:sz w:val="22"/>
                <w:szCs w:val="22"/>
              </w:rPr>
              <w:t>.</w:t>
            </w:r>
            <w:r w:rsidRPr="00DC229A">
              <w:rPr>
                <w:rFonts w:ascii="Times New Roman" w:eastAsia="新細明體" w:hAnsi="Times New Roman"/>
                <w:color w:val="auto"/>
                <w:sz w:val="22"/>
                <w:szCs w:val="22"/>
              </w:rPr>
              <w:t xml:space="preserve"> </w:t>
            </w:r>
          </w:p>
          <w:p w14:paraId="54C5ED35" w14:textId="77777777" w:rsidR="00700019" w:rsidRPr="00F345E2" w:rsidRDefault="00700019" w:rsidP="00700019">
            <w:pPr>
              <w:jc w:val="both"/>
              <w:rPr>
                <w:rFonts w:ascii="Times New Roman" w:eastAsia="新細明體" w:hAnsi="Times New Roman"/>
                <w:color w:val="000000"/>
                <w:sz w:val="22"/>
                <w:szCs w:val="22"/>
              </w:rPr>
            </w:pPr>
          </w:p>
        </w:tc>
        <w:tc>
          <w:tcPr>
            <w:tcW w:w="4111" w:type="dxa"/>
            <w:tcBorders>
              <w:top w:val="nil"/>
              <w:bottom w:val="nil"/>
            </w:tcBorders>
          </w:tcPr>
          <w:p w14:paraId="4829E78A" w14:textId="77777777" w:rsidR="00700019" w:rsidRPr="00F345E2" w:rsidRDefault="00700019" w:rsidP="00700019">
            <w:pPr>
              <w:rPr>
                <w:rFonts w:ascii="Times New Roman" w:eastAsia="新細明體" w:hAnsi="Times New Roman"/>
                <w:sz w:val="22"/>
                <w:szCs w:val="22"/>
              </w:rPr>
            </w:pPr>
          </w:p>
        </w:tc>
        <w:tc>
          <w:tcPr>
            <w:tcW w:w="2410" w:type="dxa"/>
          </w:tcPr>
          <w:p w14:paraId="37A9149E" w14:textId="77777777" w:rsidR="006231B5" w:rsidRPr="00C2156C" w:rsidRDefault="006231B5" w:rsidP="006231B5">
            <w:pPr>
              <w:rPr>
                <w:rFonts w:ascii="Times New Roman" w:hAnsi="Times New Roman"/>
                <w:i/>
                <w:color w:val="0000FF"/>
                <w:sz w:val="22"/>
                <w:szCs w:val="22"/>
              </w:rPr>
            </w:pPr>
            <w:r w:rsidRPr="00E74CFB">
              <w:rPr>
                <w:rFonts w:ascii="Times New Roman" w:hAnsi="Times New Roman"/>
                <w:i/>
                <w:color w:val="0000FF"/>
                <w:sz w:val="22"/>
                <w:szCs w:val="22"/>
              </w:rPr>
              <w:t>e.g.</w:t>
            </w:r>
          </w:p>
          <w:p w14:paraId="62AD62B0" w14:textId="7386CC8D" w:rsidR="00700019" w:rsidRPr="00C2156C" w:rsidRDefault="00C12E4D" w:rsidP="00A31768">
            <w:pPr>
              <w:spacing w:afterLines="50" w:after="120"/>
              <w:rPr>
                <w:rFonts w:ascii="Times New Roman" w:hAnsi="Times New Roman"/>
                <w:b/>
                <w:i/>
                <w:color w:val="auto"/>
                <w:sz w:val="22"/>
                <w:szCs w:val="22"/>
              </w:rPr>
            </w:pPr>
            <w:r w:rsidRPr="00C2156C">
              <w:rPr>
                <w:rFonts w:ascii="Times New Roman" w:hAnsi="Times New Roman"/>
                <w:i/>
                <w:color w:val="0000FF"/>
                <w:sz w:val="22"/>
                <w:szCs w:val="22"/>
              </w:rPr>
              <w:t>In clause 1.11 of  Appendix 4</w:t>
            </w:r>
          </w:p>
        </w:tc>
      </w:tr>
      <w:tr w:rsidR="00700019" w:rsidRPr="00F345E2" w14:paraId="375B72BF" w14:textId="77777777" w:rsidTr="00C2156C">
        <w:tblPrEx>
          <w:jc w:val="center"/>
        </w:tblPrEx>
        <w:trPr>
          <w:jc w:val="center"/>
        </w:trPr>
        <w:tc>
          <w:tcPr>
            <w:tcW w:w="562" w:type="dxa"/>
            <w:tcBorders>
              <w:bottom w:val="single" w:sz="4" w:space="0" w:color="auto"/>
            </w:tcBorders>
          </w:tcPr>
          <w:p w14:paraId="6533E143" w14:textId="77777777" w:rsidR="00700019" w:rsidRPr="00F345E2" w:rsidRDefault="00700019" w:rsidP="00700019">
            <w:pPr>
              <w:jc w:val="right"/>
              <w:rPr>
                <w:rFonts w:ascii="Times New Roman" w:hAnsi="Times New Roman"/>
                <w:color w:val="auto"/>
                <w:sz w:val="22"/>
                <w:szCs w:val="22"/>
              </w:rPr>
            </w:pPr>
          </w:p>
        </w:tc>
        <w:tc>
          <w:tcPr>
            <w:tcW w:w="8080" w:type="dxa"/>
            <w:tcBorders>
              <w:top w:val="nil"/>
              <w:left w:val="single" w:sz="4" w:space="0" w:color="auto"/>
              <w:bottom w:val="single" w:sz="4" w:space="0" w:color="auto"/>
              <w:right w:val="single" w:sz="4" w:space="0" w:color="auto"/>
            </w:tcBorders>
            <w:shd w:val="clear" w:color="auto" w:fill="auto"/>
          </w:tcPr>
          <w:p w14:paraId="1255C4EC" w14:textId="273DC39C" w:rsidR="00700019" w:rsidRDefault="00700019" w:rsidP="00700019">
            <w:pPr>
              <w:tabs>
                <w:tab w:val="left" w:pos="317"/>
              </w:tabs>
              <w:ind w:left="317" w:hangingChars="144" w:hanging="317"/>
              <w:jc w:val="both"/>
              <w:rPr>
                <w:rFonts w:ascii="Times New Roman" w:eastAsia="新細明體" w:hAnsi="Times New Roman"/>
                <w:color w:val="000000"/>
                <w:sz w:val="22"/>
                <w:szCs w:val="22"/>
              </w:rPr>
            </w:pPr>
            <w:r>
              <w:rPr>
                <w:rFonts w:ascii="Times New Roman" w:eastAsia="新細明體" w:hAnsi="Times New Roman"/>
                <w:color w:val="000000"/>
                <w:sz w:val="22"/>
                <w:szCs w:val="22"/>
              </w:rPr>
              <w:t>(l)</w:t>
            </w:r>
            <w:r>
              <w:rPr>
                <w:rFonts w:ascii="Times New Roman" w:eastAsia="新細明體" w:hAnsi="Times New Roman"/>
                <w:color w:val="000000"/>
                <w:sz w:val="22"/>
                <w:szCs w:val="22"/>
              </w:rPr>
              <w:tab/>
            </w:r>
            <w:r w:rsidRPr="00F345E2">
              <w:rPr>
                <w:rFonts w:ascii="Times New Roman" w:eastAsia="新細明體" w:hAnsi="Times New Roman"/>
                <w:color w:val="000000"/>
                <w:sz w:val="22"/>
                <w:szCs w:val="22"/>
              </w:rPr>
              <w:t xml:space="preserve">The </w:t>
            </w:r>
            <w:r>
              <w:rPr>
                <w:rFonts w:ascii="Times New Roman" w:eastAsia="新細明體" w:hAnsi="Times New Roman"/>
                <w:color w:val="000000"/>
                <w:sz w:val="22"/>
                <w:szCs w:val="22"/>
              </w:rPr>
              <w:t>payee</w:t>
            </w:r>
            <w:r w:rsidRPr="00F345E2">
              <w:rPr>
                <w:rFonts w:ascii="Times New Roman" w:eastAsia="新細明體" w:hAnsi="Times New Roman"/>
                <w:color w:val="000000"/>
                <w:sz w:val="22"/>
                <w:szCs w:val="22"/>
              </w:rPr>
              <w:t xml:space="preserve"> shall agree that the </w:t>
            </w:r>
            <w:r>
              <w:rPr>
                <w:rFonts w:ascii="Times New Roman" w:eastAsia="新細明體" w:hAnsi="Times New Roman"/>
                <w:color w:val="000000"/>
                <w:sz w:val="22"/>
                <w:szCs w:val="22"/>
              </w:rPr>
              <w:t>school</w:t>
            </w:r>
            <w:r w:rsidRPr="00F345E2">
              <w:rPr>
                <w:rFonts w:ascii="Times New Roman" w:eastAsia="新細明體" w:hAnsi="Times New Roman"/>
                <w:color w:val="000000"/>
                <w:sz w:val="22"/>
                <w:szCs w:val="22"/>
              </w:rPr>
              <w:t xml:space="preserve"> shall disclose the terms of the Agreement to the </w:t>
            </w:r>
            <w:r>
              <w:rPr>
                <w:rFonts w:ascii="Times New Roman" w:eastAsia="新細明體" w:hAnsi="Times New Roman"/>
                <w:color w:val="000000"/>
                <w:sz w:val="22"/>
                <w:szCs w:val="22"/>
              </w:rPr>
              <w:t>payer</w:t>
            </w:r>
            <w:r w:rsidRPr="00F345E2">
              <w:rPr>
                <w:rFonts w:ascii="Times New Roman" w:eastAsia="新細明體" w:hAnsi="Times New Roman"/>
                <w:color w:val="000000"/>
                <w:sz w:val="22"/>
                <w:szCs w:val="22"/>
              </w:rPr>
              <w:t>s</w:t>
            </w:r>
            <w:r>
              <w:rPr>
                <w:rFonts w:ascii="Times New Roman" w:eastAsia="新細明體" w:hAnsi="Times New Roman"/>
                <w:color w:val="000000"/>
                <w:sz w:val="22"/>
                <w:szCs w:val="22"/>
              </w:rPr>
              <w:t>.</w:t>
            </w:r>
          </w:p>
          <w:p w14:paraId="7F7055B1" w14:textId="77777777" w:rsidR="00700019" w:rsidRPr="00F345E2" w:rsidRDefault="00700019" w:rsidP="00700019">
            <w:pPr>
              <w:jc w:val="both"/>
              <w:rPr>
                <w:rFonts w:ascii="Times New Roman" w:eastAsia="新細明體" w:hAnsi="Times New Roman"/>
                <w:color w:val="000000"/>
                <w:sz w:val="22"/>
                <w:szCs w:val="22"/>
              </w:rPr>
            </w:pPr>
          </w:p>
        </w:tc>
        <w:tc>
          <w:tcPr>
            <w:tcW w:w="4111" w:type="dxa"/>
            <w:tcBorders>
              <w:top w:val="nil"/>
              <w:bottom w:val="single" w:sz="4" w:space="0" w:color="auto"/>
            </w:tcBorders>
          </w:tcPr>
          <w:p w14:paraId="13945DD7" w14:textId="77777777" w:rsidR="00700019" w:rsidRPr="00F345E2" w:rsidRDefault="00700019" w:rsidP="00700019">
            <w:pPr>
              <w:rPr>
                <w:rFonts w:ascii="Times New Roman" w:eastAsia="新細明體" w:hAnsi="Times New Roman"/>
                <w:sz w:val="22"/>
                <w:szCs w:val="22"/>
              </w:rPr>
            </w:pPr>
          </w:p>
        </w:tc>
        <w:tc>
          <w:tcPr>
            <w:tcW w:w="2410" w:type="dxa"/>
          </w:tcPr>
          <w:p w14:paraId="54F136F4" w14:textId="77777777" w:rsidR="006231B5" w:rsidRPr="00C2156C" w:rsidRDefault="006231B5" w:rsidP="006231B5">
            <w:pPr>
              <w:rPr>
                <w:rFonts w:ascii="Times New Roman" w:hAnsi="Times New Roman"/>
                <w:i/>
                <w:color w:val="0000FF"/>
                <w:sz w:val="22"/>
                <w:szCs w:val="22"/>
              </w:rPr>
            </w:pPr>
            <w:r w:rsidRPr="00E74CFB">
              <w:rPr>
                <w:rFonts w:ascii="Times New Roman" w:hAnsi="Times New Roman"/>
                <w:i/>
                <w:color w:val="0000FF"/>
                <w:sz w:val="22"/>
                <w:szCs w:val="22"/>
              </w:rPr>
              <w:t>e.g.</w:t>
            </w:r>
          </w:p>
          <w:p w14:paraId="4CB36E31" w14:textId="3B5D22D8" w:rsidR="00700019" w:rsidRDefault="00C12E4D" w:rsidP="006F1FB0">
            <w:pPr>
              <w:spacing w:afterLines="50" w:after="120"/>
              <w:rPr>
                <w:rFonts w:ascii="Times New Roman" w:hAnsi="Times New Roman"/>
                <w:i/>
                <w:color w:val="0000FF"/>
                <w:sz w:val="22"/>
                <w:szCs w:val="22"/>
              </w:rPr>
            </w:pPr>
            <w:r w:rsidRPr="00C2156C">
              <w:rPr>
                <w:rFonts w:ascii="Times New Roman" w:hAnsi="Times New Roman"/>
                <w:i/>
                <w:color w:val="0000FF"/>
                <w:sz w:val="22"/>
                <w:szCs w:val="22"/>
              </w:rPr>
              <w:t>In clause 1.1 2 of Appendix 4</w:t>
            </w:r>
          </w:p>
          <w:p w14:paraId="24334091" w14:textId="77777777" w:rsidR="006778AE" w:rsidRDefault="006778AE" w:rsidP="006F1FB0">
            <w:pPr>
              <w:spacing w:afterLines="50" w:after="120"/>
              <w:rPr>
                <w:rFonts w:ascii="Times New Roman" w:hAnsi="Times New Roman"/>
                <w:i/>
                <w:color w:val="0000FF"/>
                <w:sz w:val="22"/>
                <w:szCs w:val="22"/>
              </w:rPr>
            </w:pPr>
          </w:p>
          <w:p w14:paraId="728D7201" w14:textId="20742EC7" w:rsidR="006778AE" w:rsidRPr="00C2156C" w:rsidRDefault="006778AE" w:rsidP="006F1FB0">
            <w:pPr>
              <w:spacing w:afterLines="50" w:after="120"/>
              <w:rPr>
                <w:rFonts w:ascii="Times New Roman" w:hAnsi="Times New Roman"/>
                <w:b/>
                <w:i/>
                <w:color w:val="auto"/>
                <w:sz w:val="22"/>
                <w:szCs w:val="22"/>
              </w:rPr>
            </w:pPr>
          </w:p>
        </w:tc>
      </w:tr>
      <w:tr w:rsidR="007E70B1" w:rsidRPr="00F345E2" w14:paraId="05E7BD61" w14:textId="77777777" w:rsidTr="00F42116">
        <w:trPr>
          <w:trHeight w:val="241"/>
        </w:trPr>
        <w:tc>
          <w:tcPr>
            <w:tcW w:w="562" w:type="dxa"/>
            <w:tcBorders>
              <w:top w:val="single" w:sz="4" w:space="0" w:color="auto"/>
              <w:bottom w:val="single" w:sz="4" w:space="0" w:color="auto"/>
            </w:tcBorders>
            <w:shd w:val="clear" w:color="auto" w:fill="D9D9D9" w:themeFill="background1" w:themeFillShade="D9"/>
          </w:tcPr>
          <w:p w14:paraId="567A9F3D" w14:textId="11E54872" w:rsidR="007E70B1" w:rsidRPr="00F345E2" w:rsidDel="00FD2C22" w:rsidRDefault="007E70B1" w:rsidP="007E70B1">
            <w:pPr>
              <w:jc w:val="right"/>
              <w:rPr>
                <w:rFonts w:ascii="Times New Roman" w:hAnsi="Times New Roman"/>
                <w:color w:val="auto"/>
                <w:sz w:val="22"/>
                <w:szCs w:val="22"/>
              </w:rPr>
            </w:pPr>
            <w:r w:rsidRPr="00F345E2">
              <w:rPr>
                <w:rFonts w:ascii="Times New Roman" w:eastAsia="新細明體" w:hAnsi="Times New Roman"/>
                <w:i/>
                <w:iCs/>
                <w:color w:val="000000"/>
                <w:sz w:val="22"/>
                <w:szCs w:val="22"/>
              </w:rPr>
              <w:lastRenderedPageBreak/>
              <w:t>(B)</w:t>
            </w:r>
          </w:p>
        </w:tc>
        <w:tc>
          <w:tcPr>
            <w:tcW w:w="14601" w:type="dxa"/>
            <w:gridSpan w:val="3"/>
            <w:tcBorders>
              <w:top w:val="single" w:sz="4" w:space="0" w:color="auto"/>
              <w:left w:val="single" w:sz="4" w:space="0" w:color="auto"/>
              <w:bottom w:val="single" w:sz="4" w:space="0" w:color="auto"/>
            </w:tcBorders>
            <w:shd w:val="clear" w:color="auto" w:fill="D9D9D9" w:themeFill="background1" w:themeFillShade="D9"/>
          </w:tcPr>
          <w:p w14:paraId="059024FD" w14:textId="132496F1" w:rsidR="007E70B1" w:rsidRPr="000E5FFA" w:rsidRDefault="007E70B1" w:rsidP="007E70B1">
            <w:pPr>
              <w:rPr>
                <w:rFonts w:ascii="Times New Roman" w:hAnsi="Times New Roman"/>
                <w:b/>
                <w:i/>
                <w:color w:val="auto"/>
                <w:sz w:val="22"/>
                <w:szCs w:val="22"/>
              </w:rPr>
            </w:pPr>
            <w:r w:rsidRPr="008B5EBA">
              <w:rPr>
                <w:rFonts w:ascii="Times New Roman" w:eastAsia="新細明體" w:hAnsi="Times New Roman" w:hint="eastAsia"/>
                <w:i/>
                <w:color w:val="000000"/>
                <w:sz w:val="22"/>
                <w:szCs w:val="22"/>
              </w:rPr>
              <w:t>School Governance</w:t>
            </w:r>
          </w:p>
        </w:tc>
      </w:tr>
      <w:tr w:rsidR="007E70B1" w:rsidRPr="00F345E2" w14:paraId="4EE3DD30" w14:textId="77777777" w:rsidTr="006F1FB0">
        <w:tc>
          <w:tcPr>
            <w:tcW w:w="562" w:type="dxa"/>
            <w:tcBorders>
              <w:top w:val="single" w:sz="4" w:space="0" w:color="auto"/>
              <w:bottom w:val="single" w:sz="4" w:space="0" w:color="auto"/>
            </w:tcBorders>
          </w:tcPr>
          <w:p w14:paraId="39050CE0" w14:textId="4E82B63C" w:rsidR="007E70B1" w:rsidRPr="00F345E2" w:rsidRDefault="007E70B1" w:rsidP="005E381B">
            <w:pPr>
              <w:jc w:val="center"/>
              <w:rPr>
                <w:rFonts w:ascii="Times New Roman" w:eastAsia="新細明體" w:hAnsi="Times New Roman"/>
                <w:sz w:val="22"/>
                <w:szCs w:val="22"/>
              </w:rPr>
            </w:pPr>
            <w:r w:rsidRPr="00250894">
              <w:rPr>
                <w:rFonts w:ascii="Times New Roman" w:eastAsia="新細明體" w:hAnsi="Times New Roman"/>
                <w:color w:val="000000" w:themeColor="text1"/>
                <w:sz w:val="22"/>
                <w:szCs w:val="22"/>
              </w:rPr>
              <w:t>(</w:t>
            </w:r>
            <w:r w:rsidR="005E381B">
              <w:rPr>
                <w:rFonts w:ascii="Times New Roman" w:eastAsia="新細明體" w:hAnsi="Times New Roman"/>
                <w:color w:val="000000" w:themeColor="text1"/>
                <w:sz w:val="22"/>
                <w:szCs w:val="22"/>
              </w:rPr>
              <w:t>4</w:t>
            </w:r>
            <w:r w:rsidRPr="00250894">
              <w:rPr>
                <w:rFonts w:ascii="Times New Roman" w:eastAsia="新細明體" w:hAnsi="Times New Roman"/>
                <w:color w:val="000000" w:themeColor="text1"/>
                <w:sz w:val="22"/>
                <w:szCs w:val="22"/>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11CBBBF1" w14:textId="32E95981" w:rsidR="007E70B1" w:rsidRDefault="007E70B1" w:rsidP="007E70B1">
            <w:pPr>
              <w:rPr>
                <w:rFonts w:ascii="Times New Roman" w:eastAsia="新細明體" w:hAnsi="Times New Roman"/>
                <w:color w:val="000000"/>
                <w:sz w:val="22"/>
                <w:szCs w:val="22"/>
              </w:rPr>
            </w:pPr>
            <w:r w:rsidRPr="00F345E2">
              <w:rPr>
                <w:rFonts w:ascii="Times New Roman" w:eastAsia="新細明體" w:hAnsi="Times New Roman"/>
                <w:color w:val="000000"/>
                <w:sz w:val="22"/>
                <w:szCs w:val="22"/>
              </w:rPr>
              <w:t>The collection of the proposed charge(s) has been discussed and endorsed by the school management committee, with the involvement of parent representatives</w:t>
            </w:r>
            <w:r w:rsidR="00CB4B64">
              <w:rPr>
                <w:rFonts w:ascii="Times New Roman" w:eastAsia="新細明體" w:hAnsi="Times New Roman"/>
                <w:color w:val="000000"/>
                <w:sz w:val="22"/>
                <w:szCs w:val="22"/>
              </w:rPr>
              <w:t xml:space="preserve"> as appropriate</w:t>
            </w:r>
            <w:r w:rsidRPr="00F345E2">
              <w:rPr>
                <w:rFonts w:ascii="Times New Roman" w:eastAsia="新細明體" w:hAnsi="Times New Roman"/>
                <w:color w:val="000000"/>
                <w:sz w:val="22"/>
                <w:szCs w:val="22"/>
              </w:rPr>
              <w:t xml:space="preserve">. </w:t>
            </w:r>
          </w:p>
          <w:p w14:paraId="4FF5BE27" w14:textId="77777777" w:rsidR="007E70B1" w:rsidRPr="00F345E2" w:rsidRDefault="007E70B1" w:rsidP="007E70B1">
            <w:pPr>
              <w:rPr>
                <w:rFonts w:ascii="Times New Roman" w:eastAsia="新細明體" w:hAnsi="Times New Roman"/>
                <w:color w:val="000000"/>
                <w:sz w:val="22"/>
                <w:szCs w:val="22"/>
              </w:rPr>
            </w:pPr>
          </w:p>
        </w:tc>
        <w:tc>
          <w:tcPr>
            <w:tcW w:w="4111" w:type="dxa"/>
            <w:tcBorders>
              <w:top w:val="single" w:sz="4" w:space="0" w:color="auto"/>
              <w:bottom w:val="single" w:sz="4" w:space="0" w:color="auto"/>
            </w:tcBorders>
          </w:tcPr>
          <w:p w14:paraId="218CC173" w14:textId="71EC255B" w:rsidR="007E70B1" w:rsidRPr="00F345E2" w:rsidRDefault="007E70B1" w:rsidP="00EB10B8">
            <w:pPr>
              <w:rPr>
                <w:rFonts w:ascii="Times New Roman" w:eastAsia="新細明體" w:hAnsi="Times New Roman"/>
                <w:color w:val="000000"/>
                <w:sz w:val="22"/>
                <w:szCs w:val="22"/>
              </w:rPr>
            </w:pPr>
            <w:r w:rsidRPr="00F345E2">
              <w:rPr>
                <w:rFonts w:ascii="Times New Roman" w:eastAsia="新細明體" w:hAnsi="Times New Roman"/>
                <w:color w:val="000000"/>
                <w:sz w:val="22"/>
                <w:szCs w:val="22"/>
              </w:rPr>
              <w:t xml:space="preserve">Relevant notes of meetings of the school management committee, with </w:t>
            </w:r>
            <w:r w:rsidR="00EB10B8">
              <w:rPr>
                <w:rFonts w:ascii="Times New Roman" w:eastAsia="新細明體" w:hAnsi="Times New Roman"/>
                <w:color w:val="000000"/>
                <w:sz w:val="22"/>
                <w:szCs w:val="22"/>
              </w:rPr>
              <w:t xml:space="preserve">a </w:t>
            </w:r>
            <w:r w:rsidRPr="00F345E2">
              <w:rPr>
                <w:rFonts w:ascii="Times New Roman" w:eastAsia="新細明體" w:hAnsi="Times New Roman"/>
                <w:color w:val="000000"/>
                <w:sz w:val="22"/>
                <w:szCs w:val="22"/>
              </w:rPr>
              <w:t>list of membership</w:t>
            </w:r>
          </w:p>
        </w:tc>
        <w:tc>
          <w:tcPr>
            <w:tcW w:w="2410" w:type="dxa"/>
            <w:shd w:val="clear" w:color="auto" w:fill="auto"/>
            <w:vAlign w:val="center"/>
          </w:tcPr>
          <w:p w14:paraId="611DE8C0" w14:textId="77777777" w:rsidR="00C2156C" w:rsidRPr="00C2156C" w:rsidRDefault="006231B5" w:rsidP="006F1FB0">
            <w:pPr>
              <w:rPr>
                <w:rFonts w:ascii="Times New Roman" w:hAnsi="Times New Roman"/>
                <w:i/>
                <w:color w:val="0000FF"/>
                <w:sz w:val="22"/>
                <w:szCs w:val="22"/>
              </w:rPr>
            </w:pPr>
            <w:r w:rsidRPr="00E74CFB">
              <w:rPr>
                <w:rFonts w:ascii="Times New Roman" w:hAnsi="Times New Roman"/>
                <w:i/>
                <w:color w:val="0000FF"/>
                <w:sz w:val="22"/>
                <w:szCs w:val="22"/>
              </w:rPr>
              <w:t>e.g.</w:t>
            </w:r>
          </w:p>
          <w:p w14:paraId="571CCBD7" w14:textId="1AD10E4A" w:rsidR="007E70B1" w:rsidRPr="00C2156C" w:rsidRDefault="002821E2" w:rsidP="006F1FB0">
            <w:pPr>
              <w:rPr>
                <w:rFonts w:ascii="Times New Roman" w:hAnsi="Times New Roman"/>
                <w:i/>
                <w:color w:val="0000FF"/>
                <w:sz w:val="22"/>
                <w:szCs w:val="22"/>
              </w:rPr>
            </w:pPr>
            <w:r w:rsidRPr="00C2156C">
              <w:rPr>
                <w:rFonts w:ascii="Times New Roman" w:hAnsi="Times New Roman"/>
                <w:i/>
                <w:color w:val="0000FF"/>
                <w:sz w:val="22"/>
                <w:szCs w:val="22"/>
              </w:rPr>
              <w:t xml:space="preserve">Appendix </w:t>
            </w:r>
            <w:r w:rsidR="006F1FB0" w:rsidRPr="00C2156C">
              <w:rPr>
                <w:rFonts w:ascii="Times New Roman" w:hAnsi="Times New Roman"/>
                <w:i/>
                <w:color w:val="0000FF"/>
                <w:sz w:val="22"/>
                <w:szCs w:val="22"/>
              </w:rPr>
              <w:t>5</w:t>
            </w:r>
            <w:r w:rsidRPr="00C2156C">
              <w:rPr>
                <w:rFonts w:ascii="Times New Roman" w:hAnsi="Times New Roman"/>
                <w:i/>
                <w:color w:val="0000FF"/>
                <w:sz w:val="22"/>
                <w:szCs w:val="22"/>
              </w:rPr>
              <w:t xml:space="preserve">: </w:t>
            </w:r>
            <w:r w:rsidR="006F1FB0" w:rsidRPr="00C2156C">
              <w:rPr>
                <w:rFonts w:ascii="Times New Roman" w:hAnsi="Times New Roman"/>
                <w:i/>
                <w:color w:val="0000FF"/>
                <w:sz w:val="22"/>
                <w:szCs w:val="22"/>
              </w:rPr>
              <w:t>R</w:t>
            </w:r>
            <w:r w:rsidR="008B5EBA" w:rsidRPr="00C2156C">
              <w:rPr>
                <w:rFonts w:ascii="Times New Roman" w:hAnsi="Times New Roman"/>
                <w:i/>
                <w:color w:val="0000FF"/>
                <w:sz w:val="22"/>
                <w:szCs w:val="22"/>
              </w:rPr>
              <w:t>elevant notes of meeting of the school management committee</w:t>
            </w:r>
          </w:p>
          <w:p w14:paraId="2B509EAB" w14:textId="2D48A633" w:rsidR="006F1FB0" w:rsidRPr="00C2156C" w:rsidRDefault="006F1FB0" w:rsidP="006F1FB0">
            <w:pPr>
              <w:rPr>
                <w:rFonts w:ascii="Times New Roman" w:hAnsi="Times New Roman"/>
                <w:i/>
                <w:color w:val="0000FF"/>
                <w:sz w:val="22"/>
                <w:szCs w:val="22"/>
              </w:rPr>
            </w:pPr>
          </w:p>
        </w:tc>
      </w:tr>
      <w:tr w:rsidR="007E70B1" w:rsidRPr="00F345E2" w14:paraId="494B6483" w14:textId="77777777" w:rsidTr="002F6640">
        <w:tblPrEx>
          <w:jc w:val="center"/>
        </w:tblPrEx>
        <w:trPr>
          <w:jc w:val="center"/>
        </w:trPr>
        <w:tc>
          <w:tcPr>
            <w:tcW w:w="562" w:type="dxa"/>
            <w:tcBorders>
              <w:top w:val="single" w:sz="4" w:space="0" w:color="auto"/>
              <w:bottom w:val="single" w:sz="4" w:space="0" w:color="auto"/>
            </w:tcBorders>
            <w:shd w:val="clear" w:color="auto" w:fill="D9D9D9" w:themeFill="background1" w:themeFillShade="D9"/>
          </w:tcPr>
          <w:p w14:paraId="1EEA3276" w14:textId="5102774D" w:rsidR="007E70B1" w:rsidRPr="00F345E2" w:rsidRDefault="007E70B1" w:rsidP="007E70B1">
            <w:pPr>
              <w:rPr>
                <w:rFonts w:ascii="Times New Roman" w:eastAsia="新細明體" w:hAnsi="Times New Roman"/>
                <w:sz w:val="22"/>
                <w:szCs w:val="22"/>
              </w:rPr>
            </w:pPr>
            <w:r w:rsidRPr="008600F3">
              <w:rPr>
                <w:rFonts w:ascii="Times New Roman" w:eastAsia="新細明體" w:hAnsi="Times New Roman"/>
                <w:i/>
                <w:iCs/>
                <w:color w:val="000000" w:themeColor="text1"/>
                <w:sz w:val="22"/>
                <w:szCs w:val="22"/>
              </w:rPr>
              <w:t>(C)</w:t>
            </w:r>
          </w:p>
        </w:tc>
        <w:tc>
          <w:tcPr>
            <w:tcW w:w="14601" w:type="dxa"/>
            <w:gridSpan w:val="3"/>
            <w:tcBorders>
              <w:top w:val="single" w:sz="4" w:space="0" w:color="auto"/>
              <w:left w:val="single" w:sz="4" w:space="0" w:color="auto"/>
              <w:bottom w:val="single" w:sz="4" w:space="0" w:color="auto"/>
            </w:tcBorders>
            <w:shd w:val="clear" w:color="auto" w:fill="D9D9D9" w:themeFill="background1" w:themeFillShade="D9"/>
          </w:tcPr>
          <w:p w14:paraId="58156EE0" w14:textId="761496F6" w:rsidR="007E70B1" w:rsidRPr="000E5FFA" w:rsidRDefault="007E70B1" w:rsidP="007E70B1">
            <w:pPr>
              <w:rPr>
                <w:rFonts w:ascii="Times New Roman" w:hAnsi="Times New Roman"/>
                <w:b/>
                <w:i/>
                <w:color w:val="auto"/>
                <w:sz w:val="22"/>
                <w:szCs w:val="22"/>
              </w:rPr>
            </w:pPr>
            <w:r w:rsidRPr="008B5EBA">
              <w:rPr>
                <w:rFonts w:ascii="Times New Roman" w:eastAsia="新細明體" w:hAnsi="Times New Roman"/>
                <w:i/>
                <w:iCs/>
                <w:color w:val="000000"/>
                <w:sz w:val="22"/>
                <w:szCs w:val="22"/>
              </w:rPr>
              <w:t>Other Relevant Information</w:t>
            </w:r>
          </w:p>
        </w:tc>
      </w:tr>
      <w:tr w:rsidR="007E70B1" w:rsidRPr="00F345E2" w14:paraId="093E292D" w14:textId="77777777" w:rsidTr="00451802">
        <w:trPr>
          <w:trHeight w:val="1409"/>
        </w:trPr>
        <w:tc>
          <w:tcPr>
            <w:tcW w:w="562" w:type="dxa"/>
            <w:tcBorders>
              <w:top w:val="single" w:sz="4" w:space="0" w:color="auto"/>
              <w:bottom w:val="single" w:sz="4" w:space="0" w:color="auto"/>
            </w:tcBorders>
          </w:tcPr>
          <w:p w14:paraId="2DB5DBF1" w14:textId="7CCE7AC2" w:rsidR="007E70B1" w:rsidRPr="00A201F4" w:rsidRDefault="007E70B1" w:rsidP="005E381B">
            <w:pPr>
              <w:rPr>
                <w:rFonts w:ascii="Times New Roman" w:eastAsia="新細明體" w:hAnsi="Times New Roman"/>
                <w:i/>
                <w:iCs/>
                <w:color w:val="000000" w:themeColor="text1"/>
                <w:sz w:val="22"/>
                <w:szCs w:val="22"/>
              </w:rPr>
            </w:pPr>
            <w:r w:rsidRPr="00A201F4">
              <w:rPr>
                <w:rFonts w:ascii="Times New Roman" w:eastAsia="新細明體" w:hAnsi="Times New Roman"/>
                <w:color w:val="000000" w:themeColor="text1"/>
                <w:sz w:val="22"/>
                <w:szCs w:val="22"/>
              </w:rPr>
              <w:t>(</w:t>
            </w:r>
            <w:r w:rsidR="005E381B">
              <w:rPr>
                <w:rFonts w:ascii="Times New Roman" w:eastAsia="新細明體" w:hAnsi="Times New Roman"/>
                <w:color w:val="000000" w:themeColor="text1"/>
                <w:sz w:val="22"/>
                <w:szCs w:val="22"/>
              </w:rPr>
              <w:t>5</w:t>
            </w:r>
            <w:r w:rsidRPr="00A201F4">
              <w:rPr>
                <w:rFonts w:ascii="Times New Roman" w:eastAsia="新細明體" w:hAnsi="Times New Roman"/>
                <w:color w:val="000000" w:themeColor="text1"/>
                <w:sz w:val="22"/>
                <w:szCs w:val="22"/>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34C37755" w14:textId="67AEA402" w:rsidR="007E70B1" w:rsidRPr="00A201F4" w:rsidRDefault="007E70B1">
            <w:pPr>
              <w:rPr>
                <w:rFonts w:ascii="Times New Roman" w:eastAsia="新細明體" w:hAnsi="Times New Roman"/>
                <w:color w:val="000000" w:themeColor="text1"/>
                <w:sz w:val="22"/>
                <w:szCs w:val="22"/>
              </w:rPr>
            </w:pPr>
            <w:r w:rsidRPr="00A201F4">
              <w:rPr>
                <w:rFonts w:ascii="Times New Roman" w:eastAsia="新細明體" w:hAnsi="Times New Roman"/>
                <w:color w:val="000000" w:themeColor="text1"/>
                <w:sz w:val="22"/>
                <w:szCs w:val="22"/>
              </w:rPr>
              <w:t xml:space="preserve">Should there be </w:t>
            </w:r>
            <w:r w:rsidR="00DA2369">
              <w:rPr>
                <w:rFonts w:ascii="Times New Roman" w:eastAsia="新細明體" w:hAnsi="Times New Roman" w:hint="eastAsia"/>
                <w:color w:val="000000" w:themeColor="text1"/>
                <w:sz w:val="22"/>
                <w:szCs w:val="22"/>
              </w:rPr>
              <w:t>a</w:t>
            </w:r>
            <w:r w:rsidR="00DA2369">
              <w:rPr>
                <w:rFonts w:ascii="Times New Roman" w:eastAsia="新細明體" w:hAnsi="Times New Roman"/>
                <w:color w:val="000000" w:themeColor="text1"/>
                <w:sz w:val="22"/>
                <w:szCs w:val="22"/>
              </w:rPr>
              <w:t xml:space="preserve"> </w:t>
            </w:r>
            <w:r w:rsidRPr="00A201F4">
              <w:rPr>
                <w:rFonts w:ascii="Times New Roman" w:eastAsia="新細明體" w:hAnsi="Times New Roman"/>
                <w:color w:val="000000" w:themeColor="text1"/>
                <w:sz w:val="22"/>
                <w:szCs w:val="22"/>
              </w:rPr>
              <w:t xml:space="preserve">going </w:t>
            </w:r>
            <w:r w:rsidRPr="003652AB">
              <w:rPr>
                <w:rFonts w:ascii="Times New Roman" w:eastAsia="新細明體" w:hAnsi="Times New Roman"/>
                <w:color w:val="000000"/>
                <w:sz w:val="22"/>
                <w:szCs w:val="22"/>
              </w:rPr>
              <w:t>concern</w:t>
            </w:r>
            <w:r w:rsidR="003D7DA2">
              <w:rPr>
                <w:rFonts w:ascii="Times New Roman" w:eastAsia="新細明體" w:hAnsi="Times New Roman"/>
                <w:color w:val="000000"/>
                <w:sz w:val="22"/>
                <w:szCs w:val="22"/>
              </w:rPr>
              <w:t>,</w:t>
            </w:r>
            <w:r w:rsidRPr="003652AB">
              <w:rPr>
                <w:rFonts w:ascii="Times New Roman" w:eastAsia="新細明體" w:hAnsi="Times New Roman"/>
                <w:color w:val="000000"/>
                <w:sz w:val="22"/>
                <w:szCs w:val="22"/>
              </w:rPr>
              <w:t xml:space="preserve"> insolvency issue </w:t>
            </w:r>
            <w:r w:rsidR="003D7DA2">
              <w:rPr>
                <w:rFonts w:ascii="Times New Roman" w:eastAsia="新細明體" w:hAnsi="Times New Roman"/>
                <w:color w:val="auto"/>
                <w:sz w:val="22"/>
                <w:szCs w:val="22"/>
              </w:rPr>
              <w:t>and/ or any qualification</w:t>
            </w:r>
            <w:r w:rsidR="003D7DA2" w:rsidRPr="003652AB">
              <w:rPr>
                <w:rFonts w:ascii="Times New Roman" w:eastAsia="新細明體" w:hAnsi="Times New Roman"/>
                <w:color w:val="000000"/>
                <w:sz w:val="22"/>
                <w:szCs w:val="22"/>
              </w:rPr>
              <w:t xml:space="preserve"> </w:t>
            </w:r>
            <w:r w:rsidRPr="003652AB">
              <w:rPr>
                <w:rFonts w:ascii="Times New Roman" w:eastAsia="新細明體" w:hAnsi="Times New Roman"/>
                <w:color w:val="000000"/>
                <w:sz w:val="22"/>
                <w:szCs w:val="22"/>
              </w:rPr>
              <w:t>in respect of the payee of the charge(s) and/ or the</w:t>
            </w:r>
            <w:r w:rsidRPr="00A201F4">
              <w:rPr>
                <w:rFonts w:ascii="Times New Roman" w:eastAsia="新細明體" w:hAnsi="Times New Roman"/>
                <w:color w:val="000000" w:themeColor="text1"/>
                <w:sz w:val="22"/>
                <w:szCs w:val="22"/>
              </w:rPr>
              <w:t xml:space="preserve"> </w:t>
            </w:r>
            <w:r>
              <w:rPr>
                <w:rFonts w:ascii="Times New Roman" w:eastAsia="新細明體" w:hAnsi="Times New Roman"/>
                <w:color w:val="000000" w:themeColor="text1"/>
                <w:sz w:val="22"/>
                <w:szCs w:val="22"/>
              </w:rPr>
              <w:t>school</w:t>
            </w:r>
            <w:r w:rsidRPr="00A201F4">
              <w:rPr>
                <w:rFonts w:ascii="Times New Roman" w:eastAsia="新細明體" w:hAnsi="Times New Roman"/>
                <w:color w:val="000000" w:themeColor="text1"/>
                <w:sz w:val="22"/>
                <w:szCs w:val="22"/>
              </w:rPr>
              <w:t xml:space="preserve"> as reflected in the latest audited accounts, remedial measures</w:t>
            </w:r>
            <w:r w:rsidR="00FF67AC">
              <w:rPr>
                <w:rFonts w:ascii="Times New Roman" w:eastAsia="新細明體" w:hAnsi="Times New Roman"/>
                <w:color w:val="000000" w:themeColor="text1"/>
                <w:sz w:val="22"/>
                <w:szCs w:val="22"/>
              </w:rPr>
              <w:t xml:space="preserve"> should be</w:t>
            </w:r>
            <w:r w:rsidRPr="00A201F4">
              <w:rPr>
                <w:rFonts w:ascii="Times New Roman" w:eastAsia="新細明體" w:hAnsi="Times New Roman"/>
                <w:color w:val="000000" w:themeColor="text1"/>
                <w:sz w:val="22"/>
                <w:szCs w:val="22"/>
              </w:rPr>
              <w:t xml:space="preserve"> agreed as appropriate to address the issue.</w:t>
            </w:r>
            <w:r w:rsidR="00F26A41">
              <w:rPr>
                <w:rFonts w:ascii="Times New Roman" w:eastAsia="新細明體" w:hAnsi="Times New Roman"/>
                <w:color w:val="000000" w:themeColor="text1"/>
                <w:sz w:val="22"/>
                <w:szCs w:val="22"/>
              </w:rPr>
              <w:t xml:space="preserve"> </w:t>
            </w:r>
            <w:r w:rsidR="007C4488">
              <w:rPr>
                <w:rFonts w:ascii="Times New Roman" w:eastAsia="新細明體" w:hAnsi="Times New Roman"/>
                <w:color w:val="000000" w:themeColor="text1"/>
                <w:sz w:val="22"/>
                <w:szCs w:val="22"/>
              </w:rPr>
              <w:t xml:space="preserve"> EDB should be informed of the remedial </w:t>
            </w:r>
            <w:r w:rsidR="00EE17C5">
              <w:rPr>
                <w:rFonts w:ascii="Times New Roman" w:eastAsia="新細明體" w:hAnsi="Times New Roman"/>
                <w:color w:val="000000" w:themeColor="text1"/>
                <w:sz w:val="22"/>
                <w:szCs w:val="22"/>
              </w:rPr>
              <w:t>measures</w:t>
            </w:r>
            <w:r w:rsidR="00FF67AC">
              <w:rPr>
                <w:rFonts w:ascii="Times New Roman" w:eastAsia="新細明體" w:hAnsi="Times New Roman"/>
                <w:color w:val="000000" w:themeColor="text1"/>
                <w:sz w:val="22"/>
                <w:szCs w:val="22"/>
              </w:rPr>
              <w:t xml:space="preserve"> as soon as possible.</w:t>
            </w:r>
          </w:p>
        </w:tc>
        <w:tc>
          <w:tcPr>
            <w:tcW w:w="4111" w:type="dxa"/>
            <w:tcBorders>
              <w:top w:val="single" w:sz="4" w:space="0" w:color="auto"/>
              <w:bottom w:val="single" w:sz="4" w:space="0" w:color="auto"/>
            </w:tcBorders>
          </w:tcPr>
          <w:p w14:paraId="1B6C6EAD" w14:textId="0A628537" w:rsidR="007E70B1" w:rsidRPr="003652AB" w:rsidRDefault="007E70B1" w:rsidP="007E70B1">
            <w:pPr>
              <w:rPr>
                <w:rFonts w:ascii="Times New Roman" w:eastAsia="新細明體" w:hAnsi="Times New Roman"/>
                <w:color w:val="000000"/>
                <w:sz w:val="22"/>
                <w:szCs w:val="22"/>
              </w:rPr>
            </w:pPr>
            <w:r w:rsidRPr="00A201F4">
              <w:rPr>
                <w:rFonts w:ascii="Times New Roman" w:eastAsia="新細明體" w:hAnsi="Times New Roman"/>
                <w:color w:val="000000" w:themeColor="text1"/>
                <w:sz w:val="22"/>
                <w:szCs w:val="22"/>
              </w:rPr>
              <w:t xml:space="preserve">Relevant agreement and/ or statements on the issue made by the school/ payee of the charge(s) in the </w:t>
            </w:r>
            <w:r w:rsidRPr="003652AB">
              <w:rPr>
                <w:rFonts w:ascii="Times New Roman" w:eastAsia="新細明體" w:hAnsi="Times New Roman"/>
                <w:color w:val="000000"/>
                <w:sz w:val="22"/>
                <w:szCs w:val="22"/>
              </w:rPr>
              <w:t xml:space="preserve">audited accounts, if there is </w:t>
            </w:r>
            <w:r w:rsidR="00DA2369">
              <w:rPr>
                <w:rFonts w:ascii="Times New Roman" w:eastAsia="新細明體" w:hAnsi="Times New Roman"/>
                <w:color w:val="000000"/>
                <w:sz w:val="22"/>
                <w:szCs w:val="22"/>
              </w:rPr>
              <w:t xml:space="preserve">a </w:t>
            </w:r>
            <w:r w:rsidRPr="003652AB">
              <w:rPr>
                <w:rFonts w:ascii="Times New Roman" w:eastAsia="新細明體" w:hAnsi="Times New Roman"/>
                <w:color w:val="000000"/>
                <w:sz w:val="22"/>
                <w:szCs w:val="22"/>
              </w:rPr>
              <w:t>going concern</w:t>
            </w:r>
            <w:r w:rsidR="003D7DA2">
              <w:rPr>
                <w:rFonts w:ascii="Times New Roman" w:eastAsia="新細明體" w:hAnsi="Times New Roman"/>
                <w:color w:val="000000"/>
                <w:sz w:val="22"/>
                <w:szCs w:val="22"/>
              </w:rPr>
              <w:t>,</w:t>
            </w:r>
            <w:r w:rsidRPr="003652AB">
              <w:rPr>
                <w:rFonts w:ascii="Times New Roman" w:eastAsia="新細明體" w:hAnsi="Times New Roman"/>
                <w:color w:val="000000"/>
                <w:sz w:val="22"/>
                <w:szCs w:val="22"/>
              </w:rPr>
              <w:t xml:space="preserve"> </w:t>
            </w:r>
            <w:r w:rsidR="003B55BD" w:rsidRPr="003652AB">
              <w:rPr>
                <w:rFonts w:ascii="Times New Roman" w:eastAsia="新細明體" w:hAnsi="Times New Roman"/>
                <w:color w:val="000000"/>
                <w:sz w:val="22"/>
                <w:szCs w:val="22"/>
              </w:rPr>
              <w:t>in</w:t>
            </w:r>
            <w:r w:rsidRPr="003652AB">
              <w:rPr>
                <w:rFonts w:ascii="Times New Roman" w:eastAsia="新細明體" w:hAnsi="Times New Roman"/>
                <w:color w:val="000000"/>
                <w:sz w:val="22"/>
                <w:szCs w:val="22"/>
              </w:rPr>
              <w:t>solvency issue</w:t>
            </w:r>
            <w:r w:rsidR="003D7DA2">
              <w:rPr>
                <w:rFonts w:ascii="Times New Roman" w:eastAsia="新細明體" w:hAnsi="Times New Roman"/>
                <w:color w:val="000000"/>
                <w:sz w:val="22"/>
                <w:szCs w:val="22"/>
              </w:rPr>
              <w:t xml:space="preserve"> </w:t>
            </w:r>
            <w:r w:rsidR="003D7DA2">
              <w:rPr>
                <w:rFonts w:ascii="Times New Roman" w:eastAsia="新細明體" w:hAnsi="Times New Roman"/>
                <w:color w:val="auto"/>
                <w:sz w:val="22"/>
                <w:szCs w:val="22"/>
              </w:rPr>
              <w:t>and/ or any qualification</w:t>
            </w:r>
            <w:r w:rsidR="00A678B3">
              <w:rPr>
                <w:rFonts w:ascii="Times New Roman" w:eastAsia="新細明體" w:hAnsi="Times New Roman" w:hint="eastAsia"/>
                <w:color w:val="auto"/>
                <w:sz w:val="22"/>
                <w:szCs w:val="22"/>
              </w:rPr>
              <w:t>.</w:t>
            </w:r>
          </w:p>
          <w:p w14:paraId="2A392DC6" w14:textId="77777777" w:rsidR="0003617D" w:rsidRPr="003652AB" w:rsidRDefault="0003617D" w:rsidP="007E70B1">
            <w:pPr>
              <w:rPr>
                <w:rFonts w:ascii="Times New Roman" w:eastAsia="新細明體" w:hAnsi="Times New Roman"/>
                <w:color w:val="000000"/>
                <w:sz w:val="22"/>
                <w:szCs w:val="22"/>
              </w:rPr>
            </w:pPr>
          </w:p>
          <w:p w14:paraId="49C5B5FF" w14:textId="522D2D8C" w:rsidR="0003617D" w:rsidRPr="00A201F4" w:rsidRDefault="0003617D" w:rsidP="007E70B1">
            <w:pPr>
              <w:rPr>
                <w:rFonts w:ascii="Times New Roman" w:eastAsia="新細明體" w:hAnsi="Times New Roman"/>
                <w:color w:val="000000" w:themeColor="text1"/>
                <w:sz w:val="22"/>
                <w:szCs w:val="22"/>
              </w:rPr>
            </w:pPr>
          </w:p>
        </w:tc>
        <w:tc>
          <w:tcPr>
            <w:tcW w:w="2410" w:type="dxa"/>
            <w:shd w:val="clear" w:color="auto" w:fill="auto"/>
          </w:tcPr>
          <w:p w14:paraId="382DF640" w14:textId="77777777" w:rsidR="006231B5" w:rsidRPr="00C2156C" w:rsidRDefault="006231B5" w:rsidP="006231B5">
            <w:pPr>
              <w:rPr>
                <w:rFonts w:ascii="Times New Roman" w:hAnsi="Times New Roman"/>
                <w:i/>
                <w:color w:val="0000FF"/>
                <w:sz w:val="22"/>
                <w:szCs w:val="22"/>
              </w:rPr>
            </w:pPr>
            <w:r w:rsidRPr="00294206">
              <w:rPr>
                <w:rFonts w:ascii="Times New Roman" w:hAnsi="Times New Roman"/>
                <w:i/>
                <w:color w:val="0000FF"/>
                <w:sz w:val="22"/>
                <w:szCs w:val="22"/>
              </w:rPr>
              <w:t>e.g.</w:t>
            </w:r>
          </w:p>
          <w:p w14:paraId="7C7E02CB" w14:textId="43C124C8" w:rsidR="007E70B1" w:rsidRPr="00294206" w:rsidRDefault="00700019" w:rsidP="006F1FB0">
            <w:pPr>
              <w:rPr>
                <w:rFonts w:ascii="Times New Roman" w:hAnsi="Times New Roman"/>
                <w:i/>
                <w:color w:val="0000FF"/>
                <w:sz w:val="22"/>
                <w:szCs w:val="22"/>
              </w:rPr>
            </w:pPr>
            <w:r w:rsidRPr="00C2156C">
              <w:rPr>
                <w:rFonts w:ascii="Times New Roman" w:hAnsi="Times New Roman"/>
                <w:i/>
                <w:color w:val="0000FF"/>
                <w:sz w:val="22"/>
                <w:szCs w:val="22"/>
              </w:rPr>
              <w:t>Appendix</w:t>
            </w:r>
            <w:r w:rsidR="006F1FB0" w:rsidRPr="00C2156C">
              <w:rPr>
                <w:rFonts w:ascii="Times New Roman" w:hAnsi="Times New Roman"/>
                <w:i/>
                <w:color w:val="0000FF"/>
                <w:sz w:val="22"/>
                <w:szCs w:val="22"/>
              </w:rPr>
              <w:t xml:space="preserve"> 6</w:t>
            </w:r>
            <w:r w:rsidRPr="00C2156C">
              <w:rPr>
                <w:rFonts w:ascii="Times New Roman" w:hAnsi="Times New Roman"/>
                <w:i/>
                <w:color w:val="0000FF"/>
                <w:sz w:val="22"/>
                <w:szCs w:val="22"/>
              </w:rPr>
              <w:t xml:space="preserve">: </w:t>
            </w:r>
            <w:r w:rsidR="005E10A6" w:rsidRPr="00C2156C">
              <w:rPr>
                <w:rFonts w:ascii="Times New Roman" w:hAnsi="Times New Roman"/>
                <w:i/>
                <w:color w:val="0000FF"/>
                <w:sz w:val="22"/>
                <w:szCs w:val="22"/>
              </w:rPr>
              <w:t>R</w:t>
            </w:r>
            <w:r w:rsidR="00B42320" w:rsidRPr="00C2156C">
              <w:rPr>
                <w:rFonts w:ascii="Times New Roman" w:hAnsi="Times New Roman"/>
                <w:i/>
                <w:color w:val="0000FF"/>
                <w:sz w:val="22"/>
                <w:szCs w:val="22"/>
              </w:rPr>
              <w:t>elevant page of audited account with the agreement and/ or statements on the issue</w:t>
            </w:r>
          </w:p>
        </w:tc>
      </w:tr>
      <w:tr w:rsidR="007E70B1" w:rsidRPr="00F345E2" w14:paraId="400AD358" w14:textId="77777777" w:rsidTr="00C2156C">
        <w:tblPrEx>
          <w:jc w:val="center"/>
        </w:tblPrEx>
        <w:trPr>
          <w:jc w:val="center"/>
        </w:trPr>
        <w:tc>
          <w:tcPr>
            <w:tcW w:w="562" w:type="dxa"/>
            <w:tcBorders>
              <w:top w:val="single" w:sz="4" w:space="0" w:color="auto"/>
            </w:tcBorders>
          </w:tcPr>
          <w:p w14:paraId="30BE478A" w14:textId="631A2AFC" w:rsidR="007E70B1" w:rsidRPr="003652AB" w:rsidRDefault="007E70B1" w:rsidP="00974199">
            <w:pPr>
              <w:rPr>
                <w:rFonts w:ascii="Times New Roman" w:eastAsia="新細明體" w:hAnsi="Times New Roman"/>
                <w:color w:val="000000" w:themeColor="text1"/>
                <w:sz w:val="22"/>
                <w:szCs w:val="22"/>
              </w:rPr>
            </w:pPr>
            <w:r w:rsidRPr="00A201F4">
              <w:rPr>
                <w:rFonts w:ascii="Times New Roman" w:eastAsia="新細明體" w:hAnsi="Times New Roman"/>
                <w:color w:val="000000" w:themeColor="text1"/>
                <w:sz w:val="22"/>
                <w:szCs w:val="22"/>
              </w:rPr>
              <w:t>(</w:t>
            </w:r>
            <w:r w:rsidR="00974199">
              <w:rPr>
                <w:rFonts w:ascii="Times New Roman" w:eastAsia="新細明體" w:hAnsi="Times New Roman"/>
                <w:color w:val="000000" w:themeColor="text1"/>
                <w:sz w:val="22"/>
                <w:szCs w:val="22"/>
              </w:rPr>
              <w:t>6</w:t>
            </w:r>
            <w:r w:rsidRPr="00A201F4">
              <w:rPr>
                <w:rFonts w:ascii="Times New Roman" w:eastAsia="新細明體" w:hAnsi="Times New Roman"/>
                <w:color w:val="000000" w:themeColor="text1"/>
                <w:sz w:val="22"/>
                <w:szCs w:val="22"/>
              </w:rPr>
              <w:t>)</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27B11DD9" w14:textId="2E454278" w:rsidR="007E70B1" w:rsidRPr="00F42116" w:rsidRDefault="007E70B1" w:rsidP="007E70B1">
            <w:pPr>
              <w:rPr>
                <w:rFonts w:ascii="Times New Roman" w:eastAsia="新細明體" w:hAnsi="Times New Roman"/>
                <w:color w:val="000000" w:themeColor="text1"/>
                <w:sz w:val="22"/>
                <w:szCs w:val="22"/>
              </w:rPr>
            </w:pPr>
            <w:r>
              <w:rPr>
                <w:rFonts w:ascii="Times New Roman" w:eastAsia="新細明體" w:hAnsi="Times New Roman"/>
                <w:color w:val="000000" w:themeColor="text1"/>
                <w:sz w:val="22"/>
                <w:szCs w:val="22"/>
              </w:rPr>
              <w:t xml:space="preserve"> </w:t>
            </w:r>
            <w:r w:rsidRPr="003652AB">
              <w:rPr>
                <w:rFonts w:ascii="Times New Roman" w:eastAsia="新細明體" w:hAnsi="Times New Roman"/>
                <w:color w:val="000000" w:themeColor="text1"/>
                <w:sz w:val="22"/>
                <w:szCs w:val="22"/>
              </w:rPr>
              <w:t>Relationship between the school and the payee</w:t>
            </w:r>
          </w:p>
        </w:tc>
        <w:tc>
          <w:tcPr>
            <w:tcW w:w="4111" w:type="dxa"/>
            <w:tcBorders>
              <w:top w:val="single" w:sz="4" w:space="0" w:color="auto"/>
            </w:tcBorders>
          </w:tcPr>
          <w:p w14:paraId="2347F366" w14:textId="3C1A4952" w:rsidR="007E70B1" w:rsidRPr="003652AB" w:rsidRDefault="007E70B1" w:rsidP="007E70B1">
            <w:pPr>
              <w:rPr>
                <w:rFonts w:ascii="Times New Roman" w:eastAsia="新細明體" w:hAnsi="Times New Roman"/>
                <w:color w:val="000000"/>
                <w:sz w:val="22"/>
                <w:szCs w:val="22"/>
              </w:rPr>
            </w:pPr>
            <w:r w:rsidRPr="003652AB">
              <w:rPr>
                <w:rFonts w:ascii="Times New Roman" w:eastAsia="新細明體" w:hAnsi="Times New Roman"/>
                <w:color w:val="000000"/>
                <w:sz w:val="22"/>
                <w:szCs w:val="22"/>
              </w:rPr>
              <w:t xml:space="preserve">The Service Agreement signed </w:t>
            </w:r>
            <w:r w:rsidR="00E33FA6" w:rsidRPr="003652AB">
              <w:rPr>
                <w:rFonts w:ascii="Times New Roman" w:eastAsia="新細明體" w:hAnsi="Times New Roman"/>
                <w:color w:val="000000"/>
                <w:sz w:val="22"/>
                <w:szCs w:val="22"/>
              </w:rPr>
              <w:t xml:space="preserve">between the payee </w:t>
            </w:r>
            <w:r w:rsidRPr="003652AB">
              <w:rPr>
                <w:rFonts w:ascii="Times New Roman" w:eastAsia="新細明體" w:hAnsi="Times New Roman"/>
                <w:color w:val="000000"/>
                <w:sz w:val="22"/>
                <w:szCs w:val="22"/>
              </w:rPr>
              <w:t>with the Government/ EDB</w:t>
            </w:r>
            <w:r w:rsidR="0003617D" w:rsidRPr="003652AB">
              <w:rPr>
                <w:rFonts w:ascii="Times New Roman" w:eastAsia="新細明體" w:hAnsi="Times New Roman"/>
                <w:color w:val="000000"/>
                <w:sz w:val="22"/>
                <w:szCs w:val="22"/>
              </w:rPr>
              <w:t xml:space="preserve">, if </w:t>
            </w:r>
            <w:r w:rsidR="00EB10B8" w:rsidRPr="003652AB">
              <w:rPr>
                <w:rFonts w:ascii="Times New Roman" w:eastAsia="新細明體" w:hAnsi="Times New Roman"/>
                <w:color w:val="000000"/>
                <w:sz w:val="22"/>
                <w:szCs w:val="22"/>
              </w:rPr>
              <w:t>it has been signed</w:t>
            </w:r>
            <w:r w:rsidR="0003617D" w:rsidRPr="003652AB">
              <w:rPr>
                <w:rFonts w:ascii="Times New Roman" w:eastAsia="新細明體" w:hAnsi="Times New Roman"/>
                <w:color w:val="000000"/>
                <w:sz w:val="22"/>
                <w:szCs w:val="22"/>
              </w:rPr>
              <w:t>;</w:t>
            </w:r>
          </w:p>
          <w:p w14:paraId="1A516374" w14:textId="77777777" w:rsidR="007E70B1" w:rsidRPr="003652AB" w:rsidRDefault="007E70B1" w:rsidP="007E70B1">
            <w:pPr>
              <w:rPr>
                <w:rFonts w:ascii="Times New Roman" w:eastAsia="新細明體" w:hAnsi="Times New Roman"/>
                <w:color w:val="000000"/>
                <w:sz w:val="22"/>
                <w:szCs w:val="22"/>
              </w:rPr>
            </w:pPr>
          </w:p>
          <w:p w14:paraId="7E373A94" w14:textId="3F407D65" w:rsidR="00311162" w:rsidRPr="003652AB" w:rsidRDefault="00E82C7C" w:rsidP="007E70B1">
            <w:pPr>
              <w:rPr>
                <w:rFonts w:ascii="Times New Roman" w:eastAsia="新細明體" w:hAnsi="Times New Roman"/>
                <w:color w:val="000000"/>
                <w:sz w:val="22"/>
                <w:szCs w:val="22"/>
              </w:rPr>
            </w:pPr>
            <w:r>
              <w:rPr>
                <w:rFonts w:ascii="Times New Roman" w:eastAsia="新細明體" w:hAnsi="Times New Roman" w:hint="eastAsia"/>
                <w:color w:val="000000"/>
                <w:sz w:val="22"/>
                <w:szCs w:val="22"/>
                <w:lang w:eastAsia="zh-HK"/>
              </w:rPr>
              <w:t>a</w:t>
            </w:r>
            <w:r w:rsidR="003652AB">
              <w:rPr>
                <w:rFonts w:ascii="Times New Roman" w:eastAsia="新細明體" w:hAnsi="Times New Roman"/>
                <w:color w:val="000000"/>
                <w:sz w:val="22"/>
                <w:szCs w:val="22"/>
                <w:lang w:eastAsia="zh-HK"/>
              </w:rPr>
              <w:t>nd/ or</w:t>
            </w:r>
          </w:p>
          <w:p w14:paraId="73B9FBAD" w14:textId="77777777" w:rsidR="00311162" w:rsidRPr="003652AB" w:rsidRDefault="00311162" w:rsidP="007E70B1">
            <w:pPr>
              <w:rPr>
                <w:rFonts w:ascii="Times New Roman" w:eastAsia="新細明體" w:hAnsi="Times New Roman"/>
                <w:color w:val="000000"/>
                <w:sz w:val="22"/>
                <w:szCs w:val="22"/>
              </w:rPr>
            </w:pPr>
          </w:p>
          <w:p w14:paraId="0A223015" w14:textId="1AB149D2" w:rsidR="007E70B1" w:rsidRPr="003652AB" w:rsidRDefault="00311162" w:rsidP="007E70B1">
            <w:pPr>
              <w:rPr>
                <w:rFonts w:ascii="Times New Roman" w:eastAsia="新細明體" w:hAnsi="Times New Roman"/>
                <w:color w:val="000000"/>
                <w:sz w:val="22"/>
                <w:szCs w:val="22"/>
              </w:rPr>
            </w:pPr>
            <w:r w:rsidRPr="003652AB">
              <w:rPr>
                <w:rFonts w:ascii="Times New Roman" w:eastAsia="新細明體" w:hAnsi="Times New Roman"/>
                <w:color w:val="000000"/>
                <w:sz w:val="22"/>
                <w:szCs w:val="22"/>
              </w:rPr>
              <w:t xml:space="preserve">The Government lease </w:t>
            </w:r>
            <w:r w:rsidR="00FA5D9B" w:rsidRPr="003652AB">
              <w:rPr>
                <w:rFonts w:ascii="Times New Roman" w:eastAsia="新細明體" w:hAnsi="Times New Roman"/>
                <w:color w:val="000000"/>
                <w:sz w:val="22"/>
                <w:szCs w:val="22"/>
              </w:rPr>
              <w:t>engaged between the payee with the Government</w:t>
            </w:r>
            <w:r w:rsidRPr="003652AB">
              <w:rPr>
                <w:rFonts w:ascii="Times New Roman" w:eastAsia="新細明體" w:hAnsi="Times New Roman"/>
                <w:color w:val="000000"/>
                <w:sz w:val="22"/>
                <w:szCs w:val="22"/>
              </w:rPr>
              <w:t>;</w:t>
            </w:r>
          </w:p>
          <w:p w14:paraId="76E73AE8" w14:textId="00932829" w:rsidR="00311162" w:rsidRPr="003652AB" w:rsidRDefault="00311162" w:rsidP="007E70B1">
            <w:pPr>
              <w:rPr>
                <w:rFonts w:ascii="Times New Roman" w:eastAsia="新細明體" w:hAnsi="Times New Roman"/>
                <w:color w:val="000000"/>
                <w:sz w:val="22"/>
                <w:szCs w:val="22"/>
              </w:rPr>
            </w:pPr>
          </w:p>
          <w:p w14:paraId="287862D8" w14:textId="58D1B1CD" w:rsidR="00311162" w:rsidRPr="003652AB" w:rsidRDefault="00E82C7C" w:rsidP="007E70B1">
            <w:pPr>
              <w:rPr>
                <w:rFonts w:ascii="Times New Roman" w:eastAsia="新細明體" w:hAnsi="Times New Roman"/>
                <w:color w:val="000000"/>
                <w:sz w:val="22"/>
                <w:szCs w:val="22"/>
              </w:rPr>
            </w:pPr>
            <w:r>
              <w:rPr>
                <w:rFonts w:ascii="Times New Roman" w:eastAsia="新細明體" w:hAnsi="Times New Roman" w:hint="eastAsia"/>
                <w:color w:val="000000"/>
                <w:sz w:val="22"/>
                <w:szCs w:val="22"/>
              </w:rPr>
              <w:t>a</w:t>
            </w:r>
            <w:r>
              <w:rPr>
                <w:rFonts w:ascii="Times New Roman" w:eastAsia="新細明體" w:hAnsi="Times New Roman"/>
                <w:color w:val="000000"/>
                <w:sz w:val="22"/>
                <w:szCs w:val="22"/>
              </w:rPr>
              <w:t>nd/ or</w:t>
            </w:r>
          </w:p>
          <w:p w14:paraId="0E952E45" w14:textId="77777777" w:rsidR="00311868" w:rsidRPr="003652AB" w:rsidRDefault="00311868" w:rsidP="007E70B1">
            <w:pPr>
              <w:rPr>
                <w:rFonts w:ascii="Times New Roman" w:eastAsia="新細明體" w:hAnsi="Times New Roman"/>
                <w:color w:val="000000"/>
                <w:sz w:val="22"/>
                <w:szCs w:val="22"/>
              </w:rPr>
            </w:pPr>
          </w:p>
          <w:p w14:paraId="21F281DD" w14:textId="747A85E7" w:rsidR="007E70B1" w:rsidRDefault="007E70B1" w:rsidP="0003617D">
            <w:pPr>
              <w:rPr>
                <w:rFonts w:ascii="Times New Roman" w:eastAsia="新細明體" w:hAnsi="Times New Roman"/>
                <w:color w:val="000000"/>
                <w:sz w:val="22"/>
                <w:szCs w:val="22"/>
              </w:rPr>
            </w:pPr>
            <w:r w:rsidRPr="003652AB">
              <w:rPr>
                <w:rFonts w:ascii="Times New Roman" w:eastAsia="新細明體" w:hAnsi="Times New Roman"/>
                <w:color w:val="000000"/>
                <w:sz w:val="22"/>
                <w:szCs w:val="22"/>
              </w:rPr>
              <w:t>The Articles of Association of the payee showing the relationship between the payee and the school</w:t>
            </w:r>
            <w:r w:rsidR="00C2156C">
              <w:rPr>
                <w:rFonts w:ascii="Times New Roman" w:eastAsia="新細明體" w:hAnsi="Times New Roman"/>
                <w:color w:val="000000"/>
                <w:sz w:val="22"/>
                <w:szCs w:val="22"/>
              </w:rPr>
              <w:t>.</w:t>
            </w:r>
          </w:p>
          <w:p w14:paraId="50D2DC5B" w14:textId="59AB769E" w:rsidR="00FF67AC" w:rsidRPr="003652AB" w:rsidRDefault="00FF67AC" w:rsidP="0003617D">
            <w:pPr>
              <w:rPr>
                <w:rFonts w:ascii="Times New Roman" w:eastAsia="新細明體" w:hAnsi="Times New Roman"/>
                <w:color w:val="000000"/>
                <w:sz w:val="22"/>
                <w:szCs w:val="22"/>
              </w:rPr>
            </w:pPr>
          </w:p>
        </w:tc>
        <w:tc>
          <w:tcPr>
            <w:tcW w:w="2410" w:type="dxa"/>
            <w:shd w:val="clear" w:color="auto" w:fill="auto"/>
          </w:tcPr>
          <w:p w14:paraId="5A02C60B" w14:textId="3DE73822" w:rsidR="006231B5" w:rsidRPr="00C2156C" w:rsidRDefault="00C2156C" w:rsidP="006231B5">
            <w:pPr>
              <w:rPr>
                <w:rFonts w:ascii="Times New Roman" w:hAnsi="Times New Roman"/>
                <w:i/>
                <w:color w:val="0000FF"/>
                <w:sz w:val="22"/>
                <w:szCs w:val="22"/>
              </w:rPr>
            </w:pPr>
            <w:r>
              <w:rPr>
                <w:rFonts w:ascii="Times New Roman" w:hAnsi="Times New Roman"/>
                <w:i/>
                <w:color w:val="0000FF"/>
                <w:sz w:val="22"/>
                <w:szCs w:val="22"/>
              </w:rPr>
              <w:t>e</w:t>
            </w:r>
            <w:r w:rsidR="006231B5" w:rsidRPr="00C2156C">
              <w:rPr>
                <w:rFonts w:ascii="Times New Roman" w:hAnsi="Times New Roman"/>
                <w:i/>
                <w:color w:val="0000FF"/>
                <w:sz w:val="22"/>
                <w:szCs w:val="22"/>
              </w:rPr>
              <w:t>.g.</w:t>
            </w:r>
          </w:p>
          <w:p w14:paraId="2A41F96F" w14:textId="7228CF03" w:rsidR="007E70B1" w:rsidRPr="00C2156C" w:rsidRDefault="008B5EBA">
            <w:pPr>
              <w:rPr>
                <w:rFonts w:ascii="Times New Roman" w:hAnsi="Times New Roman"/>
                <w:i/>
                <w:color w:val="0000FF"/>
                <w:sz w:val="22"/>
                <w:szCs w:val="22"/>
              </w:rPr>
            </w:pPr>
            <w:r w:rsidRPr="00C2156C">
              <w:rPr>
                <w:rFonts w:ascii="Times New Roman" w:hAnsi="Times New Roman"/>
                <w:i/>
                <w:color w:val="0000FF"/>
                <w:sz w:val="22"/>
                <w:szCs w:val="22"/>
              </w:rPr>
              <w:t xml:space="preserve">Appendix </w:t>
            </w:r>
            <w:r w:rsidR="006F1FB0" w:rsidRPr="00C2156C">
              <w:rPr>
                <w:rFonts w:ascii="Times New Roman" w:hAnsi="Times New Roman" w:hint="eastAsia"/>
                <w:i/>
                <w:color w:val="0000FF"/>
                <w:sz w:val="22"/>
                <w:szCs w:val="22"/>
              </w:rPr>
              <w:t>7</w:t>
            </w:r>
            <w:r w:rsidRPr="00C2156C">
              <w:rPr>
                <w:rFonts w:ascii="Times New Roman" w:hAnsi="Times New Roman"/>
                <w:i/>
                <w:color w:val="0000FF"/>
                <w:sz w:val="22"/>
                <w:szCs w:val="22"/>
              </w:rPr>
              <w:t>: Service Agreement signed between the school sponsoring body (as the payee) with EDB</w:t>
            </w:r>
          </w:p>
        </w:tc>
      </w:tr>
    </w:tbl>
    <w:p w14:paraId="7A5A9D66" w14:textId="77777777" w:rsidR="009E0561" w:rsidRPr="00A201F4" w:rsidRDefault="009E0561" w:rsidP="00043E0B">
      <w:pPr>
        <w:spacing w:after="0"/>
        <w:jc w:val="both"/>
        <w:rPr>
          <w:rFonts w:ascii="Times New Roman" w:hAnsi="Times New Roman"/>
          <w:b/>
          <w:color w:val="000000" w:themeColor="text1"/>
          <w:sz w:val="22"/>
          <w:szCs w:val="22"/>
        </w:rPr>
      </w:pPr>
    </w:p>
    <w:p w14:paraId="0155485F" w14:textId="312D80FE" w:rsidR="00536745" w:rsidRPr="00A201F4" w:rsidRDefault="00536745" w:rsidP="00AD350C">
      <w:pPr>
        <w:spacing w:after="120"/>
        <w:jc w:val="both"/>
        <w:rPr>
          <w:rFonts w:ascii="Times New Roman" w:hAnsi="Times New Roman"/>
          <w:color w:val="000000" w:themeColor="text1"/>
          <w:sz w:val="20"/>
          <w:szCs w:val="20"/>
          <w:u w:val="single"/>
        </w:rPr>
      </w:pPr>
      <w:r w:rsidRPr="00A201F4">
        <w:rPr>
          <w:rFonts w:ascii="Times New Roman" w:hAnsi="Times New Roman" w:hint="eastAsia"/>
          <w:color w:val="000000" w:themeColor="text1"/>
          <w:sz w:val="20"/>
          <w:szCs w:val="20"/>
          <w:u w:val="single"/>
        </w:rPr>
        <w:lastRenderedPageBreak/>
        <w:t>Note</w:t>
      </w:r>
      <w:r w:rsidRPr="009D1948">
        <w:rPr>
          <w:rFonts w:ascii="Times New Roman" w:hAnsi="Times New Roman"/>
          <w:color w:val="000000" w:themeColor="text1"/>
          <w:sz w:val="20"/>
          <w:szCs w:val="20"/>
        </w:rPr>
        <w:t>:</w:t>
      </w:r>
    </w:p>
    <w:p w14:paraId="76E4A55C" w14:textId="653A9D22" w:rsidR="00180766" w:rsidRPr="000439D4" w:rsidRDefault="00165E28" w:rsidP="000439D4">
      <w:pPr>
        <w:pStyle w:val="ListParagraph"/>
        <w:numPr>
          <w:ilvl w:val="0"/>
          <w:numId w:val="12"/>
        </w:numPr>
        <w:spacing w:after="0"/>
        <w:jc w:val="both"/>
        <w:rPr>
          <w:rFonts w:ascii="Times New Roman" w:hAnsi="Times New Roman"/>
          <w:color w:val="000000" w:themeColor="text1"/>
          <w:sz w:val="20"/>
          <w:szCs w:val="20"/>
        </w:rPr>
      </w:pPr>
      <w:r w:rsidRPr="000439D4">
        <w:rPr>
          <w:rFonts w:ascii="Times New Roman" w:hAnsi="Times New Roman"/>
          <w:color w:val="000000" w:themeColor="text1"/>
          <w:sz w:val="20"/>
          <w:szCs w:val="20"/>
        </w:rPr>
        <w:t xml:space="preserve">Professional advice should be sought to ensure that </w:t>
      </w:r>
    </w:p>
    <w:p w14:paraId="195645AA" w14:textId="2259EC68" w:rsidR="00180766" w:rsidRDefault="00165E28" w:rsidP="00412AC7">
      <w:pPr>
        <w:pStyle w:val="ListParagraph"/>
        <w:numPr>
          <w:ilvl w:val="0"/>
          <w:numId w:val="11"/>
        </w:numPr>
        <w:spacing w:after="0"/>
        <w:ind w:left="709" w:hanging="141"/>
        <w:jc w:val="both"/>
        <w:rPr>
          <w:rFonts w:ascii="Times New Roman" w:hAnsi="Times New Roman"/>
          <w:color w:val="000000" w:themeColor="text1"/>
          <w:sz w:val="20"/>
          <w:szCs w:val="20"/>
        </w:rPr>
      </w:pPr>
      <w:r w:rsidRPr="00180766">
        <w:rPr>
          <w:rFonts w:ascii="Times New Roman" w:hAnsi="Times New Roman"/>
          <w:color w:val="000000" w:themeColor="text1"/>
          <w:sz w:val="20"/>
          <w:szCs w:val="20"/>
        </w:rPr>
        <w:t>all the relevant essential items as listed in Item (</w:t>
      </w:r>
      <w:r w:rsidR="001A26B4">
        <w:rPr>
          <w:rFonts w:ascii="Times New Roman" w:hAnsi="Times New Roman"/>
          <w:color w:val="000000" w:themeColor="text1"/>
          <w:sz w:val="20"/>
          <w:szCs w:val="20"/>
        </w:rPr>
        <w:t>3</w:t>
      </w:r>
      <w:r w:rsidRPr="00180766">
        <w:rPr>
          <w:rFonts w:ascii="Times New Roman" w:hAnsi="Times New Roman"/>
          <w:color w:val="000000" w:themeColor="text1"/>
          <w:sz w:val="20"/>
          <w:szCs w:val="20"/>
        </w:rPr>
        <w:t>) above have been included in the Agreement</w:t>
      </w:r>
      <w:r w:rsidR="00A26478">
        <w:rPr>
          <w:rFonts w:ascii="Times New Roman" w:hAnsi="Times New Roman"/>
          <w:color w:val="000000" w:themeColor="text1"/>
          <w:sz w:val="20"/>
          <w:szCs w:val="20"/>
        </w:rPr>
        <w:t xml:space="preserve"> and </w:t>
      </w:r>
      <w:r w:rsidRPr="00180766">
        <w:rPr>
          <w:rFonts w:ascii="Times New Roman" w:hAnsi="Times New Roman"/>
          <w:color w:val="000000" w:themeColor="text1"/>
          <w:sz w:val="20"/>
          <w:szCs w:val="20"/>
        </w:rPr>
        <w:t xml:space="preserve">the </w:t>
      </w:r>
      <w:r w:rsidR="00B06065" w:rsidRPr="006F1FB0">
        <w:rPr>
          <w:rFonts w:ascii="Times New Roman" w:hAnsi="Times New Roman"/>
          <w:color w:val="000000" w:themeColor="text1"/>
          <w:sz w:val="20"/>
          <w:szCs w:val="20"/>
        </w:rPr>
        <w:t>c</w:t>
      </w:r>
      <w:r w:rsidRPr="006F1FB0">
        <w:rPr>
          <w:rFonts w:ascii="Times New Roman" w:hAnsi="Times New Roman"/>
          <w:color w:val="000000" w:themeColor="text1"/>
          <w:sz w:val="20"/>
          <w:szCs w:val="20"/>
        </w:rPr>
        <w:t xml:space="preserve">ontract </w:t>
      </w:r>
      <w:r w:rsidR="00DD05D4" w:rsidRPr="003652AB">
        <w:rPr>
          <w:rFonts w:ascii="Times New Roman" w:hAnsi="Times New Roman" w:hint="eastAsia"/>
          <w:color w:val="000000" w:themeColor="text1"/>
          <w:sz w:val="20"/>
          <w:szCs w:val="20"/>
        </w:rPr>
        <w:t xml:space="preserve">between the school and </w:t>
      </w:r>
      <w:r w:rsidRPr="006F1FB0">
        <w:rPr>
          <w:rFonts w:ascii="Times New Roman" w:hAnsi="Times New Roman"/>
          <w:color w:val="000000" w:themeColor="text1"/>
          <w:sz w:val="20"/>
          <w:szCs w:val="20"/>
        </w:rPr>
        <w:t xml:space="preserve">the </w:t>
      </w:r>
      <w:r w:rsidR="00B06065" w:rsidRPr="006F1FB0">
        <w:rPr>
          <w:rFonts w:ascii="Times New Roman" w:hAnsi="Times New Roman"/>
          <w:color w:val="000000" w:themeColor="text1"/>
          <w:sz w:val="20"/>
          <w:szCs w:val="20"/>
        </w:rPr>
        <w:t>p</w:t>
      </w:r>
      <w:r w:rsidRPr="006F1FB0">
        <w:rPr>
          <w:rFonts w:ascii="Times New Roman" w:hAnsi="Times New Roman"/>
          <w:color w:val="000000" w:themeColor="text1"/>
          <w:sz w:val="20"/>
          <w:szCs w:val="20"/>
        </w:rPr>
        <w:t xml:space="preserve">ayers/ </w:t>
      </w:r>
      <w:r w:rsidR="00EA7A55" w:rsidRPr="006F1FB0">
        <w:rPr>
          <w:rFonts w:ascii="Times New Roman" w:hAnsi="Times New Roman"/>
          <w:color w:val="000000" w:themeColor="text1"/>
          <w:sz w:val="20"/>
          <w:szCs w:val="20"/>
        </w:rPr>
        <w:t xml:space="preserve">the document with the </w:t>
      </w:r>
      <w:r w:rsidR="00B06065" w:rsidRPr="006F1FB0">
        <w:rPr>
          <w:rFonts w:ascii="Times New Roman" w:hAnsi="Times New Roman"/>
          <w:color w:val="000000" w:themeColor="text1"/>
          <w:sz w:val="20"/>
          <w:szCs w:val="20"/>
        </w:rPr>
        <w:t>t</w:t>
      </w:r>
      <w:r w:rsidRPr="006F1FB0">
        <w:rPr>
          <w:rFonts w:ascii="Times New Roman" w:hAnsi="Times New Roman"/>
          <w:color w:val="000000" w:themeColor="text1"/>
          <w:sz w:val="20"/>
          <w:szCs w:val="20"/>
        </w:rPr>
        <w:t xml:space="preserve">erms and </w:t>
      </w:r>
      <w:r w:rsidR="00B06065" w:rsidRPr="006F1FB0">
        <w:rPr>
          <w:rFonts w:ascii="Times New Roman" w:hAnsi="Times New Roman"/>
          <w:color w:val="000000" w:themeColor="text1"/>
          <w:sz w:val="20"/>
          <w:szCs w:val="20"/>
        </w:rPr>
        <w:t>c</w:t>
      </w:r>
      <w:r w:rsidRPr="006F1FB0">
        <w:rPr>
          <w:rFonts w:ascii="Times New Roman" w:hAnsi="Times New Roman"/>
          <w:color w:val="000000" w:themeColor="text1"/>
          <w:sz w:val="20"/>
          <w:szCs w:val="20"/>
        </w:rPr>
        <w:t xml:space="preserve">onditions of the </w:t>
      </w:r>
      <w:r w:rsidR="00B06065" w:rsidRPr="006F1FB0">
        <w:rPr>
          <w:rFonts w:ascii="Times New Roman" w:hAnsi="Times New Roman"/>
          <w:color w:val="000000" w:themeColor="text1"/>
          <w:sz w:val="20"/>
          <w:szCs w:val="20"/>
        </w:rPr>
        <w:t>o</w:t>
      </w:r>
      <w:r w:rsidRPr="006F1FB0">
        <w:rPr>
          <w:rFonts w:ascii="Times New Roman" w:hAnsi="Times New Roman"/>
          <w:color w:val="000000" w:themeColor="text1"/>
          <w:sz w:val="20"/>
          <w:szCs w:val="20"/>
        </w:rPr>
        <w:t xml:space="preserve">ther </w:t>
      </w:r>
      <w:r w:rsidR="00B06065" w:rsidRPr="006F1FB0">
        <w:rPr>
          <w:rFonts w:ascii="Times New Roman" w:hAnsi="Times New Roman"/>
          <w:color w:val="000000" w:themeColor="text1"/>
          <w:sz w:val="20"/>
          <w:szCs w:val="20"/>
        </w:rPr>
        <w:t>c</w:t>
      </w:r>
      <w:r w:rsidRPr="006F1FB0">
        <w:rPr>
          <w:rFonts w:ascii="Times New Roman" w:hAnsi="Times New Roman"/>
          <w:color w:val="000000" w:themeColor="text1"/>
          <w:sz w:val="20"/>
          <w:szCs w:val="20"/>
        </w:rPr>
        <w:t xml:space="preserve">harges for </w:t>
      </w:r>
      <w:r w:rsidR="00B06065" w:rsidRPr="006F1FB0">
        <w:rPr>
          <w:rFonts w:ascii="Times New Roman" w:hAnsi="Times New Roman"/>
          <w:color w:val="000000" w:themeColor="text1"/>
          <w:sz w:val="20"/>
          <w:szCs w:val="20"/>
        </w:rPr>
        <w:t>p</w:t>
      </w:r>
      <w:r w:rsidRPr="006F1FB0">
        <w:rPr>
          <w:rFonts w:ascii="Times New Roman" w:hAnsi="Times New Roman"/>
          <w:color w:val="000000" w:themeColor="text1"/>
          <w:sz w:val="20"/>
          <w:szCs w:val="20"/>
        </w:rPr>
        <w:t>ayers</w:t>
      </w:r>
      <w:r w:rsidR="00721E73">
        <w:rPr>
          <w:rFonts w:ascii="Times New Roman" w:hAnsi="Times New Roman"/>
          <w:color w:val="000000" w:themeColor="text1"/>
          <w:sz w:val="20"/>
          <w:szCs w:val="20"/>
        </w:rPr>
        <w:t xml:space="preserve">; </w:t>
      </w:r>
      <w:r w:rsidR="00180766" w:rsidRPr="00180766">
        <w:rPr>
          <w:rFonts w:ascii="Times New Roman" w:hAnsi="Times New Roman"/>
          <w:color w:val="000000" w:themeColor="text1"/>
          <w:sz w:val="20"/>
          <w:szCs w:val="20"/>
        </w:rPr>
        <w:t xml:space="preserve">and </w:t>
      </w:r>
    </w:p>
    <w:p w14:paraId="0F79207A" w14:textId="61A43890" w:rsidR="00180766" w:rsidRDefault="00180766" w:rsidP="00412AC7">
      <w:pPr>
        <w:pStyle w:val="ListParagraph"/>
        <w:numPr>
          <w:ilvl w:val="0"/>
          <w:numId w:val="11"/>
        </w:numPr>
        <w:spacing w:after="0"/>
        <w:ind w:left="709" w:hanging="141"/>
        <w:jc w:val="both"/>
        <w:rPr>
          <w:rFonts w:ascii="Times New Roman" w:hAnsi="Times New Roman"/>
          <w:color w:val="000000" w:themeColor="text1"/>
          <w:sz w:val="20"/>
          <w:szCs w:val="20"/>
        </w:rPr>
      </w:pPr>
      <w:r>
        <w:rPr>
          <w:rFonts w:ascii="Times New Roman" w:hAnsi="Times New Roman"/>
          <w:color w:val="000000" w:themeColor="text1"/>
          <w:sz w:val="20"/>
          <w:szCs w:val="20"/>
        </w:rPr>
        <w:t>t</w:t>
      </w:r>
      <w:r w:rsidRPr="00180766">
        <w:rPr>
          <w:rFonts w:ascii="Times New Roman" w:hAnsi="Times New Roman"/>
          <w:color w:val="000000" w:themeColor="text1"/>
          <w:sz w:val="20"/>
          <w:szCs w:val="20"/>
        </w:rPr>
        <w:t xml:space="preserve">he collection of </w:t>
      </w:r>
      <w:r w:rsidR="005A53E7">
        <w:rPr>
          <w:rFonts w:ascii="Times New Roman" w:hAnsi="Times New Roman"/>
          <w:color w:val="000000" w:themeColor="text1"/>
          <w:sz w:val="20"/>
          <w:szCs w:val="20"/>
        </w:rPr>
        <w:t>o</w:t>
      </w:r>
      <w:r w:rsidRPr="00180766">
        <w:rPr>
          <w:rFonts w:ascii="Times New Roman" w:hAnsi="Times New Roman"/>
          <w:color w:val="000000" w:themeColor="text1"/>
          <w:sz w:val="20"/>
          <w:szCs w:val="20"/>
        </w:rPr>
        <w:t xml:space="preserve">ther </w:t>
      </w:r>
      <w:r w:rsidR="005A53E7">
        <w:rPr>
          <w:rFonts w:ascii="Times New Roman" w:hAnsi="Times New Roman"/>
          <w:color w:val="000000" w:themeColor="text1"/>
          <w:sz w:val="20"/>
          <w:szCs w:val="20"/>
        </w:rPr>
        <w:t>c</w:t>
      </w:r>
      <w:r w:rsidRPr="00180766">
        <w:rPr>
          <w:rFonts w:ascii="Times New Roman" w:hAnsi="Times New Roman"/>
          <w:color w:val="000000" w:themeColor="text1"/>
          <w:sz w:val="20"/>
          <w:szCs w:val="20"/>
        </w:rPr>
        <w:t>harges (including the issuance and/ or transfer of the proposed debenture(s)/ nomination right(s), etc.) has complied with Education Ordinance (Cap</w:t>
      </w:r>
      <w:r w:rsidR="001A26B4">
        <w:rPr>
          <w:rFonts w:ascii="Times New Roman" w:hAnsi="Times New Roman"/>
          <w:color w:val="000000" w:themeColor="text1"/>
          <w:sz w:val="20"/>
          <w:szCs w:val="20"/>
        </w:rPr>
        <w:t xml:space="preserve">. </w:t>
      </w:r>
      <w:r w:rsidRPr="00180766">
        <w:rPr>
          <w:rFonts w:ascii="Times New Roman" w:hAnsi="Times New Roman"/>
          <w:color w:val="000000" w:themeColor="text1"/>
          <w:sz w:val="20"/>
          <w:szCs w:val="20"/>
        </w:rPr>
        <w:t>279), Education Regulations (Cap</w:t>
      </w:r>
      <w:r w:rsidR="001A26B4">
        <w:rPr>
          <w:rFonts w:ascii="Times New Roman" w:hAnsi="Times New Roman"/>
          <w:color w:val="000000" w:themeColor="text1"/>
          <w:sz w:val="20"/>
          <w:szCs w:val="20"/>
        </w:rPr>
        <w:t>.</w:t>
      </w:r>
      <w:r w:rsidR="0050354D">
        <w:rPr>
          <w:rFonts w:ascii="Times New Roman" w:hAnsi="Times New Roman"/>
          <w:color w:val="000000" w:themeColor="text1"/>
          <w:sz w:val="20"/>
          <w:szCs w:val="20"/>
        </w:rPr>
        <w:t xml:space="preserve"> </w:t>
      </w:r>
      <w:r w:rsidRPr="00180766">
        <w:rPr>
          <w:rFonts w:ascii="Times New Roman" w:hAnsi="Times New Roman"/>
          <w:color w:val="000000" w:themeColor="text1"/>
          <w:sz w:val="20"/>
          <w:szCs w:val="20"/>
        </w:rPr>
        <w:t>279A), and where applicable relevant legislation including but not limited to Companies Ordinance (Cap</w:t>
      </w:r>
      <w:r w:rsidR="005343EE" w:rsidRPr="006F1FB0">
        <w:rPr>
          <w:rFonts w:ascii="Times New Roman" w:hAnsi="Times New Roman"/>
          <w:color w:val="000000" w:themeColor="text1"/>
          <w:sz w:val="20"/>
          <w:szCs w:val="20"/>
        </w:rPr>
        <w:t>.</w:t>
      </w:r>
      <w:r w:rsidRPr="00180766">
        <w:rPr>
          <w:rFonts w:ascii="Times New Roman" w:hAnsi="Times New Roman"/>
          <w:color w:val="000000" w:themeColor="text1"/>
          <w:sz w:val="20"/>
          <w:szCs w:val="20"/>
        </w:rPr>
        <w:t xml:space="preserve"> 622), Companies (Winding Up and Miscellaneous Provisions) Ordinance (Cap</w:t>
      </w:r>
      <w:r w:rsidR="001A26B4">
        <w:rPr>
          <w:rFonts w:ascii="Times New Roman" w:hAnsi="Times New Roman"/>
          <w:color w:val="000000" w:themeColor="text1"/>
          <w:sz w:val="20"/>
          <w:szCs w:val="20"/>
        </w:rPr>
        <w:t>.</w:t>
      </w:r>
      <w:r w:rsidRPr="00180766">
        <w:rPr>
          <w:rFonts w:ascii="Times New Roman" w:hAnsi="Times New Roman"/>
          <w:color w:val="000000" w:themeColor="text1"/>
          <w:sz w:val="20"/>
          <w:szCs w:val="20"/>
        </w:rPr>
        <w:t xml:space="preserve"> 32) and Securities and Futures Ordinance (Cap</w:t>
      </w:r>
      <w:r w:rsidR="001A26B4">
        <w:rPr>
          <w:rFonts w:ascii="Times New Roman" w:hAnsi="Times New Roman"/>
          <w:color w:val="000000" w:themeColor="text1"/>
          <w:sz w:val="20"/>
          <w:szCs w:val="20"/>
        </w:rPr>
        <w:t>.</w:t>
      </w:r>
      <w:r w:rsidRPr="00180766">
        <w:rPr>
          <w:rFonts w:ascii="Times New Roman" w:hAnsi="Times New Roman"/>
          <w:color w:val="000000" w:themeColor="text1"/>
          <w:sz w:val="20"/>
          <w:szCs w:val="20"/>
        </w:rPr>
        <w:t xml:space="preserve"> 571).</w:t>
      </w:r>
    </w:p>
    <w:p w14:paraId="246E817B" w14:textId="28D46F64" w:rsidR="00DB025B" w:rsidRPr="00294206" w:rsidRDefault="00165E28" w:rsidP="00294206">
      <w:pPr>
        <w:pStyle w:val="ListParagraph"/>
        <w:numPr>
          <w:ilvl w:val="0"/>
          <w:numId w:val="12"/>
        </w:numPr>
        <w:spacing w:after="0"/>
        <w:jc w:val="both"/>
        <w:rPr>
          <w:rFonts w:ascii="Times New Roman" w:hAnsi="Times New Roman"/>
          <w:color w:val="auto"/>
          <w:sz w:val="20"/>
          <w:szCs w:val="20"/>
        </w:rPr>
      </w:pPr>
      <w:r w:rsidRPr="000439D4">
        <w:rPr>
          <w:rFonts w:ascii="Times New Roman" w:hAnsi="Times New Roman"/>
          <w:color w:val="000000" w:themeColor="text1"/>
          <w:sz w:val="20"/>
          <w:szCs w:val="20"/>
        </w:rPr>
        <w:t>Professional advice should also be sought on the standard clauses/ provisions about termination of the Agreement, avoidance of conflict of interest, declaration of any potential conflict of interests, and compliance with all applicable laws, including the Contract (Rights of Third Parties) Ordinance (Cap</w:t>
      </w:r>
      <w:r w:rsidR="001A26B4">
        <w:rPr>
          <w:rFonts w:ascii="Times New Roman" w:hAnsi="Times New Roman"/>
          <w:color w:val="000000" w:themeColor="text1"/>
          <w:sz w:val="20"/>
          <w:szCs w:val="20"/>
        </w:rPr>
        <w:t>.</w:t>
      </w:r>
      <w:r w:rsidR="000531DA">
        <w:rPr>
          <w:rFonts w:ascii="Times New Roman" w:hAnsi="Times New Roman"/>
          <w:color w:val="000000" w:themeColor="text1"/>
          <w:sz w:val="20"/>
          <w:szCs w:val="20"/>
        </w:rPr>
        <w:t xml:space="preserve"> </w:t>
      </w:r>
      <w:r w:rsidRPr="000439D4">
        <w:rPr>
          <w:rFonts w:ascii="Times New Roman" w:hAnsi="Times New Roman"/>
          <w:color w:val="000000" w:themeColor="text1"/>
          <w:sz w:val="20"/>
          <w:szCs w:val="20"/>
        </w:rPr>
        <w:t>623).</w:t>
      </w:r>
    </w:p>
    <w:p w14:paraId="72081D7E" w14:textId="59B19F67" w:rsidR="00F26A41" w:rsidRPr="0022149F" w:rsidRDefault="00F26A41" w:rsidP="00294206">
      <w:pPr>
        <w:pStyle w:val="ListParagraph"/>
        <w:numPr>
          <w:ilvl w:val="0"/>
          <w:numId w:val="12"/>
        </w:numPr>
        <w:spacing w:after="0"/>
        <w:jc w:val="both"/>
        <w:rPr>
          <w:rFonts w:ascii="Times New Roman" w:hAnsi="Times New Roman"/>
          <w:color w:val="auto"/>
          <w:sz w:val="20"/>
          <w:szCs w:val="20"/>
        </w:rPr>
        <w:sectPr w:rsidR="00F26A41" w:rsidRPr="0022149F" w:rsidSect="00C35246">
          <w:pgSz w:w="16838" w:h="11906" w:orient="landscape" w:code="9"/>
          <w:pgMar w:top="851" w:right="720" w:bottom="720" w:left="720" w:header="709" w:footer="709" w:gutter="0"/>
          <w:cols w:space="708"/>
          <w:docGrid w:linePitch="435"/>
        </w:sectPr>
      </w:pPr>
      <w:r>
        <w:rPr>
          <w:rFonts w:ascii="Times New Roman" w:hAnsi="Times New Roman"/>
          <w:color w:val="auto"/>
          <w:sz w:val="20"/>
          <w:szCs w:val="20"/>
        </w:rPr>
        <w:t>If there is a</w:t>
      </w:r>
      <w:r w:rsidR="00DB02D4">
        <w:rPr>
          <w:rFonts w:ascii="Times New Roman" w:hAnsi="Times New Roman"/>
          <w:color w:val="auto"/>
          <w:sz w:val="20"/>
          <w:szCs w:val="20"/>
        </w:rPr>
        <w:t xml:space="preserve"> </w:t>
      </w:r>
      <w:r>
        <w:rPr>
          <w:rFonts w:ascii="Times New Roman" w:hAnsi="Times New Roman"/>
          <w:color w:val="auto"/>
          <w:sz w:val="20"/>
          <w:szCs w:val="20"/>
        </w:rPr>
        <w:t>going concern, insolvency issue</w:t>
      </w:r>
      <w:r w:rsidR="00DB02D4">
        <w:rPr>
          <w:rFonts w:ascii="Times New Roman" w:hAnsi="Times New Roman"/>
          <w:color w:val="auto"/>
          <w:sz w:val="20"/>
          <w:szCs w:val="20"/>
        </w:rPr>
        <w:t xml:space="preserve"> </w:t>
      </w:r>
      <w:r>
        <w:rPr>
          <w:rFonts w:ascii="Times New Roman" w:hAnsi="Times New Roman"/>
          <w:color w:val="auto"/>
          <w:sz w:val="20"/>
          <w:szCs w:val="20"/>
        </w:rPr>
        <w:t xml:space="preserve">and/or any qualification in the audited accounts of the payee, the school should inform EDB </w:t>
      </w:r>
      <w:r w:rsidR="00FF67AC">
        <w:rPr>
          <w:rFonts w:ascii="Times New Roman" w:hAnsi="Times New Roman"/>
          <w:color w:val="auto"/>
          <w:sz w:val="20"/>
          <w:szCs w:val="20"/>
        </w:rPr>
        <w:t>and</w:t>
      </w:r>
      <w:r w:rsidR="00DB02D4">
        <w:rPr>
          <w:rFonts w:ascii="Times New Roman" w:hAnsi="Times New Roman"/>
          <w:color w:val="auto"/>
          <w:sz w:val="20"/>
          <w:szCs w:val="20"/>
        </w:rPr>
        <w:t xml:space="preserve"> provide its planned remedial actions </w:t>
      </w:r>
      <w:r w:rsidR="00FF67AC">
        <w:rPr>
          <w:rFonts w:ascii="Times New Roman" w:hAnsi="Times New Roman"/>
          <w:color w:val="auto"/>
          <w:sz w:val="20"/>
          <w:szCs w:val="20"/>
        </w:rPr>
        <w:t>as soon as possible.</w:t>
      </w:r>
      <w:r>
        <w:rPr>
          <w:rFonts w:ascii="Times New Roman" w:hAnsi="Times New Roman"/>
          <w:color w:val="auto"/>
          <w:sz w:val="20"/>
          <w:szCs w:val="20"/>
        </w:rPr>
        <w:t xml:space="preserve"> </w:t>
      </w:r>
    </w:p>
    <w:p w14:paraId="3E6A144A" w14:textId="77777777" w:rsidR="00302C5C" w:rsidRDefault="000B435C" w:rsidP="002F6640">
      <w:pPr>
        <w:wordWrap w:val="0"/>
        <w:spacing w:after="0"/>
        <w:ind w:right="89"/>
        <w:jc w:val="right"/>
        <w:rPr>
          <w:rFonts w:ascii="Times New Roman" w:hAnsi="Times New Roman"/>
          <w:color w:val="auto"/>
          <w:sz w:val="24"/>
          <w:szCs w:val="24"/>
        </w:rPr>
      </w:pPr>
      <w:r w:rsidRPr="003429B1">
        <w:rPr>
          <w:rFonts w:ascii="Times New Roman" w:hAnsi="Times New Roman"/>
          <w:color w:val="auto"/>
          <w:sz w:val="24"/>
          <w:szCs w:val="24"/>
        </w:rPr>
        <w:lastRenderedPageBreak/>
        <w:t>Annex 1</w:t>
      </w:r>
    </w:p>
    <w:p w14:paraId="7398A096" w14:textId="77777777" w:rsidR="00FB6FBE" w:rsidRDefault="00FB6FBE" w:rsidP="00302C5C">
      <w:pPr>
        <w:spacing w:after="0"/>
        <w:ind w:right="89"/>
        <w:jc w:val="center"/>
        <w:rPr>
          <w:rFonts w:ascii="Times New Roman" w:hAnsi="Times New Roman"/>
          <w:b/>
          <w:color w:val="auto"/>
          <w:sz w:val="24"/>
          <w:szCs w:val="24"/>
        </w:rPr>
      </w:pPr>
    </w:p>
    <w:p w14:paraId="0699351A" w14:textId="637D5837" w:rsidR="009F3FF3" w:rsidRPr="007A2490" w:rsidRDefault="009F3FF3" w:rsidP="00302C5C">
      <w:pPr>
        <w:spacing w:after="0"/>
        <w:ind w:right="89"/>
        <w:jc w:val="center"/>
        <w:rPr>
          <w:rFonts w:ascii="Times New Roman" w:hAnsi="Times New Roman"/>
          <w:b/>
          <w:color w:val="auto"/>
          <w:sz w:val="24"/>
          <w:szCs w:val="24"/>
        </w:rPr>
      </w:pPr>
      <w:r w:rsidRPr="007A2490">
        <w:rPr>
          <w:rFonts w:ascii="Times New Roman" w:hAnsi="Times New Roman"/>
          <w:b/>
          <w:color w:val="auto"/>
          <w:sz w:val="24"/>
          <w:szCs w:val="24"/>
        </w:rPr>
        <w:t>Application for Collection of Other Charges (Capital Levy</w:t>
      </w:r>
      <w:r w:rsidR="00B34B31">
        <w:rPr>
          <w:rFonts w:ascii="Times New Roman" w:hAnsi="Times New Roman"/>
          <w:b/>
          <w:color w:val="auto"/>
          <w:sz w:val="24"/>
          <w:szCs w:val="24"/>
        </w:rPr>
        <w:t>/</w:t>
      </w:r>
      <w:r w:rsidRPr="007A2490">
        <w:rPr>
          <w:rFonts w:ascii="Times New Roman" w:hAnsi="Times New Roman"/>
          <w:b/>
          <w:color w:val="auto"/>
          <w:sz w:val="24"/>
          <w:szCs w:val="24"/>
        </w:rPr>
        <w:t xml:space="preserve"> Debenture/</w:t>
      </w:r>
      <w:r w:rsidR="00E07110">
        <w:rPr>
          <w:rFonts w:ascii="Times New Roman" w:hAnsi="Times New Roman"/>
          <w:b/>
          <w:color w:val="auto"/>
          <w:sz w:val="24"/>
          <w:szCs w:val="24"/>
        </w:rPr>
        <w:t xml:space="preserve"> </w:t>
      </w:r>
      <w:r w:rsidRPr="007A2490">
        <w:rPr>
          <w:rFonts w:ascii="Times New Roman" w:hAnsi="Times New Roman"/>
          <w:b/>
          <w:color w:val="auto"/>
          <w:sz w:val="24"/>
          <w:szCs w:val="24"/>
        </w:rPr>
        <w:t>Nomination Right Fee)</w:t>
      </w:r>
    </w:p>
    <w:p w14:paraId="31742AA2" w14:textId="71E61872" w:rsidR="00D20FE9" w:rsidRDefault="009F3FF3" w:rsidP="00D20FE9">
      <w:pPr>
        <w:spacing w:after="0"/>
        <w:jc w:val="center"/>
        <w:rPr>
          <w:rFonts w:ascii="Times New Roman" w:hAnsi="Times New Roman"/>
          <w:b/>
          <w:color w:val="auto"/>
          <w:sz w:val="24"/>
          <w:szCs w:val="24"/>
        </w:rPr>
      </w:pPr>
      <w:r w:rsidRPr="007A2490">
        <w:rPr>
          <w:rFonts w:ascii="Times New Roman" w:hAnsi="Times New Roman"/>
          <w:b/>
          <w:color w:val="auto"/>
          <w:sz w:val="24"/>
          <w:szCs w:val="24"/>
        </w:rPr>
        <w:t>by Private Primary and Secondary Schools</w:t>
      </w:r>
    </w:p>
    <w:p w14:paraId="3A729895" w14:textId="1F1B7465" w:rsidR="009F3FF3" w:rsidRDefault="009F3FF3" w:rsidP="009F3FF3">
      <w:pPr>
        <w:jc w:val="center"/>
        <w:rPr>
          <w:rFonts w:ascii="Times New Roman" w:eastAsia="新細明體" w:hAnsi="Times New Roman"/>
          <w:b/>
          <w:bCs/>
          <w:color w:val="000000"/>
          <w:sz w:val="24"/>
          <w:szCs w:val="24"/>
          <w:lang w:eastAsia="zh-CN"/>
        </w:rPr>
      </w:pPr>
      <w:r w:rsidRPr="009F3FF3">
        <w:rPr>
          <w:rFonts w:ascii="Times New Roman" w:hAnsi="Times New Roman"/>
          <w:b/>
          <w:color w:val="auto"/>
          <w:sz w:val="24"/>
          <w:szCs w:val="24"/>
        </w:rPr>
        <w:t xml:space="preserve">Template for </w:t>
      </w:r>
      <w:r w:rsidR="00AB3AA3">
        <w:rPr>
          <w:rFonts w:ascii="Times New Roman" w:hAnsi="Times New Roman"/>
          <w:b/>
          <w:color w:val="auto"/>
          <w:sz w:val="24"/>
          <w:szCs w:val="24"/>
        </w:rPr>
        <w:t>Annual</w:t>
      </w:r>
      <w:r w:rsidR="00ED50B3">
        <w:rPr>
          <w:rFonts w:ascii="Times New Roman" w:hAnsi="Times New Roman"/>
          <w:b/>
          <w:color w:val="auto"/>
          <w:sz w:val="24"/>
          <w:szCs w:val="24"/>
        </w:rPr>
        <w:t xml:space="preserve"> </w:t>
      </w:r>
      <w:r>
        <w:rPr>
          <w:rFonts w:ascii="Times New Roman" w:hAnsi="Times New Roman"/>
          <w:b/>
          <w:color w:val="auto"/>
          <w:sz w:val="24"/>
          <w:szCs w:val="24"/>
        </w:rPr>
        <w:t xml:space="preserve">Reporting to Stakeholders </w:t>
      </w:r>
      <w:r w:rsidR="00ED50B3" w:rsidRPr="007B7E3D">
        <w:rPr>
          <w:rFonts w:ascii="Times New Roman" w:hAnsi="Times New Roman"/>
          <w:b/>
          <w:color w:val="auto"/>
          <w:sz w:val="24"/>
          <w:szCs w:val="24"/>
          <w:vertAlign w:val="superscript"/>
        </w:rPr>
        <w:t>Note 1</w:t>
      </w:r>
    </w:p>
    <w:p w14:paraId="59545C3A" w14:textId="77777777" w:rsidR="00302C5C" w:rsidRPr="00302C5C" w:rsidRDefault="00302C5C" w:rsidP="00302C5C">
      <w:pPr>
        <w:spacing w:after="0"/>
        <w:jc w:val="center"/>
        <w:rPr>
          <w:rFonts w:ascii="Times New Roman" w:eastAsia="新細明體" w:hAnsi="Times New Roman"/>
          <w:b/>
          <w:bCs/>
          <w:color w:val="000000"/>
          <w:sz w:val="24"/>
          <w:szCs w:val="24"/>
          <w:lang w:eastAsia="zh-CN"/>
        </w:rPr>
      </w:pPr>
    </w:p>
    <w:tbl>
      <w:tblPr>
        <w:tblStyle w:val="TableGrid"/>
        <w:tblW w:w="0" w:type="auto"/>
        <w:tblLook w:val="04A0" w:firstRow="1" w:lastRow="0" w:firstColumn="1" w:lastColumn="0" w:noHBand="0" w:noVBand="1"/>
      </w:tblPr>
      <w:tblGrid>
        <w:gridCol w:w="15388"/>
      </w:tblGrid>
      <w:tr w:rsidR="009F3FF3" w:rsidRPr="002F3F38" w14:paraId="03243F17" w14:textId="77777777" w:rsidTr="000A272F">
        <w:tc>
          <w:tcPr>
            <w:tcW w:w="15388" w:type="dxa"/>
            <w:tcBorders>
              <w:top w:val="nil"/>
              <w:left w:val="nil"/>
              <w:bottom w:val="nil"/>
              <w:right w:val="nil"/>
            </w:tcBorders>
            <w:shd w:val="clear" w:color="auto" w:fill="E7E6E6" w:themeFill="background2"/>
          </w:tcPr>
          <w:p w14:paraId="1462FD95" w14:textId="77777777" w:rsidR="009F3FF3" w:rsidRPr="002F3F38" w:rsidRDefault="009F3FF3" w:rsidP="000A272F">
            <w:pPr>
              <w:rPr>
                <w:rFonts w:ascii="Times New Roman" w:hAnsi="Times New Roman"/>
                <w:b/>
                <w:color w:val="auto"/>
                <w:sz w:val="22"/>
                <w:szCs w:val="22"/>
              </w:rPr>
            </w:pPr>
            <w:r w:rsidRPr="009F3FF3">
              <w:rPr>
                <w:rFonts w:ascii="Times New Roman" w:hAnsi="Times New Roman"/>
                <w:b/>
                <w:color w:val="auto"/>
                <w:sz w:val="22"/>
                <w:szCs w:val="22"/>
              </w:rPr>
              <w:t>Part I: Purpose/ Use of the collection</w:t>
            </w:r>
          </w:p>
          <w:p w14:paraId="34A6EECF" w14:textId="77777777" w:rsidR="009F3FF3" w:rsidRPr="002F3F38" w:rsidRDefault="009F3FF3" w:rsidP="000A272F">
            <w:pPr>
              <w:rPr>
                <w:rFonts w:ascii="Times New Roman" w:hAnsi="Times New Roman"/>
                <w:b/>
                <w:color w:val="auto"/>
                <w:sz w:val="22"/>
                <w:szCs w:val="22"/>
              </w:rPr>
            </w:pPr>
          </w:p>
        </w:tc>
      </w:tr>
    </w:tbl>
    <w:p w14:paraId="2094F833" w14:textId="3D5DF53F" w:rsidR="00DB025B" w:rsidRPr="00EC1B13" w:rsidRDefault="009F3FF3" w:rsidP="003652AB">
      <w:pPr>
        <w:spacing w:after="0"/>
        <w:jc w:val="both"/>
        <w:rPr>
          <w:rFonts w:ascii="Times New Roman" w:hAnsi="Times New Roman"/>
          <w:i/>
          <w:color w:val="auto"/>
          <w:sz w:val="22"/>
          <w:szCs w:val="22"/>
        </w:rPr>
      </w:pPr>
      <w:r w:rsidRPr="00EC1B13">
        <w:rPr>
          <w:rFonts w:ascii="Times New Roman" w:hAnsi="Times New Roman"/>
          <w:i/>
          <w:color w:val="auto"/>
          <w:sz w:val="22"/>
          <w:szCs w:val="22"/>
        </w:rPr>
        <w:t>(</w:t>
      </w:r>
      <w:r w:rsidR="000B435C" w:rsidRPr="00EC1B13">
        <w:rPr>
          <w:rFonts w:ascii="Times New Roman" w:hAnsi="Times New Roman"/>
          <w:i/>
          <w:color w:val="auto"/>
          <w:sz w:val="22"/>
          <w:szCs w:val="22"/>
        </w:rPr>
        <w:t xml:space="preserve">Please submit to EDB the document that has been </w:t>
      </w:r>
      <w:r w:rsidR="00422BAD" w:rsidRPr="00EC1B13">
        <w:rPr>
          <w:rFonts w:ascii="Times New Roman" w:hAnsi="Times New Roman"/>
          <w:i/>
          <w:color w:val="auto"/>
          <w:sz w:val="22"/>
          <w:szCs w:val="22"/>
        </w:rPr>
        <w:t xml:space="preserve">presented </w:t>
      </w:r>
      <w:r w:rsidR="000B435C" w:rsidRPr="00EC1B13">
        <w:rPr>
          <w:rFonts w:ascii="Times New Roman" w:hAnsi="Times New Roman"/>
          <w:i/>
          <w:color w:val="auto"/>
          <w:sz w:val="22"/>
          <w:szCs w:val="22"/>
        </w:rPr>
        <w:t xml:space="preserve">to stakeholders.  </w:t>
      </w:r>
      <w:r w:rsidR="00422BAD" w:rsidRPr="00EC1B13">
        <w:rPr>
          <w:rFonts w:ascii="Times New Roman" w:hAnsi="Times New Roman"/>
          <w:i/>
          <w:color w:val="auto"/>
          <w:sz w:val="22"/>
          <w:szCs w:val="22"/>
        </w:rPr>
        <w:t>Schools may use the template below for reporting or present the information to stakeholders in a different format but the essential information as specified in this template must be included in the report.</w:t>
      </w:r>
      <w:r w:rsidRPr="00EC1B13">
        <w:rPr>
          <w:rFonts w:ascii="Times New Roman" w:hAnsi="Times New Roman"/>
          <w:i/>
          <w:color w:val="auto"/>
          <w:sz w:val="22"/>
          <w:szCs w:val="22"/>
        </w:rPr>
        <w:t>)</w:t>
      </w:r>
    </w:p>
    <w:p w14:paraId="7186048D" w14:textId="77777777" w:rsidR="00E47CF0" w:rsidRDefault="00E47CF0" w:rsidP="00AE698F">
      <w:pPr>
        <w:spacing w:after="0"/>
        <w:jc w:val="both"/>
        <w:rPr>
          <w:rFonts w:ascii="Times New Roman" w:hAnsi="Times New Roman"/>
          <w:b/>
          <w:color w:val="auto"/>
          <w:sz w:val="24"/>
          <w:szCs w:val="24"/>
        </w:rPr>
      </w:pPr>
    </w:p>
    <w:p w14:paraId="25E3C49A" w14:textId="11AE066C" w:rsidR="000B435C" w:rsidRPr="008A4CD5" w:rsidRDefault="00AB3AA3" w:rsidP="005538B8">
      <w:pPr>
        <w:spacing w:after="120"/>
        <w:jc w:val="both"/>
        <w:rPr>
          <w:rFonts w:ascii="Times New Roman" w:hAnsi="Times New Roman"/>
          <w:i/>
          <w:color w:val="0000FF"/>
          <w:sz w:val="24"/>
          <w:szCs w:val="24"/>
        </w:rPr>
      </w:pPr>
      <w:r w:rsidRPr="008A4CD5">
        <w:rPr>
          <w:rFonts w:ascii="Times New Roman" w:hAnsi="Times New Roman"/>
          <w:b/>
          <w:color w:val="000000" w:themeColor="text1"/>
          <w:sz w:val="24"/>
          <w:szCs w:val="24"/>
        </w:rPr>
        <w:t xml:space="preserve">For the year ended </w:t>
      </w:r>
      <w:proofErr w:type="gramStart"/>
      <w:r w:rsidRPr="008A4CD5">
        <w:rPr>
          <w:rFonts w:ascii="Times New Roman" w:hAnsi="Times New Roman"/>
          <w:b/>
          <w:color w:val="000000" w:themeColor="text1"/>
          <w:sz w:val="24"/>
          <w:szCs w:val="24"/>
        </w:rPr>
        <w:t>on :</w:t>
      </w:r>
      <w:proofErr w:type="gramEnd"/>
      <w:r w:rsidRPr="008A4CD5">
        <w:rPr>
          <w:rFonts w:ascii="Times New Roman" w:hAnsi="Times New Roman"/>
          <w:b/>
          <w:color w:val="000000" w:themeColor="text1"/>
          <w:sz w:val="24"/>
          <w:szCs w:val="24"/>
        </w:rPr>
        <w:t xml:space="preserve"> </w:t>
      </w:r>
      <w:r w:rsidR="000B435C" w:rsidRPr="008A4CD5">
        <w:rPr>
          <w:rFonts w:ascii="Times New Roman" w:hAnsi="Times New Roman"/>
          <w:b/>
          <w:color w:val="000000" w:themeColor="text1"/>
          <w:sz w:val="24"/>
          <w:szCs w:val="24"/>
        </w:rPr>
        <w:t xml:space="preserve"> </w:t>
      </w:r>
      <w:r w:rsidR="00456D52" w:rsidRPr="008A4CD5">
        <w:rPr>
          <w:rFonts w:ascii="Times New Roman" w:hAnsi="Times New Roman"/>
          <w:b/>
          <w:i/>
          <w:color w:val="0000FF"/>
          <w:sz w:val="24"/>
          <w:szCs w:val="24"/>
        </w:rPr>
        <w:t xml:space="preserve">e.g. </w:t>
      </w:r>
      <w:r w:rsidR="00456D52" w:rsidRPr="008A4CD5">
        <w:rPr>
          <w:rFonts w:ascii="Times New Roman" w:eastAsia="新細明體" w:hAnsi="Times New Roman"/>
          <w:b/>
          <w:bCs/>
          <w:i/>
          <w:color w:val="0000FF"/>
          <w:sz w:val="24"/>
          <w:szCs w:val="24"/>
          <w:u w:val="single"/>
          <w:lang w:eastAsia="zh-CN"/>
        </w:rPr>
        <w:t xml:space="preserve">31 </w:t>
      </w:r>
      <w:r w:rsidR="000B435C" w:rsidRPr="008A4CD5">
        <w:rPr>
          <w:rFonts w:ascii="Times New Roman" w:eastAsia="新細明體" w:hAnsi="Times New Roman"/>
          <w:b/>
          <w:bCs/>
          <w:i/>
          <w:color w:val="0000FF"/>
          <w:sz w:val="24"/>
          <w:szCs w:val="24"/>
          <w:u w:val="single"/>
          <w:lang w:eastAsia="zh-CN"/>
        </w:rPr>
        <w:t xml:space="preserve">/ </w:t>
      </w:r>
      <w:r w:rsidR="000D6DC1" w:rsidRPr="008A4CD5">
        <w:rPr>
          <w:rFonts w:ascii="Times New Roman" w:eastAsia="新細明體" w:hAnsi="Times New Roman"/>
          <w:b/>
          <w:bCs/>
          <w:i/>
          <w:color w:val="0000FF"/>
          <w:sz w:val="24"/>
          <w:szCs w:val="24"/>
          <w:u w:val="single"/>
          <w:lang w:eastAsia="zh-CN"/>
        </w:rPr>
        <w:t>8</w:t>
      </w:r>
      <w:r w:rsidR="000B435C" w:rsidRPr="008A4CD5">
        <w:rPr>
          <w:rFonts w:ascii="Times New Roman" w:eastAsia="新細明體" w:hAnsi="Times New Roman"/>
          <w:b/>
          <w:bCs/>
          <w:i/>
          <w:color w:val="0000FF"/>
          <w:sz w:val="24"/>
          <w:szCs w:val="24"/>
          <w:u w:val="single"/>
          <w:lang w:eastAsia="zh-CN"/>
        </w:rPr>
        <w:t xml:space="preserve"> / </w:t>
      </w:r>
      <w:r w:rsidR="00456D52" w:rsidRPr="008A4CD5">
        <w:rPr>
          <w:rFonts w:ascii="Times New Roman" w:eastAsia="新細明體" w:hAnsi="Times New Roman"/>
          <w:b/>
          <w:bCs/>
          <w:i/>
          <w:color w:val="0000FF"/>
          <w:sz w:val="24"/>
          <w:szCs w:val="24"/>
          <w:u w:val="single"/>
          <w:lang w:eastAsia="zh-CN"/>
        </w:rPr>
        <w:t>2024</w:t>
      </w:r>
      <w:r w:rsidR="000B435C" w:rsidRPr="008A4CD5">
        <w:rPr>
          <w:rFonts w:ascii="Times New Roman" w:eastAsia="新細明體" w:hAnsi="Times New Roman"/>
          <w:b/>
          <w:bCs/>
          <w:color w:val="0000FF"/>
          <w:sz w:val="24"/>
          <w:szCs w:val="24"/>
          <w:lang w:eastAsia="zh-CN"/>
        </w:rPr>
        <w:t xml:space="preserve">  </w:t>
      </w:r>
      <w:r w:rsidR="000B435C" w:rsidRPr="008A4CD5">
        <w:rPr>
          <w:rFonts w:ascii="Times New Roman" w:eastAsia="新細明體" w:hAnsi="Times New Roman"/>
          <w:b/>
          <w:bCs/>
          <w:color w:val="000000" w:themeColor="text1"/>
          <w:sz w:val="24"/>
          <w:szCs w:val="24"/>
          <w:lang w:eastAsia="zh-CN"/>
        </w:rPr>
        <w:t xml:space="preserve"> [DD/MM/YYYY]</w:t>
      </w:r>
    </w:p>
    <w:tbl>
      <w:tblPr>
        <w:tblStyle w:val="TableGrid"/>
        <w:tblW w:w="0" w:type="auto"/>
        <w:tblLayout w:type="fixed"/>
        <w:tblLook w:val="04A0" w:firstRow="1" w:lastRow="0" w:firstColumn="1" w:lastColumn="0" w:noHBand="0" w:noVBand="1"/>
      </w:tblPr>
      <w:tblGrid>
        <w:gridCol w:w="5949"/>
        <w:gridCol w:w="1573"/>
        <w:gridCol w:w="1573"/>
        <w:gridCol w:w="1573"/>
        <w:gridCol w:w="1573"/>
        <w:gridCol w:w="1573"/>
        <w:gridCol w:w="1574"/>
      </w:tblGrid>
      <w:tr w:rsidR="00657976" w:rsidRPr="00A201F4" w14:paraId="019932C3" w14:textId="77777777" w:rsidTr="00657976">
        <w:trPr>
          <w:tblHeader/>
        </w:trPr>
        <w:tc>
          <w:tcPr>
            <w:tcW w:w="5949" w:type="dxa"/>
            <w:vMerge w:val="restart"/>
            <w:vAlign w:val="center"/>
          </w:tcPr>
          <w:p w14:paraId="0E0281C4" w14:textId="7B4D0DDF" w:rsidR="009F3FF3" w:rsidRPr="00A201F4" w:rsidRDefault="009F3FF3" w:rsidP="00AC506F">
            <w:pPr>
              <w:jc w:val="center"/>
              <w:rPr>
                <w:rFonts w:ascii="Times New Roman" w:eastAsia="新細明體" w:hAnsi="Times New Roman"/>
                <w:b/>
                <w:bCs/>
                <w:color w:val="000000" w:themeColor="text1"/>
                <w:sz w:val="22"/>
                <w:szCs w:val="22"/>
              </w:rPr>
            </w:pPr>
            <w:r w:rsidRPr="00A201F4">
              <w:rPr>
                <w:rFonts w:ascii="Times New Roman" w:eastAsia="新細明體" w:hAnsi="Times New Roman"/>
                <w:b/>
                <w:bCs/>
                <w:color w:val="000000" w:themeColor="text1"/>
                <w:sz w:val="22"/>
                <w:szCs w:val="22"/>
              </w:rPr>
              <w:t xml:space="preserve">Name and intended purpose/ use of the </w:t>
            </w:r>
            <w:r w:rsidR="00AC506F">
              <w:rPr>
                <w:rFonts w:ascii="Times New Roman" w:eastAsia="新細明體" w:hAnsi="Times New Roman"/>
                <w:b/>
                <w:bCs/>
                <w:color w:val="000000" w:themeColor="text1"/>
                <w:sz w:val="22"/>
                <w:szCs w:val="22"/>
              </w:rPr>
              <w:t>charge</w:t>
            </w:r>
          </w:p>
        </w:tc>
        <w:tc>
          <w:tcPr>
            <w:tcW w:w="1573" w:type="dxa"/>
            <w:tcBorders>
              <w:bottom w:val="nil"/>
            </w:tcBorders>
            <w:vAlign w:val="center"/>
          </w:tcPr>
          <w:p w14:paraId="3E4682C6" w14:textId="416280F5" w:rsidR="009F3FF3" w:rsidRDefault="009F3FF3" w:rsidP="00FB6FBE">
            <w:pPr>
              <w:jc w:val="center"/>
              <w:rPr>
                <w:rFonts w:ascii="Times New Roman" w:eastAsia="新細明體" w:hAnsi="Times New Roman"/>
                <w:b/>
                <w:bCs/>
                <w:color w:val="000000" w:themeColor="text1"/>
                <w:sz w:val="22"/>
                <w:szCs w:val="22"/>
              </w:rPr>
            </w:pPr>
            <w:r w:rsidRPr="00A201F4">
              <w:rPr>
                <w:rFonts w:ascii="Times New Roman" w:eastAsia="新細明體" w:hAnsi="Times New Roman"/>
                <w:b/>
                <w:bCs/>
                <w:color w:val="000000" w:themeColor="text1"/>
                <w:sz w:val="22"/>
                <w:szCs w:val="22"/>
              </w:rPr>
              <w:t>Estimated amount required for the specified intended purpose/</w:t>
            </w:r>
            <w:r w:rsidR="00AC506F">
              <w:rPr>
                <w:rFonts w:ascii="Times New Roman" w:eastAsia="新細明體" w:hAnsi="Times New Roman"/>
                <w:b/>
                <w:bCs/>
                <w:color w:val="000000" w:themeColor="text1"/>
                <w:sz w:val="22"/>
                <w:szCs w:val="22"/>
              </w:rPr>
              <w:t xml:space="preserve"> </w:t>
            </w:r>
            <w:r w:rsidRPr="00A201F4">
              <w:rPr>
                <w:rFonts w:ascii="Times New Roman" w:eastAsia="新細明體" w:hAnsi="Times New Roman"/>
                <w:b/>
                <w:bCs/>
                <w:color w:val="000000" w:themeColor="text1"/>
                <w:sz w:val="22"/>
                <w:szCs w:val="22"/>
              </w:rPr>
              <w:t xml:space="preserve">use </w:t>
            </w:r>
            <w:r w:rsidRPr="00A201F4">
              <w:rPr>
                <w:rFonts w:ascii="Times New Roman" w:eastAsia="新細明體" w:hAnsi="Times New Roman"/>
                <w:b/>
                <w:bCs/>
                <w:color w:val="000000" w:themeColor="text1"/>
                <w:sz w:val="22"/>
                <w:szCs w:val="22"/>
              </w:rPr>
              <w:br/>
              <w:t xml:space="preserve">(Note </w:t>
            </w:r>
            <w:r w:rsidR="007B7E3D">
              <w:rPr>
                <w:rFonts w:ascii="Times New Roman" w:eastAsia="新細明體" w:hAnsi="Times New Roman"/>
                <w:b/>
                <w:bCs/>
                <w:color w:val="000000" w:themeColor="text1"/>
                <w:sz w:val="22"/>
                <w:szCs w:val="22"/>
              </w:rPr>
              <w:t>2</w:t>
            </w:r>
            <w:r w:rsidRPr="00A201F4">
              <w:rPr>
                <w:rFonts w:ascii="Times New Roman" w:eastAsia="新細明體" w:hAnsi="Times New Roman"/>
                <w:b/>
                <w:bCs/>
                <w:color w:val="000000" w:themeColor="text1"/>
                <w:sz w:val="22"/>
                <w:szCs w:val="22"/>
              </w:rPr>
              <w:t>)</w:t>
            </w:r>
          </w:p>
          <w:p w14:paraId="11390064" w14:textId="383DBEBB" w:rsidR="00FB6FBE" w:rsidRPr="00A201F4" w:rsidRDefault="00FB6FBE" w:rsidP="00FB6FBE">
            <w:pPr>
              <w:jc w:val="center"/>
              <w:rPr>
                <w:rFonts w:ascii="Times New Roman" w:eastAsia="新細明體" w:hAnsi="Times New Roman"/>
                <w:b/>
                <w:bCs/>
                <w:color w:val="000000" w:themeColor="text1"/>
                <w:sz w:val="22"/>
                <w:szCs w:val="22"/>
              </w:rPr>
            </w:pPr>
            <w:r>
              <w:rPr>
                <w:rFonts w:ascii="Times New Roman" w:eastAsia="新細明體" w:hAnsi="Times New Roman"/>
                <w:b/>
                <w:bCs/>
                <w:color w:val="000000" w:themeColor="text1"/>
                <w:sz w:val="22"/>
                <w:szCs w:val="22"/>
              </w:rPr>
              <w:t>(HK$)</w:t>
            </w:r>
          </w:p>
        </w:tc>
        <w:tc>
          <w:tcPr>
            <w:tcW w:w="1573" w:type="dxa"/>
            <w:tcBorders>
              <w:bottom w:val="nil"/>
            </w:tcBorders>
            <w:vAlign w:val="center"/>
          </w:tcPr>
          <w:p w14:paraId="0FCEFF47" w14:textId="7AF9FBA3" w:rsidR="009F3FF3" w:rsidRDefault="009F3FF3" w:rsidP="009F3FF3">
            <w:pPr>
              <w:jc w:val="center"/>
              <w:rPr>
                <w:rFonts w:ascii="Times New Roman" w:eastAsia="新細明體" w:hAnsi="Times New Roman"/>
                <w:b/>
                <w:bCs/>
                <w:color w:val="000000" w:themeColor="text1"/>
                <w:sz w:val="22"/>
                <w:szCs w:val="22"/>
              </w:rPr>
            </w:pPr>
            <w:r w:rsidRPr="00A201F4">
              <w:rPr>
                <w:rFonts w:ascii="Times New Roman" w:eastAsia="新細明體" w:hAnsi="Times New Roman"/>
                <w:b/>
                <w:bCs/>
                <w:color w:val="000000" w:themeColor="text1"/>
                <w:sz w:val="22"/>
                <w:szCs w:val="22"/>
              </w:rPr>
              <w:t xml:space="preserve">Accumulated amount of the charge collected (Note </w:t>
            </w:r>
            <w:r w:rsidR="007B7E3D">
              <w:rPr>
                <w:rFonts w:ascii="Times New Roman" w:eastAsia="新細明體" w:hAnsi="Times New Roman"/>
                <w:b/>
                <w:bCs/>
                <w:color w:val="000000" w:themeColor="text1"/>
                <w:sz w:val="22"/>
                <w:szCs w:val="22"/>
              </w:rPr>
              <w:t>3</w:t>
            </w:r>
            <w:r w:rsidRPr="00A201F4">
              <w:rPr>
                <w:rFonts w:ascii="Times New Roman" w:eastAsia="新細明體" w:hAnsi="Times New Roman"/>
                <w:b/>
                <w:bCs/>
                <w:color w:val="000000" w:themeColor="text1"/>
                <w:sz w:val="22"/>
                <w:szCs w:val="22"/>
              </w:rPr>
              <w:t>)</w:t>
            </w:r>
          </w:p>
          <w:p w14:paraId="52D0BB0B" w14:textId="366A46F5" w:rsidR="00FB6FBE" w:rsidRPr="00A201F4" w:rsidRDefault="00FB6FBE" w:rsidP="009F3FF3">
            <w:pPr>
              <w:jc w:val="center"/>
              <w:rPr>
                <w:rFonts w:ascii="Times New Roman" w:eastAsia="新細明體" w:hAnsi="Times New Roman"/>
                <w:b/>
                <w:bCs/>
                <w:color w:val="000000" w:themeColor="text1"/>
                <w:sz w:val="22"/>
                <w:szCs w:val="22"/>
              </w:rPr>
            </w:pPr>
            <w:r>
              <w:rPr>
                <w:rFonts w:ascii="Times New Roman" w:eastAsia="新細明體" w:hAnsi="Times New Roman"/>
                <w:b/>
                <w:bCs/>
                <w:color w:val="000000" w:themeColor="text1"/>
                <w:sz w:val="22"/>
                <w:szCs w:val="22"/>
              </w:rPr>
              <w:t>(HK$)</w:t>
            </w:r>
          </w:p>
        </w:tc>
        <w:tc>
          <w:tcPr>
            <w:tcW w:w="1573" w:type="dxa"/>
            <w:tcBorders>
              <w:bottom w:val="nil"/>
            </w:tcBorders>
            <w:vAlign w:val="center"/>
          </w:tcPr>
          <w:p w14:paraId="55FE4E83" w14:textId="6BC6FB90" w:rsidR="009F3FF3" w:rsidRDefault="009F3FF3" w:rsidP="009F3FF3">
            <w:pPr>
              <w:jc w:val="center"/>
              <w:rPr>
                <w:rFonts w:ascii="Times New Roman" w:eastAsia="新細明體" w:hAnsi="Times New Roman"/>
                <w:b/>
                <w:bCs/>
                <w:color w:val="000000" w:themeColor="text1"/>
                <w:sz w:val="22"/>
                <w:szCs w:val="22"/>
              </w:rPr>
            </w:pPr>
            <w:r w:rsidRPr="00A201F4">
              <w:rPr>
                <w:rFonts w:ascii="Times New Roman" w:eastAsia="新細明體" w:hAnsi="Times New Roman"/>
                <w:b/>
                <w:bCs/>
                <w:color w:val="000000" w:themeColor="text1"/>
                <w:sz w:val="22"/>
                <w:szCs w:val="22"/>
              </w:rPr>
              <w:t>Amount utilised</w:t>
            </w:r>
            <w:r w:rsidR="001450B0">
              <w:rPr>
                <w:rFonts w:ascii="Times New Roman" w:eastAsia="新細明體" w:hAnsi="Times New Roman"/>
                <w:b/>
                <w:bCs/>
                <w:color w:val="000000" w:themeColor="text1"/>
                <w:sz w:val="22"/>
                <w:szCs w:val="22"/>
              </w:rPr>
              <w:t xml:space="preserve"> </w:t>
            </w:r>
            <w:r w:rsidRPr="00A201F4">
              <w:rPr>
                <w:rFonts w:ascii="Times New Roman" w:eastAsia="新細明體" w:hAnsi="Times New Roman"/>
                <w:b/>
                <w:bCs/>
                <w:color w:val="000000" w:themeColor="text1"/>
                <w:sz w:val="22"/>
                <w:szCs w:val="22"/>
              </w:rPr>
              <w:t xml:space="preserve"> </w:t>
            </w:r>
            <w:r w:rsidRPr="00A201F4">
              <w:rPr>
                <w:rFonts w:ascii="Times New Roman" w:eastAsia="新細明體" w:hAnsi="Times New Roman"/>
                <w:b/>
                <w:bCs/>
                <w:color w:val="000000" w:themeColor="text1"/>
                <w:sz w:val="22"/>
                <w:szCs w:val="22"/>
              </w:rPr>
              <w:br/>
              <w:t xml:space="preserve">(Note </w:t>
            </w:r>
            <w:r w:rsidR="007B7E3D">
              <w:rPr>
                <w:rFonts w:ascii="Times New Roman" w:eastAsia="新細明體" w:hAnsi="Times New Roman"/>
                <w:b/>
                <w:bCs/>
                <w:color w:val="000000" w:themeColor="text1"/>
                <w:sz w:val="22"/>
                <w:szCs w:val="22"/>
              </w:rPr>
              <w:t>4</w:t>
            </w:r>
            <w:r w:rsidRPr="00A201F4">
              <w:rPr>
                <w:rFonts w:ascii="Times New Roman" w:eastAsia="新細明體" w:hAnsi="Times New Roman"/>
                <w:b/>
                <w:bCs/>
                <w:color w:val="000000" w:themeColor="text1"/>
                <w:sz w:val="22"/>
                <w:szCs w:val="22"/>
              </w:rPr>
              <w:t>)</w:t>
            </w:r>
          </w:p>
          <w:p w14:paraId="2CA4701C" w14:textId="38FDE6EB" w:rsidR="00FB6FBE" w:rsidRPr="00A201F4" w:rsidRDefault="00FB6FBE" w:rsidP="009F3FF3">
            <w:pPr>
              <w:jc w:val="center"/>
              <w:rPr>
                <w:rFonts w:ascii="Times New Roman" w:eastAsia="新細明體" w:hAnsi="Times New Roman"/>
                <w:b/>
                <w:bCs/>
                <w:color w:val="000000" w:themeColor="text1"/>
                <w:sz w:val="22"/>
                <w:szCs w:val="22"/>
              </w:rPr>
            </w:pPr>
            <w:r>
              <w:rPr>
                <w:rFonts w:ascii="Times New Roman" w:eastAsia="新細明體" w:hAnsi="Times New Roman"/>
                <w:b/>
                <w:bCs/>
                <w:color w:val="000000" w:themeColor="text1"/>
                <w:sz w:val="22"/>
                <w:szCs w:val="22"/>
              </w:rPr>
              <w:t>(HK$)</w:t>
            </w:r>
          </w:p>
        </w:tc>
        <w:tc>
          <w:tcPr>
            <w:tcW w:w="1573" w:type="dxa"/>
            <w:tcBorders>
              <w:bottom w:val="nil"/>
            </w:tcBorders>
            <w:vAlign w:val="center"/>
          </w:tcPr>
          <w:p w14:paraId="29363A88" w14:textId="63EC2F7C" w:rsidR="009F3FF3" w:rsidRDefault="009F3FF3" w:rsidP="009F3FF3">
            <w:pPr>
              <w:jc w:val="center"/>
              <w:rPr>
                <w:rFonts w:ascii="Times New Roman" w:eastAsia="新細明體" w:hAnsi="Times New Roman"/>
                <w:b/>
                <w:bCs/>
                <w:color w:val="000000" w:themeColor="text1"/>
                <w:sz w:val="22"/>
                <w:szCs w:val="22"/>
              </w:rPr>
            </w:pPr>
            <w:r w:rsidRPr="00A201F4">
              <w:rPr>
                <w:rFonts w:ascii="Times New Roman" w:eastAsia="新細明體" w:hAnsi="Times New Roman"/>
                <w:b/>
                <w:bCs/>
                <w:color w:val="000000" w:themeColor="text1"/>
                <w:sz w:val="22"/>
                <w:szCs w:val="22"/>
              </w:rPr>
              <w:t xml:space="preserve">Amount remaining  </w:t>
            </w:r>
            <w:r w:rsidRPr="00A201F4">
              <w:rPr>
                <w:rFonts w:ascii="Times New Roman" w:eastAsia="新細明體" w:hAnsi="Times New Roman"/>
                <w:b/>
                <w:bCs/>
                <w:color w:val="000000" w:themeColor="text1"/>
                <w:sz w:val="22"/>
                <w:szCs w:val="22"/>
              </w:rPr>
              <w:br/>
              <w:t xml:space="preserve">(Note </w:t>
            </w:r>
            <w:r w:rsidR="007B7E3D">
              <w:rPr>
                <w:rFonts w:ascii="Times New Roman" w:eastAsia="新細明體" w:hAnsi="Times New Roman"/>
                <w:b/>
                <w:bCs/>
                <w:color w:val="000000" w:themeColor="text1"/>
                <w:sz w:val="22"/>
                <w:szCs w:val="22"/>
              </w:rPr>
              <w:t>4</w:t>
            </w:r>
            <w:r w:rsidRPr="00A201F4">
              <w:rPr>
                <w:rFonts w:ascii="Times New Roman" w:eastAsia="新細明體" w:hAnsi="Times New Roman"/>
                <w:b/>
                <w:bCs/>
                <w:color w:val="000000" w:themeColor="text1"/>
                <w:sz w:val="22"/>
                <w:szCs w:val="22"/>
              </w:rPr>
              <w:t>)</w:t>
            </w:r>
          </w:p>
          <w:p w14:paraId="3B6DB737" w14:textId="6D159132" w:rsidR="00FB6FBE" w:rsidRPr="00A201F4" w:rsidRDefault="00FB6FBE" w:rsidP="009F3FF3">
            <w:pPr>
              <w:jc w:val="center"/>
              <w:rPr>
                <w:rFonts w:ascii="Times New Roman" w:eastAsia="新細明體" w:hAnsi="Times New Roman"/>
                <w:b/>
                <w:bCs/>
                <w:color w:val="000000" w:themeColor="text1"/>
                <w:sz w:val="22"/>
                <w:szCs w:val="22"/>
              </w:rPr>
            </w:pPr>
            <w:r>
              <w:rPr>
                <w:rFonts w:ascii="Times New Roman" w:eastAsia="新細明體" w:hAnsi="Times New Roman"/>
                <w:b/>
                <w:bCs/>
                <w:color w:val="000000" w:themeColor="text1"/>
                <w:sz w:val="22"/>
                <w:szCs w:val="22"/>
              </w:rPr>
              <w:t>(HK$)</w:t>
            </w:r>
          </w:p>
        </w:tc>
        <w:tc>
          <w:tcPr>
            <w:tcW w:w="1573" w:type="dxa"/>
            <w:tcBorders>
              <w:bottom w:val="nil"/>
            </w:tcBorders>
            <w:vAlign w:val="center"/>
          </w:tcPr>
          <w:p w14:paraId="75A16476" w14:textId="41C77346" w:rsidR="009F3FF3" w:rsidRDefault="009677AA" w:rsidP="009677AA">
            <w:pPr>
              <w:jc w:val="center"/>
              <w:rPr>
                <w:rFonts w:ascii="Times New Roman" w:eastAsia="新細明體" w:hAnsi="Times New Roman"/>
                <w:b/>
                <w:bCs/>
                <w:color w:val="000000" w:themeColor="text1"/>
                <w:sz w:val="22"/>
                <w:szCs w:val="22"/>
              </w:rPr>
            </w:pPr>
            <w:r w:rsidRPr="003652AB">
              <w:rPr>
                <w:rFonts w:ascii="Times New Roman" w:eastAsia="新細明體" w:hAnsi="Times New Roman"/>
                <w:b/>
                <w:bCs/>
                <w:color w:val="000000" w:themeColor="text1"/>
                <w:sz w:val="22"/>
                <w:szCs w:val="22"/>
              </w:rPr>
              <w:t>Estimated</w:t>
            </w:r>
            <w:r w:rsidR="00FB6FBE" w:rsidRPr="003652AB">
              <w:rPr>
                <w:rFonts w:ascii="Times New Roman" w:eastAsia="新細明體" w:hAnsi="Times New Roman"/>
                <w:b/>
                <w:bCs/>
                <w:color w:val="000000" w:themeColor="text1"/>
                <w:sz w:val="22"/>
                <w:szCs w:val="22"/>
              </w:rPr>
              <w:t xml:space="preserve"> </w:t>
            </w:r>
            <w:r w:rsidR="009F3FF3" w:rsidRPr="00A201F4">
              <w:rPr>
                <w:rFonts w:ascii="Times New Roman" w:eastAsia="新細明體" w:hAnsi="Times New Roman"/>
                <w:b/>
                <w:bCs/>
                <w:color w:val="000000" w:themeColor="text1"/>
                <w:sz w:val="22"/>
                <w:szCs w:val="22"/>
              </w:rPr>
              <w:t>amount</w:t>
            </w:r>
            <w:r w:rsidR="00FB6FBE">
              <w:rPr>
                <w:rFonts w:ascii="Times New Roman" w:eastAsia="新細明體" w:hAnsi="Times New Roman"/>
                <w:b/>
                <w:bCs/>
                <w:color w:val="000000" w:themeColor="text1"/>
                <w:sz w:val="22"/>
                <w:szCs w:val="22"/>
              </w:rPr>
              <w:t xml:space="preserve"> </w:t>
            </w:r>
            <w:r>
              <w:rPr>
                <w:rFonts w:ascii="Times New Roman" w:eastAsia="新細明體" w:hAnsi="Times New Roman"/>
                <w:b/>
                <w:bCs/>
                <w:color w:val="000000" w:themeColor="text1"/>
                <w:sz w:val="22"/>
                <w:szCs w:val="22"/>
              </w:rPr>
              <w:t xml:space="preserve">to be collected </w:t>
            </w:r>
            <w:r w:rsidR="009F3FF3" w:rsidRPr="00A201F4">
              <w:rPr>
                <w:rFonts w:ascii="Times New Roman" w:eastAsia="新細明體" w:hAnsi="Times New Roman"/>
                <w:b/>
                <w:bCs/>
                <w:color w:val="000000" w:themeColor="text1"/>
                <w:sz w:val="22"/>
                <w:szCs w:val="22"/>
              </w:rPr>
              <w:t>for the intended purpose /use</w:t>
            </w:r>
          </w:p>
          <w:p w14:paraId="7B1A9909" w14:textId="69FCBFA7" w:rsidR="00FB6FBE" w:rsidRPr="00A201F4" w:rsidRDefault="00FB6FBE" w:rsidP="009677AA">
            <w:pPr>
              <w:jc w:val="center"/>
              <w:rPr>
                <w:rFonts w:ascii="Times New Roman" w:eastAsia="新細明體" w:hAnsi="Times New Roman"/>
                <w:b/>
                <w:bCs/>
                <w:color w:val="000000" w:themeColor="text1"/>
                <w:sz w:val="22"/>
                <w:szCs w:val="22"/>
              </w:rPr>
            </w:pPr>
            <w:r>
              <w:rPr>
                <w:rFonts w:ascii="Times New Roman" w:eastAsia="新細明體" w:hAnsi="Times New Roman"/>
                <w:b/>
                <w:bCs/>
                <w:color w:val="000000" w:themeColor="text1"/>
                <w:sz w:val="22"/>
                <w:szCs w:val="22"/>
              </w:rPr>
              <w:t>(HK$)</w:t>
            </w:r>
          </w:p>
        </w:tc>
        <w:tc>
          <w:tcPr>
            <w:tcW w:w="1574" w:type="dxa"/>
            <w:tcBorders>
              <w:bottom w:val="nil"/>
            </w:tcBorders>
            <w:vAlign w:val="center"/>
          </w:tcPr>
          <w:p w14:paraId="466DE93A" w14:textId="76E6864E" w:rsidR="009F3FF3" w:rsidRPr="00A201F4" w:rsidRDefault="009F3FF3" w:rsidP="009D6538">
            <w:pPr>
              <w:jc w:val="center"/>
              <w:rPr>
                <w:rFonts w:ascii="Times New Roman" w:eastAsia="新細明體" w:hAnsi="Times New Roman"/>
                <w:b/>
                <w:bCs/>
                <w:color w:val="000000" w:themeColor="text1"/>
                <w:sz w:val="22"/>
                <w:szCs w:val="22"/>
              </w:rPr>
            </w:pPr>
            <w:r w:rsidRPr="00A201F4">
              <w:rPr>
                <w:rFonts w:ascii="Times New Roman" w:eastAsia="新細明體" w:hAnsi="Times New Roman"/>
                <w:b/>
                <w:bCs/>
                <w:color w:val="000000" w:themeColor="text1"/>
                <w:sz w:val="22"/>
                <w:szCs w:val="22"/>
              </w:rPr>
              <w:t xml:space="preserve">Expected </w:t>
            </w:r>
            <w:r w:rsidR="00202B7F" w:rsidRPr="003652AB">
              <w:rPr>
                <w:rFonts w:ascii="Times New Roman" w:eastAsia="新細明體" w:hAnsi="Times New Roman"/>
                <w:b/>
                <w:bCs/>
                <w:color w:val="000000" w:themeColor="text1"/>
                <w:sz w:val="22"/>
                <w:szCs w:val="22"/>
              </w:rPr>
              <w:t>time of completion</w:t>
            </w:r>
            <w:r w:rsidRPr="00A201F4">
              <w:rPr>
                <w:rFonts w:ascii="Times New Roman" w:eastAsia="新細明體" w:hAnsi="Times New Roman"/>
                <w:b/>
                <w:bCs/>
                <w:color w:val="000000" w:themeColor="text1"/>
                <w:sz w:val="22"/>
                <w:szCs w:val="22"/>
              </w:rPr>
              <w:t xml:space="preserve"> for achieving the specified intended purpose (</w:t>
            </w:r>
            <w:r w:rsidR="009D6538">
              <w:rPr>
                <w:rFonts w:ascii="Times New Roman" w:eastAsia="新細明體" w:hAnsi="Times New Roman"/>
                <w:b/>
                <w:bCs/>
                <w:color w:val="000000" w:themeColor="text1"/>
                <w:sz w:val="22"/>
                <w:szCs w:val="22"/>
              </w:rPr>
              <w:t>by end of</w:t>
            </w:r>
            <w:r w:rsidRPr="00A201F4">
              <w:rPr>
                <w:rFonts w:ascii="Times New Roman" w:eastAsia="新細明體" w:hAnsi="Times New Roman"/>
                <w:b/>
                <w:bCs/>
                <w:color w:val="000000" w:themeColor="text1"/>
                <w:sz w:val="22"/>
                <w:szCs w:val="22"/>
              </w:rPr>
              <w:t xml:space="preserve"> 20xx/xx)</w:t>
            </w:r>
          </w:p>
        </w:tc>
      </w:tr>
      <w:tr w:rsidR="00657976" w:rsidRPr="00A201F4" w14:paraId="02841CC8" w14:textId="77777777" w:rsidTr="00657976">
        <w:tc>
          <w:tcPr>
            <w:tcW w:w="5949" w:type="dxa"/>
            <w:vMerge/>
            <w:vAlign w:val="center"/>
          </w:tcPr>
          <w:p w14:paraId="6D3D0A66" w14:textId="77777777" w:rsidR="009F3FF3" w:rsidRPr="00A201F4" w:rsidRDefault="009F3FF3" w:rsidP="009F3FF3">
            <w:pPr>
              <w:rPr>
                <w:rFonts w:ascii="Times New Roman" w:eastAsia="新細明體" w:hAnsi="Times New Roman"/>
                <w:b/>
                <w:bCs/>
                <w:color w:val="000000" w:themeColor="text1"/>
                <w:sz w:val="22"/>
                <w:szCs w:val="22"/>
              </w:rPr>
            </w:pPr>
          </w:p>
        </w:tc>
        <w:tc>
          <w:tcPr>
            <w:tcW w:w="1573" w:type="dxa"/>
            <w:tcBorders>
              <w:top w:val="nil"/>
            </w:tcBorders>
          </w:tcPr>
          <w:p w14:paraId="086A33EE" w14:textId="77777777" w:rsidR="00946DFC" w:rsidRDefault="00946DFC" w:rsidP="009F3FF3">
            <w:pPr>
              <w:jc w:val="center"/>
              <w:rPr>
                <w:rFonts w:ascii="Times New Roman" w:eastAsia="新細明體" w:hAnsi="Times New Roman"/>
                <w:color w:val="000000" w:themeColor="text1"/>
                <w:sz w:val="22"/>
                <w:szCs w:val="22"/>
              </w:rPr>
            </w:pPr>
          </w:p>
          <w:p w14:paraId="55E4FD41" w14:textId="77777777" w:rsidR="003A4F7A" w:rsidRDefault="003A4F7A" w:rsidP="009F3FF3">
            <w:pPr>
              <w:jc w:val="center"/>
              <w:rPr>
                <w:rFonts w:ascii="Times New Roman" w:eastAsia="新細明體" w:hAnsi="Times New Roman"/>
                <w:color w:val="000000" w:themeColor="text1"/>
                <w:sz w:val="22"/>
                <w:szCs w:val="22"/>
              </w:rPr>
            </w:pPr>
          </w:p>
          <w:p w14:paraId="5B21A10A" w14:textId="77777777" w:rsidR="009F3FF3" w:rsidRDefault="009F3FF3" w:rsidP="009F3FF3">
            <w:pPr>
              <w:jc w:val="center"/>
              <w:rPr>
                <w:rFonts w:ascii="Times New Roman" w:eastAsia="新細明體" w:hAnsi="Times New Roman"/>
                <w:color w:val="000000" w:themeColor="text1"/>
                <w:sz w:val="22"/>
                <w:szCs w:val="22"/>
              </w:rPr>
            </w:pPr>
            <w:r w:rsidRPr="00A201F4">
              <w:rPr>
                <w:rFonts w:ascii="Times New Roman" w:eastAsia="新細明體" w:hAnsi="Times New Roman"/>
                <w:color w:val="000000" w:themeColor="text1"/>
                <w:sz w:val="22"/>
                <w:szCs w:val="22"/>
              </w:rPr>
              <w:t>(a)</w:t>
            </w:r>
          </w:p>
          <w:p w14:paraId="59C4E7A9" w14:textId="55488BA2" w:rsidR="003A4F7A" w:rsidRPr="00A201F4" w:rsidRDefault="003A4F7A" w:rsidP="009F3FF3">
            <w:pPr>
              <w:jc w:val="center"/>
              <w:rPr>
                <w:rFonts w:ascii="Times New Roman" w:eastAsia="新細明體" w:hAnsi="Times New Roman"/>
                <w:color w:val="000000" w:themeColor="text1"/>
                <w:sz w:val="22"/>
                <w:szCs w:val="22"/>
              </w:rPr>
            </w:pPr>
          </w:p>
        </w:tc>
        <w:tc>
          <w:tcPr>
            <w:tcW w:w="1573" w:type="dxa"/>
            <w:tcBorders>
              <w:top w:val="nil"/>
            </w:tcBorders>
          </w:tcPr>
          <w:p w14:paraId="5DDFBE85" w14:textId="77777777" w:rsidR="00946DFC" w:rsidRDefault="00946DFC" w:rsidP="009F3FF3">
            <w:pPr>
              <w:jc w:val="center"/>
              <w:rPr>
                <w:rFonts w:ascii="Times New Roman" w:eastAsia="新細明體" w:hAnsi="Times New Roman"/>
                <w:color w:val="000000" w:themeColor="text1"/>
                <w:sz w:val="22"/>
                <w:szCs w:val="22"/>
              </w:rPr>
            </w:pPr>
          </w:p>
          <w:p w14:paraId="6CC8EA44" w14:textId="77777777" w:rsidR="003A4F7A" w:rsidRDefault="003A4F7A" w:rsidP="009F3FF3">
            <w:pPr>
              <w:jc w:val="center"/>
              <w:rPr>
                <w:rFonts w:ascii="Times New Roman" w:eastAsia="新細明體" w:hAnsi="Times New Roman"/>
                <w:color w:val="000000" w:themeColor="text1"/>
                <w:sz w:val="22"/>
                <w:szCs w:val="22"/>
              </w:rPr>
            </w:pPr>
          </w:p>
          <w:p w14:paraId="71F82678" w14:textId="5C380948" w:rsidR="009F3FF3" w:rsidRPr="00A201F4" w:rsidRDefault="009F3FF3" w:rsidP="009F3FF3">
            <w:pPr>
              <w:jc w:val="center"/>
              <w:rPr>
                <w:rFonts w:ascii="Times New Roman" w:eastAsia="新細明體" w:hAnsi="Times New Roman"/>
                <w:color w:val="000000" w:themeColor="text1"/>
                <w:sz w:val="22"/>
                <w:szCs w:val="22"/>
              </w:rPr>
            </w:pPr>
            <w:r w:rsidRPr="00A201F4">
              <w:rPr>
                <w:rFonts w:ascii="Times New Roman" w:eastAsia="新細明體" w:hAnsi="Times New Roman"/>
                <w:color w:val="000000" w:themeColor="text1"/>
                <w:sz w:val="22"/>
                <w:szCs w:val="22"/>
              </w:rPr>
              <w:t xml:space="preserve">(b) </w:t>
            </w:r>
          </w:p>
        </w:tc>
        <w:tc>
          <w:tcPr>
            <w:tcW w:w="1573" w:type="dxa"/>
            <w:tcBorders>
              <w:top w:val="nil"/>
            </w:tcBorders>
          </w:tcPr>
          <w:p w14:paraId="73F1F5F6" w14:textId="77777777" w:rsidR="00946DFC" w:rsidRDefault="00946DFC" w:rsidP="009F3FF3">
            <w:pPr>
              <w:jc w:val="center"/>
              <w:rPr>
                <w:rFonts w:ascii="Times New Roman" w:eastAsia="新細明體" w:hAnsi="Times New Roman"/>
                <w:color w:val="000000" w:themeColor="text1"/>
                <w:sz w:val="22"/>
                <w:szCs w:val="22"/>
              </w:rPr>
            </w:pPr>
          </w:p>
          <w:p w14:paraId="0C12AEEA" w14:textId="77777777" w:rsidR="003A4F7A" w:rsidRDefault="003A4F7A" w:rsidP="009F3FF3">
            <w:pPr>
              <w:jc w:val="center"/>
              <w:rPr>
                <w:rFonts w:ascii="Times New Roman" w:eastAsia="新細明體" w:hAnsi="Times New Roman"/>
                <w:color w:val="000000" w:themeColor="text1"/>
                <w:sz w:val="22"/>
                <w:szCs w:val="22"/>
              </w:rPr>
            </w:pPr>
          </w:p>
          <w:p w14:paraId="57E8AEE5" w14:textId="4054B0E2" w:rsidR="009F3FF3" w:rsidRPr="00A201F4" w:rsidRDefault="009F3FF3" w:rsidP="009F3FF3">
            <w:pPr>
              <w:jc w:val="center"/>
              <w:rPr>
                <w:rFonts w:ascii="Times New Roman" w:eastAsia="新細明體" w:hAnsi="Times New Roman"/>
                <w:color w:val="000000" w:themeColor="text1"/>
                <w:sz w:val="22"/>
                <w:szCs w:val="22"/>
              </w:rPr>
            </w:pPr>
            <w:r w:rsidRPr="00A201F4">
              <w:rPr>
                <w:rFonts w:ascii="Times New Roman" w:eastAsia="新細明體" w:hAnsi="Times New Roman"/>
                <w:color w:val="000000" w:themeColor="text1"/>
                <w:sz w:val="22"/>
                <w:szCs w:val="22"/>
              </w:rPr>
              <w:t xml:space="preserve">(c) </w:t>
            </w:r>
          </w:p>
        </w:tc>
        <w:tc>
          <w:tcPr>
            <w:tcW w:w="1573" w:type="dxa"/>
            <w:tcBorders>
              <w:top w:val="nil"/>
            </w:tcBorders>
          </w:tcPr>
          <w:p w14:paraId="62A08362" w14:textId="77777777" w:rsidR="00946DFC" w:rsidRDefault="00946DFC" w:rsidP="009F3FF3">
            <w:pPr>
              <w:jc w:val="center"/>
              <w:rPr>
                <w:rFonts w:ascii="Times New Roman" w:eastAsia="新細明體" w:hAnsi="Times New Roman"/>
                <w:color w:val="000000" w:themeColor="text1"/>
                <w:sz w:val="22"/>
                <w:szCs w:val="22"/>
              </w:rPr>
            </w:pPr>
          </w:p>
          <w:p w14:paraId="30654B33" w14:textId="77777777" w:rsidR="003A4F7A" w:rsidRDefault="003A4F7A" w:rsidP="009F3FF3">
            <w:pPr>
              <w:jc w:val="center"/>
              <w:rPr>
                <w:rFonts w:ascii="Times New Roman" w:eastAsia="新細明體" w:hAnsi="Times New Roman"/>
                <w:color w:val="000000" w:themeColor="text1"/>
                <w:sz w:val="22"/>
                <w:szCs w:val="22"/>
              </w:rPr>
            </w:pPr>
          </w:p>
          <w:p w14:paraId="148A7736" w14:textId="67C29F47" w:rsidR="009F3FF3" w:rsidRPr="00A201F4" w:rsidRDefault="009F3FF3" w:rsidP="009F3FF3">
            <w:pPr>
              <w:jc w:val="center"/>
              <w:rPr>
                <w:rFonts w:ascii="Times New Roman" w:eastAsia="新細明體" w:hAnsi="Times New Roman"/>
                <w:color w:val="000000" w:themeColor="text1"/>
                <w:sz w:val="22"/>
                <w:szCs w:val="22"/>
              </w:rPr>
            </w:pPr>
            <w:r w:rsidRPr="00A201F4">
              <w:rPr>
                <w:rFonts w:ascii="Times New Roman" w:eastAsia="新細明體" w:hAnsi="Times New Roman"/>
                <w:color w:val="000000" w:themeColor="text1"/>
                <w:sz w:val="22"/>
                <w:szCs w:val="22"/>
              </w:rPr>
              <w:t>(d) = (b) - (c)</w:t>
            </w:r>
          </w:p>
        </w:tc>
        <w:tc>
          <w:tcPr>
            <w:tcW w:w="1573" w:type="dxa"/>
            <w:tcBorders>
              <w:top w:val="nil"/>
            </w:tcBorders>
          </w:tcPr>
          <w:p w14:paraId="287A984E" w14:textId="77777777" w:rsidR="00946DFC" w:rsidRDefault="00946DFC" w:rsidP="009F3FF3">
            <w:pPr>
              <w:jc w:val="center"/>
              <w:rPr>
                <w:rFonts w:ascii="Times New Roman" w:eastAsia="新細明體" w:hAnsi="Times New Roman"/>
                <w:color w:val="000000" w:themeColor="text1"/>
                <w:sz w:val="22"/>
                <w:szCs w:val="22"/>
              </w:rPr>
            </w:pPr>
          </w:p>
          <w:p w14:paraId="5032D2E8" w14:textId="77777777" w:rsidR="003A4F7A" w:rsidRDefault="003A4F7A" w:rsidP="009F3FF3">
            <w:pPr>
              <w:jc w:val="center"/>
              <w:rPr>
                <w:rFonts w:ascii="Times New Roman" w:eastAsia="新細明體" w:hAnsi="Times New Roman"/>
                <w:color w:val="000000" w:themeColor="text1"/>
                <w:sz w:val="22"/>
                <w:szCs w:val="22"/>
              </w:rPr>
            </w:pPr>
          </w:p>
          <w:p w14:paraId="1F0C1B4D" w14:textId="3A830A67" w:rsidR="009F3FF3" w:rsidRPr="00A201F4" w:rsidRDefault="009F3FF3" w:rsidP="009F3FF3">
            <w:pPr>
              <w:jc w:val="center"/>
              <w:rPr>
                <w:rFonts w:ascii="Times New Roman" w:eastAsia="新細明體" w:hAnsi="Times New Roman"/>
                <w:color w:val="000000" w:themeColor="text1"/>
                <w:sz w:val="22"/>
                <w:szCs w:val="22"/>
              </w:rPr>
            </w:pPr>
            <w:r w:rsidRPr="00A201F4">
              <w:rPr>
                <w:rFonts w:ascii="Times New Roman" w:eastAsia="新細明體" w:hAnsi="Times New Roman"/>
                <w:color w:val="000000" w:themeColor="text1"/>
                <w:sz w:val="22"/>
                <w:szCs w:val="22"/>
              </w:rPr>
              <w:t>(e) = (a) - (b)</w:t>
            </w:r>
          </w:p>
        </w:tc>
        <w:tc>
          <w:tcPr>
            <w:tcW w:w="1574" w:type="dxa"/>
            <w:tcBorders>
              <w:top w:val="nil"/>
            </w:tcBorders>
          </w:tcPr>
          <w:p w14:paraId="7AFBB4E0" w14:textId="01EF10A1" w:rsidR="009F3FF3" w:rsidRDefault="009F3FF3" w:rsidP="009F3FF3">
            <w:pPr>
              <w:jc w:val="center"/>
              <w:rPr>
                <w:rFonts w:ascii="Times New Roman" w:eastAsia="新細明體" w:hAnsi="Times New Roman"/>
                <w:b/>
                <w:color w:val="000000" w:themeColor="text1"/>
                <w:sz w:val="22"/>
                <w:szCs w:val="22"/>
              </w:rPr>
            </w:pPr>
            <w:r w:rsidRPr="00A201F4">
              <w:rPr>
                <w:rFonts w:ascii="Times New Roman" w:eastAsia="新細明體" w:hAnsi="Times New Roman"/>
                <w:color w:val="000000" w:themeColor="text1"/>
                <w:sz w:val="22"/>
                <w:szCs w:val="22"/>
              </w:rPr>
              <w:t xml:space="preserve"> </w:t>
            </w:r>
            <w:r w:rsidR="00FB6FBE" w:rsidRPr="00721E73">
              <w:rPr>
                <w:rFonts w:ascii="Times New Roman" w:eastAsia="新細明體" w:hAnsi="Times New Roman"/>
                <w:b/>
                <w:color w:val="000000" w:themeColor="text1"/>
                <w:sz w:val="22"/>
                <w:szCs w:val="22"/>
              </w:rPr>
              <w:t>(</w:t>
            </w:r>
            <w:r w:rsidRPr="00721E73">
              <w:rPr>
                <w:rFonts w:ascii="Times New Roman" w:eastAsia="新細明體" w:hAnsi="Times New Roman"/>
                <w:b/>
                <w:color w:val="000000" w:themeColor="text1"/>
                <w:sz w:val="22"/>
                <w:szCs w:val="22"/>
              </w:rPr>
              <w:t>School Year</w:t>
            </w:r>
            <w:r w:rsidR="00FB6FBE" w:rsidRPr="00721E73">
              <w:rPr>
                <w:rFonts w:ascii="Times New Roman" w:eastAsia="新細明體" w:hAnsi="Times New Roman"/>
                <w:b/>
                <w:color w:val="000000" w:themeColor="text1"/>
                <w:sz w:val="22"/>
                <w:szCs w:val="22"/>
              </w:rPr>
              <w:t>)</w:t>
            </w:r>
          </w:p>
          <w:p w14:paraId="79092062" w14:textId="77777777" w:rsidR="00FB6FBE" w:rsidRPr="002F6640" w:rsidRDefault="00FB6FBE" w:rsidP="009F3FF3">
            <w:pPr>
              <w:jc w:val="center"/>
              <w:rPr>
                <w:rFonts w:ascii="Times New Roman" w:eastAsia="新細明體" w:hAnsi="Times New Roman"/>
                <w:b/>
                <w:color w:val="000000" w:themeColor="text1"/>
                <w:sz w:val="22"/>
                <w:szCs w:val="22"/>
              </w:rPr>
            </w:pPr>
          </w:p>
          <w:p w14:paraId="2E8013CB" w14:textId="534756E8" w:rsidR="00946DFC" w:rsidRPr="00A201F4" w:rsidRDefault="00946DFC" w:rsidP="009F3FF3">
            <w:pPr>
              <w:jc w:val="center"/>
              <w:rPr>
                <w:rFonts w:ascii="Times New Roman" w:eastAsia="新細明體" w:hAnsi="Times New Roman"/>
                <w:color w:val="000000" w:themeColor="text1"/>
                <w:sz w:val="22"/>
                <w:szCs w:val="22"/>
              </w:rPr>
            </w:pPr>
            <w:r>
              <w:rPr>
                <w:rFonts w:ascii="Times New Roman" w:eastAsia="新細明體" w:hAnsi="Times New Roman"/>
                <w:color w:val="000000" w:themeColor="text1"/>
                <w:sz w:val="22"/>
                <w:szCs w:val="22"/>
              </w:rPr>
              <w:t>(f)</w:t>
            </w:r>
          </w:p>
        </w:tc>
      </w:tr>
      <w:tr w:rsidR="00657976" w:rsidRPr="00657976" w14:paraId="710033B2" w14:textId="77777777" w:rsidTr="00657976">
        <w:tc>
          <w:tcPr>
            <w:tcW w:w="5949" w:type="dxa"/>
            <w:vAlign w:val="center"/>
          </w:tcPr>
          <w:p w14:paraId="37FC1AF1" w14:textId="12ACC36D" w:rsidR="003A4F7A" w:rsidRDefault="00657976" w:rsidP="00876BDB">
            <w:pPr>
              <w:rPr>
                <w:rFonts w:ascii="Times New Roman" w:eastAsia="新細明體" w:hAnsi="Times New Roman"/>
                <w:b/>
                <w:bCs/>
                <w:i/>
                <w:iCs/>
                <w:color w:val="0000FF"/>
                <w:sz w:val="22"/>
                <w:szCs w:val="22"/>
              </w:rPr>
            </w:pPr>
            <w:r w:rsidRPr="00657976">
              <w:rPr>
                <w:rFonts w:ascii="Times New Roman" w:eastAsia="新細明體" w:hAnsi="Times New Roman"/>
                <w:b/>
                <w:bCs/>
                <w:i/>
                <w:iCs/>
                <w:color w:val="0000FF"/>
                <w:sz w:val="22"/>
                <w:szCs w:val="22"/>
              </w:rPr>
              <w:t>e.g. (A)</w:t>
            </w:r>
            <w:r w:rsidRPr="00657976">
              <w:rPr>
                <w:rFonts w:ascii="Times New Roman" w:eastAsia="新細明體" w:hAnsi="Times New Roman"/>
                <w:b/>
                <w:bCs/>
                <w:i/>
                <w:iCs/>
                <w:color w:val="0000FF"/>
                <w:sz w:val="22"/>
                <w:szCs w:val="22"/>
              </w:rPr>
              <w:br/>
              <w:t>Annual Capital Levy</w:t>
            </w:r>
            <w:r w:rsidRPr="00657976">
              <w:rPr>
                <w:rFonts w:ascii="Times New Roman" w:eastAsia="新細明體" w:hAnsi="Times New Roman"/>
                <w:b/>
                <w:bCs/>
                <w:i/>
                <w:iCs/>
                <w:color w:val="0000FF"/>
                <w:sz w:val="22"/>
                <w:szCs w:val="22"/>
              </w:rPr>
              <w:br/>
              <w:t>for large-scale emergency repair works of school premises, e.g. spalling concrete</w:t>
            </w:r>
            <w:r w:rsidRPr="00657976">
              <w:rPr>
                <w:rFonts w:ascii="Times New Roman" w:eastAsia="新細明體" w:hAnsi="Times New Roman"/>
                <w:b/>
                <w:bCs/>
                <w:i/>
                <w:iCs/>
                <w:color w:val="0000FF"/>
                <w:sz w:val="22"/>
                <w:szCs w:val="22"/>
              </w:rPr>
              <w:br/>
              <w:t xml:space="preserve">(Note: ongoing </w:t>
            </w:r>
            <w:r w:rsidR="00876BDB" w:rsidRPr="00657976">
              <w:rPr>
                <w:rFonts w:ascii="Times New Roman" w:eastAsia="新細明體" w:hAnsi="Times New Roman"/>
                <w:b/>
                <w:bCs/>
                <w:i/>
                <w:iCs/>
                <w:color w:val="0000FF"/>
                <w:sz w:val="22"/>
                <w:szCs w:val="22"/>
              </w:rPr>
              <w:t>small</w:t>
            </w:r>
            <w:r w:rsidR="00876BDB">
              <w:rPr>
                <w:rFonts w:ascii="Times New Roman" w:eastAsia="新細明體" w:hAnsi="Times New Roman"/>
                <w:b/>
                <w:bCs/>
                <w:i/>
                <w:iCs/>
                <w:color w:val="0000FF"/>
                <w:sz w:val="22"/>
                <w:szCs w:val="22"/>
              </w:rPr>
              <w:t>-</w:t>
            </w:r>
            <w:r w:rsidRPr="00657976">
              <w:rPr>
                <w:rFonts w:ascii="Times New Roman" w:eastAsia="新細明體" w:hAnsi="Times New Roman"/>
                <w:b/>
                <w:bCs/>
                <w:i/>
                <w:iCs/>
                <w:color w:val="0000FF"/>
                <w:sz w:val="22"/>
                <w:szCs w:val="22"/>
              </w:rPr>
              <w:t>scale repair /maintenance</w:t>
            </w:r>
            <w:r w:rsidRPr="00496DD8">
              <w:rPr>
                <w:rFonts w:ascii="Times New Roman" w:eastAsia="新細明體" w:hAnsi="Times New Roman"/>
                <w:b/>
                <w:bCs/>
                <w:i/>
                <w:iCs/>
                <w:color w:val="0000FF"/>
                <w:sz w:val="22"/>
                <w:szCs w:val="22"/>
              </w:rPr>
              <w:t xml:space="preserve">, </w:t>
            </w:r>
            <w:r w:rsidRPr="00657976">
              <w:rPr>
                <w:rFonts w:ascii="Times New Roman" w:eastAsia="新細明體" w:hAnsi="Times New Roman"/>
                <w:b/>
                <w:bCs/>
                <w:i/>
                <w:iCs/>
                <w:color w:val="0000FF"/>
                <w:sz w:val="22"/>
                <w:szCs w:val="22"/>
                <w:u w:val="single"/>
              </w:rPr>
              <w:t>such as repair/ replacement of facilities/equipment within school premises</w:t>
            </w:r>
            <w:r w:rsidRPr="00496DD8">
              <w:rPr>
                <w:rFonts w:ascii="Times New Roman" w:eastAsia="新細明體" w:hAnsi="Times New Roman"/>
                <w:b/>
                <w:bCs/>
                <w:i/>
                <w:iCs/>
                <w:color w:val="0000FF"/>
                <w:sz w:val="22"/>
                <w:szCs w:val="22"/>
              </w:rPr>
              <w:t xml:space="preserve">, </w:t>
            </w:r>
            <w:r w:rsidRPr="00657976">
              <w:rPr>
                <w:rFonts w:ascii="Times New Roman" w:eastAsia="新細明體" w:hAnsi="Times New Roman"/>
                <w:b/>
                <w:bCs/>
                <w:i/>
                <w:iCs/>
                <w:color w:val="0000FF"/>
                <w:sz w:val="22"/>
                <w:szCs w:val="22"/>
              </w:rPr>
              <w:t>should be covered by school fees)</w:t>
            </w:r>
          </w:p>
          <w:p w14:paraId="729319D2" w14:textId="77777777" w:rsidR="003A4F7A" w:rsidRDefault="003A4F7A" w:rsidP="00876BDB">
            <w:pPr>
              <w:rPr>
                <w:rFonts w:ascii="Times New Roman" w:eastAsia="新細明體" w:hAnsi="Times New Roman"/>
                <w:b/>
                <w:bCs/>
                <w:i/>
                <w:iCs/>
                <w:color w:val="0000FF"/>
                <w:sz w:val="22"/>
                <w:szCs w:val="22"/>
              </w:rPr>
            </w:pPr>
          </w:p>
          <w:p w14:paraId="2150C374" w14:textId="6D731254" w:rsidR="00657976" w:rsidRPr="00657976" w:rsidRDefault="00657976" w:rsidP="00876BDB">
            <w:pPr>
              <w:rPr>
                <w:rFonts w:ascii="Times New Roman" w:eastAsia="新細明體" w:hAnsi="Times New Roman"/>
                <w:b/>
                <w:bCs/>
                <w:i/>
                <w:iCs/>
                <w:color w:val="0000FF"/>
                <w:sz w:val="22"/>
                <w:szCs w:val="22"/>
              </w:rPr>
            </w:pPr>
            <w:r w:rsidRPr="00657976">
              <w:rPr>
                <w:rFonts w:ascii="Times New Roman" w:eastAsia="新細明體" w:hAnsi="Times New Roman"/>
                <w:b/>
                <w:bCs/>
                <w:i/>
                <w:iCs/>
                <w:color w:val="0000FF"/>
                <w:sz w:val="22"/>
                <w:szCs w:val="22"/>
              </w:rPr>
              <w:br/>
            </w:r>
          </w:p>
        </w:tc>
        <w:tc>
          <w:tcPr>
            <w:tcW w:w="1573" w:type="dxa"/>
            <w:vAlign w:val="center"/>
          </w:tcPr>
          <w:p w14:paraId="326705B9" w14:textId="77777777" w:rsidR="00657976" w:rsidRPr="00657976" w:rsidRDefault="00302C5C" w:rsidP="00302C5C">
            <w:pPr>
              <w:ind w:right="440"/>
              <w:rPr>
                <w:rFonts w:ascii="Times New Roman" w:eastAsia="新細明體" w:hAnsi="Times New Roman"/>
                <w:i/>
                <w:iCs/>
                <w:color w:val="0000FF"/>
                <w:sz w:val="22"/>
                <w:szCs w:val="22"/>
              </w:rPr>
            </w:pPr>
            <w:r>
              <w:rPr>
                <w:rFonts w:ascii="Times New Roman" w:eastAsia="新細明體" w:hAnsi="Times New Roman"/>
                <w:i/>
                <w:iCs/>
                <w:color w:val="0000FF"/>
                <w:sz w:val="22"/>
                <w:szCs w:val="22"/>
              </w:rPr>
              <w:t>5</w:t>
            </w:r>
            <w:r w:rsidR="00657976" w:rsidRPr="00657976">
              <w:rPr>
                <w:rFonts w:ascii="Times New Roman" w:eastAsia="新細明體" w:hAnsi="Times New Roman"/>
                <w:i/>
                <w:iCs/>
                <w:color w:val="0000FF"/>
                <w:sz w:val="22"/>
                <w:szCs w:val="22"/>
              </w:rPr>
              <w:t xml:space="preserve">,000,000 </w:t>
            </w:r>
          </w:p>
        </w:tc>
        <w:tc>
          <w:tcPr>
            <w:tcW w:w="1573" w:type="dxa"/>
            <w:vAlign w:val="center"/>
          </w:tcPr>
          <w:p w14:paraId="355346C0" w14:textId="77777777" w:rsidR="00657976" w:rsidRPr="00657976" w:rsidRDefault="00657976" w:rsidP="00657976">
            <w:pPr>
              <w:rPr>
                <w:rFonts w:ascii="Times New Roman" w:eastAsia="新細明體" w:hAnsi="Times New Roman"/>
                <w:i/>
                <w:iCs/>
                <w:color w:val="0000FF"/>
                <w:sz w:val="22"/>
                <w:szCs w:val="22"/>
              </w:rPr>
            </w:pPr>
            <w:r w:rsidRPr="00657976">
              <w:rPr>
                <w:rFonts w:ascii="Times New Roman" w:eastAsia="新細明體" w:hAnsi="Times New Roman"/>
                <w:i/>
                <w:iCs/>
                <w:color w:val="0000FF"/>
                <w:sz w:val="22"/>
                <w:szCs w:val="22"/>
              </w:rPr>
              <w:t xml:space="preserve">500,000 </w:t>
            </w:r>
          </w:p>
        </w:tc>
        <w:tc>
          <w:tcPr>
            <w:tcW w:w="1573" w:type="dxa"/>
            <w:vAlign w:val="center"/>
          </w:tcPr>
          <w:p w14:paraId="56CE0499" w14:textId="77777777" w:rsidR="00657976" w:rsidRPr="00657976" w:rsidRDefault="00657976" w:rsidP="00A63ECE">
            <w:pPr>
              <w:jc w:val="center"/>
              <w:rPr>
                <w:rFonts w:ascii="Times New Roman" w:eastAsia="新細明體" w:hAnsi="Times New Roman"/>
                <w:i/>
                <w:iCs/>
                <w:color w:val="0000FF"/>
                <w:sz w:val="22"/>
                <w:szCs w:val="22"/>
              </w:rPr>
            </w:pPr>
            <w:r w:rsidRPr="00657976">
              <w:rPr>
                <w:rFonts w:ascii="Times New Roman" w:eastAsia="新細明體" w:hAnsi="Times New Roman"/>
                <w:i/>
                <w:iCs/>
                <w:color w:val="0000FF"/>
                <w:sz w:val="22"/>
                <w:szCs w:val="22"/>
              </w:rPr>
              <w:t>-</w:t>
            </w:r>
          </w:p>
        </w:tc>
        <w:tc>
          <w:tcPr>
            <w:tcW w:w="1573" w:type="dxa"/>
            <w:vAlign w:val="center"/>
          </w:tcPr>
          <w:p w14:paraId="38933B0C" w14:textId="77777777" w:rsidR="00657976" w:rsidRPr="00657976" w:rsidRDefault="00657976" w:rsidP="00A63ECE">
            <w:pPr>
              <w:rPr>
                <w:rFonts w:ascii="Times New Roman" w:eastAsia="新細明體" w:hAnsi="Times New Roman"/>
                <w:i/>
                <w:iCs/>
                <w:color w:val="0000FF"/>
                <w:sz w:val="22"/>
                <w:szCs w:val="22"/>
              </w:rPr>
            </w:pPr>
            <w:r w:rsidRPr="00657976">
              <w:rPr>
                <w:rFonts w:ascii="Times New Roman" w:eastAsia="新細明體" w:hAnsi="Times New Roman"/>
                <w:i/>
                <w:iCs/>
                <w:color w:val="0000FF"/>
                <w:sz w:val="22"/>
                <w:szCs w:val="22"/>
              </w:rPr>
              <w:t xml:space="preserve">500,000 </w:t>
            </w:r>
          </w:p>
        </w:tc>
        <w:tc>
          <w:tcPr>
            <w:tcW w:w="1573" w:type="dxa"/>
            <w:vAlign w:val="center"/>
          </w:tcPr>
          <w:p w14:paraId="034D108F" w14:textId="77777777" w:rsidR="00657976" w:rsidRPr="00657976" w:rsidRDefault="00657976" w:rsidP="00657976">
            <w:pPr>
              <w:rPr>
                <w:rFonts w:ascii="Times New Roman" w:eastAsia="新細明體" w:hAnsi="Times New Roman"/>
                <w:i/>
                <w:iCs/>
                <w:color w:val="0000FF"/>
                <w:sz w:val="22"/>
                <w:szCs w:val="22"/>
              </w:rPr>
            </w:pPr>
            <w:r w:rsidRPr="00657976">
              <w:rPr>
                <w:rFonts w:ascii="Times New Roman" w:eastAsia="新細明體" w:hAnsi="Times New Roman"/>
                <w:i/>
                <w:iCs/>
                <w:color w:val="0000FF"/>
                <w:sz w:val="22"/>
                <w:szCs w:val="22"/>
              </w:rPr>
              <w:t xml:space="preserve">4,500,000 </w:t>
            </w:r>
          </w:p>
        </w:tc>
        <w:tc>
          <w:tcPr>
            <w:tcW w:w="1574" w:type="dxa"/>
            <w:vAlign w:val="center"/>
          </w:tcPr>
          <w:p w14:paraId="3E80DF38" w14:textId="77777777" w:rsidR="00657976" w:rsidRPr="00657976" w:rsidRDefault="00657976" w:rsidP="00174E0B">
            <w:pPr>
              <w:ind w:right="-26"/>
              <w:jc w:val="center"/>
              <w:rPr>
                <w:rFonts w:ascii="Times New Roman" w:eastAsia="新細明體" w:hAnsi="Times New Roman"/>
                <w:i/>
                <w:iCs/>
                <w:color w:val="0000FF"/>
                <w:sz w:val="22"/>
                <w:szCs w:val="22"/>
              </w:rPr>
            </w:pPr>
            <w:r w:rsidRPr="00657976">
              <w:rPr>
                <w:rFonts w:ascii="Times New Roman" w:eastAsia="新細明體" w:hAnsi="Times New Roman"/>
                <w:i/>
                <w:iCs/>
                <w:color w:val="0000FF"/>
                <w:sz w:val="22"/>
                <w:szCs w:val="22"/>
              </w:rPr>
              <w:t>2030/31</w:t>
            </w:r>
          </w:p>
        </w:tc>
      </w:tr>
      <w:tr w:rsidR="00D64DF1" w:rsidRPr="00657976" w14:paraId="6A686861" w14:textId="77777777" w:rsidTr="00D64DF1">
        <w:tc>
          <w:tcPr>
            <w:tcW w:w="5949" w:type="dxa"/>
            <w:vAlign w:val="center"/>
          </w:tcPr>
          <w:p w14:paraId="2FCC2807" w14:textId="77777777" w:rsidR="00D64DF1" w:rsidRDefault="00D64DF1" w:rsidP="00657976">
            <w:pPr>
              <w:rPr>
                <w:rFonts w:ascii="Times New Roman" w:eastAsia="新細明體" w:hAnsi="Times New Roman"/>
                <w:b/>
                <w:bCs/>
                <w:i/>
                <w:iCs/>
                <w:color w:val="0000FF"/>
                <w:sz w:val="22"/>
                <w:szCs w:val="22"/>
              </w:rPr>
            </w:pPr>
            <w:r w:rsidRPr="00657976">
              <w:rPr>
                <w:rFonts w:ascii="Times New Roman" w:eastAsia="新細明體" w:hAnsi="Times New Roman"/>
                <w:b/>
                <w:bCs/>
                <w:i/>
                <w:iCs/>
                <w:color w:val="0000FF"/>
                <w:sz w:val="22"/>
                <w:szCs w:val="22"/>
              </w:rPr>
              <w:lastRenderedPageBreak/>
              <w:t>e.g. (B)</w:t>
            </w:r>
            <w:r w:rsidRPr="00657976">
              <w:rPr>
                <w:rFonts w:ascii="Times New Roman" w:eastAsia="新細明體" w:hAnsi="Times New Roman"/>
                <w:b/>
                <w:bCs/>
                <w:i/>
                <w:iCs/>
                <w:color w:val="0000FF"/>
                <w:sz w:val="22"/>
                <w:szCs w:val="22"/>
              </w:rPr>
              <w:br/>
              <w:t>Personal Debenture</w:t>
            </w:r>
            <w:r w:rsidRPr="00657976">
              <w:rPr>
                <w:rFonts w:ascii="Times New Roman" w:eastAsia="新細明體" w:hAnsi="Times New Roman"/>
                <w:b/>
                <w:bCs/>
                <w:i/>
                <w:iCs/>
                <w:color w:val="0000FF"/>
                <w:sz w:val="22"/>
                <w:szCs w:val="22"/>
              </w:rPr>
              <w:br/>
              <w:t>for construction of a new teaching block</w:t>
            </w:r>
          </w:p>
          <w:p w14:paraId="462871D4" w14:textId="77777777" w:rsidR="005B06CF" w:rsidRDefault="005B06CF" w:rsidP="00657976">
            <w:pPr>
              <w:rPr>
                <w:rFonts w:ascii="Times New Roman" w:eastAsia="新細明體" w:hAnsi="Times New Roman"/>
                <w:b/>
                <w:bCs/>
                <w:i/>
                <w:iCs/>
                <w:color w:val="0000FF"/>
                <w:sz w:val="22"/>
                <w:szCs w:val="22"/>
              </w:rPr>
            </w:pPr>
          </w:p>
          <w:p w14:paraId="18A3B154" w14:textId="77777777" w:rsidR="00D64DF1" w:rsidRPr="00657976" w:rsidRDefault="00D64DF1" w:rsidP="00657976">
            <w:pPr>
              <w:rPr>
                <w:rFonts w:ascii="Times New Roman" w:eastAsia="新細明體" w:hAnsi="Times New Roman"/>
                <w:b/>
                <w:bCs/>
                <w:i/>
                <w:iCs/>
                <w:color w:val="0000FF"/>
                <w:sz w:val="22"/>
                <w:szCs w:val="22"/>
              </w:rPr>
            </w:pPr>
          </w:p>
        </w:tc>
        <w:tc>
          <w:tcPr>
            <w:tcW w:w="1573" w:type="dxa"/>
            <w:vMerge w:val="restart"/>
            <w:vAlign w:val="center"/>
          </w:tcPr>
          <w:p w14:paraId="75B05CD7" w14:textId="60302399" w:rsidR="00D64DF1" w:rsidRPr="00657976" w:rsidRDefault="00D64DF1" w:rsidP="00807DA4">
            <w:pPr>
              <w:jc w:val="both"/>
              <w:rPr>
                <w:rFonts w:ascii="Times New Roman" w:eastAsia="新細明體" w:hAnsi="Times New Roman"/>
                <w:i/>
                <w:iCs/>
                <w:color w:val="0000FF"/>
                <w:sz w:val="22"/>
                <w:szCs w:val="22"/>
              </w:rPr>
            </w:pPr>
            <w:r>
              <w:rPr>
                <w:rFonts w:ascii="Times New Roman" w:eastAsia="新細明體" w:hAnsi="Times New Roman"/>
                <w:i/>
                <w:iCs/>
                <w:color w:val="0000FF"/>
                <w:sz w:val="22"/>
                <w:szCs w:val="22"/>
              </w:rPr>
              <w:t>3</w:t>
            </w:r>
            <w:r w:rsidRPr="00657976">
              <w:rPr>
                <w:rFonts w:ascii="Times New Roman" w:eastAsia="新細明體" w:hAnsi="Times New Roman"/>
                <w:i/>
                <w:iCs/>
                <w:color w:val="0000FF"/>
                <w:sz w:val="22"/>
                <w:szCs w:val="22"/>
              </w:rPr>
              <w:t>00,000,000</w:t>
            </w:r>
          </w:p>
        </w:tc>
        <w:tc>
          <w:tcPr>
            <w:tcW w:w="1573" w:type="dxa"/>
            <w:vAlign w:val="center"/>
          </w:tcPr>
          <w:p w14:paraId="09E68DAF" w14:textId="77777777" w:rsidR="00D64DF1" w:rsidRPr="00657976" w:rsidRDefault="00D64DF1" w:rsidP="00807DA4">
            <w:pPr>
              <w:jc w:val="both"/>
              <w:rPr>
                <w:rFonts w:ascii="Times New Roman" w:eastAsia="新細明體" w:hAnsi="Times New Roman"/>
                <w:i/>
                <w:iCs/>
                <w:color w:val="0000FF"/>
                <w:sz w:val="22"/>
                <w:szCs w:val="22"/>
              </w:rPr>
            </w:pPr>
            <w:r w:rsidRPr="00657976">
              <w:rPr>
                <w:rFonts w:ascii="Times New Roman" w:eastAsia="新細明體" w:hAnsi="Times New Roman"/>
                <w:i/>
                <w:iCs/>
                <w:color w:val="0000FF"/>
                <w:sz w:val="22"/>
                <w:szCs w:val="22"/>
              </w:rPr>
              <w:t xml:space="preserve">100,000,000 </w:t>
            </w:r>
          </w:p>
        </w:tc>
        <w:tc>
          <w:tcPr>
            <w:tcW w:w="1573" w:type="dxa"/>
            <w:vMerge w:val="restart"/>
            <w:vAlign w:val="center"/>
          </w:tcPr>
          <w:p w14:paraId="6E1CD6CA" w14:textId="20F172FB" w:rsidR="00D64DF1" w:rsidRPr="00657976" w:rsidRDefault="00D64DF1" w:rsidP="00807DA4">
            <w:pPr>
              <w:jc w:val="both"/>
              <w:rPr>
                <w:rFonts w:ascii="Times New Roman" w:eastAsia="新細明體" w:hAnsi="Times New Roman"/>
                <w:i/>
                <w:iCs/>
                <w:color w:val="0000FF"/>
                <w:sz w:val="22"/>
                <w:szCs w:val="22"/>
              </w:rPr>
            </w:pPr>
            <w:r w:rsidRPr="00657976">
              <w:rPr>
                <w:rFonts w:ascii="Times New Roman" w:eastAsia="新細明體" w:hAnsi="Times New Roman"/>
                <w:i/>
                <w:iCs/>
                <w:color w:val="0000FF"/>
                <w:sz w:val="22"/>
                <w:szCs w:val="22"/>
              </w:rPr>
              <w:t>90,000,000  </w:t>
            </w:r>
          </w:p>
        </w:tc>
        <w:tc>
          <w:tcPr>
            <w:tcW w:w="1573" w:type="dxa"/>
            <w:vMerge w:val="restart"/>
            <w:vAlign w:val="center"/>
          </w:tcPr>
          <w:p w14:paraId="4CAA7B09" w14:textId="3B10BFB6" w:rsidR="00D64DF1" w:rsidRPr="00657976" w:rsidRDefault="00D64DF1" w:rsidP="00807DA4">
            <w:pPr>
              <w:jc w:val="both"/>
              <w:rPr>
                <w:rFonts w:ascii="Times New Roman" w:eastAsia="新細明體" w:hAnsi="Times New Roman"/>
                <w:i/>
                <w:iCs/>
                <w:color w:val="0000FF"/>
                <w:sz w:val="22"/>
                <w:szCs w:val="22"/>
              </w:rPr>
            </w:pPr>
            <w:r w:rsidRPr="00657976">
              <w:rPr>
                <w:rFonts w:ascii="Times New Roman" w:eastAsia="新細明體" w:hAnsi="Times New Roman"/>
                <w:i/>
                <w:iCs/>
                <w:color w:val="0000FF"/>
                <w:sz w:val="22"/>
                <w:szCs w:val="22"/>
              </w:rPr>
              <w:t>110,000,000  </w:t>
            </w:r>
          </w:p>
        </w:tc>
        <w:tc>
          <w:tcPr>
            <w:tcW w:w="1573" w:type="dxa"/>
            <w:vMerge w:val="restart"/>
            <w:vAlign w:val="center"/>
          </w:tcPr>
          <w:p w14:paraId="5E16421C" w14:textId="09C6FE7A" w:rsidR="00D64DF1" w:rsidRPr="00657976" w:rsidRDefault="00D64DF1" w:rsidP="00807DA4">
            <w:pPr>
              <w:jc w:val="both"/>
              <w:rPr>
                <w:rFonts w:ascii="Times New Roman" w:eastAsia="新細明體" w:hAnsi="Times New Roman"/>
                <w:i/>
                <w:iCs/>
                <w:color w:val="0000FF"/>
                <w:sz w:val="22"/>
                <w:szCs w:val="22"/>
              </w:rPr>
            </w:pPr>
            <w:r w:rsidRPr="00657976">
              <w:rPr>
                <w:rFonts w:ascii="Times New Roman" w:eastAsia="新細明體" w:hAnsi="Times New Roman"/>
                <w:i/>
                <w:iCs/>
                <w:color w:val="0000FF"/>
                <w:sz w:val="22"/>
                <w:szCs w:val="22"/>
              </w:rPr>
              <w:t xml:space="preserve"> </w:t>
            </w:r>
            <w:r>
              <w:rPr>
                <w:rFonts w:ascii="Times New Roman" w:eastAsia="新細明體" w:hAnsi="Times New Roman"/>
                <w:i/>
                <w:iCs/>
                <w:color w:val="0000FF"/>
                <w:sz w:val="22"/>
                <w:szCs w:val="22"/>
              </w:rPr>
              <w:t>1</w:t>
            </w:r>
            <w:r w:rsidRPr="00657976">
              <w:rPr>
                <w:rFonts w:ascii="Times New Roman" w:eastAsia="新細明體" w:hAnsi="Times New Roman"/>
                <w:i/>
                <w:iCs/>
                <w:color w:val="0000FF"/>
                <w:sz w:val="22"/>
                <w:szCs w:val="22"/>
              </w:rPr>
              <w:t>00,000,000  </w:t>
            </w:r>
          </w:p>
        </w:tc>
        <w:tc>
          <w:tcPr>
            <w:tcW w:w="1574" w:type="dxa"/>
            <w:vMerge w:val="restart"/>
            <w:vAlign w:val="center"/>
          </w:tcPr>
          <w:p w14:paraId="074B2F76" w14:textId="27BDD3A3" w:rsidR="00D64DF1" w:rsidRPr="00657976" w:rsidRDefault="00174E0B" w:rsidP="00807DA4">
            <w:pPr>
              <w:jc w:val="center"/>
              <w:rPr>
                <w:rFonts w:ascii="Times New Roman" w:eastAsia="新細明體" w:hAnsi="Times New Roman"/>
                <w:i/>
                <w:iCs/>
                <w:color w:val="0000FF"/>
                <w:sz w:val="22"/>
                <w:szCs w:val="22"/>
              </w:rPr>
            </w:pPr>
            <w:r>
              <w:rPr>
                <w:rFonts w:ascii="Times New Roman" w:eastAsia="新細明體" w:hAnsi="Times New Roman"/>
                <w:i/>
                <w:iCs/>
                <w:color w:val="0000FF"/>
                <w:sz w:val="22"/>
                <w:szCs w:val="22"/>
              </w:rPr>
              <w:t xml:space="preserve"> </w:t>
            </w:r>
            <w:r w:rsidR="00D64DF1" w:rsidRPr="00657976">
              <w:rPr>
                <w:rFonts w:ascii="Times New Roman" w:eastAsia="新細明體" w:hAnsi="Times New Roman"/>
                <w:i/>
                <w:iCs/>
                <w:color w:val="0000FF"/>
                <w:sz w:val="22"/>
                <w:szCs w:val="22"/>
              </w:rPr>
              <w:t>2034/35</w:t>
            </w:r>
          </w:p>
        </w:tc>
      </w:tr>
      <w:tr w:rsidR="00D64DF1" w:rsidRPr="00657976" w14:paraId="120AB267" w14:textId="77777777" w:rsidTr="00657976">
        <w:tc>
          <w:tcPr>
            <w:tcW w:w="5949" w:type="dxa"/>
            <w:vAlign w:val="center"/>
          </w:tcPr>
          <w:p w14:paraId="42793904" w14:textId="77777777" w:rsidR="00CE483E" w:rsidRDefault="00D64DF1" w:rsidP="00657976">
            <w:pPr>
              <w:rPr>
                <w:rFonts w:ascii="Times New Roman" w:eastAsia="新細明體" w:hAnsi="Times New Roman"/>
                <w:b/>
                <w:bCs/>
                <w:i/>
                <w:iCs/>
                <w:color w:val="0000FF"/>
                <w:sz w:val="22"/>
                <w:szCs w:val="22"/>
              </w:rPr>
            </w:pPr>
            <w:r w:rsidRPr="00657976">
              <w:rPr>
                <w:rFonts w:ascii="Times New Roman" w:eastAsia="新細明體" w:hAnsi="Times New Roman"/>
                <w:b/>
                <w:bCs/>
                <w:i/>
                <w:iCs/>
                <w:color w:val="0000FF"/>
                <w:sz w:val="22"/>
                <w:szCs w:val="22"/>
              </w:rPr>
              <w:t>e.g. (C)</w:t>
            </w:r>
            <w:r w:rsidRPr="00657976">
              <w:rPr>
                <w:rFonts w:ascii="Times New Roman" w:eastAsia="新細明體" w:hAnsi="Times New Roman"/>
                <w:b/>
                <w:bCs/>
                <w:i/>
                <w:iCs/>
                <w:color w:val="0000FF"/>
                <w:sz w:val="22"/>
                <w:szCs w:val="22"/>
              </w:rPr>
              <w:br/>
              <w:t>Corporate Debenture</w:t>
            </w:r>
            <w:r w:rsidRPr="00657976">
              <w:rPr>
                <w:rFonts w:ascii="Times New Roman" w:eastAsia="新細明體" w:hAnsi="Times New Roman"/>
                <w:b/>
                <w:bCs/>
                <w:i/>
                <w:iCs/>
                <w:color w:val="0000FF"/>
                <w:sz w:val="22"/>
                <w:szCs w:val="22"/>
              </w:rPr>
              <w:br/>
              <w:t>for construction of a new teaching block</w:t>
            </w:r>
          </w:p>
          <w:p w14:paraId="3F8D17E2" w14:textId="77777777" w:rsidR="00CE483E" w:rsidRPr="00657976" w:rsidRDefault="00CE483E" w:rsidP="00657976">
            <w:pPr>
              <w:rPr>
                <w:rFonts w:ascii="Times New Roman" w:eastAsia="新細明體" w:hAnsi="Times New Roman"/>
                <w:b/>
                <w:bCs/>
                <w:i/>
                <w:iCs/>
                <w:color w:val="0000FF"/>
                <w:sz w:val="22"/>
                <w:szCs w:val="22"/>
              </w:rPr>
            </w:pPr>
          </w:p>
        </w:tc>
        <w:tc>
          <w:tcPr>
            <w:tcW w:w="1573" w:type="dxa"/>
            <w:vMerge/>
            <w:vAlign w:val="center"/>
          </w:tcPr>
          <w:p w14:paraId="22DA133E" w14:textId="77777777" w:rsidR="00D64DF1" w:rsidRPr="00657976" w:rsidRDefault="00D64DF1" w:rsidP="00657976">
            <w:pPr>
              <w:rPr>
                <w:rFonts w:ascii="Times New Roman" w:eastAsia="新細明體" w:hAnsi="Times New Roman"/>
                <w:i/>
                <w:iCs/>
                <w:color w:val="0000FF"/>
                <w:sz w:val="22"/>
                <w:szCs w:val="22"/>
              </w:rPr>
            </w:pPr>
          </w:p>
        </w:tc>
        <w:tc>
          <w:tcPr>
            <w:tcW w:w="1573" w:type="dxa"/>
            <w:vAlign w:val="center"/>
          </w:tcPr>
          <w:p w14:paraId="2320F8B5" w14:textId="77777777" w:rsidR="00D64DF1" w:rsidRPr="00657976" w:rsidRDefault="00D64DF1" w:rsidP="00D64DF1">
            <w:pPr>
              <w:rPr>
                <w:rFonts w:ascii="Times New Roman" w:eastAsia="新細明體" w:hAnsi="Times New Roman"/>
                <w:i/>
                <w:iCs/>
                <w:color w:val="0000FF"/>
                <w:sz w:val="22"/>
                <w:szCs w:val="22"/>
              </w:rPr>
            </w:pPr>
            <w:r w:rsidRPr="00657976">
              <w:rPr>
                <w:rFonts w:ascii="Times New Roman" w:eastAsia="新細明體" w:hAnsi="Times New Roman"/>
                <w:i/>
                <w:iCs/>
                <w:color w:val="0000FF"/>
                <w:sz w:val="22"/>
                <w:szCs w:val="22"/>
              </w:rPr>
              <w:t xml:space="preserve">100,000,000 </w:t>
            </w:r>
          </w:p>
        </w:tc>
        <w:tc>
          <w:tcPr>
            <w:tcW w:w="1573" w:type="dxa"/>
            <w:vMerge/>
            <w:vAlign w:val="center"/>
          </w:tcPr>
          <w:p w14:paraId="42F200A9" w14:textId="77777777" w:rsidR="00D64DF1" w:rsidRPr="00657976" w:rsidRDefault="00D64DF1" w:rsidP="00657976">
            <w:pPr>
              <w:rPr>
                <w:rFonts w:ascii="Times New Roman" w:eastAsia="新細明體" w:hAnsi="Times New Roman"/>
                <w:i/>
                <w:iCs/>
                <w:color w:val="0000FF"/>
                <w:sz w:val="22"/>
                <w:szCs w:val="22"/>
              </w:rPr>
            </w:pPr>
          </w:p>
        </w:tc>
        <w:tc>
          <w:tcPr>
            <w:tcW w:w="1573" w:type="dxa"/>
            <w:vMerge/>
            <w:vAlign w:val="center"/>
          </w:tcPr>
          <w:p w14:paraId="5910231E" w14:textId="77777777" w:rsidR="00D64DF1" w:rsidRPr="00657976" w:rsidRDefault="00D64DF1" w:rsidP="00657976">
            <w:pPr>
              <w:rPr>
                <w:rFonts w:ascii="Times New Roman" w:eastAsia="新細明體" w:hAnsi="Times New Roman"/>
                <w:i/>
                <w:iCs/>
                <w:color w:val="0000FF"/>
                <w:sz w:val="22"/>
                <w:szCs w:val="22"/>
              </w:rPr>
            </w:pPr>
          </w:p>
        </w:tc>
        <w:tc>
          <w:tcPr>
            <w:tcW w:w="1573" w:type="dxa"/>
            <w:vMerge/>
            <w:vAlign w:val="center"/>
          </w:tcPr>
          <w:p w14:paraId="5B2019ED" w14:textId="77777777" w:rsidR="00D64DF1" w:rsidRPr="00657976" w:rsidRDefault="00D64DF1" w:rsidP="00657976">
            <w:pPr>
              <w:rPr>
                <w:rFonts w:ascii="Times New Roman" w:eastAsia="新細明體" w:hAnsi="Times New Roman"/>
                <w:i/>
                <w:iCs/>
                <w:color w:val="0000FF"/>
                <w:sz w:val="22"/>
                <w:szCs w:val="22"/>
              </w:rPr>
            </w:pPr>
          </w:p>
        </w:tc>
        <w:tc>
          <w:tcPr>
            <w:tcW w:w="1574" w:type="dxa"/>
            <w:vMerge/>
            <w:vAlign w:val="center"/>
          </w:tcPr>
          <w:p w14:paraId="798F85BE" w14:textId="77777777" w:rsidR="00D64DF1" w:rsidRPr="00657976" w:rsidRDefault="00D64DF1" w:rsidP="00657976">
            <w:pPr>
              <w:jc w:val="right"/>
              <w:rPr>
                <w:rFonts w:ascii="Times New Roman" w:eastAsia="新細明體" w:hAnsi="Times New Roman"/>
                <w:i/>
                <w:iCs/>
                <w:color w:val="0000FF"/>
                <w:sz w:val="22"/>
                <w:szCs w:val="22"/>
              </w:rPr>
            </w:pPr>
          </w:p>
        </w:tc>
      </w:tr>
      <w:tr w:rsidR="00657976" w:rsidRPr="00657976" w14:paraId="43E9F37C" w14:textId="77777777" w:rsidTr="00657976">
        <w:tc>
          <w:tcPr>
            <w:tcW w:w="5949" w:type="dxa"/>
            <w:vAlign w:val="center"/>
          </w:tcPr>
          <w:p w14:paraId="29F4EC48" w14:textId="3AA70761" w:rsidR="00657976" w:rsidRDefault="00657976" w:rsidP="00657976">
            <w:pPr>
              <w:rPr>
                <w:rFonts w:ascii="Times New Roman" w:eastAsia="新細明體" w:hAnsi="Times New Roman"/>
                <w:b/>
                <w:bCs/>
                <w:i/>
                <w:iCs/>
                <w:color w:val="0000FF"/>
                <w:sz w:val="22"/>
                <w:szCs w:val="22"/>
              </w:rPr>
            </w:pPr>
            <w:r w:rsidRPr="00657976">
              <w:rPr>
                <w:rFonts w:ascii="Times New Roman" w:eastAsia="新細明體" w:hAnsi="Times New Roman"/>
                <w:b/>
                <w:bCs/>
                <w:i/>
                <w:iCs/>
                <w:color w:val="0000FF"/>
                <w:sz w:val="22"/>
                <w:szCs w:val="22"/>
              </w:rPr>
              <w:t>e.g. (D)</w:t>
            </w:r>
            <w:r w:rsidRPr="00657976">
              <w:rPr>
                <w:rFonts w:ascii="Times New Roman" w:eastAsia="新細明體" w:hAnsi="Times New Roman"/>
                <w:b/>
                <w:bCs/>
                <w:i/>
                <w:iCs/>
                <w:color w:val="0000FF"/>
                <w:sz w:val="22"/>
                <w:szCs w:val="22"/>
              </w:rPr>
              <w:br/>
              <w:t>Gold Debenture</w:t>
            </w:r>
            <w:r w:rsidRPr="00657976">
              <w:rPr>
                <w:rFonts w:ascii="Times New Roman" w:eastAsia="新細明體" w:hAnsi="Times New Roman"/>
                <w:b/>
                <w:bCs/>
                <w:i/>
                <w:iCs/>
                <w:color w:val="0000FF"/>
                <w:sz w:val="22"/>
                <w:szCs w:val="22"/>
              </w:rPr>
              <w:br/>
              <w:t>for repayment of loan for the construction of the existing school building(s)/ premises</w:t>
            </w:r>
          </w:p>
          <w:p w14:paraId="3F6ACDF1" w14:textId="45F6D923" w:rsidR="00807DA4" w:rsidRPr="00657976" w:rsidRDefault="00807DA4" w:rsidP="00657976">
            <w:pPr>
              <w:rPr>
                <w:rFonts w:ascii="Times New Roman" w:eastAsia="新細明體" w:hAnsi="Times New Roman"/>
                <w:b/>
                <w:bCs/>
                <w:i/>
                <w:iCs/>
                <w:color w:val="0000FF"/>
                <w:sz w:val="22"/>
                <w:szCs w:val="22"/>
              </w:rPr>
            </w:pPr>
          </w:p>
        </w:tc>
        <w:tc>
          <w:tcPr>
            <w:tcW w:w="1573" w:type="dxa"/>
            <w:vAlign w:val="center"/>
          </w:tcPr>
          <w:p w14:paraId="7F6B7D0D" w14:textId="77777777" w:rsidR="00657976" w:rsidRPr="00657976" w:rsidRDefault="00657976" w:rsidP="00A63ECE">
            <w:pPr>
              <w:rPr>
                <w:rFonts w:ascii="Times New Roman" w:eastAsia="新細明體" w:hAnsi="Times New Roman"/>
                <w:i/>
                <w:iCs/>
                <w:color w:val="0000FF"/>
                <w:sz w:val="22"/>
                <w:szCs w:val="22"/>
              </w:rPr>
            </w:pPr>
            <w:r w:rsidRPr="00657976">
              <w:rPr>
                <w:rFonts w:ascii="Times New Roman" w:eastAsia="新細明體" w:hAnsi="Times New Roman"/>
                <w:i/>
                <w:iCs/>
                <w:color w:val="0000FF"/>
                <w:sz w:val="22"/>
                <w:szCs w:val="22"/>
              </w:rPr>
              <w:t xml:space="preserve">1,000,000,000 </w:t>
            </w:r>
          </w:p>
        </w:tc>
        <w:tc>
          <w:tcPr>
            <w:tcW w:w="1573" w:type="dxa"/>
            <w:vAlign w:val="center"/>
          </w:tcPr>
          <w:p w14:paraId="59A94825" w14:textId="77777777" w:rsidR="00657976" w:rsidRPr="00657976" w:rsidRDefault="00657976" w:rsidP="00A63ECE">
            <w:pPr>
              <w:rPr>
                <w:rFonts w:ascii="Times New Roman" w:eastAsia="新細明體" w:hAnsi="Times New Roman"/>
                <w:i/>
                <w:iCs/>
                <w:color w:val="0000FF"/>
                <w:sz w:val="22"/>
                <w:szCs w:val="22"/>
              </w:rPr>
            </w:pPr>
            <w:r w:rsidRPr="00657976">
              <w:rPr>
                <w:rFonts w:ascii="Times New Roman" w:eastAsia="新細明體" w:hAnsi="Times New Roman"/>
                <w:i/>
                <w:iCs/>
                <w:color w:val="0000FF"/>
                <w:sz w:val="22"/>
                <w:szCs w:val="22"/>
              </w:rPr>
              <w:t xml:space="preserve">300,000,000 </w:t>
            </w:r>
          </w:p>
        </w:tc>
        <w:tc>
          <w:tcPr>
            <w:tcW w:w="1573" w:type="dxa"/>
            <w:vAlign w:val="center"/>
          </w:tcPr>
          <w:p w14:paraId="4E4186FC" w14:textId="77777777" w:rsidR="00657976" w:rsidRPr="00657976" w:rsidRDefault="00657976" w:rsidP="00A63ECE">
            <w:pPr>
              <w:rPr>
                <w:rFonts w:ascii="Times New Roman" w:eastAsia="新細明體" w:hAnsi="Times New Roman"/>
                <w:i/>
                <w:iCs/>
                <w:color w:val="0000FF"/>
                <w:sz w:val="22"/>
                <w:szCs w:val="22"/>
              </w:rPr>
            </w:pPr>
            <w:r w:rsidRPr="00657976">
              <w:rPr>
                <w:rFonts w:ascii="Times New Roman" w:eastAsia="新細明體" w:hAnsi="Times New Roman"/>
                <w:i/>
                <w:iCs/>
                <w:color w:val="0000FF"/>
                <w:sz w:val="22"/>
                <w:szCs w:val="22"/>
              </w:rPr>
              <w:t xml:space="preserve"> 300,000,000 </w:t>
            </w:r>
          </w:p>
        </w:tc>
        <w:tc>
          <w:tcPr>
            <w:tcW w:w="1573" w:type="dxa"/>
            <w:vAlign w:val="center"/>
          </w:tcPr>
          <w:p w14:paraId="42E45FB1" w14:textId="77777777" w:rsidR="00657976" w:rsidRPr="00657976" w:rsidRDefault="00657976" w:rsidP="00A63ECE">
            <w:pPr>
              <w:jc w:val="center"/>
              <w:rPr>
                <w:rFonts w:ascii="Times New Roman" w:eastAsia="新細明體" w:hAnsi="Times New Roman"/>
                <w:i/>
                <w:iCs/>
                <w:color w:val="0000FF"/>
                <w:sz w:val="22"/>
                <w:szCs w:val="22"/>
              </w:rPr>
            </w:pPr>
            <w:r w:rsidRPr="00657976">
              <w:rPr>
                <w:rFonts w:ascii="Times New Roman" w:eastAsia="新細明體" w:hAnsi="Times New Roman"/>
                <w:i/>
                <w:iCs/>
                <w:color w:val="0000FF"/>
                <w:sz w:val="22"/>
                <w:szCs w:val="22"/>
              </w:rPr>
              <w:t>-</w:t>
            </w:r>
          </w:p>
        </w:tc>
        <w:tc>
          <w:tcPr>
            <w:tcW w:w="1573" w:type="dxa"/>
            <w:vAlign w:val="center"/>
          </w:tcPr>
          <w:p w14:paraId="4E37E397" w14:textId="77777777" w:rsidR="00657976" w:rsidRPr="00657976" w:rsidRDefault="00657976" w:rsidP="00A63ECE">
            <w:pPr>
              <w:rPr>
                <w:rFonts w:ascii="Times New Roman" w:eastAsia="新細明體" w:hAnsi="Times New Roman"/>
                <w:i/>
                <w:iCs/>
                <w:color w:val="0000FF"/>
                <w:sz w:val="22"/>
                <w:szCs w:val="22"/>
              </w:rPr>
            </w:pPr>
            <w:r w:rsidRPr="00657976">
              <w:rPr>
                <w:rFonts w:ascii="Times New Roman" w:eastAsia="新細明體" w:hAnsi="Times New Roman"/>
                <w:i/>
                <w:iCs/>
                <w:color w:val="0000FF"/>
                <w:sz w:val="22"/>
                <w:szCs w:val="22"/>
              </w:rPr>
              <w:t xml:space="preserve">700,000,000 </w:t>
            </w:r>
          </w:p>
        </w:tc>
        <w:tc>
          <w:tcPr>
            <w:tcW w:w="1574" w:type="dxa"/>
            <w:vAlign w:val="center"/>
          </w:tcPr>
          <w:p w14:paraId="5122ECF9" w14:textId="77777777" w:rsidR="00657976" w:rsidRPr="00657976" w:rsidRDefault="00657976" w:rsidP="00174E0B">
            <w:pPr>
              <w:jc w:val="center"/>
              <w:rPr>
                <w:rFonts w:ascii="Times New Roman" w:eastAsia="新細明體" w:hAnsi="Times New Roman"/>
                <w:i/>
                <w:iCs/>
                <w:color w:val="0000FF"/>
                <w:sz w:val="22"/>
                <w:szCs w:val="22"/>
              </w:rPr>
            </w:pPr>
            <w:r w:rsidRPr="00657976">
              <w:rPr>
                <w:rFonts w:ascii="Times New Roman" w:eastAsia="新細明體" w:hAnsi="Times New Roman"/>
                <w:i/>
                <w:iCs/>
                <w:color w:val="0000FF"/>
                <w:sz w:val="22"/>
                <w:szCs w:val="22"/>
              </w:rPr>
              <w:t>2030/31</w:t>
            </w:r>
          </w:p>
        </w:tc>
      </w:tr>
      <w:tr w:rsidR="005918A2" w:rsidRPr="00657976" w14:paraId="7F804577" w14:textId="77777777" w:rsidTr="00657976">
        <w:tc>
          <w:tcPr>
            <w:tcW w:w="5949" w:type="dxa"/>
            <w:vAlign w:val="center"/>
          </w:tcPr>
          <w:p w14:paraId="2BA7D31A" w14:textId="37EA39B3" w:rsidR="005918A2" w:rsidRDefault="005918A2" w:rsidP="00657976">
            <w:pPr>
              <w:rPr>
                <w:rFonts w:ascii="Times New Roman" w:eastAsia="新細明體" w:hAnsi="Times New Roman"/>
                <w:b/>
                <w:bCs/>
                <w:i/>
                <w:iCs/>
                <w:color w:val="0000FF"/>
                <w:sz w:val="22"/>
                <w:szCs w:val="22"/>
              </w:rPr>
            </w:pPr>
            <w:r w:rsidRPr="00A63ECE">
              <w:rPr>
                <w:rFonts w:ascii="Times New Roman" w:eastAsia="新細明體" w:hAnsi="Times New Roman"/>
                <w:b/>
                <w:bCs/>
                <w:i/>
                <w:iCs/>
                <w:color w:val="0000FF"/>
                <w:sz w:val="22"/>
                <w:szCs w:val="22"/>
              </w:rPr>
              <w:t>e.g. (E)</w:t>
            </w:r>
            <w:r w:rsidRPr="00A63ECE">
              <w:rPr>
                <w:rFonts w:ascii="Times New Roman" w:eastAsia="新細明體" w:hAnsi="Times New Roman"/>
                <w:b/>
                <w:bCs/>
                <w:i/>
                <w:iCs/>
                <w:color w:val="0000FF"/>
                <w:sz w:val="22"/>
                <w:szCs w:val="22"/>
              </w:rPr>
              <w:br/>
              <w:t>Nomination Note (Refundable)</w:t>
            </w:r>
            <w:r w:rsidRPr="00A63ECE">
              <w:rPr>
                <w:rFonts w:ascii="Times New Roman" w:eastAsia="新細明體" w:hAnsi="Times New Roman"/>
                <w:b/>
                <w:bCs/>
                <w:i/>
                <w:iCs/>
                <w:color w:val="0000FF"/>
                <w:sz w:val="22"/>
                <w:szCs w:val="22"/>
              </w:rPr>
              <w:br/>
              <w:t>for planned in-situ redevelopment of the school buildings</w:t>
            </w:r>
          </w:p>
          <w:p w14:paraId="012EAC86" w14:textId="2E73CDB8" w:rsidR="00807DA4" w:rsidRPr="00657976" w:rsidRDefault="00807DA4" w:rsidP="00657976">
            <w:pPr>
              <w:rPr>
                <w:rFonts w:ascii="Times New Roman" w:eastAsia="新細明體" w:hAnsi="Times New Roman"/>
                <w:b/>
                <w:bCs/>
                <w:i/>
                <w:iCs/>
                <w:color w:val="0000FF"/>
                <w:sz w:val="22"/>
                <w:szCs w:val="22"/>
              </w:rPr>
            </w:pPr>
          </w:p>
        </w:tc>
        <w:tc>
          <w:tcPr>
            <w:tcW w:w="1573" w:type="dxa"/>
            <w:vAlign w:val="center"/>
          </w:tcPr>
          <w:p w14:paraId="769D474D" w14:textId="77777777" w:rsidR="005918A2" w:rsidRPr="00657976" w:rsidRDefault="005918A2" w:rsidP="00A63ECE">
            <w:pPr>
              <w:rPr>
                <w:rFonts w:ascii="Times New Roman" w:eastAsia="新細明體" w:hAnsi="Times New Roman"/>
                <w:i/>
                <w:iCs/>
                <w:color w:val="0000FF"/>
                <w:sz w:val="22"/>
                <w:szCs w:val="22"/>
              </w:rPr>
            </w:pPr>
            <w:r w:rsidRPr="00A63ECE">
              <w:rPr>
                <w:rFonts w:ascii="Times New Roman" w:eastAsia="新細明體" w:hAnsi="Times New Roman"/>
                <w:i/>
                <w:iCs/>
                <w:color w:val="0000FF"/>
                <w:sz w:val="22"/>
                <w:szCs w:val="22"/>
              </w:rPr>
              <w:t>1,000,000,000</w:t>
            </w:r>
          </w:p>
        </w:tc>
        <w:tc>
          <w:tcPr>
            <w:tcW w:w="1573" w:type="dxa"/>
            <w:vAlign w:val="center"/>
          </w:tcPr>
          <w:p w14:paraId="0AC53EC7" w14:textId="77777777" w:rsidR="005918A2" w:rsidRPr="00657976" w:rsidRDefault="005918A2" w:rsidP="00A63ECE">
            <w:pPr>
              <w:rPr>
                <w:rFonts w:ascii="Times New Roman" w:eastAsia="新細明體" w:hAnsi="Times New Roman"/>
                <w:i/>
                <w:iCs/>
                <w:color w:val="0000FF"/>
                <w:sz w:val="22"/>
                <w:szCs w:val="22"/>
              </w:rPr>
            </w:pPr>
            <w:r w:rsidRPr="00D64DF1">
              <w:rPr>
                <w:rFonts w:ascii="Times New Roman" w:eastAsia="新細明體" w:hAnsi="Times New Roman"/>
                <w:i/>
                <w:iCs/>
                <w:color w:val="0000FF"/>
                <w:sz w:val="22"/>
                <w:szCs w:val="22"/>
              </w:rPr>
              <w:t>500,000,000</w:t>
            </w:r>
          </w:p>
        </w:tc>
        <w:tc>
          <w:tcPr>
            <w:tcW w:w="1573" w:type="dxa"/>
            <w:vAlign w:val="center"/>
          </w:tcPr>
          <w:p w14:paraId="4C06033A" w14:textId="77777777" w:rsidR="005918A2" w:rsidRPr="00657976" w:rsidRDefault="005918A2" w:rsidP="00174E0B">
            <w:pPr>
              <w:jc w:val="center"/>
              <w:rPr>
                <w:rFonts w:ascii="Times New Roman" w:eastAsia="新細明體" w:hAnsi="Times New Roman"/>
                <w:i/>
                <w:iCs/>
                <w:color w:val="0000FF"/>
                <w:sz w:val="22"/>
                <w:szCs w:val="22"/>
              </w:rPr>
            </w:pPr>
            <w:r w:rsidRPr="00D64DF1">
              <w:rPr>
                <w:rFonts w:ascii="Times New Roman" w:eastAsia="新細明體" w:hAnsi="Times New Roman"/>
                <w:i/>
                <w:iCs/>
                <w:color w:val="0000FF"/>
                <w:sz w:val="22"/>
                <w:szCs w:val="22"/>
              </w:rPr>
              <w:t>-</w:t>
            </w:r>
          </w:p>
        </w:tc>
        <w:tc>
          <w:tcPr>
            <w:tcW w:w="1573" w:type="dxa"/>
            <w:vAlign w:val="center"/>
          </w:tcPr>
          <w:p w14:paraId="1DB6A4FC" w14:textId="77777777" w:rsidR="005918A2" w:rsidRPr="00657976" w:rsidRDefault="005918A2" w:rsidP="00A63ECE">
            <w:pPr>
              <w:jc w:val="center"/>
              <w:rPr>
                <w:rFonts w:ascii="Times New Roman" w:eastAsia="新細明體" w:hAnsi="Times New Roman"/>
                <w:i/>
                <w:iCs/>
                <w:color w:val="0000FF"/>
                <w:sz w:val="22"/>
                <w:szCs w:val="22"/>
              </w:rPr>
            </w:pPr>
            <w:r w:rsidRPr="00D64DF1">
              <w:rPr>
                <w:rFonts w:ascii="Times New Roman" w:eastAsia="新細明體" w:hAnsi="Times New Roman"/>
                <w:i/>
                <w:iCs/>
                <w:color w:val="0000FF"/>
                <w:sz w:val="22"/>
                <w:szCs w:val="22"/>
              </w:rPr>
              <w:t>500,000,000</w:t>
            </w:r>
          </w:p>
        </w:tc>
        <w:tc>
          <w:tcPr>
            <w:tcW w:w="1573" w:type="dxa"/>
            <w:vAlign w:val="center"/>
          </w:tcPr>
          <w:p w14:paraId="02E41405" w14:textId="77777777" w:rsidR="005918A2" w:rsidRPr="00657976" w:rsidRDefault="005918A2" w:rsidP="00A63ECE">
            <w:pPr>
              <w:rPr>
                <w:rFonts w:ascii="Times New Roman" w:eastAsia="新細明體" w:hAnsi="Times New Roman"/>
                <w:i/>
                <w:iCs/>
                <w:color w:val="0000FF"/>
                <w:sz w:val="22"/>
                <w:szCs w:val="22"/>
              </w:rPr>
            </w:pPr>
            <w:r w:rsidRPr="00D64DF1">
              <w:rPr>
                <w:rFonts w:ascii="Times New Roman" w:eastAsia="新細明體" w:hAnsi="Times New Roman"/>
                <w:i/>
                <w:iCs/>
                <w:color w:val="0000FF"/>
                <w:sz w:val="22"/>
                <w:szCs w:val="22"/>
              </w:rPr>
              <w:t>500,000,000</w:t>
            </w:r>
          </w:p>
        </w:tc>
        <w:tc>
          <w:tcPr>
            <w:tcW w:w="1574" w:type="dxa"/>
            <w:vAlign w:val="center"/>
          </w:tcPr>
          <w:p w14:paraId="02E0A756" w14:textId="77777777" w:rsidR="005918A2" w:rsidRPr="00657976" w:rsidRDefault="005918A2" w:rsidP="00174E0B">
            <w:pPr>
              <w:jc w:val="center"/>
              <w:rPr>
                <w:rFonts w:ascii="Times New Roman" w:eastAsia="新細明體" w:hAnsi="Times New Roman"/>
                <w:i/>
                <w:iCs/>
                <w:color w:val="0000FF"/>
                <w:sz w:val="22"/>
                <w:szCs w:val="22"/>
              </w:rPr>
            </w:pPr>
            <w:r w:rsidRPr="00D64DF1">
              <w:rPr>
                <w:rFonts w:ascii="Times New Roman" w:eastAsia="新細明體" w:hAnsi="Times New Roman"/>
                <w:i/>
                <w:iCs/>
                <w:color w:val="0000FF"/>
                <w:sz w:val="22"/>
                <w:szCs w:val="22"/>
              </w:rPr>
              <w:t>2035/36</w:t>
            </w:r>
          </w:p>
        </w:tc>
      </w:tr>
      <w:tr w:rsidR="00657976" w:rsidRPr="00657976" w14:paraId="4BC6BEA7" w14:textId="77777777" w:rsidTr="00E36699">
        <w:trPr>
          <w:trHeight w:val="707"/>
        </w:trPr>
        <w:tc>
          <w:tcPr>
            <w:tcW w:w="5949" w:type="dxa"/>
            <w:vAlign w:val="center"/>
          </w:tcPr>
          <w:p w14:paraId="76F5D20B" w14:textId="77777777" w:rsidR="00657976" w:rsidRPr="00657976" w:rsidRDefault="00657976" w:rsidP="00E36699">
            <w:pPr>
              <w:ind w:right="440"/>
              <w:rPr>
                <w:rFonts w:ascii="Times New Roman" w:eastAsia="新細明體" w:hAnsi="Times New Roman"/>
                <w:b/>
                <w:bCs/>
                <w:color w:val="0000FF"/>
                <w:sz w:val="22"/>
                <w:szCs w:val="22"/>
              </w:rPr>
            </w:pPr>
            <w:r w:rsidRPr="008A4CD5">
              <w:rPr>
                <w:rFonts w:ascii="Times New Roman" w:eastAsia="新細明體" w:hAnsi="Times New Roman"/>
                <w:b/>
                <w:bCs/>
                <w:color w:val="000000" w:themeColor="text1"/>
                <w:sz w:val="22"/>
                <w:szCs w:val="22"/>
              </w:rPr>
              <w:t>Total</w:t>
            </w:r>
          </w:p>
        </w:tc>
        <w:tc>
          <w:tcPr>
            <w:tcW w:w="1573" w:type="dxa"/>
            <w:vAlign w:val="center"/>
          </w:tcPr>
          <w:p w14:paraId="4F87F73E" w14:textId="77777777" w:rsidR="00657976" w:rsidRPr="008A4CD5" w:rsidRDefault="00657976" w:rsidP="00657976">
            <w:pPr>
              <w:rPr>
                <w:rFonts w:ascii="Times New Roman" w:eastAsia="新細明體" w:hAnsi="Times New Roman"/>
                <w:b/>
                <w:bCs/>
                <w:i/>
                <w:color w:val="0000FF"/>
                <w:sz w:val="22"/>
                <w:szCs w:val="22"/>
              </w:rPr>
            </w:pPr>
            <w:r w:rsidRPr="008A4CD5">
              <w:rPr>
                <w:rFonts w:ascii="Times New Roman" w:eastAsia="新細明體" w:hAnsi="Times New Roman"/>
                <w:b/>
                <w:bCs/>
                <w:i/>
                <w:color w:val="0000FF"/>
                <w:sz w:val="22"/>
                <w:szCs w:val="22"/>
              </w:rPr>
              <w:t xml:space="preserve">2,305,000,000 </w:t>
            </w:r>
          </w:p>
        </w:tc>
        <w:tc>
          <w:tcPr>
            <w:tcW w:w="1573" w:type="dxa"/>
            <w:vAlign w:val="center"/>
          </w:tcPr>
          <w:p w14:paraId="2E24DA1E" w14:textId="77777777" w:rsidR="00657976" w:rsidRPr="008A4CD5" w:rsidRDefault="00E36699" w:rsidP="00657976">
            <w:pPr>
              <w:rPr>
                <w:rFonts w:ascii="Times New Roman" w:eastAsia="新細明體" w:hAnsi="Times New Roman"/>
                <w:b/>
                <w:bCs/>
                <w:i/>
                <w:color w:val="0000FF"/>
                <w:sz w:val="22"/>
                <w:szCs w:val="22"/>
              </w:rPr>
            </w:pPr>
            <w:r w:rsidRPr="008A4CD5">
              <w:rPr>
                <w:rFonts w:ascii="Times New Roman" w:eastAsia="新細明體" w:hAnsi="Times New Roman"/>
                <w:b/>
                <w:bCs/>
                <w:i/>
                <w:color w:val="0000FF"/>
                <w:sz w:val="22"/>
                <w:szCs w:val="22"/>
              </w:rPr>
              <w:t xml:space="preserve"> </w:t>
            </w:r>
            <w:r w:rsidR="00657976" w:rsidRPr="008A4CD5">
              <w:rPr>
                <w:rFonts w:ascii="Times New Roman" w:eastAsia="新細明體" w:hAnsi="Times New Roman"/>
                <w:b/>
                <w:bCs/>
                <w:i/>
                <w:color w:val="0000FF"/>
                <w:sz w:val="22"/>
                <w:szCs w:val="22"/>
              </w:rPr>
              <w:t xml:space="preserve">1,000,500,000 </w:t>
            </w:r>
          </w:p>
        </w:tc>
        <w:tc>
          <w:tcPr>
            <w:tcW w:w="1573" w:type="dxa"/>
            <w:vAlign w:val="center"/>
          </w:tcPr>
          <w:p w14:paraId="56D08D82" w14:textId="77777777" w:rsidR="00657976" w:rsidRPr="008A4CD5" w:rsidRDefault="00E36699" w:rsidP="00657976">
            <w:pPr>
              <w:rPr>
                <w:rFonts w:ascii="Times New Roman" w:eastAsia="新細明體" w:hAnsi="Times New Roman"/>
                <w:b/>
                <w:bCs/>
                <w:i/>
                <w:color w:val="0000FF"/>
                <w:sz w:val="22"/>
                <w:szCs w:val="22"/>
              </w:rPr>
            </w:pPr>
            <w:r w:rsidRPr="008A4CD5">
              <w:rPr>
                <w:rFonts w:ascii="Times New Roman" w:eastAsia="新細明體" w:hAnsi="Times New Roman"/>
                <w:b/>
                <w:bCs/>
                <w:i/>
                <w:color w:val="0000FF"/>
                <w:sz w:val="22"/>
                <w:szCs w:val="22"/>
              </w:rPr>
              <w:t xml:space="preserve">  </w:t>
            </w:r>
            <w:r w:rsidR="00657976" w:rsidRPr="008A4CD5">
              <w:rPr>
                <w:rFonts w:ascii="Times New Roman" w:eastAsia="新細明體" w:hAnsi="Times New Roman"/>
                <w:b/>
                <w:bCs/>
                <w:i/>
                <w:color w:val="0000FF"/>
                <w:sz w:val="22"/>
                <w:szCs w:val="22"/>
              </w:rPr>
              <w:t xml:space="preserve">390,000,000 </w:t>
            </w:r>
          </w:p>
        </w:tc>
        <w:tc>
          <w:tcPr>
            <w:tcW w:w="1573" w:type="dxa"/>
            <w:vAlign w:val="center"/>
          </w:tcPr>
          <w:p w14:paraId="19D1A18D" w14:textId="77777777" w:rsidR="00657976" w:rsidRPr="008A4CD5" w:rsidRDefault="00657976" w:rsidP="00657976">
            <w:pPr>
              <w:rPr>
                <w:rFonts w:ascii="Times New Roman" w:eastAsia="新細明體" w:hAnsi="Times New Roman"/>
                <w:b/>
                <w:bCs/>
                <w:i/>
                <w:color w:val="0000FF"/>
                <w:sz w:val="22"/>
                <w:szCs w:val="22"/>
              </w:rPr>
            </w:pPr>
            <w:r w:rsidRPr="008A4CD5">
              <w:rPr>
                <w:rFonts w:ascii="Times New Roman" w:eastAsia="新細明體" w:hAnsi="Times New Roman"/>
                <w:b/>
                <w:bCs/>
                <w:i/>
                <w:color w:val="0000FF"/>
                <w:sz w:val="22"/>
                <w:szCs w:val="22"/>
              </w:rPr>
              <w:t xml:space="preserve">610,500,000 </w:t>
            </w:r>
          </w:p>
        </w:tc>
        <w:tc>
          <w:tcPr>
            <w:tcW w:w="1573" w:type="dxa"/>
            <w:vAlign w:val="center"/>
          </w:tcPr>
          <w:p w14:paraId="1A2F523A" w14:textId="77777777" w:rsidR="00657976" w:rsidRPr="008A4CD5" w:rsidRDefault="00657976" w:rsidP="00657976">
            <w:pPr>
              <w:rPr>
                <w:rFonts w:ascii="Times New Roman" w:eastAsia="新細明體" w:hAnsi="Times New Roman"/>
                <w:b/>
                <w:bCs/>
                <w:i/>
                <w:color w:val="0000FF"/>
                <w:sz w:val="22"/>
                <w:szCs w:val="22"/>
              </w:rPr>
            </w:pPr>
            <w:r w:rsidRPr="008A4CD5">
              <w:rPr>
                <w:rFonts w:ascii="Times New Roman" w:eastAsia="新細明體" w:hAnsi="Times New Roman"/>
                <w:b/>
                <w:bCs/>
                <w:i/>
                <w:color w:val="0000FF"/>
                <w:sz w:val="22"/>
                <w:szCs w:val="22"/>
              </w:rPr>
              <w:t xml:space="preserve">1,304,500,000 </w:t>
            </w:r>
          </w:p>
        </w:tc>
        <w:tc>
          <w:tcPr>
            <w:tcW w:w="1574" w:type="dxa"/>
            <w:vAlign w:val="center"/>
          </w:tcPr>
          <w:p w14:paraId="247230CC" w14:textId="77777777" w:rsidR="00657976" w:rsidRPr="00657976" w:rsidRDefault="00E36699" w:rsidP="00657976">
            <w:pPr>
              <w:jc w:val="both"/>
              <w:rPr>
                <w:rFonts w:ascii="Times New Roman" w:hAnsi="Times New Roman"/>
                <w:color w:val="auto"/>
                <w:sz w:val="22"/>
                <w:szCs w:val="22"/>
              </w:rPr>
            </w:pPr>
            <w:r>
              <w:rPr>
                <w:rFonts w:ascii="Times New Roman" w:hAnsi="Times New Roman"/>
                <w:noProof/>
                <w:color w:val="auto"/>
                <w:sz w:val="22"/>
                <w:szCs w:val="22"/>
                <w:lang w:eastAsia="zh-CN"/>
              </w:rPr>
              <mc:AlternateContent>
                <mc:Choice Requires="wps">
                  <w:drawing>
                    <wp:anchor distT="0" distB="0" distL="114300" distR="114300" simplePos="0" relativeHeight="251659264" behindDoc="0" locked="0" layoutInCell="1" allowOverlap="1" wp14:anchorId="5A2E9D15" wp14:editId="494D2730">
                      <wp:simplePos x="0" y="0"/>
                      <wp:positionH relativeFrom="column">
                        <wp:posOffset>-84455</wp:posOffset>
                      </wp:positionH>
                      <wp:positionV relativeFrom="paragraph">
                        <wp:posOffset>1270</wp:posOffset>
                      </wp:positionV>
                      <wp:extent cx="1020445" cy="394335"/>
                      <wp:effectExtent l="0" t="0" r="27305" b="24765"/>
                      <wp:wrapNone/>
                      <wp:docPr id="2" name="Straight Connector 2"/>
                      <wp:cNvGraphicFramePr/>
                      <a:graphic xmlns:a="http://schemas.openxmlformats.org/drawingml/2006/main">
                        <a:graphicData uri="http://schemas.microsoft.com/office/word/2010/wordprocessingShape">
                          <wps:wsp>
                            <wps:cNvCnPr/>
                            <wps:spPr>
                              <a:xfrm>
                                <a:off x="0" y="0"/>
                                <a:ext cx="1020445" cy="3943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09C2E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pt,.1pt" to="73.7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" strokecolor="black [3213]" strokeweight=".5pt">
                      <v:stroke joinstyle="miter"/>
                    </v:line>
                  </w:pict>
                </mc:Fallback>
              </mc:AlternateContent>
            </w:r>
          </w:p>
        </w:tc>
      </w:tr>
    </w:tbl>
    <w:p w14:paraId="228CDD85" w14:textId="4AED7E62" w:rsidR="009F3FF3" w:rsidRDefault="009F3FF3" w:rsidP="009F3FF3">
      <w:pPr>
        <w:spacing w:after="0"/>
        <w:jc w:val="both"/>
        <w:rPr>
          <w:rFonts w:ascii="Times New Roman" w:hAnsi="Times New Roman"/>
          <w:color w:val="auto"/>
          <w:sz w:val="24"/>
          <w:szCs w:val="24"/>
        </w:rPr>
      </w:pPr>
    </w:p>
    <w:p w14:paraId="14164840" w14:textId="0E1473CD" w:rsidR="00565259" w:rsidRDefault="00565259" w:rsidP="009F3FF3">
      <w:pPr>
        <w:spacing w:after="0"/>
        <w:jc w:val="both"/>
        <w:rPr>
          <w:rFonts w:ascii="Times New Roman" w:hAnsi="Times New Roman"/>
          <w:color w:val="auto"/>
          <w:sz w:val="24"/>
          <w:szCs w:val="24"/>
        </w:rPr>
      </w:pPr>
      <w:r w:rsidRPr="00565259">
        <w:rPr>
          <w:rFonts w:ascii="Times New Roman" w:hAnsi="Times New Roman" w:hint="eastAsia"/>
          <w:color w:val="auto"/>
          <w:sz w:val="24"/>
          <w:szCs w:val="24"/>
          <w:u w:val="single"/>
        </w:rPr>
        <w:t>Note</w:t>
      </w:r>
      <w:r>
        <w:rPr>
          <w:rFonts w:ascii="Times New Roman" w:hAnsi="Times New Roman" w:hint="eastAsia"/>
          <w:color w:val="auto"/>
          <w:sz w:val="24"/>
          <w:szCs w:val="24"/>
        </w:rPr>
        <w:t xml:space="preserve">: </w:t>
      </w:r>
    </w:p>
    <w:p w14:paraId="1F07AA4E" w14:textId="618A5588" w:rsidR="007B7E3D" w:rsidRDefault="007B7E3D" w:rsidP="00565259">
      <w:pPr>
        <w:pStyle w:val="ListParagraph"/>
        <w:numPr>
          <w:ilvl w:val="0"/>
          <w:numId w:val="8"/>
        </w:numPr>
        <w:snapToGrid w:val="0"/>
        <w:spacing w:after="120"/>
        <w:ind w:left="425" w:hanging="357"/>
        <w:contextualSpacing w:val="0"/>
        <w:jc w:val="both"/>
        <w:rPr>
          <w:rFonts w:ascii="Times New Roman" w:hAnsi="Times New Roman"/>
          <w:color w:val="auto"/>
          <w:sz w:val="22"/>
          <w:szCs w:val="22"/>
        </w:rPr>
      </w:pPr>
      <w:r>
        <w:rPr>
          <w:rFonts w:ascii="Times New Roman" w:hAnsi="Times New Roman" w:hint="eastAsia"/>
          <w:color w:val="auto"/>
          <w:sz w:val="22"/>
          <w:szCs w:val="22"/>
        </w:rPr>
        <w:t xml:space="preserve">Please refer </w:t>
      </w:r>
      <w:r w:rsidRPr="00D82698">
        <w:rPr>
          <w:rFonts w:ascii="Times New Roman" w:hAnsi="Times New Roman"/>
          <w:color w:val="auto"/>
          <w:sz w:val="22"/>
          <w:szCs w:val="22"/>
        </w:rPr>
        <w:t xml:space="preserve">to </w:t>
      </w:r>
      <w:r w:rsidR="00987EC3" w:rsidRPr="00D82698">
        <w:rPr>
          <w:rFonts w:ascii="Times New Roman" w:hAnsi="Times New Roman"/>
          <w:color w:val="auto"/>
          <w:sz w:val="22"/>
          <w:szCs w:val="22"/>
        </w:rPr>
        <w:t xml:space="preserve">Items </w:t>
      </w:r>
      <w:r w:rsidR="00CB7DB0" w:rsidRPr="00D82698">
        <w:rPr>
          <w:rFonts w:ascii="Times New Roman" w:hAnsi="Times New Roman"/>
          <w:color w:val="auto"/>
          <w:sz w:val="22"/>
          <w:szCs w:val="22"/>
        </w:rPr>
        <w:t xml:space="preserve">(2) and (3)(e) </w:t>
      </w:r>
      <w:r w:rsidR="00987EC3" w:rsidRPr="00D82698">
        <w:rPr>
          <w:rFonts w:ascii="Times New Roman" w:hAnsi="Times New Roman"/>
          <w:color w:val="auto"/>
          <w:sz w:val="22"/>
          <w:szCs w:val="22"/>
        </w:rPr>
        <w:t>of Schedule 3</w:t>
      </w:r>
      <w:r w:rsidR="00987EC3">
        <w:rPr>
          <w:rFonts w:ascii="Times New Roman" w:hAnsi="Times New Roman"/>
          <w:color w:val="auto"/>
          <w:sz w:val="22"/>
          <w:szCs w:val="22"/>
        </w:rPr>
        <w:t xml:space="preserve"> </w:t>
      </w:r>
      <w:r w:rsidR="00CB7DB0">
        <w:rPr>
          <w:rFonts w:ascii="Times New Roman" w:hAnsi="Times New Roman"/>
          <w:color w:val="auto"/>
          <w:sz w:val="22"/>
          <w:szCs w:val="22"/>
        </w:rPr>
        <w:t xml:space="preserve">which state that </w:t>
      </w:r>
      <w:r w:rsidR="009D6538">
        <w:rPr>
          <w:rFonts w:ascii="Times New Roman" w:hAnsi="Times New Roman"/>
          <w:color w:val="auto"/>
          <w:sz w:val="22"/>
          <w:szCs w:val="22"/>
        </w:rPr>
        <w:t>updated information must be presented</w:t>
      </w:r>
      <w:r w:rsidR="00CB7DB0">
        <w:rPr>
          <w:rFonts w:ascii="Times New Roman" w:hAnsi="Times New Roman"/>
          <w:color w:val="auto"/>
          <w:sz w:val="22"/>
          <w:szCs w:val="22"/>
        </w:rPr>
        <w:t xml:space="preserve"> to stakeholders at least annually.</w:t>
      </w:r>
    </w:p>
    <w:p w14:paraId="527083F1" w14:textId="4618EAD6" w:rsidR="00565259" w:rsidRPr="005334EE" w:rsidRDefault="00565259" w:rsidP="00565259">
      <w:pPr>
        <w:pStyle w:val="ListParagraph"/>
        <w:numPr>
          <w:ilvl w:val="0"/>
          <w:numId w:val="8"/>
        </w:numPr>
        <w:snapToGrid w:val="0"/>
        <w:spacing w:after="120"/>
        <w:ind w:left="425" w:hanging="357"/>
        <w:contextualSpacing w:val="0"/>
        <w:jc w:val="both"/>
        <w:rPr>
          <w:rFonts w:ascii="Times New Roman" w:hAnsi="Times New Roman"/>
          <w:color w:val="auto"/>
          <w:sz w:val="22"/>
          <w:szCs w:val="22"/>
        </w:rPr>
      </w:pPr>
      <w:r w:rsidRPr="005334EE">
        <w:rPr>
          <w:rFonts w:ascii="Times New Roman" w:hAnsi="Times New Roman"/>
          <w:color w:val="auto"/>
          <w:sz w:val="22"/>
          <w:szCs w:val="22"/>
        </w:rPr>
        <w:lastRenderedPageBreak/>
        <w:t>If the estimated amount required for the intended purpose/ use is to be collected from different charges (i.e. could not be covered by one charge), the amount</w:t>
      </w:r>
      <w:r>
        <w:rPr>
          <w:rFonts w:ascii="Times New Roman" w:hAnsi="Times New Roman"/>
          <w:color w:val="auto"/>
          <w:sz w:val="22"/>
          <w:szCs w:val="22"/>
        </w:rPr>
        <w:t>(s)</w:t>
      </w:r>
      <w:r w:rsidRPr="005334EE">
        <w:rPr>
          <w:rFonts w:ascii="Times New Roman" w:hAnsi="Times New Roman"/>
          <w:color w:val="auto"/>
          <w:sz w:val="22"/>
          <w:szCs w:val="22"/>
        </w:rPr>
        <w:t xml:space="preserve"> required collected f</w:t>
      </w:r>
      <w:r>
        <w:rPr>
          <w:rFonts w:ascii="Times New Roman" w:hAnsi="Times New Roman"/>
          <w:color w:val="auto"/>
          <w:sz w:val="22"/>
          <w:szCs w:val="22"/>
        </w:rPr>
        <w:t>rom</w:t>
      </w:r>
      <w:r w:rsidRPr="005334EE">
        <w:rPr>
          <w:rFonts w:ascii="Times New Roman" w:hAnsi="Times New Roman"/>
          <w:color w:val="auto"/>
          <w:sz w:val="22"/>
          <w:szCs w:val="22"/>
        </w:rPr>
        <w:t xml:space="preserve"> all the relevant charges under the same intended purpose/ use could be provided</w:t>
      </w:r>
      <w:r>
        <w:rPr>
          <w:rFonts w:ascii="Times New Roman" w:hAnsi="Times New Roman"/>
          <w:color w:val="auto"/>
          <w:sz w:val="22"/>
          <w:szCs w:val="22"/>
        </w:rPr>
        <w:t xml:space="preserve"> (please refer to Examples (B) and (C) above)</w:t>
      </w:r>
      <w:r w:rsidRPr="005334EE">
        <w:rPr>
          <w:rFonts w:ascii="Times New Roman" w:hAnsi="Times New Roman"/>
          <w:color w:val="auto"/>
          <w:sz w:val="22"/>
          <w:szCs w:val="22"/>
        </w:rPr>
        <w:t xml:space="preserve">.  </w:t>
      </w:r>
      <w:r w:rsidRPr="00F5753D">
        <w:rPr>
          <w:rFonts w:ascii="Times New Roman" w:hAnsi="Times New Roman"/>
          <w:color w:val="auto"/>
          <w:sz w:val="22"/>
          <w:szCs w:val="22"/>
        </w:rPr>
        <w:t>The estimates may be verifiable estimates with support from professionals e.g. Quantity Surveyor and Certified Public Accountants on the estimated costs for or factual information on the projects, or best estimates, e.g. construction cost/ net book value of existing buildings</w:t>
      </w:r>
      <w:r w:rsidR="0006500A" w:rsidRPr="00A3444C">
        <w:rPr>
          <w:rFonts w:ascii="Times New Roman" w:hAnsi="Times New Roman"/>
          <w:color w:val="auto"/>
          <w:sz w:val="22"/>
          <w:szCs w:val="22"/>
        </w:rPr>
        <w:t>.</w:t>
      </w:r>
      <w:r w:rsidR="007B4CCD" w:rsidRPr="00F5753D">
        <w:rPr>
          <w:rFonts w:ascii="Times New Roman" w:hAnsi="Times New Roman"/>
          <w:color w:val="auto"/>
          <w:sz w:val="22"/>
          <w:szCs w:val="22"/>
        </w:rPr>
        <w:t xml:space="preserve">  </w:t>
      </w:r>
      <w:r w:rsidRPr="00F5753D">
        <w:rPr>
          <w:rFonts w:ascii="Times New Roman" w:hAnsi="Times New Roman"/>
          <w:color w:val="auto"/>
          <w:sz w:val="22"/>
          <w:szCs w:val="22"/>
        </w:rPr>
        <w:t xml:space="preserve">For charge(s) that are collected </w:t>
      </w:r>
      <w:r w:rsidR="0003617D" w:rsidRPr="00F5753D">
        <w:rPr>
          <w:rFonts w:ascii="Times New Roman" w:hAnsi="Times New Roman"/>
          <w:color w:val="auto"/>
          <w:sz w:val="22"/>
          <w:szCs w:val="22"/>
        </w:rPr>
        <w:t xml:space="preserve">in case of </w:t>
      </w:r>
      <w:r w:rsidRPr="00F5753D">
        <w:rPr>
          <w:rFonts w:ascii="Times New Roman" w:hAnsi="Times New Roman"/>
          <w:color w:val="auto"/>
          <w:sz w:val="22"/>
          <w:szCs w:val="22"/>
        </w:rPr>
        <w:t>large-scale contingencies</w:t>
      </w:r>
      <w:r>
        <w:rPr>
          <w:rFonts w:ascii="Times New Roman" w:hAnsi="Times New Roman"/>
          <w:color w:val="auto"/>
          <w:sz w:val="22"/>
          <w:szCs w:val="22"/>
        </w:rPr>
        <w:t xml:space="preserve"> </w:t>
      </w:r>
      <w:r w:rsidRPr="005334EE">
        <w:rPr>
          <w:rFonts w:ascii="Times New Roman" w:hAnsi="Times New Roman"/>
          <w:color w:val="auto"/>
          <w:sz w:val="22"/>
          <w:szCs w:val="22"/>
        </w:rPr>
        <w:t xml:space="preserve">for the school premises, the estimated amount required for </w:t>
      </w:r>
      <w:r w:rsidRPr="00F5753D">
        <w:rPr>
          <w:rFonts w:ascii="Times New Roman" w:hAnsi="Times New Roman"/>
          <w:color w:val="auto"/>
          <w:sz w:val="22"/>
          <w:szCs w:val="22"/>
        </w:rPr>
        <w:t xml:space="preserve">the </w:t>
      </w:r>
      <w:r w:rsidR="003D6664" w:rsidRPr="00F5753D">
        <w:rPr>
          <w:rFonts w:ascii="Times New Roman" w:hAnsi="Times New Roman"/>
          <w:color w:val="auto"/>
          <w:sz w:val="22"/>
          <w:szCs w:val="22"/>
        </w:rPr>
        <w:t>“</w:t>
      </w:r>
      <w:r w:rsidRPr="00F5753D">
        <w:rPr>
          <w:rFonts w:ascii="Times New Roman" w:hAnsi="Times New Roman"/>
          <w:color w:val="auto"/>
          <w:sz w:val="22"/>
          <w:szCs w:val="22"/>
        </w:rPr>
        <w:t>project</w:t>
      </w:r>
      <w:r w:rsidR="003D6664" w:rsidRPr="00F5753D">
        <w:rPr>
          <w:rFonts w:ascii="Times New Roman" w:hAnsi="Times New Roman"/>
          <w:color w:val="auto"/>
          <w:sz w:val="22"/>
          <w:szCs w:val="22"/>
        </w:rPr>
        <w:t>”</w:t>
      </w:r>
      <w:r w:rsidRPr="00F5753D">
        <w:rPr>
          <w:rFonts w:ascii="Times New Roman" w:hAnsi="Times New Roman"/>
          <w:color w:val="auto"/>
          <w:sz w:val="22"/>
          <w:szCs w:val="22"/>
        </w:rPr>
        <w:t xml:space="preserve"> could either</w:t>
      </w:r>
      <w:r w:rsidRPr="005334EE">
        <w:rPr>
          <w:rFonts w:ascii="Times New Roman" w:hAnsi="Times New Roman"/>
          <w:color w:val="auto"/>
          <w:sz w:val="22"/>
          <w:szCs w:val="22"/>
        </w:rPr>
        <w:t xml:space="preserve"> be an estimate or the average cost used for the purpose in the past 5</w:t>
      </w:r>
      <w:r w:rsidR="0003617D">
        <w:rPr>
          <w:rFonts w:ascii="Times New Roman" w:hAnsi="Times New Roman"/>
          <w:color w:val="auto"/>
          <w:sz w:val="22"/>
          <w:szCs w:val="22"/>
        </w:rPr>
        <w:t xml:space="preserve"> or 10</w:t>
      </w:r>
      <w:r w:rsidRPr="005334EE">
        <w:rPr>
          <w:rFonts w:ascii="Times New Roman" w:hAnsi="Times New Roman"/>
          <w:color w:val="auto"/>
          <w:sz w:val="22"/>
          <w:szCs w:val="22"/>
        </w:rPr>
        <w:t xml:space="preserve"> years.</w:t>
      </w:r>
    </w:p>
    <w:p w14:paraId="41828BFE" w14:textId="276958AB" w:rsidR="00565259" w:rsidRPr="005334EE" w:rsidRDefault="00565259" w:rsidP="00565259">
      <w:pPr>
        <w:pStyle w:val="ListParagraph"/>
        <w:numPr>
          <w:ilvl w:val="0"/>
          <w:numId w:val="8"/>
        </w:numPr>
        <w:snapToGrid w:val="0"/>
        <w:spacing w:after="120"/>
        <w:ind w:left="425" w:hanging="357"/>
        <w:contextualSpacing w:val="0"/>
        <w:jc w:val="both"/>
        <w:rPr>
          <w:rFonts w:ascii="Times New Roman" w:hAnsi="Times New Roman"/>
          <w:color w:val="auto"/>
          <w:sz w:val="22"/>
          <w:szCs w:val="22"/>
        </w:rPr>
      </w:pPr>
      <w:r w:rsidRPr="00CE483E">
        <w:rPr>
          <w:rFonts w:ascii="Times New Roman" w:eastAsia="新細明體" w:hAnsi="Times New Roman"/>
          <w:color w:val="auto"/>
          <w:sz w:val="22"/>
          <w:szCs w:val="22"/>
          <w:lang w:eastAsia="zh-CN"/>
        </w:rPr>
        <w:t xml:space="preserve">Investment income such as dividend and interests </w:t>
      </w:r>
      <w:r w:rsidRPr="005334EE">
        <w:rPr>
          <w:rFonts w:ascii="Times New Roman" w:eastAsia="新細明體" w:hAnsi="Times New Roman"/>
          <w:color w:val="auto"/>
          <w:sz w:val="22"/>
          <w:szCs w:val="22"/>
          <w:lang w:eastAsia="zh-CN"/>
        </w:rPr>
        <w:t xml:space="preserve">generated from </w:t>
      </w:r>
      <w:r w:rsidR="0003617D">
        <w:rPr>
          <w:rFonts w:ascii="Times New Roman" w:eastAsia="新細明體" w:hAnsi="Times New Roman"/>
          <w:color w:val="auto"/>
          <w:sz w:val="22"/>
          <w:szCs w:val="22"/>
          <w:lang w:eastAsia="zh-CN"/>
        </w:rPr>
        <w:t xml:space="preserve">the </w:t>
      </w:r>
      <w:r w:rsidR="0093053C">
        <w:rPr>
          <w:rFonts w:ascii="Times New Roman" w:eastAsia="新細明體" w:hAnsi="Times New Roman"/>
          <w:color w:val="auto"/>
          <w:sz w:val="22"/>
          <w:szCs w:val="22"/>
          <w:lang w:eastAsia="zh-CN"/>
        </w:rPr>
        <w:t>o</w:t>
      </w:r>
      <w:r w:rsidRPr="005334EE">
        <w:rPr>
          <w:rFonts w:ascii="Times New Roman" w:eastAsia="新細明體" w:hAnsi="Times New Roman"/>
          <w:color w:val="auto"/>
          <w:sz w:val="22"/>
          <w:szCs w:val="22"/>
          <w:lang w:eastAsia="zh-CN"/>
        </w:rPr>
        <w:t xml:space="preserve">ther </w:t>
      </w:r>
      <w:r w:rsidR="0093053C">
        <w:rPr>
          <w:rFonts w:ascii="Times New Roman" w:eastAsia="新細明體" w:hAnsi="Times New Roman"/>
          <w:color w:val="auto"/>
          <w:sz w:val="22"/>
          <w:szCs w:val="22"/>
          <w:lang w:eastAsia="zh-CN"/>
        </w:rPr>
        <w:t>c</w:t>
      </w:r>
      <w:r w:rsidRPr="005334EE">
        <w:rPr>
          <w:rFonts w:ascii="Times New Roman" w:eastAsia="新細明體" w:hAnsi="Times New Roman"/>
          <w:color w:val="auto"/>
          <w:sz w:val="22"/>
          <w:szCs w:val="22"/>
          <w:lang w:eastAsia="zh-CN"/>
        </w:rPr>
        <w:t xml:space="preserve">harges </w:t>
      </w:r>
      <w:r w:rsidRPr="00F5753D">
        <w:rPr>
          <w:rFonts w:ascii="Times New Roman" w:eastAsia="新細明體" w:hAnsi="Times New Roman"/>
          <w:color w:val="auto"/>
          <w:sz w:val="22"/>
          <w:szCs w:val="22"/>
          <w:lang w:eastAsia="zh-CN"/>
        </w:rPr>
        <w:t>collected</w:t>
      </w:r>
      <w:r w:rsidR="00EA3177" w:rsidRPr="00F5753D">
        <w:rPr>
          <w:rFonts w:ascii="Times New Roman" w:eastAsia="新細明體" w:hAnsi="Times New Roman"/>
          <w:color w:val="auto"/>
          <w:sz w:val="22"/>
          <w:szCs w:val="22"/>
          <w:lang w:eastAsia="zh-CN"/>
        </w:rPr>
        <w:t xml:space="preserve"> should be included as far as practicable</w:t>
      </w:r>
      <w:r w:rsidRPr="00F5753D">
        <w:rPr>
          <w:rFonts w:ascii="Times New Roman" w:eastAsia="新細明體" w:hAnsi="Times New Roman"/>
          <w:color w:val="FF0000"/>
          <w:sz w:val="22"/>
          <w:szCs w:val="22"/>
          <w:lang w:eastAsia="zh-CN"/>
        </w:rPr>
        <w:t>.</w:t>
      </w:r>
      <w:r w:rsidRPr="005334EE">
        <w:rPr>
          <w:rFonts w:ascii="Times New Roman" w:eastAsia="新細明體" w:hAnsi="Times New Roman"/>
          <w:color w:val="FF0000"/>
          <w:sz w:val="22"/>
          <w:szCs w:val="22"/>
          <w:lang w:eastAsia="zh-CN"/>
        </w:rPr>
        <w:t xml:space="preserve">  </w:t>
      </w:r>
      <w:r w:rsidRPr="005334EE">
        <w:rPr>
          <w:rFonts w:ascii="Times New Roman" w:eastAsia="新細明體" w:hAnsi="Times New Roman"/>
          <w:color w:val="000000"/>
          <w:sz w:val="22"/>
          <w:szCs w:val="22"/>
          <w:lang w:eastAsia="zh-CN"/>
        </w:rPr>
        <w:t>If the charge is refundable, the accumulated amount collected may be the amount after deduction of the amount repaid</w:t>
      </w:r>
      <w:r w:rsidR="00B860C3">
        <w:rPr>
          <w:rFonts w:ascii="Times New Roman" w:eastAsia="新細明體" w:hAnsi="Times New Roman"/>
          <w:color w:val="000000"/>
          <w:sz w:val="22"/>
          <w:szCs w:val="22"/>
          <w:lang w:eastAsia="zh-CN"/>
        </w:rPr>
        <w:t xml:space="preserve"> </w:t>
      </w:r>
      <w:r w:rsidR="00B860C3" w:rsidRPr="00F5753D">
        <w:rPr>
          <w:rFonts w:ascii="Times New Roman" w:eastAsia="新細明體" w:hAnsi="Times New Roman"/>
          <w:color w:val="000000"/>
          <w:sz w:val="22"/>
          <w:szCs w:val="22"/>
          <w:lang w:eastAsia="zh-CN"/>
        </w:rPr>
        <w:t>for that school year</w:t>
      </w:r>
      <w:r w:rsidRPr="005334EE">
        <w:rPr>
          <w:rFonts w:ascii="Times New Roman" w:eastAsia="新細明體" w:hAnsi="Times New Roman"/>
          <w:color w:val="000000"/>
          <w:sz w:val="22"/>
          <w:szCs w:val="22"/>
          <w:lang w:eastAsia="zh-CN"/>
        </w:rPr>
        <w:t>.</w:t>
      </w:r>
    </w:p>
    <w:p w14:paraId="48416823" w14:textId="057240C1" w:rsidR="00565259" w:rsidRPr="00EF3192" w:rsidRDefault="00565259" w:rsidP="00565259">
      <w:pPr>
        <w:pStyle w:val="ListParagraph"/>
        <w:numPr>
          <w:ilvl w:val="0"/>
          <w:numId w:val="8"/>
        </w:numPr>
        <w:snapToGrid w:val="0"/>
        <w:spacing w:after="120"/>
        <w:ind w:left="425" w:hanging="357"/>
        <w:contextualSpacing w:val="0"/>
        <w:jc w:val="both"/>
        <w:rPr>
          <w:rFonts w:ascii="Times New Roman" w:hAnsi="Times New Roman"/>
          <w:color w:val="auto"/>
          <w:sz w:val="22"/>
          <w:szCs w:val="22"/>
        </w:rPr>
      </w:pPr>
      <w:r w:rsidRPr="005334EE">
        <w:rPr>
          <w:rFonts w:ascii="Times New Roman" w:eastAsia="新細明體" w:hAnsi="Times New Roman"/>
          <w:color w:val="000000"/>
          <w:sz w:val="22"/>
          <w:szCs w:val="22"/>
          <w:lang w:eastAsia="zh-CN"/>
        </w:rPr>
        <w:t>If the amount utilised/ remaining for the intended purpose/ use could not be provided by individual charge, the total amount utilised/ remaining for all the relevant charges collected under the same intended</w:t>
      </w:r>
      <w:r>
        <w:rPr>
          <w:rFonts w:ascii="Times New Roman" w:eastAsia="新細明體" w:hAnsi="Times New Roman"/>
          <w:color w:val="000000"/>
          <w:sz w:val="22"/>
          <w:szCs w:val="22"/>
          <w:lang w:eastAsia="zh-CN"/>
        </w:rPr>
        <w:t xml:space="preserve"> purpose/ use could be provided</w:t>
      </w:r>
      <w:r>
        <w:rPr>
          <w:rFonts w:ascii="Times New Roman" w:eastAsia="新細明體" w:hAnsi="Times New Roman"/>
          <w:bCs/>
          <w:color w:val="0000FF"/>
          <w:sz w:val="22"/>
          <w:szCs w:val="22"/>
          <w:lang w:eastAsia="zh-CN"/>
        </w:rPr>
        <w:t>.</w:t>
      </w:r>
    </w:p>
    <w:p w14:paraId="111AEA6C" w14:textId="553A1A8B" w:rsidR="00B469FB" w:rsidRPr="00565259" w:rsidRDefault="00B469FB" w:rsidP="009F3FF3">
      <w:pPr>
        <w:spacing w:after="0"/>
        <w:jc w:val="both"/>
        <w:rPr>
          <w:rFonts w:ascii="Times New Roman" w:hAnsi="Times New Roman"/>
          <w:color w:val="auto"/>
          <w:sz w:val="24"/>
          <w:szCs w:val="24"/>
        </w:rPr>
      </w:pPr>
    </w:p>
    <w:p w14:paraId="509FE010" w14:textId="77777777" w:rsidR="00D64DF1" w:rsidRPr="00A3444C" w:rsidRDefault="00D64DF1">
      <w:pPr>
        <w:rPr>
          <w:rFonts w:ascii="Times New Roman" w:hAnsi="Times New Roman"/>
          <w:color w:val="auto"/>
          <w:sz w:val="24"/>
          <w:szCs w:val="24"/>
          <w:lang w:val="en-GB"/>
        </w:rPr>
      </w:pPr>
      <w:r>
        <w:rPr>
          <w:rFonts w:ascii="Times New Roman" w:hAnsi="Times New Roman"/>
          <w:color w:val="auto"/>
          <w:sz w:val="24"/>
          <w:szCs w:val="24"/>
        </w:rPr>
        <w:br w:type="page"/>
      </w:r>
    </w:p>
    <w:p w14:paraId="2063B3CF" w14:textId="77777777" w:rsidR="000A272F" w:rsidRDefault="000A272F" w:rsidP="009F3FF3">
      <w:pPr>
        <w:spacing w:after="0"/>
        <w:jc w:val="both"/>
        <w:rPr>
          <w:rFonts w:ascii="Times New Roman" w:hAnsi="Times New Roman"/>
          <w:color w:val="auto"/>
          <w:sz w:val="24"/>
          <w:szCs w:val="24"/>
        </w:rPr>
      </w:pPr>
    </w:p>
    <w:tbl>
      <w:tblPr>
        <w:tblStyle w:val="TableGrid"/>
        <w:tblW w:w="0" w:type="auto"/>
        <w:tblLook w:val="04A0" w:firstRow="1" w:lastRow="0" w:firstColumn="1" w:lastColumn="0" w:noHBand="0" w:noVBand="1"/>
      </w:tblPr>
      <w:tblGrid>
        <w:gridCol w:w="15388"/>
      </w:tblGrid>
      <w:tr w:rsidR="000A272F" w:rsidRPr="002F3F38" w14:paraId="2EAF1868" w14:textId="77777777" w:rsidTr="000A272F">
        <w:tc>
          <w:tcPr>
            <w:tcW w:w="15388" w:type="dxa"/>
            <w:tcBorders>
              <w:top w:val="nil"/>
              <w:left w:val="nil"/>
              <w:bottom w:val="nil"/>
              <w:right w:val="nil"/>
            </w:tcBorders>
            <w:shd w:val="clear" w:color="auto" w:fill="E7E6E6" w:themeFill="background2"/>
          </w:tcPr>
          <w:p w14:paraId="2BF5D88D" w14:textId="0F7B5DBC" w:rsidR="000A272F" w:rsidRDefault="000A272F" w:rsidP="000A272F">
            <w:pPr>
              <w:rPr>
                <w:rFonts w:ascii="Times New Roman" w:hAnsi="Times New Roman"/>
                <w:b/>
                <w:color w:val="auto"/>
                <w:sz w:val="22"/>
                <w:szCs w:val="22"/>
              </w:rPr>
            </w:pPr>
            <w:r w:rsidRPr="000A272F">
              <w:rPr>
                <w:rFonts w:ascii="Times New Roman" w:hAnsi="Times New Roman"/>
                <w:b/>
                <w:color w:val="auto"/>
                <w:sz w:val="22"/>
                <w:szCs w:val="22"/>
              </w:rPr>
              <w:t xml:space="preserve">Part II: Repayment schedule [For refundable/ redeemable /depreciable charge(s), if any] (Note </w:t>
            </w:r>
            <w:r w:rsidR="00AC02FC">
              <w:rPr>
                <w:rFonts w:ascii="Times New Roman" w:hAnsi="Times New Roman"/>
                <w:b/>
                <w:color w:val="auto"/>
                <w:sz w:val="22"/>
                <w:szCs w:val="22"/>
              </w:rPr>
              <w:t>5</w:t>
            </w:r>
            <w:r w:rsidRPr="000A272F">
              <w:rPr>
                <w:rFonts w:ascii="Times New Roman" w:hAnsi="Times New Roman"/>
                <w:b/>
                <w:color w:val="auto"/>
                <w:sz w:val="22"/>
                <w:szCs w:val="22"/>
              </w:rPr>
              <w:t>)</w:t>
            </w:r>
          </w:p>
          <w:p w14:paraId="11817696" w14:textId="77777777" w:rsidR="000A272F" w:rsidRPr="002F3F38" w:rsidRDefault="000A272F" w:rsidP="000A272F">
            <w:pPr>
              <w:rPr>
                <w:rFonts w:ascii="Times New Roman" w:hAnsi="Times New Roman"/>
                <w:b/>
                <w:color w:val="auto"/>
                <w:sz w:val="22"/>
                <w:szCs w:val="22"/>
              </w:rPr>
            </w:pPr>
          </w:p>
        </w:tc>
      </w:tr>
    </w:tbl>
    <w:p w14:paraId="6D18E347" w14:textId="05C691A4" w:rsidR="0032497D" w:rsidRDefault="00CB7DB0" w:rsidP="0032497D">
      <w:pPr>
        <w:spacing w:after="0"/>
        <w:jc w:val="both"/>
        <w:rPr>
          <w:rFonts w:ascii="Times New Roman" w:hAnsi="Times New Roman"/>
          <w:i/>
          <w:color w:val="auto"/>
          <w:sz w:val="24"/>
          <w:szCs w:val="24"/>
        </w:rPr>
      </w:pPr>
      <w:r w:rsidRPr="003652AB">
        <w:rPr>
          <w:rFonts w:ascii="Times New Roman" w:hAnsi="Times New Roman"/>
          <w:i/>
          <w:color w:val="auto"/>
          <w:sz w:val="22"/>
          <w:szCs w:val="22"/>
        </w:rPr>
        <w:t>(Please submit to EDB the document that has been presented to stakeholders.  Schools may use the template below for reporting or present the information to stakeholders in a different format but the essential information as specified in this template must be included in the report.)</w:t>
      </w:r>
    </w:p>
    <w:p w14:paraId="6ED3FA79" w14:textId="77777777" w:rsidR="0032497D" w:rsidRDefault="0032497D" w:rsidP="0032497D">
      <w:pPr>
        <w:spacing w:after="0"/>
        <w:jc w:val="both"/>
        <w:rPr>
          <w:rFonts w:ascii="Times New Roman" w:hAnsi="Times New Roman"/>
          <w:b/>
          <w:color w:val="auto"/>
          <w:sz w:val="24"/>
          <w:szCs w:val="24"/>
        </w:rPr>
      </w:pPr>
    </w:p>
    <w:p w14:paraId="25C7F836" w14:textId="77777777" w:rsidR="00FB6FBE" w:rsidRPr="000A272F" w:rsidRDefault="00FB6FBE" w:rsidP="009F3FF3">
      <w:pPr>
        <w:spacing w:after="0"/>
        <w:jc w:val="both"/>
        <w:rPr>
          <w:rFonts w:ascii="Times New Roman" w:hAnsi="Times New Roman"/>
          <w:i/>
          <w:color w:val="auto"/>
          <w:sz w:val="24"/>
          <w:szCs w:val="24"/>
        </w:rPr>
      </w:pPr>
    </w:p>
    <w:tbl>
      <w:tblPr>
        <w:tblStyle w:val="TableGrid"/>
        <w:tblW w:w="0" w:type="auto"/>
        <w:tblLayout w:type="fixed"/>
        <w:tblLook w:val="04A0" w:firstRow="1" w:lastRow="0" w:firstColumn="1" w:lastColumn="0" w:noHBand="0" w:noVBand="1"/>
      </w:tblPr>
      <w:tblGrid>
        <w:gridCol w:w="5949"/>
        <w:gridCol w:w="1573"/>
        <w:gridCol w:w="1573"/>
        <w:gridCol w:w="1573"/>
        <w:gridCol w:w="1573"/>
        <w:gridCol w:w="1573"/>
        <w:gridCol w:w="1574"/>
      </w:tblGrid>
      <w:tr w:rsidR="000A272F" w:rsidRPr="00B469FB" w14:paraId="585226D4" w14:textId="77777777" w:rsidTr="000A272F">
        <w:tc>
          <w:tcPr>
            <w:tcW w:w="5949" w:type="dxa"/>
            <w:vAlign w:val="center"/>
          </w:tcPr>
          <w:p w14:paraId="00CBB472" w14:textId="77777777" w:rsidR="000A272F" w:rsidRPr="00B469FB" w:rsidRDefault="000A272F" w:rsidP="000A272F">
            <w:pPr>
              <w:jc w:val="right"/>
              <w:rPr>
                <w:rFonts w:ascii="Times New Roman" w:eastAsia="新細明體" w:hAnsi="Times New Roman"/>
                <w:b/>
                <w:bCs/>
                <w:iCs/>
                <w:color w:val="0000FF"/>
                <w:sz w:val="22"/>
                <w:szCs w:val="22"/>
              </w:rPr>
            </w:pPr>
            <w:r w:rsidRPr="00B469FB">
              <w:rPr>
                <w:rFonts w:ascii="Times New Roman" w:eastAsia="新細明體" w:hAnsi="Times New Roman"/>
                <w:b/>
                <w:bCs/>
                <w:iCs/>
                <w:color w:val="000000" w:themeColor="text1"/>
                <w:sz w:val="22"/>
                <w:szCs w:val="22"/>
              </w:rPr>
              <w:t>Name of the Charge</w:t>
            </w:r>
          </w:p>
        </w:tc>
        <w:tc>
          <w:tcPr>
            <w:tcW w:w="1573" w:type="dxa"/>
            <w:vAlign w:val="center"/>
          </w:tcPr>
          <w:p w14:paraId="21D6391B" w14:textId="614C6E75" w:rsidR="000A272F" w:rsidRPr="00265625" w:rsidRDefault="000A272F" w:rsidP="00996AD5">
            <w:pPr>
              <w:jc w:val="center"/>
              <w:rPr>
                <w:rFonts w:ascii="Times New Roman" w:eastAsia="新細明體" w:hAnsi="Times New Roman"/>
                <w:i/>
                <w:iCs/>
                <w:color w:val="0000FF"/>
                <w:sz w:val="22"/>
                <w:szCs w:val="22"/>
              </w:rPr>
            </w:pPr>
            <w:r w:rsidRPr="00265625">
              <w:rPr>
                <w:rFonts w:ascii="Times New Roman" w:eastAsia="新細明體" w:hAnsi="Times New Roman"/>
                <w:i/>
                <w:iCs/>
                <w:color w:val="0000FF"/>
                <w:sz w:val="22"/>
                <w:szCs w:val="22"/>
              </w:rPr>
              <w:t>e.g. (</w:t>
            </w:r>
            <w:r w:rsidR="003D7178" w:rsidRPr="00265625">
              <w:rPr>
                <w:rFonts w:ascii="Times New Roman" w:eastAsia="新細明體" w:hAnsi="Times New Roman"/>
                <w:i/>
                <w:iCs/>
                <w:color w:val="0000FF"/>
                <w:sz w:val="22"/>
                <w:szCs w:val="22"/>
              </w:rPr>
              <w:t>B</w:t>
            </w:r>
            <w:r w:rsidRPr="00265625">
              <w:rPr>
                <w:rFonts w:ascii="Times New Roman" w:eastAsia="新細明體" w:hAnsi="Times New Roman"/>
                <w:i/>
                <w:iCs/>
                <w:color w:val="0000FF"/>
                <w:sz w:val="22"/>
                <w:szCs w:val="22"/>
              </w:rPr>
              <w:t xml:space="preserve">) </w:t>
            </w:r>
            <w:r w:rsidR="003D7178" w:rsidRPr="00265625">
              <w:rPr>
                <w:rFonts w:ascii="Times New Roman" w:eastAsia="新細明體" w:hAnsi="Times New Roman"/>
                <w:i/>
                <w:iCs/>
                <w:color w:val="0000FF"/>
                <w:sz w:val="22"/>
                <w:szCs w:val="22"/>
              </w:rPr>
              <w:t>Personal Debenture</w:t>
            </w:r>
            <w:r w:rsidRPr="00265625">
              <w:rPr>
                <w:rFonts w:ascii="Times New Roman" w:eastAsia="新細明體" w:hAnsi="Times New Roman"/>
                <w:i/>
                <w:iCs/>
                <w:color w:val="0000FF"/>
                <w:sz w:val="22"/>
                <w:szCs w:val="22"/>
              </w:rPr>
              <w:t xml:space="preserve"> </w:t>
            </w:r>
          </w:p>
        </w:tc>
        <w:tc>
          <w:tcPr>
            <w:tcW w:w="1573" w:type="dxa"/>
            <w:vAlign w:val="center"/>
          </w:tcPr>
          <w:p w14:paraId="3259836C" w14:textId="77777777" w:rsidR="000A272F" w:rsidRPr="00B469FB" w:rsidRDefault="000A272F" w:rsidP="000A272F">
            <w:pPr>
              <w:rPr>
                <w:rFonts w:ascii="Times New Roman" w:eastAsia="新細明體" w:hAnsi="Times New Roman"/>
                <w:iCs/>
                <w:color w:val="0000FF"/>
                <w:sz w:val="22"/>
                <w:szCs w:val="22"/>
              </w:rPr>
            </w:pPr>
            <w:r w:rsidRPr="00B469FB">
              <w:rPr>
                <w:rFonts w:ascii="Times New Roman" w:eastAsia="新細明體" w:hAnsi="Times New Roman"/>
                <w:iCs/>
                <w:color w:val="0000FF"/>
                <w:sz w:val="22"/>
                <w:szCs w:val="22"/>
              </w:rPr>
              <w:t xml:space="preserve">                 </w:t>
            </w:r>
          </w:p>
        </w:tc>
        <w:tc>
          <w:tcPr>
            <w:tcW w:w="1573" w:type="dxa"/>
            <w:vAlign w:val="center"/>
          </w:tcPr>
          <w:p w14:paraId="2F139792" w14:textId="77777777" w:rsidR="000A272F" w:rsidRPr="00B469FB" w:rsidRDefault="000A272F" w:rsidP="000A272F">
            <w:pPr>
              <w:jc w:val="right"/>
              <w:rPr>
                <w:rFonts w:ascii="Times New Roman" w:eastAsia="新細明體" w:hAnsi="Times New Roman"/>
                <w:iCs/>
                <w:color w:val="0000FF"/>
                <w:sz w:val="22"/>
                <w:szCs w:val="22"/>
              </w:rPr>
            </w:pPr>
            <w:r w:rsidRPr="00B469FB">
              <w:rPr>
                <w:rFonts w:ascii="Times New Roman" w:eastAsia="新細明體" w:hAnsi="Times New Roman"/>
                <w:iCs/>
                <w:color w:val="0000FF"/>
                <w:sz w:val="22"/>
                <w:szCs w:val="22"/>
              </w:rPr>
              <w:t xml:space="preserve">                       </w:t>
            </w:r>
          </w:p>
        </w:tc>
        <w:tc>
          <w:tcPr>
            <w:tcW w:w="1573" w:type="dxa"/>
            <w:vAlign w:val="center"/>
          </w:tcPr>
          <w:p w14:paraId="1DAA8941" w14:textId="77777777" w:rsidR="000A272F" w:rsidRPr="00B469FB" w:rsidRDefault="000A272F" w:rsidP="000A272F">
            <w:pPr>
              <w:rPr>
                <w:rFonts w:ascii="Times New Roman" w:eastAsia="新細明體" w:hAnsi="Times New Roman"/>
                <w:iCs/>
                <w:color w:val="0000FF"/>
                <w:sz w:val="22"/>
                <w:szCs w:val="22"/>
              </w:rPr>
            </w:pPr>
            <w:r w:rsidRPr="00B469FB">
              <w:rPr>
                <w:rFonts w:ascii="Times New Roman" w:eastAsia="新細明體" w:hAnsi="Times New Roman"/>
                <w:iCs/>
                <w:color w:val="0000FF"/>
                <w:sz w:val="22"/>
                <w:szCs w:val="22"/>
              </w:rPr>
              <w:t xml:space="preserve">                     </w:t>
            </w:r>
          </w:p>
        </w:tc>
        <w:tc>
          <w:tcPr>
            <w:tcW w:w="1573" w:type="dxa"/>
            <w:vAlign w:val="center"/>
          </w:tcPr>
          <w:p w14:paraId="32605034" w14:textId="77777777" w:rsidR="000A272F" w:rsidRPr="00B469FB" w:rsidRDefault="000A272F" w:rsidP="000A272F">
            <w:pPr>
              <w:rPr>
                <w:rFonts w:ascii="Times New Roman" w:eastAsia="新細明體" w:hAnsi="Times New Roman"/>
                <w:iCs/>
                <w:color w:val="0000FF"/>
                <w:sz w:val="22"/>
                <w:szCs w:val="22"/>
              </w:rPr>
            </w:pPr>
          </w:p>
        </w:tc>
        <w:tc>
          <w:tcPr>
            <w:tcW w:w="1574" w:type="dxa"/>
            <w:vAlign w:val="center"/>
          </w:tcPr>
          <w:p w14:paraId="33F1A4F5" w14:textId="77777777" w:rsidR="000A272F" w:rsidRPr="00B469FB" w:rsidRDefault="000A272F" w:rsidP="000A272F">
            <w:pPr>
              <w:ind w:right="440"/>
              <w:rPr>
                <w:rFonts w:ascii="Times New Roman" w:eastAsia="新細明體" w:hAnsi="Times New Roman"/>
                <w:iCs/>
                <w:color w:val="0000FF"/>
                <w:sz w:val="22"/>
                <w:szCs w:val="22"/>
              </w:rPr>
            </w:pPr>
          </w:p>
        </w:tc>
      </w:tr>
      <w:tr w:rsidR="00B469FB" w:rsidRPr="00B469FB" w14:paraId="66380549" w14:textId="77777777" w:rsidTr="000A272F">
        <w:tc>
          <w:tcPr>
            <w:tcW w:w="5949" w:type="dxa"/>
            <w:vAlign w:val="center"/>
          </w:tcPr>
          <w:p w14:paraId="62A870B6" w14:textId="5CA99A18" w:rsidR="00B469FB" w:rsidRPr="00B469FB" w:rsidRDefault="00B469FB" w:rsidP="00265625">
            <w:pPr>
              <w:spacing w:afterLines="50" w:after="120"/>
              <w:rPr>
                <w:rFonts w:ascii="Times New Roman" w:eastAsia="新細明體" w:hAnsi="Times New Roman"/>
                <w:b/>
                <w:bCs/>
                <w:sz w:val="22"/>
                <w:szCs w:val="22"/>
              </w:rPr>
            </w:pPr>
            <w:r w:rsidRPr="006003AF">
              <w:rPr>
                <w:rFonts w:ascii="Times New Roman" w:eastAsia="新細明體" w:hAnsi="Times New Roman"/>
                <w:b/>
                <w:bCs/>
                <w:color w:val="000000" w:themeColor="text1"/>
                <w:sz w:val="22"/>
                <w:szCs w:val="22"/>
              </w:rPr>
              <w:t xml:space="preserve">As at </w:t>
            </w:r>
            <w:r w:rsidR="00525170" w:rsidRPr="006564D3">
              <w:rPr>
                <w:rFonts w:ascii="Times New Roman" w:eastAsia="新細明體" w:hAnsi="Times New Roman"/>
                <w:b/>
                <w:bCs/>
                <w:i/>
                <w:color w:val="0000FF"/>
                <w:sz w:val="22"/>
                <w:szCs w:val="22"/>
              </w:rPr>
              <w:t xml:space="preserve">e.g. </w:t>
            </w:r>
            <w:r w:rsidR="00525170" w:rsidRPr="006564D3">
              <w:rPr>
                <w:rFonts w:ascii="Times New Roman" w:eastAsia="新細明體" w:hAnsi="Times New Roman"/>
                <w:b/>
                <w:bCs/>
                <w:i/>
                <w:color w:val="0000FF"/>
                <w:sz w:val="22"/>
                <w:szCs w:val="22"/>
                <w:u w:val="single"/>
              </w:rPr>
              <w:t xml:space="preserve">31 / </w:t>
            </w:r>
            <w:r w:rsidR="00475F14" w:rsidRPr="006564D3">
              <w:rPr>
                <w:rFonts w:ascii="Times New Roman" w:eastAsia="新細明體" w:hAnsi="Times New Roman"/>
                <w:b/>
                <w:bCs/>
                <w:i/>
                <w:color w:val="0000FF"/>
                <w:sz w:val="22"/>
                <w:szCs w:val="22"/>
                <w:u w:val="single"/>
              </w:rPr>
              <w:t>8</w:t>
            </w:r>
            <w:r w:rsidR="00525170" w:rsidRPr="006564D3">
              <w:rPr>
                <w:rFonts w:ascii="Times New Roman" w:eastAsia="新細明體" w:hAnsi="Times New Roman"/>
                <w:b/>
                <w:bCs/>
                <w:i/>
                <w:color w:val="0000FF"/>
                <w:sz w:val="22"/>
                <w:szCs w:val="22"/>
                <w:u w:val="single"/>
              </w:rPr>
              <w:t xml:space="preserve"> / 2024</w:t>
            </w:r>
            <w:r w:rsidR="00525170" w:rsidRPr="006564D3">
              <w:rPr>
                <w:rFonts w:ascii="Times New Roman" w:eastAsia="新細明體" w:hAnsi="Times New Roman"/>
                <w:b/>
                <w:bCs/>
                <w:color w:val="0000FF"/>
                <w:sz w:val="22"/>
                <w:szCs w:val="22"/>
              </w:rPr>
              <w:t xml:space="preserve">   </w:t>
            </w:r>
            <w:r w:rsidR="00A63ECE" w:rsidRPr="006003AF">
              <w:rPr>
                <w:rFonts w:ascii="Times New Roman" w:eastAsia="新細明體" w:hAnsi="Times New Roman"/>
                <w:b/>
                <w:bCs/>
                <w:color w:val="000000" w:themeColor="text1"/>
                <w:sz w:val="22"/>
                <w:szCs w:val="22"/>
              </w:rPr>
              <w:t>(</w:t>
            </w:r>
            <w:r w:rsidRPr="006003AF">
              <w:rPr>
                <w:rFonts w:ascii="Times New Roman" w:eastAsia="新細明體" w:hAnsi="Times New Roman"/>
                <w:b/>
                <w:bCs/>
                <w:color w:val="000000" w:themeColor="text1"/>
                <w:sz w:val="22"/>
                <w:szCs w:val="22"/>
              </w:rPr>
              <w:t>i.e. the date as specified in the heading of this Schedule</w:t>
            </w:r>
            <w:r w:rsidR="00A63ECE" w:rsidRPr="006003AF">
              <w:rPr>
                <w:rFonts w:ascii="Times New Roman" w:eastAsia="新細明體" w:hAnsi="Times New Roman"/>
                <w:b/>
                <w:bCs/>
                <w:color w:val="000000" w:themeColor="text1"/>
                <w:sz w:val="22"/>
                <w:szCs w:val="22"/>
              </w:rPr>
              <w:t>)</w:t>
            </w:r>
            <w:r w:rsidRPr="006003AF">
              <w:rPr>
                <w:rFonts w:ascii="Times New Roman" w:eastAsia="新細明體" w:hAnsi="Times New Roman"/>
                <w:b/>
                <w:bCs/>
                <w:color w:val="000000" w:themeColor="text1"/>
                <w:sz w:val="22"/>
                <w:szCs w:val="22"/>
              </w:rPr>
              <w:t>, the repayment amounts are as follows:</w:t>
            </w:r>
          </w:p>
        </w:tc>
        <w:tc>
          <w:tcPr>
            <w:tcW w:w="1573" w:type="dxa"/>
            <w:vAlign w:val="center"/>
          </w:tcPr>
          <w:p w14:paraId="72F8E89B" w14:textId="77777777" w:rsidR="00B469FB" w:rsidRPr="008A4CD5" w:rsidRDefault="00B469FB" w:rsidP="00B469FB">
            <w:pPr>
              <w:jc w:val="center"/>
              <w:rPr>
                <w:rFonts w:ascii="Times New Roman" w:eastAsia="新細明體" w:hAnsi="Times New Roman"/>
                <w:b/>
                <w:bCs/>
                <w:color w:val="0000FF"/>
                <w:sz w:val="22"/>
                <w:szCs w:val="22"/>
              </w:rPr>
            </w:pPr>
            <w:r w:rsidRPr="008A4CD5">
              <w:rPr>
                <w:rFonts w:ascii="Times New Roman" w:eastAsia="新細明體" w:hAnsi="Times New Roman"/>
                <w:b/>
                <w:bCs/>
                <w:color w:val="0000FF"/>
                <w:sz w:val="22"/>
                <w:szCs w:val="22"/>
              </w:rPr>
              <w:t xml:space="preserve"> $ </w:t>
            </w:r>
          </w:p>
        </w:tc>
        <w:tc>
          <w:tcPr>
            <w:tcW w:w="1573" w:type="dxa"/>
            <w:vAlign w:val="center"/>
          </w:tcPr>
          <w:p w14:paraId="52007120" w14:textId="77777777" w:rsidR="00B469FB" w:rsidRPr="00B469FB" w:rsidRDefault="00B469FB" w:rsidP="00B469FB">
            <w:pPr>
              <w:jc w:val="center"/>
              <w:rPr>
                <w:rFonts w:ascii="Times New Roman" w:eastAsia="新細明體" w:hAnsi="Times New Roman"/>
                <w:b/>
                <w:bCs/>
                <w:color w:val="000000"/>
                <w:sz w:val="22"/>
                <w:szCs w:val="22"/>
              </w:rPr>
            </w:pPr>
            <w:r w:rsidRPr="00B469FB">
              <w:rPr>
                <w:rFonts w:ascii="Times New Roman" w:eastAsia="新細明體" w:hAnsi="Times New Roman"/>
                <w:b/>
                <w:bCs/>
                <w:color w:val="000000"/>
                <w:sz w:val="22"/>
                <w:szCs w:val="22"/>
              </w:rPr>
              <w:t xml:space="preserve"> $ </w:t>
            </w:r>
          </w:p>
        </w:tc>
        <w:tc>
          <w:tcPr>
            <w:tcW w:w="1573" w:type="dxa"/>
            <w:vAlign w:val="center"/>
          </w:tcPr>
          <w:p w14:paraId="7600CB56" w14:textId="77777777" w:rsidR="00B469FB" w:rsidRPr="00B469FB" w:rsidRDefault="00B469FB" w:rsidP="00B469FB">
            <w:pPr>
              <w:jc w:val="center"/>
              <w:rPr>
                <w:rFonts w:ascii="Times New Roman" w:eastAsia="新細明體" w:hAnsi="Times New Roman"/>
                <w:b/>
                <w:bCs/>
                <w:color w:val="000000"/>
                <w:sz w:val="22"/>
                <w:szCs w:val="22"/>
              </w:rPr>
            </w:pPr>
            <w:r w:rsidRPr="00B469FB">
              <w:rPr>
                <w:rFonts w:ascii="Times New Roman" w:eastAsia="新細明體" w:hAnsi="Times New Roman"/>
                <w:b/>
                <w:bCs/>
                <w:color w:val="000000"/>
                <w:sz w:val="22"/>
                <w:szCs w:val="22"/>
              </w:rPr>
              <w:t xml:space="preserve"> $ </w:t>
            </w:r>
          </w:p>
        </w:tc>
        <w:tc>
          <w:tcPr>
            <w:tcW w:w="1573" w:type="dxa"/>
            <w:vAlign w:val="center"/>
          </w:tcPr>
          <w:p w14:paraId="1785A5F8" w14:textId="77777777" w:rsidR="00B469FB" w:rsidRPr="00B469FB" w:rsidRDefault="00B469FB" w:rsidP="00B469FB">
            <w:pPr>
              <w:jc w:val="center"/>
              <w:rPr>
                <w:rFonts w:ascii="Times New Roman" w:eastAsia="新細明體" w:hAnsi="Times New Roman"/>
                <w:b/>
                <w:bCs/>
                <w:color w:val="000000"/>
                <w:sz w:val="22"/>
                <w:szCs w:val="22"/>
              </w:rPr>
            </w:pPr>
            <w:r w:rsidRPr="00B469FB">
              <w:rPr>
                <w:rFonts w:ascii="Times New Roman" w:eastAsia="新細明體" w:hAnsi="Times New Roman"/>
                <w:b/>
                <w:bCs/>
                <w:color w:val="000000"/>
                <w:sz w:val="22"/>
                <w:szCs w:val="22"/>
              </w:rPr>
              <w:t xml:space="preserve"> $ </w:t>
            </w:r>
          </w:p>
        </w:tc>
        <w:tc>
          <w:tcPr>
            <w:tcW w:w="1573" w:type="dxa"/>
            <w:vAlign w:val="center"/>
          </w:tcPr>
          <w:p w14:paraId="7D3CDB27" w14:textId="77777777" w:rsidR="00B469FB" w:rsidRPr="00B469FB" w:rsidRDefault="00B469FB" w:rsidP="00B469FB">
            <w:pPr>
              <w:jc w:val="center"/>
              <w:rPr>
                <w:rFonts w:ascii="Times New Roman" w:eastAsia="新細明體" w:hAnsi="Times New Roman"/>
                <w:b/>
                <w:bCs/>
                <w:color w:val="000000"/>
                <w:sz w:val="22"/>
                <w:szCs w:val="22"/>
              </w:rPr>
            </w:pPr>
            <w:r w:rsidRPr="00B469FB">
              <w:rPr>
                <w:rFonts w:ascii="Times New Roman" w:eastAsia="新細明體" w:hAnsi="Times New Roman"/>
                <w:b/>
                <w:bCs/>
                <w:color w:val="000000"/>
                <w:sz w:val="22"/>
                <w:szCs w:val="22"/>
              </w:rPr>
              <w:t xml:space="preserve"> $ </w:t>
            </w:r>
          </w:p>
        </w:tc>
        <w:tc>
          <w:tcPr>
            <w:tcW w:w="1574" w:type="dxa"/>
            <w:vAlign w:val="center"/>
          </w:tcPr>
          <w:p w14:paraId="22B072FC" w14:textId="77777777" w:rsidR="00B469FB" w:rsidRPr="00B469FB" w:rsidRDefault="00B469FB" w:rsidP="00B469FB">
            <w:pPr>
              <w:jc w:val="center"/>
              <w:rPr>
                <w:rFonts w:ascii="Times New Roman" w:eastAsia="新細明體" w:hAnsi="Times New Roman"/>
                <w:b/>
                <w:bCs/>
                <w:color w:val="000000"/>
                <w:sz w:val="22"/>
                <w:szCs w:val="22"/>
              </w:rPr>
            </w:pPr>
            <w:r w:rsidRPr="00B469FB">
              <w:rPr>
                <w:rFonts w:ascii="Times New Roman" w:eastAsia="新細明體" w:hAnsi="Times New Roman"/>
                <w:b/>
                <w:bCs/>
                <w:color w:val="000000"/>
                <w:sz w:val="22"/>
                <w:szCs w:val="22"/>
              </w:rPr>
              <w:t>Total $</w:t>
            </w:r>
          </w:p>
        </w:tc>
      </w:tr>
      <w:tr w:rsidR="00B469FB" w:rsidRPr="00B469FB" w14:paraId="5CF711F1" w14:textId="77777777" w:rsidTr="000A272F">
        <w:tc>
          <w:tcPr>
            <w:tcW w:w="5949" w:type="dxa"/>
            <w:vAlign w:val="center"/>
          </w:tcPr>
          <w:p w14:paraId="5FD61B64" w14:textId="77777777" w:rsidR="006564D3" w:rsidRDefault="00B469FB" w:rsidP="00A63ECE">
            <w:pPr>
              <w:jc w:val="both"/>
              <w:rPr>
                <w:rFonts w:ascii="Times New Roman" w:eastAsia="新細明體" w:hAnsi="Times New Roman"/>
                <w:color w:val="000000"/>
                <w:sz w:val="22"/>
                <w:szCs w:val="22"/>
              </w:rPr>
            </w:pPr>
            <w:r w:rsidRPr="00B469FB">
              <w:rPr>
                <w:rFonts w:ascii="Times New Roman" w:eastAsia="新細明體" w:hAnsi="Times New Roman"/>
                <w:color w:val="000000"/>
                <w:sz w:val="22"/>
                <w:szCs w:val="22"/>
              </w:rPr>
              <w:t xml:space="preserve">estimated amount to be set aside </w:t>
            </w:r>
          </w:p>
          <w:p w14:paraId="576FDBAA" w14:textId="602FC010" w:rsidR="00B469FB" w:rsidRPr="00B469FB" w:rsidRDefault="00B469FB" w:rsidP="006564D3">
            <w:pPr>
              <w:spacing w:after="120"/>
              <w:jc w:val="both"/>
              <w:rPr>
                <w:rFonts w:ascii="Times New Roman" w:eastAsia="新細明體" w:hAnsi="Times New Roman"/>
                <w:color w:val="000000"/>
                <w:sz w:val="22"/>
                <w:szCs w:val="22"/>
              </w:rPr>
            </w:pPr>
            <w:r w:rsidRPr="00B469FB">
              <w:rPr>
                <w:rFonts w:ascii="Times New Roman" w:eastAsia="新細明體" w:hAnsi="Times New Roman"/>
                <w:color w:val="000000"/>
                <w:sz w:val="22"/>
                <w:szCs w:val="22"/>
              </w:rPr>
              <w:t>at the end of the</w:t>
            </w:r>
            <w:r w:rsidR="006564D3">
              <w:rPr>
                <w:rFonts w:ascii="Times New Roman" w:eastAsia="新細明體" w:hAnsi="Times New Roman"/>
                <w:color w:val="000000"/>
                <w:sz w:val="22"/>
                <w:szCs w:val="22"/>
              </w:rPr>
              <w:t xml:space="preserve"> </w:t>
            </w:r>
            <w:r w:rsidRPr="00B469FB">
              <w:rPr>
                <w:rFonts w:ascii="Times New Roman" w:eastAsia="新細明體" w:hAnsi="Times New Roman"/>
                <w:color w:val="000000"/>
                <w:sz w:val="22"/>
                <w:szCs w:val="22"/>
              </w:rPr>
              <w:t>20</w:t>
            </w:r>
            <w:r w:rsidR="00A15F3F" w:rsidRPr="00261DC8">
              <w:rPr>
                <w:rFonts w:ascii="Times New Roman" w:eastAsia="新細明體" w:hAnsi="Times New Roman"/>
                <w:color w:val="0000FF"/>
                <w:sz w:val="22"/>
                <w:szCs w:val="22"/>
                <w:u w:val="single"/>
              </w:rPr>
              <w:t xml:space="preserve"> </w:t>
            </w:r>
            <w:r w:rsidR="005657D2" w:rsidRPr="00676CA9">
              <w:rPr>
                <w:rFonts w:ascii="Times New Roman" w:eastAsia="新細明體" w:hAnsi="Times New Roman"/>
                <w:i/>
                <w:color w:val="0000FF"/>
                <w:sz w:val="22"/>
                <w:szCs w:val="22"/>
                <w:u w:val="single"/>
              </w:rPr>
              <w:t>24</w:t>
            </w:r>
            <w:r w:rsidR="00A15F3F" w:rsidRPr="00261DC8">
              <w:rPr>
                <w:rFonts w:ascii="Times New Roman" w:eastAsia="新細明體" w:hAnsi="Times New Roman"/>
                <w:i/>
                <w:color w:val="0000FF"/>
                <w:sz w:val="22"/>
                <w:szCs w:val="22"/>
                <w:u w:val="single"/>
              </w:rPr>
              <w:t xml:space="preserve"> </w:t>
            </w:r>
            <w:r w:rsidRPr="00B469FB">
              <w:rPr>
                <w:rFonts w:ascii="Times New Roman" w:eastAsia="新細明體" w:hAnsi="Times New Roman"/>
                <w:color w:val="000000"/>
                <w:sz w:val="22"/>
                <w:szCs w:val="22"/>
              </w:rPr>
              <w:t>/</w:t>
            </w:r>
            <w:r w:rsidR="00A15F3F" w:rsidRPr="00261DC8">
              <w:rPr>
                <w:rFonts w:ascii="Times New Roman" w:eastAsia="新細明體" w:hAnsi="Times New Roman"/>
                <w:color w:val="0000FF"/>
                <w:sz w:val="22"/>
                <w:szCs w:val="22"/>
                <w:u w:val="single"/>
              </w:rPr>
              <w:t xml:space="preserve"> </w:t>
            </w:r>
            <w:r w:rsidR="00525170" w:rsidRPr="00261DC8">
              <w:rPr>
                <w:rFonts w:ascii="Times New Roman" w:eastAsia="新細明體" w:hAnsi="Times New Roman"/>
                <w:i/>
                <w:color w:val="0000FF"/>
                <w:sz w:val="22"/>
                <w:szCs w:val="22"/>
                <w:u w:val="single"/>
              </w:rPr>
              <w:t>25</w:t>
            </w:r>
            <w:r w:rsidR="00A15F3F" w:rsidRPr="00261DC8">
              <w:rPr>
                <w:rFonts w:ascii="Times New Roman" w:eastAsia="新細明體" w:hAnsi="Times New Roman"/>
                <w:i/>
                <w:color w:val="0000FF"/>
                <w:sz w:val="22"/>
                <w:szCs w:val="22"/>
                <w:u w:val="single"/>
              </w:rPr>
              <w:t xml:space="preserve"> </w:t>
            </w:r>
            <w:r w:rsidR="00A15F3F">
              <w:rPr>
                <w:rFonts w:ascii="Times New Roman" w:eastAsia="新細明體" w:hAnsi="Times New Roman"/>
                <w:color w:val="000000"/>
                <w:sz w:val="22"/>
                <w:szCs w:val="22"/>
              </w:rPr>
              <w:t xml:space="preserve"> </w:t>
            </w:r>
            <w:r w:rsidRPr="00B469FB">
              <w:rPr>
                <w:rFonts w:ascii="Times New Roman" w:eastAsia="新細明體" w:hAnsi="Times New Roman"/>
                <w:color w:val="000000"/>
                <w:sz w:val="22"/>
                <w:szCs w:val="22"/>
              </w:rPr>
              <w:t xml:space="preserve">(i.e. the next year) </w:t>
            </w:r>
          </w:p>
        </w:tc>
        <w:tc>
          <w:tcPr>
            <w:tcW w:w="1573" w:type="dxa"/>
            <w:vAlign w:val="center"/>
          </w:tcPr>
          <w:p w14:paraId="794AF2DA" w14:textId="5721F757" w:rsidR="00B469FB" w:rsidRPr="008A4CD5" w:rsidRDefault="00246BF8" w:rsidP="008A4CD5">
            <w:pPr>
              <w:jc w:val="center"/>
              <w:rPr>
                <w:rFonts w:ascii="Times New Roman" w:eastAsia="新細明體" w:hAnsi="Times New Roman"/>
                <w:i/>
                <w:iCs/>
                <w:color w:val="0000FF"/>
                <w:sz w:val="22"/>
                <w:szCs w:val="22"/>
              </w:rPr>
            </w:pPr>
            <w:r w:rsidRPr="008A4CD5">
              <w:rPr>
                <w:rFonts w:ascii="Times New Roman" w:eastAsia="新細明體" w:hAnsi="Times New Roman"/>
                <w:i/>
                <w:iCs/>
                <w:color w:val="0000FF"/>
                <w:sz w:val="22"/>
                <w:szCs w:val="22"/>
              </w:rPr>
              <w:t>1,000,000</w:t>
            </w:r>
          </w:p>
        </w:tc>
        <w:tc>
          <w:tcPr>
            <w:tcW w:w="1573" w:type="dxa"/>
            <w:vAlign w:val="center"/>
          </w:tcPr>
          <w:p w14:paraId="4B539D31" w14:textId="77777777" w:rsidR="00B469FB" w:rsidRPr="00B469FB" w:rsidRDefault="00B469FB" w:rsidP="00B469FB">
            <w:pPr>
              <w:rPr>
                <w:rFonts w:ascii="Times New Roman" w:eastAsia="新細明體" w:hAnsi="Times New Roman"/>
                <w:iCs/>
                <w:color w:val="0000FF"/>
                <w:sz w:val="22"/>
                <w:szCs w:val="22"/>
              </w:rPr>
            </w:pPr>
          </w:p>
        </w:tc>
        <w:tc>
          <w:tcPr>
            <w:tcW w:w="1573" w:type="dxa"/>
            <w:vAlign w:val="center"/>
          </w:tcPr>
          <w:p w14:paraId="61C22E5A" w14:textId="77777777" w:rsidR="00B469FB" w:rsidRPr="00B469FB" w:rsidRDefault="00B469FB" w:rsidP="00B469FB">
            <w:pPr>
              <w:jc w:val="right"/>
              <w:rPr>
                <w:rFonts w:ascii="Times New Roman" w:eastAsia="新細明體" w:hAnsi="Times New Roman"/>
                <w:iCs/>
                <w:color w:val="0000FF"/>
                <w:sz w:val="22"/>
                <w:szCs w:val="22"/>
              </w:rPr>
            </w:pPr>
          </w:p>
        </w:tc>
        <w:tc>
          <w:tcPr>
            <w:tcW w:w="1573" w:type="dxa"/>
            <w:vAlign w:val="center"/>
          </w:tcPr>
          <w:p w14:paraId="71790C75" w14:textId="77777777" w:rsidR="00B469FB" w:rsidRPr="00B469FB" w:rsidRDefault="00B469FB" w:rsidP="00B469FB">
            <w:pPr>
              <w:rPr>
                <w:rFonts w:ascii="Times New Roman" w:eastAsia="新細明體" w:hAnsi="Times New Roman"/>
                <w:iCs/>
                <w:color w:val="0000FF"/>
                <w:sz w:val="22"/>
                <w:szCs w:val="22"/>
              </w:rPr>
            </w:pPr>
          </w:p>
        </w:tc>
        <w:tc>
          <w:tcPr>
            <w:tcW w:w="1573" w:type="dxa"/>
            <w:vAlign w:val="center"/>
          </w:tcPr>
          <w:p w14:paraId="4BDFD592" w14:textId="77777777" w:rsidR="00B469FB" w:rsidRPr="00B469FB" w:rsidRDefault="00B469FB" w:rsidP="00B469FB">
            <w:pPr>
              <w:rPr>
                <w:rFonts w:ascii="Times New Roman" w:eastAsia="新細明體" w:hAnsi="Times New Roman"/>
                <w:iCs/>
                <w:color w:val="0000FF"/>
                <w:sz w:val="22"/>
                <w:szCs w:val="22"/>
              </w:rPr>
            </w:pPr>
          </w:p>
        </w:tc>
        <w:tc>
          <w:tcPr>
            <w:tcW w:w="1574" w:type="dxa"/>
            <w:vAlign w:val="center"/>
          </w:tcPr>
          <w:p w14:paraId="65111F9F" w14:textId="77777777" w:rsidR="00B469FB" w:rsidRPr="00B469FB" w:rsidRDefault="00B469FB" w:rsidP="00B469FB">
            <w:pPr>
              <w:ind w:right="440"/>
              <w:rPr>
                <w:rFonts w:ascii="Times New Roman" w:eastAsia="新細明體" w:hAnsi="Times New Roman"/>
                <w:iCs/>
                <w:color w:val="0000FF"/>
                <w:sz w:val="22"/>
                <w:szCs w:val="22"/>
              </w:rPr>
            </w:pPr>
          </w:p>
        </w:tc>
      </w:tr>
      <w:tr w:rsidR="00246BF8" w:rsidRPr="00B469FB" w14:paraId="655F794F" w14:textId="77777777" w:rsidTr="000A272F">
        <w:tc>
          <w:tcPr>
            <w:tcW w:w="5949" w:type="dxa"/>
            <w:vAlign w:val="center"/>
          </w:tcPr>
          <w:p w14:paraId="0D783C12" w14:textId="44E13A70" w:rsidR="00246BF8" w:rsidRPr="00B469FB" w:rsidRDefault="00246BF8" w:rsidP="00A15F3F">
            <w:pPr>
              <w:spacing w:afterLines="50" w:after="120"/>
              <w:rPr>
                <w:rFonts w:ascii="Times New Roman" w:eastAsia="新細明體" w:hAnsi="Times New Roman"/>
                <w:color w:val="000000"/>
                <w:sz w:val="22"/>
                <w:szCs w:val="22"/>
              </w:rPr>
            </w:pPr>
            <w:r w:rsidRPr="00B469FB">
              <w:rPr>
                <w:rFonts w:ascii="Times New Roman" w:eastAsia="新細明體" w:hAnsi="Times New Roman"/>
                <w:color w:val="000000"/>
                <w:sz w:val="22"/>
                <w:szCs w:val="22"/>
              </w:rPr>
              <w:t>at the end of the 20</w:t>
            </w:r>
            <w:r w:rsidR="00A15F3F" w:rsidRPr="00261DC8">
              <w:rPr>
                <w:rFonts w:ascii="Times New Roman" w:eastAsia="新細明體" w:hAnsi="Times New Roman"/>
                <w:color w:val="0000FF"/>
                <w:sz w:val="22"/>
                <w:szCs w:val="22"/>
                <w:u w:val="single"/>
              </w:rPr>
              <w:t xml:space="preserve"> </w:t>
            </w:r>
            <w:r w:rsidR="00A15F3F" w:rsidRPr="00261DC8">
              <w:rPr>
                <w:rFonts w:ascii="Times New Roman" w:eastAsia="新細明體" w:hAnsi="Times New Roman"/>
                <w:i/>
                <w:color w:val="0000FF"/>
                <w:sz w:val="22"/>
                <w:szCs w:val="22"/>
                <w:u w:val="single"/>
              </w:rPr>
              <w:t xml:space="preserve">25 </w:t>
            </w:r>
            <w:r w:rsidR="00A15F3F" w:rsidRPr="00B469FB">
              <w:rPr>
                <w:rFonts w:ascii="Times New Roman" w:eastAsia="新細明體" w:hAnsi="Times New Roman"/>
                <w:color w:val="000000"/>
                <w:sz w:val="22"/>
                <w:szCs w:val="22"/>
              </w:rPr>
              <w:t>/</w:t>
            </w:r>
            <w:r w:rsidR="00A15F3F" w:rsidRPr="00261DC8">
              <w:rPr>
                <w:rFonts w:ascii="Times New Roman" w:eastAsia="新細明體" w:hAnsi="Times New Roman"/>
                <w:color w:val="0000FF"/>
                <w:sz w:val="22"/>
                <w:szCs w:val="22"/>
                <w:u w:val="single"/>
              </w:rPr>
              <w:t xml:space="preserve"> </w:t>
            </w:r>
            <w:r w:rsidR="00A15F3F" w:rsidRPr="00261DC8">
              <w:rPr>
                <w:rFonts w:ascii="Times New Roman" w:eastAsia="新細明體" w:hAnsi="Times New Roman"/>
                <w:i/>
                <w:color w:val="0000FF"/>
                <w:sz w:val="22"/>
                <w:szCs w:val="22"/>
                <w:u w:val="single"/>
              </w:rPr>
              <w:t xml:space="preserve">26 </w:t>
            </w:r>
            <w:r w:rsidRPr="00261DC8">
              <w:rPr>
                <w:rFonts w:ascii="Times New Roman" w:eastAsia="新細明體" w:hAnsi="Times New Roman"/>
                <w:color w:val="0000FF"/>
                <w:sz w:val="22"/>
                <w:szCs w:val="22"/>
              </w:rPr>
              <w:t xml:space="preserve"> </w:t>
            </w:r>
            <w:r w:rsidRPr="00B469FB">
              <w:rPr>
                <w:rFonts w:ascii="Times New Roman" w:eastAsia="新細明體" w:hAnsi="Times New Roman"/>
                <w:color w:val="000000"/>
                <w:sz w:val="22"/>
                <w:szCs w:val="22"/>
              </w:rPr>
              <w:t>(i.e. the year after next</w:t>
            </w:r>
            <w:r w:rsidR="00AB71FA">
              <w:rPr>
                <w:rFonts w:ascii="Times New Roman" w:eastAsia="新細明體" w:hAnsi="Times New Roman"/>
                <w:color w:val="000000"/>
                <w:sz w:val="22"/>
                <w:szCs w:val="22"/>
              </w:rPr>
              <w:t xml:space="preserve"> year</w:t>
            </w:r>
            <w:r w:rsidRPr="00B469FB">
              <w:rPr>
                <w:rFonts w:ascii="Times New Roman" w:eastAsia="新細明體" w:hAnsi="Times New Roman"/>
                <w:color w:val="000000"/>
                <w:sz w:val="22"/>
                <w:szCs w:val="22"/>
              </w:rPr>
              <w:t xml:space="preserve">) </w:t>
            </w:r>
          </w:p>
        </w:tc>
        <w:tc>
          <w:tcPr>
            <w:tcW w:w="1573" w:type="dxa"/>
            <w:vAlign w:val="center"/>
          </w:tcPr>
          <w:p w14:paraId="58A53922" w14:textId="49F70A18" w:rsidR="00246BF8" w:rsidRPr="008A4CD5" w:rsidRDefault="00246BF8" w:rsidP="008A4CD5">
            <w:pPr>
              <w:jc w:val="center"/>
              <w:rPr>
                <w:rFonts w:ascii="Times New Roman" w:eastAsia="新細明體" w:hAnsi="Times New Roman"/>
                <w:i/>
                <w:iCs/>
                <w:color w:val="0000FF"/>
                <w:sz w:val="22"/>
                <w:szCs w:val="22"/>
              </w:rPr>
            </w:pPr>
            <w:r w:rsidRPr="008A4CD5">
              <w:rPr>
                <w:rFonts w:ascii="Times New Roman" w:eastAsia="新細明體" w:hAnsi="Times New Roman"/>
                <w:i/>
                <w:iCs/>
                <w:color w:val="0000FF"/>
                <w:sz w:val="22"/>
                <w:szCs w:val="22"/>
              </w:rPr>
              <w:t>1,000,000</w:t>
            </w:r>
          </w:p>
        </w:tc>
        <w:tc>
          <w:tcPr>
            <w:tcW w:w="1573" w:type="dxa"/>
            <w:vAlign w:val="center"/>
          </w:tcPr>
          <w:p w14:paraId="558DA8D7" w14:textId="77777777" w:rsidR="00246BF8" w:rsidRPr="00B469FB" w:rsidRDefault="00246BF8" w:rsidP="00246BF8">
            <w:pPr>
              <w:rPr>
                <w:rFonts w:ascii="Times New Roman" w:eastAsia="新細明體" w:hAnsi="Times New Roman"/>
                <w:iCs/>
                <w:color w:val="0000FF"/>
                <w:sz w:val="22"/>
                <w:szCs w:val="22"/>
              </w:rPr>
            </w:pPr>
          </w:p>
        </w:tc>
        <w:tc>
          <w:tcPr>
            <w:tcW w:w="1573" w:type="dxa"/>
            <w:vAlign w:val="center"/>
          </w:tcPr>
          <w:p w14:paraId="369311A1" w14:textId="77777777" w:rsidR="00246BF8" w:rsidRPr="00B469FB" w:rsidRDefault="00246BF8" w:rsidP="00246BF8">
            <w:pPr>
              <w:jc w:val="right"/>
              <w:rPr>
                <w:rFonts w:ascii="Times New Roman" w:eastAsia="新細明體" w:hAnsi="Times New Roman"/>
                <w:iCs/>
                <w:color w:val="0000FF"/>
                <w:sz w:val="22"/>
                <w:szCs w:val="22"/>
              </w:rPr>
            </w:pPr>
          </w:p>
        </w:tc>
        <w:tc>
          <w:tcPr>
            <w:tcW w:w="1573" w:type="dxa"/>
            <w:vAlign w:val="center"/>
          </w:tcPr>
          <w:p w14:paraId="431818F1" w14:textId="77777777" w:rsidR="00246BF8" w:rsidRPr="00B469FB" w:rsidRDefault="00246BF8" w:rsidP="00246BF8">
            <w:pPr>
              <w:rPr>
                <w:rFonts w:ascii="Times New Roman" w:eastAsia="新細明體" w:hAnsi="Times New Roman"/>
                <w:iCs/>
                <w:color w:val="0000FF"/>
                <w:sz w:val="22"/>
                <w:szCs w:val="22"/>
              </w:rPr>
            </w:pPr>
          </w:p>
        </w:tc>
        <w:tc>
          <w:tcPr>
            <w:tcW w:w="1573" w:type="dxa"/>
            <w:vAlign w:val="center"/>
          </w:tcPr>
          <w:p w14:paraId="0E81AC05" w14:textId="77777777" w:rsidR="00246BF8" w:rsidRPr="00B469FB" w:rsidRDefault="00246BF8" w:rsidP="00246BF8">
            <w:pPr>
              <w:rPr>
                <w:rFonts w:ascii="Times New Roman" w:eastAsia="新細明體" w:hAnsi="Times New Roman"/>
                <w:iCs/>
                <w:color w:val="0000FF"/>
                <w:sz w:val="22"/>
                <w:szCs w:val="22"/>
              </w:rPr>
            </w:pPr>
          </w:p>
        </w:tc>
        <w:tc>
          <w:tcPr>
            <w:tcW w:w="1574" w:type="dxa"/>
            <w:vAlign w:val="center"/>
          </w:tcPr>
          <w:p w14:paraId="1FB106D2" w14:textId="77777777" w:rsidR="00246BF8" w:rsidRPr="00B469FB" w:rsidRDefault="00246BF8" w:rsidP="00246BF8">
            <w:pPr>
              <w:ind w:right="440"/>
              <w:rPr>
                <w:rFonts w:ascii="Times New Roman" w:eastAsia="新細明體" w:hAnsi="Times New Roman"/>
                <w:iCs/>
                <w:color w:val="0000FF"/>
                <w:sz w:val="22"/>
                <w:szCs w:val="22"/>
              </w:rPr>
            </w:pPr>
          </w:p>
        </w:tc>
      </w:tr>
      <w:tr w:rsidR="00246BF8" w:rsidRPr="00B469FB" w14:paraId="2B4A58F2" w14:textId="77777777" w:rsidTr="000A272F">
        <w:tc>
          <w:tcPr>
            <w:tcW w:w="5949" w:type="dxa"/>
            <w:vAlign w:val="center"/>
          </w:tcPr>
          <w:p w14:paraId="1ABDAF6E" w14:textId="48D82045" w:rsidR="00246BF8" w:rsidRPr="00B469FB" w:rsidRDefault="00246BF8" w:rsidP="00A15F3F">
            <w:pPr>
              <w:spacing w:afterLines="50" w:after="120"/>
              <w:rPr>
                <w:rFonts w:ascii="Times New Roman" w:eastAsia="新細明體" w:hAnsi="Times New Roman"/>
                <w:color w:val="000000"/>
                <w:sz w:val="22"/>
                <w:szCs w:val="22"/>
              </w:rPr>
            </w:pPr>
            <w:r w:rsidRPr="00B469FB">
              <w:rPr>
                <w:rFonts w:ascii="Times New Roman" w:eastAsia="新細明體" w:hAnsi="Times New Roman"/>
                <w:color w:val="000000"/>
                <w:sz w:val="22"/>
                <w:szCs w:val="22"/>
              </w:rPr>
              <w:t>at the end of the 20</w:t>
            </w:r>
            <w:r w:rsidR="00A15F3F" w:rsidRPr="00261DC8">
              <w:rPr>
                <w:rFonts w:ascii="Times New Roman" w:eastAsia="新細明體" w:hAnsi="Times New Roman"/>
                <w:color w:val="0000FF"/>
                <w:sz w:val="22"/>
                <w:szCs w:val="22"/>
                <w:u w:val="single"/>
              </w:rPr>
              <w:t xml:space="preserve"> </w:t>
            </w:r>
            <w:r w:rsidR="00A15F3F" w:rsidRPr="00261DC8">
              <w:rPr>
                <w:rFonts w:ascii="Times New Roman" w:eastAsia="新細明體" w:hAnsi="Times New Roman"/>
                <w:i/>
                <w:color w:val="0000FF"/>
                <w:sz w:val="22"/>
                <w:szCs w:val="22"/>
                <w:u w:val="single"/>
              </w:rPr>
              <w:t xml:space="preserve">26 </w:t>
            </w:r>
            <w:r w:rsidR="00A15F3F" w:rsidRPr="00B469FB">
              <w:rPr>
                <w:rFonts w:ascii="Times New Roman" w:eastAsia="新細明體" w:hAnsi="Times New Roman"/>
                <w:color w:val="000000"/>
                <w:sz w:val="22"/>
                <w:szCs w:val="22"/>
              </w:rPr>
              <w:t>/</w:t>
            </w:r>
            <w:r w:rsidR="00A15F3F" w:rsidRPr="00261DC8">
              <w:rPr>
                <w:rFonts w:ascii="Times New Roman" w:eastAsia="新細明體" w:hAnsi="Times New Roman"/>
                <w:color w:val="0000FF"/>
                <w:sz w:val="22"/>
                <w:szCs w:val="22"/>
                <w:u w:val="single"/>
              </w:rPr>
              <w:t xml:space="preserve"> </w:t>
            </w:r>
            <w:r w:rsidR="00A15F3F" w:rsidRPr="00261DC8">
              <w:rPr>
                <w:rFonts w:ascii="Times New Roman" w:eastAsia="新細明體" w:hAnsi="Times New Roman"/>
                <w:i/>
                <w:color w:val="0000FF"/>
                <w:sz w:val="22"/>
                <w:szCs w:val="22"/>
                <w:u w:val="single"/>
              </w:rPr>
              <w:t xml:space="preserve">27 </w:t>
            </w:r>
            <w:r w:rsidRPr="00261DC8">
              <w:rPr>
                <w:rFonts w:ascii="Times New Roman" w:eastAsia="新細明體" w:hAnsi="Times New Roman"/>
                <w:color w:val="0000FF"/>
                <w:sz w:val="22"/>
                <w:szCs w:val="22"/>
              </w:rPr>
              <w:t xml:space="preserve"> </w:t>
            </w:r>
            <w:r w:rsidRPr="00B469FB">
              <w:rPr>
                <w:rFonts w:ascii="Times New Roman" w:eastAsia="新細明體" w:hAnsi="Times New Roman"/>
                <w:color w:val="000000"/>
                <w:sz w:val="22"/>
                <w:szCs w:val="22"/>
              </w:rPr>
              <w:t>(i.e. 2 years after next</w:t>
            </w:r>
            <w:r w:rsidR="00AB71FA">
              <w:rPr>
                <w:rFonts w:ascii="Times New Roman" w:eastAsia="新細明體" w:hAnsi="Times New Roman"/>
                <w:color w:val="000000"/>
                <w:sz w:val="22"/>
                <w:szCs w:val="22"/>
              </w:rPr>
              <w:t xml:space="preserve"> year</w:t>
            </w:r>
            <w:r w:rsidRPr="00B469FB">
              <w:rPr>
                <w:rFonts w:ascii="Times New Roman" w:eastAsia="新細明體" w:hAnsi="Times New Roman"/>
                <w:color w:val="000000"/>
                <w:sz w:val="22"/>
                <w:szCs w:val="22"/>
              </w:rPr>
              <w:t xml:space="preserve">) </w:t>
            </w:r>
          </w:p>
        </w:tc>
        <w:tc>
          <w:tcPr>
            <w:tcW w:w="1573" w:type="dxa"/>
            <w:vAlign w:val="center"/>
          </w:tcPr>
          <w:p w14:paraId="79FFDFBB" w14:textId="0EBDD572" w:rsidR="00246BF8" w:rsidRPr="008A4CD5" w:rsidRDefault="00246BF8" w:rsidP="008A4CD5">
            <w:pPr>
              <w:jc w:val="center"/>
              <w:rPr>
                <w:rFonts w:ascii="Times New Roman" w:eastAsia="新細明體" w:hAnsi="Times New Roman"/>
                <w:i/>
                <w:iCs/>
                <w:color w:val="0000FF"/>
                <w:sz w:val="22"/>
                <w:szCs w:val="22"/>
              </w:rPr>
            </w:pPr>
            <w:r w:rsidRPr="008A4CD5">
              <w:rPr>
                <w:rFonts w:ascii="Times New Roman" w:eastAsia="新細明體" w:hAnsi="Times New Roman"/>
                <w:i/>
                <w:iCs/>
                <w:color w:val="0000FF"/>
                <w:sz w:val="22"/>
                <w:szCs w:val="22"/>
              </w:rPr>
              <w:t>1,000,000</w:t>
            </w:r>
          </w:p>
        </w:tc>
        <w:tc>
          <w:tcPr>
            <w:tcW w:w="1573" w:type="dxa"/>
            <w:vAlign w:val="center"/>
          </w:tcPr>
          <w:p w14:paraId="683701CA" w14:textId="77777777" w:rsidR="00246BF8" w:rsidRPr="00B469FB" w:rsidRDefault="00246BF8" w:rsidP="00246BF8">
            <w:pPr>
              <w:rPr>
                <w:rFonts w:ascii="Times New Roman" w:eastAsia="新細明體" w:hAnsi="Times New Roman"/>
                <w:iCs/>
                <w:color w:val="0000FF"/>
                <w:sz w:val="22"/>
                <w:szCs w:val="22"/>
              </w:rPr>
            </w:pPr>
          </w:p>
        </w:tc>
        <w:tc>
          <w:tcPr>
            <w:tcW w:w="1573" w:type="dxa"/>
            <w:vAlign w:val="center"/>
          </w:tcPr>
          <w:p w14:paraId="214CA223" w14:textId="77777777" w:rsidR="00246BF8" w:rsidRPr="00B469FB" w:rsidRDefault="00246BF8" w:rsidP="00246BF8">
            <w:pPr>
              <w:jc w:val="right"/>
              <w:rPr>
                <w:rFonts w:ascii="Times New Roman" w:eastAsia="新細明體" w:hAnsi="Times New Roman"/>
                <w:iCs/>
                <w:color w:val="0000FF"/>
                <w:sz w:val="22"/>
                <w:szCs w:val="22"/>
              </w:rPr>
            </w:pPr>
          </w:p>
        </w:tc>
        <w:tc>
          <w:tcPr>
            <w:tcW w:w="1573" w:type="dxa"/>
            <w:vAlign w:val="center"/>
          </w:tcPr>
          <w:p w14:paraId="13F4E6F1" w14:textId="77777777" w:rsidR="00246BF8" w:rsidRPr="00B469FB" w:rsidRDefault="00246BF8" w:rsidP="00246BF8">
            <w:pPr>
              <w:rPr>
                <w:rFonts w:ascii="Times New Roman" w:eastAsia="新細明體" w:hAnsi="Times New Roman"/>
                <w:iCs/>
                <w:color w:val="0000FF"/>
                <w:sz w:val="22"/>
                <w:szCs w:val="22"/>
              </w:rPr>
            </w:pPr>
          </w:p>
        </w:tc>
        <w:tc>
          <w:tcPr>
            <w:tcW w:w="1573" w:type="dxa"/>
            <w:vAlign w:val="center"/>
          </w:tcPr>
          <w:p w14:paraId="354C774E" w14:textId="77777777" w:rsidR="00246BF8" w:rsidRPr="00B469FB" w:rsidRDefault="00246BF8" w:rsidP="00246BF8">
            <w:pPr>
              <w:rPr>
                <w:rFonts w:ascii="Times New Roman" w:eastAsia="新細明體" w:hAnsi="Times New Roman"/>
                <w:iCs/>
                <w:color w:val="0000FF"/>
                <w:sz w:val="22"/>
                <w:szCs w:val="22"/>
              </w:rPr>
            </w:pPr>
          </w:p>
        </w:tc>
        <w:tc>
          <w:tcPr>
            <w:tcW w:w="1574" w:type="dxa"/>
            <w:vAlign w:val="center"/>
          </w:tcPr>
          <w:p w14:paraId="5189B750" w14:textId="77777777" w:rsidR="00246BF8" w:rsidRPr="00B469FB" w:rsidRDefault="00246BF8" w:rsidP="00246BF8">
            <w:pPr>
              <w:ind w:right="440"/>
              <w:rPr>
                <w:rFonts w:ascii="Times New Roman" w:eastAsia="新細明體" w:hAnsi="Times New Roman"/>
                <w:iCs/>
                <w:color w:val="0000FF"/>
                <w:sz w:val="22"/>
                <w:szCs w:val="22"/>
              </w:rPr>
            </w:pPr>
          </w:p>
        </w:tc>
      </w:tr>
      <w:tr w:rsidR="00246BF8" w:rsidRPr="00B469FB" w14:paraId="41516F92" w14:textId="77777777" w:rsidTr="000A272F">
        <w:tc>
          <w:tcPr>
            <w:tcW w:w="5949" w:type="dxa"/>
            <w:vAlign w:val="center"/>
          </w:tcPr>
          <w:p w14:paraId="5E43106F" w14:textId="6C932DD6" w:rsidR="00246BF8" w:rsidRPr="00B469FB" w:rsidRDefault="00246BF8" w:rsidP="00A15F3F">
            <w:pPr>
              <w:spacing w:afterLines="50" w:after="120"/>
              <w:rPr>
                <w:rFonts w:ascii="Times New Roman" w:eastAsia="新細明體" w:hAnsi="Times New Roman"/>
                <w:color w:val="000000"/>
                <w:sz w:val="22"/>
                <w:szCs w:val="22"/>
              </w:rPr>
            </w:pPr>
            <w:r w:rsidRPr="00B469FB">
              <w:rPr>
                <w:rFonts w:ascii="Times New Roman" w:eastAsia="新細明體" w:hAnsi="Times New Roman"/>
                <w:color w:val="000000"/>
                <w:sz w:val="22"/>
                <w:szCs w:val="22"/>
              </w:rPr>
              <w:t>at the end of the 20</w:t>
            </w:r>
            <w:r w:rsidR="00A15F3F" w:rsidRPr="00261DC8">
              <w:rPr>
                <w:rFonts w:ascii="Times New Roman" w:eastAsia="新細明體" w:hAnsi="Times New Roman"/>
                <w:color w:val="0000FF"/>
                <w:sz w:val="22"/>
                <w:szCs w:val="22"/>
                <w:u w:val="single"/>
              </w:rPr>
              <w:t xml:space="preserve"> </w:t>
            </w:r>
            <w:r w:rsidR="00A15F3F" w:rsidRPr="00261DC8">
              <w:rPr>
                <w:rFonts w:ascii="Times New Roman" w:eastAsia="新細明體" w:hAnsi="Times New Roman"/>
                <w:i/>
                <w:color w:val="0000FF"/>
                <w:sz w:val="22"/>
                <w:szCs w:val="22"/>
                <w:u w:val="single"/>
              </w:rPr>
              <w:t xml:space="preserve">27 </w:t>
            </w:r>
            <w:r w:rsidR="00A15F3F" w:rsidRPr="00B469FB">
              <w:rPr>
                <w:rFonts w:ascii="Times New Roman" w:eastAsia="新細明體" w:hAnsi="Times New Roman"/>
                <w:color w:val="000000"/>
                <w:sz w:val="22"/>
                <w:szCs w:val="22"/>
              </w:rPr>
              <w:t>/</w:t>
            </w:r>
            <w:r w:rsidR="00A15F3F" w:rsidRPr="00261DC8">
              <w:rPr>
                <w:rFonts w:ascii="Times New Roman" w:eastAsia="新細明體" w:hAnsi="Times New Roman"/>
                <w:color w:val="0000FF"/>
                <w:sz w:val="22"/>
                <w:szCs w:val="22"/>
                <w:u w:val="single"/>
              </w:rPr>
              <w:t xml:space="preserve"> </w:t>
            </w:r>
            <w:r w:rsidR="00A15F3F" w:rsidRPr="00261DC8">
              <w:rPr>
                <w:rFonts w:ascii="Times New Roman" w:eastAsia="新細明體" w:hAnsi="Times New Roman"/>
                <w:i/>
                <w:color w:val="0000FF"/>
                <w:sz w:val="22"/>
                <w:szCs w:val="22"/>
                <w:u w:val="single"/>
              </w:rPr>
              <w:t xml:space="preserve">28 </w:t>
            </w:r>
            <w:r w:rsidRPr="00B469FB">
              <w:rPr>
                <w:rFonts w:ascii="Times New Roman" w:eastAsia="新細明體" w:hAnsi="Times New Roman"/>
                <w:color w:val="000000"/>
                <w:sz w:val="22"/>
                <w:szCs w:val="22"/>
              </w:rPr>
              <w:t xml:space="preserve"> (i.e. 3 years after next</w:t>
            </w:r>
            <w:r w:rsidR="00AB71FA">
              <w:rPr>
                <w:rFonts w:ascii="Times New Roman" w:eastAsia="新細明體" w:hAnsi="Times New Roman"/>
                <w:color w:val="000000"/>
                <w:sz w:val="22"/>
                <w:szCs w:val="22"/>
              </w:rPr>
              <w:t xml:space="preserve"> year</w:t>
            </w:r>
            <w:r w:rsidRPr="00B469FB">
              <w:rPr>
                <w:rFonts w:ascii="Times New Roman" w:eastAsia="新細明體" w:hAnsi="Times New Roman"/>
                <w:color w:val="000000"/>
                <w:sz w:val="22"/>
                <w:szCs w:val="22"/>
              </w:rPr>
              <w:t xml:space="preserve">) </w:t>
            </w:r>
          </w:p>
        </w:tc>
        <w:tc>
          <w:tcPr>
            <w:tcW w:w="1573" w:type="dxa"/>
            <w:vAlign w:val="center"/>
          </w:tcPr>
          <w:p w14:paraId="4DDA47F7" w14:textId="0C61DC42" w:rsidR="00246BF8" w:rsidRPr="008A4CD5" w:rsidRDefault="00246BF8" w:rsidP="008A4CD5">
            <w:pPr>
              <w:jc w:val="center"/>
              <w:rPr>
                <w:rFonts w:ascii="Times New Roman" w:eastAsia="新細明體" w:hAnsi="Times New Roman"/>
                <w:i/>
                <w:iCs/>
                <w:color w:val="0000FF"/>
                <w:sz w:val="22"/>
                <w:szCs w:val="22"/>
              </w:rPr>
            </w:pPr>
            <w:r w:rsidRPr="008A4CD5">
              <w:rPr>
                <w:rFonts w:ascii="Times New Roman" w:eastAsia="新細明體" w:hAnsi="Times New Roman"/>
                <w:i/>
                <w:iCs/>
                <w:color w:val="0000FF"/>
                <w:sz w:val="22"/>
                <w:szCs w:val="22"/>
              </w:rPr>
              <w:t>1,000,000</w:t>
            </w:r>
          </w:p>
        </w:tc>
        <w:tc>
          <w:tcPr>
            <w:tcW w:w="1573" w:type="dxa"/>
            <w:vAlign w:val="center"/>
          </w:tcPr>
          <w:p w14:paraId="4A07C02C" w14:textId="77777777" w:rsidR="00246BF8" w:rsidRPr="00B469FB" w:rsidRDefault="00246BF8" w:rsidP="00246BF8">
            <w:pPr>
              <w:rPr>
                <w:rFonts w:ascii="Times New Roman" w:eastAsia="新細明體" w:hAnsi="Times New Roman"/>
                <w:iCs/>
                <w:color w:val="0000FF"/>
                <w:sz w:val="22"/>
                <w:szCs w:val="22"/>
              </w:rPr>
            </w:pPr>
          </w:p>
        </w:tc>
        <w:tc>
          <w:tcPr>
            <w:tcW w:w="1573" w:type="dxa"/>
            <w:vAlign w:val="center"/>
          </w:tcPr>
          <w:p w14:paraId="266431FA" w14:textId="77777777" w:rsidR="00246BF8" w:rsidRPr="00B469FB" w:rsidRDefault="00246BF8" w:rsidP="00246BF8">
            <w:pPr>
              <w:jc w:val="right"/>
              <w:rPr>
                <w:rFonts w:ascii="Times New Roman" w:eastAsia="新細明體" w:hAnsi="Times New Roman"/>
                <w:iCs/>
                <w:color w:val="0000FF"/>
                <w:sz w:val="22"/>
                <w:szCs w:val="22"/>
              </w:rPr>
            </w:pPr>
          </w:p>
        </w:tc>
        <w:tc>
          <w:tcPr>
            <w:tcW w:w="1573" w:type="dxa"/>
            <w:vAlign w:val="center"/>
          </w:tcPr>
          <w:p w14:paraId="6CDDFD10" w14:textId="77777777" w:rsidR="00246BF8" w:rsidRPr="00B469FB" w:rsidRDefault="00246BF8" w:rsidP="00246BF8">
            <w:pPr>
              <w:rPr>
                <w:rFonts w:ascii="Times New Roman" w:eastAsia="新細明體" w:hAnsi="Times New Roman"/>
                <w:iCs/>
                <w:color w:val="0000FF"/>
                <w:sz w:val="22"/>
                <w:szCs w:val="22"/>
              </w:rPr>
            </w:pPr>
          </w:p>
        </w:tc>
        <w:tc>
          <w:tcPr>
            <w:tcW w:w="1573" w:type="dxa"/>
            <w:vAlign w:val="center"/>
          </w:tcPr>
          <w:p w14:paraId="1B424653" w14:textId="77777777" w:rsidR="00246BF8" w:rsidRPr="00B469FB" w:rsidRDefault="00246BF8" w:rsidP="00246BF8">
            <w:pPr>
              <w:rPr>
                <w:rFonts w:ascii="Times New Roman" w:eastAsia="新細明體" w:hAnsi="Times New Roman"/>
                <w:iCs/>
                <w:color w:val="0000FF"/>
                <w:sz w:val="22"/>
                <w:szCs w:val="22"/>
              </w:rPr>
            </w:pPr>
          </w:p>
        </w:tc>
        <w:tc>
          <w:tcPr>
            <w:tcW w:w="1574" w:type="dxa"/>
            <w:vAlign w:val="center"/>
          </w:tcPr>
          <w:p w14:paraId="5890AD33" w14:textId="77777777" w:rsidR="00246BF8" w:rsidRPr="00B469FB" w:rsidRDefault="00246BF8" w:rsidP="00246BF8">
            <w:pPr>
              <w:ind w:right="440"/>
              <w:rPr>
                <w:rFonts w:ascii="Times New Roman" w:eastAsia="新細明體" w:hAnsi="Times New Roman"/>
                <w:iCs/>
                <w:color w:val="0000FF"/>
                <w:sz w:val="22"/>
                <w:szCs w:val="22"/>
              </w:rPr>
            </w:pPr>
          </w:p>
        </w:tc>
      </w:tr>
      <w:tr w:rsidR="00246BF8" w:rsidRPr="00B469FB" w14:paraId="11146122" w14:textId="77777777" w:rsidTr="000A272F">
        <w:tc>
          <w:tcPr>
            <w:tcW w:w="5949" w:type="dxa"/>
            <w:vAlign w:val="center"/>
          </w:tcPr>
          <w:p w14:paraId="6C31F90C" w14:textId="1113F302" w:rsidR="00246BF8" w:rsidRPr="00B469FB" w:rsidRDefault="00246BF8" w:rsidP="00A15F3F">
            <w:pPr>
              <w:spacing w:afterLines="50" w:after="120"/>
              <w:rPr>
                <w:rFonts w:ascii="Times New Roman" w:eastAsia="新細明體" w:hAnsi="Times New Roman"/>
                <w:color w:val="000000"/>
                <w:sz w:val="22"/>
                <w:szCs w:val="22"/>
              </w:rPr>
            </w:pPr>
            <w:r w:rsidRPr="00B469FB">
              <w:rPr>
                <w:rFonts w:ascii="Times New Roman" w:eastAsia="新細明體" w:hAnsi="Times New Roman"/>
                <w:color w:val="000000"/>
                <w:sz w:val="22"/>
                <w:szCs w:val="22"/>
              </w:rPr>
              <w:t xml:space="preserve">at </w:t>
            </w:r>
            <w:r>
              <w:rPr>
                <w:rFonts w:ascii="Times New Roman" w:eastAsia="新細明體" w:hAnsi="Times New Roman"/>
                <w:color w:val="000000"/>
                <w:sz w:val="22"/>
                <w:szCs w:val="22"/>
              </w:rPr>
              <w:t xml:space="preserve">the </w:t>
            </w:r>
            <w:r w:rsidRPr="00B469FB">
              <w:rPr>
                <w:rFonts w:ascii="Times New Roman" w:eastAsia="新細明體" w:hAnsi="Times New Roman"/>
                <w:color w:val="000000"/>
                <w:sz w:val="22"/>
                <w:szCs w:val="22"/>
              </w:rPr>
              <w:t>end of the 20</w:t>
            </w:r>
            <w:r w:rsidR="00A15F3F" w:rsidRPr="00261DC8">
              <w:rPr>
                <w:rFonts w:ascii="Times New Roman" w:eastAsia="新細明體" w:hAnsi="Times New Roman"/>
                <w:color w:val="0000FF"/>
                <w:sz w:val="22"/>
                <w:szCs w:val="22"/>
                <w:u w:val="single"/>
              </w:rPr>
              <w:t xml:space="preserve"> </w:t>
            </w:r>
            <w:r w:rsidR="00A15F3F" w:rsidRPr="00261DC8">
              <w:rPr>
                <w:rFonts w:ascii="Times New Roman" w:eastAsia="新細明體" w:hAnsi="Times New Roman"/>
                <w:i/>
                <w:color w:val="0000FF"/>
                <w:sz w:val="22"/>
                <w:szCs w:val="22"/>
                <w:u w:val="single"/>
              </w:rPr>
              <w:t xml:space="preserve">28 </w:t>
            </w:r>
            <w:r w:rsidR="00A15F3F" w:rsidRPr="00B469FB">
              <w:rPr>
                <w:rFonts w:ascii="Times New Roman" w:eastAsia="新細明體" w:hAnsi="Times New Roman"/>
                <w:color w:val="000000"/>
                <w:sz w:val="22"/>
                <w:szCs w:val="22"/>
              </w:rPr>
              <w:t>/</w:t>
            </w:r>
            <w:r w:rsidR="00A15F3F" w:rsidRPr="00261DC8">
              <w:rPr>
                <w:rFonts w:ascii="Times New Roman" w:eastAsia="新細明體" w:hAnsi="Times New Roman"/>
                <w:color w:val="0000FF"/>
                <w:sz w:val="22"/>
                <w:szCs w:val="22"/>
                <w:u w:val="single"/>
              </w:rPr>
              <w:t xml:space="preserve"> </w:t>
            </w:r>
            <w:r w:rsidR="00A15F3F" w:rsidRPr="00261DC8">
              <w:rPr>
                <w:rFonts w:ascii="Times New Roman" w:eastAsia="新細明體" w:hAnsi="Times New Roman"/>
                <w:i/>
                <w:color w:val="0000FF"/>
                <w:sz w:val="22"/>
                <w:szCs w:val="22"/>
                <w:u w:val="single"/>
              </w:rPr>
              <w:t xml:space="preserve">29 </w:t>
            </w:r>
            <w:r w:rsidRPr="00B469FB">
              <w:rPr>
                <w:rFonts w:ascii="Times New Roman" w:eastAsia="新細明體" w:hAnsi="Times New Roman"/>
                <w:color w:val="000000"/>
                <w:sz w:val="22"/>
                <w:szCs w:val="22"/>
              </w:rPr>
              <w:t xml:space="preserve"> (i.e. 4 years after next</w:t>
            </w:r>
            <w:r w:rsidR="00AB71FA">
              <w:rPr>
                <w:rFonts w:ascii="Times New Roman" w:eastAsia="新細明體" w:hAnsi="Times New Roman"/>
                <w:color w:val="000000"/>
                <w:sz w:val="22"/>
                <w:szCs w:val="22"/>
              </w:rPr>
              <w:t xml:space="preserve"> year</w:t>
            </w:r>
            <w:r w:rsidRPr="00B469FB">
              <w:rPr>
                <w:rFonts w:ascii="Times New Roman" w:eastAsia="新細明體" w:hAnsi="Times New Roman"/>
                <w:color w:val="000000"/>
                <w:sz w:val="22"/>
                <w:szCs w:val="22"/>
              </w:rPr>
              <w:t xml:space="preserve">) </w:t>
            </w:r>
          </w:p>
        </w:tc>
        <w:tc>
          <w:tcPr>
            <w:tcW w:w="1573" w:type="dxa"/>
            <w:vAlign w:val="center"/>
          </w:tcPr>
          <w:p w14:paraId="542C265D" w14:textId="7AA406EB" w:rsidR="00246BF8" w:rsidRPr="008A4CD5" w:rsidRDefault="00246BF8" w:rsidP="008A4CD5">
            <w:pPr>
              <w:jc w:val="center"/>
              <w:rPr>
                <w:rFonts w:ascii="Times New Roman" w:eastAsia="新細明體" w:hAnsi="Times New Roman"/>
                <w:i/>
                <w:iCs/>
                <w:color w:val="0000FF"/>
                <w:sz w:val="22"/>
                <w:szCs w:val="22"/>
              </w:rPr>
            </w:pPr>
            <w:r w:rsidRPr="008A4CD5">
              <w:rPr>
                <w:rFonts w:ascii="Times New Roman" w:eastAsia="新細明體" w:hAnsi="Times New Roman"/>
                <w:i/>
                <w:iCs/>
                <w:color w:val="0000FF"/>
                <w:sz w:val="22"/>
                <w:szCs w:val="22"/>
              </w:rPr>
              <w:t>1,000,000</w:t>
            </w:r>
          </w:p>
        </w:tc>
        <w:tc>
          <w:tcPr>
            <w:tcW w:w="1573" w:type="dxa"/>
            <w:vAlign w:val="center"/>
          </w:tcPr>
          <w:p w14:paraId="3CC891EE" w14:textId="77777777" w:rsidR="00246BF8" w:rsidRPr="00B469FB" w:rsidRDefault="00246BF8" w:rsidP="00246BF8">
            <w:pPr>
              <w:rPr>
                <w:rFonts w:ascii="Times New Roman" w:eastAsia="新細明體" w:hAnsi="Times New Roman"/>
                <w:iCs/>
                <w:color w:val="0000FF"/>
                <w:sz w:val="22"/>
                <w:szCs w:val="22"/>
              </w:rPr>
            </w:pPr>
          </w:p>
        </w:tc>
        <w:tc>
          <w:tcPr>
            <w:tcW w:w="1573" w:type="dxa"/>
            <w:vAlign w:val="center"/>
          </w:tcPr>
          <w:p w14:paraId="7593309F" w14:textId="77777777" w:rsidR="00246BF8" w:rsidRPr="00B469FB" w:rsidRDefault="00246BF8" w:rsidP="00246BF8">
            <w:pPr>
              <w:jc w:val="right"/>
              <w:rPr>
                <w:rFonts w:ascii="Times New Roman" w:eastAsia="新細明體" w:hAnsi="Times New Roman"/>
                <w:iCs/>
                <w:color w:val="0000FF"/>
                <w:sz w:val="22"/>
                <w:szCs w:val="22"/>
              </w:rPr>
            </w:pPr>
          </w:p>
        </w:tc>
        <w:tc>
          <w:tcPr>
            <w:tcW w:w="1573" w:type="dxa"/>
            <w:vAlign w:val="center"/>
          </w:tcPr>
          <w:p w14:paraId="2ABD49CF" w14:textId="77777777" w:rsidR="00246BF8" w:rsidRPr="00B469FB" w:rsidRDefault="00246BF8" w:rsidP="00246BF8">
            <w:pPr>
              <w:rPr>
                <w:rFonts w:ascii="Times New Roman" w:eastAsia="新細明體" w:hAnsi="Times New Roman"/>
                <w:iCs/>
                <w:color w:val="0000FF"/>
                <w:sz w:val="22"/>
                <w:szCs w:val="22"/>
              </w:rPr>
            </w:pPr>
          </w:p>
        </w:tc>
        <w:tc>
          <w:tcPr>
            <w:tcW w:w="1573" w:type="dxa"/>
            <w:vAlign w:val="center"/>
          </w:tcPr>
          <w:p w14:paraId="3AC56264" w14:textId="77777777" w:rsidR="00246BF8" w:rsidRPr="00B469FB" w:rsidRDefault="00246BF8" w:rsidP="00246BF8">
            <w:pPr>
              <w:rPr>
                <w:rFonts w:ascii="Times New Roman" w:eastAsia="新細明體" w:hAnsi="Times New Roman"/>
                <w:iCs/>
                <w:color w:val="0000FF"/>
                <w:sz w:val="22"/>
                <w:szCs w:val="22"/>
              </w:rPr>
            </w:pPr>
          </w:p>
        </w:tc>
        <w:tc>
          <w:tcPr>
            <w:tcW w:w="1574" w:type="dxa"/>
            <w:vAlign w:val="center"/>
          </w:tcPr>
          <w:p w14:paraId="415C6826" w14:textId="77777777" w:rsidR="00246BF8" w:rsidRPr="00B469FB" w:rsidRDefault="00246BF8" w:rsidP="00246BF8">
            <w:pPr>
              <w:ind w:right="440"/>
              <w:rPr>
                <w:rFonts w:ascii="Times New Roman" w:eastAsia="新細明體" w:hAnsi="Times New Roman"/>
                <w:iCs/>
                <w:color w:val="0000FF"/>
                <w:sz w:val="22"/>
                <w:szCs w:val="22"/>
              </w:rPr>
            </w:pPr>
          </w:p>
        </w:tc>
      </w:tr>
      <w:tr w:rsidR="00246BF8" w:rsidRPr="00B469FB" w14:paraId="03152ACF" w14:textId="77777777" w:rsidTr="005752AD">
        <w:tc>
          <w:tcPr>
            <w:tcW w:w="5949" w:type="dxa"/>
            <w:tcBorders>
              <w:bottom w:val="single" w:sz="4" w:space="0" w:color="auto"/>
            </w:tcBorders>
            <w:vAlign w:val="center"/>
          </w:tcPr>
          <w:p w14:paraId="55DF1B55" w14:textId="35B0CB6F" w:rsidR="00246BF8" w:rsidRPr="00B469FB" w:rsidRDefault="00246BF8" w:rsidP="00A15F3F">
            <w:pPr>
              <w:spacing w:afterLines="50" w:after="120"/>
              <w:rPr>
                <w:rFonts w:ascii="Times New Roman" w:eastAsia="新細明體" w:hAnsi="Times New Roman"/>
                <w:color w:val="000000"/>
                <w:sz w:val="22"/>
                <w:szCs w:val="22"/>
              </w:rPr>
            </w:pPr>
            <w:r w:rsidRPr="00B469FB">
              <w:rPr>
                <w:rFonts w:ascii="Times New Roman" w:eastAsia="新細明體" w:hAnsi="Times New Roman"/>
                <w:color w:val="000000"/>
                <w:sz w:val="22"/>
                <w:szCs w:val="22"/>
              </w:rPr>
              <w:t>at the end of the 20</w:t>
            </w:r>
            <w:r w:rsidR="00A15F3F" w:rsidRPr="00261DC8">
              <w:rPr>
                <w:rFonts w:ascii="Times New Roman" w:eastAsia="新細明體" w:hAnsi="Times New Roman"/>
                <w:color w:val="0000FF"/>
                <w:sz w:val="22"/>
                <w:szCs w:val="22"/>
                <w:u w:val="single"/>
              </w:rPr>
              <w:t xml:space="preserve"> </w:t>
            </w:r>
            <w:r w:rsidR="00A15F3F" w:rsidRPr="00261DC8">
              <w:rPr>
                <w:rFonts w:ascii="Times New Roman" w:eastAsia="新細明體" w:hAnsi="Times New Roman"/>
                <w:i/>
                <w:color w:val="0000FF"/>
                <w:sz w:val="22"/>
                <w:szCs w:val="22"/>
                <w:u w:val="single"/>
              </w:rPr>
              <w:t xml:space="preserve">29 </w:t>
            </w:r>
            <w:r w:rsidR="00A15F3F" w:rsidRPr="00B469FB">
              <w:rPr>
                <w:rFonts w:ascii="Times New Roman" w:eastAsia="新細明體" w:hAnsi="Times New Roman"/>
                <w:color w:val="000000"/>
                <w:sz w:val="22"/>
                <w:szCs w:val="22"/>
              </w:rPr>
              <w:t>/</w:t>
            </w:r>
            <w:r w:rsidR="00A15F3F" w:rsidRPr="00261DC8">
              <w:rPr>
                <w:rFonts w:ascii="Times New Roman" w:eastAsia="新細明體" w:hAnsi="Times New Roman"/>
                <w:color w:val="0000FF"/>
                <w:sz w:val="22"/>
                <w:szCs w:val="22"/>
                <w:u w:val="single"/>
              </w:rPr>
              <w:t xml:space="preserve"> </w:t>
            </w:r>
            <w:r w:rsidR="00A15F3F" w:rsidRPr="00261DC8">
              <w:rPr>
                <w:rFonts w:ascii="Times New Roman" w:eastAsia="新細明體" w:hAnsi="Times New Roman"/>
                <w:i/>
                <w:color w:val="0000FF"/>
                <w:sz w:val="22"/>
                <w:szCs w:val="22"/>
                <w:u w:val="single"/>
              </w:rPr>
              <w:t xml:space="preserve">30 </w:t>
            </w:r>
            <w:r w:rsidRPr="00261DC8">
              <w:rPr>
                <w:rFonts w:ascii="Times New Roman" w:eastAsia="新細明體" w:hAnsi="Times New Roman"/>
                <w:color w:val="0000FF"/>
                <w:sz w:val="22"/>
                <w:szCs w:val="22"/>
              </w:rPr>
              <w:t xml:space="preserve"> </w:t>
            </w:r>
            <w:r w:rsidRPr="00B469FB">
              <w:rPr>
                <w:rFonts w:ascii="Times New Roman" w:eastAsia="新細明體" w:hAnsi="Times New Roman"/>
                <w:color w:val="000000"/>
                <w:sz w:val="22"/>
                <w:szCs w:val="22"/>
              </w:rPr>
              <w:t>(i.e. 5 years after next</w:t>
            </w:r>
            <w:r w:rsidR="00AB71FA">
              <w:rPr>
                <w:rFonts w:ascii="Times New Roman" w:eastAsia="新細明體" w:hAnsi="Times New Roman"/>
                <w:color w:val="000000"/>
                <w:sz w:val="22"/>
                <w:szCs w:val="22"/>
              </w:rPr>
              <w:t xml:space="preserve"> year</w:t>
            </w:r>
            <w:r w:rsidRPr="00B469FB">
              <w:rPr>
                <w:rFonts w:ascii="Times New Roman" w:eastAsia="新細明體" w:hAnsi="Times New Roman"/>
                <w:color w:val="000000"/>
                <w:sz w:val="22"/>
                <w:szCs w:val="22"/>
              </w:rPr>
              <w:t xml:space="preserve">) </w:t>
            </w:r>
          </w:p>
        </w:tc>
        <w:tc>
          <w:tcPr>
            <w:tcW w:w="1573" w:type="dxa"/>
            <w:vAlign w:val="center"/>
          </w:tcPr>
          <w:p w14:paraId="6B287EBE" w14:textId="5669B94E" w:rsidR="00246BF8" w:rsidRPr="008A4CD5" w:rsidRDefault="00246BF8" w:rsidP="008A4CD5">
            <w:pPr>
              <w:jc w:val="center"/>
              <w:rPr>
                <w:rFonts w:ascii="Times New Roman" w:eastAsia="新細明體" w:hAnsi="Times New Roman"/>
                <w:i/>
                <w:iCs/>
                <w:color w:val="0000FF"/>
                <w:sz w:val="22"/>
                <w:szCs w:val="22"/>
              </w:rPr>
            </w:pPr>
            <w:r w:rsidRPr="008A4CD5">
              <w:rPr>
                <w:rFonts w:ascii="Times New Roman" w:eastAsia="新細明體" w:hAnsi="Times New Roman"/>
                <w:i/>
                <w:iCs/>
                <w:color w:val="0000FF"/>
                <w:sz w:val="22"/>
                <w:szCs w:val="22"/>
              </w:rPr>
              <w:t>1,000,000</w:t>
            </w:r>
          </w:p>
        </w:tc>
        <w:tc>
          <w:tcPr>
            <w:tcW w:w="1573" w:type="dxa"/>
            <w:vAlign w:val="center"/>
          </w:tcPr>
          <w:p w14:paraId="0B932A53" w14:textId="77777777" w:rsidR="00246BF8" w:rsidRPr="00B469FB" w:rsidRDefault="00246BF8" w:rsidP="00246BF8">
            <w:pPr>
              <w:rPr>
                <w:rFonts w:ascii="Times New Roman" w:eastAsia="新細明體" w:hAnsi="Times New Roman"/>
                <w:iCs/>
                <w:color w:val="0000FF"/>
                <w:sz w:val="22"/>
                <w:szCs w:val="22"/>
              </w:rPr>
            </w:pPr>
          </w:p>
        </w:tc>
        <w:tc>
          <w:tcPr>
            <w:tcW w:w="1573" w:type="dxa"/>
            <w:vAlign w:val="center"/>
          </w:tcPr>
          <w:p w14:paraId="27CB69D3" w14:textId="77777777" w:rsidR="00246BF8" w:rsidRPr="00B469FB" w:rsidRDefault="00246BF8" w:rsidP="00246BF8">
            <w:pPr>
              <w:jc w:val="right"/>
              <w:rPr>
                <w:rFonts w:ascii="Times New Roman" w:eastAsia="新細明體" w:hAnsi="Times New Roman"/>
                <w:iCs/>
                <w:color w:val="0000FF"/>
                <w:sz w:val="22"/>
                <w:szCs w:val="22"/>
              </w:rPr>
            </w:pPr>
          </w:p>
        </w:tc>
        <w:tc>
          <w:tcPr>
            <w:tcW w:w="1573" w:type="dxa"/>
            <w:vAlign w:val="center"/>
          </w:tcPr>
          <w:p w14:paraId="41A79BEB" w14:textId="77777777" w:rsidR="00246BF8" w:rsidRPr="00B469FB" w:rsidRDefault="00246BF8" w:rsidP="00246BF8">
            <w:pPr>
              <w:rPr>
                <w:rFonts w:ascii="Times New Roman" w:eastAsia="新細明體" w:hAnsi="Times New Roman"/>
                <w:iCs/>
                <w:color w:val="0000FF"/>
                <w:sz w:val="22"/>
                <w:szCs w:val="22"/>
              </w:rPr>
            </w:pPr>
          </w:p>
        </w:tc>
        <w:tc>
          <w:tcPr>
            <w:tcW w:w="1573" w:type="dxa"/>
            <w:vAlign w:val="center"/>
          </w:tcPr>
          <w:p w14:paraId="56155F29" w14:textId="77777777" w:rsidR="00246BF8" w:rsidRPr="00B469FB" w:rsidRDefault="00246BF8" w:rsidP="00246BF8">
            <w:pPr>
              <w:rPr>
                <w:rFonts w:ascii="Times New Roman" w:eastAsia="新細明體" w:hAnsi="Times New Roman"/>
                <w:iCs/>
                <w:color w:val="0000FF"/>
                <w:sz w:val="22"/>
                <w:szCs w:val="22"/>
              </w:rPr>
            </w:pPr>
          </w:p>
        </w:tc>
        <w:tc>
          <w:tcPr>
            <w:tcW w:w="1574" w:type="dxa"/>
            <w:vAlign w:val="center"/>
          </w:tcPr>
          <w:p w14:paraId="0CF08B1A" w14:textId="77777777" w:rsidR="00246BF8" w:rsidRPr="00B469FB" w:rsidRDefault="00246BF8" w:rsidP="00246BF8">
            <w:pPr>
              <w:ind w:right="440"/>
              <w:rPr>
                <w:rFonts w:ascii="Times New Roman" w:eastAsia="新細明體" w:hAnsi="Times New Roman"/>
                <w:iCs/>
                <w:color w:val="0000FF"/>
                <w:sz w:val="22"/>
                <w:szCs w:val="22"/>
              </w:rPr>
            </w:pPr>
          </w:p>
        </w:tc>
      </w:tr>
      <w:tr w:rsidR="00246BF8" w:rsidRPr="00B469FB" w14:paraId="2002DA22" w14:textId="77777777" w:rsidTr="005752AD">
        <w:tc>
          <w:tcPr>
            <w:tcW w:w="5949" w:type="dxa"/>
            <w:tcBorders>
              <w:top w:val="single" w:sz="4" w:space="0" w:color="auto"/>
              <w:left w:val="nil"/>
              <w:bottom w:val="nil"/>
              <w:right w:val="single" w:sz="4" w:space="0" w:color="auto"/>
            </w:tcBorders>
            <w:vAlign w:val="center"/>
          </w:tcPr>
          <w:p w14:paraId="5E17E9D1" w14:textId="77777777" w:rsidR="00246BF8" w:rsidRDefault="00246BF8" w:rsidP="00246BF8">
            <w:pPr>
              <w:jc w:val="right"/>
              <w:rPr>
                <w:rFonts w:ascii="Times New Roman" w:eastAsia="新細明體" w:hAnsi="Times New Roman"/>
                <w:b/>
                <w:bCs/>
                <w:color w:val="000000"/>
                <w:sz w:val="22"/>
                <w:szCs w:val="22"/>
              </w:rPr>
            </w:pPr>
          </w:p>
          <w:p w14:paraId="5671CD9E" w14:textId="77777777" w:rsidR="00246BF8" w:rsidRPr="00683FB4" w:rsidRDefault="00246BF8" w:rsidP="00246BF8">
            <w:pPr>
              <w:jc w:val="right"/>
              <w:rPr>
                <w:rFonts w:ascii="Times New Roman" w:eastAsia="新細明體" w:hAnsi="Times New Roman"/>
                <w:b/>
                <w:bCs/>
                <w:color w:val="000000"/>
                <w:sz w:val="22"/>
                <w:szCs w:val="22"/>
              </w:rPr>
            </w:pPr>
            <w:r w:rsidRPr="00683FB4">
              <w:rPr>
                <w:rFonts w:ascii="Times New Roman" w:eastAsia="新細明體" w:hAnsi="Times New Roman"/>
                <w:b/>
                <w:bCs/>
                <w:color w:val="000000"/>
                <w:sz w:val="22"/>
                <w:szCs w:val="22"/>
              </w:rPr>
              <w:t>Total</w:t>
            </w:r>
          </w:p>
        </w:tc>
        <w:tc>
          <w:tcPr>
            <w:tcW w:w="1573" w:type="dxa"/>
            <w:tcBorders>
              <w:left w:val="single" w:sz="4" w:space="0" w:color="auto"/>
            </w:tcBorders>
            <w:vAlign w:val="center"/>
          </w:tcPr>
          <w:p w14:paraId="66EA1D4F" w14:textId="3251F058" w:rsidR="00246BF8" w:rsidRPr="008A4CD5" w:rsidRDefault="00246BF8" w:rsidP="008A4CD5">
            <w:pPr>
              <w:jc w:val="center"/>
              <w:rPr>
                <w:rFonts w:ascii="Times New Roman" w:eastAsia="新細明體" w:hAnsi="Times New Roman"/>
                <w:b/>
                <w:i/>
                <w:color w:val="0000FF"/>
                <w:sz w:val="22"/>
                <w:szCs w:val="22"/>
              </w:rPr>
            </w:pPr>
            <w:r w:rsidRPr="008A4CD5">
              <w:rPr>
                <w:rFonts w:ascii="Times New Roman" w:eastAsia="新細明體" w:hAnsi="Times New Roman"/>
                <w:b/>
                <w:i/>
                <w:color w:val="0000FF"/>
                <w:sz w:val="22"/>
                <w:szCs w:val="22"/>
              </w:rPr>
              <w:t>6,000,000</w:t>
            </w:r>
          </w:p>
        </w:tc>
        <w:tc>
          <w:tcPr>
            <w:tcW w:w="1573" w:type="dxa"/>
            <w:vAlign w:val="center"/>
          </w:tcPr>
          <w:p w14:paraId="3E7343A7" w14:textId="77777777" w:rsidR="00246BF8" w:rsidRPr="00683FB4" w:rsidRDefault="00246BF8" w:rsidP="00246BF8">
            <w:pPr>
              <w:rPr>
                <w:rFonts w:ascii="Times New Roman" w:eastAsia="新細明體" w:hAnsi="Times New Roman"/>
                <w:color w:val="000000"/>
                <w:sz w:val="22"/>
                <w:szCs w:val="22"/>
              </w:rPr>
            </w:pPr>
            <w:r w:rsidRPr="00683FB4">
              <w:rPr>
                <w:rFonts w:ascii="Times New Roman" w:eastAsia="新細明體" w:hAnsi="Times New Roman"/>
                <w:color w:val="000000"/>
                <w:sz w:val="22"/>
                <w:szCs w:val="22"/>
              </w:rPr>
              <w:t> </w:t>
            </w:r>
          </w:p>
        </w:tc>
        <w:tc>
          <w:tcPr>
            <w:tcW w:w="1573" w:type="dxa"/>
            <w:vAlign w:val="center"/>
          </w:tcPr>
          <w:p w14:paraId="66F74358" w14:textId="77777777" w:rsidR="00246BF8" w:rsidRPr="00683FB4" w:rsidRDefault="00246BF8" w:rsidP="00246BF8">
            <w:pPr>
              <w:rPr>
                <w:rFonts w:ascii="Times New Roman" w:eastAsia="新細明體" w:hAnsi="Times New Roman"/>
                <w:color w:val="000000"/>
                <w:sz w:val="22"/>
                <w:szCs w:val="22"/>
              </w:rPr>
            </w:pPr>
            <w:r w:rsidRPr="00683FB4">
              <w:rPr>
                <w:rFonts w:ascii="Times New Roman" w:eastAsia="新細明體" w:hAnsi="Times New Roman"/>
                <w:color w:val="000000"/>
                <w:sz w:val="22"/>
                <w:szCs w:val="22"/>
              </w:rPr>
              <w:t> </w:t>
            </w:r>
          </w:p>
        </w:tc>
        <w:tc>
          <w:tcPr>
            <w:tcW w:w="1573" w:type="dxa"/>
            <w:vAlign w:val="center"/>
          </w:tcPr>
          <w:p w14:paraId="36DF7377" w14:textId="77777777" w:rsidR="00246BF8" w:rsidRPr="00683FB4" w:rsidRDefault="00246BF8" w:rsidP="00246BF8">
            <w:pPr>
              <w:jc w:val="center"/>
              <w:rPr>
                <w:rFonts w:ascii="Times New Roman" w:eastAsia="新細明體" w:hAnsi="Times New Roman"/>
                <w:color w:val="000000"/>
                <w:sz w:val="22"/>
                <w:szCs w:val="22"/>
              </w:rPr>
            </w:pPr>
            <w:r w:rsidRPr="00683FB4">
              <w:rPr>
                <w:rFonts w:ascii="Times New Roman" w:eastAsia="新細明體" w:hAnsi="Times New Roman"/>
                <w:color w:val="000000"/>
                <w:sz w:val="22"/>
                <w:szCs w:val="22"/>
              </w:rPr>
              <w:t> </w:t>
            </w:r>
          </w:p>
        </w:tc>
        <w:tc>
          <w:tcPr>
            <w:tcW w:w="1573" w:type="dxa"/>
            <w:vAlign w:val="center"/>
          </w:tcPr>
          <w:p w14:paraId="355D76AB" w14:textId="77777777" w:rsidR="00246BF8" w:rsidRPr="00683FB4" w:rsidRDefault="00246BF8" w:rsidP="00246BF8">
            <w:pPr>
              <w:jc w:val="center"/>
              <w:rPr>
                <w:rFonts w:ascii="Times New Roman" w:eastAsia="新細明體" w:hAnsi="Times New Roman"/>
                <w:color w:val="000000"/>
                <w:sz w:val="22"/>
                <w:szCs w:val="22"/>
              </w:rPr>
            </w:pPr>
            <w:r w:rsidRPr="00683FB4">
              <w:rPr>
                <w:rFonts w:ascii="Times New Roman" w:eastAsia="新細明體" w:hAnsi="Times New Roman"/>
                <w:color w:val="000000"/>
                <w:sz w:val="22"/>
                <w:szCs w:val="22"/>
              </w:rPr>
              <w:t> </w:t>
            </w:r>
          </w:p>
        </w:tc>
        <w:tc>
          <w:tcPr>
            <w:tcW w:w="1574" w:type="dxa"/>
            <w:vAlign w:val="center"/>
          </w:tcPr>
          <w:p w14:paraId="5D9E612D" w14:textId="77777777" w:rsidR="00246BF8" w:rsidRPr="00683FB4" w:rsidRDefault="00246BF8" w:rsidP="00246BF8">
            <w:pPr>
              <w:rPr>
                <w:rFonts w:ascii="Times New Roman" w:eastAsia="新細明體" w:hAnsi="Times New Roman"/>
                <w:color w:val="000000"/>
                <w:sz w:val="22"/>
                <w:szCs w:val="22"/>
              </w:rPr>
            </w:pPr>
            <w:r w:rsidRPr="00683FB4">
              <w:rPr>
                <w:rFonts w:ascii="Times New Roman" w:eastAsia="新細明體" w:hAnsi="Times New Roman"/>
                <w:color w:val="000000"/>
                <w:sz w:val="22"/>
                <w:szCs w:val="22"/>
              </w:rPr>
              <w:t> </w:t>
            </w:r>
          </w:p>
        </w:tc>
      </w:tr>
    </w:tbl>
    <w:p w14:paraId="28771B93" w14:textId="77777777" w:rsidR="000A272F" w:rsidRDefault="000A272F" w:rsidP="009F3FF3">
      <w:pPr>
        <w:spacing w:after="0"/>
        <w:jc w:val="both"/>
        <w:rPr>
          <w:rFonts w:ascii="Times New Roman" w:hAnsi="Times New Roman"/>
          <w:color w:val="auto"/>
          <w:sz w:val="24"/>
          <w:szCs w:val="24"/>
        </w:rPr>
      </w:pPr>
    </w:p>
    <w:p w14:paraId="7C69AC57" w14:textId="6DD4CEB5" w:rsidR="00683FB4" w:rsidRPr="00AD350C" w:rsidRDefault="00683FB4" w:rsidP="00AD350C">
      <w:pPr>
        <w:spacing w:after="120"/>
        <w:jc w:val="both"/>
        <w:rPr>
          <w:rFonts w:ascii="Times New Roman" w:hAnsi="Times New Roman"/>
          <w:color w:val="auto"/>
          <w:sz w:val="22"/>
          <w:szCs w:val="22"/>
          <w:u w:val="single"/>
        </w:rPr>
      </w:pPr>
      <w:r w:rsidRPr="00AD350C">
        <w:rPr>
          <w:rFonts w:ascii="Times New Roman" w:hAnsi="Times New Roman"/>
          <w:color w:val="auto"/>
          <w:sz w:val="22"/>
          <w:szCs w:val="22"/>
          <w:u w:val="single"/>
        </w:rPr>
        <w:t>Note</w:t>
      </w:r>
      <w:r w:rsidRPr="003A4F7A">
        <w:rPr>
          <w:rFonts w:ascii="Times New Roman" w:hAnsi="Times New Roman"/>
          <w:color w:val="auto"/>
          <w:sz w:val="22"/>
          <w:szCs w:val="22"/>
        </w:rPr>
        <w:t>:</w:t>
      </w:r>
    </w:p>
    <w:p w14:paraId="7FF1E0CB" w14:textId="56CE0E66" w:rsidR="0032497D" w:rsidRPr="0032497D" w:rsidRDefault="00683FB4" w:rsidP="00CE483E">
      <w:pPr>
        <w:pStyle w:val="ListParagraph"/>
        <w:numPr>
          <w:ilvl w:val="0"/>
          <w:numId w:val="8"/>
        </w:numPr>
        <w:snapToGrid w:val="0"/>
        <w:spacing w:after="0"/>
        <w:ind w:left="425" w:hanging="357"/>
        <w:contextualSpacing w:val="0"/>
        <w:rPr>
          <w:rFonts w:ascii="Times New Roman" w:hAnsi="Times New Roman"/>
          <w:color w:val="auto"/>
          <w:sz w:val="22"/>
          <w:szCs w:val="22"/>
        </w:rPr>
      </w:pPr>
      <w:r w:rsidRPr="005334EE">
        <w:rPr>
          <w:rFonts w:ascii="Times New Roman" w:eastAsia="新細明體" w:hAnsi="Times New Roman"/>
          <w:color w:val="auto"/>
          <w:sz w:val="22"/>
          <w:szCs w:val="22"/>
          <w:lang w:eastAsia="zh-CN"/>
        </w:rPr>
        <w:t xml:space="preserve">For example, the estimated sum for refund purpose to be set aside for each redeemable/ refundable charge for the coming 12 months would depend on the conditions of the redemption/ refund, and may </w:t>
      </w:r>
      <w:r w:rsidR="00EA3177">
        <w:rPr>
          <w:rFonts w:ascii="Times New Roman" w:eastAsia="新細明體" w:hAnsi="Times New Roman"/>
          <w:color w:val="auto"/>
          <w:sz w:val="22"/>
          <w:szCs w:val="22"/>
          <w:lang w:eastAsia="zh-CN"/>
        </w:rPr>
        <w:t>include</w:t>
      </w:r>
      <w:r w:rsidRPr="005334EE">
        <w:rPr>
          <w:rFonts w:ascii="Times New Roman" w:eastAsia="新細明體" w:hAnsi="Times New Roman"/>
          <w:color w:val="auto"/>
          <w:sz w:val="22"/>
          <w:szCs w:val="22"/>
          <w:lang w:eastAsia="zh-CN"/>
        </w:rPr>
        <w:t xml:space="preserve"> </w:t>
      </w:r>
      <w:r w:rsidR="0032497D">
        <w:rPr>
          <w:rFonts w:ascii="Times New Roman" w:eastAsia="新細明體" w:hAnsi="Times New Roman"/>
          <w:color w:val="auto"/>
          <w:sz w:val="22"/>
          <w:szCs w:val="22"/>
          <w:lang w:eastAsia="zh-CN"/>
        </w:rPr>
        <w:t>–</w:t>
      </w:r>
    </w:p>
    <w:p w14:paraId="1955B12F" w14:textId="6D496083" w:rsidR="0032497D" w:rsidRDefault="00683FB4" w:rsidP="002F6640">
      <w:pPr>
        <w:pStyle w:val="ListParagraph"/>
        <w:numPr>
          <w:ilvl w:val="0"/>
          <w:numId w:val="15"/>
        </w:numPr>
        <w:snapToGrid w:val="0"/>
        <w:spacing w:after="0"/>
        <w:ind w:left="851"/>
        <w:contextualSpacing w:val="0"/>
        <w:rPr>
          <w:rFonts w:ascii="Times New Roman" w:eastAsia="新細明體" w:hAnsi="Times New Roman"/>
          <w:color w:val="auto"/>
          <w:sz w:val="22"/>
          <w:szCs w:val="22"/>
          <w:lang w:eastAsia="zh-CN"/>
        </w:rPr>
      </w:pPr>
      <w:r w:rsidRPr="005334EE">
        <w:rPr>
          <w:rFonts w:ascii="Times New Roman" w:eastAsia="新細明體" w:hAnsi="Times New Roman"/>
          <w:color w:val="auto"/>
          <w:sz w:val="22"/>
          <w:szCs w:val="22"/>
          <w:lang w:eastAsia="zh-CN"/>
        </w:rPr>
        <w:t xml:space="preserve">The number of students holding the charge with a fixed period of maturity that will mature in the coming 12 months </w:t>
      </w:r>
      <w:r w:rsidR="00EF3192">
        <w:rPr>
          <w:rFonts w:ascii="Times New Roman" w:eastAsia="新細明體" w:hAnsi="Times New Roman"/>
          <w:color w:val="auto"/>
          <w:sz w:val="22"/>
          <w:szCs w:val="22"/>
          <w:lang w:eastAsia="zh-CN"/>
        </w:rPr>
        <w:t xml:space="preserve">x </w:t>
      </w:r>
      <w:r w:rsidRPr="005334EE">
        <w:rPr>
          <w:rFonts w:ascii="Times New Roman" w:eastAsia="新細明體" w:hAnsi="Times New Roman"/>
          <w:color w:val="auto"/>
          <w:sz w:val="22"/>
          <w:szCs w:val="22"/>
          <w:lang w:eastAsia="zh-CN"/>
        </w:rPr>
        <w:t>refundable amount per charge</w:t>
      </w:r>
      <w:r w:rsidR="008F0CAA">
        <w:rPr>
          <w:rFonts w:ascii="Times New Roman" w:eastAsia="新細明體" w:hAnsi="Times New Roman"/>
          <w:color w:val="auto"/>
          <w:sz w:val="22"/>
          <w:szCs w:val="22"/>
          <w:lang w:eastAsia="zh-CN"/>
        </w:rPr>
        <w:t>.</w:t>
      </w:r>
    </w:p>
    <w:p w14:paraId="27D8352B" w14:textId="33087FB2" w:rsidR="0032497D" w:rsidRDefault="00683FB4" w:rsidP="002F6640">
      <w:pPr>
        <w:pStyle w:val="ListParagraph"/>
        <w:numPr>
          <w:ilvl w:val="0"/>
          <w:numId w:val="15"/>
        </w:numPr>
        <w:snapToGrid w:val="0"/>
        <w:spacing w:after="0"/>
        <w:ind w:left="851"/>
        <w:contextualSpacing w:val="0"/>
        <w:rPr>
          <w:rFonts w:ascii="Times New Roman" w:eastAsia="新細明體" w:hAnsi="Times New Roman"/>
          <w:color w:val="auto"/>
          <w:sz w:val="22"/>
          <w:szCs w:val="22"/>
          <w:lang w:eastAsia="zh-CN"/>
        </w:rPr>
      </w:pPr>
      <w:r w:rsidRPr="002F6640">
        <w:rPr>
          <w:rFonts w:ascii="Times New Roman" w:eastAsia="新細明體" w:hAnsi="Times New Roman"/>
          <w:color w:val="auto"/>
          <w:sz w:val="22"/>
          <w:szCs w:val="22"/>
          <w:lang w:eastAsia="zh-CN"/>
        </w:rPr>
        <w:t xml:space="preserve">The number of students who will graduate in the coming 12 months (i.e. the charge redeemable/ refundable upon student graduation) </w:t>
      </w:r>
      <w:r w:rsidR="00EF3192" w:rsidRPr="002F6640">
        <w:rPr>
          <w:rFonts w:ascii="Times New Roman" w:eastAsia="新細明體" w:hAnsi="Times New Roman"/>
          <w:color w:val="auto"/>
          <w:sz w:val="22"/>
          <w:szCs w:val="22"/>
          <w:lang w:eastAsia="zh-CN"/>
        </w:rPr>
        <w:t xml:space="preserve">x </w:t>
      </w:r>
      <w:r w:rsidRPr="002F6640">
        <w:rPr>
          <w:rFonts w:ascii="Times New Roman" w:eastAsia="新細明體" w:hAnsi="Times New Roman"/>
          <w:color w:val="auto"/>
          <w:sz w:val="22"/>
          <w:szCs w:val="22"/>
          <w:lang w:eastAsia="zh-CN"/>
        </w:rPr>
        <w:t>refundable amount per charge</w:t>
      </w:r>
      <w:r w:rsidR="008F0CAA">
        <w:rPr>
          <w:rFonts w:ascii="Times New Roman" w:eastAsia="新細明體" w:hAnsi="Times New Roman"/>
          <w:color w:val="auto"/>
          <w:sz w:val="22"/>
          <w:szCs w:val="22"/>
          <w:lang w:eastAsia="zh-CN"/>
        </w:rPr>
        <w:t>.</w:t>
      </w:r>
    </w:p>
    <w:p w14:paraId="39E49536" w14:textId="3E97C181" w:rsidR="00683FB4" w:rsidRPr="00CE483E" w:rsidRDefault="00683FB4" w:rsidP="002F6640">
      <w:pPr>
        <w:pStyle w:val="ListParagraph"/>
        <w:numPr>
          <w:ilvl w:val="0"/>
          <w:numId w:val="15"/>
        </w:numPr>
        <w:snapToGrid w:val="0"/>
        <w:spacing w:after="0"/>
        <w:ind w:left="851"/>
        <w:contextualSpacing w:val="0"/>
        <w:rPr>
          <w:rFonts w:ascii="Times New Roman" w:hAnsi="Times New Roman"/>
          <w:color w:val="auto"/>
          <w:sz w:val="22"/>
          <w:szCs w:val="22"/>
        </w:rPr>
      </w:pPr>
      <w:r w:rsidRPr="00CE483E">
        <w:rPr>
          <w:rFonts w:ascii="Times New Roman" w:eastAsia="新細明體" w:hAnsi="Times New Roman"/>
          <w:color w:val="auto"/>
          <w:sz w:val="22"/>
          <w:szCs w:val="22"/>
          <w:lang w:eastAsia="zh-CN"/>
        </w:rPr>
        <w:t xml:space="preserve">An average amount of the refund in the past 5 years due to other reasons set in the terms and conditions of the charge(s), such as early withdrawal of the nominated child from </w:t>
      </w:r>
      <w:r w:rsidR="0094763D">
        <w:rPr>
          <w:rFonts w:ascii="Times New Roman" w:eastAsia="新細明體" w:hAnsi="Times New Roman"/>
          <w:color w:val="auto"/>
          <w:sz w:val="22"/>
          <w:szCs w:val="22"/>
          <w:lang w:eastAsia="zh-CN"/>
        </w:rPr>
        <w:t xml:space="preserve">the </w:t>
      </w:r>
      <w:r w:rsidRPr="00CE483E">
        <w:rPr>
          <w:rFonts w:ascii="Times New Roman" w:eastAsia="新細明體" w:hAnsi="Times New Roman"/>
          <w:color w:val="auto"/>
          <w:sz w:val="22"/>
          <w:szCs w:val="22"/>
          <w:lang w:eastAsia="zh-CN"/>
        </w:rPr>
        <w:t xml:space="preserve">school with </w:t>
      </w:r>
      <w:r w:rsidR="001B0239">
        <w:rPr>
          <w:rFonts w:ascii="Times New Roman" w:eastAsia="新細明體" w:hAnsi="Times New Roman"/>
          <w:color w:val="auto"/>
          <w:sz w:val="22"/>
          <w:szCs w:val="22"/>
          <w:lang w:eastAsia="zh-CN"/>
        </w:rPr>
        <w:t xml:space="preserve">or without </w:t>
      </w:r>
      <w:r w:rsidRPr="00CE483E">
        <w:rPr>
          <w:rFonts w:ascii="Times New Roman" w:eastAsia="新細明體" w:hAnsi="Times New Roman"/>
          <w:color w:val="auto"/>
          <w:sz w:val="22"/>
          <w:szCs w:val="22"/>
          <w:lang w:eastAsia="zh-CN"/>
        </w:rPr>
        <w:t>sufficient notice.</w:t>
      </w:r>
    </w:p>
    <w:p w14:paraId="113D01AD" w14:textId="77777777" w:rsidR="00644F41" w:rsidRDefault="00644F41" w:rsidP="005334EE">
      <w:pPr>
        <w:pStyle w:val="ListParagraph"/>
        <w:spacing w:after="240"/>
        <w:ind w:left="426"/>
        <w:jc w:val="both"/>
        <w:rPr>
          <w:rFonts w:ascii="Times New Roman" w:hAnsi="Times New Roman"/>
          <w:color w:val="auto"/>
          <w:sz w:val="22"/>
          <w:szCs w:val="22"/>
        </w:rPr>
        <w:sectPr w:rsidR="00644F41" w:rsidSect="00C35246">
          <w:pgSz w:w="16838" w:h="11906" w:orient="landscape" w:code="9"/>
          <w:pgMar w:top="851" w:right="720" w:bottom="720" w:left="720" w:header="709" w:footer="709" w:gutter="0"/>
          <w:cols w:space="708"/>
          <w:docGrid w:linePitch="435"/>
        </w:sectPr>
      </w:pPr>
    </w:p>
    <w:p w14:paraId="6C760124" w14:textId="39FB97CC" w:rsidR="00FD51D6" w:rsidRDefault="000B435C" w:rsidP="00B14E26">
      <w:pPr>
        <w:wordWrap w:val="0"/>
        <w:spacing w:afterLines="50" w:after="120"/>
        <w:jc w:val="right"/>
        <w:rPr>
          <w:rFonts w:ascii="Times New Roman" w:hAnsi="Times New Roman"/>
          <w:b/>
          <w:color w:val="auto"/>
          <w:sz w:val="24"/>
          <w:szCs w:val="24"/>
        </w:rPr>
      </w:pPr>
      <w:r w:rsidRPr="00E82C7C">
        <w:rPr>
          <w:rFonts w:ascii="Times New Roman" w:hAnsi="Times New Roman"/>
          <w:color w:val="auto"/>
          <w:sz w:val="24"/>
          <w:szCs w:val="24"/>
        </w:rPr>
        <w:lastRenderedPageBreak/>
        <w:t>Annex 2</w:t>
      </w:r>
    </w:p>
    <w:p w14:paraId="2415F688" w14:textId="77777777" w:rsidR="009677AA" w:rsidRDefault="009677AA" w:rsidP="00644F41">
      <w:pPr>
        <w:spacing w:after="0"/>
        <w:jc w:val="center"/>
        <w:rPr>
          <w:rFonts w:ascii="Times New Roman" w:hAnsi="Times New Roman"/>
          <w:b/>
          <w:color w:val="auto"/>
          <w:sz w:val="24"/>
          <w:szCs w:val="24"/>
        </w:rPr>
      </w:pPr>
    </w:p>
    <w:p w14:paraId="0616C43C" w14:textId="3EA9C27B" w:rsidR="00644F41" w:rsidRPr="007A2490" w:rsidRDefault="00644F41" w:rsidP="00644F41">
      <w:pPr>
        <w:spacing w:after="0"/>
        <w:jc w:val="center"/>
        <w:rPr>
          <w:rFonts w:ascii="Times New Roman" w:hAnsi="Times New Roman"/>
          <w:b/>
          <w:color w:val="auto"/>
          <w:sz w:val="24"/>
          <w:szCs w:val="24"/>
        </w:rPr>
      </w:pPr>
      <w:r w:rsidRPr="007A2490">
        <w:rPr>
          <w:rFonts w:ascii="Times New Roman" w:hAnsi="Times New Roman"/>
          <w:b/>
          <w:color w:val="auto"/>
          <w:sz w:val="24"/>
          <w:szCs w:val="24"/>
        </w:rPr>
        <w:t>Application for Collection of Other Charges (Capital Levy/ Debenture/</w:t>
      </w:r>
      <w:r w:rsidR="001B0239">
        <w:rPr>
          <w:rFonts w:ascii="Times New Roman" w:hAnsi="Times New Roman"/>
          <w:b/>
          <w:color w:val="auto"/>
          <w:sz w:val="24"/>
          <w:szCs w:val="24"/>
        </w:rPr>
        <w:t xml:space="preserve"> </w:t>
      </w:r>
      <w:r w:rsidRPr="007A2490">
        <w:rPr>
          <w:rFonts w:ascii="Times New Roman" w:hAnsi="Times New Roman"/>
          <w:b/>
          <w:color w:val="auto"/>
          <w:sz w:val="24"/>
          <w:szCs w:val="24"/>
        </w:rPr>
        <w:t>Nomination Right Fee)</w:t>
      </w:r>
    </w:p>
    <w:p w14:paraId="3272D28B" w14:textId="03FB4D8C" w:rsidR="00644F41" w:rsidRDefault="00644F41" w:rsidP="00644F41">
      <w:pPr>
        <w:spacing w:after="0"/>
        <w:jc w:val="center"/>
        <w:rPr>
          <w:rFonts w:ascii="Times New Roman" w:hAnsi="Times New Roman"/>
          <w:b/>
          <w:color w:val="auto"/>
          <w:sz w:val="24"/>
          <w:szCs w:val="24"/>
        </w:rPr>
      </w:pPr>
      <w:r w:rsidRPr="007A2490">
        <w:rPr>
          <w:rFonts w:ascii="Times New Roman" w:hAnsi="Times New Roman"/>
          <w:b/>
          <w:color w:val="auto"/>
          <w:sz w:val="24"/>
          <w:szCs w:val="24"/>
        </w:rPr>
        <w:t>by Private Primary and Secondary Schools</w:t>
      </w:r>
      <w:r>
        <w:rPr>
          <w:rFonts w:ascii="Times New Roman" w:hAnsi="Times New Roman"/>
          <w:b/>
          <w:color w:val="auto"/>
          <w:sz w:val="24"/>
          <w:szCs w:val="24"/>
        </w:rPr>
        <w:t xml:space="preserve"> </w:t>
      </w:r>
      <w:r w:rsidR="004A0C87" w:rsidRPr="00E82C7C">
        <w:rPr>
          <w:rFonts w:ascii="Times New Roman" w:hAnsi="Times New Roman"/>
          <w:b/>
          <w:color w:val="auto"/>
          <w:sz w:val="24"/>
          <w:szCs w:val="24"/>
        </w:rPr>
        <w:t>effective from</w:t>
      </w:r>
      <w:r w:rsidR="004A0C87" w:rsidRPr="004A0C87">
        <w:rPr>
          <w:rFonts w:ascii="Times New Roman" w:hAnsi="Times New Roman"/>
          <w:b/>
          <w:color w:val="auto"/>
          <w:sz w:val="24"/>
          <w:szCs w:val="24"/>
        </w:rPr>
        <w:t xml:space="preserve"> </w:t>
      </w:r>
      <w:r w:rsidRPr="00644F41">
        <w:rPr>
          <w:rFonts w:ascii="Times New Roman" w:hAnsi="Times New Roman"/>
          <w:b/>
          <w:color w:val="auto"/>
          <w:sz w:val="24"/>
          <w:szCs w:val="24"/>
        </w:rPr>
        <w:t>the 20____ / ____ School Year</w:t>
      </w:r>
    </w:p>
    <w:p w14:paraId="0A9256F9" w14:textId="77777777" w:rsidR="00D20FE9" w:rsidRDefault="00D20FE9" w:rsidP="00644F41">
      <w:pPr>
        <w:spacing w:after="0"/>
        <w:jc w:val="center"/>
        <w:rPr>
          <w:rFonts w:ascii="Times New Roman" w:hAnsi="Times New Roman"/>
          <w:b/>
          <w:color w:val="auto"/>
          <w:sz w:val="24"/>
          <w:szCs w:val="24"/>
        </w:rPr>
      </w:pPr>
    </w:p>
    <w:p w14:paraId="5C5B8EA9" w14:textId="75F90BE7" w:rsidR="00BC1AC5" w:rsidRDefault="00644F41" w:rsidP="00644F41">
      <w:pPr>
        <w:spacing w:after="0"/>
        <w:jc w:val="center"/>
        <w:rPr>
          <w:rFonts w:ascii="Times New Roman" w:hAnsi="Times New Roman"/>
          <w:b/>
          <w:color w:val="auto"/>
          <w:sz w:val="24"/>
          <w:szCs w:val="24"/>
        </w:rPr>
      </w:pPr>
      <w:r w:rsidRPr="00644F41">
        <w:rPr>
          <w:rFonts w:ascii="Times New Roman" w:hAnsi="Times New Roman"/>
          <w:b/>
          <w:color w:val="auto"/>
          <w:sz w:val="24"/>
          <w:szCs w:val="24"/>
        </w:rPr>
        <w:t>Information on Debenture / Nomination Right Fees</w:t>
      </w:r>
    </w:p>
    <w:p w14:paraId="6E4A946D" w14:textId="68C21CC2" w:rsidR="006A4972" w:rsidRPr="007A2490" w:rsidRDefault="006A4972" w:rsidP="00644F41">
      <w:pPr>
        <w:spacing w:after="0"/>
        <w:jc w:val="center"/>
        <w:rPr>
          <w:rFonts w:ascii="Times New Roman" w:hAnsi="Times New Roman"/>
          <w:b/>
          <w:color w:val="auto"/>
          <w:sz w:val="24"/>
          <w:szCs w:val="24"/>
        </w:rPr>
      </w:pPr>
      <w:r w:rsidRPr="00E82C7C">
        <w:rPr>
          <w:rFonts w:ascii="Times New Roman" w:hAnsi="Times New Roman"/>
          <w:b/>
          <w:color w:val="auto"/>
          <w:sz w:val="24"/>
          <w:szCs w:val="24"/>
        </w:rPr>
        <w:t>(For Submission to EDB)</w:t>
      </w:r>
    </w:p>
    <w:p w14:paraId="3B480D26" w14:textId="77777777" w:rsidR="00683FB4" w:rsidRPr="008750BD" w:rsidRDefault="00683FB4" w:rsidP="00B14E26">
      <w:pPr>
        <w:spacing w:after="0"/>
        <w:jc w:val="center"/>
        <w:rPr>
          <w:rFonts w:ascii="Times New Roman" w:hAnsi="Times New Roman"/>
          <w:b/>
          <w:color w:val="auto"/>
          <w:sz w:val="22"/>
          <w:szCs w:val="22"/>
        </w:rPr>
      </w:pPr>
    </w:p>
    <w:p w14:paraId="7351345D" w14:textId="2EA7A10B" w:rsidR="008750BD" w:rsidRPr="00BC1AC5" w:rsidRDefault="00BC1AC5" w:rsidP="008750BD">
      <w:pPr>
        <w:spacing w:after="240"/>
        <w:jc w:val="both"/>
        <w:rPr>
          <w:rFonts w:ascii="Times New Roman" w:hAnsi="Times New Roman"/>
          <w:color w:val="auto"/>
          <w:sz w:val="22"/>
          <w:szCs w:val="22"/>
        </w:rPr>
      </w:pPr>
      <w:r w:rsidRPr="00BC1AC5">
        <w:rPr>
          <w:rFonts w:ascii="Times New Roman" w:hAnsi="Times New Roman"/>
          <w:color w:val="auto"/>
          <w:sz w:val="22"/>
          <w:szCs w:val="22"/>
        </w:rPr>
        <w:t>Please complete and submit the following tables on information on debenture/ nomination right fees (or charges in labels other than capital levies) with or without admission/ interview priority</w:t>
      </w:r>
      <w:r w:rsidR="001B0239">
        <w:rPr>
          <w:rFonts w:ascii="Times New Roman" w:hAnsi="Times New Roman"/>
          <w:color w:val="auto"/>
          <w:sz w:val="22"/>
          <w:szCs w:val="22"/>
        </w:rPr>
        <w:t xml:space="preserve"> </w:t>
      </w:r>
      <w:r w:rsidR="001B0239" w:rsidRPr="006A4972">
        <w:rPr>
          <w:rFonts w:ascii="Times New Roman" w:hAnsi="Times New Roman"/>
          <w:color w:val="auto"/>
          <w:sz w:val="22"/>
          <w:szCs w:val="22"/>
        </w:rPr>
        <w:t>to EDB only</w:t>
      </w:r>
      <w:r w:rsidR="001B0239">
        <w:rPr>
          <w:rFonts w:ascii="Times New Roman" w:hAnsi="Times New Roman"/>
          <w:color w:val="auto"/>
          <w:sz w:val="22"/>
          <w:szCs w:val="22"/>
        </w:rPr>
        <w:t>.</w:t>
      </w:r>
    </w:p>
    <w:tbl>
      <w:tblPr>
        <w:tblStyle w:val="TableGrid"/>
        <w:tblW w:w="0" w:type="auto"/>
        <w:tblLook w:val="04A0" w:firstRow="1" w:lastRow="0" w:firstColumn="1" w:lastColumn="0" w:noHBand="0" w:noVBand="1"/>
      </w:tblPr>
      <w:tblGrid>
        <w:gridCol w:w="805"/>
        <w:gridCol w:w="4860"/>
        <w:gridCol w:w="1843"/>
        <w:gridCol w:w="1418"/>
        <w:gridCol w:w="1399"/>
      </w:tblGrid>
      <w:tr w:rsidR="008750BD" w:rsidRPr="004E5182" w14:paraId="3D39A70E" w14:textId="77777777" w:rsidTr="00571193">
        <w:trPr>
          <w:trHeight w:val="492"/>
        </w:trPr>
        <w:tc>
          <w:tcPr>
            <w:tcW w:w="10325" w:type="dxa"/>
            <w:gridSpan w:val="5"/>
            <w:tcBorders>
              <w:top w:val="nil"/>
              <w:left w:val="nil"/>
              <w:right w:val="nil"/>
            </w:tcBorders>
            <w:shd w:val="clear" w:color="auto" w:fill="D9D9D9" w:themeFill="background1" w:themeFillShade="D9"/>
          </w:tcPr>
          <w:p w14:paraId="0D52D171" w14:textId="77777777" w:rsidR="008750BD" w:rsidRPr="004E5182" w:rsidRDefault="008750BD" w:rsidP="008750BD">
            <w:pPr>
              <w:spacing w:after="240"/>
              <w:jc w:val="both"/>
              <w:rPr>
                <w:rFonts w:ascii="Times New Roman" w:hAnsi="Times New Roman"/>
                <w:b/>
                <w:color w:val="auto"/>
                <w:sz w:val="22"/>
                <w:szCs w:val="22"/>
              </w:rPr>
            </w:pPr>
            <w:r w:rsidRPr="004E5182">
              <w:rPr>
                <w:rFonts w:ascii="Times New Roman" w:hAnsi="Times New Roman"/>
                <w:b/>
                <w:color w:val="auto"/>
                <w:sz w:val="22"/>
                <w:szCs w:val="22"/>
              </w:rPr>
              <w:t>Part I: Non-redeemable / non-refundable</w:t>
            </w:r>
          </w:p>
        </w:tc>
      </w:tr>
      <w:tr w:rsidR="00AC6CA1" w:rsidRPr="004E5182" w14:paraId="07A66CEF" w14:textId="77777777" w:rsidTr="004E5182">
        <w:tc>
          <w:tcPr>
            <w:tcW w:w="805" w:type="dxa"/>
          </w:tcPr>
          <w:p w14:paraId="67CA971B" w14:textId="77777777" w:rsidR="00AC6CA1" w:rsidRPr="004E5182" w:rsidRDefault="00AC6CA1" w:rsidP="00AC6CA1">
            <w:pPr>
              <w:spacing w:after="240"/>
              <w:jc w:val="both"/>
              <w:rPr>
                <w:rFonts w:ascii="Times New Roman" w:hAnsi="Times New Roman"/>
                <w:b/>
                <w:color w:val="auto"/>
                <w:sz w:val="22"/>
                <w:szCs w:val="22"/>
              </w:rPr>
            </w:pPr>
          </w:p>
        </w:tc>
        <w:tc>
          <w:tcPr>
            <w:tcW w:w="4860" w:type="dxa"/>
            <w:vAlign w:val="center"/>
          </w:tcPr>
          <w:p w14:paraId="6213CA89" w14:textId="77777777" w:rsidR="00AC6CA1" w:rsidRPr="002A35B7" w:rsidRDefault="00AC6CA1" w:rsidP="00AC6CA1">
            <w:pPr>
              <w:jc w:val="center"/>
              <w:rPr>
                <w:rFonts w:ascii="Times New Roman" w:eastAsia="新細明體" w:hAnsi="Times New Roman"/>
                <w:b/>
                <w:bCs/>
                <w:color w:val="000000" w:themeColor="text1"/>
                <w:sz w:val="22"/>
                <w:szCs w:val="22"/>
              </w:rPr>
            </w:pPr>
            <w:r w:rsidRPr="002A35B7">
              <w:rPr>
                <w:rFonts w:ascii="Times New Roman" w:eastAsia="新細明體" w:hAnsi="Times New Roman"/>
                <w:b/>
                <w:bCs/>
                <w:color w:val="000000" w:themeColor="text1"/>
                <w:sz w:val="22"/>
                <w:szCs w:val="22"/>
              </w:rPr>
              <w:t>Name of the Charge</w:t>
            </w:r>
            <w:r w:rsidRPr="002A35B7">
              <w:rPr>
                <w:rFonts w:ascii="Times New Roman" w:eastAsia="新細明體" w:hAnsi="Times New Roman"/>
                <w:b/>
                <w:bCs/>
                <w:color w:val="000000" w:themeColor="text1"/>
                <w:sz w:val="22"/>
                <w:szCs w:val="22"/>
              </w:rPr>
              <w:br/>
            </w:r>
            <w:r w:rsidRPr="002A35B7">
              <w:rPr>
                <w:rFonts w:ascii="Times New Roman" w:eastAsia="新細明體" w:hAnsi="Times New Roman"/>
                <w:color w:val="000000" w:themeColor="text1"/>
                <w:sz w:val="22"/>
                <w:szCs w:val="22"/>
              </w:rPr>
              <w:t>(Should be the same as the debentures/ nomination rights in Part II (3) of Schedule 2)</w:t>
            </w:r>
          </w:p>
        </w:tc>
        <w:tc>
          <w:tcPr>
            <w:tcW w:w="1843" w:type="dxa"/>
            <w:vAlign w:val="center"/>
          </w:tcPr>
          <w:p w14:paraId="2C4DE0E8" w14:textId="4F7A323D" w:rsidR="00AC6CA1" w:rsidRPr="002A35B7" w:rsidRDefault="00AC6CA1" w:rsidP="00AC6CA1">
            <w:pPr>
              <w:jc w:val="center"/>
              <w:rPr>
                <w:rFonts w:ascii="Times New Roman" w:eastAsia="新細明體" w:hAnsi="Times New Roman"/>
                <w:b/>
                <w:bCs/>
                <w:color w:val="000000" w:themeColor="text1"/>
                <w:sz w:val="22"/>
                <w:szCs w:val="22"/>
              </w:rPr>
            </w:pPr>
            <w:r w:rsidRPr="002A35B7">
              <w:rPr>
                <w:rFonts w:ascii="Times New Roman" w:eastAsia="新細明體" w:hAnsi="Times New Roman"/>
                <w:b/>
                <w:bCs/>
                <w:color w:val="000000" w:themeColor="text1"/>
                <w:sz w:val="22"/>
                <w:szCs w:val="22"/>
              </w:rPr>
              <w:t>Number already issued at the time of application</w:t>
            </w:r>
            <w:r w:rsidRPr="002A35B7">
              <w:rPr>
                <w:rFonts w:ascii="Times New Roman" w:eastAsia="新細明體" w:hAnsi="Times New Roman"/>
                <w:color w:val="000000" w:themeColor="text1"/>
                <w:sz w:val="22"/>
                <w:szCs w:val="22"/>
              </w:rPr>
              <w:t xml:space="preserve"> </w:t>
            </w:r>
            <w:r w:rsidRPr="002A35B7">
              <w:rPr>
                <w:rFonts w:ascii="Times New Roman" w:eastAsia="新細明體" w:hAnsi="Times New Roman"/>
                <w:color w:val="000000" w:themeColor="text1"/>
                <w:sz w:val="22"/>
                <w:szCs w:val="22"/>
              </w:rPr>
              <w:br/>
              <w:t>(N</w:t>
            </w:r>
            <w:r w:rsidR="00565259">
              <w:rPr>
                <w:rFonts w:ascii="Times New Roman" w:eastAsia="新細明體" w:hAnsi="Times New Roman"/>
                <w:color w:val="000000" w:themeColor="text1"/>
                <w:sz w:val="22"/>
                <w:szCs w:val="22"/>
              </w:rPr>
              <w:t>.</w:t>
            </w:r>
            <w:r w:rsidRPr="002A35B7">
              <w:rPr>
                <w:rFonts w:ascii="Times New Roman" w:eastAsia="新細明體" w:hAnsi="Times New Roman"/>
                <w:color w:val="000000" w:themeColor="text1"/>
                <w:sz w:val="22"/>
                <w:szCs w:val="22"/>
              </w:rPr>
              <w:t>A</w:t>
            </w:r>
            <w:r w:rsidR="00565259">
              <w:rPr>
                <w:rFonts w:ascii="Times New Roman" w:eastAsia="新細明體" w:hAnsi="Times New Roman"/>
                <w:color w:val="000000" w:themeColor="text1"/>
                <w:sz w:val="22"/>
                <w:szCs w:val="22"/>
              </w:rPr>
              <w:t>.</w:t>
            </w:r>
            <w:r w:rsidRPr="002A35B7">
              <w:rPr>
                <w:rFonts w:ascii="Times New Roman" w:eastAsia="新細明體" w:hAnsi="Times New Roman"/>
                <w:color w:val="000000" w:themeColor="text1"/>
                <w:sz w:val="22"/>
                <w:szCs w:val="22"/>
              </w:rPr>
              <w:t xml:space="preserve"> for new application)</w:t>
            </w:r>
            <w:r w:rsidRPr="002A35B7">
              <w:rPr>
                <w:rFonts w:ascii="Times New Roman" w:eastAsia="新細明體" w:hAnsi="Times New Roman"/>
                <w:color w:val="000000" w:themeColor="text1"/>
                <w:sz w:val="22"/>
                <w:szCs w:val="22"/>
              </w:rPr>
              <w:br/>
            </w:r>
            <w:r w:rsidRPr="002A35B7">
              <w:rPr>
                <w:rFonts w:ascii="Times New Roman" w:eastAsia="新細明體" w:hAnsi="Times New Roman"/>
                <w:b/>
                <w:bCs/>
                <w:color w:val="000000" w:themeColor="text1"/>
                <w:sz w:val="22"/>
                <w:szCs w:val="22"/>
              </w:rPr>
              <w:t>(a)</w:t>
            </w:r>
          </w:p>
        </w:tc>
        <w:tc>
          <w:tcPr>
            <w:tcW w:w="1418" w:type="dxa"/>
            <w:vAlign w:val="center"/>
          </w:tcPr>
          <w:p w14:paraId="42B9F6C7" w14:textId="77777777" w:rsidR="00AC6CA1" w:rsidRPr="002A35B7" w:rsidRDefault="00AC6CA1" w:rsidP="00AC6CA1">
            <w:pPr>
              <w:jc w:val="center"/>
              <w:rPr>
                <w:rFonts w:ascii="Times New Roman" w:eastAsia="新細明體" w:hAnsi="Times New Roman"/>
                <w:b/>
                <w:bCs/>
                <w:color w:val="000000" w:themeColor="text1"/>
                <w:sz w:val="22"/>
                <w:szCs w:val="22"/>
              </w:rPr>
            </w:pPr>
            <w:r w:rsidRPr="002A35B7">
              <w:rPr>
                <w:rFonts w:ascii="Times New Roman" w:eastAsia="新細明體" w:hAnsi="Times New Roman"/>
                <w:b/>
                <w:bCs/>
                <w:color w:val="000000" w:themeColor="text1"/>
                <w:sz w:val="22"/>
                <w:szCs w:val="22"/>
              </w:rPr>
              <w:t>Number to be issued</w:t>
            </w:r>
            <w:r w:rsidRPr="002A35B7">
              <w:rPr>
                <w:rFonts w:ascii="Times New Roman" w:eastAsia="新細明體" w:hAnsi="Times New Roman"/>
                <w:b/>
                <w:bCs/>
                <w:color w:val="000000" w:themeColor="text1"/>
                <w:sz w:val="22"/>
                <w:szCs w:val="22"/>
              </w:rPr>
              <w:br/>
              <w:t>(b)</w:t>
            </w:r>
          </w:p>
        </w:tc>
        <w:tc>
          <w:tcPr>
            <w:tcW w:w="1399" w:type="dxa"/>
            <w:vAlign w:val="center"/>
          </w:tcPr>
          <w:p w14:paraId="733D099B" w14:textId="77777777" w:rsidR="00AC6CA1" w:rsidRPr="002A35B7" w:rsidRDefault="00AC6CA1" w:rsidP="00AC6CA1">
            <w:pPr>
              <w:jc w:val="center"/>
              <w:rPr>
                <w:rFonts w:ascii="Times New Roman" w:eastAsia="新細明體" w:hAnsi="Times New Roman"/>
                <w:b/>
                <w:bCs/>
                <w:color w:val="000000" w:themeColor="text1"/>
                <w:sz w:val="22"/>
                <w:szCs w:val="22"/>
              </w:rPr>
            </w:pPr>
            <w:r w:rsidRPr="002A35B7">
              <w:rPr>
                <w:rFonts w:ascii="Times New Roman" w:eastAsia="新細明體" w:hAnsi="Times New Roman"/>
                <w:b/>
                <w:bCs/>
                <w:color w:val="000000" w:themeColor="text1"/>
                <w:sz w:val="22"/>
                <w:szCs w:val="22"/>
              </w:rPr>
              <w:t xml:space="preserve">Total </w:t>
            </w:r>
            <w:r w:rsidRPr="002A35B7">
              <w:rPr>
                <w:rFonts w:ascii="Times New Roman" w:eastAsia="新細明體" w:hAnsi="Times New Roman"/>
                <w:b/>
                <w:bCs/>
                <w:color w:val="000000" w:themeColor="text1"/>
                <w:sz w:val="22"/>
                <w:szCs w:val="22"/>
              </w:rPr>
              <w:br/>
              <w:t>(c)=(a)+(b)</w:t>
            </w:r>
          </w:p>
        </w:tc>
      </w:tr>
      <w:tr w:rsidR="00AC6CA1" w:rsidRPr="004E5182" w14:paraId="620B08B6" w14:textId="77777777" w:rsidTr="004E5182">
        <w:tc>
          <w:tcPr>
            <w:tcW w:w="805" w:type="dxa"/>
            <w:vAlign w:val="center"/>
          </w:tcPr>
          <w:p w14:paraId="16ADB66A" w14:textId="77777777" w:rsidR="00AC6CA1" w:rsidRPr="004E5182" w:rsidRDefault="00AC6CA1" w:rsidP="00AC6CA1">
            <w:pPr>
              <w:rPr>
                <w:rFonts w:ascii="Times New Roman" w:eastAsia="新細明體" w:hAnsi="Times New Roman"/>
                <w:i/>
                <w:iCs/>
                <w:color w:val="0000FF"/>
                <w:sz w:val="22"/>
                <w:szCs w:val="22"/>
              </w:rPr>
            </w:pPr>
            <w:r w:rsidRPr="004E5182">
              <w:rPr>
                <w:rFonts w:ascii="Times New Roman" w:eastAsia="新細明體" w:hAnsi="Times New Roman"/>
                <w:i/>
                <w:iCs/>
                <w:color w:val="0000FF"/>
                <w:sz w:val="22"/>
                <w:szCs w:val="22"/>
              </w:rPr>
              <w:t>(1)</w:t>
            </w:r>
          </w:p>
        </w:tc>
        <w:tc>
          <w:tcPr>
            <w:tcW w:w="4860" w:type="dxa"/>
            <w:vAlign w:val="center"/>
          </w:tcPr>
          <w:p w14:paraId="213BACB8" w14:textId="77777777" w:rsidR="00AC6CA1" w:rsidRPr="004E5182" w:rsidRDefault="00AC6CA1" w:rsidP="00AC6CA1">
            <w:pPr>
              <w:rPr>
                <w:rFonts w:ascii="Times New Roman" w:eastAsia="新細明體" w:hAnsi="Times New Roman"/>
                <w:i/>
                <w:iCs/>
                <w:color w:val="0000FF"/>
                <w:sz w:val="22"/>
                <w:szCs w:val="22"/>
              </w:rPr>
            </w:pPr>
            <w:r w:rsidRPr="004E5182">
              <w:rPr>
                <w:rFonts w:ascii="Times New Roman" w:eastAsia="新細明體" w:hAnsi="Times New Roman"/>
                <w:b/>
                <w:bCs/>
                <w:i/>
                <w:iCs/>
                <w:color w:val="0000FF"/>
                <w:sz w:val="22"/>
                <w:szCs w:val="22"/>
              </w:rPr>
              <w:t>e.g. (C) Corporate Debenture</w:t>
            </w:r>
          </w:p>
        </w:tc>
        <w:tc>
          <w:tcPr>
            <w:tcW w:w="1843" w:type="dxa"/>
            <w:vAlign w:val="center"/>
          </w:tcPr>
          <w:p w14:paraId="095DC8C4" w14:textId="77777777" w:rsidR="00AC6CA1" w:rsidRPr="004E5182" w:rsidRDefault="00AC6CA1" w:rsidP="00AC6CA1">
            <w:pPr>
              <w:jc w:val="center"/>
              <w:rPr>
                <w:rFonts w:ascii="Times New Roman" w:eastAsia="新細明體" w:hAnsi="Times New Roman"/>
                <w:i/>
                <w:iCs/>
                <w:color w:val="0000FF"/>
                <w:sz w:val="22"/>
                <w:szCs w:val="22"/>
              </w:rPr>
            </w:pPr>
            <w:r w:rsidRPr="004E5182">
              <w:rPr>
                <w:rFonts w:ascii="Times New Roman" w:eastAsia="新細明體" w:hAnsi="Times New Roman"/>
                <w:i/>
                <w:iCs/>
                <w:color w:val="0000FF"/>
                <w:sz w:val="22"/>
                <w:szCs w:val="22"/>
              </w:rPr>
              <w:t>20</w:t>
            </w:r>
          </w:p>
        </w:tc>
        <w:tc>
          <w:tcPr>
            <w:tcW w:w="1418" w:type="dxa"/>
            <w:vAlign w:val="center"/>
          </w:tcPr>
          <w:p w14:paraId="6DEBCA56" w14:textId="77777777" w:rsidR="00AC6CA1" w:rsidRPr="004E5182" w:rsidRDefault="00AC6CA1" w:rsidP="00AC6CA1">
            <w:pPr>
              <w:jc w:val="center"/>
              <w:rPr>
                <w:rFonts w:ascii="Times New Roman" w:eastAsia="新細明體" w:hAnsi="Times New Roman"/>
                <w:i/>
                <w:iCs/>
                <w:color w:val="0000FF"/>
                <w:sz w:val="22"/>
                <w:szCs w:val="22"/>
              </w:rPr>
            </w:pPr>
            <w:r w:rsidRPr="004E5182">
              <w:rPr>
                <w:rFonts w:ascii="Times New Roman" w:eastAsia="新細明體" w:hAnsi="Times New Roman"/>
                <w:i/>
                <w:iCs/>
                <w:color w:val="0000FF"/>
                <w:sz w:val="22"/>
                <w:szCs w:val="22"/>
              </w:rPr>
              <w:t>10</w:t>
            </w:r>
          </w:p>
        </w:tc>
        <w:tc>
          <w:tcPr>
            <w:tcW w:w="1399" w:type="dxa"/>
            <w:vAlign w:val="center"/>
          </w:tcPr>
          <w:p w14:paraId="09BE3BDB" w14:textId="77777777" w:rsidR="00AC6CA1" w:rsidRPr="004E5182" w:rsidRDefault="00AC6CA1" w:rsidP="00AC6CA1">
            <w:pPr>
              <w:jc w:val="center"/>
              <w:rPr>
                <w:rFonts w:ascii="Times New Roman" w:eastAsia="新細明體" w:hAnsi="Times New Roman"/>
                <w:i/>
                <w:iCs/>
                <w:color w:val="0000FF"/>
                <w:sz w:val="22"/>
                <w:szCs w:val="22"/>
              </w:rPr>
            </w:pPr>
            <w:r w:rsidRPr="004E5182">
              <w:rPr>
                <w:rFonts w:ascii="Times New Roman" w:eastAsia="新細明體" w:hAnsi="Times New Roman"/>
                <w:i/>
                <w:iCs/>
                <w:color w:val="0000FF"/>
                <w:sz w:val="22"/>
                <w:szCs w:val="22"/>
              </w:rPr>
              <w:t>30</w:t>
            </w:r>
          </w:p>
        </w:tc>
      </w:tr>
      <w:tr w:rsidR="00AC6CA1" w:rsidRPr="004E5182" w14:paraId="4C3B37A0" w14:textId="77777777" w:rsidTr="004E5182">
        <w:tc>
          <w:tcPr>
            <w:tcW w:w="805" w:type="dxa"/>
            <w:vAlign w:val="center"/>
          </w:tcPr>
          <w:p w14:paraId="5C5A2B3F" w14:textId="77777777" w:rsidR="00AC6CA1" w:rsidRPr="004E5182" w:rsidRDefault="00AC6CA1" w:rsidP="00AC6CA1">
            <w:pPr>
              <w:rPr>
                <w:rFonts w:ascii="Times New Roman" w:eastAsia="新細明體" w:hAnsi="Times New Roman"/>
                <w:i/>
                <w:iCs/>
                <w:color w:val="008000"/>
                <w:sz w:val="22"/>
                <w:szCs w:val="22"/>
              </w:rPr>
            </w:pPr>
          </w:p>
        </w:tc>
        <w:tc>
          <w:tcPr>
            <w:tcW w:w="4860" w:type="dxa"/>
            <w:vAlign w:val="center"/>
          </w:tcPr>
          <w:p w14:paraId="0A39F6C4" w14:textId="77777777" w:rsidR="00AC6CA1" w:rsidRPr="004E5182" w:rsidRDefault="00AC6CA1" w:rsidP="00AC6CA1">
            <w:pPr>
              <w:rPr>
                <w:rFonts w:ascii="Times New Roman" w:eastAsia="新細明體" w:hAnsi="Times New Roman"/>
                <w:b/>
                <w:bCs/>
                <w:color w:val="00B050"/>
                <w:sz w:val="22"/>
                <w:szCs w:val="22"/>
              </w:rPr>
            </w:pPr>
          </w:p>
        </w:tc>
        <w:tc>
          <w:tcPr>
            <w:tcW w:w="1843" w:type="dxa"/>
            <w:vAlign w:val="center"/>
          </w:tcPr>
          <w:p w14:paraId="6CBC7FBD" w14:textId="77777777" w:rsidR="00AC6CA1" w:rsidRPr="004E5182" w:rsidRDefault="00AC6CA1" w:rsidP="00AC6CA1">
            <w:pPr>
              <w:jc w:val="center"/>
              <w:rPr>
                <w:rFonts w:ascii="Times New Roman" w:eastAsia="新細明體" w:hAnsi="Times New Roman"/>
                <w:i/>
                <w:iCs/>
                <w:color w:val="0000FF"/>
                <w:sz w:val="22"/>
                <w:szCs w:val="22"/>
              </w:rPr>
            </w:pPr>
            <w:r w:rsidRPr="004E5182">
              <w:rPr>
                <w:rFonts w:ascii="Times New Roman" w:eastAsia="新細明體" w:hAnsi="Times New Roman"/>
                <w:i/>
                <w:iCs/>
                <w:color w:val="0000FF"/>
                <w:sz w:val="22"/>
                <w:szCs w:val="22"/>
              </w:rPr>
              <w:t> </w:t>
            </w:r>
          </w:p>
        </w:tc>
        <w:tc>
          <w:tcPr>
            <w:tcW w:w="1418" w:type="dxa"/>
            <w:vAlign w:val="center"/>
          </w:tcPr>
          <w:p w14:paraId="167D5AE4" w14:textId="77777777" w:rsidR="00AC6CA1" w:rsidRPr="004E5182" w:rsidRDefault="00AC6CA1" w:rsidP="00AC6CA1">
            <w:pPr>
              <w:jc w:val="center"/>
              <w:rPr>
                <w:rFonts w:ascii="Times New Roman" w:eastAsia="新細明體" w:hAnsi="Times New Roman"/>
                <w:i/>
                <w:iCs/>
                <w:color w:val="0000FF"/>
                <w:sz w:val="22"/>
                <w:szCs w:val="22"/>
              </w:rPr>
            </w:pPr>
            <w:r w:rsidRPr="004E5182">
              <w:rPr>
                <w:rFonts w:ascii="Times New Roman" w:eastAsia="新細明體" w:hAnsi="Times New Roman"/>
                <w:i/>
                <w:iCs/>
                <w:color w:val="0000FF"/>
                <w:sz w:val="22"/>
                <w:szCs w:val="22"/>
              </w:rPr>
              <w:t> </w:t>
            </w:r>
          </w:p>
        </w:tc>
        <w:tc>
          <w:tcPr>
            <w:tcW w:w="1399" w:type="dxa"/>
            <w:vAlign w:val="center"/>
          </w:tcPr>
          <w:p w14:paraId="62149F96" w14:textId="77777777" w:rsidR="00AC6CA1" w:rsidRPr="004E5182" w:rsidRDefault="00AC6CA1" w:rsidP="00AC6CA1">
            <w:pPr>
              <w:jc w:val="center"/>
              <w:rPr>
                <w:rFonts w:ascii="Times New Roman" w:eastAsia="新細明體" w:hAnsi="Times New Roman"/>
                <w:i/>
                <w:iCs/>
                <w:color w:val="0000FF"/>
                <w:sz w:val="22"/>
                <w:szCs w:val="22"/>
              </w:rPr>
            </w:pPr>
            <w:r w:rsidRPr="004E5182">
              <w:rPr>
                <w:rFonts w:ascii="Times New Roman" w:eastAsia="新細明體" w:hAnsi="Times New Roman"/>
                <w:i/>
                <w:iCs/>
                <w:color w:val="0000FF"/>
                <w:sz w:val="22"/>
                <w:szCs w:val="22"/>
              </w:rPr>
              <w:t> </w:t>
            </w:r>
          </w:p>
        </w:tc>
      </w:tr>
      <w:tr w:rsidR="00AC6CA1" w:rsidRPr="004E5182" w14:paraId="33A5E21E" w14:textId="77777777" w:rsidTr="004E5182">
        <w:tc>
          <w:tcPr>
            <w:tcW w:w="805" w:type="dxa"/>
            <w:vAlign w:val="center"/>
          </w:tcPr>
          <w:p w14:paraId="16D1D1D0" w14:textId="77777777" w:rsidR="00AC6CA1" w:rsidRPr="004E5182" w:rsidRDefault="00AC6CA1" w:rsidP="00AC6CA1">
            <w:pPr>
              <w:rPr>
                <w:rFonts w:ascii="Times New Roman" w:eastAsia="新細明體" w:hAnsi="Times New Roman"/>
                <w:i/>
                <w:iCs/>
                <w:strike/>
                <w:color w:val="008000"/>
                <w:sz w:val="22"/>
                <w:szCs w:val="22"/>
              </w:rPr>
            </w:pPr>
          </w:p>
        </w:tc>
        <w:tc>
          <w:tcPr>
            <w:tcW w:w="4860" w:type="dxa"/>
            <w:vAlign w:val="center"/>
          </w:tcPr>
          <w:p w14:paraId="0A6AE67E" w14:textId="77777777" w:rsidR="00AC6CA1" w:rsidRPr="004E5182" w:rsidRDefault="00AC6CA1" w:rsidP="00AC6CA1">
            <w:pPr>
              <w:rPr>
                <w:rFonts w:ascii="Times New Roman" w:eastAsia="新細明體" w:hAnsi="Times New Roman"/>
                <w:b/>
                <w:bCs/>
                <w:color w:val="00B050"/>
                <w:sz w:val="22"/>
                <w:szCs w:val="22"/>
              </w:rPr>
            </w:pPr>
          </w:p>
        </w:tc>
        <w:tc>
          <w:tcPr>
            <w:tcW w:w="1843" w:type="dxa"/>
            <w:vAlign w:val="center"/>
          </w:tcPr>
          <w:p w14:paraId="42191FA7" w14:textId="77777777" w:rsidR="00AC6CA1" w:rsidRPr="004E5182" w:rsidRDefault="00AC6CA1" w:rsidP="00AC6CA1">
            <w:pPr>
              <w:jc w:val="center"/>
              <w:rPr>
                <w:rFonts w:ascii="Times New Roman" w:eastAsia="新細明體" w:hAnsi="Times New Roman"/>
                <w:i/>
                <w:iCs/>
                <w:color w:val="0000FF"/>
                <w:sz w:val="22"/>
                <w:szCs w:val="22"/>
              </w:rPr>
            </w:pPr>
          </w:p>
        </w:tc>
        <w:tc>
          <w:tcPr>
            <w:tcW w:w="1418" w:type="dxa"/>
            <w:vAlign w:val="center"/>
          </w:tcPr>
          <w:p w14:paraId="58E02621" w14:textId="77777777" w:rsidR="00AC6CA1" w:rsidRPr="004E5182" w:rsidRDefault="00AC6CA1" w:rsidP="00AC6CA1">
            <w:pPr>
              <w:jc w:val="center"/>
              <w:rPr>
                <w:rFonts w:ascii="Times New Roman" w:eastAsia="新細明體" w:hAnsi="Times New Roman"/>
                <w:i/>
                <w:iCs/>
                <w:color w:val="0000FF"/>
                <w:sz w:val="22"/>
                <w:szCs w:val="22"/>
              </w:rPr>
            </w:pPr>
          </w:p>
        </w:tc>
        <w:tc>
          <w:tcPr>
            <w:tcW w:w="1399" w:type="dxa"/>
            <w:vAlign w:val="center"/>
          </w:tcPr>
          <w:p w14:paraId="2A239F60" w14:textId="77777777" w:rsidR="00AC6CA1" w:rsidRPr="004E5182" w:rsidRDefault="00AC6CA1" w:rsidP="00AC6CA1">
            <w:pPr>
              <w:jc w:val="center"/>
              <w:rPr>
                <w:rFonts w:ascii="Times New Roman" w:eastAsia="新細明體" w:hAnsi="Times New Roman"/>
                <w:i/>
                <w:iCs/>
                <w:color w:val="0000FF"/>
                <w:sz w:val="22"/>
                <w:szCs w:val="22"/>
              </w:rPr>
            </w:pPr>
          </w:p>
        </w:tc>
      </w:tr>
      <w:tr w:rsidR="00AC6CA1" w:rsidRPr="004E5182" w14:paraId="6274D483" w14:textId="77777777" w:rsidTr="004E5182">
        <w:tc>
          <w:tcPr>
            <w:tcW w:w="805" w:type="dxa"/>
            <w:vAlign w:val="center"/>
          </w:tcPr>
          <w:p w14:paraId="7DE0743C" w14:textId="77777777" w:rsidR="00AC6CA1" w:rsidRPr="004E5182" w:rsidRDefault="00AC6CA1" w:rsidP="00AC6CA1">
            <w:pPr>
              <w:rPr>
                <w:rFonts w:ascii="Times New Roman" w:eastAsia="新細明體" w:hAnsi="Times New Roman"/>
                <w:i/>
                <w:iCs/>
                <w:strike/>
                <w:color w:val="008000"/>
                <w:sz w:val="22"/>
                <w:szCs w:val="22"/>
              </w:rPr>
            </w:pPr>
          </w:p>
        </w:tc>
        <w:tc>
          <w:tcPr>
            <w:tcW w:w="4860" w:type="dxa"/>
            <w:vAlign w:val="center"/>
          </w:tcPr>
          <w:p w14:paraId="26D80BBF" w14:textId="77777777" w:rsidR="00AC6CA1" w:rsidRPr="004E5182" w:rsidRDefault="00AC6CA1" w:rsidP="00AC6CA1">
            <w:pPr>
              <w:rPr>
                <w:rFonts w:ascii="Times New Roman" w:eastAsia="新細明體" w:hAnsi="Times New Roman"/>
                <w:b/>
                <w:bCs/>
                <w:color w:val="00B050"/>
                <w:sz w:val="22"/>
                <w:szCs w:val="22"/>
              </w:rPr>
            </w:pPr>
          </w:p>
        </w:tc>
        <w:tc>
          <w:tcPr>
            <w:tcW w:w="1843" w:type="dxa"/>
            <w:vAlign w:val="center"/>
          </w:tcPr>
          <w:p w14:paraId="4947723B" w14:textId="77777777" w:rsidR="00AC6CA1" w:rsidRPr="004E5182" w:rsidRDefault="00AC6CA1" w:rsidP="00AC6CA1">
            <w:pPr>
              <w:jc w:val="center"/>
              <w:rPr>
                <w:rFonts w:ascii="Times New Roman" w:eastAsia="新細明體" w:hAnsi="Times New Roman"/>
                <w:i/>
                <w:iCs/>
                <w:color w:val="0000FF"/>
                <w:sz w:val="22"/>
                <w:szCs w:val="22"/>
              </w:rPr>
            </w:pPr>
          </w:p>
        </w:tc>
        <w:tc>
          <w:tcPr>
            <w:tcW w:w="1418" w:type="dxa"/>
            <w:vAlign w:val="center"/>
          </w:tcPr>
          <w:p w14:paraId="54F62516" w14:textId="77777777" w:rsidR="00AC6CA1" w:rsidRPr="004E5182" w:rsidRDefault="00AC6CA1" w:rsidP="00AC6CA1">
            <w:pPr>
              <w:jc w:val="center"/>
              <w:rPr>
                <w:rFonts w:ascii="Times New Roman" w:eastAsia="新細明體" w:hAnsi="Times New Roman"/>
                <w:i/>
                <w:iCs/>
                <w:color w:val="0000FF"/>
                <w:sz w:val="22"/>
                <w:szCs w:val="22"/>
              </w:rPr>
            </w:pPr>
          </w:p>
        </w:tc>
        <w:tc>
          <w:tcPr>
            <w:tcW w:w="1399" w:type="dxa"/>
            <w:vAlign w:val="center"/>
          </w:tcPr>
          <w:p w14:paraId="01F9AD2A" w14:textId="77777777" w:rsidR="00AC6CA1" w:rsidRPr="004E5182" w:rsidRDefault="00AC6CA1" w:rsidP="00AC6CA1">
            <w:pPr>
              <w:jc w:val="center"/>
              <w:rPr>
                <w:rFonts w:ascii="Times New Roman" w:eastAsia="新細明體" w:hAnsi="Times New Roman"/>
                <w:i/>
                <w:iCs/>
                <w:color w:val="0000FF"/>
                <w:sz w:val="22"/>
                <w:szCs w:val="22"/>
              </w:rPr>
            </w:pPr>
          </w:p>
        </w:tc>
      </w:tr>
    </w:tbl>
    <w:p w14:paraId="37097E88" w14:textId="77777777" w:rsidR="008750BD" w:rsidRDefault="008750BD" w:rsidP="008750BD">
      <w:pPr>
        <w:spacing w:after="240"/>
        <w:jc w:val="both"/>
        <w:rPr>
          <w:rFonts w:ascii="Times New Roman" w:hAnsi="Times New Roman"/>
          <w:b/>
          <w:color w:val="auto"/>
          <w:sz w:val="22"/>
          <w:szCs w:val="22"/>
        </w:rPr>
      </w:pPr>
    </w:p>
    <w:tbl>
      <w:tblPr>
        <w:tblStyle w:val="TableGrid"/>
        <w:tblW w:w="0" w:type="auto"/>
        <w:tblLook w:val="04A0" w:firstRow="1" w:lastRow="0" w:firstColumn="1" w:lastColumn="0" w:noHBand="0" w:noVBand="1"/>
      </w:tblPr>
      <w:tblGrid>
        <w:gridCol w:w="800"/>
        <w:gridCol w:w="4865"/>
        <w:gridCol w:w="1843"/>
        <w:gridCol w:w="1418"/>
        <w:gridCol w:w="1399"/>
      </w:tblGrid>
      <w:tr w:rsidR="004E5182" w:rsidRPr="004E5182" w14:paraId="209551DA" w14:textId="77777777" w:rsidTr="00C5577E">
        <w:tc>
          <w:tcPr>
            <w:tcW w:w="10325" w:type="dxa"/>
            <w:gridSpan w:val="5"/>
            <w:tcBorders>
              <w:top w:val="nil"/>
              <w:left w:val="nil"/>
              <w:right w:val="nil"/>
            </w:tcBorders>
            <w:shd w:val="clear" w:color="auto" w:fill="D9D9D9" w:themeFill="background1" w:themeFillShade="D9"/>
          </w:tcPr>
          <w:p w14:paraId="02480931" w14:textId="77777777" w:rsidR="004E5182" w:rsidRPr="004E5182" w:rsidRDefault="004E5182" w:rsidP="00675028">
            <w:pPr>
              <w:spacing w:after="240"/>
              <w:jc w:val="both"/>
              <w:rPr>
                <w:rFonts w:ascii="Times New Roman" w:hAnsi="Times New Roman"/>
                <w:b/>
                <w:color w:val="auto"/>
                <w:sz w:val="22"/>
                <w:szCs w:val="22"/>
              </w:rPr>
            </w:pPr>
            <w:r w:rsidRPr="004E5182">
              <w:rPr>
                <w:rFonts w:ascii="Times New Roman" w:hAnsi="Times New Roman"/>
                <w:b/>
                <w:color w:val="auto"/>
                <w:sz w:val="22"/>
                <w:szCs w:val="22"/>
              </w:rPr>
              <w:t xml:space="preserve">Part II: Redeemable / refundable / depreciable   </w:t>
            </w:r>
          </w:p>
        </w:tc>
      </w:tr>
      <w:tr w:rsidR="004E5182" w:rsidRPr="004E5182" w14:paraId="001A98DC" w14:textId="77777777" w:rsidTr="004E5182">
        <w:tc>
          <w:tcPr>
            <w:tcW w:w="800" w:type="dxa"/>
            <w:vAlign w:val="center"/>
          </w:tcPr>
          <w:p w14:paraId="1B71E2C1" w14:textId="77777777" w:rsidR="004E5182" w:rsidRPr="004E5182" w:rsidRDefault="004E5182" w:rsidP="004E5182">
            <w:pPr>
              <w:rPr>
                <w:rFonts w:ascii="Times New Roman" w:eastAsia="新細明體" w:hAnsi="Times New Roman"/>
                <w:i/>
                <w:iCs/>
                <w:color w:val="008000"/>
                <w:sz w:val="22"/>
                <w:szCs w:val="22"/>
              </w:rPr>
            </w:pPr>
            <w:r w:rsidRPr="004E5182">
              <w:rPr>
                <w:rFonts w:ascii="Times New Roman" w:eastAsia="新細明體" w:hAnsi="Times New Roman"/>
                <w:i/>
                <w:iCs/>
                <w:color w:val="008000"/>
                <w:sz w:val="22"/>
                <w:szCs w:val="22"/>
              </w:rPr>
              <w:t> </w:t>
            </w:r>
          </w:p>
        </w:tc>
        <w:tc>
          <w:tcPr>
            <w:tcW w:w="4865" w:type="dxa"/>
            <w:vAlign w:val="center"/>
          </w:tcPr>
          <w:p w14:paraId="7B14C653" w14:textId="77777777" w:rsidR="004E5182" w:rsidRPr="004E5182" w:rsidRDefault="004E5182" w:rsidP="004E5182">
            <w:pPr>
              <w:jc w:val="center"/>
              <w:rPr>
                <w:rFonts w:ascii="Times New Roman" w:eastAsia="新細明體" w:hAnsi="Times New Roman"/>
                <w:b/>
                <w:bCs/>
                <w:color w:val="000000"/>
                <w:sz w:val="22"/>
                <w:szCs w:val="22"/>
              </w:rPr>
            </w:pPr>
            <w:r w:rsidRPr="004E5182">
              <w:rPr>
                <w:rFonts w:ascii="Times New Roman" w:eastAsia="新細明體" w:hAnsi="Times New Roman"/>
                <w:b/>
                <w:bCs/>
                <w:color w:val="000000"/>
                <w:sz w:val="22"/>
                <w:szCs w:val="22"/>
              </w:rPr>
              <w:t>Name of the Charge</w:t>
            </w:r>
            <w:r w:rsidRPr="004E5182">
              <w:rPr>
                <w:rFonts w:ascii="Times New Roman" w:eastAsia="新細明體" w:hAnsi="Times New Roman"/>
                <w:b/>
                <w:bCs/>
                <w:color w:val="000000"/>
                <w:sz w:val="22"/>
                <w:szCs w:val="22"/>
              </w:rPr>
              <w:br/>
            </w:r>
            <w:r w:rsidRPr="004E5182">
              <w:rPr>
                <w:rFonts w:ascii="Times New Roman" w:eastAsia="新細明體" w:hAnsi="Times New Roman"/>
                <w:color w:val="000000"/>
                <w:sz w:val="22"/>
                <w:szCs w:val="22"/>
              </w:rPr>
              <w:t>(Should be the same as the debentures/ nomination rights in Part II (3) of Schedule 2)</w:t>
            </w:r>
          </w:p>
        </w:tc>
        <w:tc>
          <w:tcPr>
            <w:tcW w:w="1843" w:type="dxa"/>
            <w:vAlign w:val="center"/>
          </w:tcPr>
          <w:p w14:paraId="6709518A" w14:textId="24E61CD0" w:rsidR="004E5182" w:rsidRPr="004E5182" w:rsidRDefault="004E5182" w:rsidP="004E5182">
            <w:pPr>
              <w:jc w:val="center"/>
              <w:rPr>
                <w:rFonts w:ascii="Times New Roman" w:eastAsia="新細明體" w:hAnsi="Times New Roman"/>
                <w:b/>
                <w:bCs/>
                <w:color w:val="000000"/>
                <w:sz w:val="22"/>
                <w:szCs w:val="22"/>
              </w:rPr>
            </w:pPr>
            <w:r w:rsidRPr="004E5182">
              <w:rPr>
                <w:rFonts w:ascii="Times New Roman" w:eastAsia="新細明體" w:hAnsi="Times New Roman"/>
                <w:b/>
                <w:bCs/>
                <w:color w:val="000000"/>
                <w:sz w:val="22"/>
                <w:szCs w:val="22"/>
              </w:rPr>
              <w:t>Number not yet redeemed /refunded at the time of application</w:t>
            </w:r>
            <w:r w:rsidRPr="004E5182">
              <w:rPr>
                <w:rFonts w:ascii="Times New Roman" w:eastAsia="新細明體" w:hAnsi="Times New Roman"/>
                <w:b/>
                <w:bCs/>
                <w:color w:val="000000"/>
                <w:sz w:val="22"/>
                <w:szCs w:val="22"/>
                <w:vertAlign w:val="superscript"/>
              </w:rPr>
              <w:t xml:space="preserve"> Note</w:t>
            </w:r>
            <w:r w:rsidRPr="004E5182">
              <w:rPr>
                <w:rFonts w:ascii="Times New Roman" w:eastAsia="新細明體" w:hAnsi="Times New Roman"/>
                <w:b/>
                <w:bCs/>
                <w:color w:val="000000"/>
                <w:sz w:val="22"/>
                <w:szCs w:val="22"/>
              </w:rPr>
              <w:br/>
            </w:r>
            <w:r w:rsidRPr="004E5182">
              <w:rPr>
                <w:rFonts w:ascii="Times New Roman" w:eastAsia="新細明體" w:hAnsi="Times New Roman"/>
                <w:color w:val="000000"/>
                <w:sz w:val="22"/>
                <w:szCs w:val="22"/>
              </w:rPr>
              <w:t>(N</w:t>
            </w:r>
            <w:r w:rsidR="00565259">
              <w:rPr>
                <w:rFonts w:ascii="Times New Roman" w:eastAsia="新細明體" w:hAnsi="Times New Roman"/>
                <w:color w:val="000000"/>
                <w:sz w:val="22"/>
                <w:szCs w:val="22"/>
              </w:rPr>
              <w:t>.</w:t>
            </w:r>
            <w:r w:rsidRPr="004E5182">
              <w:rPr>
                <w:rFonts w:ascii="Times New Roman" w:eastAsia="新細明體" w:hAnsi="Times New Roman"/>
                <w:color w:val="000000"/>
                <w:sz w:val="22"/>
                <w:szCs w:val="22"/>
              </w:rPr>
              <w:t>A</w:t>
            </w:r>
            <w:r w:rsidR="00565259">
              <w:rPr>
                <w:rFonts w:ascii="Times New Roman" w:eastAsia="新細明體" w:hAnsi="Times New Roman"/>
                <w:color w:val="000000"/>
                <w:sz w:val="22"/>
                <w:szCs w:val="22"/>
              </w:rPr>
              <w:t>.</w:t>
            </w:r>
            <w:r w:rsidRPr="004E5182">
              <w:rPr>
                <w:rFonts w:ascii="Times New Roman" w:eastAsia="新細明體" w:hAnsi="Times New Roman"/>
                <w:color w:val="000000"/>
                <w:sz w:val="22"/>
                <w:szCs w:val="22"/>
              </w:rPr>
              <w:t xml:space="preserve"> for new application)</w:t>
            </w:r>
            <w:r w:rsidRPr="004E5182">
              <w:rPr>
                <w:rFonts w:ascii="Times New Roman" w:eastAsia="新細明體" w:hAnsi="Times New Roman"/>
                <w:color w:val="000000"/>
                <w:sz w:val="22"/>
                <w:szCs w:val="22"/>
              </w:rPr>
              <w:br/>
            </w:r>
            <w:r w:rsidRPr="004E5182">
              <w:rPr>
                <w:rFonts w:ascii="Times New Roman" w:eastAsia="新細明體" w:hAnsi="Times New Roman"/>
                <w:b/>
                <w:bCs/>
                <w:color w:val="000000"/>
                <w:sz w:val="22"/>
                <w:szCs w:val="22"/>
              </w:rPr>
              <w:t>(a)</w:t>
            </w:r>
          </w:p>
        </w:tc>
        <w:tc>
          <w:tcPr>
            <w:tcW w:w="1418" w:type="dxa"/>
            <w:vAlign w:val="center"/>
          </w:tcPr>
          <w:p w14:paraId="6B8A10D8" w14:textId="77777777" w:rsidR="004E5182" w:rsidRPr="004E5182" w:rsidRDefault="004E5182" w:rsidP="004E5182">
            <w:pPr>
              <w:jc w:val="center"/>
              <w:rPr>
                <w:rFonts w:ascii="Times New Roman" w:eastAsia="新細明體" w:hAnsi="Times New Roman"/>
                <w:b/>
                <w:bCs/>
                <w:color w:val="000000"/>
                <w:sz w:val="22"/>
                <w:szCs w:val="22"/>
              </w:rPr>
            </w:pPr>
            <w:r w:rsidRPr="004E5182">
              <w:rPr>
                <w:rFonts w:ascii="Times New Roman" w:eastAsia="新細明體" w:hAnsi="Times New Roman"/>
                <w:b/>
                <w:bCs/>
                <w:color w:val="000000"/>
                <w:sz w:val="22"/>
                <w:szCs w:val="22"/>
              </w:rPr>
              <w:t>Number to be issued</w:t>
            </w:r>
            <w:r w:rsidRPr="004E5182">
              <w:rPr>
                <w:rFonts w:ascii="Times New Roman" w:eastAsia="新細明體" w:hAnsi="Times New Roman"/>
                <w:b/>
                <w:bCs/>
                <w:color w:val="000000"/>
                <w:sz w:val="22"/>
                <w:szCs w:val="22"/>
              </w:rPr>
              <w:br/>
              <w:t>(b)</w:t>
            </w:r>
          </w:p>
        </w:tc>
        <w:tc>
          <w:tcPr>
            <w:tcW w:w="1399" w:type="dxa"/>
            <w:vAlign w:val="center"/>
          </w:tcPr>
          <w:p w14:paraId="2AB51605" w14:textId="77777777" w:rsidR="004E5182" w:rsidRPr="004E5182" w:rsidRDefault="004E5182" w:rsidP="004E5182">
            <w:pPr>
              <w:jc w:val="center"/>
              <w:rPr>
                <w:rFonts w:ascii="Times New Roman" w:eastAsia="新細明體" w:hAnsi="Times New Roman"/>
                <w:b/>
                <w:bCs/>
                <w:color w:val="000000"/>
                <w:sz w:val="22"/>
                <w:szCs w:val="22"/>
              </w:rPr>
            </w:pPr>
            <w:r w:rsidRPr="004E5182">
              <w:rPr>
                <w:rFonts w:ascii="Times New Roman" w:eastAsia="新細明體" w:hAnsi="Times New Roman"/>
                <w:b/>
                <w:bCs/>
                <w:color w:val="000000"/>
                <w:sz w:val="22"/>
                <w:szCs w:val="22"/>
              </w:rPr>
              <w:t xml:space="preserve">Total </w:t>
            </w:r>
            <w:r w:rsidRPr="004E5182">
              <w:rPr>
                <w:rFonts w:ascii="Times New Roman" w:eastAsia="新細明體" w:hAnsi="Times New Roman"/>
                <w:b/>
                <w:bCs/>
                <w:color w:val="000000"/>
                <w:sz w:val="22"/>
                <w:szCs w:val="22"/>
              </w:rPr>
              <w:br/>
              <w:t>(c)=(a)+(b)</w:t>
            </w:r>
          </w:p>
        </w:tc>
      </w:tr>
      <w:tr w:rsidR="004E5182" w:rsidRPr="004E5182" w14:paraId="1933077B" w14:textId="77777777" w:rsidTr="004E5182">
        <w:tc>
          <w:tcPr>
            <w:tcW w:w="800" w:type="dxa"/>
            <w:vAlign w:val="center"/>
          </w:tcPr>
          <w:p w14:paraId="1766D7A3" w14:textId="77777777" w:rsidR="004E5182" w:rsidRPr="004E5182" w:rsidRDefault="004E5182" w:rsidP="004E5182">
            <w:pPr>
              <w:rPr>
                <w:rFonts w:ascii="Times New Roman" w:eastAsia="新細明體" w:hAnsi="Times New Roman"/>
                <w:i/>
                <w:iCs/>
                <w:color w:val="0000FF"/>
                <w:sz w:val="22"/>
                <w:szCs w:val="22"/>
              </w:rPr>
            </w:pPr>
            <w:r w:rsidRPr="004E5182">
              <w:rPr>
                <w:rFonts w:ascii="Times New Roman" w:eastAsia="新細明體" w:hAnsi="Times New Roman"/>
                <w:i/>
                <w:iCs/>
                <w:color w:val="0000FF"/>
                <w:sz w:val="22"/>
                <w:szCs w:val="22"/>
              </w:rPr>
              <w:t>(1)</w:t>
            </w:r>
          </w:p>
        </w:tc>
        <w:tc>
          <w:tcPr>
            <w:tcW w:w="4865" w:type="dxa"/>
            <w:vAlign w:val="center"/>
          </w:tcPr>
          <w:p w14:paraId="5F6B4608" w14:textId="77777777" w:rsidR="004E5182" w:rsidRPr="00BA7292" w:rsidRDefault="004E5182" w:rsidP="004E5182">
            <w:pPr>
              <w:rPr>
                <w:rFonts w:ascii="Times New Roman" w:eastAsia="新細明體" w:hAnsi="Times New Roman"/>
                <w:b/>
                <w:i/>
                <w:iCs/>
                <w:color w:val="0000FF"/>
                <w:sz w:val="22"/>
                <w:szCs w:val="22"/>
              </w:rPr>
            </w:pPr>
            <w:r w:rsidRPr="00BA7292">
              <w:rPr>
                <w:rFonts w:ascii="Times New Roman" w:eastAsia="新細明體" w:hAnsi="Times New Roman"/>
                <w:b/>
                <w:i/>
                <w:iCs/>
                <w:color w:val="0000FF"/>
                <w:sz w:val="22"/>
                <w:szCs w:val="22"/>
              </w:rPr>
              <w:t>e.g. (E) Nomination Note (Refundable)</w:t>
            </w:r>
          </w:p>
        </w:tc>
        <w:tc>
          <w:tcPr>
            <w:tcW w:w="1843" w:type="dxa"/>
            <w:vAlign w:val="center"/>
          </w:tcPr>
          <w:p w14:paraId="316A837F" w14:textId="77777777" w:rsidR="004E5182" w:rsidRPr="004E5182" w:rsidRDefault="004E5182" w:rsidP="004E5182">
            <w:pPr>
              <w:jc w:val="center"/>
              <w:rPr>
                <w:rFonts w:ascii="Times New Roman" w:eastAsia="新細明體" w:hAnsi="Times New Roman"/>
                <w:i/>
                <w:iCs/>
                <w:color w:val="0000FF"/>
                <w:sz w:val="22"/>
                <w:szCs w:val="22"/>
              </w:rPr>
            </w:pPr>
            <w:r w:rsidRPr="004E5182">
              <w:rPr>
                <w:rFonts w:ascii="Times New Roman" w:eastAsia="新細明體" w:hAnsi="Times New Roman"/>
                <w:i/>
                <w:iCs/>
                <w:color w:val="0000FF"/>
                <w:sz w:val="22"/>
                <w:szCs w:val="22"/>
              </w:rPr>
              <w:t>5</w:t>
            </w:r>
          </w:p>
        </w:tc>
        <w:tc>
          <w:tcPr>
            <w:tcW w:w="1418" w:type="dxa"/>
            <w:vAlign w:val="center"/>
          </w:tcPr>
          <w:p w14:paraId="5E435BFA" w14:textId="77777777" w:rsidR="004E5182" w:rsidRPr="004E5182" w:rsidRDefault="004E5182" w:rsidP="004E5182">
            <w:pPr>
              <w:jc w:val="center"/>
              <w:rPr>
                <w:rFonts w:ascii="Times New Roman" w:eastAsia="新細明體" w:hAnsi="Times New Roman"/>
                <w:i/>
                <w:iCs/>
                <w:color w:val="0000FF"/>
                <w:sz w:val="22"/>
                <w:szCs w:val="22"/>
              </w:rPr>
            </w:pPr>
            <w:r w:rsidRPr="004E5182">
              <w:rPr>
                <w:rFonts w:ascii="Times New Roman" w:eastAsia="新細明體" w:hAnsi="Times New Roman"/>
                <w:i/>
                <w:iCs/>
                <w:color w:val="0000FF"/>
                <w:sz w:val="22"/>
                <w:szCs w:val="22"/>
              </w:rPr>
              <w:t>2</w:t>
            </w:r>
          </w:p>
        </w:tc>
        <w:tc>
          <w:tcPr>
            <w:tcW w:w="1399" w:type="dxa"/>
            <w:vAlign w:val="center"/>
          </w:tcPr>
          <w:p w14:paraId="592C728A" w14:textId="77777777" w:rsidR="004E5182" w:rsidRPr="004E5182" w:rsidRDefault="004E5182" w:rsidP="004E5182">
            <w:pPr>
              <w:jc w:val="center"/>
              <w:rPr>
                <w:rFonts w:ascii="Times New Roman" w:eastAsia="新細明體" w:hAnsi="Times New Roman"/>
                <w:i/>
                <w:iCs/>
                <w:color w:val="0000FF"/>
                <w:sz w:val="22"/>
                <w:szCs w:val="22"/>
              </w:rPr>
            </w:pPr>
            <w:r w:rsidRPr="004E5182">
              <w:rPr>
                <w:rFonts w:ascii="Times New Roman" w:eastAsia="新細明體" w:hAnsi="Times New Roman"/>
                <w:i/>
                <w:iCs/>
                <w:color w:val="0000FF"/>
                <w:sz w:val="22"/>
                <w:szCs w:val="22"/>
              </w:rPr>
              <w:t>7</w:t>
            </w:r>
          </w:p>
        </w:tc>
      </w:tr>
      <w:tr w:rsidR="004E5182" w:rsidRPr="004E5182" w14:paraId="250D25A2" w14:textId="77777777" w:rsidTr="004E5182">
        <w:tc>
          <w:tcPr>
            <w:tcW w:w="800" w:type="dxa"/>
            <w:vAlign w:val="center"/>
          </w:tcPr>
          <w:p w14:paraId="55B2AA03" w14:textId="77777777" w:rsidR="004E5182" w:rsidRPr="004E5182" w:rsidRDefault="004E5182" w:rsidP="00675028">
            <w:pPr>
              <w:rPr>
                <w:rFonts w:ascii="Times New Roman" w:eastAsia="新細明體" w:hAnsi="Times New Roman"/>
                <w:i/>
                <w:iCs/>
                <w:strike/>
                <w:color w:val="008000"/>
                <w:sz w:val="22"/>
                <w:szCs w:val="22"/>
              </w:rPr>
            </w:pPr>
          </w:p>
        </w:tc>
        <w:tc>
          <w:tcPr>
            <w:tcW w:w="4865" w:type="dxa"/>
            <w:vAlign w:val="center"/>
          </w:tcPr>
          <w:p w14:paraId="42311500" w14:textId="77777777" w:rsidR="004E5182" w:rsidRPr="004E5182" w:rsidRDefault="004E5182" w:rsidP="00675028">
            <w:pPr>
              <w:rPr>
                <w:rFonts w:ascii="Times New Roman" w:eastAsia="新細明體" w:hAnsi="Times New Roman"/>
                <w:b/>
                <w:bCs/>
                <w:color w:val="00B050"/>
                <w:sz w:val="22"/>
                <w:szCs w:val="22"/>
              </w:rPr>
            </w:pPr>
          </w:p>
        </w:tc>
        <w:tc>
          <w:tcPr>
            <w:tcW w:w="1843" w:type="dxa"/>
            <w:vAlign w:val="center"/>
          </w:tcPr>
          <w:p w14:paraId="6FFF67A8" w14:textId="77777777" w:rsidR="004E5182" w:rsidRPr="004E5182" w:rsidRDefault="004E5182" w:rsidP="00675028">
            <w:pPr>
              <w:jc w:val="center"/>
              <w:rPr>
                <w:rFonts w:ascii="Times New Roman" w:eastAsia="新細明體" w:hAnsi="Times New Roman"/>
                <w:i/>
                <w:iCs/>
                <w:color w:val="0000FF"/>
                <w:sz w:val="22"/>
                <w:szCs w:val="22"/>
              </w:rPr>
            </w:pPr>
          </w:p>
        </w:tc>
        <w:tc>
          <w:tcPr>
            <w:tcW w:w="1418" w:type="dxa"/>
            <w:vAlign w:val="center"/>
          </w:tcPr>
          <w:p w14:paraId="34387CE3" w14:textId="77777777" w:rsidR="004E5182" w:rsidRPr="004E5182" w:rsidRDefault="004E5182" w:rsidP="00675028">
            <w:pPr>
              <w:jc w:val="center"/>
              <w:rPr>
                <w:rFonts w:ascii="Times New Roman" w:eastAsia="新細明體" w:hAnsi="Times New Roman"/>
                <w:i/>
                <w:iCs/>
                <w:color w:val="0000FF"/>
                <w:sz w:val="22"/>
                <w:szCs w:val="22"/>
              </w:rPr>
            </w:pPr>
          </w:p>
        </w:tc>
        <w:tc>
          <w:tcPr>
            <w:tcW w:w="1399" w:type="dxa"/>
            <w:vAlign w:val="center"/>
          </w:tcPr>
          <w:p w14:paraId="761BD6D2" w14:textId="77777777" w:rsidR="004E5182" w:rsidRPr="004E5182" w:rsidRDefault="004E5182" w:rsidP="00675028">
            <w:pPr>
              <w:jc w:val="center"/>
              <w:rPr>
                <w:rFonts w:ascii="Times New Roman" w:eastAsia="新細明體" w:hAnsi="Times New Roman"/>
                <w:i/>
                <w:iCs/>
                <w:color w:val="0000FF"/>
                <w:sz w:val="22"/>
                <w:szCs w:val="22"/>
              </w:rPr>
            </w:pPr>
          </w:p>
        </w:tc>
      </w:tr>
      <w:tr w:rsidR="004E5182" w:rsidRPr="004E5182" w14:paraId="21695D9D" w14:textId="77777777" w:rsidTr="004E5182">
        <w:tc>
          <w:tcPr>
            <w:tcW w:w="800" w:type="dxa"/>
            <w:vAlign w:val="center"/>
          </w:tcPr>
          <w:p w14:paraId="04698EB3" w14:textId="77777777" w:rsidR="004E5182" w:rsidRPr="004E5182" w:rsidRDefault="004E5182" w:rsidP="00675028">
            <w:pPr>
              <w:rPr>
                <w:rFonts w:ascii="Times New Roman" w:eastAsia="新細明體" w:hAnsi="Times New Roman"/>
                <w:i/>
                <w:iCs/>
                <w:strike/>
                <w:color w:val="008000"/>
                <w:sz w:val="22"/>
                <w:szCs w:val="22"/>
              </w:rPr>
            </w:pPr>
          </w:p>
        </w:tc>
        <w:tc>
          <w:tcPr>
            <w:tcW w:w="4865" w:type="dxa"/>
            <w:vAlign w:val="center"/>
          </w:tcPr>
          <w:p w14:paraId="60940A25" w14:textId="77777777" w:rsidR="004E5182" w:rsidRPr="004E5182" w:rsidRDefault="004E5182" w:rsidP="00675028">
            <w:pPr>
              <w:rPr>
                <w:rFonts w:ascii="Times New Roman" w:eastAsia="新細明體" w:hAnsi="Times New Roman"/>
                <w:b/>
                <w:bCs/>
                <w:color w:val="00B050"/>
                <w:sz w:val="22"/>
                <w:szCs w:val="22"/>
              </w:rPr>
            </w:pPr>
          </w:p>
        </w:tc>
        <w:tc>
          <w:tcPr>
            <w:tcW w:w="1843" w:type="dxa"/>
            <w:vAlign w:val="center"/>
          </w:tcPr>
          <w:p w14:paraId="2A561239" w14:textId="77777777" w:rsidR="004E5182" w:rsidRPr="004E5182" w:rsidRDefault="004E5182" w:rsidP="00675028">
            <w:pPr>
              <w:jc w:val="center"/>
              <w:rPr>
                <w:rFonts w:ascii="Times New Roman" w:eastAsia="新細明體" w:hAnsi="Times New Roman"/>
                <w:i/>
                <w:iCs/>
                <w:color w:val="0000FF"/>
                <w:sz w:val="22"/>
                <w:szCs w:val="22"/>
              </w:rPr>
            </w:pPr>
          </w:p>
        </w:tc>
        <w:tc>
          <w:tcPr>
            <w:tcW w:w="1418" w:type="dxa"/>
            <w:vAlign w:val="center"/>
          </w:tcPr>
          <w:p w14:paraId="4305D3F2" w14:textId="77777777" w:rsidR="004E5182" w:rsidRPr="004E5182" w:rsidRDefault="004E5182" w:rsidP="00675028">
            <w:pPr>
              <w:jc w:val="center"/>
              <w:rPr>
                <w:rFonts w:ascii="Times New Roman" w:eastAsia="新細明體" w:hAnsi="Times New Roman"/>
                <w:i/>
                <w:iCs/>
                <w:color w:val="0000FF"/>
                <w:sz w:val="22"/>
                <w:szCs w:val="22"/>
              </w:rPr>
            </w:pPr>
          </w:p>
        </w:tc>
        <w:tc>
          <w:tcPr>
            <w:tcW w:w="1399" w:type="dxa"/>
            <w:vAlign w:val="center"/>
          </w:tcPr>
          <w:p w14:paraId="51A0D071" w14:textId="77777777" w:rsidR="004E5182" w:rsidRPr="004E5182" w:rsidRDefault="004E5182" w:rsidP="00675028">
            <w:pPr>
              <w:jc w:val="center"/>
              <w:rPr>
                <w:rFonts w:ascii="Times New Roman" w:eastAsia="新細明體" w:hAnsi="Times New Roman"/>
                <w:i/>
                <w:iCs/>
                <w:color w:val="0000FF"/>
                <w:sz w:val="22"/>
                <w:szCs w:val="22"/>
              </w:rPr>
            </w:pPr>
          </w:p>
        </w:tc>
      </w:tr>
    </w:tbl>
    <w:p w14:paraId="62390C5A" w14:textId="77777777" w:rsidR="008750BD" w:rsidRDefault="008750BD" w:rsidP="008750BD">
      <w:pPr>
        <w:spacing w:after="240"/>
        <w:jc w:val="both"/>
        <w:rPr>
          <w:rFonts w:ascii="Times New Roman" w:hAnsi="Times New Roman"/>
          <w:b/>
          <w:color w:val="auto"/>
          <w:sz w:val="22"/>
          <w:szCs w:val="22"/>
        </w:rPr>
      </w:pPr>
    </w:p>
    <w:p w14:paraId="419BBB00" w14:textId="77777777" w:rsidR="00AD350C" w:rsidRPr="009D1948" w:rsidRDefault="00AD350C" w:rsidP="00AD350C">
      <w:pPr>
        <w:spacing w:after="120"/>
        <w:jc w:val="both"/>
        <w:rPr>
          <w:rFonts w:ascii="Times New Roman" w:hAnsi="Times New Roman"/>
          <w:color w:val="000000" w:themeColor="text1"/>
          <w:sz w:val="22"/>
          <w:szCs w:val="22"/>
        </w:rPr>
      </w:pPr>
      <w:r w:rsidRPr="002A35B7">
        <w:rPr>
          <w:rFonts w:ascii="Times New Roman" w:hAnsi="Times New Roman"/>
          <w:color w:val="000000" w:themeColor="text1"/>
          <w:sz w:val="22"/>
          <w:szCs w:val="22"/>
          <w:u w:val="single"/>
        </w:rPr>
        <w:t>Note</w:t>
      </w:r>
      <w:r w:rsidRPr="009D1948">
        <w:rPr>
          <w:rFonts w:ascii="Times New Roman" w:hAnsi="Times New Roman"/>
          <w:color w:val="000000" w:themeColor="text1"/>
          <w:sz w:val="22"/>
          <w:szCs w:val="22"/>
        </w:rPr>
        <w:t>:</w:t>
      </w:r>
    </w:p>
    <w:p w14:paraId="0E61D4D5" w14:textId="2EF9ABCF" w:rsidR="00AD350C" w:rsidRPr="002A35B7" w:rsidRDefault="00AD350C" w:rsidP="008750BD">
      <w:pPr>
        <w:spacing w:after="240"/>
        <w:jc w:val="both"/>
        <w:rPr>
          <w:rFonts w:ascii="Times New Roman" w:hAnsi="Times New Roman"/>
          <w:color w:val="000000" w:themeColor="text1"/>
          <w:sz w:val="22"/>
          <w:szCs w:val="22"/>
        </w:rPr>
      </w:pPr>
      <w:r w:rsidRPr="002A35B7">
        <w:rPr>
          <w:rFonts w:ascii="Times New Roman" w:hAnsi="Times New Roman"/>
          <w:color w:val="000000" w:themeColor="text1"/>
          <w:sz w:val="22"/>
          <w:szCs w:val="22"/>
        </w:rPr>
        <w:t xml:space="preserve">For depreciable charges, schools might wish to </w:t>
      </w:r>
      <w:r w:rsidR="00E02CCF" w:rsidRPr="000466E7">
        <w:rPr>
          <w:rFonts w:ascii="Times New Roman" w:hAnsi="Times New Roman"/>
          <w:color w:val="000000" w:themeColor="text1"/>
          <w:sz w:val="22"/>
          <w:szCs w:val="22"/>
        </w:rPr>
        <w:t xml:space="preserve">include </w:t>
      </w:r>
      <w:r w:rsidR="00E02CCF">
        <w:rPr>
          <w:rFonts w:ascii="Times New Roman" w:hAnsi="Times New Roman"/>
          <w:color w:val="000000" w:themeColor="text1"/>
          <w:sz w:val="22"/>
          <w:szCs w:val="22"/>
        </w:rPr>
        <w:t xml:space="preserve">the </w:t>
      </w:r>
      <w:r w:rsidRPr="002A35B7">
        <w:rPr>
          <w:rFonts w:ascii="Times New Roman" w:hAnsi="Times New Roman"/>
          <w:color w:val="000000" w:themeColor="text1"/>
          <w:sz w:val="22"/>
          <w:szCs w:val="22"/>
        </w:rPr>
        <w:t>estimate</w:t>
      </w:r>
      <w:r w:rsidR="00E02CCF">
        <w:rPr>
          <w:rFonts w:ascii="Times New Roman" w:hAnsi="Times New Roman"/>
          <w:color w:val="000000" w:themeColor="text1"/>
          <w:sz w:val="22"/>
          <w:szCs w:val="22"/>
        </w:rPr>
        <w:t>d</w:t>
      </w:r>
      <w:r w:rsidRPr="002A35B7">
        <w:rPr>
          <w:rFonts w:ascii="Times New Roman" w:hAnsi="Times New Roman"/>
          <w:color w:val="000000" w:themeColor="text1"/>
          <w:sz w:val="22"/>
          <w:szCs w:val="22"/>
        </w:rPr>
        <w:t xml:space="preserve"> no. of students that might withdraw from the school before the depreciable charge becomes zero.  </w:t>
      </w:r>
      <w:r w:rsidRPr="00B42320">
        <w:rPr>
          <w:rFonts w:ascii="Times New Roman" w:hAnsi="Times New Roman"/>
          <w:color w:val="000000" w:themeColor="text1"/>
          <w:sz w:val="22"/>
          <w:szCs w:val="22"/>
        </w:rPr>
        <w:t xml:space="preserve">Note </w:t>
      </w:r>
      <w:r w:rsidR="00CB7DB0" w:rsidRPr="00B42320">
        <w:rPr>
          <w:rFonts w:ascii="Times New Roman" w:hAnsi="Times New Roman"/>
          <w:color w:val="000000" w:themeColor="text1"/>
          <w:sz w:val="22"/>
          <w:szCs w:val="22"/>
        </w:rPr>
        <w:t>5</w:t>
      </w:r>
      <w:r w:rsidR="00E02CCF" w:rsidRPr="00E02CCF">
        <w:rPr>
          <w:rFonts w:ascii="Times New Roman" w:hAnsi="Times New Roman"/>
          <w:color w:val="000000" w:themeColor="text1"/>
          <w:sz w:val="22"/>
          <w:szCs w:val="22"/>
        </w:rPr>
        <w:t>(</w:t>
      </w:r>
      <w:r w:rsidR="00E02CCF" w:rsidRPr="000466E7">
        <w:rPr>
          <w:rFonts w:ascii="Times New Roman" w:eastAsia="新細明體" w:hAnsi="Times New Roman"/>
          <w:color w:val="000000" w:themeColor="text1"/>
          <w:sz w:val="22"/>
          <w:szCs w:val="22"/>
          <w:lang w:val="en-GB"/>
        </w:rPr>
        <w:t>c</w:t>
      </w:r>
      <w:r w:rsidR="00E02CCF" w:rsidRPr="000466E7">
        <w:rPr>
          <w:rFonts w:ascii="Times New Roman" w:eastAsia="新細明體" w:hAnsi="Times New Roman"/>
          <w:color w:val="000000" w:themeColor="text1"/>
          <w:sz w:val="22"/>
          <w:szCs w:val="22"/>
          <w:lang w:eastAsia="zh-HK"/>
        </w:rPr>
        <w:t>)</w:t>
      </w:r>
      <w:r w:rsidR="00CB7DB0" w:rsidRPr="00B42320">
        <w:rPr>
          <w:rFonts w:ascii="Times New Roman" w:hAnsi="Times New Roman"/>
          <w:color w:val="000000" w:themeColor="text1"/>
          <w:sz w:val="22"/>
          <w:szCs w:val="22"/>
        </w:rPr>
        <w:t xml:space="preserve"> </w:t>
      </w:r>
      <w:r w:rsidRPr="00B42320">
        <w:rPr>
          <w:rFonts w:ascii="Times New Roman" w:hAnsi="Times New Roman"/>
          <w:color w:val="000000" w:themeColor="text1"/>
          <w:sz w:val="22"/>
          <w:szCs w:val="22"/>
        </w:rPr>
        <w:t>i</w:t>
      </w:r>
      <w:r w:rsidRPr="002A35B7">
        <w:rPr>
          <w:rFonts w:ascii="Times New Roman" w:hAnsi="Times New Roman"/>
          <w:color w:val="000000" w:themeColor="text1"/>
          <w:sz w:val="22"/>
          <w:szCs w:val="22"/>
        </w:rPr>
        <w:t xml:space="preserve">n </w:t>
      </w:r>
      <w:r w:rsidR="002100CA" w:rsidRPr="003429B1">
        <w:rPr>
          <w:rFonts w:ascii="Times New Roman" w:hAnsi="Times New Roman"/>
          <w:color w:val="000000" w:themeColor="text1"/>
          <w:sz w:val="22"/>
          <w:szCs w:val="22"/>
        </w:rPr>
        <w:t>Annex 1</w:t>
      </w:r>
      <w:r w:rsidR="002100CA">
        <w:rPr>
          <w:rFonts w:ascii="Times New Roman" w:hAnsi="Times New Roman"/>
          <w:color w:val="000000" w:themeColor="text1"/>
          <w:sz w:val="22"/>
          <w:szCs w:val="22"/>
        </w:rPr>
        <w:t xml:space="preserve"> </w:t>
      </w:r>
      <w:r w:rsidRPr="002A35B7">
        <w:rPr>
          <w:rFonts w:ascii="Times New Roman" w:hAnsi="Times New Roman"/>
          <w:color w:val="000000" w:themeColor="text1"/>
          <w:sz w:val="22"/>
          <w:szCs w:val="22"/>
        </w:rPr>
        <w:t>is relevant.</w:t>
      </w:r>
    </w:p>
    <w:sectPr w:rsidR="00AD350C" w:rsidRPr="002A35B7" w:rsidSect="00265625">
      <w:pgSz w:w="11906" w:h="16838" w:code="9"/>
      <w:pgMar w:top="720" w:right="720" w:bottom="720" w:left="851" w:header="709" w:footer="709"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A8F0B" w14:textId="77777777" w:rsidR="00453692" w:rsidRDefault="00453692" w:rsidP="00B74C20">
      <w:pPr>
        <w:spacing w:after="0" w:line="240" w:lineRule="auto"/>
      </w:pPr>
      <w:r>
        <w:separator/>
      </w:r>
    </w:p>
  </w:endnote>
  <w:endnote w:type="continuationSeparator" w:id="0">
    <w:p w14:paraId="4ADBD0EC" w14:textId="77777777" w:rsidR="00453692" w:rsidRDefault="00453692" w:rsidP="00B74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ExtB">
    <w:altName w:val="PMingLiU-ExtB"/>
    <w:panose1 w:val="02020500000000000000"/>
    <w:charset w:val="88"/>
    <w:family w:val="roman"/>
    <w:pitch w:val="variable"/>
    <w:sig w:usb0="8000002F" w:usb1="0A080008" w:usb2="00000010"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614499"/>
      <w:docPartObj>
        <w:docPartGallery w:val="Page Numbers (Bottom of Page)"/>
        <w:docPartUnique/>
      </w:docPartObj>
    </w:sdtPr>
    <w:sdtEndPr>
      <w:rPr>
        <w:rFonts w:ascii="Times New Roman" w:hAnsi="Times New Roman"/>
        <w:sz w:val="22"/>
        <w:szCs w:val="22"/>
      </w:rPr>
    </w:sdtEndPr>
    <w:sdtContent>
      <w:p w14:paraId="34F89D20" w14:textId="392A41C2" w:rsidR="00453692" w:rsidRPr="00922371" w:rsidRDefault="00453692">
        <w:pPr>
          <w:pStyle w:val="Footer"/>
          <w:jc w:val="center"/>
          <w:rPr>
            <w:rFonts w:ascii="Times New Roman" w:hAnsi="Times New Roman"/>
            <w:sz w:val="22"/>
            <w:szCs w:val="22"/>
          </w:rPr>
        </w:pPr>
        <w:r w:rsidRPr="00922371">
          <w:rPr>
            <w:rFonts w:ascii="Times New Roman" w:hAnsi="Times New Roman"/>
            <w:sz w:val="22"/>
            <w:szCs w:val="22"/>
          </w:rPr>
          <w:fldChar w:fldCharType="begin"/>
        </w:r>
        <w:r w:rsidRPr="00922371">
          <w:rPr>
            <w:rFonts w:ascii="Times New Roman" w:hAnsi="Times New Roman"/>
            <w:sz w:val="22"/>
            <w:szCs w:val="22"/>
          </w:rPr>
          <w:instrText>PAGE   \* MERGEFORMAT</w:instrText>
        </w:r>
        <w:r w:rsidRPr="00922371">
          <w:rPr>
            <w:rFonts w:ascii="Times New Roman" w:hAnsi="Times New Roman"/>
            <w:sz w:val="22"/>
            <w:szCs w:val="22"/>
          </w:rPr>
          <w:fldChar w:fldCharType="separate"/>
        </w:r>
        <w:r w:rsidR="001265F5" w:rsidRPr="001265F5">
          <w:rPr>
            <w:rFonts w:ascii="Times New Roman" w:hAnsi="Times New Roman"/>
            <w:noProof/>
            <w:sz w:val="22"/>
            <w:szCs w:val="22"/>
            <w:lang w:val="zh-TW"/>
          </w:rPr>
          <w:t>15</w:t>
        </w:r>
        <w:r w:rsidRPr="00922371">
          <w:rPr>
            <w:rFonts w:ascii="Times New Roman" w:hAnsi="Times New Roman"/>
            <w:sz w:val="22"/>
            <w:szCs w:val="22"/>
          </w:rPr>
          <w:fldChar w:fldCharType="end"/>
        </w:r>
      </w:p>
    </w:sdtContent>
  </w:sdt>
  <w:p w14:paraId="40B095F6" w14:textId="77777777" w:rsidR="00453692" w:rsidRDefault="00453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B79E8" w14:textId="77777777" w:rsidR="00453692" w:rsidRDefault="00453692" w:rsidP="00B74C20">
      <w:pPr>
        <w:spacing w:after="0" w:line="240" w:lineRule="auto"/>
      </w:pPr>
      <w:r>
        <w:separator/>
      </w:r>
    </w:p>
  </w:footnote>
  <w:footnote w:type="continuationSeparator" w:id="0">
    <w:p w14:paraId="3CBCDDD2" w14:textId="77777777" w:rsidR="00453692" w:rsidRDefault="00453692" w:rsidP="00B74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B69AE"/>
    <w:multiLevelType w:val="hybridMultilevel"/>
    <w:tmpl w:val="13E46B86"/>
    <w:lvl w:ilvl="0" w:tplc="530C7FA2">
      <w:start w:val="1"/>
      <w:numFmt w:val="lowerLetter"/>
      <w:lvlText w:val="(%1)"/>
      <w:lvlJc w:val="left"/>
      <w:pPr>
        <w:ind w:left="1145" w:hanging="360"/>
      </w:pPr>
      <w:rPr>
        <w:rFonts w:hint="eastAsia"/>
        <w:color w:val="auto"/>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 w15:restartNumberingAfterBreak="0">
    <w:nsid w:val="14AA7F69"/>
    <w:multiLevelType w:val="hybridMultilevel"/>
    <w:tmpl w:val="0AAEFDBC"/>
    <w:lvl w:ilvl="0" w:tplc="374EFA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01592C"/>
    <w:multiLevelType w:val="hybridMultilevel"/>
    <w:tmpl w:val="EABE0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2757CD"/>
    <w:multiLevelType w:val="hybridMultilevel"/>
    <w:tmpl w:val="C05E7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B0DF8"/>
    <w:multiLevelType w:val="hybridMultilevel"/>
    <w:tmpl w:val="23E427B4"/>
    <w:lvl w:ilvl="0" w:tplc="9FD2DA5E">
      <w:start w:val="1"/>
      <w:numFmt w:val="lowerLetter"/>
      <w:lvlText w:val="(%1)"/>
      <w:lvlJc w:val="left"/>
      <w:pPr>
        <w:ind w:left="1200" w:hanging="480"/>
      </w:pPr>
      <w:rPr>
        <w:rFonts w:hint="default"/>
        <w:b w:val="0"/>
        <w:caps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3B033297"/>
    <w:multiLevelType w:val="hybridMultilevel"/>
    <w:tmpl w:val="8DFA536A"/>
    <w:lvl w:ilvl="0" w:tplc="A446A940">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0DE40D5"/>
    <w:multiLevelType w:val="hybridMultilevel"/>
    <w:tmpl w:val="EAEC210E"/>
    <w:lvl w:ilvl="0" w:tplc="5DAE5E10">
      <w:start w:val="14"/>
      <w:numFmt w:val="bullet"/>
      <w:lvlText w:val=""/>
      <w:lvlJc w:val="left"/>
      <w:pPr>
        <w:ind w:left="360" w:hanging="360"/>
      </w:pPr>
      <w:rPr>
        <w:rFonts w:ascii="Wingdings" w:eastAsia="新細明體-ExtB"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2A85F2C"/>
    <w:multiLevelType w:val="hybridMultilevel"/>
    <w:tmpl w:val="A77A9F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38043CB"/>
    <w:multiLevelType w:val="hybridMultilevel"/>
    <w:tmpl w:val="B194EE36"/>
    <w:lvl w:ilvl="0" w:tplc="530C7FA2">
      <w:start w:val="1"/>
      <w:numFmt w:val="lowerLetter"/>
      <w:lvlText w:val="(%1)"/>
      <w:lvlJc w:val="left"/>
      <w:pPr>
        <w:ind w:left="720" w:hanging="360"/>
      </w:pPr>
      <w:rPr>
        <w:rFonts w:hint="eastAsia"/>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E57D17"/>
    <w:multiLevelType w:val="hybridMultilevel"/>
    <w:tmpl w:val="2774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2D7D9E"/>
    <w:multiLevelType w:val="hybridMultilevel"/>
    <w:tmpl w:val="2774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0967BF"/>
    <w:multiLevelType w:val="hybridMultilevel"/>
    <w:tmpl w:val="FD7657C8"/>
    <w:lvl w:ilvl="0" w:tplc="7A06C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8B5507"/>
    <w:multiLevelType w:val="hybridMultilevel"/>
    <w:tmpl w:val="C52A5192"/>
    <w:lvl w:ilvl="0" w:tplc="E19C984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DCD2B47"/>
    <w:multiLevelType w:val="hybridMultilevel"/>
    <w:tmpl w:val="03E8413C"/>
    <w:lvl w:ilvl="0" w:tplc="0409001B">
      <w:start w:val="1"/>
      <w:numFmt w:val="lowerRoman"/>
      <w:lvlText w:val="%1."/>
      <w:lvlJc w:val="righ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6EB02FA7"/>
    <w:multiLevelType w:val="hybridMultilevel"/>
    <w:tmpl w:val="0E5E80FC"/>
    <w:lvl w:ilvl="0" w:tplc="CA8C044C">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7"/>
  </w:num>
  <w:num w:numId="3">
    <w:abstractNumId w:val="10"/>
  </w:num>
  <w:num w:numId="4">
    <w:abstractNumId w:val="9"/>
  </w:num>
  <w:num w:numId="5">
    <w:abstractNumId w:val="2"/>
  </w:num>
  <w:num w:numId="6">
    <w:abstractNumId w:val="14"/>
  </w:num>
  <w:num w:numId="7">
    <w:abstractNumId w:val="8"/>
  </w:num>
  <w:num w:numId="8">
    <w:abstractNumId w:val="11"/>
  </w:num>
  <w:num w:numId="9">
    <w:abstractNumId w:val="12"/>
  </w:num>
  <w:num w:numId="10">
    <w:abstractNumId w:val="5"/>
  </w:num>
  <w:num w:numId="11">
    <w:abstractNumId w:val="13"/>
  </w:num>
  <w:num w:numId="12">
    <w:abstractNumId w:val="1"/>
  </w:num>
  <w:num w:numId="13">
    <w:abstractNumId w:val="4"/>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trackRevisions/>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FFB"/>
    <w:rsid w:val="000008F9"/>
    <w:rsid w:val="000015E9"/>
    <w:rsid w:val="0000646D"/>
    <w:rsid w:val="0000650C"/>
    <w:rsid w:val="00010C11"/>
    <w:rsid w:val="0001728B"/>
    <w:rsid w:val="0001745F"/>
    <w:rsid w:val="000216C4"/>
    <w:rsid w:val="00032DC2"/>
    <w:rsid w:val="0003617D"/>
    <w:rsid w:val="00041F8D"/>
    <w:rsid w:val="000439D4"/>
    <w:rsid w:val="00043E0B"/>
    <w:rsid w:val="000451C5"/>
    <w:rsid w:val="00045DDA"/>
    <w:rsid w:val="000466E7"/>
    <w:rsid w:val="0005145E"/>
    <w:rsid w:val="000531DA"/>
    <w:rsid w:val="0005601B"/>
    <w:rsid w:val="00056062"/>
    <w:rsid w:val="000642F4"/>
    <w:rsid w:val="0006500A"/>
    <w:rsid w:val="0007255B"/>
    <w:rsid w:val="000939DD"/>
    <w:rsid w:val="000957F1"/>
    <w:rsid w:val="00096C78"/>
    <w:rsid w:val="000A0A3B"/>
    <w:rsid w:val="000A193B"/>
    <w:rsid w:val="000A1C70"/>
    <w:rsid w:val="000A272F"/>
    <w:rsid w:val="000A27B4"/>
    <w:rsid w:val="000B19B4"/>
    <w:rsid w:val="000B3A4B"/>
    <w:rsid w:val="000B435C"/>
    <w:rsid w:val="000B6BC4"/>
    <w:rsid w:val="000C19ED"/>
    <w:rsid w:val="000C6510"/>
    <w:rsid w:val="000C7C33"/>
    <w:rsid w:val="000D07C0"/>
    <w:rsid w:val="000D1AC4"/>
    <w:rsid w:val="000D1E24"/>
    <w:rsid w:val="000D22FD"/>
    <w:rsid w:val="000D3808"/>
    <w:rsid w:val="000D6DC1"/>
    <w:rsid w:val="000E055E"/>
    <w:rsid w:val="000E1C2B"/>
    <w:rsid w:val="000E4323"/>
    <w:rsid w:val="000E5FFA"/>
    <w:rsid w:val="000F10E0"/>
    <w:rsid w:val="000F3081"/>
    <w:rsid w:val="000F3F53"/>
    <w:rsid w:val="000F4823"/>
    <w:rsid w:val="000F57CC"/>
    <w:rsid w:val="00101C99"/>
    <w:rsid w:val="0010295A"/>
    <w:rsid w:val="00102D5C"/>
    <w:rsid w:val="00105DC0"/>
    <w:rsid w:val="00110E30"/>
    <w:rsid w:val="00113A5A"/>
    <w:rsid w:val="00113E47"/>
    <w:rsid w:val="001265F5"/>
    <w:rsid w:val="0013298F"/>
    <w:rsid w:val="00134110"/>
    <w:rsid w:val="00136553"/>
    <w:rsid w:val="00137112"/>
    <w:rsid w:val="00143107"/>
    <w:rsid w:val="001450B0"/>
    <w:rsid w:val="001511E2"/>
    <w:rsid w:val="00153DCA"/>
    <w:rsid w:val="001605AE"/>
    <w:rsid w:val="00160702"/>
    <w:rsid w:val="00162373"/>
    <w:rsid w:val="001652CC"/>
    <w:rsid w:val="00165E28"/>
    <w:rsid w:val="00166D5C"/>
    <w:rsid w:val="00171E46"/>
    <w:rsid w:val="001728B3"/>
    <w:rsid w:val="00174E0B"/>
    <w:rsid w:val="001750F0"/>
    <w:rsid w:val="00180766"/>
    <w:rsid w:val="00181B04"/>
    <w:rsid w:val="001833D4"/>
    <w:rsid w:val="001A26B4"/>
    <w:rsid w:val="001B0239"/>
    <w:rsid w:val="001B078B"/>
    <w:rsid w:val="001B3AB0"/>
    <w:rsid w:val="001B4509"/>
    <w:rsid w:val="001B5130"/>
    <w:rsid w:val="001B57F4"/>
    <w:rsid w:val="001B6FFF"/>
    <w:rsid w:val="001C1953"/>
    <w:rsid w:val="001C4BE7"/>
    <w:rsid w:val="001C6707"/>
    <w:rsid w:val="001D0D66"/>
    <w:rsid w:val="001D39C9"/>
    <w:rsid w:val="001D45D9"/>
    <w:rsid w:val="001D695C"/>
    <w:rsid w:val="001D6E69"/>
    <w:rsid w:val="001E4052"/>
    <w:rsid w:val="001E4BFC"/>
    <w:rsid w:val="001E719C"/>
    <w:rsid w:val="001E742A"/>
    <w:rsid w:val="001F086A"/>
    <w:rsid w:val="001F3989"/>
    <w:rsid w:val="001F4987"/>
    <w:rsid w:val="001F678C"/>
    <w:rsid w:val="00202B7F"/>
    <w:rsid w:val="002100CA"/>
    <w:rsid w:val="0021502E"/>
    <w:rsid w:val="002165E1"/>
    <w:rsid w:val="0022149F"/>
    <w:rsid w:val="0022407F"/>
    <w:rsid w:val="00224AB4"/>
    <w:rsid w:val="00230406"/>
    <w:rsid w:val="00234CFD"/>
    <w:rsid w:val="00235A8B"/>
    <w:rsid w:val="002457FB"/>
    <w:rsid w:val="00246BF8"/>
    <w:rsid w:val="00247F5E"/>
    <w:rsid w:val="00250894"/>
    <w:rsid w:val="002513F4"/>
    <w:rsid w:val="00256BDF"/>
    <w:rsid w:val="0026056B"/>
    <w:rsid w:val="00261DC8"/>
    <w:rsid w:val="002643CB"/>
    <w:rsid w:val="00265625"/>
    <w:rsid w:val="00271A73"/>
    <w:rsid w:val="00275211"/>
    <w:rsid w:val="00275664"/>
    <w:rsid w:val="00277051"/>
    <w:rsid w:val="00280117"/>
    <w:rsid w:val="002821E2"/>
    <w:rsid w:val="002875DF"/>
    <w:rsid w:val="00294206"/>
    <w:rsid w:val="002977EA"/>
    <w:rsid w:val="002A1A7F"/>
    <w:rsid w:val="002A1C52"/>
    <w:rsid w:val="002A35B7"/>
    <w:rsid w:val="002A3FDB"/>
    <w:rsid w:val="002A5CB0"/>
    <w:rsid w:val="002B0F25"/>
    <w:rsid w:val="002B6FD4"/>
    <w:rsid w:val="002B768C"/>
    <w:rsid w:val="002C0475"/>
    <w:rsid w:val="002C127D"/>
    <w:rsid w:val="002C5D6B"/>
    <w:rsid w:val="002C737A"/>
    <w:rsid w:val="002D33AD"/>
    <w:rsid w:val="002E067D"/>
    <w:rsid w:val="002E6FC6"/>
    <w:rsid w:val="002F356A"/>
    <w:rsid w:val="002F3F38"/>
    <w:rsid w:val="002F627B"/>
    <w:rsid w:val="002F6640"/>
    <w:rsid w:val="00302C5C"/>
    <w:rsid w:val="00307408"/>
    <w:rsid w:val="0030785E"/>
    <w:rsid w:val="00311162"/>
    <w:rsid w:val="00311868"/>
    <w:rsid w:val="003118BC"/>
    <w:rsid w:val="00313BC1"/>
    <w:rsid w:val="0032116B"/>
    <w:rsid w:val="00321B07"/>
    <w:rsid w:val="00323B35"/>
    <w:rsid w:val="0032497D"/>
    <w:rsid w:val="00324E21"/>
    <w:rsid w:val="00335A95"/>
    <w:rsid w:val="0033732C"/>
    <w:rsid w:val="003422FB"/>
    <w:rsid w:val="003429B1"/>
    <w:rsid w:val="003468D2"/>
    <w:rsid w:val="003521C6"/>
    <w:rsid w:val="003535D5"/>
    <w:rsid w:val="0035758D"/>
    <w:rsid w:val="00363B21"/>
    <w:rsid w:val="003652AB"/>
    <w:rsid w:val="00372D7E"/>
    <w:rsid w:val="0038206B"/>
    <w:rsid w:val="00383B19"/>
    <w:rsid w:val="00385A37"/>
    <w:rsid w:val="00386C01"/>
    <w:rsid w:val="0039003D"/>
    <w:rsid w:val="00391684"/>
    <w:rsid w:val="003935C0"/>
    <w:rsid w:val="00394133"/>
    <w:rsid w:val="00395CAD"/>
    <w:rsid w:val="003A085C"/>
    <w:rsid w:val="003A18AF"/>
    <w:rsid w:val="003A439E"/>
    <w:rsid w:val="003A4F7A"/>
    <w:rsid w:val="003A53AD"/>
    <w:rsid w:val="003A6212"/>
    <w:rsid w:val="003B02F1"/>
    <w:rsid w:val="003B1517"/>
    <w:rsid w:val="003B55BD"/>
    <w:rsid w:val="003B60A3"/>
    <w:rsid w:val="003B6DBD"/>
    <w:rsid w:val="003C320E"/>
    <w:rsid w:val="003C4D83"/>
    <w:rsid w:val="003D6664"/>
    <w:rsid w:val="003D7178"/>
    <w:rsid w:val="003D7DA2"/>
    <w:rsid w:val="003E0681"/>
    <w:rsid w:val="003E08D7"/>
    <w:rsid w:val="003F5A7A"/>
    <w:rsid w:val="003F6907"/>
    <w:rsid w:val="003F691D"/>
    <w:rsid w:val="00402188"/>
    <w:rsid w:val="00402971"/>
    <w:rsid w:val="00406407"/>
    <w:rsid w:val="00412AC7"/>
    <w:rsid w:val="00413FFB"/>
    <w:rsid w:val="0042155D"/>
    <w:rsid w:val="00422B70"/>
    <w:rsid w:val="00422BAD"/>
    <w:rsid w:val="0042476A"/>
    <w:rsid w:val="0042632A"/>
    <w:rsid w:val="00447A2B"/>
    <w:rsid w:val="00451802"/>
    <w:rsid w:val="0045288D"/>
    <w:rsid w:val="00452AA6"/>
    <w:rsid w:val="00452F9E"/>
    <w:rsid w:val="00453692"/>
    <w:rsid w:val="00453928"/>
    <w:rsid w:val="00456D52"/>
    <w:rsid w:val="0046448C"/>
    <w:rsid w:val="00466BA0"/>
    <w:rsid w:val="00470A72"/>
    <w:rsid w:val="00471723"/>
    <w:rsid w:val="00472412"/>
    <w:rsid w:val="0047317E"/>
    <w:rsid w:val="004731D9"/>
    <w:rsid w:val="00473DBE"/>
    <w:rsid w:val="00474516"/>
    <w:rsid w:val="00475F14"/>
    <w:rsid w:val="00476B13"/>
    <w:rsid w:val="004800BF"/>
    <w:rsid w:val="00485728"/>
    <w:rsid w:val="00485F14"/>
    <w:rsid w:val="0048698A"/>
    <w:rsid w:val="00490B14"/>
    <w:rsid w:val="00492A56"/>
    <w:rsid w:val="00492D48"/>
    <w:rsid w:val="00492F59"/>
    <w:rsid w:val="00494E31"/>
    <w:rsid w:val="00496DD8"/>
    <w:rsid w:val="004A0C87"/>
    <w:rsid w:val="004B377A"/>
    <w:rsid w:val="004D024D"/>
    <w:rsid w:val="004D036A"/>
    <w:rsid w:val="004D2C87"/>
    <w:rsid w:val="004D3C2E"/>
    <w:rsid w:val="004D5B25"/>
    <w:rsid w:val="004E2FC6"/>
    <w:rsid w:val="004E32F5"/>
    <w:rsid w:val="004E35FF"/>
    <w:rsid w:val="004E5182"/>
    <w:rsid w:val="004E555F"/>
    <w:rsid w:val="004E68A3"/>
    <w:rsid w:val="004E7247"/>
    <w:rsid w:val="004F0D49"/>
    <w:rsid w:val="004F455B"/>
    <w:rsid w:val="0050354D"/>
    <w:rsid w:val="00505247"/>
    <w:rsid w:val="00507277"/>
    <w:rsid w:val="0050743E"/>
    <w:rsid w:val="00510D0E"/>
    <w:rsid w:val="0051467E"/>
    <w:rsid w:val="0052076D"/>
    <w:rsid w:val="00521064"/>
    <w:rsid w:val="00523659"/>
    <w:rsid w:val="00525170"/>
    <w:rsid w:val="005334EE"/>
    <w:rsid w:val="005343EE"/>
    <w:rsid w:val="00536745"/>
    <w:rsid w:val="00537204"/>
    <w:rsid w:val="00545675"/>
    <w:rsid w:val="0054593E"/>
    <w:rsid w:val="005538B8"/>
    <w:rsid w:val="005551BC"/>
    <w:rsid w:val="005569A7"/>
    <w:rsid w:val="00557170"/>
    <w:rsid w:val="005576D0"/>
    <w:rsid w:val="00565259"/>
    <w:rsid w:val="005657D2"/>
    <w:rsid w:val="00571193"/>
    <w:rsid w:val="00573780"/>
    <w:rsid w:val="005752AD"/>
    <w:rsid w:val="00581821"/>
    <w:rsid w:val="0058405A"/>
    <w:rsid w:val="005918A2"/>
    <w:rsid w:val="00592948"/>
    <w:rsid w:val="0059585B"/>
    <w:rsid w:val="005958CF"/>
    <w:rsid w:val="00595FE1"/>
    <w:rsid w:val="005A35AC"/>
    <w:rsid w:val="005A53E7"/>
    <w:rsid w:val="005B06CF"/>
    <w:rsid w:val="005B3C51"/>
    <w:rsid w:val="005B3CE1"/>
    <w:rsid w:val="005B5BD1"/>
    <w:rsid w:val="005E10A6"/>
    <w:rsid w:val="005E2C01"/>
    <w:rsid w:val="005E381B"/>
    <w:rsid w:val="005F2933"/>
    <w:rsid w:val="006003AF"/>
    <w:rsid w:val="006019C1"/>
    <w:rsid w:val="00603295"/>
    <w:rsid w:val="006033AD"/>
    <w:rsid w:val="00621ED8"/>
    <w:rsid w:val="006231B5"/>
    <w:rsid w:val="006263ED"/>
    <w:rsid w:val="00627CD5"/>
    <w:rsid w:val="00635B18"/>
    <w:rsid w:val="00636149"/>
    <w:rsid w:val="006372B4"/>
    <w:rsid w:val="006375C5"/>
    <w:rsid w:val="006378AE"/>
    <w:rsid w:val="00642187"/>
    <w:rsid w:val="00644F41"/>
    <w:rsid w:val="00654CAA"/>
    <w:rsid w:val="006564D3"/>
    <w:rsid w:val="00657976"/>
    <w:rsid w:val="00657C7A"/>
    <w:rsid w:val="00660961"/>
    <w:rsid w:val="006623F0"/>
    <w:rsid w:val="00662B01"/>
    <w:rsid w:val="0066592F"/>
    <w:rsid w:val="00666A34"/>
    <w:rsid w:val="00675028"/>
    <w:rsid w:val="006754BB"/>
    <w:rsid w:val="00676CA9"/>
    <w:rsid w:val="006778AE"/>
    <w:rsid w:val="00681BA0"/>
    <w:rsid w:val="00683D11"/>
    <w:rsid w:val="00683FB4"/>
    <w:rsid w:val="0068557B"/>
    <w:rsid w:val="00685F58"/>
    <w:rsid w:val="0068773F"/>
    <w:rsid w:val="00693E02"/>
    <w:rsid w:val="006A2F9C"/>
    <w:rsid w:val="006A4972"/>
    <w:rsid w:val="006A4A4F"/>
    <w:rsid w:val="006A6E05"/>
    <w:rsid w:val="006A79EB"/>
    <w:rsid w:val="006B267F"/>
    <w:rsid w:val="006B2BCC"/>
    <w:rsid w:val="006B6304"/>
    <w:rsid w:val="006C5C7B"/>
    <w:rsid w:val="006C7C73"/>
    <w:rsid w:val="006D016C"/>
    <w:rsid w:val="006D510E"/>
    <w:rsid w:val="006E43AE"/>
    <w:rsid w:val="006E43B9"/>
    <w:rsid w:val="006E7ADD"/>
    <w:rsid w:val="006F0831"/>
    <w:rsid w:val="006F1FB0"/>
    <w:rsid w:val="006F265D"/>
    <w:rsid w:val="00700019"/>
    <w:rsid w:val="007014F0"/>
    <w:rsid w:val="007136CA"/>
    <w:rsid w:val="007147CB"/>
    <w:rsid w:val="00716EC7"/>
    <w:rsid w:val="00721E73"/>
    <w:rsid w:val="00727627"/>
    <w:rsid w:val="00732EDD"/>
    <w:rsid w:val="00733EAB"/>
    <w:rsid w:val="00737B7D"/>
    <w:rsid w:val="00737ED7"/>
    <w:rsid w:val="00741B7A"/>
    <w:rsid w:val="007476F7"/>
    <w:rsid w:val="007574DF"/>
    <w:rsid w:val="00772EC9"/>
    <w:rsid w:val="00783078"/>
    <w:rsid w:val="00786E4C"/>
    <w:rsid w:val="007969FD"/>
    <w:rsid w:val="00796B2D"/>
    <w:rsid w:val="00797DE0"/>
    <w:rsid w:val="007A1DDE"/>
    <w:rsid w:val="007A2490"/>
    <w:rsid w:val="007A2FA3"/>
    <w:rsid w:val="007B42D0"/>
    <w:rsid w:val="007B4CCD"/>
    <w:rsid w:val="007B7E3D"/>
    <w:rsid w:val="007C4488"/>
    <w:rsid w:val="007C520F"/>
    <w:rsid w:val="007C707E"/>
    <w:rsid w:val="007D6C41"/>
    <w:rsid w:val="007E0CCD"/>
    <w:rsid w:val="007E1740"/>
    <w:rsid w:val="007E3C9E"/>
    <w:rsid w:val="007E52BA"/>
    <w:rsid w:val="007E70B1"/>
    <w:rsid w:val="007F0317"/>
    <w:rsid w:val="007F106E"/>
    <w:rsid w:val="007F4C36"/>
    <w:rsid w:val="007F6BB0"/>
    <w:rsid w:val="008011F0"/>
    <w:rsid w:val="00807DA4"/>
    <w:rsid w:val="008211FC"/>
    <w:rsid w:val="008232A7"/>
    <w:rsid w:val="00823645"/>
    <w:rsid w:val="00823944"/>
    <w:rsid w:val="00823CDC"/>
    <w:rsid w:val="00827824"/>
    <w:rsid w:val="00832D36"/>
    <w:rsid w:val="008331D1"/>
    <w:rsid w:val="00835841"/>
    <w:rsid w:val="00836EBB"/>
    <w:rsid w:val="00837B1C"/>
    <w:rsid w:val="00840F69"/>
    <w:rsid w:val="00842EA5"/>
    <w:rsid w:val="00845993"/>
    <w:rsid w:val="00845AAB"/>
    <w:rsid w:val="0085011F"/>
    <w:rsid w:val="008600F3"/>
    <w:rsid w:val="00860953"/>
    <w:rsid w:val="00863317"/>
    <w:rsid w:val="008747AE"/>
    <w:rsid w:val="008750BD"/>
    <w:rsid w:val="0087654E"/>
    <w:rsid w:val="00876BDB"/>
    <w:rsid w:val="00876C6A"/>
    <w:rsid w:val="00877D27"/>
    <w:rsid w:val="00880073"/>
    <w:rsid w:val="008810B4"/>
    <w:rsid w:val="00885C70"/>
    <w:rsid w:val="00890609"/>
    <w:rsid w:val="00891BB0"/>
    <w:rsid w:val="00892E8E"/>
    <w:rsid w:val="00894D90"/>
    <w:rsid w:val="008A0389"/>
    <w:rsid w:val="008A3ABA"/>
    <w:rsid w:val="008A3BEF"/>
    <w:rsid w:val="008A43ED"/>
    <w:rsid w:val="008A4CD5"/>
    <w:rsid w:val="008A50F6"/>
    <w:rsid w:val="008A64F0"/>
    <w:rsid w:val="008B4D45"/>
    <w:rsid w:val="008B5EBA"/>
    <w:rsid w:val="008C3F8F"/>
    <w:rsid w:val="008E1604"/>
    <w:rsid w:val="008E4CA9"/>
    <w:rsid w:val="008F0CAA"/>
    <w:rsid w:val="008F5664"/>
    <w:rsid w:val="008F6125"/>
    <w:rsid w:val="00915C78"/>
    <w:rsid w:val="00922371"/>
    <w:rsid w:val="00922A0E"/>
    <w:rsid w:val="00922D2A"/>
    <w:rsid w:val="0092403B"/>
    <w:rsid w:val="00924536"/>
    <w:rsid w:val="0092657A"/>
    <w:rsid w:val="0093053C"/>
    <w:rsid w:val="00935610"/>
    <w:rsid w:val="00936074"/>
    <w:rsid w:val="00940976"/>
    <w:rsid w:val="0094210C"/>
    <w:rsid w:val="00942A5B"/>
    <w:rsid w:val="00942FC6"/>
    <w:rsid w:val="00943055"/>
    <w:rsid w:val="00943FD2"/>
    <w:rsid w:val="00946DFC"/>
    <w:rsid w:val="0094763D"/>
    <w:rsid w:val="009477A6"/>
    <w:rsid w:val="00950C08"/>
    <w:rsid w:val="009548F8"/>
    <w:rsid w:val="009601F7"/>
    <w:rsid w:val="00961F2C"/>
    <w:rsid w:val="00962F75"/>
    <w:rsid w:val="009677AA"/>
    <w:rsid w:val="00970253"/>
    <w:rsid w:val="00970657"/>
    <w:rsid w:val="00971F9E"/>
    <w:rsid w:val="00974199"/>
    <w:rsid w:val="00975106"/>
    <w:rsid w:val="0097536F"/>
    <w:rsid w:val="00976768"/>
    <w:rsid w:val="00977351"/>
    <w:rsid w:val="00984165"/>
    <w:rsid w:val="00987EC3"/>
    <w:rsid w:val="009914BA"/>
    <w:rsid w:val="00994B8F"/>
    <w:rsid w:val="00994F79"/>
    <w:rsid w:val="00996AD5"/>
    <w:rsid w:val="009970C5"/>
    <w:rsid w:val="009A4E55"/>
    <w:rsid w:val="009B091A"/>
    <w:rsid w:val="009B4127"/>
    <w:rsid w:val="009C4D8C"/>
    <w:rsid w:val="009C7900"/>
    <w:rsid w:val="009D0448"/>
    <w:rsid w:val="009D1948"/>
    <w:rsid w:val="009D6538"/>
    <w:rsid w:val="009E0561"/>
    <w:rsid w:val="009E1175"/>
    <w:rsid w:val="009E5EA7"/>
    <w:rsid w:val="009F1239"/>
    <w:rsid w:val="009F13D5"/>
    <w:rsid w:val="009F2230"/>
    <w:rsid w:val="009F29A6"/>
    <w:rsid w:val="009F2B42"/>
    <w:rsid w:val="009F3FF3"/>
    <w:rsid w:val="00A03354"/>
    <w:rsid w:val="00A11BB6"/>
    <w:rsid w:val="00A12000"/>
    <w:rsid w:val="00A15F3F"/>
    <w:rsid w:val="00A176CE"/>
    <w:rsid w:val="00A17F9D"/>
    <w:rsid w:val="00A201F4"/>
    <w:rsid w:val="00A20E89"/>
    <w:rsid w:val="00A228F4"/>
    <w:rsid w:val="00A22A01"/>
    <w:rsid w:val="00A2395E"/>
    <w:rsid w:val="00A26478"/>
    <w:rsid w:val="00A31768"/>
    <w:rsid w:val="00A33482"/>
    <w:rsid w:val="00A3444C"/>
    <w:rsid w:val="00A40D7E"/>
    <w:rsid w:val="00A423E2"/>
    <w:rsid w:val="00A542F3"/>
    <w:rsid w:val="00A5478A"/>
    <w:rsid w:val="00A578DC"/>
    <w:rsid w:val="00A6160D"/>
    <w:rsid w:val="00A63ECE"/>
    <w:rsid w:val="00A678B3"/>
    <w:rsid w:val="00A70FC0"/>
    <w:rsid w:val="00A71D89"/>
    <w:rsid w:val="00A72B24"/>
    <w:rsid w:val="00A72E56"/>
    <w:rsid w:val="00A75040"/>
    <w:rsid w:val="00A7624C"/>
    <w:rsid w:val="00A77F2F"/>
    <w:rsid w:val="00A9380A"/>
    <w:rsid w:val="00A93880"/>
    <w:rsid w:val="00AA1D2E"/>
    <w:rsid w:val="00AA240A"/>
    <w:rsid w:val="00AB3015"/>
    <w:rsid w:val="00AB3592"/>
    <w:rsid w:val="00AB3AA3"/>
    <w:rsid w:val="00AB71FA"/>
    <w:rsid w:val="00AC02FC"/>
    <w:rsid w:val="00AC0D7A"/>
    <w:rsid w:val="00AC39EA"/>
    <w:rsid w:val="00AC4759"/>
    <w:rsid w:val="00AC506F"/>
    <w:rsid w:val="00AC6CA1"/>
    <w:rsid w:val="00AD1486"/>
    <w:rsid w:val="00AD2133"/>
    <w:rsid w:val="00AD350C"/>
    <w:rsid w:val="00AD3944"/>
    <w:rsid w:val="00AD6050"/>
    <w:rsid w:val="00AD6355"/>
    <w:rsid w:val="00AE16F6"/>
    <w:rsid w:val="00AE3938"/>
    <w:rsid w:val="00AE698F"/>
    <w:rsid w:val="00AF131E"/>
    <w:rsid w:val="00AF5E03"/>
    <w:rsid w:val="00B00B92"/>
    <w:rsid w:val="00B0184B"/>
    <w:rsid w:val="00B06065"/>
    <w:rsid w:val="00B14E26"/>
    <w:rsid w:val="00B16289"/>
    <w:rsid w:val="00B16ED8"/>
    <w:rsid w:val="00B22D9B"/>
    <w:rsid w:val="00B24268"/>
    <w:rsid w:val="00B34B31"/>
    <w:rsid w:val="00B34CE1"/>
    <w:rsid w:val="00B36BC9"/>
    <w:rsid w:val="00B37C36"/>
    <w:rsid w:val="00B42320"/>
    <w:rsid w:val="00B43C7D"/>
    <w:rsid w:val="00B469FB"/>
    <w:rsid w:val="00B50003"/>
    <w:rsid w:val="00B53568"/>
    <w:rsid w:val="00B5576C"/>
    <w:rsid w:val="00B578F0"/>
    <w:rsid w:val="00B62EAC"/>
    <w:rsid w:val="00B63B54"/>
    <w:rsid w:val="00B676A6"/>
    <w:rsid w:val="00B74C20"/>
    <w:rsid w:val="00B80435"/>
    <w:rsid w:val="00B81DF9"/>
    <w:rsid w:val="00B82128"/>
    <w:rsid w:val="00B842D4"/>
    <w:rsid w:val="00B851CD"/>
    <w:rsid w:val="00B860C3"/>
    <w:rsid w:val="00B91D8E"/>
    <w:rsid w:val="00B93A54"/>
    <w:rsid w:val="00B93BD6"/>
    <w:rsid w:val="00BA284A"/>
    <w:rsid w:val="00BA294D"/>
    <w:rsid w:val="00BA2B2A"/>
    <w:rsid w:val="00BA35E5"/>
    <w:rsid w:val="00BA3A6F"/>
    <w:rsid w:val="00BA51A5"/>
    <w:rsid w:val="00BA6D66"/>
    <w:rsid w:val="00BA7292"/>
    <w:rsid w:val="00BB06A2"/>
    <w:rsid w:val="00BB2258"/>
    <w:rsid w:val="00BB5DD4"/>
    <w:rsid w:val="00BB700C"/>
    <w:rsid w:val="00BB771B"/>
    <w:rsid w:val="00BC1AC5"/>
    <w:rsid w:val="00BC3C59"/>
    <w:rsid w:val="00BF2CFA"/>
    <w:rsid w:val="00BF4BAB"/>
    <w:rsid w:val="00BF55C7"/>
    <w:rsid w:val="00BF5D7E"/>
    <w:rsid w:val="00BF65AD"/>
    <w:rsid w:val="00C0104A"/>
    <w:rsid w:val="00C0283F"/>
    <w:rsid w:val="00C032E3"/>
    <w:rsid w:val="00C045C7"/>
    <w:rsid w:val="00C075F9"/>
    <w:rsid w:val="00C117C4"/>
    <w:rsid w:val="00C1183E"/>
    <w:rsid w:val="00C12E4D"/>
    <w:rsid w:val="00C132E8"/>
    <w:rsid w:val="00C145CE"/>
    <w:rsid w:val="00C14E12"/>
    <w:rsid w:val="00C2156C"/>
    <w:rsid w:val="00C23387"/>
    <w:rsid w:val="00C235F2"/>
    <w:rsid w:val="00C24312"/>
    <w:rsid w:val="00C263E2"/>
    <w:rsid w:val="00C31897"/>
    <w:rsid w:val="00C3258D"/>
    <w:rsid w:val="00C33B19"/>
    <w:rsid w:val="00C33BA9"/>
    <w:rsid w:val="00C35246"/>
    <w:rsid w:val="00C36782"/>
    <w:rsid w:val="00C37173"/>
    <w:rsid w:val="00C410B9"/>
    <w:rsid w:val="00C44CF1"/>
    <w:rsid w:val="00C47AD8"/>
    <w:rsid w:val="00C51865"/>
    <w:rsid w:val="00C5577E"/>
    <w:rsid w:val="00C55C58"/>
    <w:rsid w:val="00C67499"/>
    <w:rsid w:val="00C862F3"/>
    <w:rsid w:val="00C8697B"/>
    <w:rsid w:val="00C945B6"/>
    <w:rsid w:val="00C95BE1"/>
    <w:rsid w:val="00CA5E56"/>
    <w:rsid w:val="00CB08E2"/>
    <w:rsid w:val="00CB22AB"/>
    <w:rsid w:val="00CB29A3"/>
    <w:rsid w:val="00CB4B64"/>
    <w:rsid w:val="00CB6737"/>
    <w:rsid w:val="00CB7DB0"/>
    <w:rsid w:val="00CC70D9"/>
    <w:rsid w:val="00CE2B3A"/>
    <w:rsid w:val="00CE4480"/>
    <w:rsid w:val="00CE483E"/>
    <w:rsid w:val="00CE61DA"/>
    <w:rsid w:val="00CE68C1"/>
    <w:rsid w:val="00CE76FF"/>
    <w:rsid w:val="00CF1F42"/>
    <w:rsid w:val="00CF223A"/>
    <w:rsid w:val="00CF6A18"/>
    <w:rsid w:val="00D01BAE"/>
    <w:rsid w:val="00D02354"/>
    <w:rsid w:val="00D0554C"/>
    <w:rsid w:val="00D07E80"/>
    <w:rsid w:val="00D1106D"/>
    <w:rsid w:val="00D130C4"/>
    <w:rsid w:val="00D144FA"/>
    <w:rsid w:val="00D2038B"/>
    <w:rsid w:val="00D20FE9"/>
    <w:rsid w:val="00D25239"/>
    <w:rsid w:val="00D30C28"/>
    <w:rsid w:val="00D405D5"/>
    <w:rsid w:val="00D4504F"/>
    <w:rsid w:val="00D45AF0"/>
    <w:rsid w:val="00D50B92"/>
    <w:rsid w:val="00D53F7E"/>
    <w:rsid w:val="00D543A0"/>
    <w:rsid w:val="00D55456"/>
    <w:rsid w:val="00D64DF1"/>
    <w:rsid w:val="00D65044"/>
    <w:rsid w:val="00D66871"/>
    <w:rsid w:val="00D67D02"/>
    <w:rsid w:val="00D76F82"/>
    <w:rsid w:val="00D80532"/>
    <w:rsid w:val="00D809B1"/>
    <w:rsid w:val="00D82698"/>
    <w:rsid w:val="00D82A53"/>
    <w:rsid w:val="00D96002"/>
    <w:rsid w:val="00D96CCE"/>
    <w:rsid w:val="00DA2369"/>
    <w:rsid w:val="00DA2A22"/>
    <w:rsid w:val="00DB025B"/>
    <w:rsid w:val="00DB02D4"/>
    <w:rsid w:val="00DB12E1"/>
    <w:rsid w:val="00DB3900"/>
    <w:rsid w:val="00DC17D2"/>
    <w:rsid w:val="00DC229A"/>
    <w:rsid w:val="00DC56B4"/>
    <w:rsid w:val="00DD05D4"/>
    <w:rsid w:val="00DE04ED"/>
    <w:rsid w:val="00DE3B57"/>
    <w:rsid w:val="00DE528B"/>
    <w:rsid w:val="00DF0E00"/>
    <w:rsid w:val="00E02CCF"/>
    <w:rsid w:val="00E042FC"/>
    <w:rsid w:val="00E07110"/>
    <w:rsid w:val="00E10FA1"/>
    <w:rsid w:val="00E118DF"/>
    <w:rsid w:val="00E11D48"/>
    <w:rsid w:val="00E12BE7"/>
    <w:rsid w:val="00E132C4"/>
    <w:rsid w:val="00E143C7"/>
    <w:rsid w:val="00E17E2E"/>
    <w:rsid w:val="00E27A35"/>
    <w:rsid w:val="00E30682"/>
    <w:rsid w:val="00E32592"/>
    <w:rsid w:val="00E33FA6"/>
    <w:rsid w:val="00E35774"/>
    <w:rsid w:val="00E36699"/>
    <w:rsid w:val="00E43EA3"/>
    <w:rsid w:val="00E45DA2"/>
    <w:rsid w:val="00E460B6"/>
    <w:rsid w:val="00E47CF0"/>
    <w:rsid w:val="00E552F5"/>
    <w:rsid w:val="00E577EF"/>
    <w:rsid w:val="00E71D9E"/>
    <w:rsid w:val="00E74CFB"/>
    <w:rsid w:val="00E82C7C"/>
    <w:rsid w:val="00E8323D"/>
    <w:rsid w:val="00E83EE1"/>
    <w:rsid w:val="00E85149"/>
    <w:rsid w:val="00E90C60"/>
    <w:rsid w:val="00E93499"/>
    <w:rsid w:val="00E94357"/>
    <w:rsid w:val="00EA0325"/>
    <w:rsid w:val="00EA3177"/>
    <w:rsid w:val="00EA348C"/>
    <w:rsid w:val="00EA4D87"/>
    <w:rsid w:val="00EA7A55"/>
    <w:rsid w:val="00EB10B8"/>
    <w:rsid w:val="00EB239E"/>
    <w:rsid w:val="00EB4407"/>
    <w:rsid w:val="00EB508F"/>
    <w:rsid w:val="00EC1B13"/>
    <w:rsid w:val="00EC6181"/>
    <w:rsid w:val="00EC6902"/>
    <w:rsid w:val="00ED0547"/>
    <w:rsid w:val="00ED305E"/>
    <w:rsid w:val="00ED4BA5"/>
    <w:rsid w:val="00ED50B3"/>
    <w:rsid w:val="00ED71CE"/>
    <w:rsid w:val="00EE17C5"/>
    <w:rsid w:val="00EE1935"/>
    <w:rsid w:val="00EE21DB"/>
    <w:rsid w:val="00EE5915"/>
    <w:rsid w:val="00EE7A10"/>
    <w:rsid w:val="00EF1130"/>
    <w:rsid w:val="00EF143F"/>
    <w:rsid w:val="00EF3192"/>
    <w:rsid w:val="00F03F74"/>
    <w:rsid w:val="00F045A5"/>
    <w:rsid w:val="00F05084"/>
    <w:rsid w:val="00F11E90"/>
    <w:rsid w:val="00F138A9"/>
    <w:rsid w:val="00F26A41"/>
    <w:rsid w:val="00F26C11"/>
    <w:rsid w:val="00F30B5F"/>
    <w:rsid w:val="00F30EF6"/>
    <w:rsid w:val="00F33548"/>
    <w:rsid w:val="00F345E2"/>
    <w:rsid w:val="00F40588"/>
    <w:rsid w:val="00F42116"/>
    <w:rsid w:val="00F433FC"/>
    <w:rsid w:val="00F457AA"/>
    <w:rsid w:val="00F50118"/>
    <w:rsid w:val="00F520F4"/>
    <w:rsid w:val="00F52200"/>
    <w:rsid w:val="00F54A49"/>
    <w:rsid w:val="00F5753D"/>
    <w:rsid w:val="00F6029F"/>
    <w:rsid w:val="00F62577"/>
    <w:rsid w:val="00F626A4"/>
    <w:rsid w:val="00F6433A"/>
    <w:rsid w:val="00F71432"/>
    <w:rsid w:val="00F72F83"/>
    <w:rsid w:val="00F73EFE"/>
    <w:rsid w:val="00F747B2"/>
    <w:rsid w:val="00F81957"/>
    <w:rsid w:val="00F84D4A"/>
    <w:rsid w:val="00F85E23"/>
    <w:rsid w:val="00F85E85"/>
    <w:rsid w:val="00F8722B"/>
    <w:rsid w:val="00F93618"/>
    <w:rsid w:val="00F9364B"/>
    <w:rsid w:val="00F9791E"/>
    <w:rsid w:val="00FA3A36"/>
    <w:rsid w:val="00FA5D9B"/>
    <w:rsid w:val="00FB0B50"/>
    <w:rsid w:val="00FB10FB"/>
    <w:rsid w:val="00FB1166"/>
    <w:rsid w:val="00FB1FA6"/>
    <w:rsid w:val="00FB6662"/>
    <w:rsid w:val="00FB6FBE"/>
    <w:rsid w:val="00FC4031"/>
    <w:rsid w:val="00FC42D6"/>
    <w:rsid w:val="00FC73A3"/>
    <w:rsid w:val="00FD0059"/>
    <w:rsid w:val="00FD234D"/>
    <w:rsid w:val="00FD2C22"/>
    <w:rsid w:val="00FD51D6"/>
    <w:rsid w:val="00FE2E6C"/>
    <w:rsid w:val="00FE58A8"/>
    <w:rsid w:val="00FE6548"/>
    <w:rsid w:val="00FF10AC"/>
    <w:rsid w:val="00FF3232"/>
    <w:rsid w:val="00FF67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24F66C4"/>
  <w15:chartTrackingRefBased/>
  <w15:docId w15:val="{F4D2F541-950C-4BF2-B2B9-86D59DC16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新細明體-ExtB" w:eastAsia="新細明體-ExtB" w:hAnsi="標楷體" w:cs="Times New Roman"/>
        <w:color w:val="4D4D4D"/>
        <w:sz w:val="32"/>
        <w:szCs w:val="3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3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5758D"/>
    <w:rPr>
      <w:color w:val="808080"/>
    </w:rPr>
  </w:style>
  <w:style w:type="paragraph" w:styleId="ListParagraph">
    <w:name w:val="List Paragraph"/>
    <w:basedOn w:val="Normal"/>
    <w:uiPriority w:val="34"/>
    <w:qFormat/>
    <w:rsid w:val="00536745"/>
    <w:pPr>
      <w:ind w:left="720"/>
      <w:contextualSpacing/>
    </w:pPr>
  </w:style>
  <w:style w:type="paragraph" w:styleId="Header">
    <w:name w:val="header"/>
    <w:basedOn w:val="Normal"/>
    <w:link w:val="HeaderChar"/>
    <w:uiPriority w:val="99"/>
    <w:unhideWhenUsed/>
    <w:rsid w:val="00B74C20"/>
    <w:pPr>
      <w:tabs>
        <w:tab w:val="center" w:pos="4320"/>
        <w:tab w:val="right" w:pos="8640"/>
      </w:tabs>
      <w:spacing w:after="0" w:line="240" w:lineRule="auto"/>
    </w:pPr>
  </w:style>
  <w:style w:type="character" w:customStyle="1" w:styleId="HeaderChar">
    <w:name w:val="Header Char"/>
    <w:basedOn w:val="DefaultParagraphFont"/>
    <w:link w:val="Header"/>
    <w:uiPriority w:val="99"/>
    <w:rsid w:val="00B74C20"/>
  </w:style>
  <w:style w:type="paragraph" w:styleId="Footer">
    <w:name w:val="footer"/>
    <w:basedOn w:val="Normal"/>
    <w:link w:val="FooterChar"/>
    <w:uiPriority w:val="99"/>
    <w:unhideWhenUsed/>
    <w:rsid w:val="00B74C20"/>
    <w:pPr>
      <w:tabs>
        <w:tab w:val="center" w:pos="4320"/>
        <w:tab w:val="right" w:pos="8640"/>
      </w:tabs>
      <w:spacing w:after="0" w:line="240" w:lineRule="auto"/>
    </w:pPr>
  </w:style>
  <w:style w:type="character" w:customStyle="1" w:styleId="FooterChar">
    <w:name w:val="Footer Char"/>
    <w:basedOn w:val="DefaultParagraphFont"/>
    <w:link w:val="Footer"/>
    <w:uiPriority w:val="99"/>
    <w:rsid w:val="00B74C20"/>
  </w:style>
  <w:style w:type="character" w:styleId="CommentReference">
    <w:name w:val="annotation reference"/>
    <w:basedOn w:val="DefaultParagraphFont"/>
    <w:uiPriority w:val="99"/>
    <w:semiHidden/>
    <w:unhideWhenUsed/>
    <w:rsid w:val="00F73EFE"/>
    <w:rPr>
      <w:sz w:val="16"/>
      <w:szCs w:val="16"/>
    </w:rPr>
  </w:style>
  <w:style w:type="paragraph" w:styleId="CommentText">
    <w:name w:val="annotation text"/>
    <w:basedOn w:val="Normal"/>
    <w:link w:val="CommentTextChar"/>
    <w:uiPriority w:val="99"/>
    <w:semiHidden/>
    <w:unhideWhenUsed/>
    <w:rsid w:val="00F73EFE"/>
    <w:pPr>
      <w:spacing w:line="240" w:lineRule="auto"/>
    </w:pPr>
    <w:rPr>
      <w:sz w:val="20"/>
      <w:szCs w:val="20"/>
    </w:rPr>
  </w:style>
  <w:style w:type="character" w:customStyle="1" w:styleId="CommentTextChar">
    <w:name w:val="Comment Text Char"/>
    <w:basedOn w:val="DefaultParagraphFont"/>
    <w:link w:val="CommentText"/>
    <w:uiPriority w:val="99"/>
    <w:semiHidden/>
    <w:rsid w:val="00F73EFE"/>
    <w:rPr>
      <w:sz w:val="20"/>
      <w:szCs w:val="20"/>
    </w:rPr>
  </w:style>
  <w:style w:type="paragraph" w:styleId="CommentSubject">
    <w:name w:val="annotation subject"/>
    <w:basedOn w:val="CommentText"/>
    <w:next w:val="CommentText"/>
    <w:link w:val="CommentSubjectChar"/>
    <w:uiPriority w:val="99"/>
    <w:semiHidden/>
    <w:unhideWhenUsed/>
    <w:rsid w:val="00F73EFE"/>
    <w:rPr>
      <w:b/>
      <w:bCs/>
    </w:rPr>
  </w:style>
  <w:style w:type="character" w:customStyle="1" w:styleId="CommentSubjectChar">
    <w:name w:val="Comment Subject Char"/>
    <w:basedOn w:val="CommentTextChar"/>
    <w:link w:val="CommentSubject"/>
    <w:uiPriority w:val="99"/>
    <w:semiHidden/>
    <w:rsid w:val="00F73EFE"/>
    <w:rPr>
      <w:b/>
      <w:bCs/>
      <w:sz w:val="20"/>
      <w:szCs w:val="20"/>
    </w:rPr>
  </w:style>
  <w:style w:type="paragraph" w:styleId="BalloonText">
    <w:name w:val="Balloon Text"/>
    <w:basedOn w:val="Normal"/>
    <w:link w:val="BalloonTextChar"/>
    <w:uiPriority w:val="99"/>
    <w:semiHidden/>
    <w:unhideWhenUsed/>
    <w:rsid w:val="00F73E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EFE"/>
    <w:rPr>
      <w:rFonts w:ascii="Segoe UI" w:hAnsi="Segoe UI" w:cs="Segoe UI"/>
      <w:sz w:val="18"/>
      <w:szCs w:val="18"/>
    </w:rPr>
  </w:style>
  <w:style w:type="paragraph" w:styleId="Revision">
    <w:name w:val="Revision"/>
    <w:hidden/>
    <w:uiPriority w:val="99"/>
    <w:semiHidden/>
    <w:rsid w:val="00CE48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4880">
      <w:bodyDiv w:val="1"/>
      <w:marLeft w:val="0"/>
      <w:marRight w:val="0"/>
      <w:marTop w:val="0"/>
      <w:marBottom w:val="0"/>
      <w:divBdr>
        <w:top w:val="none" w:sz="0" w:space="0" w:color="auto"/>
        <w:left w:val="none" w:sz="0" w:space="0" w:color="auto"/>
        <w:bottom w:val="none" w:sz="0" w:space="0" w:color="auto"/>
        <w:right w:val="none" w:sz="0" w:space="0" w:color="auto"/>
      </w:divBdr>
    </w:div>
    <w:div w:id="56754788">
      <w:bodyDiv w:val="1"/>
      <w:marLeft w:val="0"/>
      <w:marRight w:val="0"/>
      <w:marTop w:val="0"/>
      <w:marBottom w:val="0"/>
      <w:divBdr>
        <w:top w:val="none" w:sz="0" w:space="0" w:color="auto"/>
        <w:left w:val="none" w:sz="0" w:space="0" w:color="auto"/>
        <w:bottom w:val="none" w:sz="0" w:space="0" w:color="auto"/>
        <w:right w:val="none" w:sz="0" w:space="0" w:color="auto"/>
      </w:divBdr>
    </w:div>
    <w:div w:id="105585757">
      <w:bodyDiv w:val="1"/>
      <w:marLeft w:val="0"/>
      <w:marRight w:val="0"/>
      <w:marTop w:val="0"/>
      <w:marBottom w:val="0"/>
      <w:divBdr>
        <w:top w:val="none" w:sz="0" w:space="0" w:color="auto"/>
        <w:left w:val="none" w:sz="0" w:space="0" w:color="auto"/>
        <w:bottom w:val="none" w:sz="0" w:space="0" w:color="auto"/>
        <w:right w:val="none" w:sz="0" w:space="0" w:color="auto"/>
      </w:divBdr>
    </w:div>
    <w:div w:id="172694161">
      <w:bodyDiv w:val="1"/>
      <w:marLeft w:val="0"/>
      <w:marRight w:val="0"/>
      <w:marTop w:val="0"/>
      <w:marBottom w:val="0"/>
      <w:divBdr>
        <w:top w:val="none" w:sz="0" w:space="0" w:color="auto"/>
        <w:left w:val="none" w:sz="0" w:space="0" w:color="auto"/>
        <w:bottom w:val="none" w:sz="0" w:space="0" w:color="auto"/>
        <w:right w:val="none" w:sz="0" w:space="0" w:color="auto"/>
      </w:divBdr>
    </w:div>
    <w:div w:id="262493646">
      <w:bodyDiv w:val="1"/>
      <w:marLeft w:val="0"/>
      <w:marRight w:val="0"/>
      <w:marTop w:val="0"/>
      <w:marBottom w:val="0"/>
      <w:divBdr>
        <w:top w:val="none" w:sz="0" w:space="0" w:color="auto"/>
        <w:left w:val="none" w:sz="0" w:space="0" w:color="auto"/>
        <w:bottom w:val="none" w:sz="0" w:space="0" w:color="auto"/>
        <w:right w:val="none" w:sz="0" w:space="0" w:color="auto"/>
      </w:divBdr>
    </w:div>
    <w:div w:id="275675727">
      <w:bodyDiv w:val="1"/>
      <w:marLeft w:val="0"/>
      <w:marRight w:val="0"/>
      <w:marTop w:val="0"/>
      <w:marBottom w:val="0"/>
      <w:divBdr>
        <w:top w:val="none" w:sz="0" w:space="0" w:color="auto"/>
        <w:left w:val="none" w:sz="0" w:space="0" w:color="auto"/>
        <w:bottom w:val="none" w:sz="0" w:space="0" w:color="auto"/>
        <w:right w:val="none" w:sz="0" w:space="0" w:color="auto"/>
      </w:divBdr>
    </w:div>
    <w:div w:id="362751644">
      <w:bodyDiv w:val="1"/>
      <w:marLeft w:val="0"/>
      <w:marRight w:val="0"/>
      <w:marTop w:val="0"/>
      <w:marBottom w:val="0"/>
      <w:divBdr>
        <w:top w:val="none" w:sz="0" w:space="0" w:color="auto"/>
        <w:left w:val="none" w:sz="0" w:space="0" w:color="auto"/>
        <w:bottom w:val="none" w:sz="0" w:space="0" w:color="auto"/>
        <w:right w:val="none" w:sz="0" w:space="0" w:color="auto"/>
      </w:divBdr>
    </w:div>
    <w:div w:id="426578728">
      <w:bodyDiv w:val="1"/>
      <w:marLeft w:val="0"/>
      <w:marRight w:val="0"/>
      <w:marTop w:val="0"/>
      <w:marBottom w:val="0"/>
      <w:divBdr>
        <w:top w:val="none" w:sz="0" w:space="0" w:color="auto"/>
        <w:left w:val="none" w:sz="0" w:space="0" w:color="auto"/>
        <w:bottom w:val="none" w:sz="0" w:space="0" w:color="auto"/>
        <w:right w:val="none" w:sz="0" w:space="0" w:color="auto"/>
      </w:divBdr>
    </w:div>
    <w:div w:id="440956604">
      <w:bodyDiv w:val="1"/>
      <w:marLeft w:val="0"/>
      <w:marRight w:val="0"/>
      <w:marTop w:val="0"/>
      <w:marBottom w:val="0"/>
      <w:divBdr>
        <w:top w:val="none" w:sz="0" w:space="0" w:color="auto"/>
        <w:left w:val="none" w:sz="0" w:space="0" w:color="auto"/>
        <w:bottom w:val="none" w:sz="0" w:space="0" w:color="auto"/>
        <w:right w:val="none" w:sz="0" w:space="0" w:color="auto"/>
      </w:divBdr>
    </w:div>
    <w:div w:id="445855692">
      <w:bodyDiv w:val="1"/>
      <w:marLeft w:val="0"/>
      <w:marRight w:val="0"/>
      <w:marTop w:val="0"/>
      <w:marBottom w:val="0"/>
      <w:divBdr>
        <w:top w:val="none" w:sz="0" w:space="0" w:color="auto"/>
        <w:left w:val="none" w:sz="0" w:space="0" w:color="auto"/>
        <w:bottom w:val="none" w:sz="0" w:space="0" w:color="auto"/>
        <w:right w:val="none" w:sz="0" w:space="0" w:color="auto"/>
      </w:divBdr>
    </w:div>
    <w:div w:id="525825645">
      <w:bodyDiv w:val="1"/>
      <w:marLeft w:val="0"/>
      <w:marRight w:val="0"/>
      <w:marTop w:val="0"/>
      <w:marBottom w:val="0"/>
      <w:divBdr>
        <w:top w:val="none" w:sz="0" w:space="0" w:color="auto"/>
        <w:left w:val="none" w:sz="0" w:space="0" w:color="auto"/>
        <w:bottom w:val="none" w:sz="0" w:space="0" w:color="auto"/>
        <w:right w:val="none" w:sz="0" w:space="0" w:color="auto"/>
      </w:divBdr>
    </w:div>
    <w:div w:id="640772176">
      <w:bodyDiv w:val="1"/>
      <w:marLeft w:val="0"/>
      <w:marRight w:val="0"/>
      <w:marTop w:val="0"/>
      <w:marBottom w:val="0"/>
      <w:divBdr>
        <w:top w:val="none" w:sz="0" w:space="0" w:color="auto"/>
        <w:left w:val="none" w:sz="0" w:space="0" w:color="auto"/>
        <w:bottom w:val="none" w:sz="0" w:space="0" w:color="auto"/>
        <w:right w:val="none" w:sz="0" w:space="0" w:color="auto"/>
      </w:divBdr>
    </w:div>
    <w:div w:id="751708037">
      <w:bodyDiv w:val="1"/>
      <w:marLeft w:val="0"/>
      <w:marRight w:val="0"/>
      <w:marTop w:val="0"/>
      <w:marBottom w:val="0"/>
      <w:divBdr>
        <w:top w:val="none" w:sz="0" w:space="0" w:color="auto"/>
        <w:left w:val="none" w:sz="0" w:space="0" w:color="auto"/>
        <w:bottom w:val="none" w:sz="0" w:space="0" w:color="auto"/>
        <w:right w:val="none" w:sz="0" w:space="0" w:color="auto"/>
      </w:divBdr>
    </w:div>
    <w:div w:id="790906488">
      <w:bodyDiv w:val="1"/>
      <w:marLeft w:val="0"/>
      <w:marRight w:val="0"/>
      <w:marTop w:val="0"/>
      <w:marBottom w:val="0"/>
      <w:divBdr>
        <w:top w:val="none" w:sz="0" w:space="0" w:color="auto"/>
        <w:left w:val="none" w:sz="0" w:space="0" w:color="auto"/>
        <w:bottom w:val="none" w:sz="0" w:space="0" w:color="auto"/>
        <w:right w:val="none" w:sz="0" w:space="0" w:color="auto"/>
      </w:divBdr>
    </w:div>
    <w:div w:id="861672123">
      <w:bodyDiv w:val="1"/>
      <w:marLeft w:val="0"/>
      <w:marRight w:val="0"/>
      <w:marTop w:val="0"/>
      <w:marBottom w:val="0"/>
      <w:divBdr>
        <w:top w:val="none" w:sz="0" w:space="0" w:color="auto"/>
        <w:left w:val="none" w:sz="0" w:space="0" w:color="auto"/>
        <w:bottom w:val="none" w:sz="0" w:space="0" w:color="auto"/>
        <w:right w:val="none" w:sz="0" w:space="0" w:color="auto"/>
      </w:divBdr>
    </w:div>
    <w:div w:id="879517279">
      <w:bodyDiv w:val="1"/>
      <w:marLeft w:val="0"/>
      <w:marRight w:val="0"/>
      <w:marTop w:val="0"/>
      <w:marBottom w:val="0"/>
      <w:divBdr>
        <w:top w:val="none" w:sz="0" w:space="0" w:color="auto"/>
        <w:left w:val="none" w:sz="0" w:space="0" w:color="auto"/>
        <w:bottom w:val="none" w:sz="0" w:space="0" w:color="auto"/>
        <w:right w:val="none" w:sz="0" w:space="0" w:color="auto"/>
      </w:divBdr>
    </w:div>
    <w:div w:id="925918845">
      <w:bodyDiv w:val="1"/>
      <w:marLeft w:val="0"/>
      <w:marRight w:val="0"/>
      <w:marTop w:val="0"/>
      <w:marBottom w:val="0"/>
      <w:divBdr>
        <w:top w:val="none" w:sz="0" w:space="0" w:color="auto"/>
        <w:left w:val="none" w:sz="0" w:space="0" w:color="auto"/>
        <w:bottom w:val="none" w:sz="0" w:space="0" w:color="auto"/>
        <w:right w:val="none" w:sz="0" w:space="0" w:color="auto"/>
      </w:divBdr>
    </w:div>
    <w:div w:id="965088524">
      <w:bodyDiv w:val="1"/>
      <w:marLeft w:val="0"/>
      <w:marRight w:val="0"/>
      <w:marTop w:val="0"/>
      <w:marBottom w:val="0"/>
      <w:divBdr>
        <w:top w:val="none" w:sz="0" w:space="0" w:color="auto"/>
        <w:left w:val="none" w:sz="0" w:space="0" w:color="auto"/>
        <w:bottom w:val="none" w:sz="0" w:space="0" w:color="auto"/>
        <w:right w:val="none" w:sz="0" w:space="0" w:color="auto"/>
      </w:divBdr>
    </w:div>
    <w:div w:id="985744238">
      <w:bodyDiv w:val="1"/>
      <w:marLeft w:val="0"/>
      <w:marRight w:val="0"/>
      <w:marTop w:val="0"/>
      <w:marBottom w:val="0"/>
      <w:divBdr>
        <w:top w:val="none" w:sz="0" w:space="0" w:color="auto"/>
        <w:left w:val="none" w:sz="0" w:space="0" w:color="auto"/>
        <w:bottom w:val="none" w:sz="0" w:space="0" w:color="auto"/>
        <w:right w:val="none" w:sz="0" w:space="0" w:color="auto"/>
      </w:divBdr>
    </w:div>
    <w:div w:id="1047336343">
      <w:bodyDiv w:val="1"/>
      <w:marLeft w:val="0"/>
      <w:marRight w:val="0"/>
      <w:marTop w:val="0"/>
      <w:marBottom w:val="0"/>
      <w:divBdr>
        <w:top w:val="none" w:sz="0" w:space="0" w:color="auto"/>
        <w:left w:val="none" w:sz="0" w:space="0" w:color="auto"/>
        <w:bottom w:val="none" w:sz="0" w:space="0" w:color="auto"/>
        <w:right w:val="none" w:sz="0" w:space="0" w:color="auto"/>
      </w:divBdr>
    </w:div>
    <w:div w:id="1151603712">
      <w:bodyDiv w:val="1"/>
      <w:marLeft w:val="0"/>
      <w:marRight w:val="0"/>
      <w:marTop w:val="0"/>
      <w:marBottom w:val="0"/>
      <w:divBdr>
        <w:top w:val="none" w:sz="0" w:space="0" w:color="auto"/>
        <w:left w:val="none" w:sz="0" w:space="0" w:color="auto"/>
        <w:bottom w:val="none" w:sz="0" w:space="0" w:color="auto"/>
        <w:right w:val="none" w:sz="0" w:space="0" w:color="auto"/>
      </w:divBdr>
    </w:div>
    <w:div w:id="1225486766">
      <w:bodyDiv w:val="1"/>
      <w:marLeft w:val="0"/>
      <w:marRight w:val="0"/>
      <w:marTop w:val="0"/>
      <w:marBottom w:val="0"/>
      <w:divBdr>
        <w:top w:val="none" w:sz="0" w:space="0" w:color="auto"/>
        <w:left w:val="none" w:sz="0" w:space="0" w:color="auto"/>
        <w:bottom w:val="none" w:sz="0" w:space="0" w:color="auto"/>
        <w:right w:val="none" w:sz="0" w:space="0" w:color="auto"/>
      </w:divBdr>
    </w:div>
    <w:div w:id="1323269159">
      <w:bodyDiv w:val="1"/>
      <w:marLeft w:val="0"/>
      <w:marRight w:val="0"/>
      <w:marTop w:val="0"/>
      <w:marBottom w:val="0"/>
      <w:divBdr>
        <w:top w:val="none" w:sz="0" w:space="0" w:color="auto"/>
        <w:left w:val="none" w:sz="0" w:space="0" w:color="auto"/>
        <w:bottom w:val="none" w:sz="0" w:space="0" w:color="auto"/>
        <w:right w:val="none" w:sz="0" w:space="0" w:color="auto"/>
      </w:divBdr>
    </w:div>
    <w:div w:id="1369912150">
      <w:bodyDiv w:val="1"/>
      <w:marLeft w:val="0"/>
      <w:marRight w:val="0"/>
      <w:marTop w:val="0"/>
      <w:marBottom w:val="0"/>
      <w:divBdr>
        <w:top w:val="none" w:sz="0" w:space="0" w:color="auto"/>
        <w:left w:val="none" w:sz="0" w:space="0" w:color="auto"/>
        <w:bottom w:val="none" w:sz="0" w:space="0" w:color="auto"/>
        <w:right w:val="none" w:sz="0" w:space="0" w:color="auto"/>
      </w:divBdr>
    </w:div>
    <w:div w:id="1537766566">
      <w:bodyDiv w:val="1"/>
      <w:marLeft w:val="0"/>
      <w:marRight w:val="0"/>
      <w:marTop w:val="0"/>
      <w:marBottom w:val="0"/>
      <w:divBdr>
        <w:top w:val="none" w:sz="0" w:space="0" w:color="auto"/>
        <w:left w:val="none" w:sz="0" w:space="0" w:color="auto"/>
        <w:bottom w:val="none" w:sz="0" w:space="0" w:color="auto"/>
        <w:right w:val="none" w:sz="0" w:space="0" w:color="auto"/>
      </w:divBdr>
    </w:div>
    <w:div w:id="1626503887">
      <w:bodyDiv w:val="1"/>
      <w:marLeft w:val="0"/>
      <w:marRight w:val="0"/>
      <w:marTop w:val="0"/>
      <w:marBottom w:val="0"/>
      <w:divBdr>
        <w:top w:val="none" w:sz="0" w:space="0" w:color="auto"/>
        <w:left w:val="none" w:sz="0" w:space="0" w:color="auto"/>
        <w:bottom w:val="none" w:sz="0" w:space="0" w:color="auto"/>
        <w:right w:val="none" w:sz="0" w:space="0" w:color="auto"/>
      </w:divBdr>
    </w:div>
    <w:div w:id="1696730213">
      <w:bodyDiv w:val="1"/>
      <w:marLeft w:val="0"/>
      <w:marRight w:val="0"/>
      <w:marTop w:val="0"/>
      <w:marBottom w:val="0"/>
      <w:divBdr>
        <w:top w:val="none" w:sz="0" w:space="0" w:color="auto"/>
        <w:left w:val="none" w:sz="0" w:space="0" w:color="auto"/>
        <w:bottom w:val="none" w:sz="0" w:space="0" w:color="auto"/>
        <w:right w:val="none" w:sz="0" w:space="0" w:color="auto"/>
      </w:divBdr>
    </w:div>
    <w:div w:id="1731884715">
      <w:bodyDiv w:val="1"/>
      <w:marLeft w:val="0"/>
      <w:marRight w:val="0"/>
      <w:marTop w:val="0"/>
      <w:marBottom w:val="0"/>
      <w:divBdr>
        <w:top w:val="none" w:sz="0" w:space="0" w:color="auto"/>
        <w:left w:val="none" w:sz="0" w:space="0" w:color="auto"/>
        <w:bottom w:val="none" w:sz="0" w:space="0" w:color="auto"/>
        <w:right w:val="none" w:sz="0" w:space="0" w:color="auto"/>
      </w:divBdr>
    </w:div>
    <w:div w:id="1851332262">
      <w:bodyDiv w:val="1"/>
      <w:marLeft w:val="0"/>
      <w:marRight w:val="0"/>
      <w:marTop w:val="0"/>
      <w:marBottom w:val="0"/>
      <w:divBdr>
        <w:top w:val="none" w:sz="0" w:space="0" w:color="auto"/>
        <w:left w:val="none" w:sz="0" w:space="0" w:color="auto"/>
        <w:bottom w:val="none" w:sz="0" w:space="0" w:color="auto"/>
        <w:right w:val="none" w:sz="0" w:space="0" w:color="auto"/>
      </w:divBdr>
    </w:div>
    <w:div w:id="1934582059">
      <w:bodyDiv w:val="1"/>
      <w:marLeft w:val="0"/>
      <w:marRight w:val="0"/>
      <w:marTop w:val="0"/>
      <w:marBottom w:val="0"/>
      <w:divBdr>
        <w:top w:val="none" w:sz="0" w:space="0" w:color="auto"/>
        <w:left w:val="none" w:sz="0" w:space="0" w:color="auto"/>
        <w:bottom w:val="none" w:sz="0" w:space="0" w:color="auto"/>
        <w:right w:val="none" w:sz="0" w:space="0" w:color="auto"/>
      </w:divBdr>
    </w:div>
    <w:div w:id="1963069510">
      <w:bodyDiv w:val="1"/>
      <w:marLeft w:val="0"/>
      <w:marRight w:val="0"/>
      <w:marTop w:val="0"/>
      <w:marBottom w:val="0"/>
      <w:divBdr>
        <w:top w:val="none" w:sz="0" w:space="0" w:color="auto"/>
        <w:left w:val="none" w:sz="0" w:space="0" w:color="auto"/>
        <w:bottom w:val="none" w:sz="0" w:space="0" w:color="auto"/>
        <w:right w:val="none" w:sz="0" w:space="0" w:color="auto"/>
      </w:divBdr>
    </w:div>
    <w:div w:id="209617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08E37-7335-4439-8977-4E8C23875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3701</Words>
  <Characters>21100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EDB</Company>
  <LinksUpToDate>false</LinksUpToDate>
  <CharactersWithSpaces>24752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SDS2</dc:creator>
  <cp:keywords/>
  <dc:description/>
  <cp:lastModifiedBy>SDS2</cp:lastModifiedBy>
  <cp:revision>3</cp:revision>
  <cp:lastPrinted>2024-08-01T01:43:00Z</cp:lastPrinted>
  <dcterms:created xsi:type="dcterms:W3CDTF">2025-03-12T15:54:00Z</dcterms:created>
  <dcterms:modified xsi:type="dcterms:W3CDTF">2025-03-12T15:54:00Z</dcterms:modified>
</cp:coreProperties>
</file>