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51F0" w14:textId="77777777" w:rsidR="005568D7" w:rsidRDefault="005568D7" w:rsidP="005568D7">
      <w:pPr>
        <w:jc w:val="center"/>
        <w:rPr>
          <w:b/>
        </w:rPr>
      </w:pPr>
      <w:r w:rsidRPr="00D61157">
        <w:rPr>
          <w:b/>
        </w:rPr>
        <w:t>‘</w:t>
      </w:r>
      <w:proofErr w:type="spellStart"/>
      <w:r w:rsidRPr="00D61157">
        <w:rPr>
          <w:rFonts w:hint="eastAsia"/>
          <w:b/>
        </w:rPr>
        <w:t>i</w:t>
      </w:r>
      <w:proofErr w:type="spellEnd"/>
      <w:r w:rsidRPr="00D61157">
        <w:rPr>
          <w:rFonts w:hint="eastAsia"/>
          <w:b/>
        </w:rPr>
        <w:t>-Journey</w:t>
      </w:r>
      <w:r w:rsidRPr="00D61157">
        <w:rPr>
          <w:b/>
        </w:rPr>
        <w:t>’</w:t>
      </w:r>
      <w:r w:rsidRPr="00D61157">
        <w:rPr>
          <w:rFonts w:hint="eastAsia"/>
          <w:b/>
        </w:rPr>
        <w:t xml:space="preserve"> </w:t>
      </w:r>
      <w:r w:rsidRPr="00D61157">
        <w:rPr>
          <w:b/>
        </w:rPr>
        <w:t>Paid</w:t>
      </w:r>
      <w:r w:rsidRPr="00D61157">
        <w:rPr>
          <w:rFonts w:hint="eastAsia"/>
          <w:b/>
        </w:rPr>
        <w:t xml:space="preserve"> Non-local Study Leave Scheme </w:t>
      </w:r>
      <w:r w:rsidRPr="00D61157">
        <w:rPr>
          <w:b/>
        </w:rPr>
        <w:t>for Teachers</w:t>
      </w:r>
      <w:r>
        <w:rPr>
          <w:b/>
        </w:rPr>
        <w:t xml:space="preserve"> (2023/24 </w:t>
      </w:r>
      <w:proofErr w:type="spellStart"/>
      <w:r>
        <w:rPr>
          <w:b/>
        </w:rPr>
        <w:t>s.y</w:t>
      </w:r>
      <w:proofErr w:type="spellEnd"/>
      <w:r>
        <w:rPr>
          <w:b/>
        </w:rPr>
        <w:t>.)</w:t>
      </w:r>
    </w:p>
    <w:p w14:paraId="7F24AEB0" w14:textId="77777777" w:rsidR="00CC0884" w:rsidRPr="00591546" w:rsidRDefault="00CC0884" w:rsidP="005568D7">
      <w:pPr>
        <w:snapToGrid w:val="0"/>
        <w:spacing w:after="120"/>
        <w:jc w:val="center"/>
        <w:outlineLvl w:val="0"/>
        <w:rPr>
          <w:b/>
          <w:lang w:eastAsia="zh-HK"/>
        </w:rPr>
      </w:pPr>
      <w:r w:rsidRPr="00591546">
        <w:rPr>
          <w:rFonts w:hint="eastAsia"/>
          <w:b/>
          <w:lang w:eastAsia="zh-HK"/>
        </w:rPr>
        <w:t>Supply Teacher</w:t>
      </w:r>
      <w:r w:rsidRPr="00591546">
        <w:rPr>
          <w:b/>
          <w:lang w:eastAsia="zh-HK"/>
        </w:rPr>
        <w:t>’</w:t>
      </w:r>
      <w:r w:rsidRPr="00591546">
        <w:rPr>
          <w:rFonts w:hint="eastAsia"/>
          <w:b/>
          <w:lang w:eastAsia="zh-HK"/>
        </w:rPr>
        <w:t>s Receipt</w:t>
      </w:r>
    </w:p>
    <w:p w14:paraId="0989C459" w14:textId="77777777" w:rsidR="00FA5F37" w:rsidRDefault="00CC0884">
      <w:pPr>
        <w:rPr>
          <w:b/>
          <w:lang w:eastAsia="zh-HK"/>
        </w:rPr>
      </w:pPr>
      <w:r w:rsidRPr="00CC0884">
        <w:rPr>
          <w:rFonts w:hint="eastAsia"/>
          <w:b/>
          <w:u w:val="single"/>
          <w:lang w:eastAsia="zh-HK"/>
        </w:rPr>
        <w:t>Section A</w:t>
      </w:r>
      <w:bookmarkStart w:id="0" w:name="_GoBack"/>
      <w:r w:rsidRPr="00512C54">
        <w:rPr>
          <w:rFonts w:hint="eastAsia"/>
          <w:b/>
          <w:lang w:eastAsia="zh-HK"/>
        </w:rPr>
        <w:t xml:space="preserve"> </w:t>
      </w:r>
      <w:bookmarkEnd w:id="0"/>
      <w:r w:rsidRPr="00CC0884">
        <w:rPr>
          <w:rFonts w:hint="eastAsia"/>
          <w:b/>
          <w:lang w:eastAsia="zh-HK"/>
        </w:rPr>
        <w:t>(</w:t>
      </w:r>
      <w:r w:rsidRPr="00CC0884">
        <w:rPr>
          <w:b/>
          <w:lang w:eastAsia="zh-HK"/>
        </w:rPr>
        <w:t>To</w:t>
      </w:r>
      <w:r w:rsidRPr="00CC0884">
        <w:rPr>
          <w:rFonts w:hint="eastAsia"/>
          <w:b/>
          <w:lang w:eastAsia="zh-HK"/>
        </w:rPr>
        <w:t xml:space="preserve"> be completed by </w:t>
      </w:r>
      <w:r w:rsidR="00591546">
        <w:rPr>
          <w:rFonts w:hint="eastAsia"/>
          <w:b/>
          <w:lang w:eastAsia="zh-HK"/>
        </w:rPr>
        <w:t>the school</w:t>
      </w:r>
      <w:r w:rsidRPr="00CC0884">
        <w:rPr>
          <w:rFonts w:hint="eastAsia"/>
          <w:b/>
          <w:lang w:eastAsia="zh-HK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18"/>
        <w:gridCol w:w="7243"/>
      </w:tblGrid>
      <w:tr w:rsidR="00591546" w14:paraId="6A4CBA02" w14:textId="77777777" w:rsidTr="005568D7">
        <w:tc>
          <w:tcPr>
            <w:tcW w:w="3218" w:type="dxa"/>
          </w:tcPr>
          <w:p w14:paraId="053E4022" w14:textId="77777777" w:rsidR="00591546" w:rsidRPr="005C3796" w:rsidRDefault="005C3796" w:rsidP="005C3796">
            <w:pPr>
              <w:pStyle w:val="ListParagraph"/>
              <w:numPr>
                <w:ilvl w:val="0"/>
                <w:numId w:val="3"/>
              </w:numPr>
              <w:spacing w:line="360" w:lineRule="auto"/>
              <w:ind w:leftChars="0"/>
              <w:rPr>
                <w:b/>
                <w:lang w:eastAsia="zh-HK"/>
              </w:rPr>
            </w:pPr>
            <w:r w:rsidRPr="005C3796">
              <w:rPr>
                <w:rFonts w:hint="eastAsia"/>
                <w:b/>
                <w:lang w:eastAsia="zh-HK"/>
              </w:rPr>
              <w:t>Nam</w:t>
            </w:r>
            <w:r w:rsidR="00591546" w:rsidRPr="005C3796">
              <w:rPr>
                <w:rFonts w:hint="eastAsia"/>
                <w:b/>
                <w:lang w:eastAsia="zh-HK"/>
              </w:rPr>
              <w:t>e</w:t>
            </w:r>
            <w:r>
              <w:rPr>
                <w:rFonts w:hint="eastAsia"/>
                <w:b/>
                <w:lang w:eastAsia="zh-HK"/>
              </w:rPr>
              <w:t xml:space="preserve"> of supply teacher</w:t>
            </w:r>
          </w:p>
        </w:tc>
        <w:tc>
          <w:tcPr>
            <w:tcW w:w="7243" w:type="dxa"/>
          </w:tcPr>
          <w:p w14:paraId="402F1BDD" w14:textId="77777777" w:rsidR="00591546" w:rsidRDefault="00591546" w:rsidP="00A8277A">
            <w:pPr>
              <w:spacing w:line="360" w:lineRule="auto"/>
              <w:rPr>
                <w:lang w:eastAsia="zh-HK"/>
              </w:rPr>
            </w:pPr>
          </w:p>
        </w:tc>
      </w:tr>
      <w:tr w:rsidR="00591546" w14:paraId="43734BBE" w14:textId="77777777" w:rsidTr="005568D7">
        <w:tc>
          <w:tcPr>
            <w:tcW w:w="3218" w:type="dxa"/>
          </w:tcPr>
          <w:p w14:paraId="1C88DEEE" w14:textId="77777777" w:rsidR="00591546" w:rsidRPr="005C3796" w:rsidRDefault="005C3796" w:rsidP="00A8277A">
            <w:pPr>
              <w:spacing w:line="360" w:lineRule="auto"/>
              <w:rPr>
                <w:b/>
                <w:lang w:eastAsia="zh-HK"/>
              </w:rPr>
            </w:pPr>
            <w:r w:rsidRPr="005C3796">
              <w:rPr>
                <w:rFonts w:hint="eastAsia"/>
                <w:b/>
                <w:lang w:eastAsia="zh-HK"/>
              </w:rPr>
              <w:t xml:space="preserve">(2) </w:t>
            </w:r>
            <w:r w:rsidR="00591546" w:rsidRPr="005C3796">
              <w:rPr>
                <w:rFonts w:hint="eastAsia"/>
                <w:b/>
                <w:lang w:eastAsia="zh-HK"/>
              </w:rPr>
              <w:t>Date</w:t>
            </w:r>
          </w:p>
        </w:tc>
        <w:tc>
          <w:tcPr>
            <w:tcW w:w="7243" w:type="dxa"/>
          </w:tcPr>
          <w:p w14:paraId="49DD2222" w14:textId="77777777" w:rsidR="00591546" w:rsidRDefault="00591546" w:rsidP="00A8277A">
            <w:pPr>
              <w:spacing w:line="360" w:lineRule="auto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From                     to</w:t>
            </w:r>
          </w:p>
        </w:tc>
      </w:tr>
    </w:tbl>
    <w:p w14:paraId="392D8640" w14:textId="77777777" w:rsidR="00591546" w:rsidRDefault="00591546" w:rsidP="00A46B63">
      <w:pPr>
        <w:spacing w:line="200" w:lineRule="exact"/>
        <w:rPr>
          <w:lang w:eastAsia="zh-HK"/>
        </w:rPr>
      </w:pPr>
    </w:p>
    <w:p w14:paraId="22841101" w14:textId="486EAEBE" w:rsidR="00DF7FF5" w:rsidRPr="005C3796" w:rsidRDefault="00DF7FF5" w:rsidP="005568D7">
      <w:pPr>
        <w:pStyle w:val="ListParagraph"/>
        <w:numPr>
          <w:ilvl w:val="0"/>
          <w:numId w:val="4"/>
        </w:numPr>
        <w:ind w:leftChars="0"/>
        <w:jc w:val="both"/>
        <w:rPr>
          <w:b/>
          <w:lang w:eastAsia="zh-HK"/>
        </w:rPr>
      </w:pPr>
      <w:r w:rsidRPr="005C3796">
        <w:rPr>
          <w:rFonts w:hint="eastAsia"/>
          <w:b/>
          <w:lang w:eastAsia="zh-HK"/>
        </w:rPr>
        <w:t>Please mark the day(s) on which the supply teacher has actually work</w:t>
      </w:r>
      <w:r w:rsidR="005568D7">
        <w:rPr>
          <w:b/>
          <w:lang w:eastAsia="zh-HK"/>
        </w:rPr>
        <w:t>ed</w:t>
      </w:r>
      <w:r w:rsidRPr="005C3796">
        <w:rPr>
          <w:rFonts w:hint="eastAsia"/>
          <w:b/>
          <w:lang w:eastAsia="zh-HK"/>
        </w:rPr>
        <w:t xml:space="preserve"> and note the</w:t>
      </w:r>
      <w:r w:rsidR="000F795F">
        <w:rPr>
          <w:rFonts w:hint="eastAsia"/>
          <w:b/>
          <w:lang w:eastAsia="zh-HK"/>
        </w:rPr>
        <w:t xml:space="preserve"> </w:t>
      </w:r>
      <w:r w:rsidR="005568D7">
        <w:rPr>
          <w:b/>
          <w:lang w:eastAsia="zh-HK"/>
        </w:rPr>
        <w:t xml:space="preserve">dates of </w:t>
      </w:r>
      <w:r w:rsidR="000F795F">
        <w:rPr>
          <w:rFonts w:hint="eastAsia"/>
          <w:b/>
          <w:lang w:eastAsia="zh-HK"/>
        </w:rPr>
        <w:t xml:space="preserve">school/public holidays in the </w:t>
      </w:r>
      <w:proofErr w:type="gramStart"/>
      <w:r w:rsidR="000F795F">
        <w:rPr>
          <w:rFonts w:hint="eastAsia"/>
          <w:b/>
          <w:lang w:eastAsia="zh-HK"/>
        </w:rPr>
        <w:t>r</w:t>
      </w:r>
      <w:r w:rsidRPr="005C3796">
        <w:rPr>
          <w:rFonts w:hint="eastAsia"/>
          <w:b/>
          <w:lang w:eastAsia="zh-HK"/>
        </w:rPr>
        <w:t>emarks</w:t>
      </w:r>
      <w:proofErr w:type="gramEnd"/>
      <w:r w:rsidRPr="005C3796">
        <w:rPr>
          <w:rFonts w:hint="eastAsia"/>
          <w:b/>
          <w:lang w:eastAsia="zh-HK"/>
        </w:rPr>
        <w:t xml:space="preserve"> column.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22"/>
        <w:gridCol w:w="879"/>
        <w:gridCol w:w="880"/>
        <w:gridCol w:w="879"/>
        <w:gridCol w:w="879"/>
        <w:gridCol w:w="880"/>
        <w:gridCol w:w="877"/>
        <w:gridCol w:w="878"/>
        <w:gridCol w:w="2087"/>
      </w:tblGrid>
      <w:tr w:rsidR="00591546" w14:paraId="279DB607" w14:textId="77777777" w:rsidTr="005568D7">
        <w:tc>
          <w:tcPr>
            <w:tcW w:w="2222" w:type="dxa"/>
          </w:tcPr>
          <w:p w14:paraId="3F8D1F57" w14:textId="77777777" w:rsidR="00591546" w:rsidRDefault="004E049F" w:rsidP="004E049F">
            <w:pPr>
              <w:jc w:val="right"/>
              <w:rPr>
                <w:lang w:eastAsia="zh-HK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66C3CB" wp14:editId="55F1593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-7620</wp:posOffset>
                      </wp:positionV>
                      <wp:extent cx="1047750" cy="809625"/>
                      <wp:effectExtent l="0" t="0" r="19050" b="28575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47750" cy="80962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A4CBFC" id="直線接點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6pt,-.6pt" to="104.1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" strokecolor="black [3040]" strokeweight=".5pt"/>
                  </w:pict>
                </mc:Fallback>
              </mc:AlternateContent>
            </w:r>
            <w:r w:rsidR="00591546">
              <w:rPr>
                <w:rFonts w:hint="eastAsia"/>
                <w:lang w:eastAsia="zh-HK"/>
              </w:rPr>
              <w:t xml:space="preserve">  Week    </w:t>
            </w:r>
          </w:p>
          <w:p w14:paraId="23F82D7D" w14:textId="77777777" w:rsidR="00591546" w:rsidRDefault="004E049F" w:rsidP="00591546">
            <w:pPr>
              <w:ind w:firstLineChars="100" w:firstLine="240"/>
              <w:rPr>
                <w:lang w:eastAsia="zh-HK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BA0F72" wp14:editId="143109AD">
                      <wp:simplePos x="0" y="0"/>
                      <wp:positionH relativeFrom="column">
                        <wp:posOffset>-68581</wp:posOffset>
                      </wp:positionH>
                      <wp:positionV relativeFrom="paragraph">
                        <wp:posOffset>192405</wp:posOffset>
                      </wp:positionV>
                      <wp:extent cx="1400175" cy="371475"/>
                      <wp:effectExtent l="0" t="0" r="28575" b="2857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00175" cy="37147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243F8" id="直線接點 2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5.15pt" to="104.85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" strokecolor="black [3040]" strokeweight=".5pt"/>
                  </w:pict>
                </mc:Fallback>
              </mc:AlternateContent>
            </w:r>
            <w:r w:rsidR="00591546">
              <w:rPr>
                <w:rFonts w:hint="eastAsia"/>
                <w:lang w:eastAsia="zh-HK"/>
              </w:rPr>
              <w:t>Date</w:t>
            </w:r>
          </w:p>
          <w:p w14:paraId="02F5E8EF" w14:textId="77777777" w:rsidR="00591546" w:rsidRDefault="00591546" w:rsidP="00591546">
            <w:pPr>
              <w:spacing w:line="200" w:lineRule="exact"/>
              <w:ind w:firstLineChars="50" w:firstLine="120"/>
              <w:rPr>
                <w:lang w:eastAsia="zh-HK"/>
              </w:rPr>
            </w:pPr>
          </w:p>
          <w:p w14:paraId="2EF5C81B" w14:textId="77777777" w:rsidR="00591546" w:rsidRDefault="00591546" w:rsidP="00591546">
            <w:pPr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Month</w:t>
            </w:r>
          </w:p>
        </w:tc>
        <w:tc>
          <w:tcPr>
            <w:tcW w:w="879" w:type="dxa"/>
            <w:vAlign w:val="center"/>
          </w:tcPr>
          <w:p w14:paraId="260A7EE4" w14:textId="77777777" w:rsidR="00591546" w:rsidRDefault="00591546" w:rsidP="004E049F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</w:t>
            </w:r>
            <w:r w:rsidR="00FC3DDF">
              <w:rPr>
                <w:lang w:eastAsia="zh-HK"/>
              </w:rPr>
              <w:t>un</w:t>
            </w:r>
          </w:p>
        </w:tc>
        <w:tc>
          <w:tcPr>
            <w:tcW w:w="880" w:type="dxa"/>
            <w:vAlign w:val="center"/>
          </w:tcPr>
          <w:p w14:paraId="7BB2BB74" w14:textId="77777777" w:rsidR="00591546" w:rsidRDefault="00591546" w:rsidP="004E049F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M</w:t>
            </w:r>
            <w:r w:rsidR="00FC3DDF">
              <w:rPr>
                <w:lang w:eastAsia="zh-HK"/>
              </w:rPr>
              <w:t>on</w:t>
            </w:r>
          </w:p>
        </w:tc>
        <w:tc>
          <w:tcPr>
            <w:tcW w:w="879" w:type="dxa"/>
            <w:vAlign w:val="center"/>
          </w:tcPr>
          <w:p w14:paraId="12CE4E0D" w14:textId="77777777" w:rsidR="00591546" w:rsidRDefault="00591546" w:rsidP="004E049F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</w:t>
            </w:r>
            <w:r w:rsidR="00FC3DDF">
              <w:rPr>
                <w:lang w:eastAsia="zh-HK"/>
              </w:rPr>
              <w:t>ue</w:t>
            </w:r>
          </w:p>
        </w:tc>
        <w:tc>
          <w:tcPr>
            <w:tcW w:w="879" w:type="dxa"/>
            <w:vAlign w:val="center"/>
          </w:tcPr>
          <w:p w14:paraId="0F94F469" w14:textId="77777777" w:rsidR="00591546" w:rsidRDefault="00591546" w:rsidP="004E049F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W</w:t>
            </w:r>
            <w:r w:rsidR="00FC3DDF">
              <w:rPr>
                <w:lang w:eastAsia="zh-HK"/>
              </w:rPr>
              <w:t>ed</w:t>
            </w:r>
          </w:p>
        </w:tc>
        <w:tc>
          <w:tcPr>
            <w:tcW w:w="880" w:type="dxa"/>
            <w:vAlign w:val="center"/>
          </w:tcPr>
          <w:p w14:paraId="60710FA6" w14:textId="77777777" w:rsidR="00591546" w:rsidRDefault="000F795F" w:rsidP="004E049F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T</w:t>
            </w:r>
            <w:r w:rsidR="00FC3DDF">
              <w:rPr>
                <w:lang w:eastAsia="zh-HK"/>
              </w:rPr>
              <w:t>hu</w:t>
            </w:r>
          </w:p>
        </w:tc>
        <w:tc>
          <w:tcPr>
            <w:tcW w:w="877" w:type="dxa"/>
            <w:vAlign w:val="center"/>
          </w:tcPr>
          <w:p w14:paraId="6C723349" w14:textId="77777777" w:rsidR="00591546" w:rsidRDefault="00591546" w:rsidP="004E049F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F</w:t>
            </w:r>
            <w:r w:rsidR="00FC3DDF">
              <w:rPr>
                <w:lang w:eastAsia="zh-HK"/>
              </w:rPr>
              <w:t>ri</w:t>
            </w:r>
          </w:p>
        </w:tc>
        <w:tc>
          <w:tcPr>
            <w:tcW w:w="878" w:type="dxa"/>
            <w:vAlign w:val="center"/>
          </w:tcPr>
          <w:p w14:paraId="74266B81" w14:textId="77777777" w:rsidR="00591546" w:rsidRDefault="00591546" w:rsidP="004E049F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S</w:t>
            </w:r>
            <w:r w:rsidR="00FC3DDF">
              <w:rPr>
                <w:lang w:eastAsia="zh-HK"/>
              </w:rPr>
              <w:t>at</w:t>
            </w:r>
          </w:p>
        </w:tc>
        <w:tc>
          <w:tcPr>
            <w:tcW w:w="2087" w:type="dxa"/>
            <w:vAlign w:val="center"/>
          </w:tcPr>
          <w:p w14:paraId="00F73AF7" w14:textId="77777777" w:rsidR="00591546" w:rsidRDefault="00591546" w:rsidP="004E049F">
            <w:pPr>
              <w:jc w:val="center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Remarks</w:t>
            </w:r>
          </w:p>
        </w:tc>
      </w:tr>
      <w:tr w:rsidR="00591546" w14:paraId="0AB2BF96" w14:textId="77777777" w:rsidTr="005568D7">
        <w:tc>
          <w:tcPr>
            <w:tcW w:w="2222" w:type="dxa"/>
          </w:tcPr>
          <w:p w14:paraId="685CE908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4F64CFFA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80" w:type="dxa"/>
          </w:tcPr>
          <w:p w14:paraId="698B99E9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2B9C75A8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2C5A8B18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80" w:type="dxa"/>
          </w:tcPr>
          <w:p w14:paraId="2896E220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7" w:type="dxa"/>
          </w:tcPr>
          <w:p w14:paraId="3F6DA743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8" w:type="dxa"/>
          </w:tcPr>
          <w:p w14:paraId="6CB693AC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2087" w:type="dxa"/>
          </w:tcPr>
          <w:p w14:paraId="334C21A0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</w:tr>
      <w:tr w:rsidR="00591546" w14:paraId="1977AB98" w14:textId="77777777" w:rsidTr="005568D7">
        <w:tc>
          <w:tcPr>
            <w:tcW w:w="2222" w:type="dxa"/>
          </w:tcPr>
          <w:p w14:paraId="066C8369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0BFA032D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80" w:type="dxa"/>
          </w:tcPr>
          <w:p w14:paraId="11589963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0F011BBF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38922B61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80" w:type="dxa"/>
          </w:tcPr>
          <w:p w14:paraId="5A96FC88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7" w:type="dxa"/>
          </w:tcPr>
          <w:p w14:paraId="6D62D481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8" w:type="dxa"/>
          </w:tcPr>
          <w:p w14:paraId="037F56AC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2087" w:type="dxa"/>
          </w:tcPr>
          <w:p w14:paraId="472CB710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</w:tr>
      <w:tr w:rsidR="00591546" w14:paraId="728F01FC" w14:textId="77777777" w:rsidTr="005568D7">
        <w:tc>
          <w:tcPr>
            <w:tcW w:w="2222" w:type="dxa"/>
          </w:tcPr>
          <w:p w14:paraId="1EFEA456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29F340F9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80" w:type="dxa"/>
          </w:tcPr>
          <w:p w14:paraId="7410601A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3343C8DF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4A7DDD91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80" w:type="dxa"/>
          </w:tcPr>
          <w:p w14:paraId="59A9D340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7" w:type="dxa"/>
          </w:tcPr>
          <w:p w14:paraId="631A1457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8" w:type="dxa"/>
          </w:tcPr>
          <w:p w14:paraId="7A8B427E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2087" w:type="dxa"/>
          </w:tcPr>
          <w:p w14:paraId="4B82C366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</w:tr>
      <w:tr w:rsidR="00591546" w14:paraId="2F880551" w14:textId="77777777" w:rsidTr="005568D7">
        <w:tc>
          <w:tcPr>
            <w:tcW w:w="2222" w:type="dxa"/>
          </w:tcPr>
          <w:p w14:paraId="734C09E5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47247F04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80" w:type="dxa"/>
          </w:tcPr>
          <w:p w14:paraId="5E299AC9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7D240528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69E6BE33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80" w:type="dxa"/>
          </w:tcPr>
          <w:p w14:paraId="541B8F4E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7" w:type="dxa"/>
          </w:tcPr>
          <w:p w14:paraId="405588F0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8" w:type="dxa"/>
          </w:tcPr>
          <w:p w14:paraId="2C7344B8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2087" w:type="dxa"/>
          </w:tcPr>
          <w:p w14:paraId="5D1FFF0A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</w:tr>
      <w:tr w:rsidR="00591546" w14:paraId="6BE5CA22" w14:textId="77777777" w:rsidTr="005568D7">
        <w:tc>
          <w:tcPr>
            <w:tcW w:w="2222" w:type="dxa"/>
          </w:tcPr>
          <w:p w14:paraId="1040B05F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1CBAEBFA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80" w:type="dxa"/>
          </w:tcPr>
          <w:p w14:paraId="49FBA9E4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56B16206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9" w:type="dxa"/>
          </w:tcPr>
          <w:p w14:paraId="6E0A63FB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80" w:type="dxa"/>
          </w:tcPr>
          <w:p w14:paraId="1FAA924A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7" w:type="dxa"/>
          </w:tcPr>
          <w:p w14:paraId="6DBAEF55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878" w:type="dxa"/>
          </w:tcPr>
          <w:p w14:paraId="377C708A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  <w:tc>
          <w:tcPr>
            <w:tcW w:w="2087" w:type="dxa"/>
          </w:tcPr>
          <w:p w14:paraId="3BF61DE6" w14:textId="77777777" w:rsidR="00591546" w:rsidRDefault="00591546" w:rsidP="005C3796">
            <w:pPr>
              <w:spacing w:line="360" w:lineRule="auto"/>
              <w:rPr>
                <w:lang w:eastAsia="zh-HK"/>
              </w:rPr>
            </w:pPr>
          </w:p>
        </w:tc>
      </w:tr>
    </w:tbl>
    <w:p w14:paraId="110334B7" w14:textId="77777777" w:rsidR="00591546" w:rsidRDefault="00591546" w:rsidP="00A46B63">
      <w:pPr>
        <w:spacing w:line="240" w:lineRule="exact"/>
        <w:rPr>
          <w:lang w:eastAsia="zh-HK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19"/>
        <w:gridCol w:w="7242"/>
      </w:tblGrid>
      <w:tr w:rsidR="00591546" w14:paraId="6EBE3B3A" w14:textId="77777777" w:rsidTr="005568D7">
        <w:tc>
          <w:tcPr>
            <w:tcW w:w="3219" w:type="dxa"/>
            <w:vAlign w:val="center"/>
          </w:tcPr>
          <w:p w14:paraId="430A11AB" w14:textId="77777777" w:rsidR="00591546" w:rsidRPr="005C3796" w:rsidRDefault="00591546" w:rsidP="00A46B63">
            <w:pPr>
              <w:pStyle w:val="ListParagraph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b/>
                <w:lang w:eastAsia="zh-HK"/>
              </w:rPr>
            </w:pPr>
            <w:r w:rsidRPr="005C3796">
              <w:rPr>
                <w:b/>
              </w:rPr>
              <w:br w:type="page"/>
            </w:r>
            <w:r w:rsidRPr="00924169">
              <w:rPr>
                <w:rFonts w:hint="eastAsia"/>
                <w:b/>
                <w:lang w:eastAsia="zh-HK"/>
              </w:rPr>
              <w:t>No. of working days</w:t>
            </w:r>
          </w:p>
        </w:tc>
        <w:tc>
          <w:tcPr>
            <w:tcW w:w="7242" w:type="dxa"/>
            <w:vAlign w:val="center"/>
          </w:tcPr>
          <w:p w14:paraId="7454A802" w14:textId="77777777" w:rsidR="00591546" w:rsidRDefault="00591546" w:rsidP="00A46B63">
            <w:pPr>
              <w:spacing w:line="360" w:lineRule="auto"/>
              <w:jc w:val="both"/>
              <w:rPr>
                <w:lang w:eastAsia="zh-HK"/>
              </w:rPr>
            </w:pPr>
          </w:p>
        </w:tc>
      </w:tr>
      <w:tr w:rsidR="00591546" w14:paraId="6F2C3E91" w14:textId="77777777" w:rsidTr="005568D7">
        <w:tc>
          <w:tcPr>
            <w:tcW w:w="3219" w:type="dxa"/>
            <w:vAlign w:val="center"/>
          </w:tcPr>
          <w:p w14:paraId="12F30C7F" w14:textId="77777777" w:rsidR="00591546" w:rsidRPr="005C3796" w:rsidRDefault="00591546" w:rsidP="00A46B63">
            <w:pPr>
              <w:pStyle w:val="ListParagraph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b/>
                <w:lang w:eastAsia="zh-HK"/>
              </w:rPr>
            </w:pPr>
            <w:r w:rsidRPr="005C3796">
              <w:rPr>
                <w:rFonts w:hint="eastAsia"/>
                <w:b/>
                <w:lang w:eastAsia="zh-HK"/>
              </w:rPr>
              <w:t>Rate per day</w:t>
            </w:r>
          </w:p>
        </w:tc>
        <w:tc>
          <w:tcPr>
            <w:tcW w:w="7242" w:type="dxa"/>
            <w:vAlign w:val="center"/>
          </w:tcPr>
          <w:p w14:paraId="11331152" w14:textId="77777777" w:rsidR="00591546" w:rsidRDefault="00591546" w:rsidP="00A46B63">
            <w:pPr>
              <w:spacing w:line="360" w:lineRule="auto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$</w:t>
            </w:r>
          </w:p>
        </w:tc>
      </w:tr>
      <w:tr w:rsidR="00130635" w14:paraId="06E6F5C1" w14:textId="77777777" w:rsidTr="005568D7">
        <w:tc>
          <w:tcPr>
            <w:tcW w:w="3219" w:type="dxa"/>
            <w:vAlign w:val="center"/>
          </w:tcPr>
          <w:p w14:paraId="0F694155" w14:textId="77777777" w:rsidR="00130635" w:rsidRPr="005C3796" w:rsidRDefault="00130635" w:rsidP="00A46B63">
            <w:pPr>
              <w:pStyle w:val="ListParagraph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b/>
                <w:lang w:eastAsia="zh-HK"/>
              </w:rPr>
            </w:pPr>
            <w:r>
              <w:rPr>
                <w:rFonts w:hint="eastAsia"/>
                <w:b/>
                <w:lang w:eastAsia="zh-HK"/>
              </w:rPr>
              <w:t>MPF</w:t>
            </w:r>
            <w:r w:rsidR="00A46B63">
              <w:rPr>
                <w:b/>
                <w:lang w:eastAsia="zh-HK"/>
              </w:rPr>
              <w:t xml:space="preserve"> </w:t>
            </w:r>
            <w:r w:rsidR="00A46B63" w:rsidRPr="00A46B63">
              <w:rPr>
                <w:rFonts w:hint="eastAsia"/>
                <w:b/>
                <w:lang w:eastAsia="zh-HK"/>
              </w:rPr>
              <w:t>subsidy</w:t>
            </w:r>
            <w:r>
              <w:rPr>
                <w:b/>
                <w:lang w:eastAsia="zh-HK"/>
              </w:rPr>
              <w:t>*</w:t>
            </w:r>
          </w:p>
        </w:tc>
        <w:tc>
          <w:tcPr>
            <w:tcW w:w="7242" w:type="dxa"/>
            <w:vAlign w:val="center"/>
          </w:tcPr>
          <w:p w14:paraId="53FC08B5" w14:textId="77777777" w:rsidR="00130635" w:rsidRDefault="00A46B63" w:rsidP="00A46B63">
            <w:pPr>
              <w:spacing w:line="360" w:lineRule="auto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$</w:t>
            </w:r>
          </w:p>
        </w:tc>
      </w:tr>
      <w:tr w:rsidR="00591546" w14:paraId="6066AA1D" w14:textId="77777777" w:rsidTr="005568D7">
        <w:tc>
          <w:tcPr>
            <w:tcW w:w="3219" w:type="dxa"/>
            <w:vAlign w:val="center"/>
          </w:tcPr>
          <w:p w14:paraId="656E931A" w14:textId="091A84DA" w:rsidR="00591546" w:rsidRPr="005C3796" w:rsidRDefault="00591546" w:rsidP="00A46B63">
            <w:pPr>
              <w:pStyle w:val="ListParagraph"/>
              <w:numPr>
                <w:ilvl w:val="0"/>
                <w:numId w:val="4"/>
              </w:numPr>
              <w:spacing w:line="360" w:lineRule="auto"/>
              <w:ind w:leftChars="0"/>
              <w:jc w:val="both"/>
              <w:rPr>
                <w:b/>
                <w:lang w:eastAsia="zh-HK"/>
              </w:rPr>
            </w:pPr>
            <w:r w:rsidRPr="005C3796">
              <w:rPr>
                <w:rFonts w:hint="eastAsia"/>
                <w:b/>
                <w:lang w:eastAsia="zh-HK"/>
              </w:rPr>
              <w:t xml:space="preserve">Total </w:t>
            </w:r>
            <w:r w:rsidR="005568D7">
              <w:rPr>
                <w:b/>
                <w:lang w:eastAsia="zh-HK"/>
              </w:rPr>
              <w:t>a</w:t>
            </w:r>
            <w:r w:rsidRPr="005C3796">
              <w:rPr>
                <w:rFonts w:hint="eastAsia"/>
                <w:b/>
                <w:lang w:eastAsia="zh-HK"/>
              </w:rPr>
              <w:t>mount</w:t>
            </w:r>
          </w:p>
        </w:tc>
        <w:tc>
          <w:tcPr>
            <w:tcW w:w="7242" w:type="dxa"/>
            <w:vAlign w:val="center"/>
          </w:tcPr>
          <w:p w14:paraId="5E0E29CE" w14:textId="77777777" w:rsidR="00591546" w:rsidRDefault="00591546" w:rsidP="00A46B63">
            <w:pPr>
              <w:spacing w:line="360" w:lineRule="auto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$</w:t>
            </w:r>
          </w:p>
        </w:tc>
      </w:tr>
    </w:tbl>
    <w:p w14:paraId="5D98F20D" w14:textId="6FB8CFDE" w:rsidR="00CC0884" w:rsidRPr="00A46B63" w:rsidRDefault="00130635" w:rsidP="005568D7">
      <w:pPr>
        <w:spacing w:line="240" w:lineRule="exact"/>
        <w:jc w:val="both"/>
        <w:rPr>
          <w:lang w:eastAsia="zh-HK"/>
        </w:rPr>
      </w:pPr>
      <w:r w:rsidRPr="00A46B63">
        <w:rPr>
          <w:rFonts w:hint="eastAsia"/>
          <w:lang w:eastAsia="zh-HK"/>
        </w:rPr>
        <w:t>*</w:t>
      </w:r>
      <w:r w:rsidR="00166A31" w:rsidRPr="00166A31">
        <w:rPr>
          <w:bCs/>
        </w:rPr>
        <w:t xml:space="preserve"> </w:t>
      </w:r>
      <w:r w:rsidR="00166A31" w:rsidRPr="009A20E2">
        <w:rPr>
          <w:bCs/>
        </w:rPr>
        <w:t>For supply teachers</w:t>
      </w:r>
      <w:r w:rsidR="00166A31">
        <w:rPr>
          <w:bCs/>
        </w:rPr>
        <w:t xml:space="preserve"> with claim period less than 60 days but are </w:t>
      </w:r>
      <w:r w:rsidR="00166A31" w:rsidRPr="009A20E2">
        <w:rPr>
          <w:bCs/>
        </w:rPr>
        <w:t>required to contribute to MPF, please provide supporting information</w:t>
      </w:r>
      <w:r w:rsidR="00166A31">
        <w:rPr>
          <w:bCs/>
        </w:rPr>
        <w:t>.</w:t>
      </w:r>
    </w:p>
    <w:p w14:paraId="4F8ABC8E" w14:textId="77777777" w:rsidR="00A46B63" w:rsidRPr="00130635" w:rsidRDefault="00A46B63" w:rsidP="00A46B63">
      <w:pPr>
        <w:spacing w:line="200" w:lineRule="exact"/>
        <w:rPr>
          <w:lang w:eastAsia="zh-HK"/>
        </w:rPr>
      </w:pPr>
    </w:p>
    <w:p w14:paraId="187079A4" w14:textId="7E2715B5" w:rsidR="00A8277A" w:rsidRDefault="00A8277A">
      <w:pPr>
        <w:rPr>
          <w:lang w:eastAsia="zh-HK"/>
        </w:rPr>
      </w:pPr>
      <w:r>
        <w:rPr>
          <w:rFonts w:hint="eastAsia"/>
          <w:lang w:eastAsia="zh-HK"/>
        </w:rPr>
        <w:t xml:space="preserve">I certify that the amount payable to the above </w:t>
      </w:r>
      <w:r>
        <w:rPr>
          <w:lang w:eastAsia="zh-HK"/>
        </w:rPr>
        <w:t>sup</w:t>
      </w:r>
      <w:r>
        <w:rPr>
          <w:rFonts w:hint="eastAsia"/>
          <w:lang w:eastAsia="zh-HK"/>
        </w:rPr>
        <w:t>ply teacher is correct.</w:t>
      </w:r>
    </w:p>
    <w:p w14:paraId="3C78B2B8" w14:textId="7D6D2152" w:rsidR="00DC011D" w:rsidRDefault="00DC011D">
      <w:pPr>
        <w:rPr>
          <w:lang w:eastAsia="zh-HK"/>
        </w:rPr>
      </w:pPr>
    </w:p>
    <w:tbl>
      <w:tblPr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4"/>
        <w:gridCol w:w="153"/>
        <w:gridCol w:w="3824"/>
        <w:gridCol w:w="180"/>
        <w:gridCol w:w="3985"/>
      </w:tblGrid>
      <w:tr w:rsidR="00DC011D" w:rsidRPr="004E3CC4" w14:paraId="396DB8AC" w14:textId="77777777" w:rsidTr="00DC011D">
        <w:trPr>
          <w:trHeight w:val="115"/>
        </w:trPr>
        <w:tc>
          <w:tcPr>
            <w:tcW w:w="1110" w:type="pct"/>
            <w:vMerge w:val="restart"/>
            <w:shd w:val="clear" w:color="auto" w:fill="auto"/>
            <w:vAlign w:val="center"/>
          </w:tcPr>
          <w:p w14:paraId="71CF3E4B" w14:textId="77777777" w:rsidR="00DC011D" w:rsidRDefault="00DC011D" w:rsidP="00554F14">
            <w:pPr>
              <w:jc w:val="center"/>
              <w:rPr>
                <w:color w:val="C0C0C0"/>
                <w:sz w:val="20"/>
                <w:szCs w:val="20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024E01F" wp14:editId="21B6BBBD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90805</wp:posOffset>
                      </wp:positionV>
                      <wp:extent cx="955040" cy="1002030"/>
                      <wp:effectExtent l="0" t="0" r="16510" b="2667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5040" cy="10020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9E3C3" id="Oval 4" o:spid="_x0000_s1026" style="position:absolute;margin-left:26.8pt;margin-top:7.15pt;width:75.2pt;height:7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" filled="f" strokecolor="gray [1629]"/>
                  </w:pict>
                </mc:Fallback>
              </mc:AlternateContent>
            </w:r>
          </w:p>
          <w:p w14:paraId="3695B776" w14:textId="0467FB02" w:rsidR="00DC011D" w:rsidRDefault="00DC011D" w:rsidP="00DC011D">
            <w:pPr>
              <w:spacing w:before="240" w:line="280" w:lineRule="exact"/>
              <w:jc w:val="center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 xml:space="preserve">    </w:t>
            </w:r>
            <w:r w:rsidRPr="0054238B">
              <w:rPr>
                <w:rFonts w:hint="eastAsia"/>
                <w:color w:val="7F7F7F" w:themeColor="text1" w:themeTint="80"/>
                <w:sz w:val="20"/>
                <w:szCs w:val="20"/>
              </w:rPr>
              <w:t>SCHOOL</w:t>
            </w:r>
          </w:p>
          <w:p w14:paraId="28ABF938" w14:textId="77777777" w:rsidR="00DC011D" w:rsidRPr="000C01E8" w:rsidRDefault="00DC011D" w:rsidP="00554F14">
            <w:pPr>
              <w:spacing w:line="280" w:lineRule="exact"/>
              <w:rPr>
                <w:color w:val="C0C0C0"/>
                <w:sz w:val="20"/>
                <w:szCs w:val="20"/>
              </w:rPr>
            </w:pPr>
            <w:r w:rsidRPr="0054238B">
              <w:rPr>
                <w:color w:val="7F7F7F" w:themeColor="text1" w:themeTint="80"/>
                <w:sz w:val="20"/>
                <w:szCs w:val="20"/>
              </w:rPr>
              <w:t xml:space="preserve">         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 </w:t>
            </w:r>
            <w:r w:rsidRPr="0054238B">
              <w:rPr>
                <w:rFonts w:hint="eastAsia"/>
                <w:color w:val="7F7F7F" w:themeColor="text1" w:themeTint="80"/>
                <w:sz w:val="20"/>
                <w:szCs w:val="20"/>
              </w:rPr>
              <w:t>CHOP</w:t>
            </w:r>
          </w:p>
        </w:tc>
        <w:tc>
          <w:tcPr>
            <w:tcW w:w="73" w:type="pct"/>
          </w:tcPr>
          <w:p w14:paraId="68849A87" w14:textId="77777777" w:rsidR="00DC011D" w:rsidRPr="004E3CC4" w:rsidRDefault="00DC011D" w:rsidP="00554F14">
            <w:pPr>
              <w:rPr>
                <w:sz w:val="22"/>
                <w:szCs w:val="22"/>
              </w:rPr>
            </w:pPr>
          </w:p>
        </w:tc>
        <w:tc>
          <w:tcPr>
            <w:tcW w:w="1827" w:type="pct"/>
          </w:tcPr>
          <w:p w14:paraId="42292E4B" w14:textId="77777777" w:rsidR="00DC011D" w:rsidRPr="00D33A33" w:rsidRDefault="00DC011D" w:rsidP="00554F14">
            <w:pPr>
              <w:rPr>
                <w:sz w:val="22"/>
                <w:szCs w:val="22"/>
              </w:rPr>
            </w:pPr>
            <w:r w:rsidRPr="00D33A33">
              <w:rPr>
                <w:sz w:val="22"/>
                <w:szCs w:val="22"/>
              </w:rPr>
              <w:t>Signature</w:t>
            </w:r>
            <w:r>
              <w:rPr>
                <w:sz w:val="22"/>
                <w:szCs w:val="22"/>
              </w:rPr>
              <w:t xml:space="preserve"> of Supervisor/School Principal</w:t>
            </w:r>
          </w:p>
        </w:tc>
        <w:tc>
          <w:tcPr>
            <w:tcW w:w="86" w:type="pct"/>
          </w:tcPr>
          <w:p w14:paraId="40E1D9C0" w14:textId="77777777" w:rsidR="00DC011D" w:rsidRPr="00D33A33" w:rsidRDefault="00DC011D" w:rsidP="00554F14">
            <w:pPr>
              <w:rPr>
                <w:sz w:val="22"/>
                <w:szCs w:val="22"/>
              </w:rPr>
            </w:pPr>
            <w:r w:rsidRPr="00D33A33">
              <w:rPr>
                <w:rFonts w:hint="eastAsia"/>
                <w:sz w:val="22"/>
                <w:szCs w:val="22"/>
              </w:rPr>
              <w:t>:</w:t>
            </w:r>
          </w:p>
        </w:tc>
        <w:tc>
          <w:tcPr>
            <w:tcW w:w="1904" w:type="pct"/>
            <w:tcBorders>
              <w:bottom w:val="single" w:sz="4" w:space="0" w:color="auto"/>
            </w:tcBorders>
          </w:tcPr>
          <w:p w14:paraId="336B60CF" w14:textId="77777777" w:rsidR="00DC011D" w:rsidRPr="00D33A33" w:rsidRDefault="00DC011D" w:rsidP="00554F14">
            <w:pPr>
              <w:rPr>
                <w:sz w:val="22"/>
                <w:szCs w:val="22"/>
              </w:rPr>
            </w:pPr>
          </w:p>
        </w:tc>
      </w:tr>
      <w:tr w:rsidR="00DC011D" w:rsidRPr="004E3CC4" w14:paraId="20B084C4" w14:textId="77777777" w:rsidTr="00DC011D">
        <w:trPr>
          <w:trHeight w:val="94"/>
        </w:trPr>
        <w:tc>
          <w:tcPr>
            <w:tcW w:w="1110" w:type="pct"/>
            <w:vMerge/>
            <w:shd w:val="clear" w:color="auto" w:fill="auto"/>
          </w:tcPr>
          <w:p w14:paraId="101EC506" w14:textId="77777777" w:rsidR="00DC011D" w:rsidRPr="004E3CC4" w:rsidRDefault="00DC011D" w:rsidP="00554F14">
            <w:pPr>
              <w:rPr>
                <w:sz w:val="22"/>
                <w:szCs w:val="22"/>
              </w:rPr>
            </w:pPr>
          </w:p>
        </w:tc>
        <w:tc>
          <w:tcPr>
            <w:tcW w:w="73" w:type="pct"/>
          </w:tcPr>
          <w:p w14:paraId="07792590" w14:textId="77777777" w:rsidR="00DC011D" w:rsidRPr="004E3CC4" w:rsidRDefault="00DC011D" w:rsidP="00554F14">
            <w:pPr>
              <w:rPr>
                <w:sz w:val="22"/>
                <w:szCs w:val="22"/>
              </w:rPr>
            </w:pPr>
          </w:p>
        </w:tc>
        <w:tc>
          <w:tcPr>
            <w:tcW w:w="1827" w:type="pct"/>
          </w:tcPr>
          <w:p w14:paraId="4DA2C97F" w14:textId="77777777" w:rsidR="00DC011D" w:rsidRPr="00D33A33" w:rsidRDefault="00DC011D" w:rsidP="00554F14">
            <w:pPr>
              <w:spacing w:before="120"/>
              <w:rPr>
                <w:sz w:val="22"/>
                <w:szCs w:val="22"/>
              </w:rPr>
            </w:pPr>
            <w:r w:rsidRPr="00D33A33">
              <w:rPr>
                <w:sz w:val="22"/>
                <w:szCs w:val="22"/>
              </w:rPr>
              <w:t>Name</w:t>
            </w:r>
            <w:r w:rsidRPr="00D33A33">
              <w:rPr>
                <w:rFonts w:hint="eastAsia"/>
                <w:sz w:val="22"/>
                <w:szCs w:val="22"/>
              </w:rPr>
              <w:t xml:space="preserve"> of </w:t>
            </w:r>
            <w:r>
              <w:rPr>
                <w:sz w:val="22"/>
                <w:szCs w:val="22"/>
              </w:rPr>
              <w:t>Supervisor/School Principal</w:t>
            </w:r>
          </w:p>
        </w:tc>
        <w:tc>
          <w:tcPr>
            <w:tcW w:w="86" w:type="pct"/>
          </w:tcPr>
          <w:p w14:paraId="7918F236" w14:textId="77777777" w:rsidR="00DC011D" w:rsidRPr="00D33A33" w:rsidRDefault="00DC011D" w:rsidP="00554F14">
            <w:pPr>
              <w:spacing w:before="120"/>
              <w:rPr>
                <w:sz w:val="22"/>
                <w:szCs w:val="22"/>
              </w:rPr>
            </w:pPr>
            <w:r w:rsidRPr="00D33A33">
              <w:rPr>
                <w:rFonts w:hint="eastAsia"/>
                <w:sz w:val="22"/>
                <w:szCs w:val="22"/>
              </w:rPr>
              <w:t>:</w:t>
            </w:r>
          </w:p>
        </w:tc>
        <w:tc>
          <w:tcPr>
            <w:tcW w:w="1904" w:type="pct"/>
            <w:tcBorders>
              <w:top w:val="single" w:sz="4" w:space="0" w:color="auto"/>
              <w:bottom w:val="single" w:sz="4" w:space="0" w:color="auto"/>
            </w:tcBorders>
          </w:tcPr>
          <w:p w14:paraId="4D110318" w14:textId="77777777" w:rsidR="00DC011D" w:rsidRPr="00D33A33" w:rsidRDefault="00DC011D" w:rsidP="00554F14">
            <w:pPr>
              <w:spacing w:before="120"/>
              <w:rPr>
                <w:sz w:val="22"/>
                <w:szCs w:val="22"/>
              </w:rPr>
            </w:pPr>
          </w:p>
        </w:tc>
      </w:tr>
      <w:tr w:rsidR="00DC011D" w:rsidRPr="004E3CC4" w14:paraId="6D735C21" w14:textId="77777777" w:rsidTr="00DC011D">
        <w:trPr>
          <w:trHeight w:val="115"/>
        </w:trPr>
        <w:tc>
          <w:tcPr>
            <w:tcW w:w="1110" w:type="pct"/>
            <w:vMerge/>
            <w:shd w:val="clear" w:color="auto" w:fill="auto"/>
          </w:tcPr>
          <w:p w14:paraId="3115A826" w14:textId="77777777" w:rsidR="00DC011D" w:rsidRPr="004E3CC4" w:rsidRDefault="00DC011D" w:rsidP="00554F14">
            <w:pPr>
              <w:rPr>
                <w:sz w:val="22"/>
                <w:szCs w:val="22"/>
              </w:rPr>
            </w:pPr>
          </w:p>
        </w:tc>
        <w:tc>
          <w:tcPr>
            <w:tcW w:w="73" w:type="pct"/>
          </w:tcPr>
          <w:p w14:paraId="26E0966B" w14:textId="77777777" w:rsidR="00DC011D" w:rsidRPr="004E3CC4" w:rsidRDefault="00DC011D" w:rsidP="00554F14">
            <w:pPr>
              <w:rPr>
                <w:sz w:val="22"/>
                <w:szCs w:val="22"/>
              </w:rPr>
            </w:pPr>
          </w:p>
        </w:tc>
        <w:tc>
          <w:tcPr>
            <w:tcW w:w="1827" w:type="pct"/>
          </w:tcPr>
          <w:p w14:paraId="10F74DD5" w14:textId="5981FD3D" w:rsidR="00DC011D" w:rsidRPr="00D33A33" w:rsidRDefault="00DC011D" w:rsidP="00554F1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School</w:t>
            </w:r>
          </w:p>
        </w:tc>
        <w:tc>
          <w:tcPr>
            <w:tcW w:w="86" w:type="pct"/>
          </w:tcPr>
          <w:p w14:paraId="7A719860" w14:textId="77777777" w:rsidR="00DC011D" w:rsidRPr="00D33A33" w:rsidRDefault="00DC011D" w:rsidP="00554F1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1904" w:type="pct"/>
            <w:tcBorders>
              <w:top w:val="single" w:sz="4" w:space="0" w:color="auto"/>
              <w:bottom w:val="single" w:sz="4" w:space="0" w:color="auto"/>
            </w:tcBorders>
          </w:tcPr>
          <w:p w14:paraId="72EF9D53" w14:textId="77777777" w:rsidR="00DC011D" w:rsidRPr="00D33A33" w:rsidRDefault="00DC011D" w:rsidP="00554F14">
            <w:pPr>
              <w:spacing w:before="120"/>
              <w:rPr>
                <w:sz w:val="22"/>
                <w:szCs w:val="22"/>
              </w:rPr>
            </w:pPr>
          </w:p>
        </w:tc>
      </w:tr>
      <w:tr w:rsidR="00DC011D" w:rsidRPr="004E3CC4" w14:paraId="2796A14B" w14:textId="77777777" w:rsidTr="00DC011D">
        <w:trPr>
          <w:trHeight w:val="115"/>
        </w:trPr>
        <w:tc>
          <w:tcPr>
            <w:tcW w:w="1110" w:type="pct"/>
            <w:vMerge/>
            <w:shd w:val="clear" w:color="auto" w:fill="auto"/>
          </w:tcPr>
          <w:p w14:paraId="58B992E9" w14:textId="77777777" w:rsidR="00DC011D" w:rsidRPr="004E3CC4" w:rsidRDefault="00DC011D" w:rsidP="00554F14">
            <w:pPr>
              <w:rPr>
                <w:sz w:val="22"/>
                <w:szCs w:val="22"/>
              </w:rPr>
            </w:pPr>
          </w:p>
        </w:tc>
        <w:tc>
          <w:tcPr>
            <w:tcW w:w="73" w:type="pct"/>
          </w:tcPr>
          <w:p w14:paraId="6245CD22" w14:textId="77777777" w:rsidR="00DC011D" w:rsidRPr="004E3CC4" w:rsidRDefault="00DC011D" w:rsidP="00554F14">
            <w:pPr>
              <w:rPr>
                <w:sz w:val="22"/>
                <w:szCs w:val="22"/>
              </w:rPr>
            </w:pPr>
          </w:p>
        </w:tc>
        <w:tc>
          <w:tcPr>
            <w:tcW w:w="1827" w:type="pct"/>
          </w:tcPr>
          <w:p w14:paraId="2ADB7F0C" w14:textId="47014894" w:rsidR="00DC011D" w:rsidRPr="00D33A33" w:rsidRDefault="00DC011D" w:rsidP="00554F1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86" w:type="pct"/>
          </w:tcPr>
          <w:p w14:paraId="41A5C634" w14:textId="77777777" w:rsidR="00DC011D" w:rsidRPr="00D33A33" w:rsidRDefault="00DC011D" w:rsidP="00554F14">
            <w:pPr>
              <w:spacing w:before="120"/>
              <w:rPr>
                <w:sz w:val="22"/>
                <w:szCs w:val="22"/>
              </w:rPr>
            </w:pPr>
            <w:r w:rsidRPr="00D33A33">
              <w:rPr>
                <w:rFonts w:hint="eastAsia"/>
                <w:sz w:val="22"/>
                <w:szCs w:val="22"/>
              </w:rPr>
              <w:t>:</w:t>
            </w:r>
          </w:p>
        </w:tc>
        <w:tc>
          <w:tcPr>
            <w:tcW w:w="1904" w:type="pct"/>
            <w:tcBorders>
              <w:top w:val="single" w:sz="4" w:space="0" w:color="auto"/>
              <w:bottom w:val="single" w:sz="4" w:space="0" w:color="auto"/>
            </w:tcBorders>
          </w:tcPr>
          <w:p w14:paraId="0FB18060" w14:textId="77777777" w:rsidR="00DC011D" w:rsidRPr="00D33A33" w:rsidRDefault="00DC011D" w:rsidP="00554F14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34116FFF" w14:textId="77777777" w:rsidR="005C3796" w:rsidRDefault="000F795F" w:rsidP="00A8277A">
      <w:pPr>
        <w:rPr>
          <w:b/>
          <w:u w:val="single"/>
          <w:lang w:eastAsia="zh-HK"/>
        </w:rPr>
      </w:pPr>
      <w:r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A42931" wp14:editId="29CD25B4">
                <wp:simplePos x="0" y="0"/>
                <wp:positionH relativeFrom="column">
                  <wp:posOffset>-69272</wp:posOffset>
                </wp:positionH>
                <wp:positionV relativeFrom="paragraph">
                  <wp:posOffset>219133</wp:posOffset>
                </wp:positionV>
                <wp:extent cx="6802178" cy="1676400"/>
                <wp:effectExtent l="0" t="0" r="17780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178" cy="16764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367986" id="矩形 5" o:spid="_x0000_s1026" style="position:absolute;margin-left:-5.45pt;margin-top:17.25pt;width:535.6pt;height:13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" filled="f" strokecolor="black [3200]"/>
            </w:pict>
          </mc:Fallback>
        </mc:AlternateContent>
      </w:r>
    </w:p>
    <w:p w14:paraId="1C025099" w14:textId="77777777" w:rsidR="00A8277A" w:rsidRDefault="00A8277A" w:rsidP="00A8277A">
      <w:pPr>
        <w:rPr>
          <w:b/>
          <w:lang w:eastAsia="zh-HK"/>
        </w:rPr>
      </w:pPr>
      <w:r w:rsidRPr="00CC0884">
        <w:rPr>
          <w:rFonts w:hint="eastAsia"/>
          <w:b/>
          <w:u w:val="single"/>
          <w:lang w:eastAsia="zh-HK"/>
        </w:rPr>
        <w:t xml:space="preserve">Section </w:t>
      </w:r>
      <w:r w:rsidR="00DF7FF5">
        <w:rPr>
          <w:rFonts w:hint="eastAsia"/>
          <w:b/>
          <w:u w:val="single"/>
          <w:lang w:eastAsia="zh-HK"/>
        </w:rPr>
        <w:t>B</w:t>
      </w:r>
      <w:r w:rsidRPr="00CC0884">
        <w:rPr>
          <w:rFonts w:hint="eastAsia"/>
          <w:b/>
          <w:u w:val="single"/>
          <w:lang w:eastAsia="zh-HK"/>
        </w:rPr>
        <w:t xml:space="preserve"> </w:t>
      </w:r>
      <w:r w:rsidRPr="00CC0884">
        <w:rPr>
          <w:rFonts w:hint="eastAsia"/>
          <w:b/>
          <w:lang w:eastAsia="zh-HK"/>
        </w:rPr>
        <w:t>(</w:t>
      </w:r>
      <w:r w:rsidRPr="00CC0884">
        <w:rPr>
          <w:b/>
          <w:lang w:eastAsia="zh-HK"/>
        </w:rPr>
        <w:t>To</w:t>
      </w:r>
      <w:r w:rsidRPr="00CC0884">
        <w:rPr>
          <w:rFonts w:hint="eastAsia"/>
          <w:b/>
          <w:lang w:eastAsia="zh-HK"/>
        </w:rPr>
        <w:t xml:space="preserve"> be completed by </w:t>
      </w:r>
      <w:r w:rsidR="00DF7FF5">
        <w:rPr>
          <w:rFonts w:hint="eastAsia"/>
          <w:b/>
          <w:lang w:eastAsia="zh-HK"/>
        </w:rPr>
        <w:t>supply teacher</w:t>
      </w:r>
      <w:r w:rsidRPr="00CC0884">
        <w:rPr>
          <w:rFonts w:hint="eastAsia"/>
          <w:b/>
          <w:lang w:eastAsia="zh-HK"/>
        </w:rPr>
        <w:t>)</w:t>
      </w:r>
    </w:p>
    <w:p w14:paraId="1FDAB196" w14:textId="77777777" w:rsidR="00CC0884" w:rsidRPr="005C3796" w:rsidRDefault="00CC0884" w:rsidP="00A46B63">
      <w:pPr>
        <w:spacing w:line="200" w:lineRule="exact"/>
        <w:rPr>
          <w:lang w:eastAsia="zh-HK"/>
        </w:rPr>
      </w:pPr>
    </w:p>
    <w:p w14:paraId="23DB7D38" w14:textId="77777777" w:rsidR="00DF7FF5" w:rsidRDefault="005C3796" w:rsidP="005C3796">
      <w:pPr>
        <w:rPr>
          <w:lang w:eastAsia="zh-HK"/>
        </w:rPr>
      </w:pPr>
      <w:r>
        <w:rPr>
          <w:rFonts w:hint="eastAsia"/>
          <w:lang w:eastAsia="zh-HK"/>
        </w:rPr>
        <w:t>I confirm that I have received the above sum (Section A (</w:t>
      </w:r>
      <w:r w:rsidR="00A46B63" w:rsidRPr="00A46B63">
        <w:rPr>
          <w:lang w:eastAsia="zh-HK"/>
        </w:rPr>
        <w:t>7</w:t>
      </w:r>
      <w:r>
        <w:rPr>
          <w:rFonts w:hint="eastAsia"/>
          <w:lang w:eastAsia="zh-HK"/>
        </w:rPr>
        <w:t>)).</w:t>
      </w:r>
    </w:p>
    <w:p w14:paraId="365F89E3" w14:textId="77777777" w:rsidR="005C3796" w:rsidRPr="005C3796" w:rsidRDefault="005C3796" w:rsidP="00A46B63">
      <w:pPr>
        <w:spacing w:line="200" w:lineRule="exact"/>
        <w:rPr>
          <w:lang w:eastAsia="zh-HK"/>
        </w:rPr>
      </w:pPr>
    </w:p>
    <w:p w14:paraId="0A399A51" w14:textId="398EE2E2" w:rsidR="005C3796" w:rsidRDefault="005C3796" w:rsidP="005C3796">
      <w:pPr>
        <w:pStyle w:val="Footer"/>
        <w:tabs>
          <w:tab w:val="clear" w:pos="4153"/>
          <w:tab w:val="left" w:pos="5220"/>
        </w:tabs>
        <w:ind w:left="120" w:hangingChars="50" w:hanging="120"/>
        <w:jc w:val="right"/>
        <w:rPr>
          <w:sz w:val="24"/>
          <w:szCs w:val="24"/>
          <w:lang w:eastAsia="zh-HK"/>
        </w:rPr>
      </w:pPr>
      <w:r>
        <w:rPr>
          <w:sz w:val="24"/>
          <w:szCs w:val="24"/>
        </w:rPr>
        <w:t>Signature: ____</w:t>
      </w:r>
      <w:r>
        <w:rPr>
          <w:sz w:val="24"/>
          <w:szCs w:val="24"/>
          <w:lang w:eastAsia="zh-HK"/>
        </w:rPr>
        <w:t>___</w:t>
      </w:r>
      <w:r>
        <w:rPr>
          <w:sz w:val="24"/>
          <w:szCs w:val="24"/>
        </w:rPr>
        <w:t>___________________________</w:t>
      </w:r>
    </w:p>
    <w:p w14:paraId="5EE1C886" w14:textId="77777777" w:rsidR="00A46B63" w:rsidRDefault="00A46B63" w:rsidP="005C3796">
      <w:pPr>
        <w:pStyle w:val="Footer"/>
        <w:tabs>
          <w:tab w:val="clear" w:pos="4153"/>
          <w:tab w:val="left" w:pos="5220"/>
        </w:tabs>
        <w:ind w:left="119" w:firstLineChars="1545" w:firstLine="3708"/>
        <w:rPr>
          <w:sz w:val="24"/>
          <w:szCs w:val="24"/>
          <w:lang w:eastAsia="zh-HK"/>
        </w:rPr>
      </w:pPr>
    </w:p>
    <w:p w14:paraId="16D6B83D" w14:textId="6040F140" w:rsidR="005C3796" w:rsidRPr="00DF7FF5" w:rsidRDefault="005C3796" w:rsidP="00A46B63">
      <w:pPr>
        <w:pStyle w:val="Footer"/>
        <w:tabs>
          <w:tab w:val="clear" w:pos="4153"/>
          <w:tab w:val="left" w:pos="5103"/>
        </w:tabs>
        <w:ind w:left="119" w:firstLineChars="1545" w:firstLine="3708"/>
        <w:rPr>
          <w:lang w:val="en-US" w:eastAsia="zh-HK"/>
        </w:rPr>
      </w:pPr>
      <w:r>
        <w:rPr>
          <w:rFonts w:hint="eastAsia"/>
          <w:sz w:val="24"/>
          <w:szCs w:val="24"/>
          <w:lang w:eastAsia="zh-HK"/>
        </w:rPr>
        <w:tab/>
      </w:r>
      <w:r w:rsidR="00A46B63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Date: ______________</w:t>
      </w:r>
      <w:r w:rsidR="00924169">
        <w:rPr>
          <w:sz w:val="24"/>
          <w:szCs w:val="24"/>
          <w:lang w:eastAsia="zh-HK"/>
        </w:rPr>
        <w:t>___</w:t>
      </w:r>
      <w:r w:rsidR="00584FCE">
        <w:rPr>
          <w:sz w:val="24"/>
          <w:szCs w:val="24"/>
          <w:lang w:eastAsia="zh-HK"/>
        </w:rPr>
        <w:t>_</w:t>
      </w:r>
      <w:r w:rsidR="00924169">
        <w:rPr>
          <w:sz w:val="24"/>
          <w:szCs w:val="24"/>
          <w:lang w:eastAsia="zh-HK"/>
        </w:rPr>
        <w:t>____</w:t>
      </w:r>
      <w:r w:rsidR="00A46B63">
        <w:rPr>
          <w:sz w:val="24"/>
          <w:szCs w:val="24"/>
        </w:rPr>
        <w:t>_</w:t>
      </w:r>
      <w:r>
        <w:rPr>
          <w:sz w:val="24"/>
          <w:szCs w:val="24"/>
          <w:lang w:eastAsia="zh-HK"/>
        </w:rPr>
        <w:t>___</w:t>
      </w:r>
      <w:r w:rsidR="00A46B63">
        <w:rPr>
          <w:rFonts w:hint="eastAsia"/>
          <w:sz w:val="24"/>
          <w:szCs w:val="24"/>
          <w:u w:val="single"/>
        </w:rPr>
        <w:t xml:space="preserve">　　　　　　</w:t>
      </w:r>
    </w:p>
    <w:sectPr w:rsidR="005C3796" w:rsidRPr="00DF7FF5" w:rsidSect="00A46B63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DE293" w14:textId="77777777" w:rsidR="00586D39" w:rsidRDefault="00586D39" w:rsidP="00130635">
      <w:r>
        <w:separator/>
      </w:r>
    </w:p>
  </w:endnote>
  <w:endnote w:type="continuationSeparator" w:id="0">
    <w:p w14:paraId="670CECD1" w14:textId="77777777" w:rsidR="00586D39" w:rsidRDefault="00586D39" w:rsidP="0013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9317C" w14:textId="77777777" w:rsidR="00586D39" w:rsidRDefault="00586D39" w:rsidP="00130635">
      <w:r>
        <w:separator/>
      </w:r>
    </w:p>
  </w:footnote>
  <w:footnote w:type="continuationSeparator" w:id="0">
    <w:p w14:paraId="0883801D" w14:textId="77777777" w:rsidR="00586D39" w:rsidRDefault="00586D39" w:rsidP="0013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006C5"/>
    <w:multiLevelType w:val="hybridMultilevel"/>
    <w:tmpl w:val="B1940CD0"/>
    <w:lvl w:ilvl="0" w:tplc="D2E08F58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A81D72"/>
    <w:multiLevelType w:val="hybridMultilevel"/>
    <w:tmpl w:val="9C946300"/>
    <w:lvl w:ilvl="0" w:tplc="D2E08F58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CC1E2E"/>
    <w:multiLevelType w:val="hybridMultilevel"/>
    <w:tmpl w:val="FF948B8C"/>
    <w:lvl w:ilvl="0" w:tplc="BFF2350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550F4"/>
    <w:multiLevelType w:val="hybridMultilevel"/>
    <w:tmpl w:val="CDCEFA44"/>
    <w:lvl w:ilvl="0" w:tplc="5CE2BE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84"/>
    <w:rsid w:val="00021445"/>
    <w:rsid w:val="000F795F"/>
    <w:rsid w:val="00130635"/>
    <w:rsid w:val="00166A31"/>
    <w:rsid w:val="00222206"/>
    <w:rsid w:val="003A4B3C"/>
    <w:rsid w:val="003E52BD"/>
    <w:rsid w:val="004A33D8"/>
    <w:rsid w:val="004E049F"/>
    <w:rsid w:val="00512C54"/>
    <w:rsid w:val="005568D7"/>
    <w:rsid w:val="00584FCE"/>
    <w:rsid w:val="00586D39"/>
    <w:rsid w:val="00591546"/>
    <w:rsid w:val="005C3796"/>
    <w:rsid w:val="00924169"/>
    <w:rsid w:val="00A46B63"/>
    <w:rsid w:val="00A8277A"/>
    <w:rsid w:val="00B802C2"/>
    <w:rsid w:val="00B82FC1"/>
    <w:rsid w:val="00BF72CD"/>
    <w:rsid w:val="00CC0884"/>
    <w:rsid w:val="00DC011D"/>
    <w:rsid w:val="00DF7FF5"/>
    <w:rsid w:val="00E21C5B"/>
    <w:rsid w:val="00EC6954"/>
    <w:rsid w:val="00FC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A4EE5"/>
  <w15:docId w15:val="{E0564D71-8ED1-4CB8-B3D6-AB5C3DB7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088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DF7FF5"/>
    <w:pPr>
      <w:tabs>
        <w:tab w:val="center" w:pos="4153"/>
        <w:tab w:val="right" w:pos="8306"/>
      </w:tabs>
      <w:snapToGrid w:val="0"/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DF7FF5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F7FF5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1306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06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3d911-dc9a-4c9c-bb3d-341a31b40f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589C315937F49A701B1B77CB90494" ma:contentTypeVersion="16" ma:contentTypeDescription="Create a new document." ma:contentTypeScope="" ma:versionID="198ab6f5eb9e4d566c53033d56c14e55">
  <xsd:schema xmlns:xsd="http://www.w3.org/2001/XMLSchema" xmlns:xs="http://www.w3.org/2001/XMLSchema" xmlns:p="http://schemas.microsoft.com/office/2006/metadata/properties" xmlns:ns3="5713d911-dc9a-4c9c-bb3d-341a31b40f8f" xmlns:ns4="4ffbee73-e304-4a84-bfa7-48b063a0f9bb" targetNamespace="http://schemas.microsoft.com/office/2006/metadata/properties" ma:root="true" ma:fieldsID="705d9c1170771a7d6e071913cbe18303" ns3:_="" ns4:_="">
    <xsd:import namespace="5713d911-dc9a-4c9c-bb3d-341a31b40f8f"/>
    <xsd:import namespace="4ffbee73-e304-4a84-bfa7-48b063a0f9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3d911-dc9a-4c9c-bb3d-341a31b40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bee73-e304-4a84-bfa7-48b063a0f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CE56-4969-4D03-A6A1-6D2FC1A338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5E75A6-4866-4B78-894B-5D05B3558A7B}">
  <ds:schemaRefs>
    <ds:schemaRef ds:uri="http://schemas.microsoft.com/office/2006/metadata/properties"/>
    <ds:schemaRef ds:uri="http://schemas.microsoft.com/office/infopath/2007/PartnerControls"/>
    <ds:schemaRef ds:uri="5713d911-dc9a-4c9c-bb3d-341a31b40f8f"/>
  </ds:schemaRefs>
</ds:datastoreItem>
</file>

<file path=customXml/itemProps3.xml><?xml version="1.0" encoding="utf-8"?>
<ds:datastoreItem xmlns:ds="http://schemas.openxmlformats.org/officeDocument/2006/customXml" ds:itemID="{E87AC0F3-96FF-4188-B7CC-96128CF20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3d911-dc9a-4c9c-bb3d-341a31b40f8f"/>
    <ds:schemaRef ds:uri="4ffbee73-e304-4a84-bfa7-48b063a0f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2FE7CD-EBB9-4D23-8CA8-50CE2944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CHEUNG, Ka-ki Edmond</dc:creator>
  <cp:lastModifiedBy>TSANG, Chiu-ying Venus</cp:lastModifiedBy>
  <cp:revision>9</cp:revision>
  <cp:lastPrinted>2024-02-08T09:04:00Z</cp:lastPrinted>
  <dcterms:created xsi:type="dcterms:W3CDTF">2024-02-08T08:54:00Z</dcterms:created>
  <dcterms:modified xsi:type="dcterms:W3CDTF">2024-03-19T01:48:00Z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0x010100D2A589C315937F49A701B1B77CB90494</vt:lpwstr>
  </property>
</Properties>
</file>