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99AD" w14:textId="6262A73C" w:rsidR="00527496" w:rsidRPr="005E5B47" w:rsidRDefault="004D2388" w:rsidP="00067873">
      <w:pPr>
        <w:overflowPunct w:val="0"/>
        <w:jc w:val="center"/>
        <w:rPr>
          <w:b/>
          <w:bCs/>
          <w:sz w:val="28"/>
        </w:rPr>
      </w:pPr>
      <w:r w:rsidRPr="004D2388">
        <w:rPr>
          <w:rFonts w:eastAsia="DengXian"/>
          <w:b/>
          <w:bCs/>
          <w:sz w:val="28"/>
          <w:lang w:eastAsia="zh-CN"/>
        </w:rPr>
        <w:t xml:space="preserve"> </w:t>
      </w:r>
      <w:r w:rsidRPr="004D2388">
        <w:rPr>
          <w:rFonts w:eastAsia="DengXian" w:hint="eastAsia"/>
          <w:b/>
          <w:bCs/>
          <w:sz w:val="28"/>
          <w:lang w:eastAsia="zh-CN"/>
        </w:rPr>
        <w:t>生活事件教案</w:t>
      </w:r>
    </w:p>
    <w:p w14:paraId="3DF7746A" w14:textId="77777777" w:rsidR="00527496" w:rsidRPr="005E5B47" w:rsidRDefault="00527496" w:rsidP="00067873">
      <w:pPr>
        <w:overflowPunct w:val="0"/>
        <w:jc w:val="center"/>
        <w:rPr>
          <w:b/>
          <w:bCs/>
          <w:sz w:val="28"/>
        </w:rPr>
      </w:pPr>
    </w:p>
    <w:p w14:paraId="5939D5EE" w14:textId="604AFB87" w:rsidR="00527496" w:rsidRPr="005E5B47" w:rsidRDefault="004D2388" w:rsidP="00067873">
      <w:pPr>
        <w:overflowPunct w:val="0"/>
        <w:jc w:val="center"/>
        <w:rPr>
          <w:b/>
          <w:bCs/>
          <w:sz w:val="28"/>
          <w:szCs w:val="28"/>
        </w:rPr>
      </w:pPr>
      <w:r w:rsidRPr="004D2388">
        <w:rPr>
          <w:rFonts w:eastAsia="DengXian" w:hint="eastAsia"/>
          <w:b/>
          <w:sz w:val="28"/>
          <w:szCs w:val="28"/>
          <w:lang w:eastAsia="zh-CN"/>
        </w:rPr>
        <w:t>建设「零毒污染」校园</w:t>
      </w:r>
    </w:p>
    <w:p w14:paraId="1AD0F9FC" w14:textId="77777777" w:rsidR="00527496" w:rsidRPr="005E5B47" w:rsidRDefault="00527496" w:rsidP="00067873">
      <w:pPr>
        <w:pStyle w:val="a4"/>
        <w:suppressLineNumbers w:val="0"/>
        <w:overflowPunct w:val="0"/>
        <w:rPr>
          <w:rFonts w:cs="Times New Roman"/>
          <w:bdr w:val="single" w:sz="4" w:space="0" w:color="auto"/>
          <w:lang w:eastAsia="zh-TW"/>
        </w:rPr>
      </w:pPr>
      <w:r w:rsidRPr="005E5B47">
        <w:rPr>
          <w:rFonts w:cs="Times New Roman"/>
          <w:bdr w:val="single" w:sz="4" w:space="0" w:color="auto"/>
        </w:rPr>
        <w:t>示例概要</w:t>
      </w:r>
    </w:p>
    <w:p w14:paraId="5E12E8F3" w14:textId="77777777" w:rsidR="00527496" w:rsidRPr="005E5B47" w:rsidRDefault="00527496" w:rsidP="00067873">
      <w:pPr>
        <w:overflowPunct w:val="0"/>
      </w:pPr>
    </w:p>
    <w:p w14:paraId="167F9928" w14:textId="5A6A6907" w:rsidR="00527496" w:rsidRPr="005E5B47" w:rsidRDefault="004D2388" w:rsidP="00067873">
      <w:pPr>
        <w:overflowPunct w:val="0"/>
        <w:jc w:val="both"/>
      </w:pPr>
      <w:r w:rsidRPr="004D2388">
        <w:rPr>
          <w:rFonts w:eastAsia="DengXian" w:hint="eastAsia"/>
          <w:lang w:eastAsia="zh-CN"/>
        </w:rPr>
        <w:t>本教案旨在让学生了解毒品对个人、家庭和社会（学校）所造成的祸害，提升他们的责任感与承担精神等正确价值观，参与建设「零毒污染」校园。</w:t>
      </w:r>
    </w:p>
    <w:p w14:paraId="38235612" w14:textId="77777777" w:rsidR="00527496" w:rsidRPr="005E5B47" w:rsidRDefault="00527496" w:rsidP="00067873">
      <w:pPr>
        <w:overflowPunct w:val="0"/>
      </w:pPr>
    </w:p>
    <w:p w14:paraId="0EBAEB79" w14:textId="630FE3C3" w:rsidR="00527496" w:rsidRPr="004D2388" w:rsidRDefault="004D2388" w:rsidP="00067873">
      <w:pPr>
        <w:overflowPunct w:val="0"/>
        <w:rPr>
          <w:bdr w:val="single" w:sz="4" w:space="0" w:color="auto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对象</w:t>
      </w:r>
    </w:p>
    <w:p w14:paraId="33E82765" w14:textId="7E557C1B" w:rsidR="00527496" w:rsidRPr="005E5B47" w:rsidRDefault="004D2388" w:rsidP="00067873">
      <w:pPr>
        <w:overflowPunct w:val="0"/>
      </w:pPr>
      <w:r w:rsidRPr="004D2388">
        <w:rPr>
          <w:rFonts w:eastAsia="DengXian" w:hint="eastAsia"/>
          <w:lang w:eastAsia="zh-CN"/>
        </w:rPr>
        <w:t>高中学生</w:t>
      </w:r>
    </w:p>
    <w:p w14:paraId="6C3C2E7F" w14:textId="77777777" w:rsidR="00527496" w:rsidRPr="005E5B47" w:rsidRDefault="00527496" w:rsidP="00067873">
      <w:pPr>
        <w:overflowPunct w:val="0"/>
      </w:pPr>
    </w:p>
    <w:p w14:paraId="704B768F" w14:textId="4ABF30AE" w:rsidR="00527496" w:rsidRPr="004D2388" w:rsidRDefault="004D2388" w:rsidP="00067873">
      <w:pPr>
        <w:overflowPunct w:val="0"/>
        <w:rPr>
          <w:bdr w:val="single" w:sz="4" w:space="0" w:color="auto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学习目标</w:t>
      </w:r>
    </w:p>
    <w:p w14:paraId="1A1043FD" w14:textId="3CEE099D" w:rsidR="00B87F11" w:rsidRPr="005E5B47" w:rsidRDefault="004D2388" w:rsidP="00067873">
      <w:pPr>
        <w:numPr>
          <w:ilvl w:val="0"/>
          <w:numId w:val="10"/>
        </w:numPr>
        <w:overflowPunct w:val="0"/>
      </w:pPr>
      <w:r w:rsidRPr="004D2388">
        <w:rPr>
          <w:rFonts w:eastAsia="DengXian" w:hint="eastAsia"/>
          <w:lang w:eastAsia="zh-CN"/>
        </w:rPr>
        <w:t>认识毒品对个人、家庭和社会（学校）所造成的祸害</w:t>
      </w:r>
    </w:p>
    <w:p w14:paraId="7D0CF415" w14:textId="4B71C00B" w:rsidR="00F55DB8" w:rsidRPr="005E5B47" w:rsidRDefault="004D2388" w:rsidP="00067873">
      <w:pPr>
        <w:numPr>
          <w:ilvl w:val="0"/>
          <w:numId w:val="10"/>
        </w:numPr>
        <w:overflowPunct w:val="0"/>
      </w:pPr>
      <w:r w:rsidRPr="004D2388">
        <w:rPr>
          <w:rFonts w:eastAsia="DengXian" w:hint="eastAsia"/>
          <w:lang w:eastAsia="zh-CN"/>
        </w:rPr>
        <w:t>培养洁身自爱的人生态度，以正面积极的态度面对逆境</w:t>
      </w:r>
    </w:p>
    <w:p w14:paraId="74FCCC27" w14:textId="7E4D121E" w:rsidR="00527496" w:rsidRPr="005E5B47" w:rsidRDefault="004D2388" w:rsidP="00067873">
      <w:pPr>
        <w:numPr>
          <w:ilvl w:val="0"/>
          <w:numId w:val="10"/>
        </w:numPr>
        <w:overflowPunct w:val="0"/>
      </w:pPr>
      <w:r w:rsidRPr="004D2388">
        <w:rPr>
          <w:rFonts w:eastAsia="DengXian" w:hint="eastAsia"/>
          <w:lang w:eastAsia="zh-CN"/>
        </w:rPr>
        <w:t>愿意向自己及他人负责，建设「零毒污染」校园</w:t>
      </w:r>
    </w:p>
    <w:p w14:paraId="2130DE32" w14:textId="77777777" w:rsidR="00527496" w:rsidRPr="005E5B47" w:rsidRDefault="00527496" w:rsidP="00067873">
      <w:pPr>
        <w:overflowPunct w:val="0"/>
      </w:pPr>
    </w:p>
    <w:p w14:paraId="3627FEB3" w14:textId="16F0AFB7" w:rsidR="00527496" w:rsidRPr="004D2388" w:rsidRDefault="004D2388" w:rsidP="00067873">
      <w:pPr>
        <w:overflowPunct w:val="0"/>
        <w:rPr>
          <w:bdr w:val="single" w:sz="4" w:space="0" w:color="auto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价值观</w:t>
      </w:r>
      <w:r w:rsidRPr="004D2388">
        <w:rPr>
          <w:rFonts w:eastAsia="DengXian"/>
          <w:bdr w:val="single" w:sz="4" w:space="0" w:color="auto"/>
          <w:lang w:eastAsia="zh-CN"/>
        </w:rPr>
        <w:t xml:space="preserve">/ </w:t>
      </w:r>
      <w:r w:rsidRPr="004D2388">
        <w:rPr>
          <w:rFonts w:eastAsia="DengXian" w:hint="eastAsia"/>
          <w:bdr w:val="single" w:sz="4" w:space="0" w:color="auto"/>
          <w:lang w:eastAsia="zh-CN"/>
        </w:rPr>
        <w:t>态度</w:t>
      </w:r>
    </w:p>
    <w:p w14:paraId="3762E77A" w14:textId="4B265980" w:rsidR="00527496" w:rsidRPr="005E5B47" w:rsidRDefault="004D2388" w:rsidP="00067873">
      <w:pPr>
        <w:overflowPunct w:val="0"/>
      </w:pPr>
      <w:r w:rsidRPr="004D2388">
        <w:rPr>
          <w:rFonts w:eastAsia="DengXian" w:hint="eastAsia"/>
          <w:lang w:eastAsia="zh-CN"/>
        </w:rPr>
        <w:t>珍惜自爱、积极自律、责任感、承担精神、孝亲</w:t>
      </w:r>
    </w:p>
    <w:p w14:paraId="685713FA" w14:textId="77777777" w:rsidR="00527496" w:rsidRPr="005E5B47" w:rsidRDefault="00527496" w:rsidP="00067873">
      <w:pPr>
        <w:overflowPunct w:val="0"/>
      </w:pPr>
    </w:p>
    <w:p w14:paraId="6FA643CC" w14:textId="77777777" w:rsidR="00527496" w:rsidRPr="005E5B47" w:rsidRDefault="00527496" w:rsidP="00067873">
      <w:pPr>
        <w:overflowPunct w:val="0"/>
      </w:pPr>
    </w:p>
    <w:p w14:paraId="531407DA" w14:textId="6C8FFD5D" w:rsidR="00527496" w:rsidRPr="004D2388" w:rsidRDefault="004D2388" w:rsidP="00067873">
      <w:pPr>
        <w:overflowPunct w:val="0"/>
        <w:rPr>
          <w:bdr w:val="single" w:sz="4" w:space="0" w:color="auto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教材</w:t>
      </w:r>
    </w:p>
    <w:p w14:paraId="427E1AC0" w14:textId="1966F6A7" w:rsidR="00717F28" w:rsidRPr="005E5B47" w:rsidRDefault="004D2388" w:rsidP="00067873">
      <w:pPr>
        <w:numPr>
          <w:ilvl w:val="0"/>
          <w:numId w:val="9"/>
        </w:numPr>
        <w:overflowPunct w:val="0"/>
        <w:jc w:val="both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游戏咭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sz w:val="22"/>
          <w:szCs w:val="22"/>
          <w:lang w:eastAsia="zh-CN"/>
        </w:rPr>
        <w:t>（附件</w:t>
      </w:r>
      <w:r w:rsidRPr="004D2388">
        <w:rPr>
          <w:rFonts w:eastAsia="DengXian"/>
          <w:sz w:val="22"/>
          <w:szCs w:val="22"/>
          <w:lang w:eastAsia="zh-CN"/>
        </w:rPr>
        <w:t>1-1</w:t>
      </w:r>
      <w:r w:rsidRPr="004D2388">
        <w:rPr>
          <w:rFonts w:eastAsia="DengXian" w:hint="eastAsia"/>
          <w:sz w:val="22"/>
          <w:szCs w:val="22"/>
          <w:lang w:eastAsia="zh-CN"/>
        </w:rPr>
        <w:t>、附件</w:t>
      </w:r>
      <w:r w:rsidRPr="004D2388">
        <w:rPr>
          <w:rFonts w:eastAsia="DengXian"/>
          <w:sz w:val="22"/>
          <w:szCs w:val="22"/>
          <w:lang w:eastAsia="zh-CN"/>
        </w:rPr>
        <w:t>1-2</w:t>
      </w:r>
      <w:r w:rsidRPr="004D2388">
        <w:rPr>
          <w:rFonts w:eastAsia="DengXian" w:hint="eastAsia"/>
          <w:lang w:eastAsia="zh-CN"/>
        </w:rPr>
        <w:t>）</w:t>
      </w:r>
    </w:p>
    <w:p w14:paraId="7AD50872" w14:textId="0D72AEFF" w:rsidR="00147DB7" w:rsidRPr="005E5B47" w:rsidRDefault="004D2388" w:rsidP="00067873">
      <w:pPr>
        <w:numPr>
          <w:ilvl w:val="0"/>
          <w:numId w:val="9"/>
        </w:numPr>
        <w:overflowPunct w:val="0"/>
        <w:jc w:val="both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机会咭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（</w:t>
      </w:r>
      <w:r w:rsidRPr="004D2388">
        <w:rPr>
          <w:rFonts w:eastAsia="DengXian" w:hint="eastAsia"/>
          <w:sz w:val="22"/>
          <w:szCs w:val="22"/>
          <w:lang w:eastAsia="zh-CN"/>
        </w:rPr>
        <w:t>附件</w:t>
      </w:r>
      <w:r w:rsidRPr="004D2388">
        <w:rPr>
          <w:rFonts w:eastAsia="DengXian"/>
          <w:sz w:val="22"/>
          <w:szCs w:val="22"/>
          <w:lang w:eastAsia="zh-CN"/>
        </w:rPr>
        <w:t>1-3</w:t>
      </w:r>
      <w:r w:rsidRPr="004D2388">
        <w:rPr>
          <w:rFonts w:eastAsia="DengXian" w:hint="eastAsia"/>
          <w:sz w:val="22"/>
          <w:szCs w:val="22"/>
          <w:lang w:eastAsia="zh-CN"/>
        </w:rPr>
        <w:t>）</w:t>
      </w:r>
    </w:p>
    <w:p w14:paraId="59B1EF4E" w14:textId="476301AA" w:rsidR="00EA78B0" w:rsidRPr="005E5B47" w:rsidRDefault="004D2388" w:rsidP="00067873">
      <w:pPr>
        <w:numPr>
          <w:ilvl w:val="0"/>
          <w:numId w:val="9"/>
        </w:numPr>
        <w:overflowPunct w:val="0"/>
        <w:jc w:val="both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能量咭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sz w:val="22"/>
          <w:szCs w:val="22"/>
          <w:lang w:eastAsia="zh-CN"/>
        </w:rPr>
        <w:t>（附件</w:t>
      </w:r>
      <w:r w:rsidRPr="004D2388">
        <w:rPr>
          <w:rFonts w:eastAsia="DengXian"/>
          <w:sz w:val="22"/>
          <w:szCs w:val="22"/>
          <w:lang w:eastAsia="zh-CN"/>
        </w:rPr>
        <w:t>1-4</w:t>
      </w:r>
      <w:r w:rsidRPr="004D2388">
        <w:rPr>
          <w:rFonts w:eastAsia="DengXian" w:hint="eastAsia"/>
          <w:sz w:val="22"/>
          <w:szCs w:val="22"/>
          <w:lang w:eastAsia="zh-CN"/>
        </w:rPr>
        <w:t>）</w:t>
      </w:r>
    </w:p>
    <w:p w14:paraId="1A3660C6" w14:textId="6E488FB9" w:rsidR="00930F2E" w:rsidRPr="005E5B47" w:rsidRDefault="004D2388" w:rsidP="00067873">
      <w:pPr>
        <w:overflowPunct w:val="0"/>
        <w:ind w:left="360"/>
        <w:jc w:val="both"/>
      </w:pPr>
      <w:r w:rsidRPr="004D2388">
        <w:rPr>
          <w:rFonts w:eastAsia="DengXian" w:hint="eastAsia"/>
          <w:bCs/>
          <w:lang w:eastAsia="zh-CN"/>
        </w:rPr>
        <w:t>建议以上三项印在不同颜色的纸上</w:t>
      </w:r>
    </w:p>
    <w:p w14:paraId="332B52D0" w14:textId="6A96EDB2" w:rsidR="005F587E" w:rsidRPr="005E5B47" w:rsidRDefault="004D2388" w:rsidP="00067873">
      <w:pPr>
        <w:numPr>
          <w:ilvl w:val="0"/>
          <w:numId w:val="9"/>
        </w:numPr>
        <w:overflowPunct w:val="0"/>
        <w:jc w:val="both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游戏规则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（</w:t>
      </w:r>
      <w:r w:rsidRPr="004D2388">
        <w:rPr>
          <w:rFonts w:eastAsia="DengXian" w:hint="eastAsia"/>
          <w:sz w:val="22"/>
          <w:szCs w:val="22"/>
          <w:lang w:eastAsia="zh-CN"/>
        </w:rPr>
        <w:t>附件</w:t>
      </w:r>
      <w:r w:rsidRPr="004D2388">
        <w:rPr>
          <w:rFonts w:eastAsia="DengXian"/>
          <w:sz w:val="22"/>
          <w:szCs w:val="22"/>
          <w:lang w:eastAsia="zh-CN"/>
        </w:rPr>
        <w:t>1-5</w:t>
      </w:r>
      <w:r w:rsidRPr="004D2388">
        <w:rPr>
          <w:rFonts w:eastAsia="DengXian" w:hint="eastAsia"/>
          <w:lang w:eastAsia="zh-CN"/>
        </w:rPr>
        <w:t>）</w:t>
      </w:r>
    </w:p>
    <w:p w14:paraId="2014C8F6" w14:textId="3F11399C" w:rsidR="00491EFD" w:rsidRPr="005E5B47" w:rsidRDefault="004D2388" w:rsidP="00067873">
      <w:pPr>
        <w:numPr>
          <w:ilvl w:val="0"/>
          <w:numId w:val="9"/>
        </w:numPr>
        <w:overflowPunct w:val="0"/>
        <w:jc w:val="both"/>
      </w:pPr>
      <w:r w:rsidRPr="004D2388">
        <w:rPr>
          <w:rFonts w:eastAsia="DengXian" w:hint="eastAsia"/>
          <w:b/>
          <w:bCs/>
          <w:lang w:eastAsia="zh-CN"/>
        </w:rPr>
        <w:t>我是「无毒富翁」</w:t>
      </w:r>
      <w:r w:rsidRPr="004D2388">
        <w:rPr>
          <w:rFonts w:eastAsia="DengXian" w:hint="eastAsia"/>
          <w:lang w:eastAsia="zh-CN"/>
        </w:rPr>
        <w:t>工作纸（附件</w:t>
      </w:r>
      <w:r w:rsidRPr="004D2388">
        <w:rPr>
          <w:rFonts w:eastAsia="DengXian"/>
          <w:lang w:eastAsia="zh-CN"/>
        </w:rPr>
        <w:t>2</w:t>
      </w:r>
      <w:r w:rsidRPr="004D2388">
        <w:rPr>
          <w:rFonts w:eastAsia="DengXian" w:hint="eastAsia"/>
          <w:lang w:eastAsia="zh-CN"/>
        </w:rPr>
        <w:t>）</w:t>
      </w:r>
    </w:p>
    <w:p w14:paraId="586E3F36" w14:textId="77777777" w:rsidR="00527496" w:rsidRPr="005E5B47" w:rsidRDefault="00527496" w:rsidP="00067873">
      <w:pPr>
        <w:pStyle w:val="a4"/>
        <w:suppressLineNumbers w:val="0"/>
        <w:overflowPunct w:val="0"/>
        <w:rPr>
          <w:rFonts w:cs="Times New Roman"/>
          <w:bdr w:val="single" w:sz="4" w:space="0" w:color="auto"/>
          <w:lang w:eastAsia="zh-TW"/>
        </w:rPr>
      </w:pPr>
    </w:p>
    <w:p w14:paraId="1AF2130B" w14:textId="17A0675F" w:rsidR="004D2388" w:rsidRPr="004D2388" w:rsidRDefault="004D2388" w:rsidP="00067873">
      <w:pPr>
        <w:overflowPunct w:val="0"/>
        <w:jc w:val="both"/>
        <w:rPr>
          <w:rFonts w:eastAsia="DengXian"/>
          <w:bdr w:val="single" w:sz="4" w:space="0" w:color="auto"/>
          <w:lang w:eastAsia="zh-CN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教学时间</w:t>
      </w:r>
    </w:p>
    <w:p w14:paraId="62DFCF2C" w14:textId="7EA3FD3B" w:rsidR="00527496" w:rsidRPr="005E5B47" w:rsidRDefault="004D2388" w:rsidP="00067873">
      <w:pPr>
        <w:overflowPunct w:val="0"/>
        <w:jc w:val="both"/>
      </w:pPr>
      <w:r w:rsidRPr="004D2388">
        <w:rPr>
          <w:rFonts w:eastAsia="DengXian"/>
          <w:lang w:eastAsia="zh-CN"/>
        </w:rPr>
        <w:t>40</w:t>
      </w:r>
      <w:r w:rsidRPr="004D2388">
        <w:rPr>
          <w:rFonts w:eastAsia="DengXian" w:hint="eastAsia"/>
          <w:lang w:eastAsia="zh-CN"/>
        </w:rPr>
        <w:t>分钟</w:t>
      </w:r>
    </w:p>
    <w:p w14:paraId="3F1BB90E" w14:textId="71B753E9" w:rsidR="00527496" w:rsidRPr="005E5B47" w:rsidRDefault="00251FC4" w:rsidP="00067873">
      <w:pPr>
        <w:overflowPunct w:val="0"/>
        <w:rPr>
          <w:bdr w:val="single" w:sz="4" w:space="0" w:color="auto"/>
        </w:rPr>
      </w:pPr>
      <w:r w:rsidRPr="005E5B47">
        <w:rPr>
          <w:bdr w:val="single" w:sz="4" w:space="0" w:color="auto"/>
        </w:rPr>
        <w:br w:type="page"/>
      </w:r>
      <w:r w:rsidR="004D2388" w:rsidRPr="004D2388">
        <w:rPr>
          <w:rFonts w:eastAsia="DengXian" w:hint="eastAsia"/>
          <w:bdr w:val="single" w:sz="4" w:space="0" w:color="auto"/>
          <w:lang w:eastAsia="zh-CN"/>
        </w:rPr>
        <w:lastRenderedPageBreak/>
        <w:t>教学流程</w:t>
      </w:r>
    </w:p>
    <w:p w14:paraId="25972168" w14:textId="77777777" w:rsidR="00527496" w:rsidRPr="005E5B47" w:rsidRDefault="00527496" w:rsidP="00067873">
      <w:pPr>
        <w:overflowPunct w:val="0"/>
      </w:pPr>
    </w:p>
    <w:tbl>
      <w:tblPr>
        <w:tblW w:w="8382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0"/>
        <w:gridCol w:w="3132"/>
      </w:tblGrid>
      <w:tr w:rsidR="00527496" w:rsidRPr="005E5B47" w14:paraId="0EB9E997" w14:textId="77777777" w:rsidTr="005B0DF7">
        <w:trPr>
          <w:trHeight w:val="51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6C06" w14:textId="28E23676" w:rsidR="00527496" w:rsidRPr="005E5B47" w:rsidRDefault="004D2388" w:rsidP="00067873">
            <w:pPr>
              <w:overflowPunct w:val="0"/>
              <w:snapToGrid w:val="0"/>
              <w:jc w:val="center"/>
              <w:rPr>
                <w:b/>
                <w:bCs/>
              </w:rPr>
            </w:pPr>
            <w:r w:rsidRPr="004D2388">
              <w:rPr>
                <w:rFonts w:eastAsia="DengXian" w:hint="eastAsia"/>
                <w:b/>
                <w:bCs/>
                <w:lang w:eastAsia="zh-CN"/>
              </w:rPr>
              <w:t>教学步骤</w:t>
            </w:r>
            <w:r w:rsidRPr="004D2388">
              <w:rPr>
                <w:rFonts w:eastAsia="DengXian"/>
                <w:b/>
                <w:bCs/>
                <w:lang w:eastAsia="zh-CN"/>
              </w:rPr>
              <w:t xml:space="preserve"> </w:t>
            </w:r>
            <w:r w:rsidRPr="004D2388">
              <w:rPr>
                <w:rFonts w:eastAsia="DengXian" w:hint="eastAsia"/>
                <w:b/>
                <w:bCs/>
                <w:lang w:eastAsia="zh-CN"/>
              </w:rPr>
              <w:t>（时间）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277" w14:textId="5FFE610D" w:rsidR="00527496" w:rsidRPr="005E5B47" w:rsidRDefault="004D2388" w:rsidP="00067873">
            <w:pPr>
              <w:overflowPunct w:val="0"/>
              <w:snapToGrid w:val="0"/>
              <w:jc w:val="center"/>
              <w:rPr>
                <w:b/>
                <w:bCs/>
              </w:rPr>
            </w:pPr>
            <w:r w:rsidRPr="004D2388">
              <w:rPr>
                <w:rFonts w:eastAsia="DengXian" w:hint="eastAsia"/>
                <w:b/>
                <w:bCs/>
                <w:lang w:eastAsia="zh-CN"/>
              </w:rPr>
              <w:t>学习重点</w:t>
            </w:r>
          </w:p>
        </w:tc>
      </w:tr>
      <w:tr w:rsidR="00527496" w:rsidRPr="005E5B47" w14:paraId="18C69ABA" w14:textId="77777777" w:rsidTr="005B0DF7">
        <w:trPr>
          <w:trHeight w:val="530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431116" w14:textId="03D11898" w:rsidR="00527496" w:rsidRPr="005E5B47" w:rsidRDefault="004D2388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  <w:r w:rsidRPr="004D2388">
              <w:rPr>
                <w:rFonts w:eastAsia="DengXian" w:cs="Times New Roman" w:hint="eastAsia"/>
                <w:b/>
                <w:bCs/>
                <w:lang w:eastAsia="zh-CN"/>
              </w:rPr>
              <w:t>活动一︰毒品知多少？</w:t>
            </w:r>
            <w:r w:rsidRPr="004D2388">
              <w:rPr>
                <w:rFonts w:eastAsia="DengXian" w:cs="Times New Roman"/>
                <w:b/>
                <w:bCs/>
                <w:lang w:eastAsia="zh-CN"/>
              </w:rPr>
              <w:t xml:space="preserve"> </w:t>
            </w:r>
            <w:r w:rsidRPr="004D2388">
              <w:rPr>
                <w:rFonts w:eastAsia="DengXian" w:cs="Times New Roman" w:hint="eastAsia"/>
                <w:b/>
                <w:bCs/>
                <w:lang w:eastAsia="zh-CN"/>
              </w:rPr>
              <w:t>（</w:t>
            </w:r>
            <w:r w:rsidRPr="004D2388">
              <w:rPr>
                <w:rFonts w:eastAsia="DengXian" w:cs="Times New Roman"/>
                <w:b/>
                <w:bCs/>
                <w:lang w:eastAsia="zh-CN"/>
              </w:rPr>
              <w:t>5</w:t>
            </w:r>
            <w:r w:rsidRPr="004D2388">
              <w:rPr>
                <w:rFonts w:eastAsia="DengXian" w:cs="Times New Roman" w:hint="eastAsia"/>
                <w:b/>
                <w:bCs/>
                <w:lang w:eastAsia="zh-CN"/>
              </w:rPr>
              <w:t>分钟）</w:t>
            </w:r>
          </w:p>
          <w:p w14:paraId="60F33A8E" w14:textId="77777777" w:rsidR="00527496" w:rsidRPr="005E5B47" w:rsidRDefault="00527496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6E1A30F3" w14:textId="13002709" w:rsidR="00527496" w:rsidRPr="005E5B47" w:rsidRDefault="004D2388" w:rsidP="00067873">
            <w:pPr>
              <w:pStyle w:val="a4"/>
              <w:numPr>
                <w:ilvl w:val="0"/>
                <w:numId w:val="5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教师向学生发问一些关于毒品知识的问题，可参考以下题目：</w:t>
            </w:r>
          </w:p>
          <w:p w14:paraId="7DD4D289" w14:textId="1783F4E2" w:rsidR="00AF3AAF" w:rsidRPr="005E5B47" w:rsidRDefault="004D2388" w:rsidP="00067873">
            <w:pPr>
              <w:pStyle w:val="a4"/>
              <w:numPr>
                <w:ilvl w:val="0"/>
                <w:numId w:val="11"/>
              </w:numPr>
              <w:suppressLineNumbers w:val="0"/>
              <w:overflowPunct w:val="0"/>
              <w:snapToGrid w:val="0"/>
              <w:ind w:left="84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俗称「</w:t>
            </w:r>
            <w:r w:rsidRPr="004D2388">
              <w:rPr>
                <w:rFonts w:eastAsia="DengXian" w:cs="Times New Roman"/>
                <w:bCs/>
                <w:lang w:eastAsia="zh-CN"/>
              </w:rPr>
              <w:t>K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仔」的毒品，正确名称是甚么？（氯胺铜）</w:t>
            </w:r>
          </w:p>
          <w:p w14:paraId="689DC023" w14:textId="7CAE8324" w:rsidR="0099564C" w:rsidRPr="005E5B47" w:rsidRDefault="004D2388" w:rsidP="00067873">
            <w:pPr>
              <w:pStyle w:val="a4"/>
              <w:numPr>
                <w:ilvl w:val="0"/>
                <w:numId w:val="11"/>
              </w:numPr>
              <w:suppressLineNumbers w:val="0"/>
              <w:overflowPunct w:val="0"/>
              <w:snapToGrid w:val="0"/>
              <w:ind w:left="84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除「</w:t>
            </w:r>
            <w:r w:rsidRPr="004D2388">
              <w:rPr>
                <w:rFonts w:eastAsia="DengXian" w:cs="Times New Roman"/>
                <w:bCs/>
                <w:lang w:eastAsia="zh-CN"/>
              </w:rPr>
              <w:t>K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仔」外，</w:t>
            </w:r>
            <w:r w:rsidRPr="004D2388">
              <w:rPr>
                <w:rFonts w:eastAsia="DengXian" w:cs="Times New Roman" w:hint="eastAsia"/>
                <w:lang w:eastAsia="zh-CN"/>
              </w:rPr>
              <w:t>举例说出一些常被青少年吸食的毒品。</w:t>
            </w:r>
          </w:p>
          <w:p w14:paraId="06E0EDFD" w14:textId="3DBC70EA" w:rsidR="00A10518" w:rsidRPr="005E5B47" w:rsidRDefault="004D2388" w:rsidP="00067873">
            <w:pPr>
              <w:pStyle w:val="a4"/>
              <w:suppressLineNumbers w:val="0"/>
              <w:overflowPunct w:val="0"/>
              <w:snapToGrid w:val="0"/>
              <w:ind w:left="91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（</w:t>
            </w:r>
            <w:r w:rsidRPr="004D2388">
              <w:rPr>
                <w:rFonts w:eastAsia="DengXian" w:cs="Times New Roman"/>
                <w:bCs/>
                <w:lang w:eastAsia="zh-CN"/>
              </w:rPr>
              <w:t xml:space="preserve">Ecstasy/ MDMA– 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摇头丸</w:t>
            </w:r>
            <w:r w:rsidRPr="004D2388">
              <w:rPr>
                <w:rFonts w:eastAsia="DengXian" w:cs="Times New Roman"/>
                <w:bCs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丸仔</w:t>
            </w:r>
            <w:r w:rsidRPr="004D2388">
              <w:rPr>
                <w:rFonts w:eastAsia="DengXian" w:cs="Times New Roman"/>
                <w:bCs/>
                <w:lang w:eastAsia="zh-CN"/>
              </w:rPr>
              <w:t>/E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仔</w:t>
            </w:r>
            <w:r w:rsidRPr="004D2388">
              <w:rPr>
                <w:rFonts w:eastAsia="DengXian" w:cs="Times New Roman"/>
                <w:bCs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忘我</w:t>
            </w:r>
            <w:r w:rsidRPr="004D2388">
              <w:rPr>
                <w:rFonts w:eastAsia="DengXian" w:cs="Times New Roman"/>
                <w:bCs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狂喜；</w:t>
            </w:r>
            <w:r w:rsidRPr="004D2388">
              <w:rPr>
                <w:rFonts w:eastAsia="DengXian" w:cs="Times New Roman"/>
                <w:bCs/>
                <w:lang w:eastAsia="zh-CN"/>
              </w:rPr>
              <w:t>5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仔；大麻；冰；咳药水；可卡因</w:t>
            </w:r>
            <w:r w:rsidRPr="004D2388">
              <w:rPr>
                <w:rFonts w:eastAsia="DengXian" w:cs="Times New Roman"/>
                <w:bCs/>
                <w:lang w:eastAsia="zh-CN"/>
              </w:rPr>
              <w:t>…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）</w:t>
            </w:r>
          </w:p>
          <w:p w14:paraId="7E16AC44" w14:textId="3DF87F65" w:rsidR="0099564C" w:rsidRPr="005E5B47" w:rsidRDefault="004D2388" w:rsidP="00067873">
            <w:pPr>
              <w:pStyle w:val="a4"/>
              <w:numPr>
                <w:ilvl w:val="0"/>
                <w:numId w:val="11"/>
              </w:numPr>
              <w:suppressLineNumbers w:val="0"/>
              <w:overflowPunct w:val="0"/>
              <w:snapToGrid w:val="0"/>
              <w:ind w:left="84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说出一些毒品对身体的祸害。</w:t>
            </w:r>
          </w:p>
          <w:p w14:paraId="46DBB718" w14:textId="00B447C9" w:rsidR="00F207EC" w:rsidRPr="005E5B47" w:rsidRDefault="004D2388" w:rsidP="00067873">
            <w:pPr>
              <w:pStyle w:val="a4"/>
              <w:suppressLineNumbers w:val="0"/>
              <w:overflowPunct w:val="0"/>
              <w:snapToGrid w:val="0"/>
              <w:ind w:left="91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（集中力减低、记忆力</w:t>
            </w:r>
            <w:r w:rsidRPr="004D2388">
              <w:rPr>
                <w:rFonts w:eastAsia="DengXian" w:cs="Times New Roman"/>
                <w:bCs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判断力受损、行动受损、动作协调神经系统功能受损、抑郁、激动不安、精神紊乱、内分泌紊乱</w:t>
            </w:r>
            <w:r w:rsidRPr="004D2388">
              <w:rPr>
                <w:rFonts w:eastAsia="DengXian" w:cs="Times New Roman"/>
                <w:bCs/>
                <w:lang w:eastAsia="zh-CN"/>
              </w:rPr>
              <w:t>……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）</w:t>
            </w:r>
          </w:p>
          <w:p w14:paraId="760C0070" w14:textId="77777777" w:rsidR="00EB1E3E" w:rsidRPr="005E5B47" w:rsidRDefault="00EB1E3E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4579B808" w14:textId="56F6D23F" w:rsidR="00527496" w:rsidRPr="005E5B47" w:rsidRDefault="004D2388" w:rsidP="00067873">
            <w:pPr>
              <w:pStyle w:val="a4"/>
              <w:numPr>
                <w:ilvl w:val="0"/>
                <w:numId w:val="5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教师小结：毒品已进入校园，同学们应提高警觉，认识毒品的害处，免得因定力不足而作出毒害自己的选择。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5E1BF" w14:textId="77777777" w:rsidR="00527496" w:rsidRPr="005E5B47" w:rsidRDefault="00527496" w:rsidP="00067873">
            <w:pPr>
              <w:overflowPunct w:val="0"/>
              <w:snapToGrid w:val="0"/>
              <w:ind w:left="-28"/>
              <w:jc w:val="both"/>
            </w:pPr>
          </w:p>
          <w:p w14:paraId="36024A3C" w14:textId="77777777" w:rsidR="00527496" w:rsidRPr="005E5B47" w:rsidRDefault="00527496" w:rsidP="00067873">
            <w:pPr>
              <w:tabs>
                <w:tab w:val="left" w:pos="452"/>
                <w:tab w:val="left" w:pos="512"/>
              </w:tabs>
              <w:overflowPunct w:val="0"/>
              <w:ind w:left="452"/>
              <w:jc w:val="both"/>
            </w:pPr>
          </w:p>
          <w:p w14:paraId="10E69E37" w14:textId="21E94B24" w:rsidR="00527496" w:rsidRPr="005E5B47" w:rsidRDefault="004D2388" w:rsidP="00067873">
            <w:pPr>
              <w:numPr>
                <w:ilvl w:val="1"/>
                <w:numId w:val="1"/>
              </w:numPr>
              <w:tabs>
                <w:tab w:val="left" w:pos="452"/>
                <w:tab w:val="left" w:pos="512"/>
              </w:tabs>
              <w:overflowPunct w:val="0"/>
              <w:ind w:left="452" w:hanging="480"/>
              <w:jc w:val="both"/>
            </w:pPr>
            <w:r w:rsidRPr="004D2388">
              <w:rPr>
                <w:rFonts w:eastAsia="DengXian" w:hint="eastAsia"/>
                <w:lang w:eastAsia="zh-CN"/>
              </w:rPr>
              <w:t>本活动为热身部分，透过问答提醒学生要对毒品有正确认识，避免因无知而染上毒瘾，误入歧途。</w:t>
            </w:r>
          </w:p>
          <w:p w14:paraId="7A506337" w14:textId="77777777" w:rsidR="00527496" w:rsidRPr="005E5B47" w:rsidRDefault="00527496" w:rsidP="00067873">
            <w:pPr>
              <w:tabs>
                <w:tab w:val="left" w:pos="452"/>
                <w:tab w:val="left" w:pos="512"/>
              </w:tabs>
              <w:overflowPunct w:val="0"/>
              <w:ind w:left="-28"/>
              <w:jc w:val="both"/>
            </w:pPr>
          </w:p>
          <w:p w14:paraId="78FB40DE" w14:textId="3937B5BC" w:rsidR="009F1DEB" w:rsidRDefault="004D2388" w:rsidP="00067873">
            <w:pPr>
              <w:numPr>
                <w:ilvl w:val="1"/>
                <w:numId w:val="1"/>
              </w:numPr>
              <w:tabs>
                <w:tab w:val="left" w:pos="452"/>
                <w:tab w:val="left" w:pos="512"/>
              </w:tabs>
              <w:overflowPunct w:val="0"/>
              <w:snapToGrid w:val="0"/>
              <w:ind w:left="452" w:hanging="480"/>
              <w:jc w:val="both"/>
              <w:rPr>
                <w:lang w:eastAsia="zh-CN"/>
              </w:rPr>
            </w:pPr>
            <w:r w:rsidRPr="004D2388">
              <w:rPr>
                <w:rFonts w:eastAsia="DengXian" w:hint="eastAsia"/>
                <w:lang w:eastAsia="zh-CN"/>
              </w:rPr>
              <w:t>有关毒品名称及祸害的知识，老师可浏览禁毒处相关网页。网址：</w:t>
            </w:r>
            <w:hyperlink r:id="rId7" w:history="1">
              <w:r w:rsidRPr="004D2388">
                <w:rPr>
                  <w:rStyle w:val="af2"/>
                  <w:rFonts w:eastAsia="DengXian"/>
                  <w:lang w:eastAsia="zh-CN"/>
                </w:rPr>
                <w:t>http://www.nd.gov.hk/tc/druginfo.htm</w:t>
              </w:r>
            </w:hyperlink>
          </w:p>
          <w:p w14:paraId="59F489A5" w14:textId="77777777" w:rsidR="00375291" w:rsidRDefault="00375291" w:rsidP="00067873">
            <w:pPr>
              <w:pStyle w:val="af3"/>
              <w:overflowPunct w:val="0"/>
              <w:rPr>
                <w:lang w:eastAsia="zh-CN"/>
              </w:rPr>
            </w:pPr>
          </w:p>
          <w:p w14:paraId="155168AB" w14:textId="77777777" w:rsidR="00375291" w:rsidRPr="005E5B47" w:rsidRDefault="00375291" w:rsidP="00067873">
            <w:pPr>
              <w:tabs>
                <w:tab w:val="left" w:pos="452"/>
                <w:tab w:val="left" w:pos="512"/>
              </w:tabs>
              <w:overflowPunct w:val="0"/>
              <w:snapToGrid w:val="0"/>
              <w:ind w:left="452"/>
              <w:jc w:val="both"/>
              <w:rPr>
                <w:lang w:eastAsia="zh-CN"/>
              </w:rPr>
            </w:pPr>
          </w:p>
          <w:p w14:paraId="6F2926E9" w14:textId="77777777" w:rsidR="00B8272A" w:rsidRPr="005E5B47" w:rsidRDefault="00B8272A" w:rsidP="00067873">
            <w:pPr>
              <w:overflowPunct w:val="0"/>
              <w:snapToGrid w:val="0"/>
              <w:jc w:val="both"/>
              <w:rPr>
                <w:lang w:eastAsia="zh-CN"/>
              </w:rPr>
            </w:pPr>
          </w:p>
        </w:tc>
      </w:tr>
      <w:tr w:rsidR="00527496" w:rsidRPr="005E5B47" w14:paraId="3A22EE17" w14:textId="77777777" w:rsidTr="005B0DF7">
        <w:trPr>
          <w:trHeight w:val="52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2AA292" w14:textId="2E541C76" w:rsidR="00527496" w:rsidRPr="005E5B47" w:rsidRDefault="00527496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  <w:r w:rsidRPr="005E5B47">
              <w:rPr>
                <w:rFonts w:cs="Times New Roman"/>
                <w:b/>
                <w:bCs/>
              </w:rPr>
              <w:t>活動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二</w:t>
            </w:r>
            <w:r w:rsidRPr="005E5B47">
              <w:rPr>
                <w:rFonts w:cs="Times New Roman"/>
                <w:b/>
                <w:bCs/>
              </w:rPr>
              <w:t>：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「无毒富翁」游戏</w:t>
            </w:r>
            <w:r w:rsidR="004D2388" w:rsidRPr="004D2388">
              <w:rPr>
                <w:rFonts w:eastAsia="DengXian" w:cs="Times New Roman"/>
                <w:b/>
                <w:bCs/>
                <w:lang w:eastAsia="zh-CN"/>
              </w:rPr>
              <w:t xml:space="preserve"> 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（</w:t>
            </w:r>
            <w:r w:rsidR="004D2388" w:rsidRPr="004D2388">
              <w:rPr>
                <w:rFonts w:eastAsia="DengXian" w:cs="Times New Roman"/>
                <w:b/>
                <w:bCs/>
                <w:lang w:eastAsia="zh-CN"/>
              </w:rPr>
              <w:t>25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分钟）</w:t>
            </w:r>
          </w:p>
          <w:p w14:paraId="7CAB7C13" w14:textId="77777777" w:rsidR="00527496" w:rsidRPr="005E5B47" w:rsidRDefault="00527496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</w:p>
          <w:p w14:paraId="59C3D837" w14:textId="48F7E4D4" w:rsidR="00527496" w:rsidRPr="005E5B47" w:rsidRDefault="004D2388" w:rsidP="00067873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overflowPunct w:val="0"/>
              <w:ind w:left="293" w:hangingChars="122" w:hanging="293"/>
              <w:jc w:val="both"/>
            </w:pPr>
            <w:r w:rsidRPr="004D2388">
              <w:rPr>
                <w:rFonts w:eastAsia="DengXian" w:hint="eastAsia"/>
                <w:lang w:eastAsia="zh-CN"/>
              </w:rPr>
              <w:t>教师向学生讲解游戏规则，及派发附件</w:t>
            </w:r>
            <w:r w:rsidRPr="004D2388">
              <w:rPr>
                <w:rFonts w:eastAsia="DengXian"/>
                <w:lang w:eastAsia="zh-CN"/>
              </w:rPr>
              <w:t>1-1</w:t>
            </w:r>
            <w:r w:rsidRPr="004D2388">
              <w:rPr>
                <w:rFonts w:eastAsia="DengXian" w:hint="eastAsia"/>
                <w:lang w:eastAsia="zh-CN"/>
              </w:rPr>
              <w:t>及</w:t>
            </w:r>
            <w:r w:rsidRPr="004D2388">
              <w:rPr>
                <w:rFonts w:eastAsia="DengXian"/>
                <w:lang w:eastAsia="zh-CN"/>
              </w:rPr>
              <w:t>1-2</w:t>
            </w:r>
            <w:r w:rsidRPr="004D2388">
              <w:rPr>
                <w:rFonts w:eastAsia="DengXian" w:hint="eastAsia"/>
                <w:lang w:eastAsia="zh-CN"/>
              </w:rPr>
              <w:t>。</w:t>
            </w:r>
          </w:p>
          <w:p w14:paraId="494AA4CD" w14:textId="72920850" w:rsidR="00527496" w:rsidRPr="005E5B47" w:rsidRDefault="004D2388" w:rsidP="00067873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overflowPunct w:val="0"/>
              <w:ind w:left="293" w:hangingChars="122" w:hanging="293"/>
              <w:jc w:val="both"/>
            </w:pPr>
            <w:r w:rsidRPr="004D2388">
              <w:rPr>
                <w:rFonts w:eastAsia="DengXian" w:hint="eastAsia"/>
                <w:lang w:eastAsia="zh-CN"/>
              </w:rPr>
              <w:t>学生明白游戏规则后，由老师主持游戏。</w:t>
            </w:r>
          </w:p>
          <w:p w14:paraId="4FA118C0" w14:textId="2DDA0D45" w:rsidR="006D1F32" w:rsidRPr="005E5B47" w:rsidRDefault="004D2388" w:rsidP="00067873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overflowPunct w:val="0"/>
              <w:ind w:left="293" w:hangingChars="122" w:hanging="293"/>
              <w:jc w:val="both"/>
            </w:pPr>
            <w:r w:rsidRPr="004D2388">
              <w:rPr>
                <w:rFonts w:eastAsia="DengXian" w:hint="eastAsia"/>
                <w:lang w:eastAsia="zh-CN"/>
              </w:rPr>
              <w:t>游戏完毕后，教师邀请参赛者及其他同学分享当中的感受：</w:t>
            </w:r>
          </w:p>
          <w:p w14:paraId="723F5424" w14:textId="0E254D86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游戏的气氛如何？</w:t>
            </w:r>
          </w:p>
          <w:p w14:paraId="028BD37B" w14:textId="6BBF8DD9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哪是最刺激的部分？</w:t>
            </w:r>
          </w:p>
          <w:p w14:paraId="493CC676" w14:textId="4C72A2DD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在过程中，哪一步令你感到最不忿</w:t>
            </w:r>
            <w:r w:rsidRPr="004D2388">
              <w:rPr>
                <w:rFonts w:eastAsia="DengXian" w:cs="Times New Roman"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lang w:eastAsia="zh-CN"/>
              </w:rPr>
              <w:t>后悔</w:t>
            </w:r>
            <w:r w:rsidRPr="004D2388">
              <w:rPr>
                <w:rFonts w:eastAsia="DengXian" w:cs="Times New Roman"/>
                <w:lang w:eastAsia="zh-CN"/>
              </w:rPr>
              <w:t>/</w:t>
            </w:r>
            <w:r w:rsidRPr="004D2388">
              <w:rPr>
                <w:rFonts w:eastAsia="DengXian" w:cs="Times New Roman" w:hint="eastAsia"/>
                <w:lang w:eastAsia="zh-CN"/>
              </w:rPr>
              <w:t>庆幸？为甚么？</w:t>
            </w:r>
          </w:p>
          <w:p w14:paraId="3B96803A" w14:textId="04E98B39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游戏给你最深刻的印象是甚么？</w:t>
            </w:r>
          </w:p>
          <w:p w14:paraId="17C1F602" w14:textId="33A97692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谁是这场游戏的赢家？为甚么他（们）会赢？</w:t>
            </w:r>
          </w:p>
          <w:p w14:paraId="07076267" w14:textId="6A51C733" w:rsidR="006D1F32" w:rsidRPr="005E5B47" w:rsidRDefault="004D2388" w:rsidP="00067873">
            <w:pPr>
              <w:pStyle w:val="a4"/>
              <w:numPr>
                <w:ilvl w:val="0"/>
                <w:numId w:val="16"/>
              </w:numPr>
              <w:suppressLineNumbers w:val="0"/>
              <w:overflowPunct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4D2388">
              <w:rPr>
                <w:rFonts w:eastAsia="DengXian" w:cs="Times New Roman" w:hint="eastAsia"/>
                <w:lang w:eastAsia="zh-CN"/>
              </w:rPr>
              <w:t>同学是否同意「人生如游戏」</w:t>
            </w:r>
            <w:r w:rsidRPr="004D2388">
              <w:rPr>
                <w:rFonts w:eastAsia="DengXian" w:cs="Times New Roman"/>
                <w:lang w:eastAsia="zh-CN"/>
              </w:rPr>
              <w:t>“Life is a game”</w:t>
            </w:r>
            <w:r w:rsidRPr="004D2388">
              <w:rPr>
                <w:rFonts w:eastAsia="DengXian" w:cs="Times New Roman" w:hint="eastAsia"/>
                <w:lang w:eastAsia="zh-CN"/>
              </w:rPr>
              <w:t>的说法？年轻的你如何才能胜出这场人生的「游戏」？</w:t>
            </w:r>
          </w:p>
          <w:p w14:paraId="4156BB52" w14:textId="0F04C55F" w:rsidR="006D1F32" w:rsidRPr="005E5B47" w:rsidRDefault="004D2388" w:rsidP="00067873">
            <w:pPr>
              <w:overflowPunct w:val="0"/>
              <w:ind w:left="480"/>
              <w:jc w:val="both"/>
            </w:pPr>
            <w:r w:rsidRPr="004D2388">
              <w:rPr>
                <w:rFonts w:eastAsia="DengXian" w:hint="eastAsia"/>
                <w:lang w:eastAsia="zh-CN"/>
              </w:rPr>
              <w:t>（给学生一些反思的空间）</w:t>
            </w:r>
          </w:p>
          <w:p w14:paraId="375D1194" w14:textId="77777777" w:rsidR="006D1F32" w:rsidRPr="005E5B47" w:rsidRDefault="006D1F32" w:rsidP="00067873">
            <w:pPr>
              <w:overflowPunct w:val="0"/>
              <w:ind w:leftChars="154" w:left="370"/>
              <w:jc w:val="both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83DF9" w14:textId="77777777" w:rsidR="00527496" w:rsidRPr="005E5B47" w:rsidRDefault="00527496" w:rsidP="00067873">
            <w:pPr>
              <w:overflowPunct w:val="0"/>
              <w:snapToGrid w:val="0"/>
              <w:ind w:left="-28"/>
              <w:jc w:val="both"/>
            </w:pPr>
          </w:p>
          <w:p w14:paraId="07EE3FD2" w14:textId="77777777" w:rsidR="00527496" w:rsidRPr="005E5B47" w:rsidRDefault="00527496" w:rsidP="00067873">
            <w:pPr>
              <w:tabs>
                <w:tab w:val="left" w:pos="452"/>
                <w:tab w:val="left" w:pos="512"/>
              </w:tabs>
              <w:overflowPunct w:val="0"/>
              <w:jc w:val="both"/>
            </w:pPr>
          </w:p>
          <w:p w14:paraId="5A12FDE8" w14:textId="57A94CA5" w:rsidR="00527496" w:rsidRPr="005E5B47" w:rsidRDefault="004D2388" w:rsidP="00067873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overflowPunct w:val="0"/>
              <w:jc w:val="both"/>
            </w:pPr>
            <w:r w:rsidRPr="004D2388">
              <w:rPr>
                <w:rFonts w:eastAsia="DengXian" w:hint="eastAsia"/>
                <w:lang w:eastAsia="zh-CN"/>
              </w:rPr>
              <w:t>透过游戏，让学生经验吸毒所带来的伤害──毁人前途，鼓励他们建立健康的生活习惯。</w:t>
            </w:r>
          </w:p>
          <w:p w14:paraId="25A383FA" w14:textId="13A59B0F" w:rsidR="00527496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生活定时、有节制</w:t>
            </w:r>
          </w:p>
          <w:p w14:paraId="0D0AC75E" w14:textId="7FFF703C" w:rsidR="00527496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饮食均衡</w:t>
            </w:r>
          </w:p>
          <w:p w14:paraId="718F27CE" w14:textId="5CC0535E" w:rsidR="00527496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拒绝不良习惯</w:t>
            </w:r>
          </w:p>
          <w:p w14:paraId="1BF6EEB1" w14:textId="3172D170" w:rsidR="00FA08F7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常做运动</w:t>
            </w:r>
          </w:p>
          <w:p w14:paraId="6B2FC2A8" w14:textId="5CE91350" w:rsidR="00FA08F7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认识自己</w:t>
            </w:r>
          </w:p>
          <w:p w14:paraId="224B9660" w14:textId="5AE28055" w:rsidR="00FA08F7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慎思明辨</w:t>
            </w:r>
          </w:p>
          <w:p w14:paraId="48D4B7B7" w14:textId="4371685D" w:rsidR="00FA08F7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结交良朋</w:t>
            </w:r>
          </w:p>
          <w:p w14:paraId="2398D554" w14:textId="3576E28E" w:rsidR="00FA08F7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多与家人师长沟通</w:t>
            </w:r>
          </w:p>
          <w:p w14:paraId="393CB5EE" w14:textId="61D1B657" w:rsidR="00F34860" w:rsidRPr="005E5B47" w:rsidRDefault="004D2388" w:rsidP="00067873">
            <w:pPr>
              <w:numPr>
                <w:ilvl w:val="0"/>
                <w:numId w:val="8"/>
              </w:numPr>
              <w:tabs>
                <w:tab w:val="clear" w:pos="812"/>
                <w:tab w:val="left" w:pos="452"/>
                <w:tab w:val="left" w:pos="512"/>
                <w:tab w:val="num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勇于面对逆境</w:t>
            </w:r>
          </w:p>
          <w:p w14:paraId="691C5110" w14:textId="39DADA72" w:rsidR="00F34860" w:rsidRPr="005E5B47" w:rsidRDefault="004D2388" w:rsidP="00067873">
            <w:pPr>
              <w:numPr>
                <w:ilvl w:val="0"/>
                <w:numId w:val="8"/>
              </w:numPr>
              <w:tabs>
                <w:tab w:val="left" w:pos="452"/>
                <w:tab w:val="left" w:pos="512"/>
                <w:tab w:val="left" w:pos="872"/>
              </w:tabs>
              <w:overflowPunct w:val="0"/>
              <w:ind w:leftChars="165" w:left="396" w:firstLineChars="59" w:firstLine="142"/>
              <w:jc w:val="both"/>
            </w:pPr>
            <w:r w:rsidRPr="004D2388">
              <w:rPr>
                <w:rFonts w:eastAsia="DengXian" w:hint="eastAsia"/>
                <w:lang w:eastAsia="zh-CN"/>
              </w:rPr>
              <w:t>妥善管理情绪</w:t>
            </w:r>
          </w:p>
          <w:p w14:paraId="7E5EB856" w14:textId="58859815" w:rsidR="00527496" w:rsidRPr="005E5B47" w:rsidRDefault="004D2388" w:rsidP="00067873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overflowPunct w:val="0"/>
              <w:jc w:val="both"/>
            </w:pPr>
            <w:r w:rsidRPr="004D2388">
              <w:rPr>
                <w:rFonts w:eastAsia="DengXian" w:hint="eastAsia"/>
                <w:lang w:eastAsia="zh-CN"/>
              </w:rPr>
              <w:t>活动启发学生思考吸毒是迈向光明人生的障碍，鼓励他们订立目标，养成洁身自爱的生活习惯，以正面积极的</w:t>
            </w:r>
            <w:r w:rsidRPr="004D2388">
              <w:rPr>
                <w:rFonts w:eastAsia="DengXian" w:hint="eastAsia"/>
                <w:lang w:eastAsia="zh-CN"/>
              </w:rPr>
              <w:lastRenderedPageBreak/>
              <w:t>方法面对逆境，决不选择以毒品麻醉自己来逃避问题。</w:t>
            </w:r>
          </w:p>
          <w:p w14:paraId="12D2C02B" w14:textId="77777777" w:rsidR="00527496" w:rsidRPr="005E5B47" w:rsidRDefault="00527496" w:rsidP="00067873">
            <w:pPr>
              <w:overflowPunct w:val="0"/>
              <w:snapToGrid w:val="0"/>
              <w:jc w:val="both"/>
            </w:pPr>
          </w:p>
        </w:tc>
      </w:tr>
      <w:tr w:rsidR="00AD1403" w:rsidRPr="005E5B47" w14:paraId="5409E2EE" w14:textId="77777777" w:rsidTr="005B0DF7">
        <w:trPr>
          <w:trHeight w:val="52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14B23C" w14:textId="24F6B1CB" w:rsidR="00AD1403" w:rsidRPr="005E5B47" w:rsidRDefault="00AD1403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  <w:r w:rsidRPr="005E5B47">
              <w:rPr>
                <w:rFonts w:cs="Times New Roman"/>
                <w:b/>
                <w:bCs/>
              </w:rPr>
              <w:lastRenderedPageBreak/>
              <w:t>活動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三</w:t>
            </w:r>
            <w:r w:rsidRPr="005E5B47">
              <w:rPr>
                <w:rFonts w:cs="Times New Roman"/>
                <w:b/>
                <w:bCs/>
              </w:rPr>
              <w:t>：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我是「无毒富翁」</w:t>
            </w:r>
            <w:r w:rsidR="004D2388" w:rsidRPr="004D2388">
              <w:rPr>
                <w:rFonts w:eastAsia="DengXian" w:cs="Times New Roman"/>
                <w:b/>
                <w:bCs/>
                <w:lang w:eastAsia="zh-CN"/>
              </w:rPr>
              <w:t xml:space="preserve"> 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（</w:t>
            </w:r>
            <w:r w:rsidR="004D2388" w:rsidRPr="004D2388">
              <w:rPr>
                <w:rFonts w:eastAsia="DengXian" w:cs="Times New Roman"/>
                <w:b/>
                <w:bCs/>
                <w:lang w:eastAsia="zh-CN"/>
              </w:rPr>
              <w:t>7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分钟）</w:t>
            </w:r>
          </w:p>
          <w:p w14:paraId="5A068562" w14:textId="77777777" w:rsidR="00523A4D" w:rsidRPr="005E5B47" w:rsidRDefault="00523A4D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737D56C" w14:textId="49790466" w:rsidR="00523A4D" w:rsidRPr="005E5B47" w:rsidRDefault="005B4DFF" w:rsidP="00067873">
            <w:pPr>
              <w:pStyle w:val="a4"/>
              <w:numPr>
                <w:ilvl w:val="3"/>
                <w:numId w:val="8"/>
              </w:numPr>
              <w:suppressLineNumbers w:val="0"/>
              <w:tabs>
                <w:tab w:val="clear" w:pos="2372"/>
              </w:tabs>
              <w:overflowPunct w:val="0"/>
              <w:snapToGrid w:val="0"/>
              <w:ind w:leftChars="4" w:left="370" w:hangingChars="150" w:hanging="360"/>
              <w:jc w:val="both"/>
              <w:rPr>
                <w:rFonts w:cs="Times New Roman"/>
                <w:bCs/>
                <w:lang w:eastAsia="zh-TW"/>
              </w:rPr>
            </w:pPr>
            <w:r w:rsidRPr="005E5B47">
              <w:rPr>
                <w:rFonts w:cs="Times New Roman"/>
              </w:rPr>
              <w:t>教師派發</w:t>
            </w:r>
            <w:r w:rsidR="004D2388" w:rsidRPr="004D2388">
              <w:rPr>
                <w:rFonts w:eastAsia="DengXian" w:cs="Times New Roman" w:hint="eastAsia"/>
                <w:b/>
                <w:bCs/>
                <w:lang w:eastAsia="zh-CN"/>
              </w:rPr>
              <w:t>我是「无毒富翁」</w:t>
            </w:r>
            <w:r w:rsidRPr="005E5B47">
              <w:rPr>
                <w:rFonts w:cs="Times New Roman"/>
              </w:rPr>
              <w:t>工作紙</w:t>
            </w:r>
            <w:r w:rsidR="005E5B47" w:rsidRPr="005E5B47">
              <w:rPr>
                <w:rFonts w:cs="Times New Roman"/>
              </w:rPr>
              <w:t>（</w:t>
            </w:r>
            <w:r w:rsidRPr="005E5B47">
              <w:rPr>
                <w:rFonts w:cs="Times New Roman"/>
              </w:rPr>
              <w:t>附件</w:t>
            </w:r>
            <w:r w:rsidR="004D2388" w:rsidRPr="004D2388">
              <w:rPr>
                <w:rFonts w:eastAsia="DengXian" w:cs="Times New Roman"/>
                <w:lang w:eastAsia="zh-CN"/>
              </w:rPr>
              <w:t>2</w:t>
            </w:r>
            <w:r w:rsidR="005E5B47" w:rsidRPr="005E5B47">
              <w:rPr>
                <w:rFonts w:cs="Times New Roman"/>
              </w:rPr>
              <w:t>）</w:t>
            </w:r>
            <w:r w:rsidRPr="005E5B47">
              <w:rPr>
                <w:rFonts w:cs="Times New Roman"/>
              </w:rPr>
              <w:t>，讓學生就問題稍作思考，然後彼此分享見解，可待回家才完成整份功課。</w:t>
            </w:r>
          </w:p>
          <w:p w14:paraId="44035B63" w14:textId="4E7D4305" w:rsidR="008D11A2" w:rsidRPr="005E5B47" w:rsidRDefault="004D2388" w:rsidP="00067873">
            <w:pPr>
              <w:pStyle w:val="a4"/>
              <w:numPr>
                <w:ilvl w:val="3"/>
                <w:numId w:val="8"/>
              </w:numPr>
              <w:suppressLineNumbers w:val="0"/>
              <w:tabs>
                <w:tab w:val="clear" w:pos="2372"/>
              </w:tabs>
              <w:overflowPunct w:val="0"/>
              <w:snapToGrid w:val="0"/>
              <w:ind w:leftChars="4" w:left="370" w:hangingChars="150" w:hanging="360"/>
              <w:jc w:val="both"/>
              <w:rPr>
                <w:rFonts w:cs="Times New Roman"/>
                <w:bCs/>
                <w:lang w:eastAsia="zh-TW"/>
              </w:rPr>
            </w:pPr>
            <w:r w:rsidRPr="004D2388">
              <w:rPr>
                <w:rFonts w:eastAsia="DengXian" w:cs="Times New Roman" w:hint="eastAsia"/>
                <w:bCs/>
                <w:lang w:eastAsia="zh-CN"/>
              </w:rPr>
              <w:t>学生思考自己在遏止毒品入侵校园上可担当的角色，反思自己如何在校园中履行拒绝毒品的责任，承担</w:t>
            </w:r>
            <w:r w:rsidR="00130807" w:rsidRPr="005E5B47">
              <w:rPr>
                <w:rFonts w:cs="Times New Roman"/>
              </w:rPr>
              <w:t>建設「零毒污染」校園</w:t>
            </w:r>
            <w:r w:rsidRPr="004D2388">
              <w:rPr>
                <w:rFonts w:eastAsia="DengXian" w:cs="Times New Roman" w:hint="eastAsia"/>
                <w:bCs/>
                <w:lang w:eastAsia="zh-CN"/>
              </w:rPr>
              <w:t>的使命。</w:t>
            </w:r>
          </w:p>
          <w:p w14:paraId="4FD5C5EC" w14:textId="77777777" w:rsidR="008D11A2" w:rsidRPr="005E5B47" w:rsidRDefault="008D11A2" w:rsidP="00067873">
            <w:pPr>
              <w:pStyle w:val="a4"/>
              <w:suppressLineNumbers w:val="0"/>
              <w:overflowPunct w:val="0"/>
              <w:snapToGrid w:val="0"/>
              <w:jc w:val="both"/>
              <w:rPr>
                <w:rFonts w:cs="Times New Roman"/>
                <w:bCs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6CA39" w14:textId="77777777" w:rsidR="00AD1403" w:rsidRDefault="00AD1403" w:rsidP="00067873">
            <w:pPr>
              <w:overflowPunct w:val="0"/>
              <w:snapToGrid w:val="0"/>
              <w:ind w:left="-28"/>
              <w:jc w:val="both"/>
            </w:pPr>
          </w:p>
          <w:p w14:paraId="2058BE3B" w14:textId="77777777" w:rsidR="00D301BA" w:rsidRPr="005E5B47" w:rsidRDefault="00D301BA" w:rsidP="00067873">
            <w:pPr>
              <w:overflowPunct w:val="0"/>
              <w:snapToGrid w:val="0"/>
              <w:ind w:left="-28"/>
              <w:jc w:val="both"/>
            </w:pPr>
          </w:p>
          <w:p w14:paraId="0786A8E4" w14:textId="44C4AD9F" w:rsidR="00F65B41" w:rsidRPr="005E5B47" w:rsidRDefault="004D2388" w:rsidP="00067873">
            <w:pPr>
              <w:overflowPunct w:val="0"/>
              <w:snapToGrid w:val="0"/>
              <w:jc w:val="both"/>
            </w:pPr>
            <w:r w:rsidRPr="004D2388">
              <w:rPr>
                <w:rFonts w:eastAsia="DengXian" w:hint="eastAsia"/>
                <w:lang w:eastAsia="zh-CN"/>
              </w:rPr>
              <w:t>工作纸设计旨在让学生反思吸毒是人生的障碍物，而一个「零毒污染」的校园，是需要全校师生共同努力建造的，人人都应承担起拒绝毒品的责任。</w:t>
            </w:r>
          </w:p>
        </w:tc>
      </w:tr>
    </w:tbl>
    <w:p w14:paraId="1A53B5D4" w14:textId="77777777" w:rsidR="006E5546" w:rsidRPr="005E5B47" w:rsidRDefault="006E5546" w:rsidP="00067873">
      <w:pPr>
        <w:tabs>
          <w:tab w:val="left" w:pos="-142"/>
        </w:tabs>
        <w:overflowPunct w:val="0"/>
        <w:snapToGrid w:val="0"/>
        <w:rPr>
          <w:bdr w:val="single" w:sz="4" w:space="0" w:color="auto"/>
        </w:rPr>
      </w:pPr>
    </w:p>
    <w:p w14:paraId="1873590A" w14:textId="3AB4655A" w:rsidR="00527496" w:rsidRPr="005E5B47" w:rsidRDefault="004D2388" w:rsidP="00067873">
      <w:pPr>
        <w:tabs>
          <w:tab w:val="left" w:pos="-142"/>
        </w:tabs>
        <w:overflowPunct w:val="0"/>
        <w:snapToGrid w:val="0"/>
        <w:rPr>
          <w:b/>
          <w:bCs/>
          <w:u w:val="single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教师总结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（</w:t>
      </w:r>
      <w:r w:rsidRPr="004D2388">
        <w:rPr>
          <w:rFonts w:eastAsia="DengXian"/>
          <w:lang w:eastAsia="zh-CN"/>
        </w:rPr>
        <w:t>3</w:t>
      </w:r>
      <w:r w:rsidRPr="004D2388">
        <w:rPr>
          <w:rFonts w:eastAsia="DengXian" w:hint="eastAsia"/>
          <w:lang w:eastAsia="zh-CN"/>
        </w:rPr>
        <w:t>分钟）</w:t>
      </w:r>
    </w:p>
    <w:p w14:paraId="1C2B9200" w14:textId="77777777" w:rsidR="00527496" w:rsidRPr="005E5B47" w:rsidRDefault="00527496" w:rsidP="00067873">
      <w:pPr>
        <w:pStyle w:val="a4"/>
        <w:widowControl w:val="0"/>
        <w:suppressLineNumbers w:val="0"/>
        <w:tabs>
          <w:tab w:val="left" w:pos="-142"/>
        </w:tabs>
        <w:suppressAutoHyphens w:val="0"/>
        <w:overflowPunct w:val="0"/>
        <w:rPr>
          <w:rFonts w:cs="Times New Roman"/>
          <w:kern w:val="2"/>
          <w:lang w:eastAsia="zh-TW"/>
        </w:rPr>
      </w:pPr>
    </w:p>
    <w:p w14:paraId="4E8CDAC6" w14:textId="11CF2BB3" w:rsidR="00527496" w:rsidRPr="005E5B47" w:rsidRDefault="004D2388" w:rsidP="00067873">
      <w:pPr>
        <w:overflowPunct w:val="0"/>
        <w:rPr>
          <w:lang w:eastAsia="zh-CN"/>
        </w:rPr>
      </w:pPr>
      <w:r w:rsidRPr="004D2388">
        <w:rPr>
          <w:rFonts w:eastAsia="DengXian" w:hint="eastAsia"/>
          <w:lang w:eastAsia="zh-CN"/>
        </w:rPr>
        <w:t>毒品对个人、家庭和社会（学校）都造成的祸害，它已进入校园，严重伤害学生们的身体及前途。学生应当谨慎，洁身自爱，养成健康的生活习惯，正面积极地面对逆境，决不以毒品麻醉自己来逃避问题。他们亦是建设「零毒污染」校园的一分子，唯有师生合力，学校才可成为学习的好地方。</w:t>
      </w:r>
    </w:p>
    <w:p w14:paraId="0CB1B06E" w14:textId="77777777" w:rsidR="00527496" w:rsidRPr="005E5B47" w:rsidRDefault="00527496" w:rsidP="00067873">
      <w:pPr>
        <w:overflowPunct w:val="0"/>
        <w:rPr>
          <w:lang w:eastAsia="zh-CN"/>
        </w:rPr>
      </w:pPr>
    </w:p>
    <w:p w14:paraId="17CA1EEA" w14:textId="5D3CEFB4" w:rsidR="00935F52" w:rsidRPr="005E5B47" w:rsidRDefault="004D2388" w:rsidP="00067873">
      <w:pPr>
        <w:pStyle w:val="a4"/>
        <w:widowControl w:val="0"/>
        <w:suppressLineNumbers w:val="0"/>
        <w:suppressAutoHyphens w:val="0"/>
        <w:overflowPunct w:val="0"/>
        <w:jc w:val="both"/>
        <w:rPr>
          <w:rFonts w:cs="Times New Roman"/>
          <w:kern w:val="2"/>
          <w:bdr w:val="single" w:sz="4" w:space="0" w:color="auto"/>
          <w:lang w:eastAsia="zh-TW"/>
        </w:rPr>
      </w:pPr>
      <w:r w:rsidRPr="004D2388">
        <w:rPr>
          <w:rFonts w:eastAsia="DengXian" w:cs="Times New Roman" w:hint="eastAsia"/>
          <w:kern w:val="2"/>
          <w:bdr w:val="single" w:sz="4" w:space="0" w:color="auto"/>
          <w:lang w:eastAsia="zh-CN"/>
        </w:rPr>
        <w:t>延伸活动</w:t>
      </w:r>
    </w:p>
    <w:p w14:paraId="4010BE44" w14:textId="77777777" w:rsidR="00935F52" w:rsidRPr="005E5B47" w:rsidRDefault="00935F52" w:rsidP="00067873">
      <w:pPr>
        <w:pStyle w:val="a4"/>
        <w:widowControl w:val="0"/>
        <w:suppressLineNumbers w:val="0"/>
        <w:suppressAutoHyphens w:val="0"/>
        <w:overflowPunct w:val="0"/>
        <w:jc w:val="both"/>
        <w:rPr>
          <w:rFonts w:cs="Times New Roman"/>
          <w:kern w:val="2"/>
          <w:bdr w:val="single" w:sz="4" w:space="0" w:color="auto"/>
          <w:lang w:eastAsia="zh-TW"/>
        </w:rPr>
      </w:pPr>
    </w:p>
    <w:p w14:paraId="5D600693" w14:textId="31BE8DF4" w:rsidR="00935F52" w:rsidRPr="005E5B47" w:rsidRDefault="004D2388" w:rsidP="00067873">
      <w:pPr>
        <w:numPr>
          <w:ilvl w:val="6"/>
          <w:numId w:val="8"/>
        </w:numPr>
        <w:tabs>
          <w:tab w:val="clear" w:pos="3812"/>
        </w:tabs>
        <w:overflowPunct w:val="0"/>
        <w:ind w:left="360" w:hangingChars="150" w:hanging="360"/>
        <w:jc w:val="both"/>
        <w:rPr>
          <w:lang w:eastAsia="zh-CN"/>
        </w:rPr>
      </w:pPr>
      <w:r w:rsidRPr="004D2388">
        <w:rPr>
          <w:rFonts w:eastAsia="DengXian" w:hint="eastAsia"/>
          <w:lang w:eastAsia="zh-CN"/>
        </w:rPr>
        <w:t>学生回家完成</w:t>
      </w:r>
      <w:r w:rsidRPr="004D2388">
        <w:rPr>
          <w:rFonts w:eastAsia="DengXian" w:hint="eastAsia"/>
          <w:b/>
          <w:bCs/>
          <w:lang w:eastAsia="zh-CN"/>
        </w:rPr>
        <w:t>我是「无毒富翁」</w:t>
      </w:r>
      <w:r w:rsidRPr="004D2388">
        <w:rPr>
          <w:rFonts w:eastAsia="DengXian" w:hint="eastAsia"/>
          <w:lang w:eastAsia="zh-CN"/>
        </w:rPr>
        <w:t>工作纸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（</w:t>
      </w:r>
      <w:r w:rsidRPr="004D2388">
        <w:rPr>
          <w:rFonts w:eastAsia="DengXian" w:hint="eastAsia"/>
          <w:sz w:val="22"/>
          <w:szCs w:val="22"/>
          <w:lang w:eastAsia="zh-CN"/>
        </w:rPr>
        <w:t>附件</w:t>
      </w:r>
      <w:r w:rsidRPr="004D2388">
        <w:rPr>
          <w:rFonts w:eastAsia="DengXian"/>
          <w:sz w:val="22"/>
          <w:szCs w:val="22"/>
          <w:lang w:eastAsia="zh-CN"/>
        </w:rPr>
        <w:t>2</w:t>
      </w:r>
      <w:r w:rsidRPr="004D2388">
        <w:rPr>
          <w:rFonts w:eastAsia="DengXian" w:hint="eastAsia"/>
          <w:lang w:eastAsia="zh-CN"/>
        </w:rPr>
        <w:t>）。教师批阅时就其分享回应交流，选出有代表性的作品张贴壁报板上供同学彼此勉励。</w:t>
      </w:r>
    </w:p>
    <w:p w14:paraId="47E9275E" w14:textId="20A67EFA" w:rsidR="007E6C1B" w:rsidRPr="005E5B47" w:rsidRDefault="004D2388" w:rsidP="00067873">
      <w:pPr>
        <w:numPr>
          <w:ilvl w:val="6"/>
          <w:numId w:val="8"/>
        </w:numPr>
        <w:tabs>
          <w:tab w:val="clear" w:pos="3812"/>
        </w:tabs>
        <w:overflowPunct w:val="0"/>
        <w:ind w:left="360" w:hangingChars="150" w:hanging="360"/>
        <w:jc w:val="both"/>
      </w:pPr>
      <w:r w:rsidRPr="004D2388">
        <w:rPr>
          <w:rFonts w:eastAsia="DengXian" w:hint="eastAsia"/>
          <w:lang w:eastAsia="zh-CN"/>
        </w:rPr>
        <w:t>小组活动：学生以</w:t>
      </w:r>
      <w:r w:rsidRPr="004D2388">
        <w:rPr>
          <w:rFonts w:eastAsia="DengXian" w:hint="eastAsia"/>
          <w:b/>
          <w:lang w:eastAsia="zh-CN"/>
        </w:rPr>
        <w:t>建设「零毒污染」校园</w:t>
      </w:r>
      <w:r w:rsidRPr="004D2388">
        <w:rPr>
          <w:rFonts w:eastAsia="DengXian" w:hint="eastAsia"/>
          <w:lang w:eastAsia="zh-CN"/>
        </w:rPr>
        <w:t>为题讨论计划书，向校方建议建设无毒校园的方案。</w:t>
      </w:r>
    </w:p>
    <w:p w14:paraId="5698258D" w14:textId="7E60845F" w:rsidR="00B359D9" w:rsidRPr="005E5B47" w:rsidRDefault="004D2388" w:rsidP="00067873">
      <w:pPr>
        <w:numPr>
          <w:ilvl w:val="6"/>
          <w:numId w:val="8"/>
        </w:numPr>
        <w:tabs>
          <w:tab w:val="clear" w:pos="3812"/>
        </w:tabs>
        <w:overflowPunct w:val="0"/>
        <w:ind w:left="360" w:hangingChars="150" w:hanging="360"/>
        <w:jc w:val="both"/>
      </w:pPr>
      <w:r w:rsidRPr="004D2388">
        <w:rPr>
          <w:rFonts w:eastAsia="DengXian" w:hint="eastAsia"/>
          <w:lang w:eastAsia="zh-CN"/>
        </w:rPr>
        <w:t>学生搜集有关毒品祸害校园或校本毒品测试计划的资料，教师安排时间让学生在班上分享讨论或制作展板。</w:t>
      </w:r>
    </w:p>
    <w:p w14:paraId="25E57B59" w14:textId="77777777" w:rsidR="00527496" w:rsidRPr="005E5B47" w:rsidRDefault="00527496" w:rsidP="00067873">
      <w:pPr>
        <w:overflowPunct w:val="0"/>
      </w:pPr>
    </w:p>
    <w:p w14:paraId="6FB9D919" w14:textId="3683EC04" w:rsidR="00527496" w:rsidRPr="005E5B47" w:rsidRDefault="00527496" w:rsidP="00067873">
      <w:pPr>
        <w:suppressAutoHyphens/>
        <w:overflowPunct w:val="0"/>
        <w:snapToGrid w:val="0"/>
        <w:rPr>
          <w:b/>
        </w:rPr>
      </w:pPr>
      <w:r w:rsidRPr="005E5B47">
        <w:br w:type="page"/>
      </w:r>
      <w:r w:rsidR="004D2388" w:rsidRPr="004D2388">
        <w:rPr>
          <w:rFonts w:eastAsia="DengXian" w:hint="eastAsia"/>
          <w:b/>
          <w:lang w:eastAsia="zh-CN"/>
        </w:rPr>
        <w:lastRenderedPageBreak/>
        <w:t>活动</w:t>
      </w:r>
      <w:r w:rsidR="004D2388" w:rsidRPr="004D2388">
        <w:rPr>
          <w:rFonts w:eastAsia="DengXian" w:hint="eastAsia"/>
          <w:b/>
          <w:bCs/>
          <w:lang w:eastAsia="zh-CN"/>
        </w:rPr>
        <w:t>二：「无毒富翁」</w:t>
      </w:r>
      <w:r w:rsidR="004D2388" w:rsidRPr="004D2388">
        <w:rPr>
          <w:rFonts w:eastAsia="DengXian" w:hint="eastAsia"/>
          <w:lang w:eastAsia="zh-CN"/>
        </w:rPr>
        <w:t>游戏</w:t>
      </w:r>
    </w:p>
    <w:p w14:paraId="47CA9722" w14:textId="5B88B4E5" w:rsidR="005C1F31" w:rsidRPr="005E5B47" w:rsidRDefault="004D2388" w:rsidP="00067873">
      <w:pPr>
        <w:overflowPunct w:val="0"/>
        <w:jc w:val="right"/>
      </w:pPr>
      <w:r w:rsidRPr="004D2388">
        <w:rPr>
          <w:rFonts w:eastAsia="DengXian" w:hint="eastAsia"/>
          <w:bdr w:val="single" w:sz="4" w:space="0" w:color="auto"/>
          <w:lang w:eastAsia="zh-CN"/>
        </w:rPr>
        <w:t>附件</w:t>
      </w:r>
      <w:r w:rsidRPr="004D2388">
        <w:rPr>
          <w:rFonts w:eastAsia="DengXian"/>
          <w:bdr w:val="single" w:sz="4" w:space="0" w:color="auto"/>
          <w:lang w:eastAsia="zh-CN"/>
        </w:rPr>
        <w:t>1-1</w:t>
      </w:r>
    </w:p>
    <w:p w14:paraId="4214C15A" w14:textId="518F1F12" w:rsidR="005C1F31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游戏咭</w:t>
      </w:r>
    </w:p>
    <w:p w14:paraId="314A76E8" w14:textId="77777777" w:rsidR="00F82873" w:rsidRPr="005E5B47" w:rsidRDefault="00F82873" w:rsidP="00067873">
      <w:pPr>
        <w:overflowPunct w:val="0"/>
        <w:jc w:val="center"/>
      </w:pPr>
    </w:p>
    <w:tbl>
      <w:tblPr>
        <w:tblStyle w:val="af1"/>
        <w:tblW w:w="5718" w:type="pct"/>
        <w:tblInd w:w="-612" w:type="dxa"/>
        <w:tblLook w:val="01E0" w:firstRow="1" w:lastRow="1" w:firstColumn="1" w:lastColumn="1" w:noHBand="0" w:noVBand="0"/>
      </w:tblPr>
      <w:tblGrid>
        <w:gridCol w:w="2591"/>
        <w:gridCol w:w="2590"/>
        <w:gridCol w:w="2590"/>
        <w:gridCol w:w="2590"/>
      </w:tblGrid>
      <w:tr w:rsidR="006B1487" w:rsidRPr="005E5B47" w14:paraId="605807F6" w14:textId="77777777">
        <w:trPr>
          <w:trHeight w:val="2505"/>
        </w:trPr>
        <w:tc>
          <w:tcPr>
            <w:tcW w:w="1250" w:type="pct"/>
            <w:vAlign w:val="center"/>
          </w:tcPr>
          <w:p w14:paraId="10C07AA0" w14:textId="120AF694" w:rsidR="00D159C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测验满分，</w:t>
            </w:r>
          </w:p>
          <w:p w14:paraId="432D0585" w14:textId="7174F2C7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31399E67" w14:textId="4C78FB5A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每天交齐功课，</w:t>
            </w:r>
          </w:p>
          <w:p w14:paraId="0A7E9C27" w14:textId="7DC58A4F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363949A1" w14:textId="2F452FA1" w:rsidR="00E672F8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完成班长职责，</w:t>
            </w:r>
          </w:p>
          <w:p w14:paraId="4ECA6793" w14:textId="361C4786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45F4542F" w14:textId="307CC44E" w:rsidR="00E672F8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路不拾遗，</w:t>
            </w:r>
          </w:p>
          <w:p w14:paraId="494E6A7D" w14:textId="02E70D3B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</w:tr>
      <w:tr w:rsidR="006B1487" w:rsidRPr="005E5B47" w14:paraId="6167B4A4" w14:textId="77777777">
        <w:trPr>
          <w:trHeight w:val="2505"/>
        </w:trPr>
        <w:tc>
          <w:tcPr>
            <w:tcW w:w="1250" w:type="pct"/>
            <w:vAlign w:val="center"/>
          </w:tcPr>
          <w:p w14:paraId="2C365E4E" w14:textId="31AF6845" w:rsidR="00BA2784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常做义工，</w:t>
            </w:r>
          </w:p>
          <w:p w14:paraId="3CCCAC6E" w14:textId="7E312E78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12FFC67D" w14:textId="77777777" w:rsidR="00B95045" w:rsidRPr="005E5B47" w:rsidRDefault="00B95045" w:rsidP="00067873">
            <w:pPr>
              <w:overflowPunct w:val="0"/>
              <w:jc w:val="center"/>
              <w:rPr>
                <w:b/>
              </w:rPr>
            </w:pPr>
          </w:p>
          <w:p w14:paraId="796E6AAB" w14:textId="77777777" w:rsidR="00B95045" w:rsidRPr="005E5B47" w:rsidRDefault="00B95045" w:rsidP="00067873">
            <w:pPr>
              <w:overflowPunct w:val="0"/>
              <w:jc w:val="center"/>
              <w:rPr>
                <w:b/>
              </w:rPr>
            </w:pPr>
          </w:p>
          <w:p w14:paraId="1BFF2A58" w14:textId="40E91765" w:rsidR="009A647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成功戒毒，担任</w:t>
            </w:r>
          </w:p>
          <w:p w14:paraId="27082E23" w14:textId="52BD220D" w:rsidR="009A647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校园「零毒」大使，</w:t>
            </w:r>
          </w:p>
          <w:p w14:paraId="7FDEC915" w14:textId="03DB256A" w:rsidR="00A422C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前进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步及</w:t>
            </w:r>
          </w:p>
          <w:p w14:paraId="20D518B3" w14:textId="1FDA1A4C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  <w:p w14:paraId="2A215E6D" w14:textId="77777777" w:rsidR="00B95045" w:rsidRPr="005E5B47" w:rsidRDefault="00B95045" w:rsidP="00067873">
            <w:pPr>
              <w:overflowPunct w:val="0"/>
              <w:jc w:val="center"/>
              <w:rPr>
                <w:b/>
              </w:rPr>
            </w:pPr>
          </w:p>
          <w:p w14:paraId="5D303571" w14:textId="77777777" w:rsidR="00B95045" w:rsidRPr="005E5B47" w:rsidRDefault="00B95045" w:rsidP="00067873">
            <w:pPr>
              <w:overflowPunct w:val="0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14:paraId="1D7F1295" w14:textId="76FADC83" w:rsidR="00694E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教导师弟妹做功课，</w:t>
            </w:r>
          </w:p>
          <w:p w14:paraId="2EF8B280" w14:textId="0D4684D9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15E4A036" w14:textId="2BD51FC6" w:rsidR="00AE40A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每天准时上学，</w:t>
            </w:r>
          </w:p>
          <w:p w14:paraId="7EE2E492" w14:textId="2A347A87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</w:tr>
      <w:tr w:rsidR="006B1487" w:rsidRPr="005E5B47" w14:paraId="27A81786" w14:textId="77777777">
        <w:trPr>
          <w:trHeight w:val="2505"/>
        </w:trPr>
        <w:tc>
          <w:tcPr>
            <w:tcW w:w="1250" w:type="pct"/>
            <w:vAlign w:val="center"/>
          </w:tcPr>
          <w:p w14:paraId="6289DE4E" w14:textId="0E935A21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曾染毒瘾，成功戒毒，</w:t>
            </w:r>
          </w:p>
          <w:p w14:paraId="5E22314C" w14:textId="373D60E1" w:rsidR="0024469C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前进</w:t>
            </w:r>
            <w:r w:rsidRPr="004D2388">
              <w:rPr>
                <w:rFonts w:eastAsia="DengXian"/>
                <w:b/>
                <w:lang w:eastAsia="zh-CN"/>
              </w:rPr>
              <w:t>2</w:t>
            </w:r>
            <w:r w:rsidRPr="004D2388">
              <w:rPr>
                <w:rFonts w:eastAsia="DengXian" w:hint="eastAsia"/>
                <w:b/>
                <w:lang w:eastAsia="zh-CN"/>
              </w:rPr>
              <w:t>步及</w:t>
            </w:r>
          </w:p>
          <w:p w14:paraId="60CA1E14" w14:textId="51D5F8C8" w:rsidR="009A647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奖「能量咭」一张。。</w:t>
            </w:r>
          </w:p>
        </w:tc>
        <w:tc>
          <w:tcPr>
            <w:tcW w:w="1250" w:type="pct"/>
            <w:vAlign w:val="center"/>
          </w:tcPr>
          <w:p w14:paraId="44F0CD91" w14:textId="15EC1C12" w:rsidR="00AE40A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全学期没请病假，</w:t>
            </w:r>
          </w:p>
          <w:p w14:paraId="650B0785" w14:textId="049A40FB" w:rsidR="00AE40A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前进</w:t>
            </w:r>
            <w:r w:rsidRPr="004D2388">
              <w:rPr>
                <w:rFonts w:eastAsia="DengXian"/>
                <w:b/>
                <w:lang w:eastAsia="zh-CN"/>
              </w:rPr>
              <w:t>2</w:t>
            </w:r>
            <w:r w:rsidRPr="004D2388">
              <w:rPr>
                <w:rFonts w:eastAsia="DengXian" w:hint="eastAsia"/>
                <w:b/>
                <w:lang w:eastAsia="zh-CN"/>
              </w:rPr>
              <w:t>步及</w:t>
            </w:r>
          </w:p>
          <w:p w14:paraId="732C5CF8" w14:textId="26B0B27B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07F78644" w14:textId="376E88BD" w:rsidR="0010714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得知好友吸毒，</w:t>
            </w:r>
          </w:p>
          <w:p w14:paraId="3DE68F08" w14:textId="6A7FE9EC" w:rsidR="0010714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向老师</w:t>
            </w:r>
            <w:r w:rsidRPr="004D2388">
              <w:rPr>
                <w:rFonts w:eastAsia="DengXian"/>
                <w:b/>
                <w:lang w:eastAsia="zh-CN"/>
              </w:rPr>
              <w:t>/</w:t>
            </w:r>
            <w:r w:rsidRPr="004D2388">
              <w:rPr>
                <w:rFonts w:eastAsia="DengXian" w:hint="eastAsia"/>
                <w:b/>
                <w:lang w:eastAsia="zh-CN"/>
              </w:rPr>
              <w:t>社工求助，</w:t>
            </w:r>
          </w:p>
          <w:p w14:paraId="510A05D0" w14:textId="0CCD10D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  <w:tc>
          <w:tcPr>
            <w:tcW w:w="1250" w:type="pct"/>
            <w:vAlign w:val="center"/>
          </w:tcPr>
          <w:p w14:paraId="088DE996" w14:textId="794CF463" w:rsidR="00251DB9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发现校外有人贩毒，</w:t>
            </w:r>
          </w:p>
          <w:p w14:paraId="4746DDFB" w14:textId="705DB7C2" w:rsidR="00251DB9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告知学校</w:t>
            </w:r>
            <w:r w:rsidRPr="004D2388">
              <w:rPr>
                <w:rFonts w:eastAsia="DengXian"/>
                <w:b/>
                <w:lang w:eastAsia="zh-CN"/>
              </w:rPr>
              <w:t>/</w:t>
            </w:r>
            <w:r w:rsidRPr="004D2388">
              <w:rPr>
                <w:rFonts w:eastAsia="DengXian" w:hint="eastAsia"/>
                <w:b/>
                <w:lang w:eastAsia="zh-CN"/>
              </w:rPr>
              <w:t>报警，</w:t>
            </w:r>
          </w:p>
          <w:p w14:paraId="04BED2C2" w14:textId="2641DDBF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奖「能量咭」一张。</w:t>
            </w:r>
          </w:p>
        </w:tc>
      </w:tr>
      <w:tr w:rsidR="006B1487" w:rsidRPr="005E5B47" w14:paraId="6B042B24" w14:textId="77777777">
        <w:trPr>
          <w:trHeight w:val="2505"/>
        </w:trPr>
        <w:tc>
          <w:tcPr>
            <w:tcW w:w="1250" w:type="pct"/>
            <w:vAlign w:val="center"/>
          </w:tcPr>
          <w:p w14:paraId="769B283F" w14:textId="2B587B23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3963FE69" w14:textId="3C22B715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4C23CFFF" w14:textId="3255D18F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拒绝考试作弊，</w:t>
            </w:r>
          </w:p>
          <w:p w14:paraId="14EF38EA" w14:textId="45D0DB19" w:rsidR="00D33C1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跳前</w:t>
            </w:r>
            <w:r w:rsidRPr="004D2388">
              <w:rPr>
                <w:rFonts w:eastAsia="DengXian"/>
                <w:b/>
                <w:lang w:eastAsia="zh-CN"/>
              </w:rPr>
              <w:t>3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250" w:type="pct"/>
            <w:vAlign w:val="center"/>
          </w:tcPr>
          <w:p w14:paraId="3867233A" w14:textId="4FBA0BAA" w:rsidR="0075289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因染毒瘾而入读</w:t>
            </w:r>
          </w:p>
          <w:p w14:paraId="67BF4714" w14:textId="004E05D4" w:rsidR="00023F54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戒毒学院，</w:t>
            </w:r>
          </w:p>
          <w:p w14:paraId="3016B065" w14:textId="249A4901" w:rsidR="00023F54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立志悔改，重归正路；</w:t>
            </w:r>
          </w:p>
          <w:p w14:paraId="7179DC45" w14:textId="30303883" w:rsidR="00023F54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前进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</w:tr>
      <w:tr w:rsidR="006B1487" w:rsidRPr="005E5B47" w14:paraId="48E7E795" w14:textId="77777777">
        <w:trPr>
          <w:trHeight w:val="2505"/>
        </w:trPr>
        <w:tc>
          <w:tcPr>
            <w:tcW w:w="1250" w:type="pct"/>
            <w:vAlign w:val="center"/>
          </w:tcPr>
          <w:p w14:paraId="19F7E975" w14:textId="7F8832D2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56C3FE33" w14:textId="0DF9AFAA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37FBDC6B" w14:textId="05EA8C6D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5443D24E" w14:textId="05C0C3BA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</w:tr>
    </w:tbl>
    <w:p w14:paraId="03AC1287" w14:textId="77777777" w:rsidR="00A77A45" w:rsidRPr="005E5B47" w:rsidRDefault="00A77A45" w:rsidP="00067873">
      <w:pPr>
        <w:overflowPunct w:val="0"/>
        <w:jc w:val="right"/>
        <w:rPr>
          <w:bdr w:val="single" w:sz="4" w:space="0" w:color="auto"/>
        </w:rPr>
      </w:pPr>
    </w:p>
    <w:p w14:paraId="7B4F7EE2" w14:textId="584E847D" w:rsidR="006B1487" w:rsidRPr="005E5B47" w:rsidRDefault="00A77A45" w:rsidP="00067873">
      <w:pPr>
        <w:overflowPunct w:val="0"/>
        <w:jc w:val="right"/>
      </w:pPr>
      <w:r w:rsidRPr="005E5B47">
        <w:rPr>
          <w:bdr w:val="single" w:sz="4" w:space="0" w:color="auto"/>
        </w:rPr>
        <w:br w:type="page"/>
      </w:r>
      <w:r w:rsidR="004D2388" w:rsidRPr="004D2388">
        <w:rPr>
          <w:rFonts w:eastAsia="DengXian" w:hint="eastAsia"/>
          <w:bdr w:val="single" w:sz="4" w:space="0" w:color="auto"/>
          <w:lang w:eastAsia="zh-CN"/>
        </w:rPr>
        <w:lastRenderedPageBreak/>
        <w:t>附件</w:t>
      </w:r>
      <w:r w:rsidR="004D2388" w:rsidRPr="004D2388">
        <w:rPr>
          <w:rFonts w:eastAsia="DengXian"/>
          <w:bdr w:val="single" w:sz="4" w:space="0" w:color="auto"/>
          <w:lang w:eastAsia="zh-CN"/>
        </w:rPr>
        <w:t>1-2</w:t>
      </w:r>
    </w:p>
    <w:p w14:paraId="33C3ACFF" w14:textId="72C02500" w:rsidR="006B1487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游戏咭</w:t>
      </w:r>
    </w:p>
    <w:p w14:paraId="74D08714" w14:textId="77777777" w:rsidR="006B1487" w:rsidRPr="005E5B47" w:rsidRDefault="006B1487" w:rsidP="00067873">
      <w:pPr>
        <w:overflowPunct w:val="0"/>
        <w:jc w:val="center"/>
      </w:pPr>
    </w:p>
    <w:tbl>
      <w:tblPr>
        <w:tblStyle w:val="af1"/>
        <w:tblW w:w="5718" w:type="pct"/>
        <w:tblInd w:w="-612" w:type="dxa"/>
        <w:tblLook w:val="01E0" w:firstRow="1" w:lastRow="1" w:firstColumn="1" w:lastColumn="1" w:noHBand="0" w:noVBand="0"/>
      </w:tblPr>
      <w:tblGrid>
        <w:gridCol w:w="2591"/>
        <w:gridCol w:w="2590"/>
        <w:gridCol w:w="2590"/>
        <w:gridCol w:w="2590"/>
      </w:tblGrid>
      <w:tr w:rsidR="006B1487" w:rsidRPr="005E5B47" w14:paraId="62FFA8E8" w14:textId="77777777">
        <w:trPr>
          <w:trHeight w:val="2505"/>
        </w:trPr>
        <w:tc>
          <w:tcPr>
            <w:tcW w:w="1250" w:type="pct"/>
            <w:vAlign w:val="center"/>
          </w:tcPr>
          <w:p w14:paraId="7EDAFF4D" w14:textId="69976542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欺凌同学，</w:t>
            </w:r>
          </w:p>
          <w:p w14:paraId="328122B0" w14:textId="5C422A35" w:rsidR="00D159C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罚停两次。</w:t>
            </w:r>
          </w:p>
        </w:tc>
        <w:tc>
          <w:tcPr>
            <w:tcW w:w="1250" w:type="pct"/>
            <w:vAlign w:val="center"/>
          </w:tcPr>
          <w:p w14:paraId="1F1C7B34" w14:textId="67FF684E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好友怂恿索「</w:t>
            </w:r>
            <w:r w:rsidRPr="004D2388">
              <w:rPr>
                <w:rFonts w:eastAsia="DengXian"/>
                <w:b/>
                <w:lang w:eastAsia="zh-CN"/>
              </w:rPr>
              <w:t>K</w:t>
            </w:r>
            <w:r w:rsidRPr="004D2388">
              <w:rPr>
                <w:rFonts w:eastAsia="DengXian" w:hint="eastAsia"/>
                <w:b/>
                <w:lang w:eastAsia="zh-CN"/>
              </w:rPr>
              <w:t>」，</w:t>
            </w:r>
          </w:p>
          <w:p w14:paraId="22AF3563" w14:textId="68DB4239" w:rsidR="003D522E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心感好奇刺激，</w:t>
            </w:r>
          </w:p>
          <w:p w14:paraId="369FD2FC" w14:textId="0E142B7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正想尝试</w:t>
            </w:r>
            <w:r w:rsidRPr="004D2388">
              <w:rPr>
                <w:rFonts w:eastAsia="DengXian"/>
                <w:b/>
                <w:lang w:eastAsia="zh-CN"/>
              </w:rPr>
              <w:t>…</w:t>
            </w:r>
          </w:p>
        </w:tc>
        <w:tc>
          <w:tcPr>
            <w:tcW w:w="1250" w:type="pct"/>
            <w:vAlign w:val="center"/>
          </w:tcPr>
          <w:p w14:paraId="2C6DD3FB" w14:textId="35E0C49B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记忆力衰退，</w:t>
            </w:r>
          </w:p>
          <w:p w14:paraId="0C6A1423" w14:textId="4AD27CCE" w:rsidR="00D33C1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忘记上学，</w:t>
            </w:r>
          </w:p>
          <w:p w14:paraId="5C932EEC" w14:textId="250EA2B9" w:rsidR="0011441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罚停一次。</w:t>
            </w:r>
          </w:p>
        </w:tc>
        <w:tc>
          <w:tcPr>
            <w:tcW w:w="1250" w:type="pct"/>
            <w:vAlign w:val="center"/>
          </w:tcPr>
          <w:p w14:paraId="157BF405" w14:textId="40A44ED4" w:rsidR="00E672F8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好友怂恿运毒，</w:t>
            </w:r>
          </w:p>
          <w:p w14:paraId="4F4D26F4" w14:textId="59041786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因想买名牌手表，</w:t>
            </w:r>
          </w:p>
          <w:p w14:paraId="5DDC2EE3" w14:textId="1144899E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正考虑</w:t>
            </w:r>
            <w:r w:rsidRPr="004D2388">
              <w:rPr>
                <w:rFonts w:eastAsia="DengXian"/>
                <w:b/>
                <w:lang w:eastAsia="zh-CN"/>
              </w:rPr>
              <w:t>…</w:t>
            </w:r>
          </w:p>
        </w:tc>
      </w:tr>
      <w:tr w:rsidR="006B1487" w:rsidRPr="005E5B47" w14:paraId="6BFC2F69" w14:textId="77777777">
        <w:trPr>
          <w:trHeight w:val="2505"/>
        </w:trPr>
        <w:tc>
          <w:tcPr>
            <w:tcW w:w="1250" w:type="pct"/>
            <w:vAlign w:val="center"/>
          </w:tcPr>
          <w:p w14:paraId="04FFC272" w14:textId="3DD325F3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被警察发现藏毒，</w:t>
            </w:r>
          </w:p>
          <w:p w14:paraId="62D3540C" w14:textId="55C31F13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被判入狱。</w:t>
            </w:r>
          </w:p>
        </w:tc>
        <w:tc>
          <w:tcPr>
            <w:tcW w:w="1250" w:type="pct"/>
            <w:vAlign w:val="center"/>
          </w:tcPr>
          <w:p w14:paraId="604C38E2" w14:textId="79C3E2DE" w:rsidR="006B7C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在沙滩开毒品派对，</w:t>
            </w:r>
          </w:p>
          <w:p w14:paraId="672F1ED9" w14:textId="2EE8CC76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被判入戒毒所。</w:t>
            </w:r>
          </w:p>
        </w:tc>
        <w:tc>
          <w:tcPr>
            <w:tcW w:w="1250" w:type="pct"/>
            <w:vAlign w:val="center"/>
          </w:tcPr>
          <w:p w14:paraId="15BF687D" w14:textId="76F3AF1D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被父母发现索「</w:t>
            </w:r>
            <w:r w:rsidRPr="004D2388">
              <w:rPr>
                <w:rFonts w:eastAsia="DengXian"/>
                <w:b/>
                <w:lang w:eastAsia="zh-CN"/>
              </w:rPr>
              <w:t>K</w:t>
            </w:r>
            <w:r w:rsidRPr="004D2388">
              <w:rPr>
                <w:rFonts w:eastAsia="DengXian" w:hint="eastAsia"/>
                <w:b/>
                <w:lang w:eastAsia="zh-CN"/>
              </w:rPr>
              <w:t>」，</w:t>
            </w:r>
          </w:p>
          <w:p w14:paraId="6B184E56" w14:textId="333B8EF0" w:rsidR="006B7C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被判入住戒毒中心。</w:t>
            </w:r>
          </w:p>
        </w:tc>
        <w:tc>
          <w:tcPr>
            <w:tcW w:w="1250" w:type="pct"/>
            <w:vAlign w:val="center"/>
          </w:tcPr>
          <w:p w14:paraId="1E822BA9" w14:textId="4440C796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身体出现频尿情况，</w:t>
            </w:r>
          </w:p>
          <w:p w14:paraId="02D1B3F6" w14:textId="1A591898" w:rsidR="000A5F4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到医院求医。</w:t>
            </w:r>
          </w:p>
          <w:p w14:paraId="41F1955F" w14:textId="6989B812" w:rsidR="000A5F4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（停赛一次）</w:t>
            </w:r>
          </w:p>
        </w:tc>
      </w:tr>
      <w:tr w:rsidR="006B1487" w:rsidRPr="005E5B47" w14:paraId="4713897B" w14:textId="77777777">
        <w:trPr>
          <w:trHeight w:val="2505"/>
        </w:trPr>
        <w:tc>
          <w:tcPr>
            <w:tcW w:w="1250" w:type="pct"/>
            <w:vAlign w:val="center"/>
          </w:tcPr>
          <w:p w14:paraId="44B3AE14" w14:textId="121ADC8D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误信</w:t>
            </w:r>
          </w:p>
          <w:p w14:paraId="3C2A1480" w14:textId="29E5764A" w:rsidR="00384159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吸食「冰」毒</w:t>
            </w:r>
          </w:p>
          <w:p w14:paraId="3561472C" w14:textId="55723B85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可以瘦身，</w:t>
            </w:r>
          </w:p>
          <w:p w14:paraId="6FF42033" w14:textId="45974372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染上毒瘾。</w:t>
            </w:r>
          </w:p>
          <w:p w14:paraId="03842DBB" w14:textId="66B652D0" w:rsidR="009E77C8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（停步不前）</w:t>
            </w:r>
          </w:p>
        </w:tc>
        <w:tc>
          <w:tcPr>
            <w:tcW w:w="1250" w:type="pct"/>
            <w:vAlign w:val="center"/>
          </w:tcPr>
          <w:p w14:paraId="00DB1350" w14:textId="77777777" w:rsidR="008B0C13" w:rsidRPr="005E5B47" w:rsidRDefault="008B0C13" w:rsidP="00067873">
            <w:pPr>
              <w:overflowPunct w:val="0"/>
              <w:jc w:val="center"/>
              <w:rPr>
                <w:b/>
              </w:rPr>
            </w:pPr>
          </w:p>
          <w:p w14:paraId="6F809643" w14:textId="77777777" w:rsidR="008B0C13" w:rsidRPr="005E5B47" w:rsidRDefault="008B0C13" w:rsidP="00067873">
            <w:pPr>
              <w:overflowPunct w:val="0"/>
              <w:jc w:val="center"/>
              <w:rPr>
                <w:b/>
              </w:rPr>
            </w:pPr>
          </w:p>
          <w:p w14:paraId="33117D01" w14:textId="153CD376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自以为一次不会上瘾，却吸了三年，</w:t>
            </w:r>
          </w:p>
          <w:p w14:paraId="40F56DB3" w14:textId="7D237981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因要买毒而偷窃，</w:t>
            </w:r>
          </w:p>
          <w:p w14:paraId="227E39CE" w14:textId="77B8813B" w:rsidR="008B0C1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被判入狱。</w:t>
            </w:r>
          </w:p>
          <w:p w14:paraId="5F7C5C24" w14:textId="77777777" w:rsidR="008B0C13" w:rsidRPr="005E5B47" w:rsidRDefault="008B0C13" w:rsidP="00067873">
            <w:pPr>
              <w:overflowPunct w:val="0"/>
              <w:jc w:val="center"/>
              <w:rPr>
                <w:b/>
              </w:rPr>
            </w:pPr>
          </w:p>
          <w:p w14:paraId="40E7B5C8" w14:textId="77777777" w:rsidR="00D02592" w:rsidRPr="005E5B47" w:rsidRDefault="00D02592" w:rsidP="00067873">
            <w:pPr>
              <w:overflowPunct w:val="0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14:paraId="1435984B" w14:textId="2DB965E4" w:rsidR="00C60F45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朋友间出现感情问题，索「</w:t>
            </w:r>
            <w:r w:rsidRPr="004D2388">
              <w:rPr>
                <w:rFonts w:eastAsia="DengXian"/>
                <w:b/>
                <w:lang w:eastAsia="zh-CN"/>
              </w:rPr>
              <w:t>K</w:t>
            </w:r>
            <w:r w:rsidRPr="004D2388">
              <w:rPr>
                <w:rFonts w:eastAsia="DengXian" w:hint="eastAsia"/>
                <w:b/>
                <w:lang w:eastAsia="zh-CN"/>
              </w:rPr>
              <w:t>」麻醉自己，染上毒瘾。</w:t>
            </w:r>
          </w:p>
          <w:p w14:paraId="67203888" w14:textId="52D75600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（停步不前）</w:t>
            </w:r>
          </w:p>
        </w:tc>
        <w:tc>
          <w:tcPr>
            <w:tcW w:w="1250" w:type="pct"/>
            <w:vAlign w:val="center"/>
          </w:tcPr>
          <w:p w14:paraId="5A259797" w14:textId="0916C85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与家人发生冲突，</w:t>
            </w:r>
          </w:p>
          <w:p w14:paraId="6F35620E" w14:textId="72266A76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「啪丸」逃避，</w:t>
            </w:r>
          </w:p>
          <w:p w14:paraId="6DFFA9FF" w14:textId="152D1634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更当上小拆家，</w:t>
            </w:r>
          </w:p>
          <w:p w14:paraId="04297FAC" w14:textId="5E212729" w:rsidR="00A3462F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被判入惩教中心。</w:t>
            </w:r>
          </w:p>
        </w:tc>
      </w:tr>
      <w:tr w:rsidR="006B1487" w:rsidRPr="005E5B47" w14:paraId="6AD776E0" w14:textId="77777777">
        <w:trPr>
          <w:trHeight w:val="2505"/>
        </w:trPr>
        <w:tc>
          <w:tcPr>
            <w:tcW w:w="1250" w:type="pct"/>
            <w:vAlign w:val="center"/>
          </w:tcPr>
          <w:p w14:paraId="538DFCAA" w14:textId="3FD4C91B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0922DC74" w14:textId="1CE394D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197007B0" w14:textId="349CED57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感觉生活无聊，</w:t>
            </w:r>
          </w:p>
          <w:p w14:paraId="79E3B197" w14:textId="481BB673" w:rsidR="00B81CFC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尝试吸毒，</w:t>
            </w:r>
          </w:p>
          <w:p w14:paraId="2F20F913" w14:textId="4233C70A" w:rsidR="00B81CFC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后退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250" w:type="pct"/>
            <w:vAlign w:val="center"/>
          </w:tcPr>
          <w:p w14:paraId="1F001443" w14:textId="134C778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判断力衰退，</w:t>
            </w:r>
          </w:p>
          <w:p w14:paraId="61161751" w14:textId="2BFC4C8A" w:rsidR="006834D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红灯时过马路，</w:t>
            </w:r>
          </w:p>
          <w:p w14:paraId="27897B7C" w14:textId="70226A33" w:rsidR="006834D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被车撞倒入院，</w:t>
            </w:r>
          </w:p>
          <w:p w14:paraId="6052FD97" w14:textId="3CB0962E" w:rsidR="006834D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（停赛三次）</w:t>
            </w:r>
          </w:p>
        </w:tc>
      </w:tr>
      <w:tr w:rsidR="006B1487" w:rsidRPr="005E5B47" w14:paraId="55D18140" w14:textId="77777777">
        <w:trPr>
          <w:trHeight w:val="2505"/>
        </w:trPr>
        <w:tc>
          <w:tcPr>
            <w:tcW w:w="1250" w:type="pct"/>
            <w:vAlign w:val="center"/>
          </w:tcPr>
          <w:p w14:paraId="66F8543A" w14:textId="500AF1B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5FC421CA" w14:textId="1D91870A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025131BB" w14:textId="6D4637FF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  <w:tc>
          <w:tcPr>
            <w:tcW w:w="1250" w:type="pct"/>
            <w:vAlign w:val="center"/>
          </w:tcPr>
          <w:p w14:paraId="7FED8342" w14:textId="3DB98E34" w:rsidR="006B148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机会</w:t>
            </w:r>
          </w:p>
        </w:tc>
      </w:tr>
    </w:tbl>
    <w:p w14:paraId="615851FC" w14:textId="4C61F876" w:rsidR="006B1487" w:rsidRPr="005E5B47" w:rsidRDefault="006B1487" w:rsidP="00067873">
      <w:pPr>
        <w:overflowPunct w:val="0"/>
        <w:jc w:val="right"/>
      </w:pPr>
      <w:r w:rsidRPr="005E5B47">
        <w:rPr>
          <w:b/>
        </w:rPr>
        <w:br w:type="page"/>
      </w:r>
      <w:r w:rsidR="004D2388" w:rsidRPr="004D2388">
        <w:rPr>
          <w:rFonts w:eastAsia="DengXian" w:hint="eastAsia"/>
          <w:bdr w:val="single" w:sz="4" w:space="0" w:color="auto"/>
          <w:lang w:eastAsia="zh-CN"/>
        </w:rPr>
        <w:lastRenderedPageBreak/>
        <w:t>附件</w:t>
      </w:r>
      <w:r w:rsidR="004D2388" w:rsidRPr="004D2388">
        <w:rPr>
          <w:rFonts w:eastAsia="DengXian"/>
          <w:bdr w:val="single" w:sz="4" w:space="0" w:color="auto"/>
          <w:lang w:eastAsia="zh-CN"/>
        </w:rPr>
        <w:t>1-3</w:t>
      </w:r>
    </w:p>
    <w:p w14:paraId="144E134E" w14:textId="7F115CFA" w:rsidR="006B1487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机会咭</w:t>
      </w:r>
    </w:p>
    <w:p w14:paraId="12475A40" w14:textId="77777777" w:rsidR="006B1487" w:rsidRPr="005E5B47" w:rsidRDefault="006B1487" w:rsidP="00067873">
      <w:pPr>
        <w:overflowPunct w:val="0"/>
        <w:jc w:val="center"/>
      </w:pPr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3020"/>
        <w:gridCol w:w="3019"/>
        <w:gridCol w:w="3021"/>
      </w:tblGrid>
      <w:tr w:rsidR="00D37C0A" w:rsidRPr="005E5B47" w14:paraId="0495435C" w14:textId="77777777">
        <w:trPr>
          <w:trHeight w:val="2505"/>
        </w:trPr>
        <w:tc>
          <w:tcPr>
            <w:tcW w:w="1667" w:type="pct"/>
            <w:vAlign w:val="center"/>
          </w:tcPr>
          <w:p w14:paraId="565E0498" w14:textId="4FCFEA77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校园「零毒」大使，</w:t>
            </w:r>
          </w:p>
          <w:p w14:paraId="6FE30FA9" w14:textId="430A72E4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坚决拒毒。</w:t>
            </w:r>
          </w:p>
        </w:tc>
        <w:tc>
          <w:tcPr>
            <w:tcW w:w="1666" w:type="pct"/>
            <w:vAlign w:val="center"/>
          </w:tcPr>
          <w:p w14:paraId="74DCBB6E" w14:textId="5F698E2F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学生会会长，</w:t>
            </w:r>
          </w:p>
          <w:p w14:paraId="530F60AC" w14:textId="331A1C18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宣传「零毒」校园讯息，</w:t>
            </w:r>
          </w:p>
          <w:p w14:paraId="0FFC8E1D" w14:textId="5D39BEB4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奖前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667" w:type="pct"/>
            <w:vAlign w:val="center"/>
          </w:tcPr>
          <w:p w14:paraId="66E4AA07" w14:textId="7716E2A1" w:rsidR="00F24839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校园健康大使，</w:t>
            </w:r>
          </w:p>
          <w:p w14:paraId="6D5BB0EC" w14:textId="7CC29ACD" w:rsidR="00F24839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传递健康讯息有功，</w:t>
            </w:r>
          </w:p>
          <w:p w14:paraId="719F3A87" w14:textId="0DB87CD4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奖前</w:t>
            </w:r>
            <w:r w:rsidRPr="004D2388">
              <w:rPr>
                <w:rFonts w:eastAsia="DengXian"/>
                <w:b/>
                <w:lang w:eastAsia="zh-CN"/>
              </w:rPr>
              <w:t>3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</w:tr>
      <w:tr w:rsidR="00D37C0A" w:rsidRPr="005E5B47" w14:paraId="0E3FE4EF" w14:textId="77777777">
        <w:trPr>
          <w:trHeight w:val="2505"/>
        </w:trPr>
        <w:tc>
          <w:tcPr>
            <w:tcW w:w="1667" w:type="pct"/>
            <w:vAlign w:val="center"/>
          </w:tcPr>
          <w:p w14:paraId="6D45CCB4" w14:textId="0FDEBA12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校园「零毒」小先锋，</w:t>
            </w:r>
          </w:p>
          <w:p w14:paraId="29CAFCA5" w14:textId="66A1E49A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坚决拒毒。</w:t>
            </w:r>
          </w:p>
        </w:tc>
        <w:tc>
          <w:tcPr>
            <w:tcW w:w="1666" w:type="pct"/>
            <w:vAlign w:val="center"/>
          </w:tcPr>
          <w:p w14:paraId="6B4B051B" w14:textId="7F048EC5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成功劝导好友不吸毒，</w:t>
            </w:r>
          </w:p>
          <w:p w14:paraId="380FBB5E" w14:textId="48B8C92C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跳前</w:t>
            </w:r>
            <w:r w:rsidRPr="004D2388">
              <w:rPr>
                <w:rFonts w:eastAsia="DengXian"/>
                <w:b/>
                <w:lang w:eastAsia="zh-CN"/>
              </w:rPr>
              <w:t>3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667" w:type="pct"/>
            <w:vAlign w:val="center"/>
          </w:tcPr>
          <w:p w14:paraId="4E93E7FA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1B375211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34540D66" w14:textId="520FBC38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校园阳光少年，</w:t>
            </w:r>
          </w:p>
          <w:p w14:paraId="1792D6E0" w14:textId="68E101D9" w:rsidR="00694E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不烟不毒不赌的好学生，</w:t>
            </w:r>
          </w:p>
          <w:p w14:paraId="774A1A86" w14:textId="62B23825" w:rsidR="00694E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品学兼优，洁身自爱，</w:t>
            </w:r>
          </w:p>
          <w:p w14:paraId="70E88DFF" w14:textId="0929355F" w:rsidR="00694E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直达终点。</w:t>
            </w:r>
          </w:p>
          <w:p w14:paraId="249C71A4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20C059C0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</w:tc>
      </w:tr>
      <w:tr w:rsidR="00D37C0A" w:rsidRPr="005E5B47" w14:paraId="36DEFC42" w14:textId="77777777">
        <w:trPr>
          <w:trHeight w:val="2505"/>
        </w:trPr>
        <w:tc>
          <w:tcPr>
            <w:tcW w:w="1667" w:type="pct"/>
            <w:vAlign w:val="center"/>
          </w:tcPr>
          <w:p w14:paraId="443E518E" w14:textId="1970286D" w:rsidR="006B7CD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不敌同学引诱，</w:t>
            </w:r>
          </w:p>
          <w:p w14:paraId="25CB9F49" w14:textId="7BFBF395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第一次尝试索「</w:t>
            </w:r>
            <w:r w:rsidRPr="004D2388">
              <w:rPr>
                <w:rFonts w:eastAsia="DengXian"/>
                <w:b/>
                <w:lang w:eastAsia="zh-CN"/>
              </w:rPr>
              <w:t>K</w:t>
            </w:r>
            <w:r w:rsidRPr="004D2388">
              <w:rPr>
                <w:rFonts w:eastAsia="DengXian" w:hint="eastAsia"/>
                <w:b/>
                <w:lang w:eastAsia="zh-CN"/>
              </w:rPr>
              <w:t>」。</w:t>
            </w:r>
          </w:p>
          <w:p w14:paraId="0FAA802D" w14:textId="4DE8C943" w:rsidR="002F4DD7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（暂停一次）</w:t>
            </w:r>
          </w:p>
        </w:tc>
        <w:tc>
          <w:tcPr>
            <w:tcW w:w="1666" w:type="pct"/>
            <w:vAlign w:val="center"/>
          </w:tcPr>
          <w:p w14:paraId="1B03EADC" w14:textId="5A89574D" w:rsidR="00AC1D02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间歇吸毒，</w:t>
            </w:r>
          </w:p>
          <w:p w14:paraId="0055A95B" w14:textId="75E701F0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体质每况愈下，</w:t>
            </w:r>
          </w:p>
          <w:p w14:paraId="714EBAB5" w14:textId="57C2F412" w:rsidR="00AC1D02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后退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667" w:type="pct"/>
            <w:vAlign w:val="center"/>
          </w:tcPr>
          <w:p w14:paraId="745DA9DD" w14:textId="223FF995" w:rsidR="0075289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朋友告知</w:t>
            </w:r>
          </w:p>
          <w:p w14:paraId="484A721B" w14:textId="70118355" w:rsidR="0075289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索「</w:t>
            </w:r>
            <w:r w:rsidRPr="004D2388">
              <w:rPr>
                <w:rFonts w:eastAsia="DengXian"/>
                <w:b/>
                <w:lang w:eastAsia="zh-CN"/>
              </w:rPr>
              <w:t>K</w:t>
            </w:r>
            <w:r w:rsidRPr="004D2388">
              <w:rPr>
                <w:rFonts w:eastAsia="DengXian" w:hint="eastAsia"/>
                <w:b/>
                <w:lang w:eastAsia="zh-CN"/>
              </w:rPr>
              <w:t>」令人感觉很「</w:t>
            </w:r>
            <w:r w:rsidRPr="004D2388">
              <w:rPr>
                <w:rFonts w:eastAsia="DengXian"/>
                <w:b/>
                <w:lang w:eastAsia="zh-CN"/>
              </w:rPr>
              <w:t>high</w:t>
            </w:r>
            <w:r w:rsidRPr="004D2388">
              <w:rPr>
                <w:rFonts w:eastAsia="DengXian" w:hint="eastAsia"/>
                <w:b/>
                <w:lang w:eastAsia="zh-CN"/>
              </w:rPr>
              <w:t>」，不敌诱惑，</w:t>
            </w:r>
          </w:p>
          <w:p w14:paraId="6B084229" w14:textId="26D8B85B" w:rsidR="00D37C0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吸毒后退</w:t>
            </w:r>
            <w:r w:rsidRPr="004D2388">
              <w:rPr>
                <w:rFonts w:eastAsia="DengXian"/>
                <w:b/>
                <w:lang w:eastAsia="zh-CN"/>
              </w:rPr>
              <w:t>5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</w:tr>
      <w:tr w:rsidR="00F82873" w:rsidRPr="005E5B47" w14:paraId="08D19D5B" w14:textId="77777777">
        <w:trPr>
          <w:trHeight w:val="2505"/>
        </w:trPr>
        <w:tc>
          <w:tcPr>
            <w:tcW w:w="1667" w:type="pct"/>
            <w:vAlign w:val="center"/>
          </w:tcPr>
          <w:p w14:paraId="2380300B" w14:textId="26E113A3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经常吸毒，</w:t>
            </w:r>
          </w:p>
          <w:p w14:paraId="07BFD517" w14:textId="5E4487DF" w:rsidR="00C2186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身体机能下降，</w:t>
            </w:r>
          </w:p>
          <w:p w14:paraId="655E8495" w14:textId="30231FC9" w:rsidR="00C2186A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后退</w:t>
            </w:r>
            <w:r w:rsidRPr="004D2388">
              <w:rPr>
                <w:rFonts w:eastAsia="DengXian"/>
                <w:b/>
                <w:lang w:eastAsia="zh-CN"/>
              </w:rPr>
              <w:t>10</w:t>
            </w:r>
            <w:r w:rsidRPr="004D2388">
              <w:rPr>
                <w:rFonts w:eastAsia="DengXian" w:hint="eastAsia"/>
                <w:b/>
                <w:lang w:eastAsia="zh-CN"/>
              </w:rPr>
              <w:t>步。</w:t>
            </w:r>
          </w:p>
        </w:tc>
        <w:tc>
          <w:tcPr>
            <w:tcW w:w="1666" w:type="pct"/>
            <w:vAlign w:val="center"/>
          </w:tcPr>
          <w:p w14:paraId="76112EED" w14:textId="01346CEE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放学后「啪丸」，</w:t>
            </w:r>
          </w:p>
          <w:p w14:paraId="0C424265" w14:textId="615BD60B" w:rsidR="00FD4D7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在公园晕倒，被送入院。</w:t>
            </w:r>
          </w:p>
          <w:p w14:paraId="64F9DFC0" w14:textId="6560C658" w:rsidR="00FD4D7D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（停步两次）</w:t>
            </w:r>
          </w:p>
        </w:tc>
        <w:tc>
          <w:tcPr>
            <w:tcW w:w="1667" w:type="pct"/>
            <w:vAlign w:val="center"/>
          </w:tcPr>
          <w:p w14:paraId="6109B864" w14:textId="170C5E46" w:rsidR="008E07B6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染上毒瘾，</w:t>
            </w:r>
          </w:p>
          <w:p w14:paraId="4CF3C6E5" w14:textId="3F8477B4" w:rsidR="008E07B6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自行隔离在家尝试戒毒，</w:t>
            </w:r>
          </w:p>
          <w:p w14:paraId="3F220E9E" w14:textId="56541840" w:rsidR="008E07B6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未见成效。</w:t>
            </w:r>
          </w:p>
          <w:p w14:paraId="18978B8F" w14:textId="1225AA73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（停步不前）</w:t>
            </w:r>
          </w:p>
        </w:tc>
      </w:tr>
    </w:tbl>
    <w:p w14:paraId="6C8E6C92" w14:textId="77777777" w:rsidR="000E7652" w:rsidRPr="005E5B47" w:rsidRDefault="000E7652" w:rsidP="00067873">
      <w:pPr>
        <w:suppressAutoHyphens/>
        <w:overflowPunct w:val="0"/>
        <w:snapToGrid w:val="0"/>
        <w:rPr>
          <w:b/>
        </w:rPr>
      </w:pPr>
    </w:p>
    <w:p w14:paraId="2EE805F1" w14:textId="7E5E7D2F" w:rsidR="001C382B" w:rsidRPr="005E5B47" w:rsidRDefault="00EA6EBE" w:rsidP="00067873">
      <w:pPr>
        <w:overflowPunct w:val="0"/>
        <w:jc w:val="right"/>
      </w:pPr>
      <w:r w:rsidRPr="005E5B47">
        <w:rPr>
          <w:b/>
          <w:bCs/>
        </w:rPr>
        <w:br w:type="page"/>
      </w:r>
      <w:r w:rsidR="004D2388" w:rsidRPr="004D2388">
        <w:rPr>
          <w:rFonts w:eastAsia="DengXian" w:hint="eastAsia"/>
          <w:bdr w:val="single" w:sz="4" w:space="0" w:color="auto"/>
          <w:lang w:eastAsia="zh-CN"/>
        </w:rPr>
        <w:lastRenderedPageBreak/>
        <w:t>附件</w:t>
      </w:r>
      <w:r w:rsidR="004D2388" w:rsidRPr="004D2388">
        <w:rPr>
          <w:rFonts w:eastAsia="DengXian"/>
          <w:bdr w:val="single" w:sz="4" w:space="0" w:color="auto"/>
          <w:lang w:eastAsia="zh-CN"/>
        </w:rPr>
        <w:t>1-4</w:t>
      </w:r>
    </w:p>
    <w:p w14:paraId="1638AD6B" w14:textId="6B747319" w:rsidR="000E7652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能量咭</w:t>
      </w:r>
    </w:p>
    <w:p w14:paraId="1761A48F" w14:textId="77777777" w:rsidR="00547233" w:rsidRPr="005E5B47" w:rsidRDefault="00547233" w:rsidP="00067873">
      <w:pPr>
        <w:overflowPunct w:val="0"/>
        <w:jc w:val="center"/>
      </w:pPr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3020"/>
        <w:gridCol w:w="3019"/>
        <w:gridCol w:w="3021"/>
      </w:tblGrid>
      <w:tr w:rsidR="00AC348B" w:rsidRPr="005E5B47" w14:paraId="55A4C46D" w14:textId="77777777">
        <w:trPr>
          <w:trHeight w:val="2190"/>
        </w:trPr>
        <w:tc>
          <w:tcPr>
            <w:tcW w:w="1667" w:type="pct"/>
            <w:vAlign w:val="center"/>
          </w:tcPr>
          <w:p w14:paraId="17F2CEC1" w14:textId="0CD75E92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定力十足，</w:t>
            </w:r>
          </w:p>
          <w:p w14:paraId="58F27C8E" w14:textId="4E050432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成功抵抗诱惑。</w:t>
            </w:r>
          </w:p>
        </w:tc>
        <w:tc>
          <w:tcPr>
            <w:tcW w:w="1666" w:type="pct"/>
            <w:vAlign w:val="center"/>
          </w:tcPr>
          <w:p w14:paraId="69A1477F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6B40D343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30F5A268" w14:textId="6AAF79A6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家人爱护，</w:t>
            </w:r>
          </w:p>
          <w:p w14:paraId="5A644D5E" w14:textId="2EAAE8FC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凡事有商有量，</w:t>
            </w:r>
          </w:p>
          <w:p w14:paraId="54F8E3F7" w14:textId="68BADED8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参考家人意见作决定。</w:t>
            </w:r>
          </w:p>
          <w:p w14:paraId="6B4E6C3F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  <w:p w14:paraId="3A9B8DD8" w14:textId="77777777" w:rsidR="00EA6EBE" w:rsidRPr="005E5B47" w:rsidRDefault="00EA6EBE" w:rsidP="00067873">
            <w:pPr>
              <w:overflowPunct w:val="0"/>
              <w:jc w:val="center"/>
              <w:rPr>
                <w:b/>
              </w:rPr>
            </w:pPr>
          </w:p>
        </w:tc>
        <w:tc>
          <w:tcPr>
            <w:tcW w:w="1667" w:type="pct"/>
            <w:vAlign w:val="center"/>
          </w:tcPr>
          <w:p w14:paraId="7C9D731A" w14:textId="044EC48C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结交良朋，</w:t>
            </w:r>
          </w:p>
          <w:p w14:paraId="3F55B245" w14:textId="39B31A8E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互相勉励做正确的事。</w:t>
            </w:r>
          </w:p>
        </w:tc>
      </w:tr>
      <w:tr w:rsidR="00AC348B" w:rsidRPr="005E5B47" w14:paraId="65A51581" w14:textId="77777777">
        <w:trPr>
          <w:trHeight w:val="2190"/>
        </w:trPr>
        <w:tc>
          <w:tcPr>
            <w:tcW w:w="1667" w:type="pct"/>
            <w:vAlign w:val="center"/>
          </w:tcPr>
          <w:p w14:paraId="2D106EC1" w14:textId="7340A507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饮食均衡，</w:t>
            </w:r>
          </w:p>
          <w:p w14:paraId="6A759DD4" w14:textId="5703211E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体格强健。</w:t>
            </w:r>
          </w:p>
        </w:tc>
        <w:tc>
          <w:tcPr>
            <w:tcW w:w="1666" w:type="pct"/>
            <w:vAlign w:val="center"/>
          </w:tcPr>
          <w:p w14:paraId="3D34C54D" w14:textId="432CE746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意志坚定，</w:t>
            </w:r>
          </w:p>
          <w:p w14:paraId="2C81FB68" w14:textId="24FADD41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洁身自爱。</w:t>
            </w:r>
          </w:p>
        </w:tc>
        <w:tc>
          <w:tcPr>
            <w:tcW w:w="1667" w:type="pct"/>
            <w:vAlign w:val="center"/>
          </w:tcPr>
          <w:p w14:paraId="119695DB" w14:textId="682C3561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生活自律节制，</w:t>
            </w:r>
          </w:p>
          <w:p w14:paraId="58FFBA90" w14:textId="00236711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不会吸毒。</w:t>
            </w:r>
          </w:p>
        </w:tc>
      </w:tr>
      <w:tr w:rsidR="00AC348B" w:rsidRPr="005E5B47" w14:paraId="7E78BCB0" w14:textId="77777777">
        <w:trPr>
          <w:trHeight w:val="2190"/>
        </w:trPr>
        <w:tc>
          <w:tcPr>
            <w:tcW w:w="1667" w:type="pct"/>
            <w:vAlign w:val="center"/>
          </w:tcPr>
          <w:p w14:paraId="0936E4FC" w14:textId="4BE085D4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生活定时，</w:t>
            </w:r>
          </w:p>
          <w:p w14:paraId="19FB5956" w14:textId="28FA659F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没有不良习惯。</w:t>
            </w:r>
          </w:p>
        </w:tc>
        <w:tc>
          <w:tcPr>
            <w:tcW w:w="1666" w:type="pct"/>
            <w:vAlign w:val="center"/>
          </w:tcPr>
          <w:p w14:paraId="5A9EFE26" w14:textId="5D7536CD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高</w:t>
            </w:r>
            <w:r w:rsidRPr="004D2388">
              <w:rPr>
                <w:rFonts w:eastAsia="DengXian"/>
                <w:b/>
                <w:lang w:eastAsia="zh-CN"/>
              </w:rPr>
              <w:t xml:space="preserve">AQ </w:t>
            </w:r>
            <w:r w:rsidRPr="004D2388">
              <w:rPr>
                <w:rFonts w:eastAsia="DengXian" w:hint="eastAsia"/>
                <w:b/>
                <w:lang w:eastAsia="zh-CN"/>
              </w:rPr>
              <w:t>（逆境商数），</w:t>
            </w:r>
          </w:p>
          <w:p w14:paraId="2088E3B4" w14:textId="2A80450E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勇于面对困难。</w:t>
            </w:r>
          </w:p>
        </w:tc>
        <w:tc>
          <w:tcPr>
            <w:tcW w:w="1667" w:type="pct"/>
            <w:vAlign w:val="center"/>
          </w:tcPr>
          <w:p w14:paraId="3E943972" w14:textId="34A46799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认识自己，慎思明辨，</w:t>
            </w:r>
          </w:p>
          <w:p w14:paraId="576CA813" w14:textId="52FFFF57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不会胡乱做事。</w:t>
            </w:r>
          </w:p>
        </w:tc>
      </w:tr>
      <w:tr w:rsidR="00AC348B" w:rsidRPr="005E5B47" w14:paraId="7E080E96" w14:textId="77777777">
        <w:trPr>
          <w:trHeight w:val="2190"/>
        </w:trPr>
        <w:tc>
          <w:tcPr>
            <w:tcW w:w="1667" w:type="pct"/>
            <w:vAlign w:val="center"/>
          </w:tcPr>
          <w:p w14:paraId="78EB9954" w14:textId="364017AC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常做运动，</w:t>
            </w:r>
          </w:p>
          <w:p w14:paraId="01663337" w14:textId="46F7A7C5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身体健康。</w:t>
            </w:r>
          </w:p>
        </w:tc>
        <w:tc>
          <w:tcPr>
            <w:tcW w:w="1666" w:type="pct"/>
            <w:vAlign w:val="center"/>
          </w:tcPr>
          <w:p w14:paraId="48C776A8" w14:textId="6E09EA6A" w:rsidR="00F82873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与老师亦师亦友，</w:t>
            </w:r>
          </w:p>
          <w:p w14:paraId="271FF548" w14:textId="072DE060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参考其意见作决定。</w:t>
            </w:r>
          </w:p>
        </w:tc>
        <w:tc>
          <w:tcPr>
            <w:tcW w:w="1667" w:type="pct"/>
            <w:vAlign w:val="center"/>
          </w:tcPr>
          <w:p w14:paraId="10119FD4" w14:textId="0ED614DB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/>
                <w:b/>
                <w:lang w:eastAsia="zh-CN"/>
              </w:rPr>
              <w:t>EQ</w:t>
            </w:r>
            <w:r w:rsidRPr="004D2388">
              <w:rPr>
                <w:rFonts w:eastAsia="DengXian" w:hint="eastAsia"/>
                <w:b/>
                <w:lang w:eastAsia="zh-CN"/>
              </w:rPr>
              <w:t>高，</w:t>
            </w:r>
          </w:p>
          <w:p w14:paraId="0F2D453C" w14:textId="5A299BB5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能妥善管理情绪，</w:t>
            </w:r>
          </w:p>
          <w:p w14:paraId="56C5D1A2" w14:textId="131CAE54" w:rsidR="00AC348B" w:rsidRPr="005E5B47" w:rsidRDefault="004D2388" w:rsidP="00067873">
            <w:pPr>
              <w:overflowPunct w:val="0"/>
              <w:jc w:val="center"/>
              <w:rPr>
                <w:b/>
              </w:rPr>
            </w:pPr>
            <w:r w:rsidRPr="004D2388">
              <w:rPr>
                <w:rFonts w:eastAsia="DengXian" w:hint="eastAsia"/>
                <w:b/>
                <w:lang w:eastAsia="zh-CN"/>
              </w:rPr>
              <w:t>不做伤己的事。</w:t>
            </w:r>
          </w:p>
        </w:tc>
      </w:tr>
    </w:tbl>
    <w:p w14:paraId="16248F6C" w14:textId="652126CE" w:rsidR="00527496" w:rsidRPr="005E5B47" w:rsidRDefault="00EC171C" w:rsidP="00067873">
      <w:pPr>
        <w:suppressAutoHyphens/>
        <w:overflowPunct w:val="0"/>
        <w:snapToGrid w:val="0"/>
        <w:jc w:val="right"/>
      </w:pPr>
      <w:r w:rsidRPr="005E5B47">
        <w:rPr>
          <w:b/>
        </w:rPr>
        <w:br w:type="page"/>
      </w:r>
      <w:r w:rsidR="004D2388" w:rsidRPr="004D2388">
        <w:rPr>
          <w:rFonts w:eastAsia="DengXian" w:hint="eastAsia"/>
          <w:bdr w:val="single" w:sz="4" w:space="0" w:color="auto"/>
          <w:lang w:eastAsia="zh-CN"/>
        </w:rPr>
        <w:lastRenderedPageBreak/>
        <w:t>附件</w:t>
      </w:r>
      <w:r w:rsidR="004D2388" w:rsidRPr="004D2388">
        <w:rPr>
          <w:rFonts w:eastAsia="DengXian"/>
          <w:bdr w:val="single" w:sz="4" w:space="0" w:color="auto"/>
          <w:lang w:eastAsia="zh-CN"/>
        </w:rPr>
        <w:t>1-5</w:t>
      </w:r>
    </w:p>
    <w:p w14:paraId="139EF0B0" w14:textId="0CBB0C60" w:rsidR="007A13FF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「无毒富翁」</w:t>
      </w:r>
      <w:r w:rsidRPr="004D2388">
        <w:rPr>
          <w:rFonts w:eastAsia="DengXian" w:hint="eastAsia"/>
          <w:lang w:eastAsia="zh-CN"/>
        </w:rPr>
        <w:t>游戏规则</w:t>
      </w:r>
    </w:p>
    <w:p w14:paraId="53844A3B" w14:textId="77777777" w:rsidR="00E616EB" w:rsidRPr="005E5B47" w:rsidRDefault="00E616EB" w:rsidP="00067873">
      <w:pPr>
        <w:suppressAutoHyphens/>
        <w:overflowPunct w:val="0"/>
        <w:snapToGrid w:val="0"/>
        <w:rPr>
          <w:b/>
        </w:rPr>
      </w:pPr>
    </w:p>
    <w:p w14:paraId="15209F6A" w14:textId="045533B7" w:rsidR="00DB4CA9" w:rsidRPr="005E5B47" w:rsidRDefault="004D2388" w:rsidP="00067873">
      <w:pPr>
        <w:numPr>
          <w:ilvl w:val="6"/>
          <w:numId w:val="1"/>
        </w:numPr>
        <w:tabs>
          <w:tab w:val="clear" w:pos="3360"/>
          <w:tab w:val="num" w:pos="720"/>
        </w:tabs>
        <w:suppressAutoHyphens/>
        <w:overflowPunct w:val="0"/>
        <w:snapToGrid w:val="0"/>
        <w:spacing w:line="480" w:lineRule="auto"/>
      </w:pPr>
      <w:r w:rsidRPr="004D2388">
        <w:rPr>
          <w:rFonts w:eastAsia="DengXian" w:hint="eastAsia"/>
          <w:lang w:eastAsia="zh-CN"/>
        </w:rPr>
        <w:t>游戏形式与「大富翁」类似。</w:t>
      </w:r>
    </w:p>
    <w:p w14:paraId="1F906127" w14:textId="3A129D2D" w:rsidR="00E17F72" w:rsidRPr="005E5B47" w:rsidRDefault="004D2388" w:rsidP="00067873">
      <w:pPr>
        <w:numPr>
          <w:ilvl w:val="6"/>
          <w:numId w:val="1"/>
        </w:numPr>
        <w:tabs>
          <w:tab w:val="clear" w:pos="3360"/>
          <w:tab w:val="num" w:pos="720"/>
        </w:tabs>
        <w:suppressAutoHyphens/>
        <w:overflowPunct w:val="0"/>
        <w:snapToGrid w:val="0"/>
        <w:spacing w:line="480" w:lineRule="auto"/>
        <w:ind w:left="720" w:hangingChars="300" w:hanging="720"/>
        <w:rPr>
          <w:lang w:eastAsia="zh-CN"/>
        </w:rPr>
      </w:pPr>
      <w:r w:rsidRPr="004D2388">
        <w:rPr>
          <w:rFonts w:eastAsia="DengXian" w:hint="eastAsia"/>
          <w:lang w:eastAsia="zh-CN"/>
        </w:rPr>
        <w:t>老师在班中邀请</w:t>
      </w:r>
      <w:r w:rsidRPr="004D2388">
        <w:rPr>
          <w:rFonts w:eastAsia="DengXian"/>
          <w:lang w:eastAsia="zh-CN"/>
        </w:rPr>
        <w:t>4-5</w:t>
      </w:r>
      <w:r w:rsidRPr="004D2388">
        <w:rPr>
          <w:rFonts w:eastAsia="DengXian" w:hint="eastAsia"/>
          <w:lang w:eastAsia="zh-CN"/>
        </w:rPr>
        <w:t>位同学作参赛者并离开座位，站到起点前（老师可先设定课室门口为起点，顺序到最后的座位为终点。）；其余同学留在座位中成为棋盘中的一格，每人获派一张「游戏咭」。</w:t>
      </w:r>
    </w:p>
    <w:p w14:paraId="00EBDF20" w14:textId="08220F05" w:rsidR="00A94536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参赛者轮流掷骰子，按点数步行，到达时由该座位的同学读出所持的「游戏咭」内容，参赛者按指示行。</w:t>
      </w:r>
    </w:p>
    <w:p w14:paraId="73DB8CD0" w14:textId="25A16B25" w:rsidR="00D219ED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最快到达终点者胜出。</w:t>
      </w:r>
    </w:p>
    <w:p w14:paraId="48B5FEA0" w14:textId="1DA2D308" w:rsidR="00002AB4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当参赛者走到「游戏咭</w:t>
      </w:r>
      <w:r w:rsidRPr="004D2388">
        <w:rPr>
          <w:rFonts w:eastAsia="DengXian"/>
          <w:lang w:eastAsia="zh-CN"/>
        </w:rPr>
        <w:t xml:space="preserve"> - </w:t>
      </w:r>
      <w:r w:rsidRPr="004D2388">
        <w:rPr>
          <w:rFonts w:eastAsia="DengXian" w:hint="eastAsia"/>
          <w:lang w:eastAsia="zh-CN"/>
        </w:rPr>
        <w:t>机会」的位置，便可向老师抽取「机会咭」，然后根据咭上内容得到奖</w:t>
      </w:r>
      <w:r w:rsidRPr="004D2388">
        <w:rPr>
          <w:rFonts w:eastAsia="DengXian"/>
          <w:lang w:eastAsia="zh-CN"/>
        </w:rPr>
        <w:t>/</w:t>
      </w:r>
      <w:r w:rsidRPr="004D2388">
        <w:rPr>
          <w:rFonts w:eastAsia="DengXian" w:hint="eastAsia"/>
          <w:lang w:eastAsia="zh-CN"/>
        </w:rPr>
        <w:t>罚。</w:t>
      </w:r>
    </w:p>
    <w:p w14:paraId="08F61745" w14:textId="5F4912C4" w:rsidR="00002AB4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若参赛者取得「能量咭」，可留待有需要时抵销一次惩罚。</w:t>
      </w:r>
    </w:p>
    <w:p w14:paraId="63E76F0E" w14:textId="22078FD2" w:rsidR="009432D6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若参赛者被判入狱</w:t>
      </w:r>
      <w:r w:rsidRPr="004D2388">
        <w:rPr>
          <w:rFonts w:eastAsia="DengXian"/>
          <w:lang w:eastAsia="zh-CN"/>
        </w:rPr>
        <w:t>/</w:t>
      </w:r>
      <w:r w:rsidRPr="004D2388">
        <w:rPr>
          <w:rFonts w:eastAsia="DengXian" w:hint="eastAsia"/>
          <w:lang w:eastAsia="zh-CN"/>
        </w:rPr>
        <w:t>惩教中心</w:t>
      </w:r>
      <w:r w:rsidRPr="004D2388">
        <w:rPr>
          <w:rFonts w:eastAsia="DengXian"/>
          <w:lang w:eastAsia="zh-CN"/>
        </w:rPr>
        <w:t>/</w:t>
      </w:r>
      <w:r w:rsidRPr="004D2388">
        <w:rPr>
          <w:rFonts w:eastAsia="DengXian" w:hint="eastAsia"/>
          <w:lang w:eastAsia="zh-CN"/>
        </w:rPr>
        <w:t>戒毒中心，即不能继续游戏，须站在课室一角。</w:t>
      </w:r>
    </w:p>
    <w:p w14:paraId="409C66BE" w14:textId="0B6C9994" w:rsidR="00544AF0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若参赛者抽到「坚决拒毒」的「机会咭」，即在任何情况也不会选择吸毒。</w:t>
      </w:r>
    </w:p>
    <w:p w14:paraId="4B1E6E20" w14:textId="70C87589" w:rsidR="00544AF0" w:rsidRPr="005E5B47" w:rsidRDefault="004D2388" w:rsidP="00067873">
      <w:pPr>
        <w:numPr>
          <w:ilvl w:val="6"/>
          <w:numId w:val="1"/>
        </w:numPr>
        <w:tabs>
          <w:tab w:val="clear" w:pos="3360"/>
        </w:tabs>
        <w:suppressAutoHyphens/>
        <w:overflowPunct w:val="0"/>
        <w:snapToGrid w:val="0"/>
        <w:spacing w:line="480" w:lineRule="auto"/>
        <w:ind w:left="720" w:hangingChars="300" w:hanging="720"/>
      </w:pPr>
      <w:r w:rsidRPr="004D2388">
        <w:rPr>
          <w:rFonts w:eastAsia="DengXian" w:hint="eastAsia"/>
          <w:lang w:eastAsia="zh-CN"/>
        </w:rPr>
        <w:t>若参赛者抽到「直达终点」的「机会咭」，即时胜出。</w:t>
      </w:r>
    </w:p>
    <w:p w14:paraId="69739910" w14:textId="30D06238" w:rsidR="007E3CA0" w:rsidRPr="005E5B47" w:rsidRDefault="003360AE" w:rsidP="00067873">
      <w:pPr>
        <w:suppressAutoHyphens/>
        <w:overflowPunct w:val="0"/>
        <w:snapToGrid w:val="0"/>
        <w:rPr>
          <w:b/>
        </w:rPr>
      </w:pPr>
      <w:r w:rsidRPr="005E5B47">
        <w:rPr>
          <w:b/>
        </w:rPr>
        <w:br w:type="page"/>
      </w:r>
      <w:r w:rsidR="004D2388" w:rsidRPr="004D2388">
        <w:rPr>
          <w:rFonts w:eastAsia="DengXian" w:hint="eastAsia"/>
          <w:b/>
          <w:lang w:eastAsia="zh-CN"/>
        </w:rPr>
        <w:lastRenderedPageBreak/>
        <w:t>活动</w:t>
      </w:r>
      <w:r w:rsidR="004D2388" w:rsidRPr="004D2388">
        <w:rPr>
          <w:rFonts w:eastAsia="DengXian" w:hint="eastAsia"/>
          <w:b/>
          <w:bCs/>
          <w:lang w:eastAsia="zh-CN"/>
        </w:rPr>
        <w:t>三：我是「无毒富翁」</w:t>
      </w:r>
    </w:p>
    <w:p w14:paraId="12C3FA0B" w14:textId="626F9504" w:rsidR="00527496" w:rsidRPr="005E5B47" w:rsidRDefault="004D2388" w:rsidP="00067873">
      <w:pPr>
        <w:overflowPunct w:val="0"/>
        <w:jc w:val="right"/>
        <w:rPr>
          <w:bdr w:val="single" w:sz="4" w:space="0" w:color="auto"/>
        </w:rPr>
      </w:pPr>
      <w:r w:rsidRPr="004D2388">
        <w:rPr>
          <w:rFonts w:eastAsia="DengXian" w:hint="eastAsia"/>
          <w:bdr w:val="single" w:sz="4" w:space="0" w:color="auto"/>
          <w:lang w:eastAsia="zh-CN"/>
        </w:rPr>
        <w:t>附件</w:t>
      </w:r>
      <w:r w:rsidRPr="004D2388">
        <w:rPr>
          <w:rFonts w:eastAsia="DengXian"/>
          <w:bdr w:val="single" w:sz="4" w:space="0" w:color="auto"/>
          <w:lang w:eastAsia="zh-CN"/>
        </w:rPr>
        <w:t>2</w:t>
      </w:r>
    </w:p>
    <w:p w14:paraId="035C3BCF" w14:textId="7DDB4BF9" w:rsidR="00F31272" w:rsidRPr="005E5B47" w:rsidRDefault="004D2388" w:rsidP="00067873">
      <w:pPr>
        <w:overflowPunct w:val="0"/>
        <w:jc w:val="center"/>
      </w:pPr>
      <w:r w:rsidRPr="004D2388">
        <w:rPr>
          <w:rFonts w:eastAsia="DengXian" w:hint="eastAsia"/>
          <w:b/>
          <w:bCs/>
          <w:lang w:eastAsia="zh-CN"/>
        </w:rPr>
        <w:t>我是「无毒富翁」</w:t>
      </w:r>
      <w:r w:rsidRPr="004D2388">
        <w:rPr>
          <w:rFonts w:eastAsia="DengXian" w:hint="eastAsia"/>
          <w:lang w:eastAsia="zh-CN"/>
        </w:rPr>
        <w:t>工作纸</w:t>
      </w:r>
    </w:p>
    <w:p w14:paraId="046F3671" w14:textId="79576C1F" w:rsidR="00E84826" w:rsidRPr="005E5B47" w:rsidRDefault="004D2388" w:rsidP="00067873">
      <w:pPr>
        <w:overflowPunct w:val="0"/>
        <w:jc w:val="both"/>
      </w:pPr>
      <w:r w:rsidRPr="004D2388">
        <w:rPr>
          <w:rFonts w:eastAsia="DengXian" w:hint="eastAsia"/>
          <w:lang w:eastAsia="zh-CN"/>
        </w:rPr>
        <w:t>（一）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请就以下问题反思：</w:t>
      </w:r>
    </w:p>
    <w:p w14:paraId="3988300B" w14:textId="77777777" w:rsidR="00AA3A79" w:rsidRPr="005E5B47" w:rsidRDefault="00CA5722" w:rsidP="00067873">
      <w:pPr>
        <w:overflowPunct w:val="0"/>
        <w:jc w:val="both"/>
      </w:pPr>
      <w:r w:rsidRPr="005E5B4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C9B75" wp14:editId="1CE4A9E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829300" cy="5084445"/>
                <wp:effectExtent l="5080" t="11430" r="13970" b="9525"/>
                <wp:wrapNone/>
                <wp:docPr id="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084445"/>
                        </a:xfrm>
                        <a:prstGeom prst="bevel">
                          <a:avLst>
                            <a:gd name="adj" fmla="val 2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8AA5" w14:textId="1B11C060" w:rsidR="00067873" w:rsidRDefault="004D2388" w:rsidP="00D51D12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 w:hint="eastAsia"/>
                                <w:b/>
                                <w:bCs/>
                                <w:lang w:eastAsia="zh-CN"/>
                              </w:rPr>
                              <w:t>「无毒富翁」</w:t>
                            </w:r>
                            <w:r w:rsidRPr="004D2388">
                              <w:rPr>
                                <w:rFonts w:ascii="新細明體" w:eastAsia="DengXian" w:hAnsi="新細明體" w:hint="eastAsia"/>
                                <w:bCs/>
                                <w:lang w:eastAsia="zh-CN"/>
                              </w:rPr>
                              <w:t>这个</w:t>
                            </w:r>
                            <w:r w:rsidRPr="004D2388">
                              <w:rPr>
                                <w:rFonts w:ascii="新細明體" w:eastAsia="DengXian" w:hAnsi="新細明體" w:hint="eastAsia"/>
                                <w:lang w:eastAsia="zh-CN"/>
                              </w:rPr>
                              <w:t>游戏给我最深刻的印象是甚么？</w:t>
                            </w:r>
                          </w:p>
                          <w:p w14:paraId="53EEC2F8" w14:textId="175D6FEB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b/>
                                <w:bCs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09BA7492" w14:textId="3EABA7F8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5116BBA9" w14:textId="47B123F2" w:rsidR="00067873" w:rsidRPr="00B7372C" w:rsidRDefault="004D2388" w:rsidP="00A24DB8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702A2C31" w14:textId="75AD9119" w:rsidR="00067873" w:rsidRDefault="004D2388" w:rsidP="00A24DB8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1CEE3FED" w14:textId="5EB318B4" w:rsidR="00067873" w:rsidRDefault="004D2388" w:rsidP="00A24DB8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7B171EC4" w14:textId="5F826D98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410443D5" w14:textId="4702AEDD" w:rsidR="00067873" w:rsidRPr="00B7372C" w:rsidRDefault="004D2388" w:rsidP="00D51D12">
                            <w:pPr>
                              <w:numPr>
                                <w:ilvl w:val="0"/>
                                <w:numId w:val="17"/>
                              </w:numPr>
                            </w:pPr>
                            <w:r w:rsidRPr="004D2388">
                              <w:rPr>
                                <w:rFonts w:ascii="新細明體" w:eastAsia="DengXian" w:hAnsi="新細明體" w:hint="eastAsia"/>
                                <w:bCs/>
                                <w:lang w:eastAsia="zh-CN"/>
                              </w:rPr>
                              <w:t>有人说「</w:t>
                            </w:r>
                            <w:r w:rsidRPr="004D2388">
                              <w:rPr>
                                <w:rFonts w:ascii="新細明體" w:eastAsia="DengXian" w:hAnsi="新細明體" w:hint="eastAsia"/>
                                <w:lang w:eastAsia="zh-CN"/>
                              </w:rPr>
                              <w:t>人生如游戏</w:t>
                            </w:r>
                            <w:r w:rsidRPr="004D2388">
                              <w:rPr>
                                <w:rFonts w:eastAsia="DengXian" w:hint="eastAsia"/>
                                <w:lang w:eastAsia="zh-CN"/>
                              </w:rPr>
                              <w:t>」</w:t>
                            </w:r>
                            <w:r w:rsidRPr="004D2388">
                              <w:rPr>
                                <w:rFonts w:eastAsia="DengXian"/>
                                <w:lang w:eastAsia="zh-CN"/>
                              </w:rPr>
                              <w:t>“Life is a game”</w:t>
                            </w:r>
                            <w:r w:rsidRPr="004D2388">
                              <w:rPr>
                                <w:rFonts w:eastAsia="DengXian" w:hint="eastAsia"/>
                                <w:lang w:eastAsia="zh-CN"/>
                              </w:rPr>
                              <w:t>，</w:t>
                            </w:r>
                            <w:r w:rsidRPr="004D2388">
                              <w:rPr>
                                <w:rFonts w:ascii="新細明體" w:eastAsia="DengXian" w:hAnsi="新細明體" w:hint="eastAsia"/>
                                <w:lang w:eastAsia="zh-CN"/>
                              </w:rPr>
                              <w:t>你同意吗？年轻的我如何才能胜出这场人生的「游戏」？</w:t>
                            </w:r>
                          </w:p>
                          <w:p w14:paraId="5BAB1B51" w14:textId="5A4ADD20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b/>
                                <w:bCs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4E43E391" w14:textId="13294BBE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1D7E1628" w14:textId="151F7FE1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0924C644" w14:textId="51D179AE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62D6C7FD" w14:textId="69FFE076" w:rsidR="00067873" w:rsidRPr="00B7372C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64C311F8" w14:textId="0F4A38F2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2A9547DD" w14:textId="566F7284" w:rsidR="00067873" w:rsidRDefault="004D2388" w:rsidP="00B7372C">
                            <w:pPr>
                              <w:spacing w:line="360" w:lineRule="auto"/>
                              <w:ind w:left="357"/>
                              <w:rPr>
                                <w:rFonts w:ascii="新細明體" w:hAnsi="新細明體"/>
                              </w:rPr>
                            </w:pPr>
                            <w:r w:rsidRPr="004D2388">
                              <w:rPr>
                                <w:rFonts w:ascii="新細明體" w:eastAsia="DengXian" w:hAnsi="新細明體"/>
                                <w:lang w:eastAsia="zh-CN"/>
                              </w:rPr>
                              <w:t>_____________________________________________________________________</w:t>
                            </w:r>
                          </w:p>
                          <w:p w14:paraId="3BF2AAEC" w14:textId="77777777" w:rsidR="00067873" w:rsidRPr="00D51D12" w:rsidRDefault="00067873" w:rsidP="00B7372C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C9B7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3" o:spid="_x0000_s1026" type="#_x0000_t84" style="position:absolute;left:0;text-align:left;margin-left:0;margin-top:10.95pt;width:459pt;height:4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" adj="618">
                <v:textbox>
                  <w:txbxContent>
                    <w:p w14:paraId="5CD78AA5" w14:textId="1B11C060" w:rsidR="00067873" w:rsidRDefault="004D2388" w:rsidP="00D51D12">
                      <w:pPr>
                        <w:numPr>
                          <w:ilvl w:val="0"/>
                          <w:numId w:val="17"/>
                        </w:numPr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 w:hint="eastAsia"/>
                          <w:b/>
                          <w:bCs/>
                          <w:lang w:eastAsia="zh-CN"/>
                        </w:rPr>
                        <w:t>「无毒富翁」</w:t>
                      </w:r>
                      <w:r w:rsidRPr="004D2388">
                        <w:rPr>
                          <w:rFonts w:ascii="新細明體" w:eastAsia="DengXian" w:hAnsi="新細明體" w:hint="eastAsia"/>
                          <w:bCs/>
                          <w:lang w:eastAsia="zh-CN"/>
                        </w:rPr>
                        <w:t>这个</w:t>
                      </w:r>
                      <w:r w:rsidRPr="004D2388">
                        <w:rPr>
                          <w:rFonts w:ascii="新細明體" w:eastAsia="DengXian" w:hAnsi="新細明體" w:hint="eastAsia"/>
                          <w:lang w:eastAsia="zh-CN"/>
                        </w:rPr>
                        <w:t>游戏给我最深刻的印象是甚么？</w:t>
                      </w:r>
                    </w:p>
                    <w:p w14:paraId="53EEC2F8" w14:textId="175D6FEB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  <w:b/>
                          <w:bCs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b/>
                          <w:bCs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09BA7492" w14:textId="3EABA7F8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5116BBA9" w14:textId="47B123F2" w:rsidR="00067873" w:rsidRPr="00B7372C" w:rsidRDefault="004D2388" w:rsidP="00A24DB8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702A2C31" w14:textId="75AD9119" w:rsidR="00067873" w:rsidRDefault="004D2388" w:rsidP="00A24DB8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1CEE3FED" w14:textId="5EB318B4" w:rsidR="00067873" w:rsidRDefault="004D2388" w:rsidP="00A24DB8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7B171EC4" w14:textId="5F826D98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410443D5" w14:textId="4702AEDD" w:rsidR="00067873" w:rsidRPr="00B7372C" w:rsidRDefault="004D2388" w:rsidP="00D51D12">
                      <w:pPr>
                        <w:numPr>
                          <w:ilvl w:val="0"/>
                          <w:numId w:val="17"/>
                        </w:numPr>
                      </w:pPr>
                      <w:r w:rsidRPr="004D2388">
                        <w:rPr>
                          <w:rFonts w:ascii="新細明體" w:eastAsia="DengXian" w:hAnsi="新細明體" w:hint="eastAsia"/>
                          <w:bCs/>
                          <w:lang w:eastAsia="zh-CN"/>
                        </w:rPr>
                        <w:t>有人说「</w:t>
                      </w:r>
                      <w:r w:rsidRPr="004D2388">
                        <w:rPr>
                          <w:rFonts w:ascii="新細明體" w:eastAsia="DengXian" w:hAnsi="新細明體" w:hint="eastAsia"/>
                          <w:lang w:eastAsia="zh-CN"/>
                        </w:rPr>
                        <w:t>人生如游戏</w:t>
                      </w:r>
                      <w:r w:rsidRPr="004D2388">
                        <w:rPr>
                          <w:rFonts w:eastAsia="DengXian" w:hint="eastAsia"/>
                          <w:lang w:eastAsia="zh-CN"/>
                        </w:rPr>
                        <w:t>」</w:t>
                      </w:r>
                      <w:r w:rsidRPr="004D2388">
                        <w:rPr>
                          <w:rFonts w:eastAsia="DengXian"/>
                          <w:lang w:eastAsia="zh-CN"/>
                        </w:rPr>
                        <w:t>“Life is a game”</w:t>
                      </w:r>
                      <w:r w:rsidRPr="004D2388">
                        <w:rPr>
                          <w:rFonts w:eastAsia="DengXian" w:hint="eastAsia"/>
                          <w:lang w:eastAsia="zh-CN"/>
                        </w:rPr>
                        <w:t>，</w:t>
                      </w:r>
                      <w:r w:rsidRPr="004D2388">
                        <w:rPr>
                          <w:rFonts w:ascii="新細明體" w:eastAsia="DengXian" w:hAnsi="新細明體" w:hint="eastAsia"/>
                          <w:lang w:eastAsia="zh-CN"/>
                        </w:rPr>
                        <w:t>你同意吗？年轻的我如何才能胜出这场人生的「游戏」？</w:t>
                      </w:r>
                    </w:p>
                    <w:p w14:paraId="5BAB1B51" w14:textId="5A4ADD20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  <w:b/>
                          <w:bCs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b/>
                          <w:bCs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4E43E391" w14:textId="13294BBE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1D7E1628" w14:textId="151F7FE1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0924C644" w14:textId="51D179AE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62D6C7FD" w14:textId="69FFE076" w:rsidR="00067873" w:rsidRPr="00B7372C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64C311F8" w14:textId="0F4A38F2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2A9547DD" w14:textId="566F7284" w:rsidR="00067873" w:rsidRDefault="004D2388" w:rsidP="00B7372C">
                      <w:pPr>
                        <w:spacing w:line="360" w:lineRule="auto"/>
                        <w:ind w:left="357"/>
                        <w:rPr>
                          <w:rFonts w:ascii="新細明體" w:hAnsi="新細明體"/>
                        </w:rPr>
                      </w:pPr>
                      <w:r w:rsidRPr="004D2388">
                        <w:rPr>
                          <w:rFonts w:ascii="新細明體" w:eastAsia="DengXian" w:hAnsi="新細明體"/>
                          <w:lang w:eastAsia="zh-CN"/>
                        </w:rPr>
                        <w:t>_____________________________________________________________________</w:t>
                      </w:r>
                    </w:p>
                    <w:p w14:paraId="3BF2AAEC" w14:textId="77777777" w:rsidR="00067873" w:rsidRPr="00D51D12" w:rsidRDefault="00067873" w:rsidP="00B7372C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38A7E92B" w14:textId="77777777" w:rsidR="00AA3A79" w:rsidRPr="005E5B47" w:rsidRDefault="00AA3A79" w:rsidP="00067873">
      <w:pPr>
        <w:overflowPunct w:val="0"/>
        <w:jc w:val="both"/>
      </w:pPr>
    </w:p>
    <w:p w14:paraId="1CA8E1ED" w14:textId="77777777" w:rsidR="00AA3A79" w:rsidRPr="005E5B47" w:rsidRDefault="00AA3A79" w:rsidP="00067873">
      <w:pPr>
        <w:overflowPunct w:val="0"/>
        <w:jc w:val="both"/>
      </w:pPr>
    </w:p>
    <w:p w14:paraId="15F009A2" w14:textId="77777777" w:rsidR="00AA3A79" w:rsidRPr="005E5B47" w:rsidRDefault="00AA3A79" w:rsidP="00067873">
      <w:pPr>
        <w:overflowPunct w:val="0"/>
        <w:jc w:val="both"/>
      </w:pPr>
    </w:p>
    <w:p w14:paraId="34AE38BC" w14:textId="77777777" w:rsidR="00AA3A79" w:rsidRPr="005E5B47" w:rsidRDefault="00AA3A79" w:rsidP="00067873">
      <w:pPr>
        <w:overflowPunct w:val="0"/>
        <w:jc w:val="both"/>
      </w:pPr>
    </w:p>
    <w:p w14:paraId="1AC35692" w14:textId="77777777" w:rsidR="00AA3A79" w:rsidRPr="005E5B47" w:rsidRDefault="00AA3A79" w:rsidP="00067873">
      <w:pPr>
        <w:overflowPunct w:val="0"/>
        <w:jc w:val="both"/>
      </w:pPr>
    </w:p>
    <w:p w14:paraId="52DCE373" w14:textId="77777777" w:rsidR="00AA3A79" w:rsidRPr="005E5B47" w:rsidRDefault="00AA3A79" w:rsidP="00067873">
      <w:pPr>
        <w:overflowPunct w:val="0"/>
        <w:jc w:val="both"/>
      </w:pPr>
    </w:p>
    <w:p w14:paraId="7F0E8665" w14:textId="77777777" w:rsidR="00AA3A79" w:rsidRPr="005E5B47" w:rsidRDefault="00AA3A79" w:rsidP="00067873">
      <w:pPr>
        <w:overflowPunct w:val="0"/>
        <w:jc w:val="both"/>
      </w:pPr>
    </w:p>
    <w:p w14:paraId="6B46C5CD" w14:textId="77777777" w:rsidR="00AA3A79" w:rsidRPr="005E5B47" w:rsidRDefault="00AA3A79" w:rsidP="00067873">
      <w:pPr>
        <w:overflowPunct w:val="0"/>
        <w:jc w:val="both"/>
      </w:pPr>
    </w:p>
    <w:p w14:paraId="151F4615" w14:textId="77777777" w:rsidR="00AA3A79" w:rsidRPr="005E5B47" w:rsidRDefault="00AA3A79" w:rsidP="00067873">
      <w:pPr>
        <w:overflowPunct w:val="0"/>
        <w:jc w:val="both"/>
      </w:pPr>
    </w:p>
    <w:p w14:paraId="6BD049CD" w14:textId="77777777" w:rsidR="00AA3A79" w:rsidRPr="005E5B47" w:rsidRDefault="00AA3A79" w:rsidP="00067873">
      <w:pPr>
        <w:overflowPunct w:val="0"/>
        <w:jc w:val="both"/>
      </w:pPr>
    </w:p>
    <w:p w14:paraId="30AC23D3" w14:textId="77777777" w:rsidR="00AA3A79" w:rsidRPr="005E5B47" w:rsidRDefault="00AA3A79" w:rsidP="00067873">
      <w:pPr>
        <w:overflowPunct w:val="0"/>
        <w:jc w:val="both"/>
      </w:pPr>
    </w:p>
    <w:p w14:paraId="56E73449" w14:textId="77777777" w:rsidR="00AA3A79" w:rsidRPr="005E5B47" w:rsidRDefault="00AA3A79" w:rsidP="00067873">
      <w:pPr>
        <w:overflowPunct w:val="0"/>
        <w:jc w:val="both"/>
      </w:pPr>
    </w:p>
    <w:p w14:paraId="7ECDBE2A" w14:textId="77777777" w:rsidR="00AA3A79" w:rsidRPr="005E5B47" w:rsidRDefault="00AA3A79" w:rsidP="00067873">
      <w:pPr>
        <w:overflowPunct w:val="0"/>
        <w:jc w:val="both"/>
      </w:pPr>
    </w:p>
    <w:p w14:paraId="360555CF" w14:textId="77777777" w:rsidR="00AA3A79" w:rsidRPr="005E5B47" w:rsidRDefault="00AA3A79" w:rsidP="00067873">
      <w:pPr>
        <w:overflowPunct w:val="0"/>
        <w:jc w:val="both"/>
      </w:pPr>
    </w:p>
    <w:p w14:paraId="05B9A61E" w14:textId="77777777" w:rsidR="00AA3A79" w:rsidRPr="005E5B47" w:rsidRDefault="00AA3A79" w:rsidP="00067873">
      <w:pPr>
        <w:overflowPunct w:val="0"/>
        <w:jc w:val="both"/>
      </w:pPr>
    </w:p>
    <w:p w14:paraId="3E267E0D" w14:textId="77777777" w:rsidR="00AA3A79" w:rsidRPr="005E5B47" w:rsidRDefault="00AA3A79" w:rsidP="00067873">
      <w:pPr>
        <w:overflowPunct w:val="0"/>
        <w:jc w:val="both"/>
      </w:pPr>
    </w:p>
    <w:p w14:paraId="65BE988E" w14:textId="77777777" w:rsidR="00AA3A79" w:rsidRPr="005E5B47" w:rsidRDefault="00AA3A79" w:rsidP="00067873">
      <w:pPr>
        <w:overflowPunct w:val="0"/>
        <w:jc w:val="both"/>
      </w:pPr>
    </w:p>
    <w:p w14:paraId="5BEF65A3" w14:textId="77777777" w:rsidR="00AA3A79" w:rsidRPr="005E5B47" w:rsidRDefault="00AA3A79" w:rsidP="00067873">
      <w:pPr>
        <w:overflowPunct w:val="0"/>
        <w:jc w:val="both"/>
      </w:pPr>
    </w:p>
    <w:p w14:paraId="0A1B0731" w14:textId="77777777" w:rsidR="00AA3A79" w:rsidRPr="005E5B47" w:rsidRDefault="00AA3A79" w:rsidP="00067873">
      <w:pPr>
        <w:overflowPunct w:val="0"/>
        <w:jc w:val="both"/>
      </w:pPr>
    </w:p>
    <w:p w14:paraId="49EFA8A2" w14:textId="77777777" w:rsidR="00AA3A79" w:rsidRPr="005E5B47" w:rsidRDefault="00AA3A79" w:rsidP="00067873">
      <w:pPr>
        <w:overflowPunct w:val="0"/>
        <w:jc w:val="both"/>
      </w:pPr>
    </w:p>
    <w:p w14:paraId="0A2533C9" w14:textId="77777777" w:rsidR="00AA3A79" w:rsidRPr="005E5B47" w:rsidRDefault="00AA3A79" w:rsidP="00067873">
      <w:pPr>
        <w:overflowPunct w:val="0"/>
        <w:jc w:val="both"/>
      </w:pPr>
    </w:p>
    <w:p w14:paraId="50404CD5" w14:textId="77777777" w:rsidR="00AA3A79" w:rsidRPr="005E5B47" w:rsidRDefault="00AA3A79" w:rsidP="00067873">
      <w:pPr>
        <w:overflowPunct w:val="0"/>
        <w:jc w:val="both"/>
      </w:pPr>
    </w:p>
    <w:p w14:paraId="4DD064AA" w14:textId="77777777" w:rsidR="00AA3A79" w:rsidRPr="005E5B47" w:rsidRDefault="00AA3A79" w:rsidP="00067873">
      <w:pPr>
        <w:overflowPunct w:val="0"/>
        <w:jc w:val="both"/>
      </w:pPr>
    </w:p>
    <w:p w14:paraId="4EB2AD11" w14:textId="77777777" w:rsidR="00AA3A79" w:rsidRPr="005E5B47" w:rsidRDefault="00AA3A79" w:rsidP="00067873">
      <w:pPr>
        <w:overflowPunct w:val="0"/>
        <w:jc w:val="both"/>
      </w:pPr>
    </w:p>
    <w:p w14:paraId="37A640D0" w14:textId="77777777" w:rsidR="00E84826" w:rsidRPr="005E5B47" w:rsidRDefault="00E84826" w:rsidP="00067873">
      <w:pPr>
        <w:overflowPunct w:val="0"/>
        <w:jc w:val="both"/>
      </w:pPr>
    </w:p>
    <w:p w14:paraId="00114B06" w14:textId="77777777" w:rsidR="00E84826" w:rsidRPr="005E5B47" w:rsidRDefault="00E84826" w:rsidP="00067873">
      <w:pPr>
        <w:overflowPunct w:val="0"/>
        <w:jc w:val="both"/>
      </w:pPr>
    </w:p>
    <w:p w14:paraId="3277E864" w14:textId="4F62E24A" w:rsidR="00AA3A79" w:rsidRPr="005E5B47" w:rsidRDefault="004D2388" w:rsidP="00067873">
      <w:pPr>
        <w:overflowPunct w:val="0"/>
        <w:jc w:val="both"/>
      </w:pPr>
      <w:r w:rsidRPr="004D2388">
        <w:rPr>
          <w:rFonts w:eastAsia="DengXian" w:hint="eastAsia"/>
          <w:lang w:eastAsia="zh-CN"/>
        </w:rPr>
        <w:t>（二）</w:t>
      </w:r>
      <w:r w:rsidRPr="004D2388">
        <w:rPr>
          <w:rFonts w:eastAsia="DengXian"/>
          <w:lang w:eastAsia="zh-CN"/>
        </w:rPr>
        <w:t xml:space="preserve"> </w:t>
      </w:r>
      <w:r w:rsidRPr="004D2388">
        <w:rPr>
          <w:rFonts w:eastAsia="DengXian" w:hint="eastAsia"/>
          <w:lang w:eastAsia="zh-CN"/>
        </w:rPr>
        <w:t>请以</w:t>
      </w:r>
      <w:r w:rsidRPr="004D2388">
        <w:rPr>
          <w:rFonts w:eastAsia="DengXian" w:hint="eastAsia"/>
          <w:b/>
          <w:bCs/>
          <w:lang w:eastAsia="zh-CN"/>
        </w:rPr>
        <w:t>我是「无毒富翁」</w:t>
      </w:r>
      <w:r w:rsidRPr="004D2388">
        <w:rPr>
          <w:rFonts w:eastAsia="DengXian" w:hint="eastAsia"/>
          <w:lang w:eastAsia="zh-CN"/>
        </w:rPr>
        <w:t>为题，画一幅图画送给自己：</w:t>
      </w:r>
    </w:p>
    <w:p w14:paraId="3D1B1B8C" w14:textId="77777777" w:rsidR="00AA3A79" w:rsidRPr="005E5B47" w:rsidRDefault="00AA3A79" w:rsidP="00067873">
      <w:pPr>
        <w:overflowPunct w:val="0"/>
        <w:jc w:val="both"/>
      </w:pPr>
    </w:p>
    <w:sectPr w:rsidR="00AA3A79" w:rsidRPr="005E5B47" w:rsidSect="00810E4B">
      <w:footerReference w:type="even" r:id="rId8"/>
      <w:footerReference w:type="default" r:id="rId9"/>
      <w:type w:val="oddPage"/>
      <w:pgSz w:w="11906" w:h="16838" w:code="9"/>
      <w:pgMar w:top="1440" w:right="1418" w:bottom="1079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9A2" w14:textId="77777777" w:rsidR="0030135A" w:rsidRDefault="0030135A">
      <w:r>
        <w:separator/>
      </w:r>
    </w:p>
  </w:endnote>
  <w:endnote w:type="continuationSeparator" w:id="0">
    <w:p w14:paraId="787253AF" w14:textId="77777777" w:rsidR="0030135A" w:rsidRDefault="0030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CD3B" w14:textId="77777777" w:rsidR="00067873" w:rsidRDefault="0006787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0A2EC5" w14:textId="77777777" w:rsidR="00067873" w:rsidRDefault="0006787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3D47" w14:textId="293F8304" w:rsidR="00067873" w:rsidRDefault="0006787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D2388" w:rsidRPr="004D2388">
      <w:rPr>
        <w:rStyle w:val="ac"/>
        <w:rFonts w:eastAsia="DengXian"/>
        <w:noProof/>
        <w:lang w:eastAsia="zh-CN"/>
      </w:rPr>
      <w:t>9</w:t>
    </w:r>
    <w:r>
      <w:rPr>
        <w:rStyle w:val="ac"/>
      </w:rPr>
      <w:fldChar w:fldCharType="end"/>
    </w:r>
  </w:p>
  <w:p w14:paraId="23FB8B23" w14:textId="5AE34745" w:rsidR="00067873" w:rsidRDefault="004D2388">
    <w:pPr>
      <w:pStyle w:val="a8"/>
      <w:ind w:right="360"/>
    </w:pPr>
    <w:r w:rsidRPr="004D2388">
      <w:rPr>
        <w:rFonts w:eastAsia="DengXian" w:hint="eastAsia"/>
        <w:lang w:eastAsia="zh-CN"/>
      </w:rPr>
      <w:t>最后更新日期：</w:t>
    </w:r>
    <w:r w:rsidRPr="004D2388">
      <w:rPr>
        <w:rFonts w:eastAsia="DengXian"/>
        <w:lang w:eastAsia="zh-CN"/>
      </w:rPr>
      <w:t>2024</w:t>
    </w:r>
    <w:r w:rsidRPr="004D2388">
      <w:rPr>
        <w:rFonts w:eastAsia="DengXian" w:hint="eastAsia"/>
        <w:lang w:eastAsia="zh-CN"/>
      </w:rPr>
      <w:t>年</w:t>
    </w:r>
    <w:r w:rsidRPr="004D2388">
      <w:rPr>
        <w:rFonts w:eastAsia="DengXian"/>
        <w:lang w:eastAsia="zh-CN"/>
      </w:rPr>
      <w:t>4</w:t>
    </w:r>
    <w:r w:rsidRPr="004D2388">
      <w:rPr>
        <w:rFonts w:eastAsia="DengXian" w:hint="eastAsia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F897" w14:textId="77777777" w:rsidR="0030135A" w:rsidRDefault="0030135A">
      <w:r>
        <w:separator/>
      </w:r>
    </w:p>
  </w:footnote>
  <w:footnote w:type="continuationSeparator" w:id="0">
    <w:p w14:paraId="43E8E699" w14:textId="77777777" w:rsidR="0030135A" w:rsidRDefault="0030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74B04B2"/>
    <w:multiLevelType w:val="hybridMultilevel"/>
    <w:tmpl w:val="99C0E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A60B73"/>
    <w:multiLevelType w:val="hybridMultilevel"/>
    <w:tmpl w:val="C46600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7" w15:restartNumberingAfterBreak="0">
    <w:nsid w:val="1F583129"/>
    <w:multiLevelType w:val="hybridMultilevel"/>
    <w:tmpl w:val="385C7D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456003"/>
    <w:multiLevelType w:val="hybridMultilevel"/>
    <w:tmpl w:val="53F6874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11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5C49AC"/>
    <w:multiLevelType w:val="hybridMultilevel"/>
    <w:tmpl w:val="C1AC54B4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070D94"/>
    <w:multiLevelType w:val="hybridMultilevel"/>
    <w:tmpl w:val="7924E360"/>
    <w:lvl w:ilvl="0" w:tplc="54AE027E">
      <w:start w:val="1"/>
      <w:numFmt w:val="taiwaneseCountingThousand"/>
      <w:pStyle w:val="a"/>
      <w:lvlText w:val="事例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0E3B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2"/>
        </w:tabs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12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892"/>
        </w:tabs>
      </w:pPr>
    </w:lvl>
    <w:lvl w:ilvl="3">
      <w:start w:val="1"/>
      <w:numFmt w:val="decimal"/>
      <w:lvlText w:val="%4."/>
      <w:lvlJc w:val="left"/>
      <w:pPr>
        <w:tabs>
          <w:tab w:val="num" w:pos="2372"/>
        </w:tabs>
      </w:pPr>
    </w:lvl>
    <w:lvl w:ilvl="4">
      <w:start w:val="1"/>
      <w:numFmt w:val="decimal"/>
      <w:lvlText w:val="%5、"/>
      <w:lvlJc w:val="left"/>
      <w:pPr>
        <w:tabs>
          <w:tab w:val="num" w:pos="2852"/>
        </w:tabs>
      </w:pPr>
    </w:lvl>
    <w:lvl w:ilvl="5">
      <w:start w:val="1"/>
      <w:numFmt w:val="lowerRoman"/>
      <w:lvlText w:val="%6."/>
      <w:lvlJc w:val="right"/>
      <w:pPr>
        <w:tabs>
          <w:tab w:val="num" w:pos="3332"/>
        </w:tabs>
      </w:pPr>
    </w:lvl>
    <w:lvl w:ilvl="6">
      <w:start w:val="1"/>
      <w:numFmt w:val="decimal"/>
      <w:lvlText w:val="%7."/>
      <w:lvlJc w:val="left"/>
      <w:pPr>
        <w:tabs>
          <w:tab w:val="num" w:pos="3812"/>
        </w:tabs>
      </w:pPr>
    </w:lvl>
    <w:lvl w:ilvl="7">
      <w:start w:val="1"/>
      <w:numFmt w:val="decimal"/>
      <w:lvlText w:val="%8、"/>
      <w:lvlJc w:val="left"/>
      <w:pPr>
        <w:tabs>
          <w:tab w:val="num" w:pos="4292"/>
        </w:tabs>
      </w:pPr>
    </w:lvl>
    <w:lvl w:ilvl="8">
      <w:start w:val="1"/>
      <w:numFmt w:val="lowerRoman"/>
      <w:lvlText w:val="%9."/>
      <w:lvlJc w:val="right"/>
      <w:pPr>
        <w:tabs>
          <w:tab w:val="num" w:pos="4772"/>
        </w:tabs>
      </w:pPr>
    </w:lvl>
  </w:abstractNum>
  <w:abstractNum w:abstractNumId="15" w15:restartNumberingAfterBreak="0">
    <w:nsid w:val="50785C02"/>
    <w:multiLevelType w:val="hybridMultilevel"/>
    <w:tmpl w:val="8D8A60DC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4183D"/>
    <w:multiLevelType w:val="multilevel"/>
    <w:tmpl w:val="385C7DC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446BD8"/>
    <w:multiLevelType w:val="hybridMultilevel"/>
    <w:tmpl w:val="3DC29D4C"/>
    <w:lvl w:ilvl="0" w:tplc="0409000B">
      <w:start w:val="1"/>
      <w:numFmt w:val="bullet"/>
      <w:lvlText w:val="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19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497747"/>
    <w:multiLevelType w:val="hybridMultilevel"/>
    <w:tmpl w:val="0E0C5442"/>
    <w:lvl w:ilvl="0" w:tplc="EA4C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E5E5E7D"/>
    <w:multiLevelType w:val="hybridMultilevel"/>
    <w:tmpl w:val="728CFB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535D8C"/>
    <w:multiLevelType w:val="hybridMultilevel"/>
    <w:tmpl w:val="1D709A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8"/>
  </w:num>
  <w:num w:numId="5">
    <w:abstractNumId w:val="15"/>
  </w:num>
  <w:num w:numId="6">
    <w:abstractNumId w:val="4"/>
  </w:num>
  <w:num w:numId="7">
    <w:abstractNumId w:val="22"/>
  </w:num>
  <w:num w:numId="8">
    <w:abstractNumId w:val="14"/>
  </w:num>
  <w:num w:numId="9">
    <w:abstractNumId w:val="12"/>
  </w:num>
  <w:num w:numId="10">
    <w:abstractNumId w:val="19"/>
  </w:num>
  <w:num w:numId="11">
    <w:abstractNumId w:val="21"/>
  </w:num>
  <w:num w:numId="12">
    <w:abstractNumId w:val="13"/>
  </w:num>
  <w:num w:numId="13">
    <w:abstractNumId w:val="10"/>
  </w:num>
  <w:num w:numId="14">
    <w:abstractNumId w:val="7"/>
  </w:num>
  <w:num w:numId="15">
    <w:abstractNumId w:val="17"/>
  </w:num>
  <w:num w:numId="16">
    <w:abstractNumId w:val="5"/>
  </w:num>
  <w:num w:numId="1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D3"/>
    <w:rsid w:val="00002AB4"/>
    <w:rsid w:val="000120D0"/>
    <w:rsid w:val="00015DAB"/>
    <w:rsid w:val="00023F54"/>
    <w:rsid w:val="00026D2F"/>
    <w:rsid w:val="00040BA2"/>
    <w:rsid w:val="00066DAC"/>
    <w:rsid w:val="00067873"/>
    <w:rsid w:val="00076EA2"/>
    <w:rsid w:val="00086435"/>
    <w:rsid w:val="000A5F43"/>
    <w:rsid w:val="000A69F0"/>
    <w:rsid w:val="000E7652"/>
    <w:rsid w:val="000F00C2"/>
    <w:rsid w:val="0010714D"/>
    <w:rsid w:val="001103FC"/>
    <w:rsid w:val="0011441F"/>
    <w:rsid w:val="00117A14"/>
    <w:rsid w:val="0012078C"/>
    <w:rsid w:val="00130807"/>
    <w:rsid w:val="00133A9E"/>
    <w:rsid w:val="001360B3"/>
    <w:rsid w:val="00147DB7"/>
    <w:rsid w:val="00165EB3"/>
    <w:rsid w:val="00171242"/>
    <w:rsid w:val="0017341C"/>
    <w:rsid w:val="0018225E"/>
    <w:rsid w:val="001B4D91"/>
    <w:rsid w:val="001C382B"/>
    <w:rsid w:val="001C3BF1"/>
    <w:rsid w:val="001D2E23"/>
    <w:rsid w:val="001E507F"/>
    <w:rsid w:val="001F26C4"/>
    <w:rsid w:val="00200CB6"/>
    <w:rsid w:val="002021CE"/>
    <w:rsid w:val="00217576"/>
    <w:rsid w:val="00222078"/>
    <w:rsid w:val="0024469C"/>
    <w:rsid w:val="00247C61"/>
    <w:rsid w:val="00251DB9"/>
    <w:rsid w:val="00251FC4"/>
    <w:rsid w:val="00252F7B"/>
    <w:rsid w:val="00255510"/>
    <w:rsid w:val="00257BD9"/>
    <w:rsid w:val="00270E2B"/>
    <w:rsid w:val="002749DA"/>
    <w:rsid w:val="002754B7"/>
    <w:rsid w:val="00285F5A"/>
    <w:rsid w:val="002A1891"/>
    <w:rsid w:val="002B06CC"/>
    <w:rsid w:val="002C53E4"/>
    <w:rsid w:val="002D212E"/>
    <w:rsid w:val="002E546F"/>
    <w:rsid w:val="002E6EE0"/>
    <w:rsid w:val="002F2738"/>
    <w:rsid w:val="002F4DD7"/>
    <w:rsid w:val="0030135A"/>
    <w:rsid w:val="00303FC3"/>
    <w:rsid w:val="0031658E"/>
    <w:rsid w:val="0033415F"/>
    <w:rsid w:val="003360AE"/>
    <w:rsid w:val="00357B71"/>
    <w:rsid w:val="00373891"/>
    <w:rsid w:val="00375291"/>
    <w:rsid w:val="00384159"/>
    <w:rsid w:val="003976E9"/>
    <w:rsid w:val="003A4D7B"/>
    <w:rsid w:val="003C79E6"/>
    <w:rsid w:val="003D522E"/>
    <w:rsid w:val="003F2ACF"/>
    <w:rsid w:val="0040643C"/>
    <w:rsid w:val="00415333"/>
    <w:rsid w:val="00415464"/>
    <w:rsid w:val="00415939"/>
    <w:rsid w:val="00491EFD"/>
    <w:rsid w:val="00495497"/>
    <w:rsid w:val="00495C6E"/>
    <w:rsid w:val="004A1DB9"/>
    <w:rsid w:val="004B69BC"/>
    <w:rsid w:val="004B703C"/>
    <w:rsid w:val="004D2388"/>
    <w:rsid w:val="004E1B5F"/>
    <w:rsid w:val="004F5F1C"/>
    <w:rsid w:val="004F7829"/>
    <w:rsid w:val="00510543"/>
    <w:rsid w:val="00510656"/>
    <w:rsid w:val="00523A4D"/>
    <w:rsid w:val="00527496"/>
    <w:rsid w:val="00530283"/>
    <w:rsid w:val="00544AF0"/>
    <w:rsid w:val="00547233"/>
    <w:rsid w:val="00552572"/>
    <w:rsid w:val="005550A4"/>
    <w:rsid w:val="00563337"/>
    <w:rsid w:val="00565F32"/>
    <w:rsid w:val="00567475"/>
    <w:rsid w:val="00570FFB"/>
    <w:rsid w:val="00571EC2"/>
    <w:rsid w:val="00573770"/>
    <w:rsid w:val="00585083"/>
    <w:rsid w:val="00587BC2"/>
    <w:rsid w:val="00593AE3"/>
    <w:rsid w:val="005A4D13"/>
    <w:rsid w:val="005B0DF7"/>
    <w:rsid w:val="005B117A"/>
    <w:rsid w:val="005B1853"/>
    <w:rsid w:val="005B4DFF"/>
    <w:rsid w:val="005C1F31"/>
    <w:rsid w:val="005C3FC6"/>
    <w:rsid w:val="005D2E81"/>
    <w:rsid w:val="005E5B47"/>
    <w:rsid w:val="005F198A"/>
    <w:rsid w:val="005F587E"/>
    <w:rsid w:val="00600F4B"/>
    <w:rsid w:val="006070B5"/>
    <w:rsid w:val="006351FD"/>
    <w:rsid w:val="00647BC1"/>
    <w:rsid w:val="00672BFA"/>
    <w:rsid w:val="00680069"/>
    <w:rsid w:val="006834DB"/>
    <w:rsid w:val="00694EDD"/>
    <w:rsid w:val="006B1487"/>
    <w:rsid w:val="006B7CDD"/>
    <w:rsid w:val="006C7D1E"/>
    <w:rsid w:val="006D1F32"/>
    <w:rsid w:val="006E0269"/>
    <w:rsid w:val="006E5546"/>
    <w:rsid w:val="006F258B"/>
    <w:rsid w:val="006F57D3"/>
    <w:rsid w:val="00711D3C"/>
    <w:rsid w:val="00717F28"/>
    <w:rsid w:val="007271B6"/>
    <w:rsid w:val="00745185"/>
    <w:rsid w:val="0075289B"/>
    <w:rsid w:val="00790300"/>
    <w:rsid w:val="0079752E"/>
    <w:rsid w:val="007A13FF"/>
    <w:rsid w:val="007A3A98"/>
    <w:rsid w:val="007A66B6"/>
    <w:rsid w:val="007C6DA5"/>
    <w:rsid w:val="007E08C5"/>
    <w:rsid w:val="007E3CA0"/>
    <w:rsid w:val="007E5870"/>
    <w:rsid w:val="007E6C1B"/>
    <w:rsid w:val="007F1D50"/>
    <w:rsid w:val="00810E4B"/>
    <w:rsid w:val="00816D20"/>
    <w:rsid w:val="00833F4F"/>
    <w:rsid w:val="00835422"/>
    <w:rsid w:val="00864594"/>
    <w:rsid w:val="008A26CD"/>
    <w:rsid w:val="008A3EC9"/>
    <w:rsid w:val="008B0C13"/>
    <w:rsid w:val="008C7119"/>
    <w:rsid w:val="008D11A2"/>
    <w:rsid w:val="008E07B6"/>
    <w:rsid w:val="008E66DA"/>
    <w:rsid w:val="008E74A5"/>
    <w:rsid w:val="008F2DA6"/>
    <w:rsid w:val="00900D59"/>
    <w:rsid w:val="009200C2"/>
    <w:rsid w:val="00930F2E"/>
    <w:rsid w:val="00932067"/>
    <w:rsid w:val="00935F52"/>
    <w:rsid w:val="009432D6"/>
    <w:rsid w:val="009511BA"/>
    <w:rsid w:val="00966172"/>
    <w:rsid w:val="00973378"/>
    <w:rsid w:val="009751B6"/>
    <w:rsid w:val="00975A52"/>
    <w:rsid w:val="009804AB"/>
    <w:rsid w:val="00992D46"/>
    <w:rsid w:val="0099564C"/>
    <w:rsid w:val="00996A52"/>
    <w:rsid w:val="009A31F1"/>
    <w:rsid w:val="009A647F"/>
    <w:rsid w:val="009B3B8C"/>
    <w:rsid w:val="009C0D3E"/>
    <w:rsid w:val="009C4FD8"/>
    <w:rsid w:val="009C5AB9"/>
    <w:rsid w:val="009D1DBC"/>
    <w:rsid w:val="009E1C79"/>
    <w:rsid w:val="009E77C8"/>
    <w:rsid w:val="009F0F6F"/>
    <w:rsid w:val="009F1DEB"/>
    <w:rsid w:val="009F778D"/>
    <w:rsid w:val="00A027CB"/>
    <w:rsid w:val="00A10518"/>
    <w:rsid w:val="00A13EA3"/>
    <w:rsid w:val="00A16703"/>
    <w:rsid w:val="00A21F4E"/>
    <w:rsid w:val="00A24DB8"/>
    <w:rsid w:val="00A25D15"/>
    <w:rsid w:val="00A32F3E"/>
    <w:rsid w:val="00A3462F"/>
    <w:rsid w:val="00A379D7"/>
    <w:rsid w:val="00A40E73"/>
    <w:rsid w:val="00A422CD"/>
    <w:rsid w:val="00A46055"/>
    <w:rsid w:val="00A50230"/>
    <w:rsid w:val="00A70380"/>
    <w:rsid w:val="00A71B0A"/>
    <w:rsid w:val="00A722A5"/>
    <w:rsid w:val="00A77A45"/>
    <w:rsid w:val="00A94536"/>
    <w:rsid w:val="00AA0B6A"/>
    <w:rsid w:val="00AA3A79"/>
    <w:rsid w:val="00AC1A7A"/>
    <w:rsid w:val="00AC1D02"/>
    <w:rsid w:val="00AC348B"/>
    <w:rsid w:val="00AD1403"/>
    <w:rsid w:val="00AE065E"/>
    <w:rsid w:val="00AE120A"/>
    <w:rsid w:val="00AE40A5"/>
    <w:rsid w:val="00AE441B"/>
    <w:rsid w:val="00AF01D2"/>
    <w:rsid w:val="00AF3AAF"/>
    <w:rsid w:val="00B02F2C"/>
    <w:rsid w:val="00B21C8B"/>
    <w:rsid w:val="00B3302A"/>
    <w:rsid w:val="00B359D9"/>
    <w:rsid w:val="00B42F3A"/>
    <w:rsid w:val="00B4521D"/>
    <w:rsid w:val="00B647E2"/>
    <w:rsid w:val="00B659E8"/>
    <w:rsid w:val="00B65A25"/>
    <w:rsid w:val="00B7372C"/>
    <w:rsid w:val="00B81CFC"/>
    <w:rsid w:val="00B8272A"/>
    <w:rsid w:val="00B87F11"/>
    <w:rsid w:val="00B95045"/>
    <w:rsid w:val="00B95B99"/>
    <w:rsid w:val="00BA2784"/>
    <w:rsid w:val="00BA6608"/>
    <w:rsid w:val="00BA6A35"/>
    <w:rsid w:val="00BB6C2C"/>
    <w:rsid w:val="00BC3D92"/>
    <w:rsid w:val="00BE10E0"/>
    <w:rsid w:val="00BE2AE1"/>
    <w:rsid w:val="00BE4022"/>
    <w:rsid w:val="00BE41BE"/>
    <w:rsid w:val="00BF4E17"/>
    <w:rsid w:val="00BF5436"/>
    <w:rsid w:val="00BF6305"/>
    <w:rsid w:val="00C053E9"/>
    <w:rsid w:val="00C1771C"/>
    <w:rsid w:val="00C2186A"/>
    <w:rsid w:val="00C36775"/>
    <w:rsid w:val="00C42EAE"/>
    <w:rsid w:val="00C44887"/>
    <w:rsid w:val="00C60F45"/>
    <w:rsid w:val="00C62CA5"/>
    <w:rsid w:val="00C971DC"/>
    <w:rsid w:val="00CA5722"/>
    <w:rsid w:val="00CB255F"/>
    <w:rsid w:val="00CD0F7F"/>
    <w:rsid w:val="00CD7387"/>
    <w:rsid w:val="00CF4167"/>
    <w:rsid w:val="00CF4EA9"/>
    <w:rsid w:val="00CF5FAB"/>
    <w:rsid w:val="00CF6237"/>
    <w:rsid w:val="00D02592"/>
    <w:rsid w:val="00D07C1F"/>
    <w:rsid w:val="00D109AD"/>
    <w:rsid w:val="00D143B5"/>
    <w:rsid w:val="00D159C3"/>
    <w:rsid w:val="00D15D75"/>
    <w:rsid w:val="00D217C0"/>
    <w:rsid w:val="00D219ED"/>
    <w:rsid w:val="00D301BA"/>
    <w:rsid w:val="00D33C15"/>
    <w:rsid w:val="00D37C0A"/>
    <w:rsid w:val="00D46120"/>
    <w:rsid w:val="00D50838"/>
    <w:rsid w:val="00D51D12"/>
    <w:rsid w:val="00D52A2F"/>
    <w:rsid w:val="00D54276"/>
    <w:rsid w:val="00D6030F"/>
    <w:rsid w:val="00D63A40"/>
    <w:rsid w:val="00D664EB"/>
    <w:rsid w:val="00D87259"/>
    <w:rsid w:val="00DB061C"/>
    <w:rsid w:val="00DB36C0"/>
    <w:rsid w:val="00DB4CA9"/>
    <w:rsid w:val="00DB6C4D"/>
    <w:rsid w:val="00DC0997"/>
    <w:rsid w:val="00DC7026"/>
    <w:rsid w:val="00DD23F1"/>
    <w:rsid w:val="00DD43A4"/>
    <w:rsid w:val="00DE67B5"/>
    <w:rsid w:val="00DF69AB"/>
    <w:rsid w:val="00E05A90"/>
    <w:rsid w:val="00E07B1A"/>
    <w:rsid w:val="00E10B4F"/>
    <w:rsid w:val="00E17F72"/>
    <w:rsid w:val="00E21C3B"/>
    <w:rsid w:val="00E26910"/>
    <w:rsid w:val="00E44C70"/>
    <w:rsid w:val="00E451EA"/>
    <w:rsid w:val="00E616EB"/>
    <w:rsid w:val="00E672F8"/>
    <w:rsid w:val="00E84826"/>
    <w:rsid w:val="00EA28A7"/>
    <w:rsid w:val="00EA6EBE"/>
    <w:rsid w:val="00EA78B0"/>
    <w:rsid w:val="00EB0804"/>
    <w:rsid w:val="00EB1E3E"/>
    <w:rsid w:val="00EB6CC3"/>
    <w:rsid w:val="00EC171C"/>
    <w:rsid w:val="00EC45DB"/>
    <w:rsid w:val="00ED1567"/>
    <w:rsid w:val="00F04454"/>
    <w:rsid w:val="00F207EC"/>
    <w:rsid w:val="00F24839"/>
    <w:rsid w:val="00F31272"/>
    <w:rsid w:val="00F343AE"/>
    <w:rsid w:val="00F34860"/>
    <w:rsid w:val="00F37040"/>
    <w:rsid w:val="00F4198D"/>
    <w:rsid w:val="00F478EC"/>
    <w:rsid w:val="00F555E2"/>
    <w:rsid w:val="00F55BED"/>
    <w:rsid w:val="00F55DB8"/>
    <w:rsid w:val="00F5732B"/>
    <w:rsid w:val="00F65B41"/>
    <w:rsid w:val="00F74382"/>
    <w:rsid w:val="00F82873"/>
    <w:rsid w:val="00FA08F7"/>
    <w:rsid w:val="00FB0D63"/>
    <w:rsid w:val="00FC64E4"/>
    <w:rsid w:val="00FD4D7D"/>
    <w:rsid w:val="00FD5CFC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7BFA3"/>
  <w15:chartTrackingRefBased/>
  <w15:docId w15:val="{11AA41B9-3042-4F93-B29B-469B08D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  <w:lang w:eastAsia="zh-TW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3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0"/>
    <w:next w:val="a0"/>
    <w:qFormat/>
    <w:pPr>
      <w:keepNext/>
      <w:numPr>
        <w:numId w:val="2"/>
      </w:numPr>
      <w:suppressAutoHyphens/>
      <w:jc w:val="both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目錄"/>
    <w:basedOn w:val="a0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0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5">
    <w:name w:val="Body Text"/>
    <w:basedOn w:val="a0"/>
    <w:rPr>
      <w:color w:val="FF0000"/>
    </w:rPr>
  </w:style>
  <w:style w:type="paragraph" w:styleId="2">
    <w:name w:val="Body Text 2"/>
    <w:basedOn w:val="a0"/>
    <w:rPr>
      <w:color w:val="0000FF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semiHidden/>
  </w:style>
  <w:style w:type="paragraph" w:styleId="a8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semiHidden/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semiHidden/>
    <w:rPr>
      <w:rFonts w:ascii="Cambria" w:eastAsia="新細明體" w:hAnsi="Cambria" w:cs="Times New Roman"/>
      <w:sz w:val="18"/>
      <w:szCs w:val="18"/>
    </w:rPr>
  </w:style>
  <w:style w:type="character" w:styleId="ac">
    <w:name w:val="page number"/>
    <w:basedOn w:val="a1"/>
  </w:style>
  <w:style w:type="character" w:styleId="ad">
    <w:name w:val="annotation reference"/>
    <w:basedOn w:val="a1"/>
    <w:semiHidden/>
    <w:rsid w:val="004B703C"/>
    <w:rPr>
      <w:sz w:val="18"/>
      <w:szCs w:val="18"/>
    </w:rPr>
  </w:style>
  <w:style w:type="paragraph" w:styleId="ae">
    <w:name w:val="annotation text"/>
    <w:basedOn w:val="a0"/>
    <w:semiHidden/>
    <w:rsid w:val="004B703C"/>
  </w:style>
  <w:style w:type="paragraph" w:styleId="af">
    <w:name w:val="annotation subject"/>
    <w:basedOn w:val="ae"/>
    <w:next w:val="ae"/>
    <w:semiHidden/>
    <w:rsid w:val="004B703C"/>
    <w:rPr>
      <w:b/>
      <w:bCs/>
    </w:rPr>
  </w:style>
  <w:style w:type="paragraph" w:customStyle="1" w:styleId="a">
    <w:name w:val="事例"/>
    <w:basedOn w:val="a0"/>
    <w:rsid w:val="005C1F31"/>
    <w:pPr>
      <w:widowControl w:val="0"/>
      <w:numPr>
        <w:numId w:val="12"/>
      </w:numPr>
      <w:jc w:val="both"/>
    </w:pPr>
    <w:rPr>
      <w:rFonts w:ascii="新細明體" w:hAnsi="新細明體"/>
      <w:kern w:val="2"/>
    </w:rPr>
  </w:style>
  <w:style w:type="paragraph" w:customStyle="1" w:styleId="af0">
    <w:name w:val="篇下標題"/>
    <w:basedOn w:val="a0"/>
    <w:rsid w:val="005C1F31"/>
    <w:pPr>
      <w:widowControl w:val="0"/>
    </w:pPr>
    <w:rPr>
      <w:b/>
      <w:bCs/>
      <w:kern w:val="2"/>
    </w:rPr>
  </w:style>
  <w:style w:type="table" w:styleId="af1">
    <w:name w:val="Table Grid"/>
    <w:basedOn w:val="a2"/>
    <w:rsid w:val="00D63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rsid w:val="00B8272A"/>
    <w:rPr>
      <w:color w:val="0000FF"/>
      <w:u w:val="single"/>
    </w:rPr>
  </w:style>
  <w:style w:type="paragraph" w:styleId="af3">
    <w:name w:val="List Paragraph"/>
    <w:basedOn w:val="a0"/>
    <w:uiPriority w:val="34"/>
    <w:qFormat/>
    <w:rsid w:val="00375291"/>
    <w:pPr>
      <w:ind w:left="720"/>
      <w:contextualSpacing/>
    </w:pPr>
  </w:style>
  <w:style w:type="character" w:styleId="af4">
    <w:name w:val="FollowedHyperlink"/>
    <w:basedOn w:val="a1"/>
    <w:rsid w:val="00375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nd.gov.hk/tc/druginfo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11C8177-DC82-483B-A5B4-BAE38554C507}"/>
</file>

<file path=customXml/itemProps2.xml><?xml version="1.0" encoding="utf-8"?>
<ds:datastoreItem xmlns:ds="http://schemas.openxmlformats.org/officeDocument/2006/customXml" ds:itemID="{745F2D2C-8893-4DF5-8CEC-D007DC0621F5}"/>
</file>

<file path=customXml/itemProps3.xml><?xml version="1.0" encoding="utf-8"?>
<ds:datastoreItem xmlns:ds="http://schemas.openxmlformats.org/officeDocument/2006/customXml" ds:itemID="{BB1FBF0A-D1F9-4D15-83BA-8EDF9D98F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>HKFYG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SSW</dc:creator>
  <cp:keywords/>
  <dc:description/>
  <cp:lastModifiedBy>YAN, Wai-man</cp:lastModifiedBy>
  <cp:revision>2</cp:revision>
  <cp:lastPrinted>2008-12-09T03:12:00Z</cp:lastPrinted>
  <dcterms:created xsi:type="dcterms:W3CDTF">2026-01-07T06:25:00Z</dcterms:created>
  <dcterms:modified xsi:type="dcterms:W3CDTF">2026-01-07T06:25:00Z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