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460C" w14:textId="0513FAA0" w:rsidR="00CF442E" w:rsidRDefault="00DF6E11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 w:rsidRPr="00DF6E11">
        <w:rPr>
          <w:rFonts w:eastAsia="DengXian" w:hint="eastAsia"/>
        </w:rPr>
        <w:t>我家有了新成员</w:t>
      </w:r>
      <w:r w:rsidRPr="00DF6E11">
        <w:rPr>
          <w:rFonts w:eastAsia="DengXian" w:hint="eastAsia"/>
        </w:rPr>
        <w:t xml:space="preserve">&gt;&gt; </w:t>
      </w:r>
      <w:r w:rsidRPr="00DF6E11">
        <w:rPr>
          <w:rFonts w:eastAsia="DengXian" w:hint="eastAsia"/>
        </w:rPr>
        <w:t>内容大纲</w:t>
      </w:r>
    </w:p>
    <w:p w14:paraId="233CEEE3" w14:textId="77777777" w:rsidR="00CF442E" w:rsidRDefault="00CF442E">
      <w:pPr>
        <w:spacing w:line="0" w:lineRule="atLeast"/>
        <w:ind w:right="57"/>
        <w:rPr>
          <w:rFonts w:eastAsia="標楷體"/>
          <w:b/>
          <w:sz w:val="28"/>
        </w:rPr>
      </w:pPr>
    </w:p>
    <w:p w14:paraId="73A53A9A" w14:textId="77777777" w:rsidR="00CF442E" w:rsidRDefault="00DF6E11">
      <w:pPr>
        <w:spacing w:line="0" w:lineRule="atLeast"/>
        <w:jc w:val="center"/>
        <w:rPr>
          <w:rFonts w:eastAsia="標楷體"/>
          <w:b/>
          <w:sz w:val="40"/>
        </w:rPr>
      </w:pPr>
      <w:r w:rsidRPr="00DF6E11">
        <w:rPr>
          <w:rFonts w:eastAsia="DengXian" w:hint="eastAsia"/>
          <w:b/>
          <w:sz w:val="40"/>
        </w:rPr>
        <w:t>生活事件一：我家有了新成员</w:t>
      </w:r>
    </w:p>
    <w:p w14:paraId="24C6125E" w14:textId="77777777" w:rsidR="00CF442E" w:rsidRDefault="00CF442E">
      <w:pPr>
        <w:spacing w:line="0" w:lineRule="atLeast"/>
        <w:rPr>
          <w:rFonts w:eastAsia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8761"/>
      </w:tblGrid>
      <w:tr w:rsidR="00CF442E" w14:paraId="74A0F495" w14:textId="77777777">
        <w:tc>
          <w:tcPr>
            <w:tcW w:w="2068" w:type="dxa"/>
          </w:tcPr>
          <w:p w14:paraId="5DBB73B1" w14:textId="77777777" w:rsidR="00CF442E" w:rsidRDefault="00DF6E11">
            <w:pPr>
              <w:spacing w:line="0" w:lineRule="atLeast"/>
              <w:jc w:val="center"/>
              <w:rPr>
                <w:rFonts w:eastAsia="標楷體"/>
                <w:b/>
                <w:sz w:val="28"/>
              </w:rPr>
            </w:pPr>
            <w:r w:rsidRPr="00DF6E11">
              <w:rPr>
                <w:rFonts w:eastAsia="DengXian" w:hint="eastAsia"/>
                <w:b/>
                <w:sz w:val="28"/>
              </w:rPr>
              <w:t>单元二</w:t>
            </w:r>
          </w:p>
        </w:tc>
        <w:tc>
          <w:tcPr>
            <w:tcW w:w="8761" w:type="dxa"/>
            <w:vAlign w:val="center"/>
          </w:tcPr>
          <w:p w14:paraId="7B523B71" w14:textId="77777777" w:rsidR="00CF442E" w:rsidRDefault="00DF6E11">
            <w:pPr>
              <w:spacing w:line="0" w:lineRule="atLeast"/>
              <w:ind w:right="57"/>
              <w:jc w:val="both"/>
              <w:rPr>
                <w:rFonts w:eastAsia="標楷體"/>
                <w:sz w:val="32"/>
              </w:rPr>
            </w:pPr>
            <w:r w:rsidRPr="00DF6E11">
              <w:rPr>
                <w:rFonts w:eastAsia="DengXian" w:hint="eastAsia"/>
                <w:b/>
                <w:sz w:val="28"/>
              </w:rPr>
              <w:t>家庭生活</w:t>
            </w:r>
          </w:p>
          <w:p w14:paraId="1CBF5EB5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sz w:val="32"/>
              </w:rPr>
            </w:pPr>
          </w:p>
        </w:tc>
      </w:tr>
      <w:tr w:rsidR="00CF442E" w14:paraId="4DF25BFD" w14:textId="77777777">
        <w:tc>
          <w:tcPr>
            <w:tcW w:w="2068" w:type="dxa"/>
          </w:tcPr>
          <w:p w14:paraId="5DD3E61F" w14:textId="77777777" w:rsidR="00CF442E" w:rsidRDefault="00DF6E11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概要</w:t>
            </w:r>
          </w:p>
        </w:tc>
        <w:tc>
          <w:tcPr>
            <w:tcW w:w="8761" w:type="dxa"/>
          </w:tcPr>
          <w:p w14:paraId="253025FB" w14:textId="77777777" w:rsidR="00CF442E" w:rsidRDefault="00DF6E11">
            <w:pPr>
              <w:pStyle w:val="a8"/>
              <w:tabs>
                <w:tab w:val="left" w:pos="1232"/>
              </w:tabs>
              <w:ind w:right="57"/>
              <w:rPr>
                <w:lang w:eastAsia="zh-CN"/>
              </w:rPr>
            </w:pPr>
            <w:r w:rsidRPr="00DF6E11">
              <w:rPr>
                <w:rFonts w:eastAsia="DengXian" w:hint="eastAsia"/>
              </w:rPr>
              <w:t>学生在面对家庭新成员加入时，可能会害怕自己会失去家人的关爱，或难于接受自己新的家庭角色及责任。</w:t>
            </w:r>
            <w:r w:rsidRPr="00DF6E11">
              <w:rPr>
                <w:rFonts w:eastAsia="DengXian" w:hint="eastAsia"/>
              </w:rPr>
              <w:t xml:space="preserve"> </w:t>
            </w:r>
            <w:r w:rsidRPr="00DF6E11">
              <w:rPr>
                <w:rFonts w:eastAsia="DengXian" w:hint="eastAsia"/>
              </w:rPr>
              <w:t>本示例培养学生以关怀、分享、合作及负责任的态度，来适应家庭环境的转变，与家人建立良好的关系，并达致个人成长。</w:t>
            </w:r>
          </w:p>
          <w:p w14:paraId="432DC52E" w14:textId="77777777" w:rsidR="00CF442E" w:rsidRDefault="00CF442E">
            <w:pPr>
              <w:tabs>
                <w:tab w:val="left" w:pos="1232"/>
              </w:tabs>
              <w:spacing w:line="0" w:lineRule="atLeast"/>
              <w:ind w:right="57"/>
              <w:jc w:val="both"/>
              <w:rPr>
                <w:rFonts w:eastAsia="標楷體"/>
                <w:u w:val="single"/>
                <w:lang w:eastAsia="zh-CN"/>
              </w:rPr>
            </w:pPr>
          </w:p>
        </w:tc>
      </w:tr>
      <w:tr w:rsidR="00CF442E" w14:paraId="28D7D69A" w14:textId="77777777">
        <w:tc>
          <w:tcPr>
            <w:tcW w:w="2068" w:type="dxa"/>
          </w:tcPr>
          <w:p w14:paraId="65BFD06D" w14:textId="77777777" w:rsidR="00CF442E" w:rsidRDefault="00DF6E11">
            <w:pPr>
              <w:spacing w:line="0" w:lineRule="atLeast"/>
              <w:ind w:right="-266"/>
              <w:jc w:val="center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学习目标</w:t>
            </w:r>
          </w:p>
        </w:tc>
        <w:tc>
          <w:tcPr>
            <w:tcW w:w="8761" w:type="dxa"/>
          </w:tcPr>
          <w:p w14:paraId="0AABC56F" w14:textId="77777777" w:rsidR="00CF442E" w:rsidRDefault="00DF6E11">
            <w:pPr>
              <w:numPr>
                <w:ilvl w:val="0"/>
                <w:numId w:val="8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学习以关怀的态度对待家中的新成员，共同分享资源。</w:t>
            </w:r>
          </w:p>
          <w:p w14:paraId="7AC1F303" w14:textId="77777777" w:rsidR="00CF442E" w:rsidRDefault="00DF6E11">
            <w:pPr>
              <w:numPr>
                <w:ilvl w:val="0"/>
                <w:numId w:val="8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明白家庭中各成员需互相合作及分担家庭责任的重要。</w:t>
            </w:r>
          </w:p>
          <w:p w14:paraId="7D94A310" w14:textId="77777777" w:rsidR="00CF442E" w:rsidRDefault="00DF6E11">
            <w:pPr>
              <w:numPr>
                <w:ilvl w:val="0"/>
                <w:numId w:val="8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培养适应转变的态度来面对成长中的家庭生活。</w:t>
            </w:r>
          </w:p>
          <w:p w14:paraId="4A408915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  <w:tr w:rsidR="00CF442E" w14:paraId="517228DE" w14:textId="77777777">
        <w:tc>
          <w:tcPr>
            <w:tcW w:w="2068" w:type="dxa"/>
          </w:tcPr>
          <w:p w14:paraId="7B50A1F7" w14:textId="77777777" w:rsidR="00CF442E" w:rsidRDefault="00DF6E11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价值观╱态度</w:t>
            </w:r>
          </w:p>
        </w:tc>
        <w:tc>
          <w:tcPr>
            <w:tcW w:w="8761" w:type="dxa"/>
          </w:tcPr>
          <w:p w14:paraId="5F6280A2" w14:textId="77777777" w:rsidR="00CF442E" w:rsidRDefault="00DF6E11">
            <w:pPr>
              <w:numPr>
                <w:ilvl w:val="0"/>
                <w:numId w:val="8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关怀</w:t>
            </w:r>
          </w:p>
          <w:p w14:paraId="60EDA316" w14:textId="77777777" w:rsidR="00CF442E" w:rsidRDefault="00DF6E11">
            <w:pPr>
              <w:numPr>
                <w:ilvl w:val="0"/>
                <w:numId w:val="8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分享</w:t>
            </w:r>
          </w:p>
          <w:p w14:paraId="179673D6" w14:textId="77777777" w:rsidR="00CF442E" w:rsidRDefault="00DF6E11">
            <w:pPr>
              <w:numPr>
                <w:ilvl w:val="0"/>
                <w:numId w:val="8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合作</w:t>
            </w:r>
          </w:p>
          <w:p w14:paraId="01E6A15A" w14:textId="77777777" w:rsidR="00CF442E" w:rsidRDefault="00DF6E11">
            <w:pPr>
              <w:numPr>
                <w:ilvl w:val="0"/>
                <w:numId w:val="8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负责任</w:t>
            </w:r>
          </w:p>
          <w:p w14:paraId="07C8AD8D" w14:textId="77777777" w:rsidR="00CF442E" w:rsidRDefault="00DF6E11">
            <w:pPr>
              <w:numPr>
                <w:ilvl w:val="0"/>
                <w:numId w:val="8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适应转变</w:t>
            </w:r>
          </w:p>
          <w:p w14:paraId="38B6A203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  <w:tr w:rsidR="00CF442E" w14:paraId="76D2C864" w14:textId="77777777">
        <w:tc>
          <w:tcPr>
            <w:tcW w:w="2068" w:type="dxa"/>
          </w:tcPr>
          <w:p w14:paraId="2396AAC3" w14:textId="77777777" w:rsidR="00CF442E" w:rsidRDefault="00DF6E11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共通能力</w:t>
            </w:r>
          </w:p>
        </w:tc>
        <w:tc>
          <w:tcPr>
            <w:tcW w:w="8761" w:type="dxa"/>
          </w:tcPr>
          <w:p w14:paraId="6621B3B5" w14:textId="77777777" w:rsidR="00CF442E" w:rsidRDefault="00DF6E11">
            <w:pPr>
              <w:numPr>
                <w:ilvl w:val="0"/>
                <w:numId w:val="3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沟通能力</w:t>
            </w:r>
          </w:p>
          <w:p w14:paraId="35F821C9" w14:textId="77777777" w:rsidR="00CF442E" w:rsidRDefault="00DF6E11">
            <w:pPr>
              <w:numPr>
                <w:ilvl w:val="0"/>
                <w:numId w:val="3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协作能力</w:t>
            </w:r>
          </w:p>
          <w:p w14:paraId="0B34FF9A" w14:textId="77777777" w:rsidR="00CF442E" w:rsidRDefault="00DF6E11">
            <w:pPr>
              <w:numPr>
                <w:ilvl w:val="0"/>
                <w:numId w:val="3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自我管理能力</w:t>
            </w:r>
          </w:p>
          <w:p w14:paraId="0B3E79C9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  <w:tr w:rsidR="00CF442E" w14:paraId="33B5643E" w14:textId="77777777">
        <w:tc>
          <w:tcPr>
            <w:tcW w:w="2068" w:type="dxa"/>
          </w:tcPr>
          <w:p w14:paraId="0F5EA343" w14:textId="77777777" w:rsidR="00CF442E" w:rsidRDefault="00DF6E11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学习活动</w:t>
            </w:r>
          </w:p>
        </w:tc>
        <w:tc>
          <w:tcPr>
            <w:tcW w:w="8761" w:type="dxa"/>
          </w:tcPr>
          <w:p w14:paraId="3CA9E96D" w14:textId="77777777" w:rsidR="00CF442E" w:rsidRDefault="00DF6E11">
            <w:pPr>
              <w:numPr>
                <w:ilvl w:val="0"/>
                <w:numId w:val="4"/>
              </w:numPr>
              <w:tabs>
                <w:tab w:val="left" w:pos="2852"/>
                <w:tab w:val="left" w:pos="4892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我与家中新成员</w:t>
            </w:r>
            <w:r>
              <w:rPr>
                <w:rFonts w:eastAsia="標楷體"/>
              </w:rPr>
              <w:tab/>
            </w:r>
            <w:r w:rsidRPr="00DF6E11">
              <w:rPr>
                <w:rFonts w:eastAsia="DengXian" w:hint="eastAsia"/>
              </w:rPr>
              <w:t>（</w:t>
            </w:r>
            <w:r w:rsidRPr="00DF6E11">
              <w:rPr>
                <w:rFonts w:eastAsia="DengXian"/>
              </w:rPr>
              <w:t>10</w:t>
            </w:r>
            <w:r w:rsidRPr="00DF6E11">
              <w:rPr>
                <w:rFonts w:eastAsia="DengXian"/>
              </w:rPr>
              <w:t>分钟）</w:t>
            </w:r>
          </w:p>
          <w:p w14:paraId="5D6CDB41" w14:textId="77777777" w:rsidR="00CF442E" w:rsidRDefault="00DF6E11">
            <w:pPr>
              <w:tabs>
                <w:tab w:val="left" w:pos="452"/>
                <w:tab w:val="left" w:pos="2852"/>
                <w:tab w:val="left" w:pos="3932"/>
                <w:tab w:val="left" w:pos="4892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/>
              </w:rPr>
              <w:t>2.</w:t>
            </w:r>
            <w:r>
              <w:rPr>
                <w:rFonts w:eastAsia="標楷體"/>
              </w:rPr>
              <w:tab/>
            </w:r>
            <w:r w:rsidRPr="00DF6E11">
              <w:rPr>
                <w:rFonts w:eastAsia="DengXian" w:hint="eastAsia"/>
              </w:rPr>
              <w:t>照顾新成员</w:t>
            </w:r>
            <w:r>
              <w:rPr>
                <w:rFonts w:eastAsia="標楷體"/>
              </w:rPr>
              <w:tab/>
            </w:r>
            <w:r w:rsidRPr="00DF6E11">
              <w:rPr>
                <w:rFonts w:eastAsia="DengXian" w:hint="eastAsia"/>
              </w:rPr>
              <w:t>（</w:t>
            </w:r>
            <w:r w:rsidRPr="00DF6E11">
              <w:rPr>
                <w:rFonts w:eastAsia="DengXian"/>
              </w:rPr>
              <w:t>15</w:t>
            </w:r>
            <w:r w:rsidRPr="00DF6E11">
              <w:rPr>
                <w:rFonts w:eastAsia="DengXian"/>
              </w:rPr>
              <w:t>分钟）</w:t>
            </w:r>
          </w:p>
          <w:p w14:paraId="34243297" w14:textId="77777777" w:rsidR="00CF442E" w:rsidRDefault="00DF6E11">
            <w:pPr>
              <w:tabs>
                <w:tab w:val="left" w:pos="452"/>
                <w:tab w:val="left" w:pos="2852"/>
                <w:tab w:val="left" w:pos="3932"/>
                <w:tab w:val="left" w:pos="4892"/>
                <w:tab w:val="left" w:pos="5852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/>
              </w:rPr>
              <w:t>3.</w:t>
            </w:r>
            <w:r>
              <w:rPr>
                <w:rFonts w:eastAsia="標楷體"/>
              </w:rPr>
              <w:tab/>
            </w:r>
            <w:r w:rsidRPr="00DF6E11">
              <w:rPr>
                <w:rFonts w:eastAsia="DengXian" w:hint="eastAsia"/>
              </w:rPr>
              <w:t>新的家庭生活</w:t>
            </w:r>
            <w:r>
              <w:rPr>
                <w:rFonts w:eastAsia="標楷體"/>
              </w:rPr>
              <w:tab/>
            </w:r>
            <w:r w:rsidRPr="00DF6E11">
              <w:rPr>
                <w:rFonts w:eastAsia="DengXian" w:hint="eastAsia"/>
              </w:rPr>
              <w:t>（</w:t>
            </w:r>
            <w:r w:rsidRPr="00DF6E11">
              <w:rPr>
                <w:rFonts w:eastAsia="DengXian"/>
              </w:rPr>
              <w:t>10</w:t>
            </w:r>
            <w:r w:rsidRPr="00DF6E11">
              <w:rPr>
                <w:rFonts w:eastAsia="DengXian"/>
              </w:rPr>
              <w:t>分钟）</w:t>
            </w:r>
          </w:p>
          <w:p w14:paraId="6BB5ACDC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  <w:tr w:rsidR="00CF442E" w14:paraId="56BC819B" w14:textId="77777777">
        <w:tc>
          <w:tcPr>
            <w:tcW w:w="2068" w:type="dxa"/>
          </w:tcPr>
          <w:p w14:paraId="50D35CCA" w14:textId="77777777" w:rsidR="00CF442E" w:rsidRDefault="00DF6E11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教学材料</w:t>
            </w:r>
            <w:r w:rsidRPr="00DF6E11">
              <w:rPr>
                <w:rFonts w:eastAsia="DengXian"/>
                <w:b/>
              </w:rPr>
              <w:t>/</w:t>
            </w:r>
            <w:r w:rsidRPr="00DF6E11">
              <w:rPr>
                <w:rFonts w:eastAsia="DengXian" w:hint="eastAsia"/>
                <w:b/>
              </w:rPr>
              <w:t>工具</w:t>
            </w:r>
          </w:p>
        </w:tc>
        <w:tc>
          <w:tcPr>
            <w:tcW w:w="8761" w:type="dxa"/>
          </w:tcPr>
          <w:p w14:paraId="579B890C" w14:textId="77777777" w:rsidR="00CF442E" w:rsidRDefault="00DF6E11">
            <w:pPr>
              <w:numPr>
                <w:ilvl w:val="0"/>
                <w:numId w:val="5"/>
              </w:numPr>
              <w:tabs>
                <w:tab w:val="left" w:pos="3932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「照顾新成员」讨论问题一（附件一）：三份</w:t>
            </w:r>
            <w:r>
              <w:rPr>
                <w:rFonts w:eastAsia="標楷體"/>
              </w:rPr>
              <w:tab/>
            </w:r>
          </w:p>
          <w:p w14:paraId="04E57F22" w14:textId="77777777" w:rsidR="00CF442E" w:rsidRDefault="00DF6E11">
            <w:pPr>
              <w:numPr>
                <w:ilvl w:val="0"/>
                <w:numId w:val="5"/>
              </w:numPr>
              <w:tabs>
                <w:tab w:val="left" w:pos="3932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「新的家庭生活」工作纸（附件二）：每学生一份</w:t>
            </w:r>
            <w:r>
              <w:rPr>
                <w:rFonts w:eastAsia="標楷體"/>
              </w:rPr>
              <w:tab/>
            </w:r>
          </w:p>
          <w:p w14:paraId="734AF2CC" w14:textId="77777777" w:rsidR="00CF442E" w:rsidRDefault="00DF6E11">
            <w:pPr>
              <w:numPr>
                <w:ilvl w:val="0"/>
                <w:numId w:val="5"/>
              </w:numPr>
              <w:tabs>
                <w:tab w:val="left" w:pos="3932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「我家有了新成员」工作纸（附件三）：每学生一份</w:t>
            </w:r>
            <w:r>
              <w:rPr>
                <w:rFonts w:eastAsia="標楷體"/>
              </w:rPr>
              <w:tab/>
            </w:r>
          </w:p>
          <w:p w14:paraId="1D5165D6" w14:textId="77777777" w:rsidR="00CF442E" w:rsidRDefault="00CF442E">
            <w:pPr>
              <w:tabs>
                <w:tab w:val="left" w:pos="3932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  <w:tr w:rsidR="00CF442E" w14:paraId="452FD450" w14:textId="77777777">
        <w:tc>
          <w:tcPr>
            <w:tcW w:w="2068" w:type="dxa"/>
          </w:tcPr>
          <w:p w14:paraId="18C5005C" w14:textId="77777777" w:rsidR="00CF442E" w:rsidRDefault="00DF6E11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教师参考资料</w:t>
            </w:r>
          </w:p>
          <w:p w14:paraId="58AB9639" w14:textId="77777777" w:rsidR="00CF442E" w:rsidRDefault="00CF442E">
            <w:pPr>
              <w:spacing w:line="0" w:lineRule="atLeast"/>
              <w:jc w:val="center"/>
              <w:rPr>
                <w:rFonts w:eastAsia="標楷體"/>
                <w:b/>
              </w:rPr>
            </w:pPr>
          </w:p>
          <w:p w14:paraId="49AEE984" w14:textId="77777777" w:rsidR="00CF442E" w:rsidRDefault="00CF442E">
            <w:pPr>
              <w:spacing w:line="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761" w:type="dxa"/>
          </w:tcPr>
          <w:p w14:paraId="56413A81" w14:textId="77777777" w:rsidR="00CF442E" w:rsidRDefault="00DF6E11">
            <w:pPr>
              <w:tabs>
                <w:tab w:val="left" w:pos="452"/>
              </w:tabs>
              <w:spacing w:line="0" w:lineRule="atLeast"/>
              <w:ind w:left="-28"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钟芳容译（</w:t>
            </w:r>
            <w:r w:rsidRPr="00DF6E11">
              <w:rPr>
                <w:rFonts w:eastAsia="DengXian"/>
              </w:rPr>
              <w:t>1999</w:t>
            </w:r>
            <w:r w:rsidRPr="00DF6E11">
              <w:rPr>
                <w:rFonts w:eastAsia="DengXian" w:hint="eastAsia"/>
              </w:rPr>
              <w:t>）《负责》载自《家庭美德指南》稻田出版有限公司。</w:t>
            </w:r>
            <w:r w:rsidRPr="00DF6E11">
              <w:rPr>
                <w:rFonts w:eastAsia="DengXian" w:hint="eastAsia"/>
              </w:rPr>
              <w:t xml:space="preserve"> </w:t>
            </w:r>
          </w:p>
          <w:p w14:paraId="1F6E40A1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63B22B31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  <w:tr w:rsidR="00CF442E" w14:paraId="5976D9B8" w14:textId="77777777">
        <w:tc>
          <w:tcPr>
            <w:tcW w:w="2068" w:type="dxa"/>
          </w:tcPr>
          <w:p w14:paraId="56F0CEE9" w14:textId="77777777" w:rsidR="00CF442E" w:rsidRDefault="00DF6E11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适用年级</w:t>
            </w:r>
          </w:p>
          <w:p w14:paraId="6F3EB648" w14:textId="77777777" w:rsidR="00CF442E" w:rsidRDefault="00CF442E">
            <w:pPr>
              <w:spacing w:line="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761" w:type="dxa"/>
          </w:tcPr>
          <w:p w14:paraId="53E3C8BD" w14:textId="77777777" w:rsidR="00CF442E" w:rsidRDefault="00DF6E11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高小</w:t>
            </w:r>
          </w:p>
          <w:p w14:paraId="6498D9BE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56E63B1E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  <w:tr w:rsidR="00CF442E" w14:paraId="48CA6A58" w14:textId="77777777">
        <w:tc>
          <w:tcPr>
            <w:tcW w:w="2068" w:type="dxa"/>
          </w:tcPr>
          <w:p w14:paraId="3F8B504B" w14:textId="77777777" w:rsidR="00CF442E" w:rsidRDefault="00DF6E11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跟进活动</w:t>
            </w:r>
          </w:p>
          <w:p w14:paraId="5E942F07" w14:textId="77777777" w:rsidR="00CF442E" w:rsidRDefault="00CF442E">
            <w:pPr>
              <w:spacing w:line="0" w:lineRule="atLeast"/>
              <w:jc w:val="center"/>
              <w:rPr>
                <w:rFonts w:eastAsia="標楷體"/>
                <w:b/>
              </w:rPr>
            </w:pPr>
          </w:p>
          <w:p w14:paraId="75DCFAF4" w14:textId="77777777" w:rsidR="00CF442E" w:rsidRDefault="00CF442E">
            <w:pPr>
              <w:spacing w:line="0" w:lineRule="atLeast"/>
              <w:rPr>
                <w:rFonts w:eastAsia="標楷體"/>
                <w:b/>
              </w:rPr>
            </w:pPr>
          </w:p>
        </w:tc>
        <w:tc>
          <w:tcPr>
            <w:tcW w:w="8761" w:type="dxa"/>
          </w:tcPr>
          <w:p w14:paraId="3994538F" w14:textId="77777777" w:rsidR="00CF442E" w:rsidRDefault="00DF6E11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  <w:r w:rsidRPr="00DF6E11">
              <w:rPr>
                <w:rFonts w:eastAsia="DengXian" w:hint="eastAsia"/>
              </w:rPr>
              <w:t>教师学生在报章搜集与「我家有了新成员」有关的资料，贴在工作纸上，及写下适应生活转变的建议。</w:t>
            </w:r>
            <w:r w:rsidRPr="00DF6E11">
              <w:rPr>
                <w:rFonts w:eastAsia="DengXian" w:hint="eastAsia"/>
              </w:rPr>
              <w:t xml:space="preserve"> </w:t>
            </w:r>
            <w:r w:rsidRPr="00DF6E11">
              <w:rPr>
                <w:rFonts w:eastAsia="DengXian" w:hint="eastAsia"/>
              </w:rPr>
              <w:t>教师收回作品后挑选较优异的作品制作壁报。</w:t>
            </w:r>
          </w:p>
          <w:p w14:paraId="0A56649A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  <w:p w14:paraId="2F5E1EA5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</w:tc>
      </w:tr>
    </w:tbl>
    <w:p w14:paraId="185E99F9" w14:textId="77777777" w:rsidR="00CF442E" w:rsidRDefault="00CF442E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>
        <w:rPr>
          <w:rFonts w:eastAsia="標楷體"/>
          <w:sz w:val="28"/>
        </w:rPr>
        <w:br w:type="page"/>
      </w:r>
      <w:r w:rsidR="00DF6E11" w:rsidRPr="00DF6E11">
        <w:rPr>
          <w:rFonts w:eastAsia="DengXian" w:hint="eastAsia"/>
        </w:rPr>
        <w:lastRenderedPageBreak/>
        <w:t>我家有了新成员</w:t>
      </w:r>
      <w:r w:rsidR="00DF6E11" w:rsidRPr="00DF6E11">
        <w:rPr>
          <w:rFonts w:eastAsia="DengXian" w:hint="eastAsia"/>
        </w:rPr>
        <w:t xml:space="preserve">&gt;&gt; </w:t>
      </w:r>
      <w:r w:rsidR="00DF6E11" w:rsidRPr="00DF6E11">
        <w:rPr>
          <w:rFonts w:eastAsia="DengXian" w:hint="eastAsia"/>
        </w:rPr>
        <w:t>教学流程</w:t>
      </w:r>
    </w:p>
    <w:p w14:paraId="00459D6F" w14:textId="77777777" w:rsidR="00CF442E" w:rsidRDefault="00CF442E">
      <w:pPr>
        <w:spacing w:line="0" w:lineRule="atLeast"/>
        <w:ind w:right="57"/>
        <w:rPr>
          <w:rFonts w:eastAsia="標楷體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3883"/>
      </w:tblGrid>
      <w:tr w:rsidR="00CF442E" w14:paraId="3DE3CAD0" w14:textId="77777777">
        <w:trPr>
          <w:trHeight w:val="90"/>
        </w:trPr>
        <w:tc>
          <w:tcPr>
            <w:tcW w:w="6946" w:type="dxa"/>
            <w:vAlign w:val="center"/>
          </w:tcPr>
          <w:p w14:paraId="09B552BD" w14:textId="56136D97" w:rsidR="00CF442E" w:rsidRDefault="00ED65B0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DF6E11">
              <w:rPr>
                <w:rFonts w:eastAsia="DengXian" w:hint="eastAsia"/>
                <w:b/>
                <w:sz w:val="28"/>
              </w:rPr>
              <w:t>步骤（时间）</w:t>
            </w:r>
          </w:p>
        </w:tc>
        <w:tc>
          <w:tcPr>
            <w:tcW w:w="3883" w:type="dxa"/>
            <w:vAlign w:val="center"/>
          </w:tcPr>
          <w:p w14:paraId="0C33E4F9" w14:textId="77777777" w:rsidR="00CF442E" w:rsidRDefault="00DF6E11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DF6E11">
              <w:rPr>
                <w:rFonts w:eastAsia="DengXian" w:hint="eastAsia"/>
                <w:b/>
                <w:sz w:val="28"/>
              </w:rPr>
              <w:t>教学策略</w:t>
            </w:r>
          </w:p>
        </w:tc>
      </w:tr>
      <w:tr w:rsidR="00CF442E" w14:paraId="537A44E4" w14:textId="77777777">
        <w:trPr>
          <w:trHeight w:val="8462"/>
        </w:trPr>
        <w:tc>
          <w:tcPr>
            <w:tcW w:w="6946" w:type="dxa"/>
          </w:tcPr>
          <w:p w14:paraId="66E85824" w14:textId="77777777" w:rsidR="00CF442E" w:rsidRDefault="00DF6E11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DF6E11">
              <w:rPr>
                <w:rFonts w:eastAsia="DengXian" w:hint="eastAsia"/>
                <w:b/>
                <w:sz w:val="28"/>
              </w:rPr>
              <w:t>引发共鸣</w:t>
            </w:r>
          </w:p>
          <w:p w14:paraId="7A8A5A6E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</w:p>
          <w:p w14:paraId="28BC29BF" w14:textId="77777777" w:rsidR="00CF442E" w:rsidRDefault="00DF6E11">
            <w:pPr>
              <w:tabs>
                <w:tab w:val="left" w:pos="1080"/>
                <w:tab w:val="left" w:pos="1440"/>
                <w:tab w:val="left" w:pos="3120"/>
              </w:tabs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活动一</w:t>
            </w:r>
            <w:r w:rsidRPr="00DF6E11">
              <w:rPr>
                <w:rFonts w:eastAsia="DengXian" w:hint="eastAsia"/>
                <w:b/>
              </w:rPr>
              <w:t xml:space="preserve"> </w:t>
            </w:r>
            <w:r w:rsidRPr="00DF6E11">
              <w:rPr>
                <w:rFonts w:eastAsia="DengXian" w:hint="eastAsia"/>
                <w:b/>
              </w:rPr>
              <w:t>：</w:t>
            </w:r>
            <w:r w:rsidRPr="00DF6E11">
              <w:rPr>
                <w:rFonts w:eastAsia="DengXian" w:hint="eastAsia"/>
              </w:rPr>
              <w:t>我与家中新成员（</w:t>
            </w:r>
            <w:r w:rsidRPr="00DF6E11">
              <w:rPr>
                <w:rFonts w:eastAsia="DengXian"/>
              </w:rPr>
              <w:t>10</w:t>
            </w:r>
            <w:r w:rsidRPr="00DF6E11">
              <w:rPr>
                <w:rFonts w:eastAsia="DengXian"/>
              </w:rPr>
              <w:t>分钟）</w:t>
            </w:r>
          </w:p>
          <w:p w14:paraId="559A3A8F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18C5664E" w14:textId="77777777" w:rsidR="00CF442E" w:rsidRDefault="00DF6E11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内容：</w:t>
            </w:r>
          </w:p>
          <w:p w14:paraId="67F27675" w14:textId="77777777" w:rsidR="00CF442E" w:rsidRDefault="00DF6E11">
            <w:pPr>
              <w:numPr>
                <w:ilvl w:val="1"/>
                <w:numId w:val="1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教师向学生提问：</w:t>
            </w:r>
          </w:p>
          <w:p w14:paraId="5BB74237" w14:textId="77777777" w:rsidR="00CF442E" w:rsidRDefault="00DF6E11" w:rsidP="00CF442E">
            <w:pPr>
              <w:numPr>
                <w:ilvl w:val="2"/>
                <w:numId w:val="1"/>
              </w:numPr>
              <w:tabs>
                <w:tab w:val="clear" w:pos="454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最近家中是否有新成员加入？</w:t>
            </w:r>
            <w:r w:rsidRPr="00DF6E11">
              <w:rPr>
                <w:rFonts w:eastAsia="DengXian" w:hint="eastAsia"/>
              </w:rPr>
              <w:t xml:space="preserve"> </w:t>
            </w:r>
          </w:p>
          <w:p w14:paraId="20741E69" w14:textId="77777777" w:rsidR="00CF442E" w:rsidRDefault="00DF6E11" w:rsidP="00CF442E">
            <w:pPr>
              <w:numPr>
                <w:ilvl w:val="2"/>
                <w:numId w:val="1"/>
              </w:numPr>
              <w:tabs>
                <w:tab w:val="clear" w:pos="454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新成员的出现为你带来身份上的什么转变？</w:t>
            </w:r>
          </w:p>
          <w:p w14:paraId="21BF613D" w14:textId="77777777" w:rsidR="00CF442E" w:rsidRDefault="00DF6E11" w:rsidP="00CF442E">
            <w:pPr>
              <w:numPr>
                <w:ilvl w:val="2"/>
                <w:numId w:val="1"/>
              </w:numPr>
              <w:tabs>
                <w:tab w:val="clear" w:pos="454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新成员的出现使你有什么感受？</w:t>
            </w:r>
          </w:p>
          <w:p w14:paraId="46021263" w14:textId="77777777" w:rsidR="00CF442E" w:rsidRDefault="00CF442E">
            <w:p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588846C4" w14:textId="77777777" w:rsidR="00CF442E" w:rsidRDefault="00DF6E11">
            <w:pPr>
              <w:numPr>
                <w:ilvl w:val="1"/>
                <w:numId w:val="1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教师就学生的回应，将重点归纳，并指出：</w:t>
            </w:r>
          </w:p>
          <w:p w14:paraId="7F0FAF22" w14:textId="77777777" w:rsidR="00CF442E" w:rsidRDefault="00DF6E11">
            <w:pPr>
              <w:numPr>
                <w:ilvl w:val="0"/>
                <w:numId w:val="10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  <w:b/>
              </w:rPr>
              <w:t>角色转变</w:t>
            </w:r>
          </w:p>
          <w:p w14:paraId="17BE94B4" w14:textId="77777777" w:rsidR="00CF442E" w:rsidRDefault="00DF6E11">
            <w:pPr>
              <w:spacing w:line="0" w:lineRule="atLeast"/>
              <w:ind w:left="454"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家中有了新成员后，会为其他成员带来身份及家庭角色上的转变，例如：成为哥哥或姐姐等。</w:t>
            </w:r>
          </w:p>
          <w:p w14:paraId="055B7FDB" w14:textId="77777777" w:rsidR="00CF442E" w:rsidRDefault="00CF442E">
            <w:p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2244AC75" w14:textId="77777777" w:rsidR="00CF442E" w:rsidRDefault="00DF6E11">
            <w:pPr>
              <w:numPr>
                <w:ilvl w:val="0"/>
                <w:numId w:val="10"/>
              </w:num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心理适应</w:t>
            </w:r>
          </w:p>
          <w:p w14:paraId="3F98CB50" w14:textId="77777777" w:rsidR="00CF442E" w:rsidRDefault="00DF6E11">
            <w:pPr>
              <w:spacing w:line="0" w:lineRule="atLeast"/>
              <w:ind w:left="454" w:right="57"/>
              <w:jc w:val="both"/>
              <w:rPr>
                <w:rFonts w:eastAsia="標楷體"/>
                <w:lang w:eastAsia="zh-CN"/>
              </w:rPr>
            </w:pPr>
            <w:r w:rsidRPr="00DF6E11">
              <w:rPr>
                <w:rFonts w:eastAsia="DengXian" w:hint="eastAsia"/>
              </w:rPr>
              <w:t>新成员的加入，可能使其他成员感到不安，例如：担心父母不再像以前一样爱护自己，把注意力集中在新成员身上</w:t>
            </w:r>
            <w:r w:rsidRPr="00DF6E11">
              <w:rPr>
                <w:rFonts w:eastAsia="DengXian" w:hint="eastAsia"/>
              </w:rPr>
              <w:t xml:space="preserve">; </w:t>
            </w:r>
            <w:r w:rsidRPr="00DF6E11">
              <w:rPr>
                <w:rFonts w:eastAsia="DengXian" w:hint="eastAsia"/>
              </w:rPr>
              <w:t>也不习惯与新成员分享家中的资源与共用设备</w:t>
            </w:r>
            <w:r w:rsidRPr="00DF6E11">
              <w:rPr>
                <w:rFonts w:eastAsia="DengXian" w:hint="eastAsia"/>
              </w:rPr>
              <w:t xml:space="preserve">; </w:t>
            </w:r>
            <w:r w:rsidRPr="00DF6E11">
              <w:rPr>
                <w:rFonts w:eastAsia="DengXian" w:hint="eastAsia"/>
              </w:rPr>
              <w:t>又或会担心自己多了责任，因而对新成员采取不友善或不合作的态度。</w:t>
            </w:r>
            <w:r w:rsidRPr="00DF6E11">
              <w:rPr>
                <w:rFonts w:eastAsia="DengXian" w:hint="eastAsia"/>
              </w:rPr>
              <w:t xml:space="preserve"> </w:t>
            </w:r>
            <w:r w:rsidRPr="00DF6E11">
              <w:rPr>
                <w:rFonts w:eastAsia="DengXian" w:hint="eastAsia"/>
              </w:rPr>
              <w:t>我们需要适应这些改变，学习与新成员建立良好的关系。</w:t>
            </w:r>
          </w:p>
          <w:p w14:paraId="63BC887D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  <w:p w14:paraId="52CD07BD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</w:tc>
        <w:tc>
          <w:tcPr>
            <w:tcW w:w="3883" w:type="dxa"/>
          </w:tcPr>
          <w:p w14:paraId="1EAEBFD2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  <w:p w14:paraId="31018CD1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  <w:p w14:paraId="23840A3D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  <w:p w14:paraId="1B89979C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  <w:p w14:paraId="088A0029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  <w:p w14:paraId="3134D91F" w14:textId="77777777" w:rsidR="00CF442E" w:rsidRDefault="00DF6E11">
            <w:pPr>
              <w:numPr>
                <w:ilvl w:val="0"/>
                <w:numId w:val="6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让学生认识家中加入新成员所带来的一些影响。</w:t>
            </w:r>
          </w:p>
        </w:tc>
      </w:tr>
    </w:tbl>
    <w:p w14:paraId="14B1B560" w14:textId="77777777" w:rsidR="00CF442E" w:rsidRDefault="00CF442E">
      <w:pPr>
        <w:spacing w:line="0" w:lineRule="atLeast"/>
        <w:jc w:val="center"/>
        <w:rPr>
          <w:rFonts w:eastAsia="標楷體"/>
          <w:sz w:val="28"/>
        </w:rPr>
      </w:pPr>
    </w:p>
    <w:p w14:paraId="0087CF7D" w14:textId="77777777" w:rsidR="00CF442E" w:rsidRDefault="00CF442E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>
        <w:rPr>
          <w:rFonts w:eastAsia="標楷體"/>
          <w:sz w:val="28"/>
        </w:rPr>
        <w:br w:type="page"/>
      </w:r>
      <w:r w:rsidR="00DF6E11" w:rsidRPr="00DF6E11">
        <w:rPr>
          <w:rFonts w:eastAsia="DengXian" w:hint="eastAsia"/>
        </w:rPr>
        <w:lastRenderedPageBreak/>
        <w:t>我家有了新成员</w:t>
      </w:r>
      <w:r w:rsidR="00DF6E11" w:rsidRPr="00DF6E11">
        <w:rPr>
          <w:rFonts w:eastAsia="DengXian" w:hint="eastAsia"/>
        </w:rPr>
        <w:t xml:space="preserve">&gt;&gt; </w:t>
      </w:r>
      <w:r w:rsidR="00DF6E11" w:rsidRPr="00DF6E11">
        <w:rPr>
          <w:rFonts w:eastAsia="DengXian" w:hint="eastAsia"/>
        </w:rPr>
        <w:t>教学流程</w:t>
      </w:r>
    </w:p>
    <w:p w14:paraId="752F96F2" w14:textId="77777777" w:rsidR="00CF442E" w:rsidRDefault="00CF442E">
      <w:pPr>
        <w:spacing w:line="0" w:lineRule="atLeast"/>
        <w:rPr>
          <w:rFonts w:eastAsia="標楷體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24"/>
        <w:gridCol w:w="4005"/>
      </w:tblGrid>
      <w:tr w:rsidR="00CF442E" w14:paraId="08E2AB84" w14:textId="77777777">
        <w:trPr>
          <w:trHeight w:val="90"/>
        </w:trPr>
        <w:tc>
          <w:tcPr>
            <w:tcW w:w="6824" w:type="dxa"/>
            <w:vAlign w:val="center"/>
          </w:tcPr>
          <w:p w14:paraId="3DBEA605" w14:textId="77777777" w:rsidR="00CF442E" w:rsidRDefault="00DF6E11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DF6E11">
              <w:rPr>
                <w:rFonts w:eastAsia="DengXian" w:hint="eastAsia"/>
                <w:b/>
                <w:sz w:val="28"/>
              </w:rPr>
              <w:t>步骤（时间）</w:t>
            </w:r>
          </w:p>
        </w:tc>
        <w:tc>
          <w:tcPr>
            <w:tcW w:w="4005" w:type="dxa"/>
            <w:vAlign w:val="center"/>
          </w:tcPr>
          <w:p w14:paraId="55F3E69B" w14:textId="77777777" w:rsidR="00CF442E" w:rsidRDefault="00DF6E11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DF6E11">
              <w:rPr>
                <w:rFonts w:eastAsia="DengXian" w:hint="eastAsia"/>
                <w:b/>
                <w:sz w:val="28"/>
              </w:rPr>
              <w:t>教学策略</w:t>
            </w:r>
          </w:p>
        </w:tc>
      </w:tr>
      <w:tr w:rsidR="00CF442E" w14:paraId="3F2C136B" w14:textId="77777777">
        <w:trPr>
          <w:trHeight w:val="2083"/>
        </w:trPr>
        <w:tc>
          <w:tcPr>
            <w:tcW w:w="6824" w:type="dxa"/>
          </w:tcPr>
          <w:p w14:paraId="7ADAAD4F" w14:textId="77777777" w:rsidR="00CF442E" w:rsidRDefault="00DF6E11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DF6E11">
              <w:rPr>
                <w:rFonts w:eastAsia="DengXian" w:hint="eastAsia"/>
                <w:b/>
                <w:sz w:val="28"/>
              </w:rPr>
              <w:t>生活探索</w:t>
            </w:r>
          </w:p>
          <w:p w14:paraId="32379F0B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b/>
                <w:sz w:val="28"/>
              </w:rPr>
            </w:pPr>
          </w:p>
          <w:p w14:paraId="1ADD3FD7" w14:textId="77777777" w:rsidR="00CF442E" w:rsidRDefault="00DF6E11">
            <w:pPr>
              <w:tabs>
                <w:tab w:val="left" w:pos="1080"/>
                <w:tab w:val="left" w:pos="1440"/>
                <w:tab w:val="left" w:pos="4680"/>
              </w:tabs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活动二</w:t>
            </w:r>
            <w:r w:rsidRPr="00DF6E11">
              <w:rPr>
                <w:rFonts w:eastAsia="DengXian" w:hint="eastAsia"/>
                <w:b/>
              </w:rPr>
              <w:t xml:space="preserve"> </w:t>
            </w:r>
            <w:r w:rsidRPr="00DF6E11">
              <w:rPr>
                <w:rFonts w:eastAsia="DengXian" w:hint="eastAsia"/>
                <w:b/>
              </w:rPr>
              <w:t>：</w:t>
            </w:r>
            <w:r>
              <w:rPr>
                <w:rFonts w:eastAsia="標楷體"/>
                <w:b/>
              </w:rPr>
              <w:tab/>
            </w:r>
            <w:r w:rsidRPr="00DF6E11">
              <w:rPr>
                <w:rFonts w:eastAsia="DengXian" w:hint="eastAsia"/>
              </w:rPr>
              <w:t>照顾新成员（</w:t>
            </w:r>
            <w:r w:rsidRPr="00DF6E11">
              <w:rPr>
                <w:rFonts w:eastAsia="DengXian"/>
              </w:rPr>
              <w:t>15</w:t>
            </w:r>
            <w:r w:rsidRPr="00DF6E11">
              <w:rPr>
                <w:rFonts w:eastAsia="DengXian"/>
              </w:rPr>
              <w:t>分钟）</w:t>
            </w:r>
          </w:p>
          <w:p w14:paraId="34E6E297" w14:textId="77777777" w:rsidR="00CF442E" w:rsidRDefault="00DF6E11">
            <w:pPr>
              <w:tabs>
                <w:tab w:val="left" w:pos="1080"/>
                <w:tab w:val="left" w:pos="312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  <w:b/>
              </w:rPr>
              <w:t>教学材料</w:t>
            </w:r>
            <w:r w:rsidRPr="00DF6E11">
              <w:rPr>
                <w:rFonts w:eastAsia="DengXian"/>
                <w:b/>
              </w:rPr>
              <w:t>/</w:t>
            </w:r>
            <w:r w:rsidRPr="00DF6E11">
              <w:rPr>
                <w:rFonts w:eastAsia="DengXian" w:hint="eastAsia"/>
                <w:b/>
              </w:rPr>
              <w:t>工具：</w:t>
            </w:r>
          </w:p>
          <w:p w14:paraId="188F7946" w14:textId="77777777" w:rsidR="00CF442E" w:rsidRDefault="00DF6E11" w:rsidP="00CF442E">
            <w:pPr>
              <w:numPr>
                <w:ilvl w:val="0"/>
                <w:numId w:val="2"/>
              </w:numPr>
              <w:tabs>
                <w:tab w:val="clear" w:pos="454"/>
                <w:tab w:val="left" w:pos="480"/>
              </w:tabs>
              <w:spacing w:line="0" w:lineRule="atLeast"/>
              <w:ind w:left="600" w:right="57" w:hanging="600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「照顾新成员」讨论问题一（附件一）：三份</w:t>
            </w:r>
          </w:p>
          <w:p w14:paraId="532C31AB" w14:textId="77777777" w:rsidR="00CF442E" w:rsidRDefault="00CF442E">
            <w:p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617A52A6" w14:textId="77777777" w:rsidR="00CF442E" w:rsidRDefault="00DF6E11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内容：</w:t>
            </w:r>
          </w:p>
          <w:p w14:paraId="2CC188DE" w14:textId="77777777" w:rsidR="00CF442E" w:rsidRDefault="00DF6E11">
            <w:pPr>
              <w:numPr>
                <w:ilvl w:val="0"/>
                <w:numId w:val="11"/>
              </w:num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  <w:r w:rsidRPr="00DF6E11">
              <w:rPr>
                <w:rFonts w:eastAsia="DengXian" w:hint="eastAsia"/>
              </w:rPr>
              <w:t>教师把学生分成六组，向每组派发一份讨论问题。</w:t>
            </w:r>
            <w:r w:rsidRPr="00DF6E11">
              <w:rPr>
                <w:rFonts w:eastAsia="DengXian" w:hint="eastAsia"/>
              </w:rPr>
              <w:t xml:space="preserve"> </w:t>
            </w:r>
            <w:r w:rsidRPr="00DF6E11">
              <w:rPr>
                <w:rFonts w:eastAsia="DengXian" w:hint="eastAsia"/>
              </w:rPr>
              <w:t>第一组至第三组负责讨论情境一</w:t>
            </w:r>
            <w:r w:rsidRPr="00DF6E11">
              <w:rPr>
                <w:rFonts w:eastAsia="DengXian" w:hint="eastAsia"/>
              </w:rPr>
              <w:t xml:space="preserve">; </w:t>
            </w:r>
            <w:r w:rsidRPr="00DF6E11">
              <w:rPr>
                <w:rFonts w:eastAsia="DengXian" w:hint="eastAsia"/>
              </w:rPr>
              <w:t>第四组至第六组负责讨论情境二。</w:t>
            </w:r>
          </w:p>
          <w:p w14:paraId="17AC68F8" w14:textId="77777777" w:rsidR="00CF442E" w:rsidRDefault="00CF442E">
            <w:pPr>
              <w:spacing w:line="0" w:lineRule="atLeast"/>
              <w:ind w:left="454" w:right="57"/>
              <w:jc w:val="both"/>
              <w:rPr>
                <w:rFonts w:eastAsia="標楷體"/>
                <w:lang w:eastAsia="zh-CN"/>
              </w:rPr>
            </w:pPr>
          </w:p>
          <w:p w14:paraId="4C43AE09" w14:textId="77777777" w:rsidR="00CF442E" w:rsidRDefault="00DF6E11">
            <w:pPr>
              <w:spacing w:line="0" w:lineRule="atLeast"/>
              <w:ind w:left="454"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情境一：</w:t>
            </w:r>
          </w:p>
          <w:p w14:paraId="5B787519" w14:textId="77777777" w:rsidR="00CF442E" w:rsidRDefault="00DF6E11">
            <w:pPr>
              <w:pStyle w:val="a8"/>
              <w:tabs>
                <w:tab w:val="left" w:pos="120"/>
              </w:tabs>
              <w:ind w:left="454"/>
              <w:rPr>
                <w:lang w:eastAsia="zh-CN"/>
              </w:rPr>
            </w:pPr>
            <w:r w:rsidRPr="00DF6E11">
              <w:rPr>
                <w:rFonts w:eastAsia="DengXian" w:hint="eastAsia"/>
              </w:rPr>
              <w:t>十个月大的小妹妹身体不适，妈妈带她看医生。</w:t>
            </w:r>
            <w:r w:rsidRPr="00DF6E11">
              <w:rPr>
                <w:rFonts w:eastAsia="DengXian" w:hint="eastAsia"/>
              </w:rPr>
              <w:t xml:space="preserve"> </w:t>
            </w:r>
            <w:r w:rsidRPr="00DF6E11">
              <w:rPr>
                <w:rFonts w:eastAsia="DengXian" w:hint="eastAsia"/>
              </w:rPr>
              <w:t>回家后，妹妹不停地哭闹，但妈妈正忙于预备晚餐，于是请身为哥哥或姐姐的你把心爱的小熊音乐玩具让给小妹妹，与她一起玩，并暂时协助照顾她。</w:t>
            </w:r>
          </w:p>
          <w:p w14:paraId="37311427" w14:textId="77777777" w:rsidR="00CF442E" w:rsidRDefault="00DF6E11">
            <w:pPr>
              <w:tabs>
                <w:tab w:val="left" w:pos="120"/>
              </w:tabs>
              <w:spacing w:line="0" w:lineRule="atLeast"/>
              <w:ind w:left="454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讨论问题：</w:t>
            </w:r>
          </w:p>
          <w:p w14:paraId="70DEEE5D" w14:textId="77777777" w:rsidR="00CF442E" w:rsidRDefault="00DF6E11">
            <w:pPr>
              <w:numPr>
                <w:ilvl w:val="0"/>
                <w:numId w:val="9"/>
              </w:numPr>
              <w:spacing w:line="0" w:lineRule="atLeast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根据上述故事的描述，妹妹正不停地哭，你会怎样做？</w:t>
            </w:r>
          </w:p>
          <w:p w14:paraId="336B4997" w14:textId="77777777" w:rsidR="00CF442E" w:rsidRDefault="00DF6E11">
            <w:pPr>
              <w:numPr>
                <w:ilvl w:val="0"/>
                <w:numId w:val="9"/>
              </w:numPr>
              <w:spacing w:line="0" w:lineRule="atLeast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你要持什么态度来看待妹妹的需要呢？</w:t>
            </w:r>
          </w:p>
          <w:p w14:paraId="35F2FD99" w14:textId="77777777" w:rsidR="00CF442E" w:rsidRDefault="00CF442E">
            <w:pPr>
              <w:spacing w:line="0" w:lineRule="atLeast"/>
              <w:ind w:left="29"/>
              <w:jc w:val="both"/>
              <w:rPr>
                <w:rFonts w:eastAsia="標楷體"/>
              </w:rPr>
            </w:pPr>
          </w:p>
          <w:p w14:paraId="45F7A4F5" w14:textId="77777777" w:rsidR="00CF442E" w:rsidRDefault="00DF6E11">
            <w:pPr>
              <w:spacing w:line="0" w:lineRule="atLeast"/>
              <w:ind w:left="454"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情境二：</w:t>
            </w:r>
          </w:p>
          <w:p w14:paraId="488024B1" w14:textId="77777777" w:rsidR="00CF442E" w:rsidRDefault="00DF6E11">
            <w:pPr>
              <w:pStyle w:val="a8"/>
              <w:ind w:left="454"/>
              <w:rPr>
                <w:lang w:eastAsia="zh-CN"/>
              </w:rPr>
            </w:pPr>
            <w:r w:rsidRPr="00DF6E11">
              <w:rPr>
                <w:rFonts w:eastAsia="DengXian" w:hint="eastAsia"/>
              </w:rPr>
              <w:t>自从小敏的弟弟及哥哥持单程证由内地来港与家人团聚后，小敏的妈妈比以前忙了许多，除了要打理家务外，还要照顾他们的起居生活及学业。</w:t>
            </w:r>
            <w:r w:rsidRPr="00DF6E11">
              <w:rPr>
                <w:rFonts w:eastAsia="DengXian" w:hint="eastAsia"/>
              </w:rPr>
              <w:t xml:space="preserve"> </w:t>
            </w:r>
            <w:r w:rsidRPr="00DF6E11">
              <w:rPr>
                <w:rFonts w:eastAsia="DengXian" w:hint="eastAsia"/>
              </w:rPr>
              <w:t>一天晚上，正当小敏及哥哥忙于做功课时，妈妈因要替弟弟洗澡，要求小敏及哥哥一同执拾饭桌及摆放碗碟，预备吃晚膳。</w:t>
            </w:r>
            <w:r w:rsidRPr="00DF6E11">
              <w:rPr>
                <w:rFonts w:eastAsia="DengXian" w:hint="eastAsia"/>
              </w:rPr>
              <w:t xml:space="preserve"> </w:t>
            </w:r>
            <w:r w:rsidRPr="00DF6E11">
              <w:rPr>
                <w:rFonts w:eastAsia="DengXian" w:hint="eastAsia"/>
              </w:rPr>
              <w:t>晚饭后，妈妈又因要教弟弟做功课，于是又请他们帮忙收拾清洗碗碟。</w:t>
            </w:r>
          </w:p>
          <w:p w14:paraId="770C8465" w14:textId="77777777" w:rsidR="00CF442E" w:rsidRDefault="00DF6E11">
            <w:pPr>
              <w:pStyle w:val="a8"/>
              <w:ind w:left="454"/>
            </w:pPr>
            <w:r w:rsidRPr="00DF6E11">
              <w:rPr>
                <w:rFonts w:eastAsia="DengXian" w:hint="eastAsia"/>
              </w:rPr>
              <w:t>讨论问题：</w:t>
            </w:r>
          </w:p>
          <w:p w14:paraId="36401EB0" w14:textId="77777777" w:rsidR="00CF442E" w:rsidRDefault="00DF6E11">
            <w:pPr>
              <w:numPr>
                <w:ilvl w:val="0"/>
                <w:numId w:val="15"/>
              </w:numPr>
              <w:spacing w:line="0" w:lineRule="atLeast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假如你是小敏，当你与哥哥一同分担家务时，你认为怎样才能使大家更有效率地完成任务？</w:t>
            </w:r>
          </w:p>
          <w:p w14:paraId="54E6137D" w14:textId="77777777" w:rsidR="00CF442E" w:rsidRDefault="00DF6E11">
            <w:pPr>
              <w:numPr>
                <w:ilvl w:val="0"/>
                <w:numId w:val="15"/>
              </w:numPr>
              <w:spacing w:line="0" w:lineRule="atLeast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当你在家中的角色转变时，你认为自己要承担什么家庭责任？</w:t>
            </w:r>
          </w:p>
          <w:p w14:paraId="19867C2D" w14:textId="77777777" w:rsidR="00CF442E" w:rsidRDefault="00CF442E">
            <w:pPr>
              <w:spacing w:line="0" w:lineRule="atLeast"/>
              <w:ind w:left="454"/>
              <w:jc w:val="both"/>
              <w:rPr>
                <w:rFonts w:eastAsia="標楷體"/>
              </w:rPr>
            </w:pPr>
          </w:p>
          <w:p w14:paraId="5756950D" w14:textId="77777777" w:rsidR="00CF442E" w:rsidRDefault="00DF6E11">
            <w:pPr>
              <w:numPr>
                <w:ilvl w:val="0"/>
                <w:numId w:val="11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教师在五分钟后，请各组汇报讨论结果及意见。</w:t>
            </w:r>
          </w:p>
          <w:p w14:paraId="2FA0F13C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4C5358A6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347CA794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2D35B95A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01146A58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074071BD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4E5802E1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21733EF4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5D42E444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6A3BE56F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16DDC046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5425F4F3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4F32FEF8" w14:textId="77777777" w:rsidR="00CF442E" w:rsidRDefault="00DF6E11">
            <w:pPr>
              <w:numPr>
                <w:ilvl w:val="0"/>
                <w:numId w:val="11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教师就学生的回应，将重点归纳，并指出：</w:t>
            </w:r>
          </w:p>
          <w:p w14:paraId="726C5120" w14:textId="77777777" w:rsidR="00CF442E" w:rsidRDefault="00DF6E11">
            <w:pPr>
              <w:numPr>
                <w:ilvl w:val="0"/>
                <w:numId w:val="16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  <w:b/>
              </w:rPr>
              <w:t>关怀与分享：</w:t>
            </w:r>
            <w:r w:rsidRPr="00DF6E11">
              <w:rPr>
                <w:rFonts w:eastAsia="DengXian" w:hint="eastAsia"/>
              </w:rPr>
              <w:t>情境一</w:t>
            </w:r>
          </w:p>
          <w:p w14:paraId="40711B15" w14:textId="77777777" w:rsidR="00CF442E" w:rsidRDefault="00DF6E11">
            <w:pPr>
              <w:spacing w:line="0" w:lineRule="atLeast"/>
              <w:ind w:left="454" w:right="57" w:firstLine="30"/>
              <w:jc w:val="both"/>
              <w:rPr>
                <w:rFonts w:eastAsia="標楷體"/>
                <w:lang w:eastAsia="zh-CN"/>
              </w:rPr>
            </w:pPr>
            <w:r w:rsidRPr="00DF6E11">
              <w:rPr>
                <w:rFonts w:eastAsia="DengXian" w:hint="eastAsia"/>
              </w:rPr>
              <w:t>当家人要求我们帮助时，应体贴家人的需要和感受，尽力协助，以表示对家人的关心。</w:t>
            </w:r>
            <w:r w:rsidRPr="00DF6E11">
              <w:rPr>
                <w:rFonts w:eastAsia="DengXian" w:hint="eastAsia"/>
              </w:rPr>
              <w:t xml:space="preserve"> </w:t>
            </w:r>
            <w:r w:rsidRPr="00DF6E11">
              <w:rPr>
                <w:rFonts w:eastAsia="DengXian" w:hint="eastAsia"/>
              </w:rPr>
              <w:t>例如：体贴妹妹，把自己心爱的玩具与她分享，不求对方给予回报或作条件式的交换。</w:t>
            </w:r>
          </w:p>
          <w:p w14:paraId="4E28C22E" w14:textId="77777777" w:rsidR="00CF442E" w:rsidRDefault="00DF6E11">
            <w:pPr>
              <w:spacing w:line="0" w:lineRule="atLeast"/>
              <w:ind w:left="454" w:right="57"/>
              <w:jc w:val="both"/>
              <w:rPr>
                <w:rFonts w:eastAsia="標楷體"/>
                <w:lang w:eastAsia="zh-CN"/>
              </w:rPr>
            </w:pPr>
            <w:r>
              <w:rPr>
                <w:rFonts w:eastAsia="標楷體"/>
              </w:rPr>
              <w:tab/>
            </w:r>
          </w:p>
          <w:p w14:paraId="0CAE387A" w14:textId="77777777" w:rsidR="00CF442E" w:rsidRDefault="00DF6E11">
            <w:pPr>
              <w:numPr>
                <w:ilvl w:val="0"/>
                <w:numId w:val="16"/>
              </w:num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</w:rPr>
              <w:tab/>
            </w:r>
            <w:r w:rsidRPr="00DF6E11">
              <w:rPr>
                <w:rFonts w:eastAsia="DengXian" w:hint="eastAsia"/>
                <w:b/>
              </w:rPr>
              <w:t>分担家庭责任：</w:t>
            </w:r>
            <w:r w:rsidRPr="00DF6E11">
              <w:rPr>
                <w:rFonts w:eastAsia="DengXian" w:hint="eastAsia"/>
              </w:rPr>
              <w:t>情境一及二</w:t>
            </w:r>
          </w:p>
          <w:p w14:paraId="12B96B07" w14:textId="77777777" w:rsidR="00CF442E" w:rsidRDefault="00DF6E11">
            <w:pPr>
              <w:spacing w:line="0" w:lineRule="atLeast"/>
              <w:ind w:leftChars="200" w:left="480" w:right="57"/>
              <w:jc w:val="both"/>
              <w:rPr>
                <w:rFonts w:eastAsia="標楷體"/>
                <w:lang w:eastAsia="zh-CN"/>
              </w:rPr>
            </w:pPr>
            <w:r w:rsidRPr="00DF6E11">
              <w:rPr>
                <w:rFonts w:eastAsia="DengXian" w:hint="eastAsia"/>
              </w:rPr>
              <w:t>每个家庭成员都需尽上承担家务的责任，如：饭前及饭后协助抹台或扫地等。</w:t>
            </w:r>
            <w:r w:rsidRPr="00DF6E11">
              <w:rPr>
                <w:rFonts w:eastAsia="DengXian" w:hint="eastAsia"/>
              </w:rPr>
              <w:t xml:space="preserve"> </w:t>
            </w:r>
            <w:r w:rsidRPr="00DF6E11">
              <w:rPr>
                <w:rFonts w:eastAsia="DengXian" w:hint="eastAsia"/>
              </w:rPr>
              <w:t>有些人或许早已习惯了被照顾的家庭角色，若家庭成员多了，家庭角色也会随着转变，由被照顾者转变为照顾别人。</w:t>
            </w:r>
          </w:p>
          <w:p w14:paraId="6E4BA2B0" w14:textId="77777777" w:rsidR="00CF442E" w:rsidRDefault="00CF442E">
            <w:pPr>
              <w:spacing w:line="0" w:lineRule="atLeast"/>
              <w:ind w:leftChars="200" w:left="480" w:right="57"/>
              <w:jc w:val="both"/>
              <w:rPr>
                <w:rFonts w:eastAsia="標楷體"/>
                <w:b/>
                <w:lang w:eastAsia="zh-CN"/>
              </w:rPr>
            </w:pPr>
          </w:p>
          <w:p w14:paraId="66AD2E26" w14:textId="77777777" w:rsidR="00CF442E" w:rsidRDefault="00DF6E11">
            <w:pPr>
              <w:numPr>
                <w:ilvl w:val="0"/>
                <w:numId w:val="16"/>
              </w:num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分工合作：</w:t>
            </w:r>
            <w:r w:rsidRPr="00DF6E11">
              <w:rPr>
                <w:rFonts w:eastAsia="DengXian" w:hint="eastAsia"/>
              </w:rPr>
              <w:t>情境二</w:t>
            </w:r>
          </w:p>
          <w:p w14:paraId="1CD05D85" w14:textId="77777777" w:rsidR="00CF442E" w:rsidRDefault="00DF6E11">
            <w:pPr>
              <w:spacing w:line="0" w:lineRule="atLeast"/>
              <w:ind w:left="454"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许多家务不能只靠一个人的努力就可完成的，需要各成员分工合作。</w:t>
            </w:r>
          </w:p>
          <w:p w14:paraId="00A07882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  <w:tc>
          <w:tcPr>
            <w:tcW w:w="4005" w:type="dxa"/>
          </w:tcPr>
          <w:p w14:paraId="273BC7C1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3B6AF741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119C4A2D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33D65C24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4199A8F8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3EF40E68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33D97D3B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39A604EB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311785F6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6E7AF8FE" w14:textId="77777777" w:rsidR="00CF442E" w:rsidRDefault="00DF6E11">
            <w:pPr>
              <w:numPr>
                <w:ilvl w:val="0"/>
                <w:numId w:val="7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借着情境讨论，引发学生思考与家中新成员相处时应有的态度。</w:t>
            </w:r>
          </w:p>
          <w:p w14:paraId="7EAF252D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203227C2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</w:tbl>
    <w:p w14:paraId="18F1D6D3" w14:textId="77777777" w:rsidR="00CF442E" w:rsidRDefault="00CF442E">
      <w:pPr>
        <w:spacing w:line="0" w:lineRule="atLeast"/>
        <w:rPr>
          <w:rFonts w:eastAsia="標楷體"/>
          <w:sz w:val="32"/>
        </w:rPr>
        <w:sectPr w:rsidR="00CF44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567" w:right="567" w:bottom="567" w:left="567" w:header="567" w:footer="373" w:gutter="0"/>
          <w:cols w:space="425"/>
          <w:docGrid w:linePitch="326"/>
        </w:sectPr>
      </w:pPr>
    </w:p>
    <w:p w14:paraId="10CB2629" w14:textId="77777777" w:rsidR="00CF442E" w:rsidRDefault="00DF6E11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 w:rsidRPr="00DF6E11">
        <w:rPr>
          <w:rFonts w:eastAsia="DengXian" w:hint="eastAsia"/>
        </w:rPr>
        <w:lastRenderedPageBreak/>
        <w:t>我家有了新成员</w:t>
      </w:r>
      <w:r w:rsidRPr="00DF6E11">
        <w:rPr>
          <w:rFonts w:eastAsia="DengXian" w:hint="eastAsia"/>
        </w:rPr>
        <w:t xml:space="preserve">&gt;&gt; </w:t>
      </w:r>
      <w:r w:rsidRPr="00DF6E11">
        <w:rPr>
          <w:rFonts w:eastAsia="DengXian" w:hint="eastAsia"/>
        </w:rPr>
        <w:t>教学流程</w:t>
      </w:r>
    </w:p>
    <w:p w14:paraId="5C83ADA3" w14:textId="77777777" w:rsidR="00CF442E" w:rsidRDefault="00CF442E">
      <w:pPr>
        <w:spacing w:line="0" w:lineRule="atLeast"/>
        <w:ind w:right="57"/>
        <w:rPr>
          <w:rFonts w:eastAsia="標楷體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3883"/>
      </w:tblGrid>
      <w:tr w:rsidR="00CF442E" w14:paraId="52F11720" w14:textId="77777777">
        <w:trPr>
          <w:trHeight w:val="90"/>
        </w:trPr>
        <w:tc>
          <w:tcPr>
            <w:tcW w:w="6946" w:type="dxa"/>
            <w:vAlign w:val="center"/>
          </w:tcPr>
          <w:p w14:paraId="42A92FA4" w14:textId="77777777" w:rsidR="00CF442E" w:rsidRDefault="00DF6E11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DF6E11">
              <w:rPr>
                <w:rFonts w:eastAsia="DengXian" w:hint="eastAsia"/>
                <w:b/>
                <w:sz w:val="28"/>
              </w:rPr>
              <w:t>步骤（时间）</w:t>
            </w:r>
          </w:p>
        </w:tc>
        <w:tc>
          <w:tcPr>
            <w:tcW w:w="3883" w:type="dxa"/>
            <w:vAlign w:val="center"/>
          </w:tcPr>
          <w:p w14:paraId="6F956FDB" w14:textId="77777777" w:rsidR="00CF442E" w:rsidRDefault="00DF6E11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DF6E11">
              <w:rPr>
                <w:rFonts w:eastAsia="DengXian" w:hint="eastAsia"/>
                <w:b/>
                <w:sz w:val="28"/>
              </w:rPr>
              <w:t>教学策略</w:t>
            </w:r>
          </w:p>
        </w:tc>
      </w:tr>
      <w:tr w:rsidR="00CF442E" w14:paraId="1F0CE6EF" w14:textId="77777777">
        <w:trPr>
          <w:trHeight w:val="7821"/>
        </w:trPr>
        <w:tc>
          <w:tcPr>
            <w:tcW w:w="6946" w:type="dxa"/>
          </w:tcPr>
          <w:p w14:paraId="0610F621" w14:textId="77777777" w:rsidR="00CF442E" w:rsidRDefault="00DF6E11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DF6E11">
              <w:rPr>
                <w:rFonts w:eastAsia="DengXian" w:hint="eastAsia"/>
                <w:b/>
                <w:sz w:val="28"/>
              </w:rPr>
              <w:t>生活探索</w:t>
            </w:r>
          </w:p>
          <w:p w14:paraId="53BEF8C0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b/>
                <w:sz w:val="28"/>
              </w:rPr>
            </w:pPr>
          </w:p>
          <w:p w14:paraId="6059B065" w14:textId="77777777" w:rsidR="00CF442E" w:rsidRDefault="00DF6E11">
            <w:pPr>
              <w:tabs>
                <w:tab w:val="left" w:pos="1080"/>
                <w:tab w:val="left" w:pos="1440"/>
                <w:tab w:val="left" w:pos="3480"/>
              </w:tabs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活动三</w:t>
            </w:r>
            <w:r w:rsidRPr="00DF6E11">
              <w:rPr>
                <w:rFonts w:eastAsia="DengXian" w:hint="eastAsia"/>
                <w:b/>
              </w:rPr>
              <w:t xml:space="preserve"> </w:t>
            </w:r>
            <w:r w:rsidRPr="00DF6E11">
              <w:rPr>
                <w:rFonts w:eastAsia="DengXian" w:hint="eastAsia"/>
                <w:b/>
              </w:rPr>
              <w:t>：</w:t>
            </w:r>
            <w:r>
              <w:rPr>
                <w:rFonts w:eastAsia="標楷體"/>
                <w:b/>
              </w:rPr>
              <w:tab/>
            </w:r>
            <w:r w:rsidRPr="00DF6E11">
              <w:rPr>
                <w:rFonts w:eastAsia="DengXian" w:hint="eastAsia"/>
              </w:rPr>
              <w:t>新的家庭生活（</w:t>
            </w:r>
            <w:r w:rsidRPr="00DF6E11">
              <w:rPr>
                <w:rFonts w:eastAsia="DengXian"/>
              </w:rPr>
              <w:t>10</w:t>
            </w:r>
            <w:r w:rsidRPr="00DF6E11">
              <w:rPr>
                <w:rFonts w:eastAsia="DengXian"/>
              </w:rPr>
              <w:t>分钟）</w:t>
            </w:r>
          </w:p>
          <w:p w14:paraId="6BD0F9F1" w14:textId="77777777" w:rsidR="00CF442E" w:rsidRDefault="00DF6E11">
            <w:pPr>
              <w:tabs>
                <w:tab w:val="left" w:pos="1080"/>
                <w:tab w:val="left" w:pos="3120"/>
              </w:tabs>
              <w:spacing w:line="0" w:lineRule="atLeast"/>
              <w:ind w:left="1440" w:right="57" w:hanging="1440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  <w:b/>
              </w:rPr>
              <w:t>教学材料</w:t>
            </w:r>
            <w:r w:rsidRPr="00DF6E11">
              <w:rPr>
                <w:rFonts w:eastAsia="DengXian"/>
                <w:b/>
              </w:rPr>
              <w:t>/</w:t>
            </w:r>
            <w:r w:rsidRPr="00DF6E11">
              <w:rPr>
                <w:rFonts w:eastAsia="DengXian" w:hint="eastAsia"/>
                <w:b/>
              </w:rPr>
              <w:t>工具：</w:t>
            </w:r>
            <w:r w:rsidRPr="00DF6E11">
              <w:rPr>
                <w:rFonts w:eastAsia="DengXian" w:hint="eastAsia"/>
              </w:rPr>
              <w:t>「新的家庭生活」工作纸（附件二）：</w:t>
            </w:r>
          </w:p>
          <w:p w14:paraId="4B1177EE" w14:textId="77777777" w:rsidR="00CF442E" w:rsidRDefault="00DF6E11">
            <w:pPr>
              <w:tabs>
                <w:tab w:val="left" w:pos="1080"/>
                <w:tab w:val="left" w:pos="3120"/>
              </w:tabs>
              <w:spacing w:line="0" w:lineRule="atLeast"/>
              <w:ind w:left="1440" w:right="57" w:hanging="1440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  <w:b/>
              </w:rPr>
              <w:t xml:space="preserve">　　　　　</w:t>
            </w:r>
            <w:r w:rsidRPr="00DF6E11">
              <w:rPr>
                <w:rFonts w:eastAsia="DengXian" w:hint="eastAsia"/>
                <w:b/>
              </w:rPr>
              <w:t xml:space="preserve">      </w:t>
            </w:r>
            <w:r w:rsidRPr="00DF6E11">
              <w:rPr>
                <w:rFonts w:eastAsia="DengXian" w:hint="eastAsia"/>
              </w:rPr>
              <w:t>每学生一份</w:t>
            </w:r>
          </w:p>
          <w:p w14:paraId="7832B628" w14:textId="77777777" w:rsidR="00CF442E" w:rsidRDefault="00DF6E11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  <w:p w14:paraId="4C830E6C" w14:textId="77777777" w:rsidR="00CF442E" w:rsidRDefault="00DF6E11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内容：</w:t>
            </w:r>
          </w:p>
          <w:p w14:paraId="5ACD22AB" w14:textId="77777777" w:rsidR="00CF442E" w:rsidRDefault="00DF6E11">
            <w:pPr>
              <w:numPr>
                <w:ilvl w:val="0"/>
                <w:numId w:val="12"/>
              </w:num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教师派发每学生一份「新的家庭生活」工作纸，</w:t>
            </w:r>
            <w:r>
              <w:rPr>
                <w:rFonts w:eastAsia="標楷體" w:hint="eastAsia"/>
              </w:rPr>
              <w:t>学生完成。</w:t>
            </w:r>
            <w:r>
              <w:rPr>
                <w:rFonts w:eastAsia="標楷體" w:hint="eastAsia"/>
              </w:rPr>
              <w:t xml:space="preserve"> </w:t>
            </w:r>
          </w:p>
          <w:p w14:paraId="0AB7E75F" w14:textId="77777777" w:rsidR="00CF442E" w:rsidRDefault="00CF442E">
            <w:p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4C33D48B" w14:textId="77777777" w:rsidR="00CF442E" w:rsidRDefault="00DF6E11">
            <w:pPr>
              <w:numPr>
                <w:ilvl w:val="0"/>
                <w:numId w:val="12"/>
              </w:num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教师请三至四位学生公开分享。</w:t>
            </w:r>
          </w:p>
          <w:p w14:paraId="7B6DB8B3" w14:textId="77777777" w:rsidR="00CF442E" w:rsidRDefault="00CF442E">
            <w:p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3B53B3EC" w14:textId="77777777" w:rsidR="00CF442E" w:rsidRDefault="00DF6E11">
            <w:pPr>
              <w:numPr>
                <w:ilvl w:val="0"/>
                <w:numId w:val="12"/>
              </w:num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在学生分享期间，教师可询问其他学生有否相似的生活经验，引发更多的分享或讨论。</w:t>
            </w:r>
          </w:p>
          <w:p w14:paraId="152A392E" w14:textId="77777777" w:rsidR="00CF442E" w:rsidRDefault="00CF442E">
            <w:p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0FE06864" w14:textId="77777777" w:rsidR="00CF442E" w:rsidRDefault="00DF6E11">
            <w:pPr>
              <w:numPr>
                <w:ilvl w:val="0"/>
                <w:numId w:val="12"/>
              </w:num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教师就学生的回应，将重点归纳，并指出：</w:t>
            </w:r>
          </w:p>
          <w:p w14:paraId="2F116D2A" w14:textId="77777777" w:rsidR="00CF442E" w:rsidRDefault="00DF6E11">
            <w:p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  <w:b/>
                <w:lang w:eastAsia="zh-CN"/>
              </w:rPr>
            </w:pPr>
            <w:r w:rsidRPr="00DF6E11">
              <w:rPr>
                <w:rFonts w:eastAsia="DengXian" w:hint="eastAsia"/>
                <w:b/>
              </w:rPr>
              <w:t>适应生活转变</w:t>
            </w:r>
          </w:p>
          <w:p w14:paraId="4A95BDDF" w14:textId="77777777" w:rsidR="00CF442E" w:rsidRDefault="00DF6E11">
            <w:pPr>
              <w:spacing w:line="0" w:lineRule="atLeast"/>
              <w:ind w:left="454" w:right="57"/>
              <w:jc w:val="both"/>
              <w:rPr>
                <w:rFonts w:eastAsia="標楷體"/>
                <w:lang w:eastAsia="zh-CN"/>
              </w:rPr>
            </w:pPr>
            <w:r w:rsidRPr="00DF6E11">
              <w:rPr>
                <w:rFonts w:eastAsia="DengXian" w:hint="eastAsia"/>
              </w:rPr>
              <w:t>新成员的加入会带来家庭生活的改变，有些转变会较容易适应，有些则比较困难，需要较长时间适应。</w:t>
            </w:r>
            <w:r w:rsidRPr="00DF6E11">
              <w:rPr>
                <w:rFonts w:eastAsia="DengXian" w:hint="eastAsia"/>
              </w:rPr>
              <w:t xml:space="preserve"> </w:t>
            </w:r>
            <w:r w:rsidRPr="00DF6E11">
              <w:rPr>
                <w:rFonts w:eastAsia="DengXian" w:hint="eastAsia"/>
              </w:rPr>
              <w:t>过程中需要家人互相谅解与迁就才会彼此相处融洽。</w:t>
            </w:r>
            <w:r w:rsidRPr="00DF6E11">
              <w:rPr>
                <w:rFonts w:eastAsia="DengXian" w:hint="eastAsia"/>
              </w:rPr>
              <w:t xml:space="preserve"> </w:t>
            </w:r>
            <w:r w:rsidRPr="00DF6E11">
              <w:rPr>
                <w:rFonts w:eastAsia="DengXian" w:hint="eastAsia"/>
              </w:rPr>
              <w:t>学生如能持着关怀、合作、负责任的态度，便会有更好的适应力。</w:t>
            </w:r>
          </w:p>
          <w:p w14:paraId="6DA1F724" w14:textId="77777777" w:rsidR="00CF442E" w:rsidRDefault="00CF442E">
            <w:pPr>
              <w:spacing w:line="0" w:lineRule="atLeast"/>
              <w:ind w:left="454" w:right="57"/>
              <w:jc w:val="both"/>
              <w:rPr>
                <w:rFonts w:eastAsia="標楷體"/>
                <w:lang w:eastAsia="zh-CN"/>
              </w:rPr>
            </w:pPr>
          </w:p>
          <w:p w14:paraId="799305D4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</w:tc>
        <w:tc>
          <w:tcPr>
            <w:tcW w:w="3883" w:type="dxa"/>
          </w:tcPr>
          <w:p w14:paraId="185389A2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  <w:p w14:paraId="57D3C9D1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  <w:p w14:paraId="72F23914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  <w:p w14:paraId="5184B285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  <w:p w14:paraId="6AC174B3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  <w:p w14:paraId="1AA6F5CF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  <w:p w14:paraId="1230C691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  <w:p w14:paraId="743E5D46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  <w:p w14:paraId="178D33E7" w14:textId="77777777" w:rsidR="00CF442E" w:rsidRDefault="00DF6E11">
            <w:pPr>
              <w:numPr>
                <w:ilvl w:val="0"/>
                <w:numId w:val="7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藉具体生活适应的分享，协助学生体会新适应并非难事，加强对学生适应力的肯定，令学生更投入新的家庭生活。</w:t>
            </w:r>
          </w:p>
        </w:tc>
      </w:tr>
      <w:tr w:rsidR="00CF442E" w14:paraId="22907F25" w14:textId="77777777">
        <w:tc>
          <w:tcPr>
            <w:tcW w:w="6946" w:type="dxa"/>
          </w:tcPr>
          <w:p w14:paraId="4D041346" w14:textId="77777777" w:rsidR="00CF442E" w:rsidRDefault="00DF6E11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  <w:b/>
              </w:rPr>
              <w:t>跟进活动：</w:t>
            </w:r>
            <w:r w:rsidRPr="00DF6E11">
              <w:rPr>
                <w:rFonts w:eastAsia="DengXian" w:hint="eastAsia"/>
              </w:rPr>
              <w:t>「我家有了新成员」剪报</w:t>
            </w:r>
          </w:p>
          <w:p w14:paraId="306443F7" w14:textId="77777777" w:rsidR="00CF442E" w:rsidRDefault="00DF6E11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  <w:b/>
              </w:rPr>
              <w:t>教学材料</w:t>
            </w:r>
            <w:r w:rsidRPr="00DF6E11">
              <w:rPr>
                <w:rFonts w:eastAsia="DengXian"/>
                <w:b/>
              </w:rPr>
              <w:t>/</w:t>
            </w:r>
            <w:r w:rsidRPr="00DF6E11">
              <w:rPr>
                <w:rFonts w:eastAsia="DengXian" w:hint="eastAsia"/>
                <w:b/>
              </w:rPr>
              <w:t>工具：</w:t>
            </w:r>
            <w:r w:rsidRPr="00DF6E11">
              <w:rPr>
                <w:rFonts w:eastAsia="DengXian" w:hint="eastAsia"/>
              </w:rPr>
              <w:t>「我家有了新成员」工作纸（附件三）</w:t>
            </w:r>
          </w:p>
          <w:p w14:paraId="119024EA" w14:textId="77777777" w:rsidR="00CF442E" w:rsidRDefault="00DF6E11">
            <w:pPr>
              <w:spacing w:line="0" w:lineRule="atLeast"/>
              <w:ind w:right="57" w:firstLineChars="800" w:firstLine="1920"/>
              <w:jc w:val="both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</w:rPr>
              <w:t>每学生一份</w:t>
            </w:r>
          </w:p>
          <w:p w14:paraId="61E4D1BD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</w:p>
          <w:p w14:paraId="224F2A5C" w14:textId="77777777" w:rsidR="00CF442E" w:rsidRDefault="00DF6E11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内容：</w:t>
            </w:r>
          </w:p>
          <w:p w14:paraId="5218D813" w14:textId="77777777" w:rsidR="00CF442E" w:rsidRDefault="00DF6E11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  <w:r w:rsidRPr="00DF6E11">
              <w:rPr>
                <w:rFonts w:eastAsia="DengXian" w:hint="eastAsia"/>
              </w:rPr>
              <w:t>教师学生在报章搜集与「我家有了新成员」有关的资料，贴在工作纸上，及写下适应生活转变的建议。</w:t>
            </w:r>
            <w:r w:rsidRPr="00DF6E11">
              <w:rPr>
                <w:rFonts w:eastAsia="DengXian" w:hint="eastAsia"/>
              </w:rPr>
              <w:t xml:space="preserve"> </w:t>
            </w:r>
            <w:r w:rsidRPr="00DF6E11">
              <w:rPr>
                <w:rFonts w:eastAsia="DengXian" w:hint="eastAsia"/>
              </w:rPr>
              <w:t>教师收回作品后挑选较优异的作品制作壁报。</w:t>
            </w:r>
          </w:p>
          <w:p w14:paraId="1E2623C7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  <w:p w14:paraId="383738B9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</w:tc>
        <w:tc>
          <w:tcPr>
            <w:tcW w:w="3883" w:type="dxa"/>
          </w:tcPr>
          <w:p w14:paraId="3987EA39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  <w:p w14:paraId="2E315E75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  <w:p w14:paraId="37016880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sz w:val="28"/>
                <w:lang w:eastAsia="zh-CN"/>
              </w:rPr>
            </w:pPr>
          </w:p>
          <w:p w14:paraId="4C12C09B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sz w:val="28"/>
                <w:lang w:eastAsia="zh-CN"/>
              </w:rPr>
            </w:pPr>
          </w:p>
          <w:p w14:paraId="0673C671" w14:textId="77777777" w:rsidR="00CF442E" w:rsidRDefault="00DF6E11">
            <w:pPr>
              <w:numPr>
                <w:ilvl w:val="0"/>
                <w:numId w:val="7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藉工作纸及投稿让学生应用所学，提升关注适应转变的兴趣。</w:t>
            </w:r>
          </w:p>
        </w:tc>
      </w:tr>
    </w:tbl>
    <w:p w14:paraId="1C6A7AB9" w14:textId="77777777" w:rsidR="00CF442E" w:rsidRDefault="00CF442E">
      <w:pPr>
        <w:spacing w:line="0" w:lineRule="atLeast"/>
        <w:rPr>
          <w:rFonts w:eastAsia="標楷體"/>
          <w:sz w:val="32"/>
        </w:rPr>
        <w:sectPr w:rsidR="00CF442E">
          <w:pgSz w:w="11907" w:h="16840" w:code="9"/>
          <w:pgMar w:top="567" w:right="567" w:bottom="567" w:left="567" w:header="567" w:footer="567" w:gutter="0"/>
          <w:cols w:space="425"/>
          <w:docGrid w:linePitch="326"/>
        </w:sectPr>
      </w:pPr>
    </w:p>
    <w:p w14:paraId="3BF2BB3D" w14:textId="77777777" w:rsidR="00CF442E" w:rsidRDefault="00DF6E11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 w:rsidRPr="00DF6E11">
        <w:rPr>
          <w:rFonts w:eastAsia="DengXian" w:hint="eastAsia"/>
        </w:rPr>
        <w:lastRenderedPageBreak/>
        <w:t>我家有了新成员</w:t>
      </w:r>
      <w:r w:rsidRPr="00DF6E11">
        <w:rPr>
          <w:rFonts w:eastAsia="DengXian" w:hint="eastAsia"/>
        </w:rPr>
        <w:t xml:space="preserve">&gt;&gt; </w:t>
      </w:r>
      <w:r w:rsidRPr="00DF6E11">
        <w:rPr>
          <w:rFonts w:eastAsia="DengXian" w:hint="eastAsia"/>
        </w:rPr>
        <w:t>教学材料</w:t>
      </w:r>
    </w:p>
    <w:p w14:paraId="6A05D731" w14:textId="77777777" w:rsidR="00CF442E" w:rsidRDefault="00CF442E">
      <w:pPr>
        <w:spacing w:line="0" w:lineRule="atLeast"/>
        <w:ind w:right="57"/>
        <w:rPr>
          <w:rFonts w:eastAsia="標楷體"/>
          <w:b/>
          <w:sz w:val="28"/>
        </w:rPr>
      </w:pPr>
    </w:p>
    <w:p w14:paraId="7D1D704D" w14:textId="77777777" w:rsidR="00CF442E" w:rsidRDefault="00DF6E11">
      <w:pPr>
        <w:spacing w:line="0" w:lineRule="atLeast"/>
        <w:jc w:val="right"/>
        <w:rPr>
          <w:rFonts w:eastAsia="標楷體"/>
          <w:b/>
          <w:sz w:val="40"/>
        </w:rPr>
      </w:pPr>
      <w:r w:rsidRPr="00DF6E11">
        <w:rPr>
          <w:rFonts w:eastAsia="DengXian" w:hint="eastAsia"/>
          <w:b/>
          <w:sz w:val="40"/>
        </w:rPr>
        <w:t>附件一</w:t>
      </w:r>
      <w:r w:rsidRPr="00DF6E11">
        <w:rPr>
          <w:rFonts w:eastAsia="DengXian"/>
          <w:b/>
          <w:sz w:val="40"/>
        </w:rPr>
        <w:t>（</w:t>
      </w:r>
      <w:r w:rsidRPr="00DF6E11">
        <w:rPr>
          <w:rFonts w:eastAsia="DengXian" w:hint="eastAsia"/>
          <w:b/>
          <w:sz w:val="40"/>
        </w:rPr>
        <w:t>讨论问题</w:t>
      </w:r>
      <w:r w:rsidRPr="00DF6E11">
        <w:rPr>
          <w:rFonts w:eastAsia="DengXian" w:hint="eastAsia"/>
          <w:b/>
          <w:sz w:val="40"/>
        </w:rPr>
        <w:t>1</w:t>
      </w:r>
      <w:r w:rsidRPr="00DF6E11">
        <w:rPr>
          <w:rFonts w:eastAsia="DengXian" w:hint="eastAsia"/>
          <w:b/>
          <w:sz w:val="40"/>
        </w:rPr>
        <w:t>）</w:t>
      </w:r>
    </w:p>
    <w:p w14:paraId="6D6A43B0" w14:textId="77777777" w:rsidR="00CF442E" w:rsidRDefault="00CF442E">
      <w:pPr>
        <w:tabs>
          <w:tab w:val="left" w:pos="1200"/>
          <w:tab w:val="left" w:pos="1680"/>
        </w:tabs>
        <w:spacing w:line="0" w:lineRule="atLeast"/>
        <w:jc w:val="both"/>
        <w:rPr>
          <w:rFonts w:eastAsia="標楷體"/>
          <w:sz w:val="32"/>
        </w:rPr>
      </w:pPr>
    </w:p>
    <w:p w14:paraId="20B3B1BF" w14:textId="77777777" w:rsidR="00CF442E" w:rsidRDefault="00DF6E11">
      <w:pPr>
        <w:tabs>
          <w:tab w:val="left" w:pos="1200"/>
          <w:tab w:val="left" w:pos="1680"/>
        </w:tabs>
        <w:spacing w:line="0" w:lineRule="atLeast"/>
        <w:jc w:val="center"/>
        <w:rPr>
          <w:rFonts w:eastAsia="標楷體"/>
          <w:color w:val="000000"/>
        </w:rPr>
      </w:pPr>
      <w:r w:rsidRPr="00DF6E11">
        <w:rPr>
          <w:rFonts w:eastAsia="DengXian" w:hint="eastAsia"/>
          <w:b/>
          <w:color w:val="000000"/>
          <w:sz w:val="40"/>
        </w:rPr>
        <w:t>照顾新成员</w:t>
      </w:r>
    </w:p>
    <w:p w14:paraId="28B6BB23" w14:textId="77777777" w:rsidR="00CF442E" w:rsidRDefault="00CF442E">
      <w:pPr>
        <w:tabs>
          <w:tab w:val="left" w:pos="1200"/>
          <w:tab w:val="left" w:pos="1680"/>
        </w:tabs>
        <w:spacing w:line="0" w:lineRule="atLeast"/>
        <w:jc w:val="center"/>
        <w:rPr>
          <w:rFonts w:eastAsia="標楷體"/>
          <w:color w:val="000000"/>
        </w:rPr>
      </w:pPr>
    </w:p>
    <w:p w14:paraId="053603E3" w14:textId="77777777" w:rsidR="00CF442E" w:rsidRDefault="00CF442E">
      <w:pPr>
        <w:tabs>
          <w:tab w:val="left" w:pos="1200"/>
          <w:tab w:val="left" w:pos="1680"/>
        </w:tabs>
        <w:spacing w:line="0" w:lineRule="atLeast"/>
        <w:jc w:val="center"/>
        <w:rPr>
          <w:rFonts w:eastAsia="標楷體"/>
          <w:color w:val="000000"/>
        </w:rPr>
      </w:pPr>
    </w:p>
    <w:p w14:paraId="043FCA99" w14:textId="77777777" w:rsidR="00CF442E" w:rsidRDefault="00DF6E11">
      <w:pPr>
        <w:spacing w:line="360" w:lineRule="auto"/>
        <w:jc w:val="both"/>
        <w:rPr>
          <w:rFonts w:eastAsia="標楷體"/>
          <w:b/>
          <w:sz w:val="28"/>
          <w:u w:val="single"/>
        </w:rPr>
      </w:pPr>
      <w:r w:rsidRPr="00DF6E11">
        <w:rPr>
          <w:rFonts w:eastAsia="DengXian" w:hint="eastAsia"/>
          <w:b/>
          <w:sz w:val="28"/>
          <w:u w:val="single"/>
        </w:rPr>
        <w:t>情境一：</w:t>
      </w:r>
      <w:r w:rsidRPr="00DF6E11">
        <w:rPr>
          <w:rFonts w:eastAsia="DengXian"/>
          <w:b/>
          <w:sz w:val="28"/>
          <w:u w:val="single"/>
        </w:rPr>
        <w:t>（</w:t>
      </w:r>
      <w:r w:rsidRPr="00DF6E11">
        <w:rPr>
          <w:rFonts w:eastAsia="DengXian" w:hint="eastAsia"/>
          <w:b/>
          <w:sz w:val="28"/>
          <w:u w:val="single"/>
        </w:rPr>
        <w:t>第一组至第三组</w:t>
      </w:r>
      <w:r w:rsidRPr="00DF6E11">
        <w:rPr>
          <w:rFonts w:eastAsia="DengXian"/>
          <w:b/>
          <w:sz w:val="28"/>
          <w:u w:val="single"/>
        </w:rPr>
        <w:t>）</w:t>
      </w:r>
    </w:p>
    <w:p w14:paraId="1E4C0CBA" w14:textId="77777777" w:rsidR="00CF442E" w:rsidRDefault="00CF442E">
      <w:pPr>
        <w:tabs>
          <w:tab w:val="left" w:pos="120"/>
        </w:tabs>
        <w:spacing w:line="360" w:lineRule="auto"/>
        <w:jc w:val="both"/>
        <w:rPr>
          <w:rFonts w:eastAsia="標楷體"/>
          <w:sz w:val="28"/>
        </w:rPr>
      </w:pPr>
    </w:p>
    <w:p w14:paraId="6690F770" w14:textId="77777777" w:rsidR="00CF442E" w:rsidRDefault="00DF6E11">
      <w:pPr>
        <w:tabs>
          <w:tab w:val="left" w:pos="120"/>
        </w:tabs>
        <w:spacing w:line="360" w:lineRule="auto"/>
        <w:jc w:val="both"/>
        <w:rPr>
          <w:rFonts w:eastAsia="標楷體"/>
          <w:sz w:val="28"/>
          <w:lang w:eastAsia="zh-CN"/>
        </w:rPr>
      </w:pPr>
      <w:r w:rsidRPr="00DF6E11">
        <w:rPr>
          <w:rFonts w:eastAsia="DengXian" w:hint="eastAsia"/>
          <w:sz w:val="28"/>
        </w:rPr>
        <w:t>十个月大的小妹妹身体不适，妈妈带她看医生。</w:t>
      </w:r>
      <w:r w:rsidRPr="00DF6E11">
        <w:rPr>
          <w:rFonts w:eastAsia="DengXian" w:hint="eastAsia"/>
          <w:sz w:val="28"/>
        </w:rPr>
        <w:t xml:space="preserve"> </w:t>
      </w:r>
      <w:r w:rsidRPr="00DF6E11">
        <w:rPr>
          <w:rFonts w:eastAsia="DengXian" w:hint="eastAsia"/>
          <w:sz w:val="28"/>
        </w:rPr>
        <w:t>回家后，妹妹不停地哭闹，但妈妈正忙于预备晚餐，于是请身为哥哥或姐姐的你把心爱的小熊音乐玩具让给小妹妹，与她一起玩，并暂时协助照顾她。</w:t>
      </w:r>
    </w:p>
    <w:p w14:paraId="6271628C" w14:textId="77777777" w:rsidR="00CF442E" w:rsidRDefault="00CF442E">
      <w:pPr>
        <w:tabs>
          <w:tab w:val="left" w:pos="120"/>
        </w:tabs>
        <w:spacing w:line="360" w:lineRule="auto"/>
        <w:jc w:val="both"/>
        <w:rPr>
          <w:rFonts w:eastAsia="標楷體"/>
          <w:sz w:val="28"/>
          <w:lang w:eastAsia="zh-CN"/>
        </w:rPr>
      </w:pPr>
    </w:p>
    <w:p w14:paraId="32DE6D0D" w14:textId="77777777" w:rsidR="00CF442E" w:rsidRDefault="00DF6E11">
      <w:pPr>
        <w:tabs>
          <w:tab w:val="left" w:pos="120"/>
        </w:tabs>
        <w:spacing w:line="360" w:lineRule="auto"/>
        <w:jc w:val="both"/>
        <w:rPr>
          <w:rFonts w:eastAsia="標楷體"/>
          <w:sz w:val="28"/>
        </w:rPr>
      </w:pPr>
      <w:r w:rsidRPr="00DF6E11">
        <w:rPr>
          <w:rFonts w:eastAsia="DengXian" w:hint="eastAsia"/>
          <w:sz w:val="28"/>
        </w:rPr>
        <w:t>讨论问题：</w:t>
      </w:r>
    </w:p>
    <w:p w14:paraId="1A0A5D8C" w14:textId="77777777" w:rsidR="00CF442E" w:rsidRDefault="00DF6E11">
      <w:pPr>
        <w:numPr>
          <w:ilvl w:val="0"/>
          <w:numId w:val="14"/>
        </w:numPr>
        <w:spacing w:line="360" w:lineRule="auto"/>
        <w:jc w:val="both"/>
        <w:rPr>
          <w:rFonts w:eastAsia="標楷體"/>
          <w:sz w:val="28"/>
        </w:rPr>
      </w:pPr>
      <w:r w:rsidRPr="00DF6E11">
        <w:rPr>
          <w:rFonts w:eastAsia="DengXian" w:hint="eastAsia"/>
          <w:sz w:val="28"/>
        </w:rPr>
        <w:t>根据上述故事的描述，妹妹正不停地哭，你会怎样做？</w:t>
      </w:r>
    </w:p>
    <w:p w14:paraId="1AB384D3" w14:textId="77777777" w:rsidR="00CF442E" w:rsidRDefault="00DF6E11">
      <w:pPr>
        <w:numPr>
          <w:ilvl w:val="0"/>
          <w:numId w:val="14"/>
        </w:numPr>
        <w:spacing w:line="360" w:lineRule="auto"/>
        <w:jc w:val="both"/>
        <w:rPr>
          <w:rFonts w:eastAsia="標楷體"/>
          <w:sz w:val="28"/>
        </w:rPr>
      </w:pPr>
      <w:r w:rsidRPr="00DF6E11">
        <w:rPr>
          <w:rFonts w:eastAsia="DengXian" w:hint="eastAsia"/>
          <w:sz w:val="28"/>
        </w:rPr>
        <w:t>你要持什么态度来看待妹妹的需要呢？</w:t>
      </w:r>
    </w:p>
    <w:p w14:paraId="73FB58A2" w14:textId="77777777" w:rsidR="00CF442E" w:rsidRDefault="00CF442E">
      <w:pPr>
        <w:spacing w:line="360" w:lineRule="auto"/>
        <w:jc w:val="both"/>
        <w:rPr>
          <w:rFonts w:eastAsia="標楷體"/>
          <w:sz w:val="28"/>
        </w:rPr>
      </w:pPr>
    </w:p>
    <w:p w14:paraId="0C8431B8" w14:textId="77777777" w:rsidR="00CF442E" w:rsidRDefault="00DF6E11">
      <w:pPr>
        <w:spacing w:line="360" w:lineRule="auto"/>
        <w:jc w:val="both"/>
        <w:rPr>
          <w:rFonts w:eastAsia="標楷體"/>
          <w:sz w:val="28"/>
        </w:rPr>
      </w:pPr>
      <w:r w:rsidRPr="00DF6E11">
        <w:rPr>
          <w:rFonts w:eastAsia="DengXian"/>
          <w:sz w:val="28"/>
        </w:rPr>
        <w:t>--------------------------------------------------------</w:t>
      </w:r>
      <w:r w:rsidRPr="00DF6E11">
        <w:rPr>
          <w:rFonts w:eastAsia="DengXian"/>
          <w:sz w:val="28"/>
        </w:rPr>
        <w:t>（</w:t>
      </w:r>
      <w:r w:rsidRPr="00DF6E11">
        <w:rPr>
          <w:rFonts w:eastAsia="DengXian" w:hint="eastAsia"/>
          <w:sz w:val="28"/>
        </w:rPr>
        <w:t>剪开</w:t>
      </w:r>
      <w:r w:rsidRPr="00DF6E11">
        <w:rPr>
          <w:rFonts w:eastAsia="DengXian"/>
          <w:sz w:val="28"/>
        </w:rPr>
        <w:t>）</w:t>
      </w:r>
      <w:r w:rsidRPr="00DF6E11">
        <w:rPr>
          <w:rFonts w:eastAsia="DengXian"/>
          <w:sz w:val="28"/>
        </w:rPr>
        <w:t xml:space="preserve"> --------------------------------------------------</w:t>
      </w:r>
    </w:p>
    <w:p w14:paraId="467424DA" w14:textId="77777777" w:rsidR="00CF442E" w:rsidRDefault="00DF6E11">
      <w:pPr>
        <w:tabs>
          <w:tab w:val="left" w:pos="8280"/>
        </w:tabs>
        <w:spacing w:line="360" w:lineRule="auto"/>
        <w:jc w:val="both"/>
        <w:rPr>
          <w:rFonts w:eastAsia="標楷體"/>
          <w:b/>
          <w:sz w:val="28"/>
          <w:u w:val="single"/>
        </w:rPr>
      </w:pPr>
      <w:r w:rsidRPr="00DF6E11">
        <w:rPr>
          <w:rFonts w:eastAsia="DengXian" w:hint="eastAsia"/>
          <w:b/>
          <w:sz w:val="28"/>
          <w:u w:val="single"/>
        </w:rPr>
        <w:t>情境二：</w:t>
      </w:r>
      <w:r w:rsidRPr="00DF6E11">
        <w:rPr>
          <w:rFonts w:eastAsia="DengXian"/>
          <w:b/>
          <w:sz w:val="28"/>
          <w:u w:val="single"/>
        </w:rPr>
        <w:t>(</w:t>
      </w:r>
      <w:r w:rsidRPr="00DF6E11">
        <w:rPr>
          <w:rFonts w:eastAsia="DengXian" w:hint="eastAsia"/>
          <w:b/>
          <w:sz w:val="28"/>
          <w:u w:val="single"/>
        </w:rPr>
        <w:t>第四组至第六组</w:t>
      </w:r>
      <w:r w:rsidRPr="00DF6E11">
        <w:rPr>
          <w:rFonts w:eastAsia="DengXian"/>
          <w:b/>
          <w:sz w:val="28"/>
          <w:u w:val="single"/>
        </w:rPr>
        <w:t>)</w:t>
      </w:r>
      <w:r>
        <w:rPr>
          <w:rFonts w:eastAsia="標楷體"/>
          <w:b/>
          <w:sz w:val="28"/>
        </w:rPr>
        <w:tab/>
      </w:r>
      <w:r w:rsidRPr="00DF6E11">
        <w:rPr>
          <w:rFonts w:eastAsia="DengXian"/>
          <w:b/>
          <w:sz w:val="40"/>
        </w:rPr>
        <w:t>(</w:t>
      </w:r>
      <w:r w:rsidRPr="00DF6E11">
        <w:rPr>
          <w:rFonts w:eastAsia="DengXian" w:hint="eastAsia"/>
          <w:b/>
          <w:sz w:val="40"/>
        </w:rPr>
        <w:t>讨论问题</w:t>
      </w:r>
      <w:r w:rsidRPr="00DF6E11">
        <w:rPr>
          <w:rFonts w:eastAsia="DengXian" w:hint="eastAsia"/>
          <w:b/>
          <w:sz w:val="40"/>
        </w:rPr>
        <w:t>2</w:t>
      </w:r>
      <w:r w:rsidRPr="00DF6E11">
        <w:rPr>
          <w:rFonts w:eastAsia="DengXian" w:hint="eastAsia"/>
          <w:b/>
          <w:sz w:val="40"/>
        </w:rPr>
        <w:t>）</w:t>
      </w:r>
      <w:r>
        <w:rPr>
          <w:rFonts w:eastAsia="標楷體"/>
          <w:b/>
          <w:sz w:val="28"/>
        </w:rPr>
        <w:tab/>
      </w:r>
    </w:p>
    <w:p w14:paraId="70B6A432" w14:textId="77777777" w:rsidR="00CF442E" w:rsidRDefault="00CF442E">
      <w:pPr>
        <w:pStyle w:val="a8"/>
        <w:spacing w:line="360" w:lineRule="auto"/>
        <w:rPr>
          <w:sz w:val="28"/>
        </w:rPr>
      </w:pPr>
    </w:p>
    <w:p w14:paraId="29C60CAC" w14:textId="77777777" w:rsidR="00CF442E" w:rsidRDefault="00DF6E11">
      <w:pPr>
        <w:pStyle w:val="a8"/>
        <w:spacing w:line="360" w:lineRule="auto"/>
        <w:rPr>
          <w:sz w:val="28"/>
          <w:lang w:eastAsia="zh-CN"/>
        </w:rPr>
      </w:pPr>
      <w:r w:rsidRPr="00DF6E11">
        <w:rPr>
          <w:rFonts w:eastAsia="DengXian" w:hint="eastAsia"/>
          <w:sz w:val="28"/>
        </w:rPr>
        <w:t>自从小敏的弟弟及哥哥持单程证由内地来港与家人团聚后，小敏的妈妈比以前忙了许多，除了要打理家务外，还要照顾他们的起居生活及学业。</w:t>
      </w:r>
      <w:r w:rsidRPr="00DF6E11">
        <w:rPr>
          <w:rFonts w:eastAsia="DengXian" w:hint="eastAsia"/>
          <w:sz w:val="28"/>
        </w:rPr>
        <w:t xml:space="preserve"> </w:t>
      </w:r>
      <w:r w:rsidRPr="00DF6E11">
        <w:rPr>
          <w:rFonts w:eastAsia="DengXian" w:hint="eastAsia"/>
          <w:sz w:val="28"/>
        </w:rPr>
        <w:t>一天晚上，正当小敏及哥哥忙于做功课时，妈妈因要替弟弟洗澡，要求小敏及哥哥一同执拾饭桌及摆放碗碟</w:t>
      </w:r>
      <w:r w:rsidRPr="00DF6E11">
        <w:rPr>
          <w:rFonts w:eastAsia="DengXian" w:hint="eastAsia"/>
        </w:rPr>
        <w:t>，</w:t>
      </w:r>
      <w:r w:rsidRPr="00DF6E11">
        <w:rPr>
          <w:rFonts w:eastAsia="DengXian" w:hint="eastAsia"/>
          <w:sz w:val="28"/>
        </w:rPr>
        <w:t>预备吃晚膳。</w:t>
      </w:r>
      <w:r w:rsidRPr="00DF6E11">
        <w:rPr>
          <w:rFonts w:eastAsia="DengXian" w:hint="eastAsia"/>
          <w:sz w:val="28"/>
        </w:rPr>
        <w:t xml:space="preserve"> </w:t>
      </w:r>
      <w:r w:rsidRPr="00DF6E11">
        <w:rPr>
          <w:rFonts w:eastAsia="DengXian" w:hint="eastAsia"/>
          <w:sz w:val="28"/>
        </w:rPr>
        <w:t>晚饭后，妈妈又因要教弟弟做功课，于是又请他们帮忙收拾清洗碗碟。</w:t>
      </w:r>
      <w:r w:rsidRPr="00DF6E11">
        <w:rPr>
          <w:rFonts w:eastAsia="DengXian" w:hint="eastAsia"/>
          <w:sz w:val="28"/>
        </w:rPr>
        <w:t xml:space="preserve"> </w:t>
      </w:r>
    </w:p>
    <w:p w14:paraId="2DE0FBBA" w14:textId="77777777" w:rsidR="00CF442E" w:rsidRDefault="00CF442E">
      <w:pPr>
        <w:pStyle w:val="a8"/>
        <w:spacing w:line="360" w:lineRule="auto"/>
        <w:rPr>
          <w:sz w:val="28"/>
          <w:lang w:eastAsia="zh-CN"/>
        </w:rPr>
      </w:pPr>
    </w:p>
    <w:p w14:paraId="2B25CEDC" w14:textId="77777777" w:rsidR="00CF442E" w:rsidRDefault="00DF6E11">
      <w:pPr>
        <w:pStyle w:val="a8"/>
        <w:spacing w:line="360" w:lineRule="auto"/>
        <w:rPr>
          <w:sz w:val="28"/>
        </w:rPr>
      </w:pPr>
      <w:r w:rsidRPr="00DF6E11">
        <w:rPr>
          <w:rFonts w:eastAsia="DengXian" w:hint="eastAsia"/>
          <w:sz w:val="28"/>
        </w:rPr>
        <w:t>讨论问题：</w:t>
      </w:r>
    </w:p>
    <w:p w14:paraId="647DA1EA" w14:textId="77777777" w:rsidR="00CF442E" w:rsidRDefault="00DF6E11">
      <w:pPr>
        <w:numPr>
          <w:ilvl w:val="0"/>
          <w:numId w:val="13"/>
        </w:numPr>
        <w:spacing w:line="360" w:lineRule="auto"/>
        <w:ind w:right="57"/>
        <w:jc w:val="both"/>
        <w:rPr>
          <w:rFonts w:eastAsia="標楷體"/>
          <w:sz w:val="28"/>
        </w:rPr>
      </w:pPr>
      <w:r w:rsidRPr="00DF6E11">
        <w:rPr>
          <w:rFonts w:eastAsia="DengXian" w:hint="eastAsia"/>
          <w:sz w:val="28"/>
        </w:rPr>
        <w:lastRenderedPageBreak/>
        <w:t>当你与哥哥一同分担家务时，你认为怎样才能使大家更有效率地完成任务？</w:t>
      </w:r>
    </w:p>
    <w:p w14:paraId="42B97F99" w14:textId="77777777" w:rsidR="00CF442E" w:rsidRDefault="00DF6E11">
      <w:pPr>
        <w:numPr>
          <w:ilvl w:val="0"/>
          <w:numId w:val="13"/>
        </w:numPr>
        <w:spacing w:line="360" w:lineRule="auto"/>
        <w:jc w:val="both"/>
        <w:rPr>
          <w:rFonts w:eastAsia="標楷體"/>
          <w:sz w:val="28"/>
        </w:rPr>
      </w:pPr>
      <w:r w:rsidRPr="00DF6E11">
        <w:rPr>
          <w:rFonts w:eastAsia="DengXian" w:hint="eastAsia"/>
          <w:sz w:val="28"/>
        </w:rPr>
        <w:t>当你在家中的角色转变时，你认为自己要承担什么家庭责任？</w:t>
      </w:r>
    </w:p>
    <w:p w14:paraId="6160F881" w14:textId="77777777" w:rsidR="00CF442E" w:rsidRDefault="00CF442E">
      <w:pPr>
        <w:spacing w:line="360" w:lineRule="auto"/>
        <w:jc w:val="both"/>
        <w:rPr>
          <w:rFonts w:eastAsia="標楷體"/>
          <w:sz w:val="28"/>
        </w:rPr>
      </w:pPr>
    </w:p>
    <w:p w14:paraId="602A6A97" w14:textId="77777777" w:rsidR="00CF442E" w:rsidRDefault="00CF442E">
      <w:pPr>
        <w:tabs>
          <w:tab w:val="left" w:pos="1200"/>
          <w:tab w:val="left" w:pos="1680"/>
        </w:tabs>
        <w:spacing w:line="0" w:lineRule="atLeast"/>
        <w:jc w:val="right"/>
      </w:pPr>
      <w:r>
        <w:br w:type="page"/>
      </w:r>
    </w:p>
    <w:p w14:paraId="56481B1D" w14:textId="77777777" w:rsidR="00CF442E" w:rsidRDefault="00DF6E11">
      <w:pPr>
        <w:pBdr>
          <w:bottom w:val="single" w:sz="6" w:space="0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 w:rsidRPr="00DF6E11">
        <w:rPr>
          <w:rFonts w:eastAsia="DengXian" w:hint="eastAsia"/>
        </w:rPr>
        <w:lastRenderedPageBreak/>
        <w:t>我家有了新成员</w:t>
      </w:r>
      <w:r w:rsidRPr="00DF6E11">
        <w:rPr>
          <w:rFonts w:eastAsia="DengXian" w:hint="eastAsia"/>
        </w:rPr>
        <w:t xml:space="preserve">&gt;&gt; </w:t>
      </w:r>
      <w:r w:rsidRPr="00DF6E11">
        <w:rPr>
          <w:rFonts w:eastAsia="DengXian" w:hint="eastAsia"/>
        </w:rPr>
        <w:t>教学材料</w:t>
      </w:r>
    </w:p>
    <w:p w14:paraId="274515D5" w14:textId="77777777" w:rsidR="00CF442E" w:rsidRDefault="00CF442E">
      <w:pPr>
        <w:spacing w:line="0" w:lineRule="atLeast"/>
        <w:ind w:right="57"/>
        <w:rPr>
          <w:rFonts w:eastAsia="標楷體"/>
          <w:b/>
          <w:sz w:val="28"/>
        </w:rPr>
      </w:pPr>
    </w:p>
    <w:p w14:paraId="20634E3E" w14:textId="77777777" w:rsidR="00CF442E" w:rsidRDefault="00DF6E11">
      <w:pPr>
        <w:tabs>
          <w:tab w:val="left" w:pos="1200"/>
          <w:tab w:val="left" w:pos="1680"/>
        </w:tabs>
        <w:spacing w:line="0" w:lineRule="atLeast"/>
        <w:jc w:val="right"/>
        <w:rPr>
          <w:rFonts w:eastAsia="標楷體"/>
          <w:b/>
          <w:sz w:val="40"/>
        </w:rPr>
      </w:pPr>
      <w:r w:rsidRPr="00DF6E11">
        <w:rPr>
          <w:rFonts w:eastAsia="DengXian" w:hint="eastAsia"/>
          <w:b/>
          <w:sz w:val="40"/>
        </w:rPr>
        <w:t>附件二（学生工作纸</w:t>
      </w:r>
      <w:r w:rsidRPr="00DF6E11">
        <w:rPr>
          <w:rFonts w:eastAsia="DengXian" w:hint="eastAsia"/>
          <w:b/>
          <w:sz w:val="40"/>
        </w:rPr>
        <w:t>1</w:t>
      </w:r>
      <w:r w:rsidRPr="00DF6E11">
        <w:rPr>
          <w:rFonts w:eastAsia="DengXian" w:hint="eastAsia"/>
          <w:b/>
          <w:sz w:val="40"/>
        </w:rPr>
        <w:t>）</w:t>
      </w:r>
    </w:p>
    <w:p w14:paraId="1CBD6D67" w14:textId="77777777" w:rsidR="00CF442E" w:rsidRDefault="00CF442E">
      <w:pPr>
        <w:tabs>
          <w:tab w:val="left" w:pos="1200"/>
        </w:tabs>
        <w:spacing w:line="0" w:lineRule="atLeast"/>
        <w:rPr>
          <w:rFonts w:eastAsia="標楷體"/>
          <w:color w:val="000000"/>
          <w:sz w:val="28"/>
        </w:rPr>
      </w:pPr>
    </w:p>
    <w:p w14:paraId="2A1AC9D5" w14:textId="77777777" w:rsidR="00CF442E" w:rsidRDefault="00DF6E11">
      <w:pPr>
        <w:tabs>
          <w:tab w:val="left" w:pos="1200"/>
        </w:tabs>
        <w:spacing w:line="0" w:lineRule="atLeast"/>
        <w:rPr>
          <w:rFonts w:eastAsia="標楷體"/>
          <w:sz w:val="32"/>
        </w:rPr>
      </w:pPr>
      <w:r w:rsidRPr="00DF6E11">
        <w:rPr>
          <w:rFonts w:eastAsia="DengXian" w:hint="eastAsia"/>
          <w:color w:val="000000"/>
          <w:sz w:val="28"/>
        </w:rPr>
        <w:t>姓名</w:t>
      </w:r>
      <w:r w:rsidRPr="00DF6E11">
        <w:rPr>
          <w:rFonts w:eastAsia="DengXian" w:hint="eastAsia"/>
          <w:color w:val="000000"/>
          <w:sz w:val="28"/>
        </w:rPr>
        <w:t xml:space="preserve"> </w:t>
      </w:r>
      <w:r w:rsidRPr="00DF6E11">
        <w:rPr>
          <w:rFonts w:eastAsia="DengXian" w:hint="eastAsia"/>
          <w:color w:val="000000"/>
          <w:sz w:val="28"/>
        </w:rPr>
        <w:t>：</w:t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 w:rsidRPr="00DF6E11">
        <w:rPr>
          <w:rFonts w:eastAsia="DengXian"/>
          <w:color w:val="000000"/>
          <w:sz w:val="28"/>
        </w:rPr>
        <w:t xml:space="preserve">    </w:t>
      </w:r>
      <w:r w:rsidRPr="00DF6E11">
        <w:rPr>
          <w:rFonts w:eastAsia="DengXian" w:hint="eastAsia"/>
          <w:color w:val="000000"/>
          <w:sz w:val="28"/>
        </w:rPr>
        <w:t>班别：</w:t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 w:rsidRPr="00DF6E11">
        <w:rPr>
          <w:rFonts w:eastAsia="DengXian" w:hint="eastAsia"/>
          <w:color w:val="000000"/>
          <w:sz w:val="28"/>
          <w:u w:val="single"/>
        </w:rPr>
        <w:t>（</w:t>
      </w:r>
      <w:r w:rsidRPr="00DF6E11">
        <w:rPr>
          <w:rFonts w:eastAsia="DengXian" w:hint="eastAsia"/>
          <w:color w:val="000000"/>
          <w:sz w:val="28"/>
        </w:rPr>
        <w:t>）</w:t>
      </w:r>
      <w:r w:rsidRPr="00DF6E11">
        <w:rPr>
          <w:rFonts w:eastAsia="DengXian" w:hint="eastAsia"/>
          <w:color w:val="000000"/>
          <w:sz w:val="28"/>
        </w:rPr>
        <w:t xml:space="preserve"> </w:t>
      </w:r>
      <w:r w:rsidRPr="00DF6E11">
        <w:rPr>
          <w:rFonts w:eastAsia="DengXian" w:hint="eastAsia"/>
          <w:color w:val="000000"/>
          <w:sz w:val="28"/>
        </w:rPr>
        <w:t>日期：</w:t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</w:p>
    <w:p w14:paraId="60BDB9CF" w14:textId="77777777" w:rsidR="00CF442E" w:rsidRDefault="00CF442E">
      <w:pPr>
        <w:tabs>
          <w:tab w:val="left" w:pos="1200"/>
        </w:tabs>
        <w:spacing w:line="0" w:lineRule="atLeast"/>
        <w:jc w:val="center"/>
        <w:rPr>
          <w:rFonts w:eastAsia="標楷體"/>
          <w:b/>
          <w:color w:val="000000"/>
          <w:sz w:val="28"/>
        </w:rPr>
      </w:pPr>
    </w:p>
    <w:p w14:paraId="698E1456" w14:textId="77777777" w:rsidR="00CF442E" w:rsidRDefault="00DF6E11">
      <w:pPr>
        <w:tabs>
          <w:tab w:val="left" w:pos="1200"/>
        </w:tabs>
        <w:spacing w:line="0" w:lineRule="atLeast"/>
        <w:jc w:val="center"/>
        <w:rPr>
          <w:rFonts w:eastAsia="標楷體"/>
          <w:b/>
          <w:color w:val="000000"/>
          <w:sz w:val="40"/>
        </w:rPr>
      </w:pPr>
      <w:r w:rsidRPr="00DF6E11">
        <w:rPr>
          <w:rFonts w:eastAsia="DengXian" w:hint="eastAsia"/>
          <w:b/>
          <w:color w:val="000000"/>
          <w:sz w:val="40"/>
        </w:rPr>
        <w:t>新的家庭生活</w:t>
      </w:r>
    </w:p>
    <w:p w14:paraId="0AAF14CA" w14:textId="77777777" w:rsidR="00CF442E" w:rsidRDefault="00CF442E">
      <w:pPr>
        <w:tabs>
          <w:tab w:val="left" w:pos="1200"/>
        </w:tabs>
        <w:spacing w:line="0" w:lineRule="atLeast"/>
        <w:jc w:val="both"/>
        <w:rPr>
          <w:rFonts w:eastAsia="標楷體"/>
          <w:color w:val="000000"/>
        </w:rPr>
      </w:pPr>
    </w:p>
    <w:p w14:paraId="79BD5249" w14:textId="35CE80C1" w:rsidR="00CF442E" w:rsidRDefault="00ED65B0">
      <w:pPr>
        <w:tabs>
          <w:tab w:val="left" w:pos="480"/>
        </w:tabs>
        <w:spacing w:line="480" w:lineRule="auto"/>
        <w:jc w:val="both"/>
        <w:rPr>
          <w:rFonts w:eastAsia="標楷體"/>
          <w:color w:val="000000"/>
        </w:rPr>
      </w:pPr>
      <w:r>
        <w:rPr>
          <w:rFonts w:eastAsia="標楷體"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57C1A64" wp14:editId="1831491C">
                <wp:simplePos x="0" y="0"/>
                <wp:positionH relativeFrom="column">
                  <wp:posOffset>3505200</wp:posOffset>
                </wp:positionH>
                <wp:positionV relativeFrom="paragraph">
                  <wp:posOffset>334010</wp:posOffset>
                </wp:positionV>
                <wp:extent cx="228600" cy="207010"/>
                <wp:effectExtent l="0" t="0" r="0" b="0"/>
                <wp:wrapNone/>
                <wp:docPr id="18767425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9" style="position:absolute;margin-left:276pt;margin-top:26.3pt;width:18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" w14:anchorId="6D6AD454"/>
            </w:pict>
          </mc:Fallback>
        </mc:AlternateContent>
      </w:r>
      <w:r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50D5356" wp14:editId="59F19A1B">
                <wp:simplePos x="0" y="0"/>
                <wp:positionH relativeFrom="column">
                  <wp:posOffset>1828800</wp:posOffset>
                </wp:positionH>
                <wp:positionV relativeFrom="paragraph">
                  <wp:posOffset>334010</wp:posOffset>
                </wp:positionV>
                <wp:extent cx="228600" cy="207010"/>
                <wp:effectExtent l="0" t="0" r="0" b="0"/>
                <wp:wrapNone/>
                <wp:docPr id="140998860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5" style="position:absolute;margin-left:2in;margin-top:26.3pt;width:18pt;height:1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" w14:anchorId="27449624"/>
            </w:pict>
          </mc:Fallback>
        </mc:AlternateContent>
      </w:r>
      <w:r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B42B806" wp14:editId="06BD85B6">
                <wp:simplePos x="0" y="0"/>
                <wp:positionH relativeFrom="column">
                  <wp:posOffset>304800</wp:posOffset>
                </wp:positionH>
                <wp:positionV relativeFrom="paragraph">
                  <wp:posOffset>334010</wp:posOffset>
                </wp:positionV>
                <wp:extent cx="228600" cy="207010"/>
                <wp:effectExtent l="0" t="0" r="0" b="0"/>
                <wp:wrapNone/>
                <wp:docPr id="150089519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4" style="position:absolute;margin-left:24pt;margin-top:26.3pt;width:18pt;height:16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" w14:anchorId="0B43B101"/>
            </w:pict>
          </mc:Fallback>
        </mc:AlternateContent>
      </w:r>
      <w:r w:rsidR="00DF6E11" w:rsidRPr="00DF6E11">
        <w:rPr>
          <w:rFonts w:eastAsia="DengXian"/>
          <w:color w:val="000000"/>
        </w:rPr>
        <w:t>1.</w:t>
      </w:r>
      <w:r w:rsidR="00DF6E11">
        <w:rPr>
          <w:rFonts w:eastAsia="標楷體"/>
          <w:color w:val="000000"/>
        </w:rPr>
        <w:tab/>
      </w:r>
      <w:r w:rsidR="00DF6E11" w:rsidRPr="00DF6E11">
        <w:rPr>
          <w:rFonts w:eastAsia="DengXian" w:hint="eastAsia"/>
          <w:color w:val="000000"/>
        </w:rPr>
        <w:t>试想像你家来了一位新成员</w:t>
      </w:r>
      <w:r w:rsidR="00DF6E11" w:rsidRPr="00DF6E11">
        <w:rPr>
          <w:rFonts w:eastAsia="DengXian"/>
          <w:color w:val="000000"/>
        </w:rPr>
        <w:t>(</w:t>
      </w:r>
      <w:r w:rsidR="00DF6E11" w:rsidRPr="00DF6E11">
        <w:rPr>
          <w:rFonts w:eastAsia="DengXian" w:hint="eastAsia"/>
          <w:color w:val="000000"/>
        </w:rPr>
        <w:t>请在下列人选中加上”</w:t>
      </w:r>
      <w:r w:rsidR="00CF442E">
        <w:rPr>
          <w:rFonts w:eastAsia="標楷體" w:hint="eastAsia"/>
          <w:color w:val="000000"/>
        </w:rPr>
        <w:sym w:font="Wingdings" w:char="F0FC"/>
      </w:r>
      <w:r w:rsidR="00DF6E11" w:rsidRPr="00DF6E11">
        <w:rPr>
          <w:rFonts w:eastAsia="DengXian" w:hint="eastAsia"/>
          <w:color w:val="000000"/>
        </w:rPr>
        <w:t>“</w:t>
      </w:r>
      <w:proofErr w:type="gramStart"/>
      <w:r w:rsidR="00DF6E11" w:rsidRPr="00DF6E11">
        <w:rPr>
          <w:rFonts w:eastAsia="DengXian" w:hint="eastAsia"/>
          <w:color w:val="000000"/>
        </w:rPr>
        <w:t>号</w:t>
      </w:r>
      <w:r w:rsidR="00DF6E11" w:rsidRPr="00DF6E11">
        <w:rPr>
          <w:rFonts w:eastAsia="DengXian"/>
          <w:color w:val="000000"/>
        </w:rPr>
        <w:t>)</w:t>
      </w:r>
      <w:r w:rsidR="00DF6E11" w:rsidRPr="00DF6E11">
        <w:rPr>
          <w:rFonts w:eastAsia="DengXian" w:hint="eastAsia"/>
          <w:color w:val="000000"/>
        </w:rPr>
        <w:t>：</w:t>
      </w:r>
      <w:proofErr w:type="gramEnd"/>
    </w:p>
    <w:p w14:paraId="6F0AB09B" w14:textId="5F1DF677" w:rsidR="00CF442E" w:rsidRDefault="00ED65B0">
      <w:pPr>
        <w:tabs>
          <w:tab w:val="left" w:pos="480"/>
        </w:tabs>
        <w:spacing w:line="480" w:lineRule="auto"/>
        <w:jc w:val="both"/>
        <w:rPr>
          <w:rFonts w:eastAsia="標楷體"/>
          <w:color w:val="000000"/>
        </w:rPr>
      </w:pPr>
      <w:r>
        <w:rPr>
          <w:rFonts w:eastAsia="標楷體"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9A9759" wp14:editId="07804684">
                <wp:simplePos x="0" y="0"/>
                <wp:positionH relativeFrom="column">
                  <wp:posOffset>3505200</wp:posOffset>
                </wp:positionH>
                <wp:positionV relativeFrom="paragraph">
                  <wp:posOffset>351790</wp:posOffset>
                </wp:positionV>
                <wp:extent cx="228600" cy="207010"/>
                <wp:effectExtent l="0" t="0" r="0" b="0"/>
                <wp:wrapNone/>
                <wp:docPr id="107470724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6" style="position:absolute;margin-left:276pt;margin-top:27.7pt;width:18pt;height:1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" w14:anchorId="5BE42171"/>
            </w:pict>
          </mc:Fallback>
        </mc:AlternateContent>
      </w:r>
      <w:r>
        <w:rPr>
          <w:rFonts w:eastAsia="標楷體"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ACEAA8" wp14:editId="15D4316E">
                <wp:simplePos x="0" y="0"/>
                <wp:positionH relativeFrom="column">
                  <wp:posOffset>1828800</wp:posOffset>
                </wp:positionH>
                <wp:positionV relativeFrom="paragraph">
                  <wp:posOffset>351790</wp:posOffset>
                </wp:positionV>
                <wp:extent cx="228600" cy="207010"/>
                <wp:effectExtent l="0" t="0" r="0" b="0"/>
                <wp:wrapNone/>
                <wp:docPr id="72223480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7" style="position:absolute;margin-left:2in;margin-top:27.7pt;width:18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" w14:anchorId="40399912"/>
            </w:pict>
          </mc:Fallback>
        </mc:AlternateContent>
      </w:r>
      <w:r>
        <w:rPr>
          <w:rFonts w:eastAsia="標楷體"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B2E0C9" wp14:editId="65BCC173">
                <wp:simplePos x="0" y="0"/>
                <wp:positionH relativeFrom="column">
                  <wp:posOffset>304800</wp:posOffset>
                </wp:positionH>
                <wp:positionV relativeFrom="paragraph">
                  <wp:posOffset>351790</wp:posOffset>
                </wp:positionV>
                <wp:extent cx="228600" cy="207010"/>
                <wp:effectExtent l="0" t="0" r="0" b="0"/>
                <wp:wrapNone/>
                <wp:docPr id="8476159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8" style="position:absolute;margin-left:24pt;margin-top:27.7pt;width:18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" w14:anchorId="494FDB45"/>
            </w:pict>
          </mc:Fallback>
        </mc:AlternateContent>
      </w:r>
      <w:r w:rsidR="00DF6E11" w:rsidRPr="00DF6E11">
        <w:rPr>
          <w:rFonts w:eastAsia="DengXian" w:hint="eastAsia"/>
          <w:color w:val="000000"/>
        </w:rPr>
        <w:t>妹妹姊姊祖父母</w:t>
      </w:r>
    </w:p>
    <w:p w14:paraId="08260E57" w14:textId="77777777" w:rsidR="00CF442E" w:rsidRDefault="00DF6E11">
      <w:pPr>
        <w:tabs>
          <w:tab w:val="left" w:pos="480"/>
        </w:tabs>
        <w:spacing w:line="480" w:lineRule="auto"/>
        <w:jc w:val="both"/>
        <w:rPr>
          <w:rFonts w:eastAsia="標楷體"/>
          <w:color w:val="000000"/>
          <w:lang w:eastAsia="zh-CN"/>
        </w:rPr>
      </w:pPr>
      <w:r w:rsidRPr="00DF6E11">
        <w:rPr>
          <w:rFonts w:eastAsia="DengXian" w:hint="eastAsia"/>
          <w:color w:val="000000"/>
        </w:rPr>
        <w:t>弟弟哥哥外祖父母</w:t>
      </w:r>
    </w:p>
    <w:p w14:paraId="3700E5F7" w14:textId="77777777" w:rsidR="00CF442E" w:rsidRDefault="00DF6E11">
      <w:pPr>
        <w:numPr>
          <w:ilvl w:val="0"/>
          <w:numId w:val="17"/>
        </w:numPr>
        <w:tabs>
          <w:tab w:val="left" w:pos="480"/>
          <w:tab w:val="right" w:pos="10680"/>
        </w:tabs>
        <w:spacing w:line="480" w:lineRule="auto"/>
        <w:jc w:val="both"/>
        <w:rPr>
          <w:rFonts w:eastAsia="標楷體"/>
          <w:color w:val="000000"/>
        </w:rPr>
      </w:pPr>
      <w:r w:rsidRPr="00DF6E11">
        <w:rPr>
          <w:rFonts w:eastAsia="DengXian" w:hint="eastAsia"/>
          <w:color w:val="000000"/>
        </w:rPr>
        <w:t>试想像家中生活的转变。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4790"/>
        <w:gridCol w:w="3609"/>
      </w:tblGrid>
      <w:tr w:rsidR="00CF442E" w14:paraId="486216D4" w14:textId="77777777">
        <w:trPr>
          <w:trHeight w:val="558"/>
        </w:trPr>
        <w:tc>
          <w:tcPr>
            <w:tcW w:w="1920" w:type="dxa"/>
            <w:vAlign w:val="center"/>
          </w:tcPr>
          <w:p w14:paraId="3882FDB6" w14:textId="77777777" w:rsidR="00CF442E" w:rsidRDefault="00DF6E11">
            <w:pPr>
              <w:tabs>
                <w:tab w:val="left" w:pos="480"/>
                <w:tab w:val="right" w:pos="10680"/>
              </w:tabs>
              <w:spacing w:line="240" w:lineRule="atLeast"/>
              <w:jc w:val="center"/>
              <w:rPr>
                <w:rFonts w:eastAsia="標楷體"/>
                <w:color w:val="000000"/>
                <w:sz w:val="30"/>
              </w:rPr>
            </w:pPr>
            <w:r w:rsidRPr="00DF6E11">
              <w:rPr>
                <w:rFonts w:eastAsia="DengXian" w:hint="eastAsia"/>
                <w:color w:val="000000"/>
                <w:sz w:val="30"/>
              </w:rPr>
              <w:t>时段</w:t>
            </w:r>
          </w:p>
        </w:tc>
        <w:tc>
          <w:tcPr>
            <w:tcW w:w="4790" w:type="dxa"/>
            <w:vAlign w:val="center"/>
          </w:tcPr>
          <w:p w14:paraId="144C05D0" w14:textId="77777777" w:rsidR="00CF442E" w:rsidRDefault="00DF6E11">
            <w:pPr>
              <w:tabs>
                <w:tab w:val="left" w:pos="480"/>
                <w:tab w:val="right" w:pos="10680"/>
              </w:tabs>
              <w:spacing w:line="240" w:lineRule="atLeast"/>
              <w:jc w:val="center"/>
              <w:rPr>
                <w:rFonts w:eastAsia="標楷體"/>
                <w:color w:val="000000"/>
                <w:sz w:val="30"/>
              </w:rPr>
            </w:pPr>
            <w:r w:rsidRPr="00DF6E11">
              <w:rPr>
                <w:rFonts w:eastAsia="DengXian" w:hint="eastAsia"/>
                <w:color w:val="000000"/>
                <w:sz w:val="30"/>
              </w:rPr>
              <w:t>新的变化</w:t>
            </w:r>
          </w:p>
        </w:tc>
        <w:tc>
          <w:tcPr>
            <w:tcW w:w="3609" w:type="dxa"/>
            <w:vAlign w:val="center"/>
          </w:tcPr>
          <w:p w14:paraId="4387B61C" w14:textId="77777777" w:rsidR="00CF442E" w:rsidRDefault="00DF6E11">
            <w:pPr>
              <w:tabs>
                <w:tab w:val="left" w:pos="480"/>
                <w:tab w:val="right" w:pos="10680"/>
              </w:tabs>
              <w:spacing w:line="240" w:lineRule="atLeast"/>
              <w:jc w:val="center"/>
              <w:rPr>
                <w:rFonts w:eastAsia="標楷體"/>
                <w:color w:val="000000"/>
                <w:sz w:val="30"/>
              </w:rPr>
            </w:pPr>
            <w:r w:rsidRPr="00DF6E11">
              <w:rPr>
                <w:rFonts w:eastAsia="DengXian" w:hint="eastAsia"/>
                <w:color w:val="000000"/>
                <w:sz w:val="30"/>
              </w:rPr>
              <w:t>你的适应行为</w:t>
            </w:r>
          </w:p>
        </w:tc>
      </w:tr>
      <w:tr w:rsidR="00CF442E" w14:paraId="206B518F" w14:textId="77777777">
        <w:trPr>
          <w:trHeight w:val="620"/>
        </w:trPr>
        <w:tc>
          <w:tcPr>
            <w:tcW w:w="1920" w:type="dxa"/>
            <w:vAlign w:val="center"/>
          </w:tcPr>
          <w:p w14:paraId="7612A7DE" w14:textId="77777777" w:rsidR="00CF442E" w:rsidRDefault="00DF6E11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  <w:r w:rsidRPr="00DF6E11">
              <w:rPr>
                <w:rFonts w:eastAsia="DengXian" w:hint="eastAsia"/>
                <w:color w:val="000000"/>
                <w:sz w:val="28"/>
              </w:rPr>
              <w:t>起床</w:t>
            </w:r>
          </w:p>
        </w:tc>
        <w:tc>
          <w:tcPr>
            <w:tcW w:w="4790" w:type="dxa"/>
            <w:vAlign w:val="center"/>
          </w:tcPr>
          <w:p w14:paraId="44BEDC38" w14:textId="77777777" w:rsidR="00CF442E" w:rsidRDefault="00DF6E11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  <w:r w:rsidRPr="00DF6E11">
              <w:rPr>
                <w:rFonts w:eastAsia="DengXian"/>
                <w:color w:val="000000"/>
                <w:sz w:val="28"/>
              </w:rPr>
              <w:t>（</w:t>
            </w:r>
            <w:r w:rsidRPr="00DF6E11">
              <w:rPr>
                <w:rFonts w:eastAsia="DengXian" w:hint="eastAsia"/>
                <w:color w:val="000000"/>
                <w:sz w:val="28"/>
              </w:rPr>
              <w:t>例子：等待上厕所的时间长了</w:t>
            </w:r>
            <w:r w:rsidRPr="00DF6E11">
              <w:rPr>
                <w:rFonts w:eastAsia="DengXian"/>
                <w:color w:val="000000"/>
                <w:sz w:val="28"/>
              </w:rPr>
              <w:t>）</w:t>
            </w:r>
          </w:p>
        </w:tc>
        <w:tc>
          <w:tcPr>
            <w:tcW w:w="3609" w:type="dxa"/>
            <w:vAlign w:val="center"/>
          </w:tcPr>
          <w:p w14:paraId="691331D3" w14:textId="77777777" w:rsidR="00CF442E" w:rsidRDefault="00DF6E11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  <w:r w:rsidRPr="00DF6E11">
              <w:rPr>
                <w:rFonts w:eastAsia="DengXian" w:hint="eastAsia"/>
                <w:color w:val="000000"/>
                <w:sz w:val="28"/>
              </w:rPr>
              <w:t>（要早点起床）</w:t>
            </w:r>
          </w:p>
        </w:tc>
      </w:tr>
      <w:tr w:rsidR="00CF442E" w14:paraId="2AC52EFA" w14:textId="77777777">
        <w:trPr>
          <w:trHeight w:val="620"/>
        </w:trPr>
        <w:tc>
          <w:tcPr>
            <w:tcW w:w="1920" w:type="dxa"/>
            <w:vAlign w:val="center"/>
          </w:tcPr>
          <w:p w14:paraId="50248FA0" w14:textId="77777777" w:rsidR="00CF442E" w:rsidRDefault="00DF6E11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  <w:r w:rsidRPr="00DF6E11">
              <w:rPr>
                <w:rFonts w:eastAsia="DengXian" w:hint="eastAsia"/>
                <w:color w:val="000000"/>
                <w:sz w:val="28"/>
              </w:rPr>
              <w:t>早餐</w:t>
            </w:r>
          </w:p>
        </w:tc>
        <w:tc>
          <w:tcPr>
            <w:tcW w:w="4790" w:type="dxa"/>
            <w:vAlign w:val="center"/>
          </w:tcPr>
          <w:p w14:paraId="25A6BB34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609" w:type="dxa"/>
            <w:vAlign w:val="center"/>
          </w:tcPr>
          <w:p w14:paraId="086877B6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CF442E" w14:paraId="115E4E1F" w14:textId="77777777">
        <w:trPr>
          <w:trHeight w:val="620"/>
        </w:trPr>
        <w:tc>
          <w:tcPr>
            <w:tcW w:w="1920" w:type="dxa"/>
            <w:vAlign w:val="center"/>
          </w:tcPr>
          <w:p w14:paraId="69A7E696" w14:textId="77777777" w:rsidR="00CF442E" w:rsidRDefault="00DF6E11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  <w:r w:rsidRPr="00DF6E11">
              <w:rPr>
                <w:rFonts w:eastAsia="DengXian" w:hint="eastAsia"/>
                <w:color w:val="000000"/>
                <w:sz w:val="28"/>
              </w:rPr>
              <w:t>上学前</w:t>
            </w:r>
          </w:p>
        </w:tc>
        <w:tc>
          <w:tcPr>
            <w:tcW w:w="4790" w:type="dxa"/>
            <w:vAlign w:val="center"/>
          </w:tcPr>
          <w:p w14:paraId="69460A6A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609" w:type="dxa"/>
            <w:vAlign w:val="center"/>
          </w:tcPr>
          <w:p w14:paraId="3F0A835D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CF442E" w14:paraId="4611C541" w14:textId="77777777">
        <w:trPr>
          <w:trHeight w:val="620"/>
        </w:trPr>
        <w:tc>
          <w:tcPr>
            <w:tcW w:w="1920" w:type="dxa"/>
            <w:vAlign w:val="center"/>
          </w:tcPr>
          <w:p w14:paraId="69E7ABBD" w14:textId="77777777" w:rsidR="00CF442E" w:rsidRDefault="00DF6E11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  <w:r w:rsidRPr="00DF6E11">
              <w:rPr>
                <w:rFonts w:eastAsia="DengXian" w:hint="eastAsia"/>
                <w:color w:val="000000"/>
                <w:sz w:val="28"/>
              </w:rPr>
              <w:t>下课后</w:t>
            </w:r>
          </w:p>
        </w:tc>
        <w:tc>
          <w:tcPr>
            <w:tcW w:w="4790" w:type="dxa"/>
            <w:vAlign w:val="center"/>
          </w:tcPr>
          <w:p w14:paraId="77B45F81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609" w:type="dxa"/>
            <w:vAlign w:val="center"/>
          </w:tcPr>
          <w:p w14:paraId="5DC0BCA4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CF442E" w14:paraId="788BA880" w14:textId="77777777">
        <w:trPr>
          <w:trHeight w:val="620"/>
        </w:trPr>
        <w:tc>
          <w:tcPr>
            <w:tcW w:w="1920" w:type="dxa"/>
            <w:vAlign w:val="center"/>
          </w:tcPr>
          <w:p w14:paraId="32C93B1C" w14:textId="77777777" w:rsidR="00CF442E" w:rsidRDefault="00DF6E11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  <w:r w:rsidRPr="00DF6E11">
              <w:rPr>
                <w:rFonts w:eastAsia="DengXian" w:hint="eastAsia"/>
                <w:color w:val="000000"/>
                <w:sz w:val="28"/>
              </w:rPr>
              <w:t>晚餐</w:t>
            </w:r>
          </w:p>
        </w:tc>
        <w:tc>
          <w:tcPr>
            <w:tcW w:w="4790" w:type="dxa"/>
            <w:vAlign w:val="center"/>
          </w:tcPr>
          <w:p w14:paraId="6CED7B9C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609" w:type="dxa"/>
            <w:vAlign w:val="center"/>
          </w:tcPr>
          <w:p w14:paraId="6DABF2BA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CF442E" w14:paraId="66FFE59B" w14:textId="77777777">
        <w:trPr>
          <w:trHeight w:val="620"/>
        </w:trPr>
        <w:tc>
          <w:tcPr>
            <w:tcW w:w="1920" w:type="dxa"/>
            <w:vAlign w:val="center"/>
          </w:tcPr>
          <w:p w14:paraId="20CC3C19" w14:textId="77777777" w:rsidR="00CF442E" w:rsidRDefault="00DF6E11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  <w:r w:rsidRPr="00DF6E11">
              <w:rPr>
                <w:rFonts w:eastAsia="DengXian" w:hint="eastAsia"/>
                <w:color w:val="000000"/>
                <w:sz w:val="28"/>
              </w:rPr>
              <w:t>晚间</w:t>
            </w:r>
          </w:p>
        </w:tc>
        <w:tc>
          <w:tcPr>
            <w:tcW w:w="4790" w:type="dxa"/>
            <w:vAlign w:val="center"/>
          </w:tcPr>
          <w:p w14:paraId="562A5FD3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609" w:type="dxa"/>
            <w:vAlign w:val="center"/>
          </w:tcPr>
          <w:p w14:paraId="32AB0C34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CF442E" w14:paraId="550FAFDE" w14:textId="77777777">
        <w:trPr>
          <w:trHeight w:val="620"/>
        </w:trPr>
        <w:tc>
          <w:tcPr>
            <w:tcW w:w="1920" w:type="dxa"/>
            <w:vAlign w:val="center"/>
          </w:tcPr>
          <w:p w14:paraId="0218466D" w14:textId="77777777" w:rsidR="00CF442E" w:rsidRDefault="00DF6E11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  <w:r w:rsidRPr="00DF6E11">
              <w:rPr>
                <w:rFonts w:eastAsia="DengXian" w:hint="eastAsia"/>
                <w:color w:val="000000"/>
                <w:sz w:val="28"/>
              </w:rPr>
              <w:t>睡觉前</w:t>
            </w:r>
          </w:p>
        </w:tc>
        <w:tc>
          <w:tcPr>
            <w:tcW w:w="4790" w:type="dxa"/>
            <w:vAlign w:val="center"/>
          </w:tcPr>
          <w:p w14:paraId="78527246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609" w:type="dxa"/>
            <w:vAlign w:val="center"/>
          </w:tcPr>
          <w:p w14:paraId="0DF6EDDB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</w:tbl>
    <w:p w14:paraId="55DAB229" w14:textId="77777777" w:rsidR="00CF442E" w:rsidRDefault="00CF442E">
      <w:pPr>
        <w:tabs>
          <w:tab w:val="left" w:pos="480"/>
          <w:tab w:val="right" w:pos="10680"/>
        </w:tabs>
        <w:spacing w:line="480" w:lineRule="auto"/>
        <w:jc w:val="center"/>
        <w:rPr>
          <w:rFonts w:eastAsia="標楷體"/>
          <w:color w:val="000000"/>
          <w:sz w:val="20"/>
        </w:rPr>
      </w:pPr>
    </w:p>
    <w:p w14:paraId="41F1B8EB" w14:textId="77777777" w:rsidR="00CF442E" w:rsidRDefault="00DF6E11">
      <w:pPr>
        <w:numPr>
          <w:ilvl w:val="0"/>
          <w:numId w:val="17"/>
        </w:numPr>
        <w:tabs>
          <w:tab w:val="left" w:pos="480"/>
          <w:tab w:val="right" w:pos="10680"/>
        </w:tabs>
        <w:spacing w:line="480" w:lineRule="auto"/>
        <w:jc w:val="both"/>
        <w:rPr>
          <w:rFonts w:eastAsia="標楷體"/>
          <w:color w:val="000000"/>
        </w:rPr>
      </w:pPr>
      <w:r w:rsidRPr="00DF6E11">
        <w:rPr>
          <w:rFonts w:eastAsia="DengXian" w:hint="eastAsia"/>
          <w:color w:val="000000"/>
        </w:rPr>
        <w:t>有哪些生活转变是你较易适应的？</w:t>
      </w:r>
      <w:r w:rsidRPr="00DF6E11">
        <w:rPr>
          <w:rFonts w:eastAsia="DengXian" w:hint="eastAsia"/>
          <w:color w:val="000000"/>
        </w:rPr>
        <w:t xml:space="preserve"> </w:t>
      </w:r>
      <w:r w:rsidRPr="00DF6E11">
        <w:rPr>
          <w:rFonts w:eastAsia="DengXian" w:hint="eastAsia"/>
          <w:color w:val="000000"/>
        </w:rPr>
        <w:t>为什么？</w:t>
      </w:r>
    </w:p>
    <w:p w14:paraId="714FEA08" w14:textId="77777777" w:rsidR="00CF442E" w:rsidRDefault="00DF6E11">
      <w:pPr>
        <w:tabs>
          <w:tab w:val="left" w:pos="480"/>
          <w:tab w:val="right" w:pos="10680"/>
        </w:tabs>
        <w:spacing w:line="480" w:lineRule="auto"/>
        <w:ind w:left="454"/>
        <w:jc w:val="both"/>
        <w:rPr>
          <w:rFonts w:eastAsia="標楷體"/>
          <w:color w:val="000000"/>
        </w:rPr>
      </w:pPr>
      <w:r w:rsidRPr="00DF6E11">
        <w:rPr>
          <w:rFonts w:eastAsia="DengXian"/>
          <w:color w:val="000000"/>
        </w:rPr>
        <w:t>_____________________________________________________________________________________</w:t>
      </w:r>
    </w:p>
    <w:p w14:paraId="21D22CDE" w14:textId="77777777" w:rsidR="00CF442E" w:rsidRDefault="00DF6E11">
      <w:pPr>
        <w:numPr>
          <w:ilvl w:val="0"/>
          <w:numId w:val="17"/>
        </w:numPr>
        <w:tabs>
          <w:tab w:val="left" w:pos="480"/>
          <w:tab w:val="right" w:pos="10680"/>
        </w:tabs>
        <w:spacing w:line="480" w:lineRule="auto"/>
        <w:jc w:val="both"/>
        <w:rPr>
          <w:rFonts w:eastAsia="標楷體"/>
          <w:color w:val="000000"/>
        </w:rPr>
      </w:pPr>
      <w:r w:rsidRPr="00DF6E11">
        <w:rPr>
          <w:rFonts w:eastAsia="DengXian" w:hint="eastAsia"/>
          <w:color w:val="000000"/>
        </w:rPr>
        <w:t>有哪些生活转变是你不容易适应的？</w:t>
      </w:r>
      <w:r w:rsidRPr="00DF6E11">
        <w:rPr>
          <w:rFonts w:eastAsia="DengXian" w:hint="eastAsia"/>
          <w:color w:val="000000"/>
        </w:rPr>
        <w:t xml:space="preserve"> </w:t>
      </w:r>
      <w:r w:rsidRPr="00DF6E11">
        <w:rPr>
          <w:rFonts w:eastAsia="DengXian" w:hint="eastAsia"/>
          <w:color w:val="000000"/>
        </w:rPr>
        <w:t>为什么？</w:t>
      </w:r>
    </w:p>
    <w:p w14:paraId="17101326" w14:textId="77777777" w:rsidR="00CF442E" w:rsidRDefault="00DF6E11">
      <w:pPr>
        <w:tabs>
          <w:tab w:val="left" w:pos="480"/>
          <w:tab w:val="right" w:pos="10680"/>
        </w:tabs>
        <w:spacing w:line="480" w:lineRule="auto"/>
        <w:ind w:left="454"/>
        <w:jc w:val="both"/>
        <w:rPr>
          <w:rFonts w:eastAsia="標楷體"/>
          <w:color w:val="000000"/>
        </w:rPr>
      </w:pPr>
      <w:r w:rsidRPr="00DF6E11">
        <w:rPr>
          <w:rFonts w:eastAsia="DengXian"/>
          <w:color w:val="000000"/>
        </w:rPr>
        <w:t>_____________________________________________________________________________________</w:t>
      </w:r>
    </w:p>
    <w:p w14:paraId="5EBB4BC1" w14:textId="77777777" w:rsidR="00CF442E" w:rsidRDefault="00DF6E11">
      <w:pPr>
        <w:numPr>
          <w:ilvl w:val="0"/>
          <w:numId w:val="17"/>
        </w:numPr>
        <w:tabs>
          <w:tab w:val="left" w:pos="480"/>
          <w:tab w:val="right" w:pos="10680"/>
        </w:tabs>
        <w:spacing w:line="480" w:lineRule="auto"/>
        <w:jc w:val="both"/>
        <w:rPr>
          <w:rFonts w:eastAsia="標楷體"/>
          <w:color w:val="000000"/>
        </w:rPr>
      </w:pPr>
      <w:r w:rsidRPr="00DF6E11">
        <w:rPr>
          <w:rFonts w:eastAsia="DengXian" w:hint="eastAsia"/>
          <w:color w:val="000000"/>
        </w:rPr>
        <w:t>假若你要评价自己的适应生活转变能力，由一分</w:t>
      </w:r>
      <w:r w:rsidRPr="00DF6E11">
        <w:rPr>
          <w:rFonts w:eastAsia="DengXian"/>
          <w:color w:val="000000"/>
        </w:rPr>
        <w:t>（</w:t>
      </w:r>
      <w:r w:rsidRPr="00DF6E11">
        <w:rPr>
          <w:rFonts w:eastAsia="DengXian" w:hint="eastAsia"/>
          <w:color w:val="000000"/>
        </w:rPr>
        <w:t>最差</w:t>
      </w:r>
      <w:r w:rsidRPr="00DF6E11">
        <w:rPr>
          <w:rFonts w:eastAsia="DengXian"/>
          <w:color w:val="000000"/>
        </w:rPr>
        <w:t>）</w:t>
      </w:r>
      <w:r w:rsidRPr="00DF6E11">
        <w:rPr>
          <w:rFonts w:eastAsia="DengXian" w:hint="eastAsia"/>
          <w:color w:val="000000"/>
        </w:rPr>
        <w:t>至五分</w:t>
      </w:r>
      <w:r w:rsidRPr="00DF6E11">
        <w:rPr>
          <w:rFonts w:eastAsia="DengXian"/>
          <w:color w:val="000000"/>
        </w:rPr>
        <w:t>（</w:t>
      </w:r>
      <w:r w:rsidRPr="00DF6E11">
        <w:rPr>
          <w:rFonts w:eastAsia="DengXian" w:hint="eastAsia"/>
          <w:color w:val="000000"/>
        </w:rPr>
        <w:t>最佳</w:t>
      </w:r>
      <w:r w:rsidRPr="00DF6E11">
        <w:rPr>
          <w:rFonts w:eastAsia="DengXian"/>
          <w:color w:val="000000"/>
        </w:rPr>
        <w:t>）</w:t>
      </w:r>
      <w:r w:rsidRPr="00DF6E11">
        <w:rPr>
          <w:rFonts w:eastAsia="DengXian" w:hint="eastAsia"/>
          <w:color w:val="000000"/>
        </w:rPr>
        <w:t>，你给自己评多少分？</w:t>
      </w:r>
      <w:r w:rsidRPr="00DF6E11">
        <w:rPr>
          <w:rFonts w:eastAsia="DengXian" w:hint="eastAsia"/>
          <w:color w:val="000000"/>
        </w:rPr>
        <w:t xml:space="preserve"> </w:t>
      </w:r>
      <w:r w:rsidRPr="00DF6E11">
        <w:rPr>
          <w:rFonts w:eastAsia="DengXian" w:hint="eastAsia"/>
          <w:color w:val="000000"/>
        </w:rPr>
        <w:t>为什么？</w:t>
      </w:r>
      <w:r w:rsidRPr="00DF6E11">
        <w:rPr>
          <w:rFonts w:eastAsia="DengXian" w:hint="eastAsia"/>
          <w:color w:val="000000"/>
        </w:rPr>
        <w:t xml:space="preserve"> </w:t>
      </w:r>
    </w:p>
    <w:p w14:paraId="525618BC" w14:textId="77777777" w:rsidR="00CF442E" w:rsidRDefault="00DF6E11">
      <w:pPr>
        <w:tabs>
          <w:tab w:val="left" w:pos="480"/>
          <w:tab w:val="right" w:pos="10680"/>
        </w:tabs>
        <w:spacing w:line="480" w:lineRule="auto"/>
        <w:ind w:left="454"/>
        <w:jc w:val="both"/>
        <w:rPr>
          <w:rFonts w:eastAsia="標楷體"/>
          <w:color w:val="000000"/>
        </w:rPr>
      </w:pPr>
      <w:r w:rsidRPr="00DF6E11">
        <w:rPr>
          <w:rFonts w:eastAsia="DengXian"/>
          <w:color w:val="000000"/>
        </w:rPr>
        <w:lastRenderedPageBreak/>
        <w:t>____________________________________________________________________________________</w:t>
      </w:r>
    </w:p>
    <w:p w14:paraId="4BFFB42C" w14:textId="77777777" w:rsidR="00CF442E" w:rsidRDefault="00DF6E11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 w:rsidRPr="00DF6E11">
        <w:rPr>
          <w:rFonts w:eastAsia="DengXian" w:hint="eastAsia"/>
        </w:rPr>
        <w:t>我家有了新成员</w:t>
      </w:r>
      <w:r w:rsidRPr="00DF6E11">
        <w:rPr>
          <w:rFonts w:eastAsia="DengXian" w:hint="eastAsia"/>
        </w:rPr>
        <w:t xml:space="preserve">&gt;&gt; </w:t>
      </w:r>
      <w:r w:rsidRPr="00DF6E11">
        <w:rPr>
          <w:rFonts w:eastAsia="DengXian" w:hint="eastAsia"/>
        </w:rPr>
        <w:t>教学材料</w:t>
      </w:r>
    </w:p>
    <w:p w14:paraId="2BAFC797" w14:textId="77777777" w:rsidR="00CF442E" w:rsidRDefault="00CF442E">
      <w:pPr>
        <w:spacing w:line="0" w:lineRule="atLeast"/>
        <w:ind w:right="57"/>
        <w:rPr>
          <w:rFonts w:eastAsia="標楷體"/>
          <w:b/>
          <w:sz w:val="28"/>
        </w:rPr>
      </w:pPr>
    </w:p>
    <w:p w14:paraId="1188A9E6" w14:textId="77777777" w:rsidR="00CF442E" w:rsidRDefault="00DF6E11">
      <w:pPr>
        <w:tabs>
          <w:tab w:val="left" w:pos="1200"/>
          <w:tab w:val="left" w:pos="1680"/>
        </w:tabs>
        <w:spacing w:line="0" w:lineRule="atLeast"/>
        <w:jc w:val="right"/>
        <w:rPr>
          <w:rFonts w:eastAsia="標楷體"/>
          <w:b/>
          <w:sz w:val="40"/>
        </w:rPr>
      </w:pPr>
      <w:r w:rsidRPr="00DF6E11">
        <w:rPr>
          <w:rFonts w:eastAsia="DengXian" w:hint="eastAsia"/>
          <w:b/>
          <w:sz w:val="40"/>
        </w:rPr>
        <w:t>附件三（学生工作纸</w:t>
      </w:r>
      <w:r w:rsidRPr="00DF6E11">
        <w:rPr>
          <w:rFonts w:eastAsia="DengXian" w:hint="eastAsia"/>
          <w:b/>
          <w:sz w:val="40"/>
        </w:rPr>
        <w:t>2</w:t>
      </w:r>
      <w:r w:rsidRPr="00DF6E11">
        <w:rPr>
          <w:rFonts w:eastAsia="DengXian" w:hint="eastAsia"/>
          <w:b/>
          <w:sz w:val="40"/>
        </w:rPr>
        <w:t>）</w:t>
      </w:r>
    </w:p>
    <w:p w14:paraId="42EA9F51" w14:textId="77777777" w:rsidR="00CF442E" w:rsidRDefault="00CF442E">
      <w:pPr>
        <w:tabs>
          <w:tab w:val="left" w:pos="1200"/>
        </w:tabs>
        <w:spacing w:line="0" w:lineRule="atLeast"/>
        <w:rPr>
          <w:rFonts w:eastAsia="標楷體"/>
          <w:color w:val="000000"/>
          <w:sz w:val="28"/>
        </w:rPr>
      </w:pPr>
    </w:p>
    <w:p w14:paraId="3DEEBA32" w14:textId="77777777" w:rsidR="00CF442E" w:rsidRDefault="00DF6E11">
      <w:pPr>
        <w:tabs>
          <w:tab w:val="left" w:pos="1200"/>
        </w:tabs>
        <w:spacing w:line="0" w:lineRule="atLeast"/>
        <w:rPr>
          <w:rFonts w:eastAsia="標楷體"/>
          <w:sz w:val="32"/>
        </w:rPr>
      </w:pPr>
      <w:r w:rsidRPr="00DF6E11">
        <w:rPr>
          <w:rFonts w:eastAsia="DengXian" w:hint="eastAsia"/>
          <w:color w:val="000000"/>
          <w:sz w:val="28"/>
        </w:rPr>
        <w:t>姓名</w:t>
      </w:r>
      <w:r w:rsidRPr="00DF6E11">
        <w:rPr>
          <w:rFonts w:eastAsia="DengXian" w:hint="eastAsia"/>
          <w:color w:val="000000"/>
          <w:sz w:val="28"/>
        </w:rPr>
        <w:t xml:space="preserve"> </w:t>
      </w:r>
      <w:r w:rsidRPr="00DF6E11">
        <w:rPr>
          <w:rFonts w:eastAsia="DengXian" w:hint="eastAsia"/>
          <w:color w:val="000000"/>
          <w:sz w:val="28"/>
        </w:rPr>
        <w:t>：</w:t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 w:rsidRPr="00DF6E11">
        <w:rPr>
          <w:rFonts w:eastAsia="DengXian"/>
          <w:color w:val="000000"/>
          <w:sz w:val="28"/>
        </w:rPr>
        <w:t xml:space="preserve">    </w:t>
      </w:r>
      <w:r w:rsidRPr="00DF6E11">
        <w:rPr>
          <w:rFonts w:eastAsia="DengXian" w:hint="eastAsia"/>
          <w:color w:val="000000"/>
          <w:sz w:val="28"/>
        </w:rPr>
        <w:t>班别：</w:t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 w:rsidRPr="00DF6E11">
        <w:rPr>
          <w:rFonts w:eastAsia="DengXian" w:hint="eastAsia"/>
          <w:color w:val="000000"/>
          <w:sz w:val="28"/>
          <w:u w:val="single"/>
        </w:rPr>
        <w:t>（</w:t>
      </w:r>
      <w:r w:rsidRPr="00DF6E11">
        <w:rPr>
          <w:rFonts w:eastAsia="DengXian" w:hint="eastAsia"/>
          <w:color w:val="000000"/>
          <w:sz w:val="28"/>
        </w:rPr>
        <w:t>）</w:t>
      </w:r>
      <w:r w:rsidRPr="00DF6E11">
        <w:rPr>
          <w:rFonts w:eastAsia="DengXian" w:hint="eastAsia"/>
          <w:color w:val="000000"/>
          <w:sz w:val="28"/>
        </w:rPr>
        <w:t xml:space="preserve"> </w:t>
      </w:r>
      <w:r w:rsidRPr="00DF6E11">
        <w:rPr>
          <w:rFonts w:eastAsia="DengXian" w:hint="eastAsia"/>
          <w:color w:val="000000"/>
          <w:sz w:val="28"/>
        </w:rPr>
        <w:t>日期：</w:t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  <w:r>
        <w:rPr>
          <w:rFonts w:eastAsia="標楷體"/>
          <w:color w:val="000000"/>
          <w:sz w:val="28"/>
          <w:u w:val="single"/>
        </w:rPr>
        <w:tab/>
      </w:r>
    </w:p>
    <w:p w14:paraId="0A69ECDB" w14:textId="77777777" w:rsidR="00CF442E" w:rsidRDefault="00CF442E">
      <w:pPr>
        <w:tabs>
          <w:tab w:val="left" w:pos="1200"/>
        </w:tabs>
        <w:spacing w:line="0" w:lineRule="atLeast"/>
        <w:jc w:val="center"/>
        <w:rPr>
          <w:rFonts w:eastAsia="標楷體"/>
          <w:b/>
          <w:color w:val="000000"/>
          <w:sz w:val="28"/>
        </w:rPr>
      </w:pPr>
    </w:p>
    <w:p w14:paraId="1CB03520" w14:textId="77777777" w:rsidR="00CF442E" w:rsidRDefault="00DF6E11">
      <w:pPr>
        <w:tabs>
          <w:tab w:val="left" w:pos="1200"/>
        </w:tabs>
        <w:spacing w:line="0" w:lineRule="atLeast"/>
        <w:jc w:val="center"/>
        <w:rPr>
          <w:rFonts w:eastAsia="標楷體"/>
          <w:b/>
          <w:color w:val="000000"/>
          <w:sz w:val="40"/>
        </w:rPr>
      </w:pPr>
      <w:r w:rsidRPr="00DF6E11">
        <w:rPr>
          <w:rFonts w:eastAsia="DengXian" w:hint="eastAsia"/>
          <w:b/>
          <w:color w:val="000000"/>
          <w:sz w:val="40"/>
        </w:rPr>
        <w:t>我家有了新成员</w:t>
      </w:r>
    </w:p>
    <w:p w14:paraId="2EF2BC81" w14:textId="77777777" w:rsidR="00CF442E" w:rsidRDefault="00CF442E">
      <w:pPr>
        <w:tabs>
          <w:tab w:val="left" w:pos="1200"/>
        </w:tabs>
        <w:spacing w:line="0" w:lineRule="atLeast"/>
        <w:jc w:val="both"/>
        <w:rPr>
          <w:rFonts w:eastAsia="標楷體"/>
          <w:b/>
          <w:color w:val="000000"/>
          <w:sz w:val="28"/>
        </w:rPr>
      </w:pPr>
    </w:p>
    <w:p w14:paraId="31367D53" w14:textId="77777777" w:rsidR="00CF442E" w:rsidRDefault="00DF6E11">
      <w:pPr>
        <w:numPr>
          <w:ilvl w:val="0"/>
          <w:numId w:val="18"/>
        </w:numPr>
        <w:tabs>
          <w:tab w:val="left" w:pos="1200"/>
        </w:tabs>
        <w:spacing w:line="0" w:lineRule="atLeast"/>
        <w:jc w:val="both"/>
        <w:rPr>
          <w:rFonts w:eastAsia="標楷體"/>
          <w:color w:val="000000"/>
        </w:rPr>
      </w:pPr>
      <w:r w:rsidRPr="00DF6E11">
        <w:rPr>
          <w:rFonts w:eastAsia="DengXian" w:hint="eastAsia"/>
          <w:color w:val="000000"/>
        </w:rPr>
        <w:t>请贴上与「我家有了新成员」有关的报章新闻资料：</w:t>
      </w:r>
    </w:p>
    <w:p w14:paraId="1272B88A" w14:textId="77777777" w:rsidR="00CF442E" w:rsidRDefault="00CF442E">
      <w:pPr>
        <w:tabs>
          <w:tab w:val="left" w:pos="1200"/>
        </w:tabs>
        <w:spacing w:line="0" w:lineRule="atLeast"/>
        <w:ind w:left="425"/>
        <w:jc w:val="both"/>
        <w:rPr>
          <w:rFonts w:eastAsia="標楷體"/>
          <w:color w:val="000000"/>
        </w:rPr>
      </w:pPr>
    </w:p>
    <w:p w14:paraId="561E4260" w14:textId="77777777" w:rsidR="00CF442E" w:rsidRDefault="00CF442E">
      <w:pPr>
        <w:tabs>
          <w:tab w:val="left" w:pos="1200"/>
        </w:tabs>
        <w:spacing w:line="0" w:lineRule="atLeast"/>
        <w:jc w:val="both"/>
        <w:rPr>
          <w:rFonts w:eastAsia="標楷體"/>
          <w:color w:val="000000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4790"/>
        <w:gridCol w:w="3010"/>
      </w:tblGrid>
      <w:tr w:rsidR="00CF442E" w14:paraId="4131893B" w14:textId="77777777">
        <w:trPr>
          <w:trHeight w:val="558"/>
        </w:trPr>
        <w:tc>
          <w:tcPr>
            <w:tcW w:w="1920" w:type="dxa"/>
            <w:vAlign w:val="center"/>
          </w:tcPr>
          <w:p w14:paraId="61E53836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tLeast"/>
              <w:jc w:val="center"/>
              <w:rPr>
                <w:rFonts w:eastAsia="標楷體"/>
                <w:color w:val="000000"/>
                <w:sz w:val="30"/>
              </w:rPr>
            </w:pPr>
          </w:p>
        </w:tc>
        <w:tc>
          <w:tcPr>
            <w:tcW w:w="4790" w:type="dxa"/>
            <w:vAlign w:val="center"/>
          </w:tcPr>
          <w:p w14:paraId="31AA5991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tLeast"/>
              <w:jc w:val="center"/>
              <w:rPr>
                <w:rFonts w:eastAsia="標楷體"/>
                <w:color w:val="000000"/>
                <w:sz w:val="30"/>
              </w:rPr>
            </w:pPr>
          </w:p>
        </w:tc>
        <w:tc>
          <w:tcPr>
            <w:tcW w:w="3010" w:type="dxa"/>
            <w:vAlign w:val="center"/>
          </w:tcPr>
          <w:p w14:paraId="6F3AE35E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tLeast"/>
              <w:jc w:val="center"/>
              <w:rPr>
                <w:rFonts w:eastAsia="標楷體"/>
                <w:color w:val="000000"/>
                <w:sz w:val="30"/>
              </w:rPr>
            </w:pPr>
          </w:p>
        </w:tc>
      </w:tr>
      <w:tr w:rsidR="00CF442E" w14:paraId="2559A5E2" w14:textId="77777777">
        <w:trPr>
          <w:trHeight w:val="620"/>
        </w:trPr>
        <w:tc>
          <w:tcPr>
            <w:tcW w:w="1920" w:type="dxa"/>
            <w:vAlign w:val="center"/>
          </w:tcPr>
          <w:p w14:paraId="246A6E7B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790" w:type="dxa"/>
            <w:vAlign w:val="center"/>
          </w:tcPr>
          <w:p w14:paraId="221D3A8E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010" w:type="dxa"/>
            <w:vAlign w:val="center"/>
          </w:tcPr>
          <w:p w14:paraId="565C1334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CF442E" w14:paraId="0BD2FAE4" w14:textId="77777777">
        <w:trPr>
          <w:trHeight w:val="620"/>
        </w:trPr>
        <w:tc>
          <w:tcPr>
            <w:tcW w:w="1920" w:type="dxa"/>
            <w:vAlign w:val="center"/>
          </w:tcPr>
          <w:p w14:paraId="7B3D8978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790" w:type="dxa"/>
            <w:vAlign w:val="center"/>
          </w:tcPr>
          <w:p w14:paraId="02CFAD8B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010" w:type="dxa"/>
            <w:vAlign w:val="center"/>
          </w:tcPr>
          <w:p w14:paraId="7441652A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CF442E" w14:paraId="7186B8BC" w14:textId="77777777">
        <w:trPr>
          <w:trHeight w:val="620"/>
        </w:trPr>
        <w:tc>
          <w:tcPr>
            <w:tcW w:w="1920" w:type="dxa"/>
            <w:vAlign w:val="center"/>
          </w:tcPr>
          <w:p w14:paraId="37EFC655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790" w:type="dxa"/>
            <w:vAlign w:val="center"/>
          </w:tcPr>
          <w:p w14:paraId="04988BFD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010" w:type="dxa"/>
            <w:vAlign w:val="center"/>
          </w:tcPr>
          <w:p w14:paraId="6B3F2BF8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CF442E" w14:paraId="35E157A5" w14:textId="77777777">
        <w:trPr>
          <w:trHeight w:val="620"/>
        </w:trPr>
        <w:tc>
          <w:tcPr>
            <w:tcW w:w="1920" w:type="dxa"/>
            <w:vAlign w:val="center"/>
          </w:tcPr>
          <w:p w14:paraId="5869F703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790" w:type="dxa"/>
            <w:vAlign w:val="center"/>
          </w:tcPr>
          <w:p w14:paraId="74360B86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010" w:type="dxa"/>
            <w:vAlign w:val="center"/>
          </w:tcPr>
          <w:p w14:paraId="586500ED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CF442E" w14:paraId="5356E4A4" w14:textId="77777777">
        <w:trPr>
          <w:trHeight w:val="620"/>
        </w:trPr>
        <w:tc>
          <w:tcPr>
            <w:tcW w:w="1920" w:type="dxa"/>
            <w:vAlign w:val="center"/>
          </w:tcPr>
          <w:p w14:paraId="20EC1CBA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790" w:type="dxa"/>
            <w:vAlign w:val="center"/>
          </w:tcPr>
          <w:p w14:paraId="1D16BF80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010" w:type="dxa"/>
            <w:vAlign w:val="center"/>
          </w:tcPr>
          <w:p w14:paraId="0CBD4042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CF442E" w14:paraId="31FDF158" w14:textId="77777777">
        <w:trPr>
          <w:trHeight w:val="620"/>
        </w:trPr>
        <w:tc>
          <w:tcPr>
            <w:tcW w:w="1920" w:type="dxa"/>
            <w:vAlign w:val="center"/>
          </w:tcPr>
          <w:p w14:paraId="478E380D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790" w:type="dxa"/>
            <w:vAlign w:val="center"/>
          </w:tcPr>
          <w:p w14:paraId="360927B6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010" w:type="dxa"/>
            <w:vAlign w:val="center"/>
          </w:tcPr>
          <w:p w14:paraId="1845348E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CF442E" w14:paraId="50A700AA" w14:textId="77777777">
        <w:trPr>
          <w:trHeight w:val="620"/>
        </w:trPr>
        <w:tc>
          <w:tcPr>
            <w:tcW w:w="1920" w:type="dxa"/>
            <w:vAlign w:val="center"/>
          </w:tcPr>
          <w:p w14:paraId="76209AED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790" w:type="dxa"/>
            <w:vAlign w:val="center"/>
          </w:tcPr>
          <w:p w14:paraId="5BE46DC2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010" w:type="dxa"/>
            <w:vAlign w:val="center"/>
          </w:tcPr>
          <w:p w14:paraId="65538876" w14:textId="77777777" w:rsidR="00CF442E" w:rsidRDefault="00CF442E">
            <w:pPr>
              <w:tabs>
                <w:tab w:val="left" w:pos="480"/>
                <w:tab w:val="right" w:pos="10680"/>
              </w:tabs>
              <w:spacing w:line="240" w:lineRule="auto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</w:tbl>
    <w:p w14:paraId="31D165E1" w14:textId="77777777" w:rsidR="00CF442E" w:rsidRDefault="00CF442E">
      <w:pPr>
        <w:tabs>
          <w:tab w:val="left" w:pos="480"/>
          <w:tab w:val="right" w:pos="10680"/>
        </w:tabs>
        <w:spacing w:line="480" w:lineRule="auto"/>
        <w:jc w:val="both"/>
        <w:rPr>
          <w:rFonts w:eastAsia="標楷體"/>
          <w:b/>
          <w:color w:val="000000"/>
          <w:sz w:val="40"/>
        </w:rPr>
      </w:pPr>
    </w:p>
    <w:p w14:paraId="493E46B3" w14:textId="77777777" w:rsidR="00CF442E" w:rsidRDefault="00DF6E11">
      <w:pPr>
        <w:numPr>
          <w:ilvl w:val="0"/>
          <w:numId w:val="18"/>
        </w:numPr>
        <w:tabs>
          <w:tab w:val="left" w:pos="480"/>
          <w:tab w:val="right" w:pos="10680"/>
        </w:tabs>
        <w:spacing w:line="480" w:lineRule="auto"/>
        <w:jc w:val="both"/>
        <w:rPr>
          <w:rFonts w:eastAsia="標楷體"/>
          <w:color w:val="000000"/>
        </w:rPr>
      </w:pPr>
      <w:r w:rsidRPr="00DF6E11">
        <w:rPr>
          <w:rFonts w:eastAsia="DengXian" w:hint="eastAsia"/>
          <w:color w:val="000000"/>
        </w:rPr>
        <w:t>他们正面对什么生活转变：</w:t>
      </w:r>
    </w:p>
    <w:p w14:paraId="752B1252" w14:textId="77777777" w:rsidR="00CF442E" w:rsidRDefault="00DF6E11">
      <w:pPr>
        <w:tabs>
          <w:tab w:val="left" w:pos="480"/>
          <w:tab w:val="right" w:pos="10680"/>
        </w:tabs>
        <w:spacing w:line="480" w:lineRule="auto"/>
        <w:ind w:left="425"/>
        <w:jc w:val="both"/>
        <w:rPr>
          <w:rFonts w:eastAsia="標楷體"/>
          <w:color w:val="000000"/>
        </w:rPr>
      </w:pPr>
      <w:r w:rsidRPr="00DF6E11">
        <w:rPr>
          <w:rFonts w:eastAsia="DengXian"/>
          <w:color w:val="000000"/>
        </w:rPr>
        <w:t>__________________________________________________________________________________</w:t>
      </w:r>
    </w:p>
    <w:p w14:paraId="106AD711" w14:textId="77777777" w:rsidR="00CF442E" w:rsidRDefault="00DF6E11">
      <w:pPr>
        <w:numPr>
          <w:ilvl w:val="0"/>
          <w:numId w:val="18"/>
        </w:numPr>
        <w:tabs>
          <w:tab w:val="left" w:pos="480"/>
          <w:tab w:val="right" w:pos="10680"/>
        </w:tabs>
        <w:spacing w:line="480" w:lineRule="auto"/>
        <w:jc w:val="both"/>
        <w:rPr>
          <w:rFonts w:eastAsia="標楷體"/>
          <w:color w:val="000000"/>
        </w:rPr>
      </w:pPr>
      <w:r w:rsidRPr="00DF6E11">
        <w:rPr>
          <w:rFonts w:eastAsia="DengXian" w:hint="eastAsia"/>
          <w:color w:val="000000"/>
        </w:rPr>
        <w:t>你对他们的处境有什么感想</w:t>
      </w:r>
      <w:r w:rsidRPr="00DF6E11">
        <w:rPr>
          <w:rFonts w:eastAsia="DengXian"/>
          <w:color w:val="000000"/>
        </w:rPr>
        <w:t>：</w:t>
      </w:r>
    </w:p>
    <w:p w14:paraId="6DC963A4" w14:textId="77777777" w:rsidR="00CF442E" w:rsidRDefault="00DF6E11">
      <w:pPr>
        <w:tabs>
          <w:tab w:val="left" w:pos="480"/>
          <w:tab w:val="right" w:pos="10680"/>
        </w:tabs>
        <w:spacing w:line="480" w:lineRule="auto"/>
        <w:ind w:left="425"/>
        <w:jc w:val="both"/>
        <w:rPr>
          <w:rFonts w:eastAsia="標楷體"/>
          <w:color w:val="000000"/>
        </w:rPr>
      </w:pPr>
      <w:r w:rsidRPr="00DF6E11">
        <w:rPr>
          <w:rFonts w:eastAsia="DengXian"/>
          <w:color w:val="000000"/>
        </w:rPr>
        <w:t>__________________________________________________________________________________</w:t>
      </w:r>
    </w:p>
    <w:p w14:paraId="62007AD2" w14:textId="77777777" w:rsidR="00CF442E" w:rsidRDefault="00DF6E11">
      <w:pPr>
        <w:tabs>
          <w:tab w:val="left" w:pos="480"/>
          <w:tab w:val="right" w:pos="10680"/>
        </w:tabs>
        <w:spacing w:line="480" w:lineRule="auto"/>
        <w:ind w:left="425"/>
        <w:jc w:val="both"/>
        <w:rPr>
          <w:rFonts w:eastAsia="標楷體"/>
          <w:color w:val="000000"/>
        </w:rPr>
      </w:pPr>
      <w:r w:rsidRPr="00DF6E11">
        <w:rPr>
          <w:rFonts w:eastAsia="DengXian"/>
          <w:color w:val="000000"/>
        </w:rPr>
        <w:t>__________________________________________________________________________________</w:t>
      </w:r>
    </w:p>
    <w:p w14:paraId="4774A806" w14:textId="77777777" w:rsidR="00CF442E" w:rsidRDefault="00CF442E">
      <w:pPr>
        <w:tabs>
          <w:tab w:val="left" w:pos="360"/>
          <w:tab w:val="left" w:pos="2280"/>
          <w:tab w:val="left" w:pos="8760"/>
        </w:tabs>
        <w:spacing w:line="0" w:lineRule="atLeast"/>
        <w:jc w:val="both"/>
        <w:rPr>
          <w:rFonts w:eastAsia="標楷體"/>
          <w:color w:val="000000"/>
        </w:rPr>
      </w:pPr>
    </w:p>
    <w:p w14:paraId="615ED0EF" w14:textId="77777777" w:rsidR="00CF442E" w:rsidRDefault="00CF442E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>
        <w:rPr>
          <w:rFonts w:eastAsia="標楷體"/>
          <w:color w:val="000000"/>
        </w:rPr>
        <w:br w:type="page"/>
      </w:r>
      <w:r w:rsidR="00DF6E11" w:rsidRPr="00DF6E11">
        <w:rPr>
          <w:rFonts w:eastAsia="DengXian" w:hint="eastAsia"/>
        </w:rPr>
        <w:lastRenderedPageBreak/>
        <w:t>我家有了新成员</w:t>
      </w:r>
      <w:r w:rsidR="00DF6E11" w:rsidRPr="00DF6E11">
        <w:rPr>
          <w:rFonts w:eastAsia="DengXian" w:hint="eastAsia"/>
        </w:rPr>
        <w:t xml:space="preserve">&gt;&gt; </w:t>
      </w:r>
      <w:r w:rsidR="00DF6E11" w:rsidRPr="00DF6E11">
        <w:rPr>
          <w:rFonts w:eastAsia="DengXian" w:hint="eastAsia"/>
        </w:rPr>
        <w:t>参考资料</w:t>
      </w:r>
    </w:p>
    <w:p w14:paraId="0D824A1A" w14:textId="77777777" w:rsidR="00CF442E" w:rsidRDefault="00CF442E">
      <w:pPr>
        <w:spacing w:line="0" w:lineRule="atLeast"/>
        <w:ind w:right="57"/>
        <w:rPr>
          <w:rFonts w:eastAsia="標楷體"/>
          <w:b/>
          <w:sz w:val="28"/>
        </w:rPr>
      </w:pPr>
    </w:p>
    <w:p w14:paraId="5A6182CA" w14:textId="77777777" w:rsidR="00CF442E" w:rsidRDefault="00DF6E11">
      <w:pPr>
        <w:tabs>
          <w:tab w:val="left" w:pos="1200"/>
          <w:tab w:val="left" w:pos="1680"/>
        </w:tabs>
        <w:jc w:val="right"/>
        <w:rPr>
          <w:rFonts w:eastAsia="標楷體"/>
          <w:color w:val="000000"/>
        </w:rPr>
      </w:pPr>
      <w:r w:rsidRPr="00DF6E11">
        <w:rPr>
          <w:rFonts w:eastAsia="DengXian"/>
          <w:b/>
          <w:color w:val="000000"/>
          <w:sz w:val="40"/>
        </w:rPr>
        <w:t>（</w:t>
      </w:r>
      <w:r w:rsidRPr="00DF6E11">
        <w:rPr>
          <w:rFonts w:eastAsia="DengXian" w:hint="eastAsia"/>
          <w:b/>
          <w:color w:val="000000"/>
          <w:sz w:val="40"/>
        </w:rPr>
        <w:t>简报概览</w:t>
      </w:r>
      <w:r w:rsidRPr="00DF6E11">
        <w:rPr>
          <w:rFonts w:eastAsia="DengXian"/>
          <w:b/>
          <w:color w:val="000000"/>
          <w:sz w:val="4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  <w:gridCol w:w="1680"/>
      </w:tblGrid>
      <w:tr w:rsidR="00CF442E" w14:paraId="4A3982AA" w14:textId="77777777">
        <w:tc>
          <w:tcPr>
            <w:tcW w:w="9148" w:type="dxa"/>
            <w:tcBorders>
              <w:right w:val="nil"/>
            </w:tcBorders>
          </w:tcPr>
          <w:p w14:paraId="69E353D3" w14:textId="77777777" w:rsidR="00CF442E" w:rsidRDefault="00DF6E11">
            <w:pPr>
              <w:tabs>
                <w:tab w:val="left" w:pos="840"/>
                <w:tab w:val="left" w:pos="1200"/>
              </w:tabs>
              <w:spacing w:line="240" w:lineRule="auto"/>
              <w:jc w:val="both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单元二</w:t>
            </w:r>
            <w:r>
              <w:rPr>
                <w:rFonts w:eastAsia="標楷體"/>
                <w:b/>
              </w:rPr>
              <w:tab/>
            </w:r>
            <w:r w:rsidRPr="00DF6E11">
              <w:rPr>
                <w:rFonts w:eastAsia="DengXian" w:hint="eastAsia"/>
                <w:b/>
              </w:rPr>
              <w:t>：</w:t>
            </w:r>
            <w:r w:rsidRPr="00DF6E11">
              <w:rPr>
                <w:rFonts w:eastAsia="DengXian" w:hint="eastAsia"/>
                <w:b/>
              </w:rPr>
              <w:t xml:space="preserve"> </w:t>
            </w:r>
            <w:r w:rsidRPr="00DF6E11">
              <w:rPr>
                <w:rFonts w:eastAsia="DengXian" w:hint="eastAsia"/>
                <w:b/>
              </w:rPr>
              <w:t>家庭生活</w:t>
            </w:r>
          </w:p>
          <w:p w14:paraId="5113BAB1" w14:textId="77777777" w:rsidR="00CF442E" w:rsidRDefault="00DF6E11">
            <w:pPr>
              <w:tabs>
                <w:tab w:val="left" w:pos="840"/>
                <w:tab w:val="left" w:pos="1200"/>
              </w:tabs>
              <w:spacing w:line="240" w:lineRule="auto"/>
              <w:jc w:val="both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事件</w:t>
            </w:r>
            <w:r>
              <w:rPr>
                <w:rFonts w:eastAsia="標楷體"/>
                <w:b/>
              </w:rPr>
              <w:tab/>
            </w:r>
            <w:r w:rsidRPr="00DF6E11">
              <w:rPr>
                <w:rFonts w:eastAsia="DengXian" w:hint="eastAsia"/>
                <w:b/>
              </w:rPr>
              <w:t>：</w:t>
            </w:r>
            <w:r>
              <w:rPr>
                <w:rFonts w:eastAsia="標楷體"/>
                <w:b/>
              </w:rPr>
              <w:tab/>
            </w:r>
            <w:r w:rsidRPr="00DF6E11">
              <w:rPr>
                <w:rFonts w:eastAsia="DengXian" w:hint="eastAsia"/>
                <w:b/>
              </w:rPr>
              <w:t>我家有了新成员</w:t>
            </w:r>
          </w:p>
          <w:p w14:paraId="7CEDE77F" w14:textId="77777777" w:rsidR="00CF442E" w:rsidRDefault="00CF442E">
            <w:pPr>
              <w:tabs>
                <w:tab w:val="left" w:pos="840"/>
                <w:tab w:val="left" w:pos="1200"/>
              </w:tabs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1680" w:type="dxa"/>
            <w:tcBorders>
              <w:left w:val="nil"/>
            </w:tcBorders>
            <w:vAlign w:val="bottom"/>
          </w:tcPr>
          <w:p w14:paraId="4DD6F31D" w14:textId="77777777" w:rsidR="00CF442E" w:rsidRDefault="00DF6E11">
            <w:pPr>
              <w:tabs>
                <w:tab w:val="left" w:pos="2160"/>
              </w:tabs>
              <w:spacing w:line="240" w:lineRule="auto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简报</w:t>
            </w:r>
            <w:r w:rsidRPr="00DF6E11">
              <w:rPr>
                <w:rFonts w:eastAsia="DengXian" w:hint="eastAsia"/>
              </w:rPr>
              <w:t xml:space="preserve">1  </w:t>
            </w:r>
          </w:p>
        </w:tc>
      </w:tr>
      <w:tr w:rsidR="00CF442E" w14:paraId="16853C84" w14:textId="77777777">
        <w:tc>
          <w:tcPr>
            <w:tcW w:w="9148" w:type="dxa"/>
            <w:tcBorders>
              <w:right w:val="nil"/>
            </w:tcBorders>
          </w:tcPr>
          <w:p w14:paraId="1B569983" w14:textId="77777777" w:rsidR="00CF442E" w:rsidRDefault="00DF6E11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  <w:b/>
              </w:rPr>
              <w:t>角色转变</w:t>
            </w:r>
          </w:p>
          <w:p w14:paraId="644C03B0" w14:textId="77777777" w:rsidR="00CF442E" w:rsidRDefault="00DF6E11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家中有了新成员后，会为其他成员带来身份及家庭角色上的转变，例如：成为哥哥或姐姐等。</w:t>
            </w:r>
          </w:p>
          <w:p w14:paraId="5336739E" w14:textId="77777777" w:rsidR="00CF442E" w:rsidRDefault="00CF442E">
            <w:p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6AFE57D3" w14:textId="77777777" w:rsidR="00CF442E" w:rsidRDefault="00DF6E11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心理适应</w:t>
            </w:r>
          </w:p>
          <w:p w14:paraId="3A7C3B47" w14:textId="77777777" w:rsidR="00CF442E" w:rsidRDefault="00DF6E11">
            <w:pPr>
              <w:tabs>
                <w:tab w:val="left" w:pos="480"/>
              </w:tabs>
              <w:spacing w:line="0" w:lineRule="atLeast"/>
              <w:ind w:right="151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新成员的加入，可能使其他成员感到不安，例如：担心父母不再像以前一样爱护自己，把注意力集中在新成员身上</w:t>
            </w:r>
            <w:r w:rsidRPr="00DF6E11">
              <w:rPr>
                <w:rFonts w:eastAsia="DengXian" w:hint="eastAsia"/>
              </w:rPr>
              <w:t xml:space="preserve">; </w:t>
            </w:r>
            <w:r w:rsidRPr="00DF6E11">
              <w:rPr>
                <w:rFonts w:eastAsia="DengXian" w:hint="eastAsia"/>
              </w:rPr>
              <w:t>也不习惯与新成员分享家中的资源与共用设备</w:t>
            </w:r>
            <w:r w:rsidRPr="00DF6E11">
              <w:rPr>
                <w:rFonts w:eastAsia="DengXian" w:hint="eastAsia"/>
              </w:rPr>
              <w:t xml:space="preserve">; </w:t>
            </w:r>
            <w:r w:rsidRPr="00DF6E11">
              <w:rPr>
                <w:rFonts w:eastAsia="DengXian" w:hint="eastAsia"/>
              </w:rPr>
              <w:t>又或会担心自己多了责任，因而对新成员采取不友善或不合作的态度。</w:t>
            </w:r>
            <w:r w:rsidRPr="00DF6E11">
              <w:rPr>
                <w:rFonts w:eastAsia="DengXian" w:hint="eastAsia"/>
              </w:rPr>
              <w:t xml:space="preserve"> </w:t>
            </w:r>
            <w:r w:rsidRPr="00DF6E11">
              <w:rPr>
                <w:rFonts w:eastAsia="DengXian" w:hint="eastAsia"/>
              </w:rPr>
              <w:t>我们需要适应这些改变，学习与新成员建立良好的关系。</w:t>
            </w:r>
          </w:p>
          <w:p w14:paraId="4AFAF5EC" w14:textId="77777777" w:rsidR="00CF442E" w:rsidRDefault="00CF442E">
            <w:pPr>
              <w:tabs>
                <w:tab w:val="left" w:pos="1200"/>
                <w:tab w:val="left" w:pos="2160"/>
              </w:tabs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tcBorders>
              <w:left w:val="nil"/>
            </w:tcBorders>
            <w:vAlign w:val="bottom"/>
          </w:tcPr>
          <w:p w14:paraId="18B9447D" w14:textId="77777777" w:rsidR="00CF442E" w:rsidRDefault="00DF6E11">
            <w:pPr>
              <w:tabs>
                <w:tab w:val="left" w:pos="360"/>
              </w:tabs>
              <w:spacing w:line="240" w:lineRule="auto"/>
              <w:jc w:val="right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简报</w:t>
            </w:r>
            <w:r w:rsidRPr="00DF6E11">
              <w:rPr>
                <w:rFonts w:eastAsia="DengXian" w:hint="eastAsia"/>
              </w:rPr>
              <w:t>2</w:t>
            </w:r>
            <w:r w:rsidRPr="00DF6E11">
              <w:rPr>
                <w:rFonts w:eastAsia="DengXian" w:hint="eastAsia"/>
              </w:rPr>
              <w:t>（活动一</w:t>
            </w:r>
            <w:r w:rsidRPr="00DF6E11">
              <w:rPr>
                <w:rFonts w:eastAsia="DengXian"/>
              </w:rPr>
              <w:t>）</w:t>
            </w:r>
          </w:p>
        </w:tc>
      </w:tr>
      <w:tr w:rsidR="00CF442E" w14:paraId="7CD3953C" w14:textId="77777777">
        <w:tc>
          <w:tcPr>
            <w:tcW w:w="9148" w:type="dxa"/>
            <w:tcBorders>
              <w:right w:val="nil"/>
            </w:tcBorders>
          </w:tcPr>
          <w:p w14:paraId="106F43E9" w14:textId="77777777" w:rsidR="00CF442E" w:rsidRDefault="00DF6E11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  <w:b/>
              </w:rPr>
              <w:t>关怀与分享：</w:t>
            </w:r>
            <w:r w:rsidRPr="00DF6E11">
              <w:rPr>
                <w:rFonts w:eastAsia="DengXian" w:hint="eastAsia"/>
              </w:rPr>
              <w:t>情境一</w:t>
            </w:r>
          </w:p>
          <w:p w14:paraId="178CFEB7" w14:textId="77777777" w:rsidR="00CF442E" w:rsidRDefault="00DF6E11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当家人要求我们帮助时，应体贴家人的需要和感受，尽力协助，以表示对家人的关心。</w:t>
            </w:r>
            <w:r w:rsidRPr="00DF6E11">
              <w:rPr>
                <w:rFonts w:eastAsia="DengXian" w:hint="eastAsia"/>
              </w:rPr>
              <w:t xml:space="preserve"> </w:t>
            </w:r>
            <w:r w:rsidRPr="00DF6E11">
              <w:rPr>
                <w:rFonts w:eastAsia="DengXian" w:hint="eastAsia"/>
              </w:rPr>
              <w:t>例如：体贴妹妹，把自己心爱的玩具与她分享，不求对方给予回报或作条件式的交换。</w:t>
            </w:r>
          </w:p>
          <w:p w14:paraId="17146762" w14:textId="77777777" w:rsidR="00CF442E" w:rsidRDefault="00DF6E11">
            <w:pPr>
              <w:spacing w:line="0" w:lineRule="atLeast"/>
              <w:ind w:left="454"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  <w:p w14:paraId="04CED739" w14:textId="77777777" w:rsidR="00CF442E" w:rsidRDefault="00CF442E">
            <w:pPr>
              <w:tabs>
                <w:tab w:val="left" w:pos="960"/>
                <w:tab w:val="left" w:pos="1200"/>
                <w:tab w:val="left" w:pos="2160"/>
              </w:tabs>
              <w:spacing w:line="240" w:lineRule="auto"/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1680" w:type="dxa"/>
            <w:tcBorders>
              <w:left w:val="nil"/>
            </w:tcBorders>
            <w:vAlign w:val="bottom"/>
          </w:tcPr>
          <w:p w14:paraId="0E23572A" w14:textId="77777777" w:rsidR="00CF442E" w:rsidRDefault="00DF6E11">
            <w:pPr>
              <w:tabs>
                <w:tab w:val="left" w:pos="360"/>
              </w:tabs>
              <w:spacing w:line="240" w:lineRule="auto"/>
              <w:jc w:val="right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简报</w:t>
            </w:r>
            <w:r w:rsidRPr="00DF6E11">
              <w:rPr>
                <w:rFonts w:eastAsia="DengXian" w:hint="eastAsia"/>
              </w:rPr>
              <w:t>3</w:t>
            </w:r>
            <w:r w:rsidRPr="00DF6E11">
              <w:rPr>
                <w:rFonts w:eastAsia="DengXian" w:hint="eastAsia"/>
              </w:rPr>
              <w:t>（活动二</w:t>
            </w:r>
            <w:r w:rsidRPr="00DF6E11">
              <w:rPr>
                <w:rFonts w:eastAsia="DengXian"/>
              </w:rPr>
              <w:t>）</w:t>
            </w:r>
          </w:p>
        </w:tc>
      </w:tr>
      <w:tr w:rsidR="00CF442E" w14:paraId="6F94B818" w14:textId="77777777">
        <w:trPr>
          <w:trHeight w:val="1444"/>
        </w:trPr>
        <w:tc>
          <w:tcPr>
            <w:tcW w:w="9148" w:type="dxa"/>
            <w:tcBorders>
              <w:right w:val="nil"/>
            </w:tcBorders>
          </w:tcPr>
          <w:p w14:paraId="5C111ABA" w14:textId="77777777" w:rsidR="00CF442E" w:rsidRDefault="00DF6E11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分担家庭责任：</w:t>
            </w:r>
            <w:r w:rsidRPr="00DF6E11">
              <w:rPr>
                <w:rFonts w:eastAsia="DengXian" w:hint="eastAsia"/>
              </w:rPr>
              <w:t>情境一及二</w:t>
            </w:r>
          </w:p>
          <w:p w14:paraId="173B3C32" w14:textId="77777777" w:rsidR="00CF442E" w:rsidRDefault="00DF6E11">
            <w:pPr>
              <w:pStyle w:val="20"/>
              <w:rPr>
                <w:b/>
              </w:rPr>
            </w:pPr>
            <w:r w:rsidRPr="00DF6E11">
              <w:rPr>
                <w:rFonts w:eastAsia="DengXian" w:hint="eastAsia"/>
              </w:rPr>
              <w:t>每个家庭成员都需尽上承担家务的责任，如：饭前及饭后协助抹台或扫地等。</w:t>
            </w:r>
            <w:r w:rsidRPr="00DF6E11">
              <w:rPr>
                <w:rFonts w:eastAsia="DengXian" w:hint="eastAsia"/>
              </w:rPr>
              <w:t xml:space="preserve"> </w:t>
            </w:r>
            <w:r w:rsidRPr="00DF6E11">
              <w:rPr>
                <w:rFonts w:eastAsia="DengXian" w:hint="eastAsia"/>
              </w:rPr>
              <w:t>有些人或许早已习惯了被照顾的家庭角色，若家庭成员多了，家庭角色也会随着转变，由被照顾者转变为照顾别人。</w:t>
            </w:r>
          </w:p>
        </w:tc>
        <w:tc>
          <w:tcPr>
            <w:tcW w:w="1680" w:type="dxa"/>
            <w:tcBorders>
              <w:left w:val="nil"/>
            </w:tcBorders>
            <w:vAlign w:val="bottom"/>
          </w:tcPr>
          <w:p w14:paraId="56810FD9" w14:textId="77777777" w:rsidR="00CF442E" w:rsidRDefault="00CF442E">
            <w:pPr>
              <w:tabs>
                <w:tab w:val="left" w:pos="360"/>
              </w:tabs>
              <w:spacing w:line="240" w:lineRule="auto"/>
              <w:rPr>
                <w:rFonts w:eastAsia="標楷體"/>
              </w:rPr>
            </w:pPr>
          </w:p>
          <w:p w14:paraId="3049CED3" w14:textId="77777777" w:rsidR="00CF442E" w:rsidRDefault="00CF442E">
            <w:pPr>
              <w:tabs>
                <w:tab w:val="left" w:pos="360"/>
              </w:tabs>
              <w:spacing w:line="240" w:lineRule="auto"/>
              <w:rPr>
                <w:rFonts w:eastAsia="標楷體"/>
              </w:rPr>
            </w:pPr>
          </w:p>
          <w:p w14:paraId="1A904A13" w14:textId="77777777" w:rsidR="00CF442E" w:rsidRDefault="00CF442E">
            <w:pPr>
              <w:tabs>
                <w:tab w:val="left" w:pos="360"/>
              </w:tabs>
              <w:spacing w:line="240" w:lineRule="auto"/>
              <w:rPr>
                <w:rFonts w:eastAsia="標楷體"/>
              </w:rPr>
            </w:pPr>
          </w:p>
          <w:p w14:paraId="2C767114" w14:textId="77777777" w:rsidR="00CF442E" w:rsidRDefault="00CF442E">
            <w:pPr>
              <w:tabs>
                <w:tab w:val="left" w:pos="360"/>
              </w:tabs>
              <w:spacing w:line="240" w:lineRule="auto"/>
              <w:rPr>
                <w:rFonts w:eastAsia="標楷體"/>
              </w:rPr>
            </w:pPr>
          </w:p>
          <w:p w14:paraId="56DCCC41" w14:textId="77777777" w:rsidR="00CF442E" w:rsidRDefault="00DF6E11">
            <w:pPr>
              <w:tabs>
                <w:tab w:val="left" w:pos="360"/>
              </w:tabs>
              <w:spacing w:line="240" w:lineRule="auto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简报</w:t>
            </w:r>
            <w:r w:rsidRPr="00DF6E11">
              <w:rPr>
                <w:rFonts w:eastAsia="DengXian" w:hint="eastAsia"/>
              </w:rPr>
              <w:t xml:space="preserve">4 </w:t>
            </w:r>
            <w:r w:rsidRPr="00DF6E11">
              <w:rPr>
                <w:rFonts w:eastAsia="DengXian" w:hint="eastAsia"/>
              </w:rPr>
              <w:t>（活动三</w:t>
            </w:r>
            <w:r w:rsidRPr="00DF6E11">
              <w:rPr>
                <w:rFonts w:eastAsia="DengXian"/>
              </w:rPr>
              <w:t>）</w:t>
            </w:r>
          </w:p>
        </w:tc>
      </w:tr>
      <w:tr w:rsidR="00CF442E" w14:paraId="3062A548" w14:textId="77777777">
        <w:trPr>
          <w:trHeight w:val="1444"/>
        </w:trPr>
        <w:tc>
          <w:tcPr>
            <w:tcW w:w="9148" w:type="dxa"/>
            <w:tcBorders>
              <w:right w:val="nil"/>
            </w:tcBorders>
          </w:tcPr>
          <w:p w14:paraId="376772CC" w14:textId="77777777" w:rsidR="00CF442E" w:rsidRDefault="00DF6E11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分工合作：</w:t>
            </w:r>
            <w:r w:rsidRPr="00DF6E11">
              <w:rPr>
                <w:rFonts w:eastAsia="DengXian" w:hint="eastAsia"/>
              </w:rPr>
              <w:t>情境二</w:t>
            </w:r>
          </w:p>
          <w:p w14:paraId="16ABBC2D" w14:textId="77777777" w:rsidR="00CF442E" w:rsidRDefault="00DF6E11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</w:rPr>
              <w:t>许多家务不能只靠一个人的努力就可完成的，需要各成员分工合作。</w:t>
            </w:r>
          </w:p>
        </w:tc>
        <w:tc>
          <w:tcPr>
            <w:tcW w:w="1680" w:type="dxa"/>
            <w:tcBorders>
              <w:left w:val="nil"/>
            </w:tcBorders>
            <w:vAlign w:val="bottom"/>
          </w:tcPr>
          <w:p w14:paraId="555EC970" w14:textId="77777777" w:rsidR="00CF442E" w:rsidRDefault="00DF6E11">
            <w:pPr>
              <w:tabs>
                <w:tab w:val="left" w:pos="360"/>
              </w:tabs>
              <w:spacing w:line="240" w:lineRule="auto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简报</w:t>
            </w:r>
            <w:r w:rsidRPr="00DF6E11">
              <w:rPr>
                <w:rFonts w:eastAsia="DengXian" w:hint="eastAsia"/>
              </w:rPr>
              <w:t xml:space="preserve">5 </w:t>
            </w:r>
            <w:r w:rsidRPr="00DF6E11">
              <w:rPr>
                <w:rFonts w:eastAsia="DengXian" w:hint="eastAsia"/>
              </w:rPr>
              <w:t>（活动三</w:t>
            </w:r>
            <w:r w:rsidRPr="00DF6E11">
              <w:rPr>
                <w:rFonts w:eastAsia="DengXian"/>
              </w:rPr>
              <w:t>）</w:t>
            </w:r>
          </w:p>
        </w:tc>
      </w:tr>
      <w:tr w:rsidR="00CF442E" w14:paraId="3E478FCC" w14:textId="77777777">
        <w:trPr>
          <w:trHeight w:val="1444"/>
        </w:trPr>
        <w:tc>
          <w:tcPr>
            <w:tcW w:w="9148" w:type="dxa"/>
            <w:tcBorders>
              <w:right w:val="nil"/>
            </w:tcBorders>
          </w:tcPr>
          <w:p w14:paraId="536B7B98" w14:textId="77777777" w:rsidR="00CF442E" w:rsidRDefault="00DF6E11">
            <w:pPr>
              <w:pStyle w:val="20"/>
              <w:rPr>
                <w:b/>
              </w:rPr>
            </w:pPr>
            <w:r w:rsidRPr="00DF6E11">
              <w:rPr>
                <w:rFonts w:eastAsia="DengXian" w:hint="eastAsia"/>
                <w:b/>
              </w:rPr>
              <w:t>新的家庭生活：</w:t>
            </w:r>
          </w:p>
          <w:p w14:paraId="5D715826" w14:textId="77777777" w:rsidR="00CF442E" w:rsidRDefault="00DF6E11">
            <w:p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DF6E11">
              <w:rPr>
                <w:rFonts w:eastAsia="DengXian" w:hint="eastAsia"/>
                <w:b/>
              </w:rPr>
              <w:t>适应生活转变</w:t>
            </w:r>
          </w:p>
          <w:p w14:paraId="604F9327" w14:textId="77777777" w:rsidR="00CF442E" w:rsidRDefault="00DF6E11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新成员的加入会带来家庭生活的改变，有些转变会较容易适应，有些则比较困难，需要较长时间适应。</w:t>
            </w:r>
            <w:r w:rsidRPr="00DF6E11">
              <w:rPr>
                <w:rFonts w:eastAsia="DengXian" w:hint="eastAsia"/>
              </w:rPr>
              <w:t xml:space="preserve"> </w:t>
            </w:r>
            <w:r w:rsidRPr="00DF6E11">
              <w:rPr>
                <w:rFonts w:eastAsia="DengXian" w:hint="eastAsia"/>
              </w:rPr>
              <w:t>过程中需要家人互相谅解与迁就才会彼此相处融洽。</w:t>
            </w:r>
            <w:r w:rsidRPr="00DF6E11">
              <w:rPr>
                <w:rFonts w:eastAsia="DengXian" w:hint="eastAsia"/>
              </w:rPr>
              <w:t xml:space="preserve"> </w:t>
            </w:r>
            <w:r w:rsidRPr="00DF6E11">
              <w:rPr>
                <w:rFonts w:eastAsia="DengXian" w:hint="eastAsia"/>
              </w:rPr>
              <w:t>学生如能持着关怀、合作、负责任的态度，便会有更好的适应力。</w:t>
            </w:r>
          </w:p>
          <w:p w14:paraId="67CD27D7" w14:textId="77777777" w:rsidR="00CF442E" w:rsidRDefault="00CF442E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</w:p>
        </w:tc>
        <w:tc>
          <w:tcPr>
            <w:tcW w:w="1680" w:type="dxa"/>
            <w:tcBorders>
              <w:left w:val="nil"/>
            </w:tcBorders>
            <w:vAlign w:val="bottom"/>
          </w:tcPr>
          <w:p w14:paraId="447E59CB" w14:textId="77777777" w:rsidR="00CF442E" w:rsidRDefault="00DF6E11">
            <w:pPr>
              <w:tabs>
                <w:tab w:val="left" w:pos="360"/>
              </w:tabs>
              <w:spacing w:line="240" w:lineRule="auto"/>
              <w:rPr>
                <w:rFonts w:eastAsia="標楷體"/>
              </w:rPr>
            </w:pPr>
            <w:r w:rsidRPr="00DF6E11">
              <w:rPr>
                <w:rFonts w:eastAsia="DengXian" w:hint="eastAsia"/>
              </w:rPr>
              <w:t>简报</w:t>
            </w:r>
            <w:r w:rsidRPr="00DF6E11">
              <w:rPr>
                <w:rFonts w:eastAsia="DengXian" w:hint="eastAsia"/>
              </w:rPr>
              <w:t xml:space="preserve">6 </w:t>
            </w:r>
            <w:r w:rsidRPr="00DF6E11">
              <w:rPr>
                <w:rFonts w:eastAsia="DengXian" w:hint="eastAsia"/>
              </w:rPr>
              <w:t>（活动三</w:t>
            </w:r>
            <w:r w:rsidRPr="00DF6E11">
              <w:rPr>
                <w:rFonts w:eastAsia="DengXian"/>
              </w:rPr>
              <w:t>）</w:t>
            </w:r>
          </w:p>
        </w:tc>
      </w:tr>
    </w:tbl>
    <w:p w14:paraId="5A6450C9" w14:textId="4D3BAACB" w:rsidR="00CF442E" w:rsidRDefault="00CF442E">
      <w:pPr>
        <w:tabs>
          <w:tab w:val="left" w:pos="360"/>
          <w:tab w:val="left" w:pos="2280"/>
          <w:tab w:val="left" w:pos="8760"/>
        </w:tabs>
        <w:spacing w:line="0" w:lineRule="atLeast"/>
      </w:pPr>
    </w:p>
    <w:sectPr w:rsidR="00CF442E">
      <w:headerReference w:type="default" r:id="rId16"/>
      <w:footerReference w:type="even" r:id="rId17"/>
      <w:footerReference w:type="default" r:id="rId18"/>
      <w:pgSz w:w="11907" w:h="16840" w:code="9"/>
      <w:pgMar w:top="567" w:right="567" w:bottom="567" w:left="567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BCFE" w14:textId="77777777" w:rsidR="000E0F9D" w:rsidRDefault="000E0F9D">
      <w:r>
        <w:separator/>
      </w:r>
    </w:p>
  </w:endnote>
  <w:endnote w:type="continuationSeparator" w:id="0">
    <w:p w14:paraId="5EFF64A8" w14:textId="77777777" w:rsidR="000E0F9D" w:rsidRDefault="000E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EF60" w14:textId="77777777" w:rsidR="00297B44" w:rsidRDefault="00297B4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33BD" w14:textId="77777777" w:rsidR="00CF442E" w:rsidRDefault="00CF442E">
    <w:pPr>
      <w:pStyle w:val="a4"/>
      <w:rPr>
        <w:rFonts w:eastAsia="標楷體"/>
        <w:sz w:val="16"/>
      </w:rPr>
    </w:pPr>
    <w:r>
      <w:rPr>
        <w:rFonts w:eastAsia="標楷體" w:hint="eastAsia"/>
        <w:sz w:val="16"/>
      </w:rPr>
      <w:t>单元二：家庭生活</w:t>
    </w:r>
    <w:proofErr w:type="gramStart"/>
    <w:r>
      <w:rPr>
        <w:rFonts w:eastAsia="標楷體" w:hint="eastAsia"/>
        <w:sz w:val="16"/>
      </w:rPr>
      <w:t>╱</w:t>
    </w:r>
    <w:proofErr w:type="gramEnd"/>
    <w:r>
      <w:rPr>
        <w:rFonts w:eastAsia="標楷體" w:hint="eastAsia"/>
        <w:sz w:val="16"/>
      </w:rPr>
      <w:t>我家有了新成员</w:t>
    </w:r>
    <w:r>
      <w:rPr>
        <w:rFonts w:eastAsia="標楷體" w:hint="eastAsia"/>
        <w:sz w:val="16"/>
      </w:rPr>
      <w:tab/>
    </w:r>
    <w:r>
      <w:rPr>
        <w:rFonts w:eastAsia="標楷體" w:hint="eastAsia"/>
        <w:sz w:val="16"/>
      </w:rPr>
      <w:tab/>
    </w:r>
    <w:r>
      <w:rPr>
        <w:rFonts w:eastAsia="標楷體" w:hint="eastAsia"/>
        <w:sz w:val="16"/>
      </w:rPr>
      <w:tab/>
    </w:r>
    <w:r>
      <w:rPr>
        <w:rFonts w:eastAsia="標楷體" w:hint="eastAsia"/>
        <w:sz w:val="16"/>
      </w:rPr>
      <w:tab/>
    </w:r>
    <w:r>
      <w:rPr>
        <w:rFonts w:eastAsia="標楷體" w:hint="eastAsia"/>
        <w:sz w:val="16"/>
      </w:rPr>
      <w:tab/>
    </w:r>
    <w:r>
      <w:rPr>
        <w:rFonts w:eastAsia="標楷體" w:hint="eastAsia"/>
        <w:sz w:val="16"/>
      </w:rPr>
      <w:tab/>
      <w:t xml:space="preserve">   </w:t>
    </w:r>
    <w:r>
      <w:rPr>
        <w:rStyle w:val="a5"/>
        <w:rFonts w:eastAsia="標楷體"/>
        <w:sz w:val="16"/>
      </w:rPr>
      <w:fldChar w:fldCharType="begin"/>
    </w:r>
    <w:r>
      <w:rPr>
        <w:rStyle w:val="a5"/>
        <w:rFonts w:eastAsia="標楷體"/>
        <w:sz w:val="16"/>
      </w:rPr>
      <w:instrText xml:space="preserve"> PAGE </w:instrText>
    </w:r>
    <w:r>
      <w:rPr>
        <w:rStyle w:val="a5"/>
        <w:rFonts w:eastAsia="標楷體"/>
        <w:sz w:val="16"/>
      </w:rPr>
      <w:fldChar w:fldCharType="separate"/>
    </w:r>
    <w:r w:rsidR="004965E7">
      <w:rPr>
        <w:rStyle w:val="a5"/>
        <w:rFonts w:eastAsia="標楷體"/>
        <w:noProof/>
        <w:sz w:val="16"/>
      </w:rPr>
      <w:t>2</w:t>
    </w:r>
    <w:r>
      <w:rPr>
        <w:rStyle w:val="a5"/>
        <w:rFonts w:eastAsia="標楷體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AB4B" w14:textId="77777777" w:rsidR="00297B44" w:rsidRDefault="00297B44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2C83" w14:textId="77777777" w:rsidR="00CF442E" w:rsidRDefault="00CF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316944" w14:textId="77777777" w:rsidR="00CF442E" w:rsidRDefault="00CF442E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5AE7" w14:textId="77777777" w:rsidR="00CF442E" w:rsidRDefault="00CF442E">
    <w:pPr>
      <w:pStyle w:val="a4"/>
      <w:tabs>
        <w:tab w:val="clear" w:pos="4153"/>
        <w:tab w:val="clear" w:pos="8306"/>
      </w:tabs>
      <w:jc w:val="both"/>
      <w:rPr>
        <w:rFonts w:eastAsia="標楷體"/>
        <w:sz w:val="16"/>
      </w:rPr>
    </w:pPr>
    <w:r>
      <w:rPr>
        <w:rStyle w:val="a5"/>
        <w:rFonts w:eastAsia="標楷體" w:hint="eastAsia"/>
        <w:sz w:val="16"/>
      </w:rPr>
      <w:t>单元二：家庭生活╱我家有了新成员</w:t>
    </w:r>
    <w:r>
      <w:rPr>
        <w:rStyle w:val="a5"/>
        <w:rFonts w:eastAsia="標楷體" w:hint="eastAsia"/>
        <w:sz w:val="16"/>
      </w:rPr>
      <w:t xml:space="preserve">              </w:t>
    </w:r>
    <w:r>
      <w:rPr>
        <w:rStyle w:val="a5"/>
        <w:rFonts w:eastAsia="標楷體" w:hint="eastAsia"/>
        <w:sz w:val="16"/>
      </w:rPr>
      <w:tab/>
    </w:r>
    <w:r>
      <w:rPr>
        <w:rStyle w:val="a5"/>
        <w:rFonts w:eastAsia="標楷體" w:hint="eastAsia"/>
        <w:sz w:val="16"/>
      </w:rPr>
      <w:tab/>
    </w:r>
    <w:r>
      <w:rPr>
        <w:rStyle w:val="a5"/>
        <w:rFonts w:eastAsia="標楷體" w:hint="eastAsia"/>
        <w:sz w:val="16"/>
      </w:rPr>
      <w:tab/>
    </w:r>
    <w:r>
      <w:rPr>
        <w:rStyle w:val="a5"/>
        <w:rFonts w:eastAsia="標楷體" w:hint="eastAsia"/>
        <w:sz w:val="16"/>
      </w:rPr>
      <w:tab/>
    </w:r>
    <w:r>
      <w:rPr>
        <w:rStyle w:val="a5"/>
        <w:rFonts w:eastAsia="標楷體" w:hint="eastAsia"/>
        <w:sz w:val="16"/>
      </w:rPr>
      <w:tab/>
    </w:r>
    <w:r>
      <w:rPr>
        <w:rStyle w:val="a5"/>
        <w:rFonts w:eastAsia="標楷體" w:hint="eastAsia"/>
        <w:sz w:val="16"/>
      </w:rPr>
      <w:tab/>
    </w:r>
    <w:r>
      <w:rPr>
        <w:rStyle w:val="a5"/>
        <w:rFonts w:eastAsia="標楷體" w:hint="eastAsia"/>
        <w:sz w:val="16"/>
      </w:rPr>
      <w:tab/>
    </w:r>
    <w:r>
      <w:rPr>
        <w:rStyle w:val="a5"/>
        <w:rFonts w:eastAsia="標楷體" w:hint="eastAsia"/>
        <w:sz w:val="16"/>
      </w:rPr>
      <w:tab/>
    </w:r>
    <w:r>
      <w:rPr>
        <w:rStyle w:val="a5"/>
        <w:rFonts w:eastAsia="標楷體" w:hint="eastAsia"/>
        <w:sz w:val="16"/>
      </w:rPr>
      <w:tab/>
    </w:r>
    <w:r>
      <w:rPr>
        <w:rStyle w:val="a5"/>
        <w:rFonts w:eastAsia="標楷體" w:hint="eastAsia"/>
        <w:sz w:val="16"/>
      </w:rPr>
      <w:tab/>
    </w:r>
    <w:r>
      <w:rPr>
        <w:rStyle w:val="a5"/>
        <w:rFonts w:eastAsia="標楷體" w:hint="eastAsia"/>
        <w:sz w:val="16"/>
      </w:rPr>
      <w:tab/>
    </w:r>
    <w:r>
      <w:rPr>
        <w:rStyle w:val="a5"/>
        <w:rFonts w:eastAsia="標楷體" w:hint="eastAsia"/>
        <w:sz w:val="16"/>
      </w:rPr>
      <w:tab/>
    </w:r>
    <w:r>
      <w:rPr>
        <w:rStyle w:val="a5"/>
        <w:rFonts w:eastAsia="標楷體" w:hint="eastAsia"/>
        <w:sz w:val="16"/>
      </w:rPr>
      <w:tab/>
    </w:r>
    <w:r>
      <w:rPr>
        <w:rStyle w:val="a5"/>
        <w:rFonts w:eastAsia="標楷體" w:hint="eastAsia"/>
        <w:sz w:val="16"/>
      </w:rPr>
      <w:tab/>
      <w:t xml:space="preserve">     </w:t>
    </w:r>
    <w:r>
      <w:rPr>
        <w:rStyle w:val="a5"/>
        <w:rFonts w:eastAsia="標楷體"/>
        <w:sz w:val="16"/>
      </w:rPr>
      <w:fldChar w:fldCharType="begin"/>
    </w:r>
    <w:r>
      <w:rPr>
        <w:rStyle w:val="a5"/>
        <w:rFonts w:eastAsia="標楷體"/>
        <w:sz w:val="16"/>
      </w:rPr>
      <w:instrText xml:space="preserve"> PAGE </w:instrText>
    </w:r>
    <w:r>
      <w:rPr>
        <w:rStyle w:val="a5"/>
        <w:rFonts w:eastAsia="標楷體"/>
        <w:sz w:val="16"/>
      </w:rPr>
      <w:fldChar w:fldCharType="separate"/>
    </w:r>
    <w:r w:rsidR="004965E7">
      <w:rPr>
        <w:rStyle w:val="a5"/>
        <w:rFonts w:eastAsia="標楷體"/>
        <w:noProof/>
        <w:sz w:val="16"/>
      </w:rPr>
      <w:t>9</w:t>
    </w:r>
    <w:r>
      <w:rPr>
        <w:rStyle w:val="a5"/>
        <w:rFonts w:eastAsia="標楷體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E8FD8" w14:textId="77777777" w:rsidR="000E0F9D" w:rsidRDefault="000E0F9D">
      <w:r>
        <w:separator/>
      </w:r>
    </w:p>
  </w:footnote>
  <w:footnote w:type="continuationSeparator" w:id="0">
    <w:p w14:paraId="080F7B29" w14:textId="77777777" w:rsidR="000E0F9D" w:rsidRDefault="000E0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1150" w14:textId="77777777" w:rsidR="00297B44" w:rsidRDefault="00297B4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2222" w14:textId="77777777" w:rsidR="00CF442E" w:rsidRDefault="00CF442E">
    <w:pPr>
      <w:pStyle w:val="a6"/>
      <w:jc w:val="center"/>
      <w:rPr>
        <w:rFonts w:eastAsia="標楷體"/>
        <w:b/>
        <w:sz w:val="28"/>
      </w:rPr>
    </w:pPr>
    <w:r>
      <w:rPr>
        <w:rFonts w:eastAsia="標楷體" w:hint="eastAsia"/>
        <w:b/>
        <w:sz w:val="28"/>
      </w:rPr>
      <w:t>德育及公民教育生活事件教材</w:t>
    </w:r>
    <w:proofErr w:type="gramStart"/>
    <w:r>
      <w:rPr>
        <w:rFonts w:eastAsia="標楷體" w:hint="eastAsia"/>
        <w:b/>
        <w:sz w:val="28"/>
      </w:rPr>
      <w:t>〔</w:t>
    </w:r>
    <w:proofErr w:type="gramEnd"/>
    <w:r>
      <w:rPr>
        <w:rFonts w:eastAsia="標楷體" w:hint="eastAsia"/>
        <w:b/>
        <w:sz w:val="28"/>
      </w:rPr>
      <w:t>小学〕</w:t>
    </w:r>
  </w:p>
  <w:p w14:paraId="656627D9" w14:textId="77777777" w:rsidR="00CF442E" w:rsidRDefault="00CF442E">
    <w:pPr>
      <w:pStyle w:val="a6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3E1F" w14:textId="77777777" w:rsidR="00297B44" w:rsidRDefault="00297B44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2DB3" w14:textId="77777777" w:rsidR="00CF442E" w:rsidRDefault="00297B44">
    <w:pPr>
      <w:pStyle w:val="a6"/>
      <w:jc w:val="center"/>
      <w:rPr>
        <w:rFonts w:eastAsia="標楷體"/>
        <w:b/>
        <w:sz w:val="28"/>
      </w:rPr>
    </w:pPr>
    <w:r w:rsidRPr="00297B44">
      <w:rPr>
        <w:rFonts w:eastAsia="DengXian" w:hint="eastAsia"/>
        <w:b/>
        <w:sz w:val="28"/>
      </w:rPr>
      <w:t>德育及公民教育生活事件教材〔小学〕</w:t>
    </w:r>
  </w:p>
  <w:p w14:paraId="4702EE57" w14:textId="77777777" w:rsidR="00CF442E" w:rsidRDefault="00CF442E">
    <w:pPr>
      <w:pStyle w:val="a6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5EC5"/>
    <w:multiLevelType w:val="singleLevel"/>
    <w:tmpl w:val="7586315E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eastAsia"/>
        <w:b/>
        <w:i w:val="0"/>
      </w:rPr>
    </w:lvl>
  </w:abstractNum>
  <w:abstractNum w:abstractNumId="1" w15:restartNumberingAfterBreak="0">
    <w:nsid w:val="07BC5BCC"/>
    <w:multiLevelType w:val="hybridMultilevel"/>
    <w:tmpl w:val="BB9A928A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B21492"/>
    <w:multiLevelType w:val="multilevel"/>
    <w:tmpl w:val="8C22848E"/>
    <w:lvl w:ilvl="0">
      <w:start w:val="1"/>
      <w:numFmt w:val="lowerLetter"/>
      <w:lvlText w:val="(%1)"/>
      <w:lvlJc w:val="left"/>
      <w:pPr>
        <w:tabs>
          <w:tab w:val="num" w:pos="1021"/>
        </w:tabs>
        <w:ind w:left="1021" w:hanging="567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" w15:restartNumberingAfterBreak="0">
    <w:nsid w:val="1E7C2FA3"/>
    <w:multiLevelType w:val="singleLevel"/>
    <w:tmpl w:val="16C4AF22"/>
    <w:lvl w:ilvl="0">
      <w:start w:val="2"/>
      <w:numFmt w:val="bullet"/>
      <w:lvlText w:val="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  <w:sz w:val="24"/>
      </w:rPr>
    </w:lvl>
  </w:abstractNum>
  <w:abstractNum w:abstractNumId="4" w15:restartNumberingAfterBreak="0">
    <w:nsid w:val="26AD6CD7"/>
    <w:multiLevelType w:val="hybridMultilevel"/>
    <w:tmpl w:val="89D4EA34"/>
    <w:lvl w:ilvl="0" w:tplc="FFFFFFFF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eastAsia"/>
        <w:b w:val="0"/>
        <w:i w:val="0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7120E4C"/>
    <w:multiLevelType w:val="singleLevel"/>
    <w:tmpl w:val="2B62C59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  <w:b w:val="0"/>
        <w:i w:val="0"/>
      </w:rPr>
    </w:lvl>
  </w:abstractNum>
  <w:abstractNum w:abstractNumId="6" w15:restartNumberingAfterBreak="0">
    <w:nsid w:val="27CC76AC"/>
    <w:multiLevelType w:val="hybridMultilevel"/>
    <w:tmpl w:val="CD0A8D6E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2" w:tplc="FFFFFFFF">
      <w:start w:val="1"/>
      <w:numFmt w:val="lowerLetter"/>
      <w:lvlText w:val="(%3)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3" w:tplc="FFFFFFFF">
      <w:start w:val="1"/>
      <w:numFmt w:val="bullet"/>
      <w:lvlText w:val=""/>
      <w:lvlJc w:val="left"/>
      <w:pPr>
        <w:tabs>
          <w:tab w:val="num" w:pos="1894"/>
        </w:tabs>
        <w:ind w:left="1894" w:hanging="454"/>
      </w:pPr>
      <w:rPr>
        <w:rFonts w:ascii="Webdings" w:hAnsi="Webdings" w:hint="default"/>
      </w:rPr>
    </w:lvl>
    <w:lvl w:ilvl="4" w:tplc="FFFFFFFF">
      <w:start w:val="1"/>
      <w:numFmt w:val="bullet"/>
      <w:lvlText w:val=""/>
      <w:lvlJc w:val="left"/>
      <w:pPr>
        <w:tabs>
          <w:tab w:val="num" w:pos="2317"/>
        </w:tabs>
        <w:ind w:left="2317" w:hanging="397"/>
      </w:pPr>
      <w:rPr>
        <w:rFonts w:ascii="Wingdings" w:hAnsi="Wingdings" w:hint="default"/>
      </w:rPr>
    </w:lvl>
    <w:lvl w:ilvl="5" w:tplc="FFFFFFFF">
      <w:start w:val="1"/>
      <w:numFmt w:val="bullet"/>
      <w:lvlText w:val=""/>
      <w:lvlJc w:val="left"/>
      <w:pPr>
        <w:tabs>
          <w:tab w:val="num" w:pos="2854"/>
        </w:tabs>
        <w:ind w:left="2854" w:hanging="454"/>
      </w:pPr>
      <w:rPr>
        <w:rFonts w:ascii="Webdings" w:hAnsi="Web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81A1FFC"/>
    <w:multiLevelType w:val="singleLevel"/>
    <w:tmpl w:val="6D6677D2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B8C53F8"/>
    <w:multiLevelType w:val="singleLevel"/>
    <w:tmpl w:val="087CC234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9" w15:restartNumberingAfterBreak="0">
    <w:nsid w:val="33DE7849"/>
    <w:multiLevelType w:val="hybridMultilevel"/>
    <w:tmpl w:val="A0AA330E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B9962BB"/>
    <w:multiLevelType w:val="singleLevel"/>
    <w:tmpl w:val="0C1A834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  <w:strike w:val="0"/>
        <w:dstrike w:val="0"/>
        <w:u w:val="none"/>
        <w:vertAlign w:val="baseline"/>
      </w:rPr>
    </w:lvl>
  </w:abstractNum>
  <w:abstractNum w:abstractNumId="11" w15:restartNumberingAfterBreak="0">
    <w:nsid w:val="4CCC7F54"/>
    <w:multiLevelType w:val="hybridMultilevel"/>
    <w:tmpl w:val="CD0A8D6E"/>
    <w:lvl w:ilvl="0" w:tplc="FFFFFFFF">
      <w:start w:val="1"/>
      <w:numFmt w:val="bullet"/>
      <w:lvlText w:val=""/>
      <w:lvlJc w:val="left"/>
      <w:pPr>
        <w:tabs>
          <w:tab w:val="num" w:pos="454"/>
        </w:tabs>
        <w:ind w:left="454" w:hanging="454"/>
      </w:pPr>
      <w:rPr>
        <w:rFonts w:ascii="Webdings" w:hAnsi="Web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Letter"/>
      <w:lvlText w:val="(%3)"/>
      <w:lvlJc w:val="left"/>
      <w:pPr>
        <w:tabs>
          <w:tab w:val="num" w:pos="1414"/>
        </w:tabs>
        <w:ind w:left="1414" w:hanging="454"/>
      </w:pPr>
      <w:rPr>
        <w:rFonts w:hint="eastAsia"/>
      </w:rPr>
    </w:lvl>
    <w:lvl w:ilvl="3" w:tplc="FFFFFFFF">
      <w:start w:val="1"/>
      <w:numFmt w:val="bullet"/>
      <w:lvlText w:val=""/>
      <w:lvlJc w:val="left"/>
      <w:pPr>
        <w:tabs>
          <w:tab w:val="num" w:pos="1894"/>
        </w:tabs>
        <w:ind w:left="1894" w:hanging="454"/>
      </w:pPr>
      <w:rPr>
        <w:rFonts w:ascii="Webdings" w:hAnsi="Webdings" w:hint="default"/>
      </w:rPr>
    </w:lvl>
    <w:lvl w:ilvl="4" w:tplc="FFFFFFFF">
      <w:start w:val="1"/>
      <w:numFmt w:val="bullet"/>
      <w:lvlText w:val=""/>
      <w:lvlJc w:val="left"/>
      <w:pPr>
        <w:tabs>
          <w:tab w:val="num" w:pos="2317"/>
        </w:tabs>
        <w:ind w:left="2317" w:hanging="397"/>
      </w:pPr>
      <w:rPr>
        <w:rFonts w:ascii="Wingdings" w:hAnsi="Wingdings" w:hint="default"/>
      </w:rPr>
    </w:lvl>
    <w:lvl w:ilvl="5" w:tplc="FFFFFFFF">
      <w:start w:val="1"/>
      <w:numFmt w:val="bullet"/>
      <w:lvlText w:val=""/>
      <w:lvlJc w:val="left"/>
      <w:pPr>
        <w:tabs>
          <w:tab w:val="num" w:pos="2854"/>
        </w:tabs>
        <w:ind w:left="2854" w:hanging="454"/>
      </w:pPr>
      <w:rPr>
        <w:rFonts w:ascii="Webdings" w:hAnsi="Web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07442AF"/>
    <w:multiLevelType w:val="hybridMultilevel"/>
    <w:tmpl w:val="E3E6A0D4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eastAsia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2D20A08"/>
    <w:multiLevelType w:val="multilevel"/>
    <w:tmpl w:val="3E9A2068"/>
    <w:lvl w:ilvl="0">
      <w:start w:val="1"/>
      <w:numFmt w:val="lowerLetter"/>
      <w:lvlText w:val="(%1)"/>
      <w:lvlJc w:val="left"/>
      <w:pPr>
        <w:tabs>
          <w:tab w:val="num" w:pos="1021"/>
        </w:tabs>
        <w:ind w:left="1021" w:hanging="567"/>
      </w:pPr>
      <w:rPr>
        <w:rFonts w:hint="eastAsia"/>
        <w:b w:val="0"/>
        <w:i w:val="0"/>
        <w:strike w:val="0"/>
        <w:dstrike w:val="0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4" w15:restartNumberingAfterBreak="0">
    <w:nsid w:val="5DC87BE4"/>
    <w:multiLevelType w:val="multilevel"/>
    <w:tmpl w:val="CAA0D3F8"/>
    <w:lvl w:ilvl="0">
      <w:start w:val="1"/>
      <w:numFmt w:val="bullet"/>
      <w:lvlText w:val="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25647C5"/>
    <w:multiLevelType w:val="singleLevel"/>
    <w:tmpl w:val="0C1A834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  <w:strike w:val="0"/>
        <w:dstrike w:val="0"/>
        <w:u w:val="none"/>
        <w:vertAlign w:val="baseline"/>
      </w:rPr>
    </w:lvl>
  </w:abstractNum>
  <w:abstractNum w:abstractNumId="16" w15:restartNumberingAfterBreak="0">
    <w:nsid w:val="73E85142"/>
    <w:multiLevelType w:val="singleLevel"/>
    <w:tmpl w:val="334442B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78B20F06"/>
    <w:multiLevelType w:val="multilevel"/>
    <w:tmpl w:val="3E9A2068"/>
    <w:lvl w:ilvl="0">
      <w:start w:val="1"/>
      <w:numFmt w:val="lowerLetter"/>
      <w:lvlText w:val="(%1)"/>
      <w:lvlJc w:val="left"/>
      <w:pPr>
        <w:tabs>
          <w:tab w:val="num" w:pos="1021"/>
        </w:tabs>
        <w:ind w:left="1021" w:hanging="567"/>
      </w:pPr>
      <w:rPr>
        <w:rFonts w:hint="eastAsia"/>
        <w:b w:val="0"/>
        <w:i w:val="0"/>
        <w:strike w:val="0"/>
        <w:dstrike w:val="0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 w16cid:durableId="1269580097">
    <w:abstractNumId w:val="6"/>
  </w:num>
  <w:num w:numId="2" w16cid:durableId="488401513">
    <w:abstractNumId w:val="9"/>
  </w:num>
  <w:num w:numId="3" w16cid:durableId="220216018">
    <w:abstractNumId w:val="10"/>
  </w:num>
  <w:num w:numId="4" w16cid:durableId="954558310">
    <w:abstractNumId w:val="15"/>
  </w:num>
  <w:num w:numId="5" w16cid:durableId="1937522615">
    <w:abstractNumId w:val="5"/>
  </w:num>
  <w:num w:numId="6" w16cid:durableId="380716456">
    <w:abstractNumId w:val="3"/>
  </w:num>
  <w:num w:numId="7" w16cid:durableId="2146005206">
    <w:abstractNumId w:val="11"/>
  </w:num>
  <w:num w:numId="8" w16cid:durableId="196819616">
    <w:abstractNumId w:val="14"/>
  </w:num>
  <w:num w:numId="9" w16cid:durableId="1207334704">
    <w:abstractNumId w:val="17"/>
  </w:num>
  <w:num w:numId="10" w16cid:durableId="852769744">
    <w:abstractNumId w:val="4"/>
  </w:num>
  <w:num w:numId="11" w16cid:durableId="1756366508">
    <w:abstractNumId w:val="1"/>
  </w:num>
  <w:num w:numId="12" w16cid:durableId="777987756">
    <w:abstractNumId w:val="12"/>
  </w:num>
  <w:num w:numId="13" w16cid:durableId="1345205262">
    <w:abstractNumId w:val="2"/>
  </w:num>
  <w:num w:numId="14" w16cid:durableId="1024092486">
    <w:abstractNumId w:val="8"/>
  </w:num>
  <w:num w:numId="15" w16cid:durableId="1880162510">
    <w:abstractNumId w:val="13"/>
  </w:num>
  <w:num w:numId="16" w16cid:durableId="365834853">
    <w:abstractNumId w:val="0"/>
  </w:num>
  <w:num w:numId="17" w16cid:durableId="311640616">
    <w:abstractNumId w:val="7"/>
  </w:num>
  <w:num w:numId="18" w16cid:durableId="123601458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2E"/>
    <w:rsid w:val="0002318C"/>
    <w:rsid w:val="000E0F9D"/>
    <w:rsid w:val="00276DF4"/>
    <w:rsid w:val="00297B44"/>
    <w:rsid w:val="003E1A02"/>
    <w:rsid w:val="004965E7"/>
    <w:rsid w:val="008F383C"/>
    <w:rsid w:val="00CF442E"/>
    <w:rsid w:val="00DF6E11"/>
    <w:rsid w:val="00E1648E"/>
    <w:rsid w:val="00EC7C4A"/>
    <w:rsid w:val="00ED65B0"/>
    <w:rsid w:val="00F2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534CC"/>
  <w15:chartTrackingRefBased/>
  <w15:docId w15:val="{B3EF389D-C0DF-4FD8-840A-5E9C6F92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djustRightInd/>
      <w:spacing w:line="0" w:lineRule="atLeast"/>
      <w:ind w:left="240" w:right="151" w:firstLine="2"/>
      <w:jc w:val="both"/>
      <w:textAlignment w:val="auto"/>
    </w:pPr>
    <w:rPr>
      <w:rFonts w:eastAsia="標楷體"/>
      <w:kern w:val="2"/>
      <w:sz w:val="2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a"/>
    <w:pPr>
      <w:spacing w:line="0" w:lineRule="atLeast"/>
      <w:ind w:left="510"/>
      <w:jc w:val="both"/>
    </w:pPr>
    <w:rPr>
      <w:rFonts w:eastAsia="標楷體"/>
      <w:bCs/>
    </w:rPr>
  </w:style>
  <w:style w:type="paragraph" w:styleId="2">
    <w:name w:val="Body Text Indent 2"/>
    <w:basedOn w:val="a"/>
    <w:pPr>
      <w:spacing w:line="0" w:lineRule="atLeast"/>
      <w:ind w:leftChars="200" w:left="480"/>
      <w:jc w:val="both"/>
    </w:pPr>
    <w:rPr>
      <w:rFonts w:eastAsia="標楷體"/>
    </w:rPr>
  </w:style>
  <w:style w:type="paragraph" w:styleId="a8">
    <w:name w:val="Body Text"/>
    <w:basedOn w:val="a"/>
    <w:pPr>
      <w:spacing w:line="0" w:lineRule="atLeast"/>
      <w:jc w:val="both"/>
    </w:pPr>
    <w:rPr>
      <w:rFonts w:eastAsia="標楷體"/>
      <w:szCs w:val="22"/>
    </w:rPr>
  </w:style>
  <w:style w:type="paragraph" w:styleId="3">
    <w:name w:val="Body Text Indent 3"/>
    <w:basedOn w:val="a"/>
    <w:pPr>
      <w:tabs>
        <w:tab w:val="num" w:pos="510"/>
      </w:tabs>
      <w:spacing w:line="0" w:lineRule="atLeast"/>
      <w:ind w:left="510" w:hanging="510"/>
    </w:pPr>
    <w:rPr>
      <w:rFonts w:eastAsia="標楷體"/>
    </w:rPr>
  </w:style>
  <w:style w:type="paragraph" w:styleId="20">
    <w:name w:val="Body Text 2"/>
    <w:basedOn w:val="a"/>
    <w:pPr>
      <w:spacing w:line="0" w:lineRule="atLeast"/>
      <w:ind w:right="151"/>
      <w:jc w:val="both"/>
    </w:pPr>
    <w:rPr>
      <w:rFonts w:eastAsia="標楷體"/>
    </w:rPr>
  </w:style>
  <w:style w:type="paragraph" w:styleId="a9">
    <w:name w:val="Balloon Text"/>
    <w:basedOn w:val="a"/>
    <w:semiHidden/>
    <w:rsid w:val="00CF442E"/>
    <w:rPr>
      <w:rFonts w:ascii="Arial" w:hAnsi="Arial"/>
      <w:sz w:val="18"/>
      <w:szCs w:val="18"/>
    </w:rPr>
  </w:style>
  <w:style w:type="character" w:styleId="aa">
    <w:name w:val="Placeholder Text"/>
    <w:basedOn w:val="a0"/>
    <w:uiPriority w:val="99"/>
    <w:semiHidden/>
    <w:rsid w:val="000231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B0882-981A-475E-8178-B7DA8C171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D7F682-DA70-4308-8427-2743233A108F}">
  <ds:schemaRefs>
    <ds:schemaRef ds:uri="http://schemas.microsoft.com/office/2006/metadata/properties"/>
    <ds:schemaRef ds:uri="http://schemas.microsoft.com/office/infopath/2007/PartnerControls"/>
    <ds:schemaRef ds:uri="986fe0f7-9907-4cfc-a848-76de57907d3e"/>
    <ds:schemaRef ds:uri="29867d5d-f5f4-47d8-a6f2-7e3cca24c40b"/>
  </ds:schemaRefs>
</ds:datastoreItem>
</file>

<file path=customXml/itemProps3.xml><?xml version="1.0" encoding="utf-8"?>
<ds:datastoreItem xmlns:ds="http://schemas.openxmlformats.org/officeDocument/2006/customXml" ds:itemID="{E38B6AD2-436C-4A4D-8D21-54DB49ED8A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德育及公民教育生活事件教材〔中學〕</vt:lpstr>
    </vt:vector>
  </TitlesOfParts>
  <Company>BOKSS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德育及公民教育生活事件教材〔中学〕</dc:title>
  <dc:subject/>
  <dc:creator>Staff</dc:creator>
  <cp:keywords/>
  <cp:lastModifiedBy>sheila wong</cp:lastModifiedBy>
  <cp:revision>1</cp:revision>
  <cp:lastPrinted>2002-12-23T08:20:00Z</cp:lastPrinted>
  <dcterms:created xsi:type="dcterms:W3CDTF">2026-01-12T16:11:00Z</dcterms:created>
  <dcterms:modified xsi:type="dcterms:W3CDTF">2026-01-12T16:12:00Z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