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9CF39" w14:textId="72FD038A" w:rsidR="00E4004F" w:rsidRPr="00E15B84" w:rsidRDefault="004009BB" w:rsidP="00660FD5">
      <w:pPr>
        <w:ind w:right="41"/>
        <w:jc w:val="right"/>
        <w:rPr>
          <w:rFonts w:ascii="Arial" w:eastAsia="微軟正黑體" w:hAnsi="Arial" w:cs="Arial" w:hint="default"/>
          <w:color w:val="auto"/>
        </w:rPr>
      </w:pPr>
      <w:r w:rsidRPr="004009BB">
        <w:rPr>
          <w:rFonts w:ascii="Arial" w:eastAsia="新細明體" w:hAnsi="Arial" w:cs="Arial"/>
          <w:color w:val="auto"/>
          <w:lang w:val="zh-TW" w:eastAsia="zh-CN"/>
        </w:rPr>
        <w:t>教育局</w:t>
      </w:r>
      <w:r w:rsidRPr="004009BB">
        <w:rPr>
          <w:rFonts w:ascii="Arial" w:eastAsia="新細明體" w:hAnsi="Arial" w:cs="Arial" w:hint="default"/>
          <w:color w:val="auto"/>
          <w:lang w:eastAsia="zh-CN"/>
        </w:rPr>
        <w:t xml:space="preserve"> </w:t>
      </w:r>
      <w:r w:rsidRPr="004009BB">
        <w:rPr>
          <w:rFonts w:ascii="Arial" w:eastAsia="新細明體" w:hAnsi="Arial" w:cs="Arial"/>
          <w:color w:val="auto"/>
          <w:lang w:val="zh-TW" w:eastAsia="zh-CN"/>
        </w:rPr>
        <w:t>德育、公民及国民教育组</w:t>
      </w:r>
      <w:r w:rsidR="007346E5" w:rsidRPr="00E15B84">
        <w:rPr>
          <w:rFonts w:ascii="Arial" w:eastAsia="微軟正黑體" w:hAnsi="Arial" w:cs="Arial" w:hint="default"/>
          <w:color w:val="auto"/>
        </w:rPr>
        <w:t xml:space="preserve"> </w:t>
      </w:r>
    </w:p>
    <w:p w14:paraId="737F9213" w14:textId="77777777" w:rsidR="00E4004F" w:rsidRPr="00E15B84" w:rsidRDefault="00E4004F" w:rsidP="00E641D1">
      <w:pPr>
        <w:ind w:right="41"/>
        <w:jc w:val="both"/>
        <w:rPr>
          <w:rFonts w:ascii="Arial" w:eastAsia="微軟正黑體" w:hAnsi="Arial" w:cs="Arial" w:hint="default"/>
          <w:color w:val="auto"/>
        </w:rPr>
      </w:pPr>
    </w:p>
    <w:p w14:paraId="0013D0FA" w14:textId="77777777" w:rsidR="00E4004F" w:rsidRPr="00E15B84" w:rsidRDefault="007346E5" w:rsidP="00E641D1">
      <w:pPr>
        <w:jc w:val="both"/>
        <w:rPr>
          <w:rFonts w:ascii="Arial" w:eastAsia="微軟正黑體" w:hAnsi="Arial" w:cs="Arial" w:hint="default"/>
          <w:b/>
          <w:bCs/>
          <w:color w:val="auto"/>
        </w:rPr>
      </w:pPr>
      <w:r w:rsidRPr="00E15B84">
        <w:rPr>
          <w:rFonts w:ascii="Arial" w:eastAsia="微軟正黑體" w:hAnsi="Arial" w:cs="Arial" w:hint="default"/>
          <w:noProof/>
          <w:color w:val="auto"/>
        </w:rPr>
        <mc:AlternateContent>
          <mc:Choice Requires="wps">
            <w:drawing>
              <wp:inline distT="0" distB="0" distL="0" distR="0" wp14:anchorId="2109A816" wp14:editId="709020FA">
                <wp:extent cx="5594858" cy="2752725"/>
                <wp:effectExtent l="0" t="0" r="25400" b="28575"/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4858" cy="275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txbx>
                        <w:txbxContent>
                          <w:p w14:paraId="1E08E9AA" w14:textId="5C58ED02" w:rsidR="00DB5400" w:rsidRPr="009765B6" w:rsidRDefault="00351837">
                            <w:pPr>
                              <w:ind w:left="1000" w:hanging="1000"/>
                              <w:rPr>
                                <w:rFonts w:ascii="Arial" w:eastAsia="微軟正黑體" w:hAnsi="Arial" w:cs="Arial" w:hint="default"/>
                                <w:color w:val="auto"/>
                                <w:lang w:val="zh-TW"/>
                              </w:rPr>
                            </w:pPr>
                            <w:proofErr w:type="gramStart"/>
                            <w:r w:rsidRPr="009765B6">
                              <w:rPr>
                                <w:rFonts w:ascii="Arial" w:eastAsia="微軟正黑體" w:hAnsi="Arial" w:cs="Arial"/>
                                <w:color w:val="auto"/>
                                <w:lang w:val="zh-TW"/>
                              </w:rPr>
                              <w:t>此學與</w:t>
                            </w:r>
                            <w:proofErr w:type="gramEnd"/>
                            <w:r w:rsidRPr="009765B6">
                              <w:rPr>
                                <w:rFonts w:ascii="Arial" w:eastAsia="微軟正黑體" w:hAnsi="Arial" w:cs="Arial"/>
                                <w:color w:val="auto"/>
                                <w:lang w:val="zh-TW"/>
                              </w:rPr>
                              <w:t>教資源由香港家庭計劃指導會策劃編寫，</w:t>
                            </w:r>
                            <w:r w:rsidRPr="009765B6">
                              <w:rPr>
                                <w:rFonts w:ascii="Arial" w:eastAsia="微軟正黑體" w:hAnsi="Arial" w:cs="Arial" w:hint="default"/>
                                <w:color w:val="auto"/>
                                <w:lang w:val="zh-TW"/>
                              </w:rPr>
                              <w:t>經教育局課程發展處調適整理。</w:t>
                            </w:r>
                          </w:p>
                          <w:p w14:paraId="3DDC7CF1" w14:textId="71674623" w:rsidR="00DB5400" w:rsidRPr="009765B6" w:rsidRDefault="00DB5400" w:rsidP="00E641D1">
                            <w:pPr>
                              <w:tabs>
                                <w:tab w:val="left" w:pos="1560"/>
                                <w:tab w:val="left" w:pos="8931"/>
                              </w:tabs>
                              <w:ind w:left="1560" w:right="283" w:hanging="1560"/>
                              <w:rPr>
                                <w:rFonts w:ascii="Arial" w:eastAsia="微軟正黑體" w:hAnsi="Arial" w:cs="Arial" w:hint="default"/>
                                <w:color w:val="auto"/>
                              </w:rPr>
                            </w:pPr>
                            <w:r w:rsidRPr="009765B6">
                              <w:rPr>
                                <w:rFonts w:ascii="Arial" w:eastAsia="微軟正黑體" w:hAnsi="Arial" w:cs="Arial"/>
                                <w:color w:val="auto"/>
                                <w:lang w:val="zh-TW"/>
                              </w:rPr>
                              <w:t>注意事項</w:t>
                            </w:r>
                            <w:r w:rsidRPr="009765B6">
                              <w:rPr>
                                <w:rFonts w:ascii="Arial" w:eastAsia="微軟正黑體" w:hAnsi="Arial" w:cs="Arial"/>
                                <w:color w:val="auto"/>
                              </w:rPr>
                              <w:t>：</w:t>
                            </w:r>
                            <w:r w:rsidRPr="009765B6">
                              <w:rPr>
                                <w:rFonts w:ascii="Arial" w:eastAsia="微軟正黑體" w:hAnsi="Arial" w:cs="Arial" w:hint="default"/>
                                <w:color w:val="auto"/>
                              </w:rPr>
                              <w:t>1.</w:t>
                            </w:r>
                            <w:r w:rsidRPr="009765B6">
                              <w:rPr>
                                <w:rFonts w:ascii="Arial" w:eastAsia="微軟正黑體" w:hAnsi="Arial" w:cs="Arial" w:hint="default"/>
                                <w:color w:val="auto"/>
                              </w:rPr>
                              <w:tab/>
                            </w:r>
                            <w:r w:rsidRPr="009765B6">
                              <w:rPr>
                                <w:rFonts w:ascii="Arial" w:eastAsia="微軟正黑體" w:hAnsi="Arial" w:cs="Arial"/>
                                <w:color w:val="auto"/>
                                <w:lang w:val="zh-TW"/>
                              </w:rPr>
                              <w:t>教師為學生進行性教育並不是鼓勵他們談戀愛、進行婚前性行為或參與不道德活動。相反，我們期望教師能</w:t>
                            </w:r>
                            <w:r w:rsidRPr="009765B6">
                              <w:rPr>
                                <w:rFonts w:ascii="Arial" w:eastAsia="微軟正黑體" w:hAnsi="Arial" w:cs="Arial"/>
                                <w:color w:val="auto"/>
                                <w:u w:color="11053B"/>
                                <w:lang w:val="zh-TW"/>
                              </w:rPr>
                              <w:t>視</w:t>
                            </w:r>
                            <w:r w:rsidRPr="009765B6">
                              <w:rPr>
                                <w:rFonts w:ascii="Arial" w:eastAsia="微軟正黑體" w:hAnsi="Arial" w:cs="Arial" w:hint="default"/>
                                <w:color w:val="auto"/>
                                <w:u w:color="11053B"/>
                                <w:lang w:val="zh-TW"/>
                              </w:rPr>
                              <w:t>性教育</w:t>
                            </w:r>
                            <w:r w:rsidRPr="009765B6">
                              <w:rPr>
                                <w:rFonts w:ascii="Arial" w:eastAsia="微軟正黑體" w:hAnsi="Arial" w:cs="Arial"/>
                                <w:color w:val="auto"/>
                                <w:u w:color="11053B"/>
                                <w:lang w:val="zh-TW"/>
                              </w:rPr>
                              <w:t>為價值觀教育一部分，以</w:t>
                            </w:r>
                            <w:r w:rsidRPr="009765B6">
                              <w:rPr>
                                <w:rFonts w:ascii="Arial" w:eastAsia="微軟正黑體" w:hAnsi="Arial" w:cs="Arial" w:hint="default"/>
                                <w:color w:val="auto"/>
                                <w:u w:color="11053B"/>
                                <w:lang w:val="zh-TW"/>
                              </w:rPr>
                              <w:t>加強學</w:t>
                            </w:r>
                            <w:r w:rsidRPr="009765B6">
                              <w:rPr>
                                <w:rFonts w:ascii="Arial" w:eastAsia="微軟正黑體" w:hAnsi="Arial" w:cs="Arial"/>
                                <w:color w:val="auto"/>
                                <w:u w:color="E22400"/>
                                <w:lang w:val="zh-TW"/>
                              </w:rPr>
                              <w:t>生的德性認知</w:t>
                            </w:r>
                            <w:r w:rsidRPr="009765B6">
                              <w:rPr>
                                <w:rFonts w:ascii="Arial" w:eastAsia="微軟正黑體" w:hAnsi="Arial" w:cs="Arial"/>
                                <w:color w:val="auto"/>
                                <w:u w:color="11053B"/>
                              </w:rPr>
                              <w:t>，</w:t>
                            </w:r>
                            <w:r w:rsidRPr="009765B6">
                              <w:rPr>
                                <w:rFonts w:ascii="Arial" w:eastAsia="微軟正黑體" w:hAnsi="Arial" w:cs="Arial"/>
                                <w:color w:val="auto"/>
                                <w:lang w:val="zh-TW"/>
                              </w:rPr>
                              <w:t>細心地聆聽及了解學生的需要或問題，</w:t>
                            </w:r>
                            <w:r w:rsidRPr="009765B6">
                              <w:rPr>
                                <w:rFonts w:ascii="Arial" w:eastAsia="微軟正黑體" w:hAnsi="Arial" w:cs="Arial"/>
                                <w:color w:val="auto"/>
                                <w:u w:color="E22400"/>
                                <w:lang w:val="zh-TW"/>
                              </w:rPr>
                              <w:t>提升道德倫理規範</w:t>
                            </w:r>
                            <w:r w:rsidRPr="009765B6">
                              <w:rPr>
                                <w:rFonts w:ascii="Arial" w:eastAsia="微軟正黑體" w:hAnsi="Arial" w:cs="Arial"/>
                                <w:color w:val="auto"/>
                                <w:lang w:val="zh-TW"/>
                              </w:rPr>
                              <w:t>，幫助他們以負責任的態度討論與性相關的議題。</w:t>
                            </w:r>
                          </w:p>
                          <w:p w14:paraId="23A32518" w14:textId="292760C7" w:rsidR="00DB5400" w:rsidRPr="00351837" w:rsidRDefault="00DB5400" w:rsidP="00E641D1">
                            <w:pPr>
                              <w:tabs>
                                <w:tab w:val="left" w:pos="1200"/>
                                <w:tab w:val="left" w:pos="8931"/>
                              </w:tabs>
                              <w:ind w:left="1560" w:right="283" w:hanging="1560"/>
                              <w:rPr>
                                <w:rFonts w:ascii="Arial" w:eastAsia="微軟正黑體" w:hAnsi="Arial" w:cs="Arial" w:hint="default"/>
                                <w:color w:val="auto"/>
                              </w:rPr>
                            </w:pPr>
                            <w:r w:rsidRPr="009765B6">
                              <w:rPr>
                                <w:rFonts w:ascii="Arial" w:eastAsia="微軟正黑體" w:hAnsi="Arial" w:cs="Arial" w:hint="default"/>
                                <w:color w:val="auto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  <w:t>2.</w:t>
                            </w:r>
                            <w:r w:rsidRPr="009765B6">
                              <w:rPr>
                                <w:rFonts w:ascii="Arial" w:eastAsia="微軟正黑體" w:hAnsi="Arial" w:cs="Arial" w:hint="default"/>
                                <w:color w:val="auto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  <w:r w:rsidRPr="009765B6">
                              <w:rPr>
                                <w:rFonts w:ascii="Arial" w:eastAsia="微軟正黑體" w:hAnsi="Arial" w:cs="Arial"/>
                                <w:color w:val="auto"/>
                                <w:u w:color="11053B"/>
                                <w:lang w:val="zh-TW"/>
                              </w:rPr>
                              <w:t>教師</w:t>
                            </w:r>
                            <w:r w:rsidRPr="009765B6">
                              <w:rPr>
                                <w:rFonts w:ascii="Arial" w:eastAsia="微軟正黑體" w:hAnsi="Arial" w:cs="Arial"/>
                                <w:color w:val="auto"/>
                                <w:lang w:val="zh-TW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留意討論內容不應牽涉班內或其他班別的學生，以免引起學生尷尬，並確保討論聚焦。</w:t>
                            </w:r>
                          </w:p>
                        </w:txbxContent>
                      </wps:txbx>
                      <wps:bodyPr wrap="square" lIns="45719" tIns="45719" rIns="45719" bIns="45719" numCol="1" anchor="ctr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109A816" id="_x0000_t202" coordsize="21600,21600" o:spt="202" path="m,l,21600r21600,l21600,xe">
                <v:stroke joinstyle="miter"/>
                <v:path gradientshapeok="t" o:connecttype="rect"/>
              </v:shapetype>
              <v:shape id="officeArt object" o:spid="_x0000_s1026" type="#_x0000_t202" style="width:440.55pt;height:21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">
                <v:stroke joinstyle="round"/>
                <v:textbox inset="1.27mm,1.27mm,1.27mm,1.27mm">
                  <w:txbxContent>
                    <w:p w14:paraId="1E08E9AA" w14:textId="5C58ED02" w:rsidR="00DB5400" w:rsidRPr="009765B6" w:rsidRDefault="00351837">
                      <w:pPr>
                        <w:ind w:left="1000" w:hanging="1000"/>
                        <w:rPr>
                          <w:rFonts w:ascii="Arial" w:eastAsia="微軟正黑體" w:hAnsi="Arial" w:cs="Arial" w:hint="default"/>
                          <w:color w:val="auto"/>
                          <w:lang w:val="zh-TW"/>
                        </w:rPr>
                      </w:pPr>
                      <w:proofErr w:type="gramStart"/>
                      <w:r w:rsidRPr="009765B6">
                        <w:rPr>
                          <w:rFonts w:ascii="Arial" w:eastAsia="微軟正黑體" w:hAnsi="Arial" w:cs="Arial"/>
                          <w:color w:val="auto"/>
                          <w:lang w:val="zh-TW"/>
                        </w:rPr>
                        <w:t>此學與</w:t>
                      </w:r>
                      <w:proofErr w:type="gramEnd"/>
                      <w:r w:rsidRPr="009765B6">
                        <w:rPr>
                          <w:rFonts w:ascii="Arial" w:eastAsia="微軟正黑體" w:hAnsi="Arial" w:cs="Arial"/>
                          <w:color w:val="auto"/>
                          <w:lang w:val="zh-TW"/>
                        </w:rPr>
                        <w:t>教資源由香港家庭計劃指導會策劃編寫，</w:t>
                      </w:r>
                      <w:r w:rsidRPr="009765B6">
                        <w:rPr>
                          <w:rFonts w:ascii="Arial" w:eastAsia="微軟正黑體" w:hAnsi="Arial" w:cs="Arial" w:hint="default"/>
                          <w:color w:val="auto"/>
                          <w:lang w:val="zh-TW"/>
                        </w:rPr>
                        <w:t>經教育局課程發展處調適整理。</w:t>
                      </w:r>
                    </w:p>
                    <w:p w14:paraId="3DDC7CF1" w14:textId="71674623" w:rsidR="00DB5400" w:rsidRPr="009765B6" w:rsidRDefault="00DB5400" w:rsidP="00E641D1">
                      <w:pPr>
                        <w:tabs>
                          <w:tab w:val="left" w:pos="1560"/>
                          <w:tab w:val="left" w:pos="8931"/>
                        </w:tabs>
                        <w:ind w:left="1560" w:right="283" w:hanging="1560"/>
                        <w:rPr>
                          <w:rFonts w:ascii="Arial" w:eastAsia="微軟正黑體" w:hAnsi="Arial" w:cs="Arial" w:hint="default"/>
                          <w:color w:val="auto"/>
                        </w:rPr>
                      </w:pPr>
                      <w:r w:rsidRPr="009765B6">
                        <w:rPr>
                          <w:rFonts w:ascii="Arial" w:eastAsia="微軟正黑體" w:hAnsi="Arial" w:cs="Arial"/>
                          <w:color w:val="auto"/>
                          <w:lang w:val="zh-TW"/>
                        </w:rPr>
                        <w:t>注意事項</w:t>
                      </w:r>
                      <w:r w:rsidRPr="009765B6">
                        <w:rPr>
                          <w:rFonts w:ascii="Arial" w:eastAsia="微軟正黑體" w:hAnsi="Arial" w:cs="Arial"/>
                          <w:color w:val="auto"/>
                        </w:rPr>
                        <w:t>：</w:t>
                      </w:r>
                      <w:r w:rsidRPr="009765B6">
                        <w:rPr>
                          <w:rFonts w:ascii="Arial" w:eastAsia="微軟正黑體" w:hAnsi="Arial" w:cs="Arial" w:hint="default"/>
                          <w:color w:val="auto"/>
                        </w:rPr>
                        <w:t>1.</w:t>
                      </w:r>
                      <w:r w:rsidRPr="009765B6">
                        <w:rPr>
                          <w:rFonts w:ascii="Arial" w:eastAsia="微軟正黑體" w:hAnsi="Arial" w:cs="Arial" w:hint="default"/>
                          <w:color w:val="auto"/>
                        </w:rPr>
                        <w:tab/>
                      </w:r>
                      <w:r w:rsidRPr="009765B6">
                        <w:rPr>
                          <w:rFonts w:ascii="Arial" w:eastAsia="微軟正黑體" w:hAnsi="Arial" w:cs="Arial"/>
                          <w:color w:val="auto"/>
                          <w:lang w:val="zh-TW"/>
                        </w:rPr>
                        <w:t>教師為學生進行性教育並不是鼓勵他們談戀愛、進行婚前性行為或參與不道德活動。相反，我們期望教師能</w:t>
                      </w:r>
                      <w:r w:rsidRPr="009765B6">
                        <w:rPr>
                          <w:rFonts w:ascii="Arial" w:eastAsia="微軟正黑體" w:hAnsi="Arial" w:cs="Arial"/>
                          <w:color w:val="auto"/>
                          <w:u w:color="11053B"/>
                          <w:lang w:val="zh-TW"/>
                        </w:rPr>
                        <w:t>視</w:t>
                      </w:r>
                      <w:r w:rsidRPr="009765B6">
                        <w:rPr>
                          <w:rFonts w:ascii="Arial" w:eastAsia="微軟正黑體" w:hAnsi="Arial" w:cs="Arial" w:hint="default"/>
                          <w:color w:val="auto"/>
                          <w:u w:color="11053B"/>
                          <w:lang w:val="zh-TW"/>
                        </w:rPr>
                        <w:t>性教育</w:t>
                      </w:r>
                      <w:r w:rsidRPr="009765B6">
                        <w:rPr>
                          <w:rFonts w:ascii="Arial" w:eastAsia="微軟正黑體" w:hAnsi="Arial" w:cs="Arial"/>
                          <w:color w:val="auto"/>
                          <w:u w:color="11053B"/>
                          <w:lang w:val="zh-TW"/>
                        </w:rPr>
                        <w:t>為價值觀教育一部分，以</w:t>
                      </w:r>
                      <w:r w:rsidRPr="009765B6">
                        <w:rPr>
                          <w:rFonts w:ascii="Arial" w:eastAsia="微軟正黑體" w:hAnsi="Arial" w:cs="Arial" w:hint="default"/>
                          <w:color w:val="auto"/>
                          <w:u w:color="11053B"/>
                          <w:lang w:val="zh-TW"/>
                        </w:rPr>
                        <w:t>加強學</w:t>
                      </w:r>
                      <w:r w:rsidRPr="009765B6">
                        <w:rPr>
                          <w:rFonts w:ascii="Arial" w:eastAsia="微軟正黑體" w:hAnsi="Arial" w:cs="Arial"/>
                          <w:color w:val="auto"/>
                          <w:u w:color="E22400"/>
                          <w:lang w:val="zh-TW"/>
                        </w:rPr>
                        <w:t>生的德性認知</w:t>
                      </w:r>
                      <w:r w:rsidRPr="009765B6">
                        <w:rPr>
                          <w:rFonts w:ascii="Arial" w:eastAsia="微軟正黑體" w:hAnsi="Arial" w:cs="Arial"/>
                          <w:color w:val="auto"/>
                          <w:u w:color="11053B"/>
                        </w:rPr>
                        <w:t>，</w:t>
                      </w:r>
                      <w:r w:rsidRPr="009765B6">
                        <w:rPr>
                          <w:rFonts w:ascii="Arial" w:eastAsia="微軟正黑體" w:hAnsi="Arial" w:cs="Arial"/>
                          <w:color w:val="auto"/>
                          <w:lang w:val="zh-TW"/>
                        </w:rPr>
                        <w:t>細心地聆聽及了解學生的需要或問題，</w:t>
                      </w:r>
                      <w:r w:rsidRPr="009765B6">
                        <w:rPr>
                          <w:rFonts w:ascii="Arial" w:eastAsia="微軟正黑體" w:hAnsi="Arial" w:cs="Arial"/>
                          <w:color w:val="auto"/>
                          <w:u w:color="E22400"/>
                          <w:lang w:val="zh-TW"/>
                        </w:rPr>
                        <w:t>提升道德倫理規範</w:t>
                      </w:r>
                      <w:r w:rsidRPr="009765B6">
                        <w:rPr>
                          <w:rFonts w:ascii="Arial" w:eastAsia="微軟正黑體" w:hAnsi="Arial" w:cs="Arial"/>
                          <w:color w:val="auto"/>
                          <w:lang w:val="zh-TW"/>
                        </w:rPr>
                        <w:t>，幫助他們以負責任的態度討論與性相關的議題。</w:t>
                      </w:r>
                    </w:p>
                    <w:p w14:paraId="23A32518" w14:textId="292760C7" w:rsidR="00DB5400" w:rsidRPr="00351837" w:rsidRDefault="00DB5400" w:rsidP="00E641D1">
                      <w:pPr>
                        <w:tabs>
                          <w:tab w:val="left" w:pos="1200"/>
                          <w:tab w:val="left" w:pos="8931"/>
                        </w:tabs>
                        <w:ind w:left="1560" w:right="283" w:hanging="1560"/>
                        <w:rPr>
                          <w:rFonts w:ascii="Arial" w:eastAsia="微軟正黑體" w:hAnsi="Arial" w:cs="Arial" w:hint="default"/>
                          <w:color w:val="auto"/>
                        </w:rPr>
                      </w:pPr>
                      <w:r w:rsidRPr="009765B6">
                        <w:rPr>
                          <w:rFonts w:ascii="Arial" w:eastAsia="微軟正黑體" w:hAnsi="Arial" w:cs="Arial" w:hint="default"/>
                          <w:color w:val="auto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  <w:t>2.</w:t>
                      </w:r>
                      <w:r w:rsidRPr="009765B6">
                        <w:rPr>
                          <w:rFonts w:ascii="Arial" w:eastAsia="微軟正黑體" w:hAnsi="Arial" w:cs="Arial" w:hint="default"/>
                          <w:color w:val="auto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  <w:r w:rsidRPr="009765B6">
                        <w:rPr>
                          <w:rFonts w:ascii="Arial" w:eastAsia="微軟正黑體" w:hAnsi="Arial" w:cs="Arial"/>
                          <w:color w:val="auto"/>
                          <w:u w:color="11053B"/>
                          <w:lang w:val="zh-TW"/>
                        </w:rPr>
                        <w:t>教師</w:t>
                      </w:r>
                      <w:r w:rsidRPr="009765B6">
                        <w:rPr>
                          <w:rFonts w:ascii="Arial" w:eastAsia="微軟正黑體" w:hAnsi="Arial" w:cs="Arial"/>
                          <w:color w:val="auto"/>
                          <w:lang w:val="zh-TW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留意討論內容不應牽涉班內或其他班別的學生，以免引起學生尷尬，並確保討論聚焦。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112C32F" w14:textId="77777777" w:rsidR="00694228" w:rsidRPr="00E15B84" w:rsidRDefault="00694228" w:rsidP="00E641D1">
      <w:pPr>
        <w:jc w:val="both"/>
        <w:rPr>
          <w:rFonts w:ascii="Arial" w:eastAsia="微軟正黑體" w:hAnsi="Arial" w:cs="Arial" w:hint="default"/>
          <w:color w:val="auto"/>
          <w:lang w:val="zh-TW"/>
        </w:rPr>
      </w:pPr>
    </w:p>
    <w:p w14:paraId="1344B3DB" w14:textId="2231E921" w:rsidR="00E4004F" w:rsidRPr="00E15B84" w:rsidRDefault="004009BB" w:rsidP="00E641D1">
      <w:pPr>
        <w:jc w:val="center"/>
        <w:rPr>
          <w:rFonts w:ascii="Arial" w:eastAsia="微軟正黑體" w:hAnsi="Arial" w:cs="Arial" w:hint="default"/>
          <w:b/>
          <w:bCs/>
          <w:color w:val="auto"/>
          <w:sz w:val="32"/>
          <w:szCs w:val="32"/>
        </w:rPr>
      </w:pPr>
      <w:r w:rsidRPr="004009BB">
        <w:rPr>
          <w:rFonts w:ascii="Arial" w:eastAsia="新細明體" w:hAnsi="Arial" w:cs="Arial"/>
          <w:b/>
          <w:bCs/>
          <w:color w:val="auto"/>
          <w:sz w:val="32"/>
          <w:szCs w:val="32"/>
          <w:lang w:val="zh-TW" w:eastAsia="zh-CN"/>
        </w:rPr>
        <w:t>生活事件教案</w:t>
      </w:r>
      <w:r w:rsidRPr="004009BB">
        <w:rPr>
          <w:rFonts w:ascii="Arial" w:eastAsia="新細明體" w:hAnsi="Arial" w:cs="Arial"/>
          <w:b/>
          <w:bCs/>
          <w:color w:val="auto"/>
          <w:sz w:val="32"/>
          <w:szCs w:val="32"/>
          <w:lang w:eastAsia="zh-CN"/>
        </w:rPr>
        <w:t>：</w:t>
      </w:r>
      <w:r w:rsidRPr="004009BB">
        <w:rPr>
          <w:rFonts w:ascii="Arial" w:eastAsia="新細明體" w:hAnsi="Arial" w:cs="Arial"/>
          <w:b/>
          <w:bCs/>
          <w:color w:val="auto"/>
          <w:sz w:val="32"/>
          <w:szCs w:val="32"/>
          <w:lang w:val="zh-TW" w:eastAsia="zh-CN"/>
        </w:rPr>
        <w:t>出租情人</w:t>
      </w:r>
    </w:p>
    <w:p w14:paraId="2361699B" w14:textId="666EF14F" w:rsidR="00E4004F" w:rsidRPr="00E15B84" w:rsidRDefault="004009BB" w:rsidP="00E641D1">
      <w:pPr>
        <w:tabs>
          <w:tab w:val="left" w:pos="1418"/>
          <w:tab w:val="left" w:pos="1985"/>
          <w:tab w:val="left" w:pos="2410"/>
        </w:tabs>
        <w:spacing w:before="240"/>
        <w:ind w:left="2400" w:hanging="2400"/>
        <w:jc w:val="both"/>
        <w:rPr>
          <w:rFonts w:ascii="Arial" w:eastAsia="微軟正黑體" w:hAnsi="Arial" w:cs="Arial" w:hint="default"/>
          <w:color w:val="auto"/>
        </w:rPr>
      </w:pPr>
      <w:r w:rsidRPr="004009BB">
        <w:rPr>
          <w:rFonts w:ascii="Arial" w:eastAsia="新細明體" w:hAnsi="Arial" w:cs="Arial"/>
          <w:color w:val="auto"/>
          <w:lang w:val="zh-TW" w:eastAsia="zh-CN"/>
        </w:rPr>
        <w:t>学习目标</w:t>
      </w:r>
      <w:r w:rsidRPr="004009BB">
        <w:rPr>
          <w:rFonts w:ascii="Arial" w:eastAsia="新細明體" w:hAnsi="Arial" w:cs="Arial" w:hint="default"/>
          <w:color w:val="auto"/>
          <w:lang w:eastAsia="zh-CN"/>
        </w:rPr>
        <w:tab/>
      </w:r>
      <w:r w:rsidRPr="004009BB">
        <w:rPr>
          <w:rFonts w:ascii="Arial" w:eastAsia="新細明體" w:hAnsi="Arial" w:cs="Arial"/>
          <w:color w:val="auto"/>
          <w:lang w:eastAsia="zh-CN"/>
        </w:rPr>
        <w:t>：</w:t>
      </w:r>
      <w:r w:rsidRPr="004009BB">
        <w:rPr>
          <w:rFonts w:ascii="Arial" w:eastAsia="新細明體" w:hAnsi="Arial" w:cs="Arial" w:hint="default"/>
          <w:color w:val="auto"/>
          <w:lang w:eastAsia="zh-CN"/>
        </w:rPr>
        <w:tab/>
        <w:t>1.</w:t>
      </w:r>
      <w:r w:rsidRPr="004009BB">
        <w:rPr>
          <w:rFonts w:ascii="Arial" w:eastAsia="新細明體" w:hAnsi="Arial" w:cs="Arial" w:hint="default"/>
          <w:color w:val="auto"/>
          <w:lang w:eastAsia="zh-CN"/>
        </w:rPr>
        <w:tab/>
      </w:r>
      <w:r w:rsidRPr="004009BB">
        <w:rPr>
          <w:rFonts w:ascii="Arial" w:eastAsia="新細明體" w:hAnsi="Arial" w:cs="Arial"/>
          <w:color w:val="auto"/>
          <w:lang w:val="zh-TW" w:eastAsia="zh-CN"/>
        </w:rPr>
        <w:t>让学生了解「出租情人」</w:t>
      </w:r>
      <w:r w:rsidRPr="004009BB">
        <w:rPr>
          <w:rFonts w:ascii="Arial" w:eastAsia="新細明體" w:hAnsi="Arial" w:cs="Arial"/>
          <w:color w:val="auto"/>
          <w:lang w:eastAsia="zh-CN"/>
        </w:rPr>
        <w:t>（</w:t>
      </w:r>
      <w:r w:rsidRPr="004009BB">
        <w:rPr>
          <w:rFonts w:ascii="Arial" w:eastAsia="新細明體" w:hAnsi="Arial" w:cs="Arial" w:hint="default"/>
          <w:color w:val="auto"/>
          <w:lang w:eastAsia="zh-CN"/>
        </w:rPr>
        <w:t>Part Time Girl Friend / Part Time Boy Friend</w:t>
      </w:r>
      <w:r w:rsidRPr="004009BB">
        <w:rPr>
          <w:rFonts w:ascii="Arial" w:eastAsia="新細明體" w:hAnsi="Arial" w:cs="Arial"/>
          <w:color w:val="auto"/>
          <w:lang w:eastAsia="zh-CN"/>
        </w:rPr>
        <w:t>）</w:t>
      </w:r>
      <w:r w:rsidRPr="004009BB">
        <w:rPr>
          <w:rFonts w:ascii="Arial" w:eastAsia="新細明體" w:hAnsi="Arial" w:cs="Arial"/>
          <w:color w:val="auto"/>
          <w:lang w:val="zh-TW" w:eastAsia="zh-CN"/>
        </w:rPr>
        <w:t>是恋爱观念及价值观扭曲的现象</w:t>
      </w:r>
      <w:r w:rsidRPr="004009BB">
        <w:rPr>
          <w:rFonts w:ascii="Arial" w:eastAsia="新細明體" w:hAnsi="Arial" w:cs="Arial"/>
          <w:color w:val="auto"/>
          <w:lang w:eastAsia="zh-CN"/>
        </w:rPr>
        <w:t>；</w:t>
      </w:r>
      <w:r w:rsidRPr="004009BB">
        <w:rPr>
          <w:rFonts w:ascii="Arial" w:eastAsia="新細明體" w:hAnsi="Arial" w:cs="Arial"/>
          <w:color w:val="auto"/>
          <w:lang w:val="zh-TW" w:eastAsia="zh-CN"/>
        </w:rPr>
        <w:t>其对个人和社会皆具有潜在风险</w:t>
      </w:r>
    </w:p>
    <w:p w14:paraId="6B1D2E0E" w14:textId="490E2107" w:rsidR="00E4004F" w:rsidRPr="004009BB" w:rsidRDefault="004009BB" w:rsidP="00E641D1">
      <w:pPr>
        <w:tabs>
          <w:tab w:val="left" w:pos="1418"/>
          <w:tab w:val="left" w:pos="1985"/>
          <w:tab w:val="left" w:pos="2410"/>
        </w:tabs>
        <w:spacing w:before="240"/>
        <w:ind w:left="2400" w:hanging="2400"/>
        <w:jc w:val="both"/>
        <w:rPr>
          <w:rFonts w:ascii="Arial" w:eastAsia="微軟正黑體" w:hAnsi="Arial" w:cs="Arial" w:hint="default"/>
          <w:color w:val="auto"/>
        </w:rPr>
      </w:pPr>
      <w:r w:rsidRPr="004009BB">
        <w:rPr>
          <w:rFonts w:ascii="Arial" w:eastAsia="新細明體" w:hAnsi="Arial" w:cs="Arial" w:hint="default"/>
          <w:color w:val="auto"/>
          <w:lang w:eastAsia="zh-CN"/>
        </w:rPr>
        <w:tab/>
      </w:r>
      <w:r w:rsidRPr="004009BB">
        <w:rPr>
          <w:rFonts w:ascii="Arial" w:eastAsia="新細明體" w:hAnsi="Arial" w:cs="Arial" w:hint="default"/>
          <w:color w:val="auto"/>
          <w:lang w:eastAsia="zh-CN"/>
        </w:rPr>
        <w:tab/>
        <w:t>2.</w:t>
      </w:r>
      <w:r w:rsidRPr="004009BB">
        <w:rPr>
          <w:rFonts w:ascii="Arial" w:eastAsia="新細明體" w:hAnsi="Arial" w:cs="Arial" w:hint="default"/>
          <w:color w:val="auto"/>
          <w:lang w:eastAsia="zh-CN"/>
        </w:rPr>
        <w:tab/>
      </w:r>
      <w:r w:rsidRPr="004009BB">
        <w:rPr>
          <w:rFonts w:ascii="Arial" w:eastAsia="新細明體" w:hAnsi="Arial" w:cs="Arial"/>
          <w:color w:val="auto"/>
          <w:lang w:val="zh-TW" w:eastAsia="zh-CN"/>
        </w:rPr>
        <w:t>培养学生以慎思明辨、尊重自己及他人的态度</w:t>
      </w:r>
      <w:r w:rsidRPr="004009BB">
        <w:rPr>
          <w:rFonts w:ascii="Arial" w:eastAsia="新細明體" w:hAnsi="Arial" w:cs="Arial"/>
          <w:color w:val="auto"/>
          <w:lang w:eastAsia="zh-CN"/>
        </w:rPr>
        <w:t>，</w:t>
      </w:r>
      <w:r w:rsidRPr="004009BB">
        <w:rPr>
          <w:rFonts w:ascii="Arial" w:eastAsia="新細明體" w:hAnsi="Arial" w:cs="Arial"/>
          <w:color w:val="auto"/>
          <w:lang w:val="zh-TW" w:eastAsia="zh-CN"/>
        </w:rPr>
        <w:t>在面对诱惑时加强自我保护意识</w:t>
      </w:r>
      <w:r w:rsidRPr="004009BB">
        <w:rPr>
          <w:rFonts w:ascii="Arial" w:eastAsia="新細明體" w:hAnsi="Arial" w:cs="Arial"/>
          <w:color w:val="auto"/>
          <w:lang w:eastAsia="zh-CN"/>
        </w:rPr>
        <w:t>，</w:t>
      </w:r>
      <w:r w:rsidRPr="004009BB">
        <w:rPr>
          <w:rFonts w:ascii="Arial" w:eastAsia="新細明體" w:hAnsi="Arial" w:cs="Arial"/>
          <w:color w:val="auto"/>
          <w:lang w:val="zh-TW" w:eastAsia="zh-CN"/>
        </w:rPr>
        <w:t>作出合理的判断及负责任的决定</w:t>
      </w:r>
      <w:r w:rsidRPr="004009BB">
        <w:rPr>
          <w:rFonts w:ascii="Arial" w:eastAsia="新細明體" w:hAnsi="Arial" w:cs="Arial"/>
          <w:color w:val="auto"/>
          <w:lang w:eastAsia="zh-CN"/>
        </w:rPr>
        <w:t>，</w:t>
      </w:r>
      <w:r w:rsidRPr="004009BB">
        <w:rPr>
          <w:rFonts w:ascii="Arial" w:eastAsia="新細明體" w:hAnsi="Arial" w:cs="Arial"/>
          <w:color w:val="auto"/>
          <w:lang w:val="zh-TW" w:eastAsia="zh-CN"/>
        </w:rPr>
        <w:t>建立健康的人际关系</w:t>
      </w:r>
    </w:p>
    <w:p w14:paraId="597CCB9E" w14:textId="0855BBBD" w:rsidR="00E4004F" w:rsidRPr="004009BB" w:rsidRDefault="004009BB" w:rsidP="00E641D1">
      <w:pPr>
        <w:tabs>
          <w:tab w:val="left" w:pos="1418"/>
          <w:tab w:val="left" w:pos="1985"/>
          <w:tab w:val="left" w:pos="2410"/>
        </w:tabs>
        <w:spacing w:before="240"/>
        <w:ind w:left="2400" w:hanging="2400"/>
        <w:jc w:val="both"/>
        <w:rPr>
          <w:rFonts w:ascii="Arial" w:eastAsia="微軟正黑體" w:hAnsi="Arial" w:cs="Arial" w:hint="default"/>
          <w:color w:val="auto"/>
        </w:rPr>
      </w:pPr>
      <w:r w:rsidRPr="004009BB">
        <w:rPr>
          <w:rFonts w:ascii="Arial" w:eastAsia="新細明體" w:hAnsi="Arial" w:cs="Arial"/>
          <w:color w:val="auto"/>
          <w:lang w:val="zh-TW" w:eastAsia="zh-CN"/>
        </w:rPr>
        <w:t>对象</w:t>
      </w:r>
      <w:r w:rsidRPr="004009BB">
        <w:rPr>
          <w:rFonts w:ascii="Arial" w:eastAsia="新細明體" w:hAnsi="Arial" w:cs="Arial" w:hint="default"/>
          <w:color w:val="auto"/>
          <w:lang w:eastAsia="zh-CN"/>
        </w:rPr>
        <w:tab/>
      </w:r>
      <w:r w:rsidRPr="004009BB">
        <w:rPr>
          <w:rFonts w:ascii="Arial" w:eastAsia="新細明體" w:hAnsi="Arial" w:cs="Arial"/>
          <w:color w:val="auto"/>
          <w:lang w:val="zh-TW" w:eastAsia="zh-CN"/>
        </w:rPr>
        <w:t>︰</w:t>
      </w:r>
      <w:r w:rsidRPr="004009BB">
        <w:rPr>
          <w:rFonts w:ascii="Arial" w:eastAsia="新細明體" w:hAnsi="Arial" w:cs="Arial" w:hint="default"/>
          <w:color w:val="auto"/>
          <w:lang w:eastAsia="zh-CN"/>
        </w:rPr>
        <w:tab/>
      </w:r>
      <w:r w:rsidRPr="004009BB">
        <w:rPr>
          <w:rFonts w:ascii="Arial" w:eastAsia="新細明體" w:hAnsi="Arial" w:cs="Arial"/>
          <w:color w:val="auto"/>
          <w:lang w:val="zh-TW" w:eastAsia="zh-CN"/>
        </w:rPr>
        <w:t>中四至中六学生</w:t>
      </w:r>
    </w:p>
    <w:p w14:paraId="239C420B" w14:textId="02FB434B" w:rsidR="00E4004F" w:rsidRPr="004009BB" w:rsidRDefault="004009BB" w:rsidP="00E641D1">
      <w:pPr>
        <w:tabs>
          <w:tab w:val="left" w:pos="1418"/>
          <w:tab w:val="left" w:pos="1985"/>
          <w:tab w:val="left" w:pos="2410"/>
        </w:tabs>
        <w:spacing w:before="240"/>
        <w:ind w:left="2400" w:hanging="2400"/>
        <w:jc w:val="both"/>
        <w:rPr>
          <w:rFonts w:ascii="Arial" w:eastAsia="微軟正黑體" w:hAnsi="Arial" w:cs="Arial" w:hint="default"/>
          <w:color w:val="auto"/>
        </w:rPr>
      </w:pPr>
      <w:r w:rsidRPr="004009BB">
        <w:rPr>
          <w:rFonts w:ascii="Arial" w:eastAsia="新細明體" w:hAnsi="Arial" w:cs="Arial"/>
          <w:color w:val="auto"/>
          <w:lang w:val="zh-TW" w:eastAsia="zh-CN"/>
        </w:rPr>
        <w:t>课节时数</w:t>
      </w:r>
      <w:r w:rsidRPr="004009BB">
        <w:rPr>
          <w:rFonts w:ascii="Arial" w:eastAsia="新細明體" w:hAnsi="Arial" w:cs="Arial" w:hint="default"/>
          <w:color w:val="auto"/>
          <w:lang w:eastAsia="zh-CN"/>
        </w:rPr>
        <w:tab/>
      </w:r>
      <w:r w:rsidRPr="004009BB">
        <w:rPr>
          <w:rFonts w:ascii="Arial" w:eastAsia="新細明體" w:hAnsi="Arial" w:cs="Arial"/>
          <w:color w:val="auto"/>
          <w:lang w:eastAsia="zh-CN"/>
        </w:rPr>
        <w:t>：</w:t>
      </w:r>
      <w:r w:rsidRPr="004009BB">
        <w:rPr>
          <w:rFonts w:ascii="Arial" w:eastAsia="新細明體" w:hAnsi="Arial" w:cs="Arial" w:hint="default"/>
          <w:color w:val="auto"/>
          <w:lang w:eastAsia="zh-CN"/>
        </w:rPr>
        <w:tab/>
        <w:t>75</w:t>
      </w:r>
      <w:r w:rsidRPr="004009BB">
        <w:rPr>
          <w:rFonts w:ascii="Arial" w:eastAsia="新細明體" w:hAnsi="Arial" w:cs="Arial"/>
          <w:color w:val="auto"/>
          <w:lang w:val="zh-TW" w:eastAsia="zh-CN"/>
        </w:rPr>
        <w:t>分钟</w:t>
      </w:r>
    </w:p>
    <w:p w14:paraId="3C9E6B13" w14:textId="3795F685" w:rsidR="00E4004F" w:rsidRPr="004009BB" w:rsidRDefault="004009BB" w:rsidP="00E641D1">
      <w:pPr>
        <w:tabs>
          <w:tab w:val="left" w:pos="1418"/>
          <w:tab w:val="left" w:pos="1985"/>
          <w:tab w:val="left" w:pos="2410"/>
        </w:tabs>
        <w:spacing w:before="240"/>
        <w:ind w:left="2400" w:hanging="2400"/>
        <w:jc w:val="both"/>
        <w:rPr>
          <w:rFonts w:ascii="Arial" w:eastAsia="微軟正黑體" w:hAnsi="Arial" w:cs="Arial" w:hint="default"/>
          <w:color w:val="auto"/>
        </w:rPr>
      </w:pPr>
      <w:r w:rsidRPr="004009BB">
        <w:rPr>
          <w:rFonts w:ascii="Arial" w:eastAsia="新細明體" w:hAnsi="Arial" w:cs="Arial"/>
          <w:color w:val="auto"/>
          <w:lang w:val="zh-TW" w:eastAsia="zh-CN"/>
        </w:rPr>
        <w:t>价值观及态度</w:t>
      </w:r>
      <w:r w:rsidRPr="004009BB">
        <w:rPr>
          <w:rFonts w:ascii="Arial" w:eastAsia="新細明體" w:hAnsi="Arial" w:cs="Arial"/>
          <w:color w:val="auto"/>
          <w:lang w:eastAsia="zh-CN"/>
        </w:rPr>
        <w:t>：</w:t>
      </w:r>
      <w:r w:rsidRPr="004009BB">
        <w:rPr>
          <w:rFonts w:ascii="Arial" w:eastAsia="新細明體" w:hAnsi="Arial" w:cs="Arial" w:hint="default"/>
          <w:color w:val="auto"/>
          <w:lang w:eastAsia="zh-CN"/>
        </w:rPr>
        <w:tab/>
      </w:r>
      <w:r w:rsidRPr="004009BB">
        <w:rPr>
          <w:rFonts w:ascii="Arial" w:eastAsia="新細明體" w:hAnsi="Arial" w:cs="Arial"/>
          <w:color w:val="auto"/>
          <w:lang w:val="zh-TW" w:eastAsia="zh-CN"/>
        </w:rPr>
        <w:t>慎思明辨、尊重自己及他人、理性、明智</w:t>
      </w:r>
    </w:p>
    <w:p w14:paraId="2D22891F" w14:textId="77777777" w:rsidR="00694228" w:rsidRPr="004009BB" w:rsidRDefault="00694228" w:rsidP="00E641D1">
      <w:pPr>
        <w:widowControl/>
        <w:jc w:val="both"/>
        <w:rPr>
          <w:rFonts w:ascii="Arial" w:eastAsia="微軟正黑體" w:hAnsi="Arial" w:cs="Arial" w:hint="default"/>
          <w:b/>
          <w:bCs/>
          <w:color w:val="auto"/>
        </w:rPr>
      </w:pPr>
      <w:r w:rsidRPr="004009BB">
        <w:rPr>
          <w:rFonts w:ascii="Arial" w:eastAsia="微軟正黑體" w:hAnsi="Arial" w:cs="Arial" w:hint="default"/>
          <w:b/>
          <w:bCs/>
          <w:color w:val="auto"/>
        </w:rPr>
        <w:br w:type="page"/>
      </w:r>
    </w:p>
    <w:p w14:paraId="247E91E5" w14:textId="3A0A5290" w:rsidR="00E4004F" w:rsidRPr="00E15B84" w:rsidRDefault="004009BB" w:rsidP="00E641D1">
      <w:pPr>
        <w:spacing w:before="240"/>
        <w:jc w:val="both"/>
        <w:rPr>
          <w:rFonts w:ascii="Arial" w:eastAsia="微軟正黑體" w:hAnsi="Arial" w:cs="Arial" w:hint="default"/>
          <w:b/>
          <w:bCs/>
          <w:color w:val="auto"/>
        </w:rPr>
      </w:pPr>
      <w:r w:rsidRPr="004009BB">
        <w:rPr>
          <w:rFonts w:ascii="Arial" w:eastAsia="新細明體" w:hAnsi="Arial" w:cs="Arial"/>
          <w:b/>
          <w:bCs/>
          <w:color w:val="auto"/>
          <w:lang w:val="zh-TW" w:eastAsia="zh-CN"/>
        </w:rPr>
        <w:lastRenderedPageBreak/>
        <w:t>学习材料：</w:t>
      </w:r>
      <w:r w:rsidR="007346E5" w:rsidRPr="00E15B84">
        <w:rPr>
          <w:rFonts w:ascii="Arial" w:eastAsia="微軟正黑體" w:hAnsi="Arial" w:cs="Arial" w:hint="default"/>
          <w:b/>
          <w:bCs/>
          <w:color w:val="auto"/>
        </w:rPr>
        <w:t xml:space="preserve">  </w:t>
      </w:r>
    </w:p>
    <w:p w14:paraId="26AFB770" w14:textId="5DE6C091" w:rsidR="00E4004F" w:rsidRPr="004009BB" w:rsidRDefault="004009BB" w:rsidP="00E641D1">
      <w:pPr>
        <w:pStyle w:val="a5"/>
        <w:numPr>
          <w:ilvl w:val="0"/>
          <w:numId w:val="2"/>
        </w:numPr>
        <w:jc w:val="both"/>
        <w:rPr>
          <w:rFonts w:ascii="Arial" w:eastAsia="微軟正黑體" w:hAnsi="Arial" w:cs="Arial" w:hint="default"/>
          <w:color w:val="auto"/>
        </w:rPr>
      </w:pPr>
      <w:r w:rsidRPr="004009BB">
        <w:rPr>
          <w:rFonts w:ascii="Arial" w:eastAsia="新細明體" w:hAnsi="Arial" w:cs="Arial"/>
          <w:color w:val="auto"/>
          <w:lang w:val="zh-TW" w:eastAsia="zh-CN"/>
        </w:rPr>
        <w:t>教师参考资料</w:t>
      </w:r>
      <w:r w:rsidRPr="004009BB">
        <w:rPr>
          <w:rFonts w:ascii="Arial" w:eastAsia="新細明體" w:hAnsi="Arial" w:cs="Arial"/>
          <w:color w:val="auto"/>
          <w:lang w:eastAsia="zh-CN"/>
        </w:rPr>
        <w:t>：</w:t>
      </w:r>
      <w:r w:rsidRPr="004009BB">
        <w:rPr>
          <w:rFonts w:ascii="Arial" w:eastAsia="新細明體" w:hAnsi="Arial" w:cs="Arial" w:hint="default"/>
          <w:color w:val="auto"/>
          <w:lang w:eastAsia="zh-CN"/>
        </w:rPr>
        <w:tab/>
        <w:t>(</w:t>
      </w:r>
      <w:r w:rsidRPr="004009BB">
        <w:rPr>
          <w:rFonts w:ascii="Arial" w:eastAsia="新細明體" w:hAnsi="Arial" w:cs="Arial"/>
          <w:color w:val="auto"/>
          <w:lang w:val="zh-TW" w:eastAsia="zh-CN"/>
        </w:rPr>
        <w:t>附件一</w:t>
      </w:r>
      <w:r w:rsidRPr="004009BB">
        <w:rPr>
          <w:rFonts w:ascii="Arial" w:eastAsia="新細明體" w:hAnsi="Arial" w:cs="Arial" w:hint="default"/>
          <w:color w:val="auto"/>
          <w:lang w:eastAsia="zh-CN"/>
        </w:rPr>
        <w:t>)</w:t>
      </w:r>
    </w:p>
    <w:p w14:paraId="3E1D14D6" w14:textId="7110610B" w:rsidR="00E4004F" w:rsidRPr="00E15B84" w:rsidRDefault="004009BB" w:rsidP="00E641D1">
      <w:pPr>
        <w:pStyle w:val="a5"/>
        <w:numPr>
          <w:ilvl w:val="0"/>
          <w:numId w:val="4"/>
        </w:numPr>
        <w:jc w:val="both"/>
        <w:rPr>
          <w:rFonts w:ascii="Arial" w:eastAsia="微軟正黑體" w:hAnsi="Arial" w:cs="Arial" w:hint="default"/>
          <w:color w:val="auto"/>
          <w:lang w:val="zh-TW"/>
        </w:rPr>
      </w:pPr>
      <w:r w:rsidRPr="004009BB">
        <w:rPr>
          <w:rFonts w:ascii="Arial" w:eastAsia="新細明體" w:hAnsi="Arial" w:cs="Arial"/>
          <w:color w:val="auto"/>
          <w:lang w:val="zh-TW" w:eastAsia="zh-CN"/>
        </w:rPr>
        <w:t>【出租情人概况】</w:t>
      </w:r>
    </w:p>
    <w:p w14:paraId="7CB524B7" w14:textId="68F03B79" w:rsidR="00E4004F" w:rsidRPr="00E15B84" w:rsidRDefault="004009BB" w:rsidP="00E641D1">
      <w:pPr>
        <w:pStyle w:val="a5"/>
        <w:numPr>
          <w:ilvl w:val="0"/>
          <w:numId w:val="4"/>
        </w:numPr>
        <w:jc w:val="both"/>
        <w:rPr>
          <w:rFonts w:ascii="Arial" w:eastAsia="微軟正黑體" w:hAnsi="Arial" w:cs="Arial" w:hint="default"/>
          <w:color w:val="auto"/>
          <w:lang w:val="zh-TW"/>
        </w:rPr>
      </w:pPr>
      <w:r w:rsidRPr="004009BB">
        <w:rPr>
          <w:rFonts w:ascii="Arial" w:eastAsia="新細明體" w:hAnsi="Arial" w:cs="Arial"/>
          <w:color w:val="auto"/>
          <w:lang w:val="zh-TW" w:eastAsia="zh-CN"/>
        </w:rPr>
        <w:t>活动二：「出租情人的诱惑」讨论指引</w:t>
      </w:r>
    </w:p>
    <w:p w14:paraId="4C4E6B8D" w14:textId="43874ED2" w:rsidR="00E4004F" w:rsidRPr="00E15B84" w:rsidRDefault="004009BB" w:rsidP="00E641D1">
      <w:pPr>
        <w:pStyle w:val="a5"/>
        <w:numPr>
          <w:ilvl w:val="0"/>
          <w:numId w:val="4"/>
        </w:numPr>
        <w:jc w:val="both"/>
        <w:rPr>
          <w:rFonts w:ascii="Arial" w:eastAsia="微軟正黑體" w:hAnsi="Arial" w:cs="Arial" w:hint="default"/>
          <w:color w:val="auto"/>
          <w:lang w:val="zh-TW"/>
        </w:rPr>
      </w:pPr>
      <w:r w:rsidRPr="004009BB">
        <w:rPr>
          <w:rFonts w:ascii="Arial" w:eastAsia="新細明體" w:hAnsi="Arial" w:cs="Arial"/>
          <w:color w:val="auto"/>
          <w:lang w:val="zh-TW" w:eastAsia="zh-CN"/>
        </w:rPr>
        <w:t>延伸活动：「其他选择」讨论指引</w:t>
      </w:r>
    </w:p>
    <w:p w14:paraId="7780EFCA" w14:textId="4CC87E8A" w:rsidR="00E4004F" w:rsidRPr="00E15B84" w:rsidRDefault="004009BB" w:rsidP="00E641D1">
      <w:pPr>
        <w:pStyle w:val="a5"/>
        <w:numPr>
          <w:ilvl w:val="0"/>
          <w:numId w:val="4"/>
        </w:numPr>
        <w:jc w:val="both"/>
        <w:rPr>
          <w:rFonts w:ascii="Arial" w:eastAsia="微軟正黑體" w:hAnsi="Arial" w:cs="Arial" w:hint="default"/>
          <w:color w:val="auto"/>
          <w:lang w:val="zh-TW"/>
        </w:rPr>
      </w:pPr>
      <w:r w:rsidRPr="004009BB">
        <w:rPr>
          <w:rFonts w:ascii="Arial" w:eastAsia="新細明體" w:hAnsi="Arial" w:cs="Arial"/>
          <w:color w:val="auto"/>
          <w:lang w:val="zh-TW" w:eastAsia="zh-CN"/>
        </w:rPr>
        <w:t>「出租情人」</w:t>
      </w:r>
      <w:r w:rsidRPr="004009BB">
        <w:rPr>
          <w:rFonts w:ascii="Arial" w:eastAsia="新細明體" w:hAnsi="Arial" w:cs="Arial"/>
          <w:color w:val="auto"/>
          <w:lang w:eastAsia="zh-CN"/>
        </w:rPr>
        <w:t>——</w:t>
      </w:r>
      <w:r w:rsidRPr="004009BB">
        <w:rPr>
          <w:rFonts w:ascii="Arial" w:eastAsia="新細明體" w:hAnsi="Arial" w:cs="Arial" w:hint="default"/>
          <w:color w:val="auto"/>
          <w:lang w:eastAsia="zh-CN"/>
        </w:rPr>
        <w:t xml:space="preserve"> </w:t>
      </w:r>
      <w:r w:rsidRPr="004009BB">
        <w:rPr>
          <w:rFonts w:ascii="Arial" w:eastAsia="新細明體" w:hAnsi="Arial" w:cs="Arial"/>
          <w:color w:val="auto"/>
          <w:lang w:val="zh-TW" w:eastAsia="zh-CN"/>
        </w:rPr>
        <w:t>视像资源</w:t>
      </w:r>
    </w:p>
    <w:p w14:paraId="287C03FB" w14:textId="3A44B8AF" w:rsidR="00E4004F" w:rsidRPr="00E15B84" w:rsidRDefault="004009BB" w:rsidP="00E641D1">
      <w:pPr>
        <w:pStyle w:val="a5"/>
        <w:numPr>
          <w:ilvl w:val="0"/>
          <w:numId w:val="5"/>
        </w:numPr>
        <w:spacing w:before="240"/>
        <w:jc w:val="both"/>
        <w:rPr>
          <w:rFonts w:ascii="Arial" w:eastAsia="微軟正黑體" w:hAnsi="Arial" w:cs="Arial" w:hint="default"/>
          <w:color w:val="auto"/>
          <w:lang w:val="zh-TW"/>
        </w:rPr>
      </w:pPr>
      <w:r w:rsidRPr="004009BB">
        <w:rPr>
          <w:rFonts w:ascii="Arial" w:eastAsia="新細明體" w:hAnsi="Arial" w:cs="Arial"/>
          <w:color w:val="auto"/>
          <w:lang w:val="zh-TW" w:eastAsia="zh-CN"/>
        </w:rPr>
        <w:t>工作纸：</w:t>
      </w:r>
      <w:r w:rsidRPr="004009BB">
        <w:rPr>
          <w:rFonts w:ascii="Arial" w:eastAsia="新細明體" w:hAnsi="Arial" w:cs="Arial" w:hint="default"/>
          <w:color w:val="auto"/>
          <w:lang w:eastAsia="zh-CN"/>
        </w:rPr>
        <w:tab/>
        <w:t>(</w:t>
      </w:r>
      <w:r w:rsidRPr="004009BB">
        <w:rPr>
          <w:rFonts w:ascii="Arial" w:eastAsia="新細明體" w:hAnsi="Arial" w:cs="Arial"/>
          <w:color w:val="auto"/>
          <w:lang w:val="zh-TW" w:eastAsia="zh-CN"/>
        </w:rPr>
        <w:t>附件二</w:t>
      </w:r>
      <w:r w:rsidRPr="004009BB">
        <w:rPr>
          <w:rFonts w:ascii="Arial" w:eastAsia="新細明體" w:hAnsi="Arial" w:cs="Arial" w:hint="default"/>
          <w:color w:val="auto"/>
          <w:lang w:eastAsia="zh-CN"/>
        </w:rPr>
        <w:t>)</w:t>
      </w:r>
    </w:p>
    <w:p w14:paraId="38B187BB" w14:textId="5D1551FA" w:rsidR="00E4004F" w:rsidRPr="00E15B84" w:rsidRDefault="004009BB" w:rsidP="00E641D1">
      <w:pPr>
        <w:pStyle w:val="a5"/>
        <w:numPr>
          <w:ilvl w:val="0"/>
          <w:numId w:val="7"/>
        </w:numPr>
        <w:jc w:val="both"/>
        <w:rPr>
          <w:rFonts w:ascii="Arial" w:eastAsia="微軟正黑體" w:hAnsi="Arial" w:cs="Arial" w:hint="default"/>
          <w:color w:val="auto"/>
          <w:lang w:val="zh-TW"/>
        </w:rPr>
      </w:pPr>
      <w:r w:rsidRPr="004009BB">
        <w:rPr>
          <w:rFonts w:ascii="Arial" w:eastAsia="新細明體" w:hAnsi="Arial" w:cs="Arial"/>
          <w:color w:val="auto"/>
          <w:lang w:val="zh-TW" w:eastAsia="zh-CN"/>
        </w:rPr>
        <w:t>活动一：「人物档案故事」工作纸</w:t>
      </w:r>
    </w:p>
    <w:p w14:paraId="0DB0D8B8" w14:textId="11742E6F" w:rsidR="00E4004F" w:rsidRPr="00E15B84" w:rsidRDefault="004009BB" w:rsidP="00E641D1">
      <w:pPr>
        <w:pStyle w:val="a5"/>
        <w:numPr>
          <w:ilvl w:val="0"/>
          <w:numId w:val="7"/>
        </w:numPr>
        <w:jc w:val="both"/>
        <w:rPr>
          <w:rFonts w:ascii="Arial" w:eastAsia="微軟正黑體" w:hAnsi="Arial" w:cs="Arial" w:hint="default"/>
          <w:color w:val="auto"/>
          <w:lang w:val="zh-TW"/>
        </w:rPr>
      </w:pPr>
      <w:r w:rsidRPr="004009BB">
        <w:rPr>
          <w:rFonts w:ascii="Arial" w:eastAsia="新細明體" w:hAnsi="Arial" w:cs="Arial"/>
          <w:color w:val="auto"/>
          <w:lang w:val="zh-TW" w:eastAsia="zh-CN"/>
        </w:rPr>
        <w:t>活动二：「出租情人的诱惑」工作纸</w:t>
      </w:r>
    </w:p>
    <w:p w14:paraId="5476BEC5" w14:textId="56DE3066" w:rsidR="00E4004F" w:rsidRPr="00E15B84" w:rsidRDefault="004009BB" w:rsidP="00E641D1">
      <w:pPr>
        <w:pStyle w:val="a5"/>
        <w:numPr>
          <w:ilvl w:val="0"/>
          <w:numId w:val="7"/>
        </w:numPr>
        <w:jc w:val="both"/>
        <w:rPr>
          <w:rFonts w:ascii="Arial" w:eastAsia="微軟正黑體" w:hAnsi="Arial" w:cs="Arial" w:hint="default"/>
          <w:color w:val="auto"/>
          <w:lang w:val="zh-TW"/>
        </w:rPr>
      </w:pPr>
      <w:r w:rsidRPr="004009BB">
        <w:rPr>
          <w:rFonts w:ascii="Arial" w:eastAsia="新細明體" w:hAnsi="Arial" w:cs="Arial"/>
          <w:color w:val="auto"/>
          <w:lang w:val="zh-TW" w:eastAsia="zh-CN"/>
        </w:rPr>
        <w:t>活动二：「</w:t>
      </w:r>
      <w:r w:rsidRPr="004009BB">
        <w:rPr>
          <w:rFonts w:ascii="Arial" w:eastAsia="新細明體" w:hAnsi="Arial" w:cs="Arial" w:hint="default"/>
          <w:color w:val="auto"/>
          <w:lang w:eastAsia="zh-CN"/>
        </w:rPr>
        <w:t>#</w:t>
      </w:r>
      <w:r w:rsidRPr="004009BB">
        <w:rPr>
          <w:rFonts w:ascii="Arial" w:eastAsia="新細明體" w:hAnsi="Arial" w:cs="Arial"/>
          <w:color w:val="auto"/>
          <w:lang w:val="zh-TW" w:eastAsia="zh-CN"/>
        </w:rPr>
        <w:t>一人一句</w:t>
      </w:r>
      <w:r w:rsidRPr="004009BB">
        <w:rPr>
          <w:rFonts w:ascii="Arial" w:eastAsia="新細明體" w:hAnsi="Arial" w:cs="Arial" w:hint="default"/>
          <w:color w:val="auto"/>
          <w:lang w:val="zh-TW" w:eastAsia="zh-CN"/>
        </w:rPr>
        <w:t xml:space="preserve"> </w:t>
      </w:r>
      <w:r w:rsidRPr="004009BB">
        <w:rPr>
          <w:rFonts w:ascii="Arial" w:eastAsia="新細明體" w:hAnsi="Arial" w:cs="Arial"/>
          <w:color w:val="auto"/>
          <w:lang w:eastAsia="zh-CN"/>
        </w:rPr>
        <w:t>——</w:t>
      </w:r>
      <w:r w:rsidRPr="004009BB">
        <w:rPr>
          <w:rFonts w:ascii="Arial" w:eastAsia="新細明體" w:hAnsi="Arial" w:cs="Arial" w:hint="default"/>
          <w:color w:val="auto"/>
          <w:lang w:eastAsia="zh-CN"/>
        </w:rPr>
        <w:t xml:space="preserve"> </w:t>
      </w:r>
      <w:r w:rsidRPr="004009BB">
        <w:rPr>
          <w:rFonts w:ascii="Arial" w:eastAsia="新細明體" w:hAnsi="Arial" w:cs="Arial"/>
          <w:color w:val="auto"/>
          <w:lang w:val="zh-TW" w:eastAsia="zh-CN"/>
        </w:rPr>
        <w:t>给</w:t>
      </w:r>
      <w:r w:rsidRPr="004009BB">
        <w:rPr>
          <w:rFonts w:ascii="Arial" w:eastAsia="新細明體" w:hAnsi="Arial" w:cs="Arial" w:hint="default"/>
          <w:color w:val="auto"/>
          <w:lang w:eastAsia="zh-CN"/>
        </w:rPr>
        <w:t>EYE</w:t>
      </w:r>
      <w:r w:rsidRPr="004009BB">
        <w:rPr>
          <w:rFonts w:ascii="Arial" w:eastAsia="新細明體" w:hAnsi="Arial" w:cs="Arial"/>
          <w:color w:val="auto"/>
          <w:lang w:val="zh-TW" w:eastAsia="zh-CN"/>
        </w:rPr>
        <w:t>的说话」便条</w:t>
      </w:r>
    </w:p>
    <w:p w14:paraId="6A8160AF" w14:textId="744C36BC" w:rsidR="00E4004F" w:rsidRPr="00E15B84" w:rsidRDefault="004009BB" w:rsidP="00E641D1">
      <w:pPr>
        <w:pStyle w:val="a5"/>
        <w:numPr>
          <w:ilvl w:val="0"/>
          <w:numId w:val="7"/>
        </w:numPr>
        <w:jc w:val="both"/>
        <w:rPr>
          <w:rFonts w:ascii="Arial" w:eastAsia="微軟正黑體" w:hAnsi="Arial" w:cs="Arial" w:hint="default"/>
          <w:color w:val="auto"/>
          <w:lang w:val="zh-TW"/>
        </w:rPr>
      </w:pPr>
      <w:r w:rsidRPr="004009BB">
        <w:rPr>
          <w:rFonts w:ascii="Arial" w:eastAsia="新細明體" w:hAnsi="Arial" w:cs="Arial"/>
          <w:color w:val="auto"/>
          <w:lang w:val="zh-TW" w:eastAsia="zh-CN"/>
        </w:rPr>
        <w:t>延展活动：「其他选择」工作纸</w:t>
      </w:r>
    </w:p>
    <w:p w14:paraId="0067009B" w14:textId="12A897A3" w:rsidR="00E4004F" w:rsidRPr="00E15B84" w:rsidRDefault="004009BB" w:rsidP="00E641D1">
      <w:pPr>
        <w:tabs>
          <w:tab w:val="right" w:pos="8080"/>
        </w:tabs>
        <w:spacing w:before="240"/>
        <w:ind w:left="708" w:hanging="708"/>
        <w:jc w:val="both"/>
        <w:rPr>
          <w:rFonts w:ascii="Arial" w:eastAsia="微軟正黑體" w:hAnsi="Arial" w:cs="Arial" w:hint="default"/>
          <w:color w:val="auto"/>
        </w:rPr>
      </w:pPr>
      <w:r w:rsidRPr="004009BB">
        <w:rPr>
          <w:rFonts w:ascii="Arial" w:eastAsia="新細明體" w:hAnsi="Arial" w:cs="Arial" w:hint="default"/>
          <w:color w:val="auto"/>
          <w:lang w:eastAsia="zh-CN"/>
        </w:rPr>
        <w:t>(</w:t>
      </w:r>
      <w:r w:rsidRPr="004009BB">
        <w:rPr>
          <w:rFonts w:ascii="Arial" w:eastAsia="新細明體" w:hAnsi="Arial" w:cs="Arial"/>
          <w:color w:val="auto"/>
          <w:lang w:val="zh-TW" w:eastAsia="zh-CN"/>
        </w:rPr>
        <w:t>三</w:t>
      </w:r>
      <w:r w:rsidRPr="004009BB">
        <w:rPr>
          <w:rFonts w:ascii="Arial" w:eastAsia="新細明體" w:hAnsi="Arial" w:cs="Arial" w:hint="default"/>
          <w:color w:val="auto"/>
          <w:lang w:eastAsia="zh-CN"/>
        </w:rPr>
        <w:t>)</w:t>
      </w:r>
      <w:r w:rsidRPr="004009BB">
        <w:rPr>
          <w:rFonts w:ascii="Arial" w:eastAsia="新細明體" w:hAnsi="Arial" w:cs="Arial" w:hint="default"/>
          <w:color w:val="auto"/>
          <w:lang w:eastAsia="zh-CN"/>
        </w:rPr>
        <w:tab/>
      </w:r>
      <w:r w:rsidRPr="004009BB">
        <w:rPr>
          <w:rFonts w:ascii="Arial" w:eastAsia="新細明體" w:hAnsi="Arial" w:cs="Arial"/>
          <w:color w:val="auto"/>
          <w:lang w:val="zh-TW" w:eastAsia="zh-CN"/>
        </w:rPr>
        <w:t>简报：「出租情人」</w:t>
      </w:r>
      <w:r w:rsidRPr="004009BB">
        <w:rPr>
          <w:rFonts w:ascii="Arial" w:eastAsia="新細明體" w:hAnsi="Arial" w:cs="Arial" w:hint="default"/>
          <w:color w:val="auto"/>
          <w:lang w:eastAsia="zh-CN"/>
        </w:rPr>
        <w:tab/>
        <w:t>(</w:t>
      </w:r>
      <w:r w:rsidRPr="004009BB">
        <w:rPr>
          <w:rFonts w:ascii="Arial" w:eastAsia="新細明體" w:hAnsi="Arial" w:cs="Arial"/>
          <w:color w:val="auto"/>
          <w:lang w:val="zh-TW" w:eastAsia="zh-CN"/>
        </w:rPr>
        <w:t>附件三</w:t>
      </w:r>
      <w:r w:rsidRPr="004009BB">
        <w:rPr>
          <w:rFonts w:ascii="Arial" w:eastAsia="新細明體" w:hAnsi="Arial" w:cs="Arial" w:hint="default"/>
          <w:color w:val="auto"/>
          <w:lang w:eastAsia="zh-CN"/>
        </w:rPr>
        <w:t>)</w:t>
      </w:r>
    </w:p>
    <w:p w14:paraId="0A8EE46C" w14:textId="11B2517E" w:rsidR="00E4004F" w:rsidRPr="00E15B84" w:rsidRDefault="004009BB" w:rsidP="00E641D1">
      <w:pPr>
        <w:tabs>
          <w:tab w:val="right" w:pos="8080"/>
        </w:tabs>
        <w:spacing w:before="240"/>
        <w:ind w:left="708" w:hanging="708"/>
        <w:jc w:val="both"/>
        <w:rPr>
          <w:rFonts w:ascii="Arial" w:eastAsia="微軟正黑體" w:hAnsi="Arial" w:cs="Arial" w:hint="default"/>
          <w:color w:val="auto"/>
        </w:rPr>
      </w:pPr>
      <w:r w:rsidRPr="004009BB">
        <w:rPr>
          <w:rFonts w:ascii="Arial" w:eastAsia="新細明體" w:hAnsi="Arial" w:cs="Arial" w:hint="default"/>
          <w:color w:val="auto"/>
          <w:lang w:eastAsia="zh-CN"/>
        </w:rPr>
        <w:t>(</w:t>
      </w:r>
      <w:r w:rsidRPr="004009BB">
        <w:rPr>
          <w:rFonts w:ascii="Arial" w:eastAsia="新細明體" w:hAnsi="Arial" w:cs="Arial"/>
          <w:color w:val="auto"/>
          <w:lang w:val="zh-TW" w:eastAsia="zh-CN"/>
        </w:rPr>
        <w:t>四</w:t>
      </w:r>
      <w:r w:rsidRPr="004009BB">
        <w:rPr>
          <w:rFonts w:ascii="Arial" w:eastAsia="新細明體" w:hAnsi="Arial" w:cs="Arial" w:hint="default"/>
          <w:color w:val="auto"/>
          <w:lang w:eastAsia="zh-CN"/>
        </w:rPr>
        <w:t>)</w:t>
      </w:r>
      <w:r w:rsidRPr="004009BB">
        <w:rPr>
          <w:rFonts w:ascii="Arial" w:eastAsia="新細明體" w:hAnsi="Arial" w:cs="Arial" w:hint="default"/>
          <w:color w:val="auto"/>
          <w:lang w:eastAsia="zh-CN"/>
        </w:rPr>
        <w:tab/>
      </w:r>
      <w:r w:rsidRPr="004009BB">
        <w:rPr>
          <w:rFonts w:ascii="Arial" w:eastAsia="新細明體" w:hAnsi="Arial" w:cs="Arial"/>
          <w:color w:val="auto"/>
          <w:lang w:val="zh-TW" w:eastAsia="zh-CN"/>
        </w:rPr>
        <w:t>教学道具</w:t>
      </w:r>
      <w:r w:rsidRPr="004009BB">
        <w:rPr>
          <w:rFonts w:ascii="Arial" w:eastAsia="新細明體" w:hAnsi="Arial" w:cs="Arial" w:hint="default"/>
          <w:color w:val="auto"/>
          <w:lang w:eastAsia="zh-CN"/>
        </w:rPr>
        <w:tab/>
        <w:t>(</w:t>
      </w:r>
      <w:r w:rsidRPr="004009BB">
        <w:rPr>
          <w:rFonts w:ascii="Arial" w:eastAsia="新細明體" w:hAnsi="Arial" w:cs="Arial"/>
          <w:color w:val="auto"/>
          <w:lang w:val="zh-TW" w:eastAsia="zh-CN"/>
        </w:rPr>
        <w:t>附件四</w:t>
      </w:r>
      <w:r w:rsidRPr="004009BB">
        <w:rPr>
          <w:rFonts w:ascii="Arial" w:eastAsia="新細明體" w:hAnsi="Arial" w:cs="Arial" w:hint="default"/>
          <w:color w:val="auto"/>
          <w:lang w:eastAsia="zh-CN"/>
        </w:rPr>
        <w:t>)</w:t>
      </w:r>
    </w:p>
    <w:p w14:paraId="20CE1F6E" w14:textId="201D1BAF" w:rsidR="00E4004F" w:rsidRPr="004009BB" w:rsidRDefault="004009BB" w:rsidP="00E641D1">
      <w:pPr>
        <w:spacing w:before="240"/>
        <w:jc w:val="both"/>
        <w:rPr>
          <w:rFonts w:ascii="Arial" w:eastAsia="微軟正黑體" w:hAnsi="Arial" w:cs="Arial" w:hint="default"/>
          <w:b/>
          <w:bCs/>
          <w:color w:val="auto"/>
        </w:rPr>
      </w:pPr>
      <w:r w:rsidRPr="004009BB">
        <w:rPr>
          <w:rFonts w:ascii="Arial" w:eastAsia="新細明體" w:hAnsi="Arial" w:cs="Arial"/>
          <w:b/>
          <w:bCs/>
          <w:color w:val="auto"/>
          <w:lang w:val="zh-TW" w:eastAsia="zh-CN"/>
        </w:rPr>
        <w:t>建议教学流程</w:t>
      </w:r>
      <w:r w:rsidRPr="004009BB">
        <w:rPr>
          <w:rFonts w:ascii="Arial" w:eastAsia="新細明體" w:hAnsi="Arial" w:cs="Arial"/>
          <w:b/>
          <w:bCs/>
          <w:color w:val="auto"/>
          <w:lang w:eastAsia="zh-CN"/>
        </w:rPr>
        <w:t>：</w:t>
      </w:r>
    </w:p>
    <w:tbl>
      <w:tblPr>
        <w:tblW w:w="8784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390"/>
        <w:gridCol w:w="1417"/>
        <w:gridCol w:w="2977"/>
      </w:tblGrid>
      <w:tr w:rsidR="00E11D59" w:rsidRPr="00E15B84" w14:paraId="2EBFFD94" w14:textId="77777777">
        <w:trPr>
          <w:trHeight w:val="350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9872EE" w14:textId="1801DDB6" w:rsidR="00E4004F" w:rsidRPr="00E15B84" w:rsidRDefault="004009BB" w:rsidP="00E641D1">
            <w:pPr>
              <w:jc w:val="center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流程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DCA85" w14:textId="1C91AF48" w:rsidR="00E4004F" w:rsidRPr="00E15B84" w:rsidRDefault="004009BB" w:rsidP="00E641D1">
            <w:pPr>
              <w:jc w:val="center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时间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(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分钟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F3F66" w14:textId="00577FEB" w:rsidR="00E4004F" w:rsidRPr="00E15B84" w:rsidRDefault="004009BB" w:rsidP="00E641D1">
            <w:pPr>
              <w:jc w:val="center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所需物资</w:t>
            </w:r>
          </w:p>
        </w:tc>
      </w:tr>
      <w:tr w:rsidR="00E11D59" w:rsidRPr="00E15B84" w14:paraId="6BC49364" w14:textId="77777777">
        <w:trPr>
          <w:trHeight w:val="690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6FE239" w14:textId="38427E6F" w:rsidR="00E4004F" w:rsidRPr="00E15B84" w:rsidRDefault="004009BB" w:rsidP="00E641D1">
            <w:pPr>
              <w:pStyle w:val="a5"/>
              <w:numPr>
                <w:ilvl w:val="0"/>
                <w:numId w:val="8"/>
              </w:numPr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简介及</w:t>
            </w:r>
          </w:p>
          <w:p w14:paraId="5D4654CF" w14:textId="3DCD9F18" w:rsidR="00E4004F" w:rsidRPr="00E15B84" w:rsidRDefault="004009BB" w:rsidP="00E641D1">
            <w:pPr>
              <w:pStyle w:val="a5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引起学习动机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——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教师提问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307A90" w14:textId="558F0F9F" w:rsidR="00E4004F" w:rsidRPr="00E15B84" w:rsidRDefault="004009BB" w:rsidP="00E641D1">
            <w:pPr>
              <w:jc w:val="center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DADFB2" w14:textId="681FA7DF" w:rsidR="00E4004F" w:rsidRPr="00E15B84" w:rsidRDefault="004009BB" w:rsidP="00E641D1">
            <w:pPr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简报</w:t>
            </w:r>
          </w:p>
        </w:tc>
      </w:tr>
      <w:tr w:rsidR="00E11D59" w:rsidRPr="00E15B84" w14:paraId="7F3A385F" w14:textId="77777777">
        <w:trPr>
          <w:trHeight w:val="690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575A76" w14:textId="7482580E" w:rsidR="00E4004F" w:rsidRPr="004009BB" w:rsidRDefault="004009BB" w:rsidP="00E641D1">
            <w:pPr>
              <w:pStyle w:val="a5"/>
              <w:numPr>
                <w:ilvl w:val="0"/>
                <w:numId w:val="10"/>
              </w:numPr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活动一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：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「出租情人」人物档案讨论及小结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3659E1" w14:textId="073ABC6E" w:rsidR="00E4004F" w:rsidRPr="00E15B84" w:rsidRDefault="004009BB" w:rsidP="00E641D1">
            <w:pPr>
              <w:jc w:val="center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15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22CDB4" w14:textId="19E2CF1C" w:rsidR="00E4004F" w:rsidRPr="00E15B84" w:rsidRDefault="004009BB" w:rsidP="00E641D1">
            <w:pPr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简报、工作纸</w:t>
            </w:r>
          </w:p>
        </w:tc>
      </w:tr>
      <w:tr w:rsidR="00E11D59" w:rsidRPr="00E15B84" w14:paraId="3242A0D8" w14:textId="77777777">
        <w:trPr>
          <w:trHeight w:val="350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918760" w14:textId="65D78C33" w:rsidR="00E4004F" w:rsidRPr="004009BB" w:rsidRDefault="004009BB" w:rsidP="00E641D1">
            <w:pPr>
              <w:pStyle w:val="a5"/>
              <w:numPr>
                <w:ilvl w:val="0"/>
                <w:numId w:val="12"/>
              </w:numPr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活动二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：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「出租情人的诱惑」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035940" w14:textId="0C185473" w:rsidR="00E4004F" w:rsidRPr="00E15B84" w:rsidRDefault="004009BB" w:rsidP="00E641D1">
            <w:pPr>
              <w:jc w:val="center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35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83AAF8" w14:textId="073AFA0A" w:rsidR="00E4004F" w:rsidRPr="00E15B84" w:rsidRDefault="004009BB" w:rsidP="00E641D1">
            <w:pPr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简报、工作纸、教学道具</w:t>
            </w:r>
          </w:p>
        </w:tc>
      </w:tr>
      <w:tr w:rsidR="00E11D59" w:rsidRPr="00E15B84" w14:paraId="52DAA02A" w14:textId="77777777">
        <w:trPr>
          <w:trHeight w:val="700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8" w:type="dxa"/>
              <w:bottom w:w="80" w:type="dxa"/>
              <w:right w:w="80" w:type="dxa"/>
            </w:tcMar>
            <w:vAlign w:val="center"/>
          </w:tcPr>
          <w:p w14:paraId="41215383" w14:textId="2C0D3F07" w:rsidR="00E4004F" w:rsidRPr="004009BB" w:rsidRDefault="004009BB" w:rsidP="00E641D1">
            <w:pPr>
              <w:pStyle w:val="a5"/>
              <w:numPr>
                <w:ilvl w:val="0"/>
                <w:numId w:val="14"/>
              </w:numPr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活动二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：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「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#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一人一句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——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给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EYE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的说话」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——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学生反思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8DA8A6" w14:textId="59393FB1" w:rsidR="00E4004F" w:rsidRPr="00E15B84" w:rsidRDefault="004009BB" w:rsidP="00E641D1">
            <w:pPr>
              <w:jc w:val="center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BBCE5" w14:textId="2703A07D" w:rsidR="00E4004F" w:rsidRPr="00E15B84" w:rsidRDefault="004009BB" w:rsidP="00E641D1">
            <w:pPr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简报、工作纸</w:t>
            </w:r>
          </w:p>
        </w:tc>
      </w:tr>
      <w:tr w:rsidR="00E4004F" w:rsidRPr="00E15B84" w14:paraId="068191D0" w14:textId="77777777">
        <w:trPr>
          <w:trHeight w:val="350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F5894" w14:textId="51255245" w:rsidR="00E4004F" w:rsidRPr="00E15B84" w:rsidRDefault="004009BB" w:rsidP="00E641D1">
            <w:pPr>
              <w:pStyle w:val="a5"/>
              <w:numPr>
                <w:ilvl w:val="0"/>
                <w:numId w:val="16"/>
              </w:numPr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总结及延展活动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360022" w14:textId="58790696" w:rsidR="00E4004F" w:rsidRPr="00E15B84" w:rsidRDefault="004009BB" w:rsidP="00E641D1">
            <w:pPr>
              <w:jc w:val="center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15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AFCE14" w14:textId="016D3673" w:rsidR="00E4004F" w:rsidRPr="00E15B84" w:rsidRDefault="004009BB" w:rsidP="00E641D1">
            <w:pPr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简报、工作纸</w:t>
            </w:r>
          </w:p>
        </w:tc>
      </w:tr>
    </w:tbl>
    <w:p w14:paraId="33C3830C" w14:textId="77777777" w:rsidR="00E4004F" w:rsidRPr="00E15B84" w:rsidRDefault="00E4004F" w:rsidP="00E641D1">
      <w:pPr>
        <w:spacing w:before="240"/>
        <w:jc w:val="both"/>
        <w:rPr>
          <w:rFonts w:ascii="Arial" w:eastAsia="微軟正黑體" w:hAnsi="Arial" w:cs="Arial" w:hint="default"/>
          <w:b/>
          <w:bCs/>
          <w:color w:val="auto"/>
          <w:lang w:val="zh-TW"/>
        </w:rPr>
      </w:pPr>
    </w:p>
    <w:p w14:paraId="55353FD8" w14:textId="6FC30BA5" w:rsidR="00E4004F" w:rsidRPr="00E15B84" w:rsidRDefault="007346E5" w:rsidP="00E641D1">
      <w:pPr>
        <w:widowControl/>
        <w:jc w:val="both"/>
        <w:rPr>
          <w:rFonts w:ascii="Arial" w:eastAsia="微軟正黑體" w:hAnsi="Arial" w:cs="Arial" w:hint="default"/>
          <w:b/>
          <w:bCs/>
          <w:color w:val="auto"/>
          <w:lang w:val="zh-TW"/>
        </w:rPr>
      </w:pPr>
      <w:r w:rsidRPr="00E15B84">
        <w:rPr>
          <w:rFonts w:ascii="Arial" w:eastAsia="微軟正黑體" w:hAnsi="Arial" w:cs="Arial" w:hint="default"/>
          <w:color w:val="auto"/>
        </w:rPr>
        <w:br w:type="page"/>
      </w:r>
      <w:r w:rsidR="004009BB" w:rsidRPr="004009BB">
        <w:rPr>
          <w:rFonts w:ascii="Arial" w:eastAsia="新細明體" w:hAnsi="Arial" w:cs="Arial"/>
          <w:color w:val="auto"/>
          <w:lang w:val="zh-TW" w:eastAsia="zh-CN"/>
        </w:rPr>
        <w:lastRenderedPageBreak/>
        <w:t>教学步骤：</w:t>
      </w:r>
    </w:p>
    <w:p w14:paraId="76DF2F89" w14:textId="77777777" w:rsidR="00E4004F" w:rsidRPr="00E15B84" w:rsidRDefault="00E4004F" w:rsidP="00E641D1">
      <w:pPr>
        <w:widowControl/>
        <w:jc w:val="both"/>
        <w:rPr>
          <w:rFonts w:ascii="Arial" w:eastAsia="微軟正黑體" w:hAnsi="Arial" w:cs="Arial" w:hint="default"/>
          <w:b/>
          <w:bCs/>
          <w:color w:val="auto"/>
        </w:rPr>
      </w:pPr>
    </w:p>
    <w:tbl>
      <w:tblPr>
        <w:tblW w:w="895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691"/>
        <w:gridCol w:w="2268"/>
      </w:tblGrid>
      <w:tr w:rsidR="00E11D59" w:rsidRPr="00E15B84" w14:paraId="267812F8" w14:textId="77777777" w:rsidTr="00351837">
        <w:trPr>
          <w:trHeight w:val="641"/>
        </w:trPr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</w:tcMar>
            <w:vAlign w:val="center"/>
          </w:tcPr>
          <w:p w14:paraId="6B2F9473" w14:textId="6B6E7A49" w:rsidR="00E4004F" w:rsidRPr="00E15B84" w:rsidRDefault="004009BB" w:rsidP="00351837">
            <w:pPr>
              <w:spacing w:line="400" w:lineRule="exact"/>
              <w:jc w:val="center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步骤</w:t>
            </w:r>
            <w:r w:rsidRPr="004009BB">
              <w:rPr>
                <w:rFonts w:ascii="Arial" w:eastAsia="新細明體" w:hAnsi="Arial" w:cs="Arial" w:hint="default"/>
                <w:b/>
                <w:bCs/>
                <w:color w:val="auto"/>
                <w:lang w:eastAsia="zh-CN"/>
              </w:rPr>
              <w:t xml:space="preserve"> (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参考</w:t>
            </w:r>
            <w:r w:rsidRPr="004009BB">
              <w:rPr>
                <w:rFonts w:ascii="Arial" w:eastAsia="新細明體" w:hAnsi="Arial" w:cs="Arial" w:hint="default"/>
                <w:b/>
                <w:bCs/>
                <w:color w:val="auto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</w:tcMar>
            <w:vAlign w:val="center"/>
          </w:tcPr>
          <w:p w14:paraId="1B5EFF62" w14:textId="20614ADC" w:rsidR="00E4004F" w:rsidRPr="00E15B84" w:rsidRDefault="004009BB" w:rsidP="00351837">
            <w:pPr>
              <w:spacing w:line="400" w:lineRule="exact"/>
              <w:jc w:val="center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活动重点</w:t>
            </w:r>
          </w:p>
        </w:tc>
      </w:tr>
      <w:tr w:rsidR="00E11D59" w:rsidRPr="00E15B84" w14:paraId="75F44A35" w14:textId="77777777" w:rsidTr="00351837">
        <w:trPr>
          <w:trHeight w:val="1474"/>
        </w:trPr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80" w:type="dxa"/>
            </w:tcMar>
          </w:tcPr>
          <w:p w14:paraId="677C68B1" w14:textId="7B69988B" w:rsidR="00E4004F" w:rsidRPr="004009BB" w:rsidRDefault="004009BB" w:rsidP="00351837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简介及引起动机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（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5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分钟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）</w:t>
            </w:r>
          </w:p>
          <w:p w14:paraId="45A55FF0" w14:textId="77777777" w:rsidR="00ED0A9F" w:rsidRPr="004009BB" w:rsidRDefault="00ED0A9F" w:rsidP="00351837">
            <w:pPr>
              <w:spacing w:line="400" w:lineRule="exact"/>
              <w:jc w:val="both"/>
              <w:rPr>
                <w:rFonts w:ascii="Arial" w:eastAsia="微軟正黑體" w:hAnsi="Arial" w:cs="Arial" w:hint="default"/>
                <w:b/>
                <w:bCs/>
                <w:color w:val="auto"/>
              </w:rPr>
            </w:pPr>
          </w:p>
          <w:p w14:paraId="0B3C6506" w14:textId="01A5C685" w:rsidR="006F06C6" w:rsidRPr="00E15B84" w:rsidRDefault="004009BB" w:rsidP="00351837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教材︰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 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【出租情人概况】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(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附件一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P.1-3)</w:t>
            </w:r>
          </w:p>
          <w:p w14:paraId="5F51FEAA" w14:textId="3A1AFDFD" w:rsidR="00ED0A9F" w:rsidRPr="00E15B84" w:rsidRDefault="004009BB" w:rsidP="00D00984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ab/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ab/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简报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：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「出租情人」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(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附件三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) (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投影片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2-5)</w:t>
            </w:r>
          </w:p>
          <w:p w14:paraId="451E6767" w14:textId="77777777" w:rsidR="00E4004F" w:rsidRPr="00E15B84" w:rsidRDefault="00E4004F" w:rsidP="00351837">
            <w:pPr>
              <w:tabs>
                <w:tab w:val="left" w:pos="1053"/>
              </w:tabs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348DB723" w14:textId="38E399C4" w:rsidR="00E4004F" w:rsidRPr="00E15B84" w:rsidRDefault="004009BB" w:rsidP="00351837">
            <w:pPr>
              <w:pStyle w:val="a5"/>
              <w:numPr>
                <w:ilvl w:val="0"/>
                <w:numId w:val="17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引起学习动机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：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透过提问了解学生对「出租情人」的认识。</w:t>
            </w:r>
          </w:p>
          <w:p w14:paraId="3BB77FA0" w14:textId="2E84DF64" w:rsidR="00E4004F" w:rsidRPr="00E15B84" w:rsidRDefault="004009BB" w:rsidP="00351837">
            <w:pPr>
              <w:pStyle w:val="a5"/>
              <w:spacing w:line="400" w:lineRule="exact"/>
              <w:ind w:left="907" w:hanging="547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注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：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ab/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教师可自行搜集近期与出租情人相关的新闻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，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引发学生更投入讨论。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(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简报投影片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5)</w:t>
            </w:r>
          </w:p>
          <w:p w14:paraId="09A7E2A9" w14:textId="4C6E36B6" w:rsidR="00E4004F" w:rsidRPr="00E15B84" w:rsidRDefault="004009BB" w:rsidP="00351837">
            <w:pPr>
              <w:pStyle w:val="a5"/>
              <w:spacing w:line="400" w:lineRule="exact"/>
              <w:ind w:left="360"/>
              <w:jc w:val="both"/>
              <w:rPr>
                <w:rFonts w:ascii="Arial" w:eastAsia="微軟正黑體" w:hAnsi="Arial" w:cs="Arial" w:hint="default"/>
                <w:color w:val="auto"/>
                <w:u w:val="single"/>
              </w:rPr>
            </w:pPr>
            <w:r w:rsidRPr="004009BB">
              <w:rPr>
                <w:rFonts w:ascii="Arial" w:eastAsia="新細明體" w:hAnsi="Arial" w:cs="Arial"/>
                <w:color w:val="auto"/>
                <w:u w:val="single"/>
                <w:lang w:val="zh-TW" w:eastAsia="zh-CN"/>
              </w:rPr>
              <w:t>提问举隅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：</w:t>
            </w:r>
          </w:p>
          <w:p w14:paraId="08AF3674" w14:textId="4339BB37" w:rsidR="00E4004F" w:rsidRPr="00E15B84" w:rsidRDefault="004009BB" w:rsidP="00351837">
            <w:pPr>
              <w:pStyle w:val="a5"/>
              <w:spacing w:line="400" w:lineRule="exact"/>
              <w:ind w:left="631" w:hanging="281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- 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大家知道什么是「出租情人」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/ Part Time Girl Friend / Part Time Boy Friend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？</w:t>
            </w:r>
            <w:r w:rsidR="007346E5" w:rsidRPr="00E15B84">
              <w:rPr>
                <w:rFonts w:ascii="Arial" w:eastAsia="微軟正黑體" w:hAnsi="Arial" w:cs="Arial" w:hint="default"/>
                <w:color w:val="auto"/>
              </w:rPr>
              <w:t xml:space="preserve"> </w:t>
            </w:r>
          </w:p>
          <w:p w14:paraId="44C8B770" w14:textId="34B9EB54" w:rsidR="00E4004F" w:rsidRPr="00E15B84" w:rsidRDefault="004009BB" w:rsidP="00351837">
            <w:pPr>
              <w:pStyle w:val="a5"/>
              <w:spacing w:line="400" w:lineRule="exact"/>
              <w:ind w:left="360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- 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从哪些途径知道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？</w:t>
            </w:r>
          </w:p>
          <w:p w14:paraId="63321F79" w14:textId="1084BBB7" w:rsidR="00E4004F" w:rsidRPr="00E15B84" w:rsidRDefault="004009BB" w:rsidP="00351837">
            <w:pPr>
              <w:pStyle w:val="a5"/>
              <w:spacing w:line="400" w:lineRule="exact"/>
              <w:ind w:left="360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- 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与一般男女朋友有何分别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？</w:t>
            </w:r>
          </w:p>
          <w:p w14:paraId="14EE525B" w14:textId="3FBE5772" w:rsidR="00E4004F" w:rsidRPr="00E15B84" w:rsidRDefault="004009BB">
            <w:pPr>
              <w:pStyle w:val="a5"/>
              <w:spacing w:line="400" w:lineRule="exact"/>
              <w:ind w:left="360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- 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是否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涉及金钱交易？</w:t>
            </w:r>
          </w:p>
          <w:p w14:paraId="5BEB3B28" w14:textId="77777777" w:rsidR="00D0167D" w:rsidRPr="00E15B84" w:rsidRDefault="00D0167D" w:rsidP="00351837">
            <w:pPr>
              <w:pStyle w:val="a5"/>
              <w:spacing w:line="400" w:lineRule="exact"/>
              <w:ind w:left="360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6D3E6C82" w14:textId="610C9D92" w:rsidR="00E4004F" w:rsidRPr="00E15B84" w:rsidRDefault="004009BB" w:rsidP="00351837">
            <w:pPr>
              <w:pStyle w:val="a5"/>
              <w:numPr>
                <w:ilvl w:val="0"/>
                <w:numId w:val="17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教师因应学生的回应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，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简介何谓「出租情人」。</w:t>
            </w:r>
          </w:p>
          <w:p w14:paraId="33953AA1" w14:textId="33A7A49B" w:rsidR="00E4004F" w:rsidRPr="00E15B84" w:rsidRDefault="004009BB" w:rsidP="00351837">
            <w:pPr>
              <w:pStyle w:val="a5"/>
              <w:spacing w:line="400" w:lineRule="exact"/>
              <w:ind w:left="360"/>
              <w:jc w:val="both"/>
              <w:rPr>
                <w:rFonts w:ascii="Arial" w:eastAsia="微軟正黑體" w:hAnsi="Arial" w:cs="Arial" w:hint="default"/>
                <w:color w:val="auto"/>
                <w:u w:val="single"/>
              </w:rPr>
            </w:pPr>
            <w:r w:rsidRPr="004009BB">
              <w:rPr>
                <w:rFonts w:ascii="Arial" w:eastAsia="新細明體" w:hAnsi="Arial" w:cs="Arial"/>
                <w:color w:val="auto"/>
                <w:u w:val="single"/>
                <w:lang w:val="zh-TW" w:eastAsia="zh-CN"/>
              </w:rPr>
              <w:t>简介</w:t>
            </w:r>
            <w:r w:rsidRPr="004009BB">
              <w:rPr>
                <w:rFonts w:ascii="Arial" w:eastAsia="新細明體" w:hAnsi="Arial" w:cs="Arial" w:hint="default"/>
                <w:color w:val="auto"/>
                <w:u w:val="single"/>
                <w:lang w:eastAsia="zh-CN"/>
              </w:rPr>
              <w:t>(</w:t>
            </w:r>
            <w:r w:rsidRPr="004009BB">
              <w:rPr>
                <w:rFonts w:ascii="Arial" w:eastAsia="新細明體" w:hAnsi="Arial" w:cs="Arial"/>
                <w:color w:val="auto"/>
                <w:u w:val="single"/>
                <w:lang w:val="zh-TW" w:eastAsia="zh-CN"/>
              </w:rPr>
              <w:t>参考</w:t>
            </w:r>
            <w:r w:rsidRPr="004009BB">
              <w:rPr>
                <w:rFonts w:ascii="Arial" w:eastAsia="新細明體" w:hAnsi="Arial" w:cs="Arial" w:hint="default"/>
                <w:color w:val="auto"/>
                <w:u w:val="single"/>
                <w:lang w:eastAsia="zh-CN"/>
              </w:rPr>
              <w:t>)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：</w:t>
            </w:r>
          </w:p>
          <w:p w14:paraId="7EF6FE50" w14:textId="136C6C7A" w:rsidR="00E4004F" w:rsidRPr="00E15B84" w:rsidRDefault="004009BB" w:rsidP="00351837">
            <w:pPr>
              <w:pStyle w:val="a5"/>
              <w:numPr>
                <w:ilvl w:val="0"/>
                <w:numId w:val="18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 w:eastAsia="zh-CN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出租关系的行业在日本成行成市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，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不论是夫妻、情人、父母或是婚宴宾客等关系均可出租。近来在香港也出现了类似的「行业」，但出租的关系以男或女朋友为主。</w:t>
            </w:r>
          </w:p>
          <w:p w14:paraId="64873C5F" w14:textId="08217044" w:rsidR="00E4004F" w:rsidRPr="00E15B84" w:rsidRDefault="004009BB" w:rsidP="00351837">
            <w:pPr>
              <w:pStyle w:val="a5"/>
              <w:numPr>
                <w:ilvl w:val="0"/>
                <w:numId w:val="18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 w:eastAsia="zh-CN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「出租情人」主要活跃于不同流行的社交媒体，原意其实是指出租一段不涉及性接触的恋爱关系，仅提供逛街、看戏、吃饭等陪伴的服务。但现时社会普遍认为出租情人也会提供性服务。</w:t>
            </w:r>
          </w:p>
          <w:p w14:paraId="03226333" w14:textId="49102B48" w:rsidR="00E4004F" w:rsidRPr="00E15B84" w:rsidRDefault="004009BB" w:rsidP="00351837">
            <w:pPr>
              <w:spacing w:line="400" w:lineRule="exact"/>
              <w:ind w:left="360"/>
              <w:jc w:val="both"/>
              <w:rPr>
                <w:rFonts w:ascii="Arial" w:eastAsia="微軟正黑體" w:hAnsi="Arial" w:cs="Arial" w:hint="default"/>
                <w:color w:val="auto"/>
                <w:u w:val="single"/>
              </w:rPr>
            </w:pPr>
            <w:r w:rsidRPr="004009BB">
              <w:rPr>
                <w:rFonts w:ascii="Arial" w:eastAsia="新細明體" w:hAnsi="Arial" w:cs="Arial"/>
                <w:color w:val="auto"/>
                <w:u w:val="single"/>
                <w:lang w:val="zh-TW" w:eastAsia="zh-CN"/>
              </w:rPr>
              <w:t>注意事项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：</w:t>
            </w:r>
          </w:p>
          <w:p w14:paraId="42140DF0" w14:textId="58F010D9" w:rsidR="00E4004F" w:rsidRPr="00E15B84" w:rsidRDefault="004009BB" w:rsidP="00351837">
            <w:pPr>
              <w:spacing w:line="400" w:lineRule="exact"/>
              <w:ind w:left="351" w:hanging="1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教师宜在过程中营造良好互信的课堂氛围，让学生在表达意见时感安全和被尊重，鼓励学生积极参与往后的讨论。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80" w:type="dxa"/>
            </w:tcMar>
          </w:tcPr>
          <w:p w14:paraId="1DE8D1DA" w14:textId="5A118A78" w:rsidR="008F2D28" w:rsidRPr="00E15B84" w:rsidRDefault="008F2D28" w:rsidP="00351837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6DFA0B36" w14:textId="2C8D0CDB" w:rsidR="008F2D28" w:rsidRPr="00E15B84" w:rsidRDefault="008F2D28" w:rsidP="00351837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3A32F950" w14:textId="50933E0A" w:rsidR="008F2D28" w:rsidRPr="00E15B84" w:rsidRDefault="008F2D28" w:rsidP="00351837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3BBFE684" w14:textId="4BFB2A79" w:rsidR="008F2D28" w:rsidRPr="00E15B84" w:rsidRDefault="008F2D28" w:rsidP="00351837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7D993999" w14:textId="77777777" w:rsidR="008F2D28" w:rsidRPr="00E15B84" w:rsidRDefault="008F2D28" w:rsidP="00351837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37483D39" w14:textId="39AE0DF4" w:rsidR="00E4004F" w:rsidRPr="00E15B84" w:rsidRDefault="004009BB" w:rsidP="00351837">
            <w:pPr>
              <w:pStyle w:val="a5"/>
              <w:spacing w:line="400" w:lineRule="exact"/>
              <w:ind w:left="0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了解学生对「出租情人」的认识和看法。</w:t>
            </w:r>
          </w:p>
          <w:p w14:paraId="6E8EEDAE" w14:textId="30C9A512" w:rsidR="008F2D28" w:rsidRPr="00E15B84" w:rsidRDefault="008F2D28" w:rsidP="00351837">
            <w:pPr>
              <w:pStyle w:val="a5"/>
              <w:spacing w:line="400" w:lineRule="exact"/>
              <w:ind w:left="0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42CE7E47" w14:textId="77777777" w:rsidR="008F2D28" w:rsidRPr="00E15B84" w:rsidRDefault="008F2D28" w:rsidP="00351837">
            <w:pPr>
              <w:pStyle w:val="a5"/>
              <w:spacing w:line="400" w:lineRule="exact"/>
              <w:ind w:left="0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1450AC72" w14:textId="54B38DF1" w:rsidR="00E4004F" w:rsidRPr="00E15B84" w:rsidRDefault="004009BB" w:rsidP="00351837">
            <w:pPr>
              <w:pStyle w:val="a5"/>
              <w:spacing w:line="400" w:lineRule="exact"/>
              <w:ind w:left="0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透过追问了解学生对「出租情人」的认知程度，澄清错误概念。</w:t>
            </w:r>
          </w:p>
        </w:tc>
      </w:tr>
      <w:tr w:rsidR="00E11D59" w:rsidRPr="00E15B84" w14:paraId="4620A905" w14:textId="77777777" w:rsidTr="00351837">
        <w:trPr>
          <w:trHeight w:val="1038"/>
        </w:trPr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</w:tcMar>
          </w:tcPr>
          <w:p w14:paraId="37CFC752" w14:textId="5C740B15" w:rsidR="00E4004F" w:rsidRPr="004009BB" w:rsidRDefault="004009BB" w:rsidP="006C67D0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lastRenderedPageBreak/>
              <w:t>活动一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：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「人物档案故事」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（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15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分钟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）</w:t>
            </w:r>
          </w:p>
          <w:p w14:paraId="2C3A2412" w14:textId="77777777" w:rsidR="008F2D28" w:rsidRPr="00E15B84" w:rsidRDefault="008F2D28" w:rsidP="006C67D0">
            <w:pPr>
              <w:spacing w:line="400" w:lineRule="exact"/>
              <w:jc w:val="both"/>
              <w:rPr>
                <w:rFonts w:ascii="Arial" w:eastAsia="微軟正黑體" w:hAnsi="Arial" w:cs="Arial" w:hint="default"/>
                <w:b/>
                <w:bCs/>
                <w:color w:val="auto"/>
              </w:rPr>
            </w:pPr>
          </w:p>
          <w:p w14:paraId="2A26DA3F" w14:textId="71A35158" w:rsidR="00746D0D" w:rsidRPr="00E15B84" w:rsidRDefault="004009BB" w:rsidP="006C67D0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教材︰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ab/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「人物档案故事」工作纸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(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附件二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P.1)</w:t>
            </w:r>
          </w:p>
          <w:p w14:paraId="5BDDD252" w14:textId="1EFB9E45" w:rsidR="00E4004F" w:rsidRPr="00E15B84" w:rsidRDefault="004009BB" w:rsidP="006C67D0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ab/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ab/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简报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：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「出租情人」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(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附件三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) (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投影片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6-14)</w:t>
            </w:r>
          </w:p>
          <w:p w14:paraId="3E19819D" w14:textId="77777777" w:rsidR="008F2D28" w:rsidRPr="00E15B84" w:rsidRDefault="008F2D28" w:rsidP="006C67D0">
            <w:pPr>
              <w:tabs>
                <w:tab w:val="left" w:pos="919"/>
              </w:tabs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67DA6DED" w14:textId="5A507237" w:rsidR="00E4004F" w:rsidRPr="00E15B84" w:rsidRDefault="004009BB" w:rsidP="006C67D0">
            <w:pPr>
              <w:pStyle w:val="a5"/>
              <w:numPr>
                <w:ilvl w:val="0"/>
                <w:numId w:val="19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b/>
                <w:bCs/>
                <w:color w:val="auto"/>
                <w:lang w:val="zh-TW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个案讨论：</w:t>
            </w:r>
          </w:p>
          <w:p w14:paraId="41B80AA5" w14:textId="781EF50E" w:rsidR="00E4004F" w:rsidRPr="00E15B84" w:rsidRDefault="004009BB" w:rsidP="006C67D0">
            <w:pPr>
              <w:spacing w:line="400" w:lineRule="exact"/>
              <w:ind w:left="344" w:hanging="1"/>
              <w:jc w:val="both"/>
              <w:rPr>
                <w:rFonts w:ascii="Arial" w:eastAsia="微軟正黑體" w:hAnsi="Arial" w:cs="Arial" w:hint="default"/>
                <w:color w:val="auto"/>
                <w:lang w:eastAsia="zh-CN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教师向每位学生分发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「人物档案故事」工作纸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(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附件二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P.1)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，可指出内容由真实个案改编。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(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注：个案取材自网上报章杂志及电视节目的影片及访问。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) (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简报投影片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7-10)</w:t>
            </w:r>
          </w:p>
          <w:p w14:paraId="4C7D24D9" w14:textId="24745685" w:rsidR="00E4004F" w:rsidRPr="00E15B84" w:rsidRDefault="004009BB" w:rsidP="006C67D0">
            <w:pPr>
              <w:spacing w:line="400" w:lineRule="exact"/>
              <w:ind w:left="344" w:hanging="1"/>
              <w:jc w:val="both"/>
              <w:rPr>
                <w:rFonts w:ascii="Arial" w:eastAsia="微軟正黑體" w:hAnsi="Arial" w:cs="Arial" w:hint="default"/>
                <w:color w:val="auto"/>
                <w:lang w:val="zh-TW" w:eastAsia="zh-CN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请学生与邻座同学讨论各人物成为出租情人的问题，并记录在工作纸上（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3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分钟）。</w:t>
            </w:r>
          </w:p>
          <w:p w14:paraId="191B6F7D" w14:textId="77777777" w:rsidR="00D0167D" w:rsidRPr="00E15B84" w:rsidRDefault="00D0167D" w:rsidP="006C67D0">
            <w:pPr>
              <w:spacing w:line="400" w:lineRule="exact"/>
              <w:ind w:left="344" w:hanging="1"/>
              <w:jc w:val="both"/>
              <w:rPr>
                <w:rFonts w:ascii="Arial" w:eastAsia="微軟正黑體" w:hAnsi="Arial" w:cs="Arial" w:hint="default"/>
                <w:color w:val="auto"/>
                <w:lang w:eastAsia="zh-CN"/>
              </w:rPr>
            </w:pPr>
          </w:p>
          <w:p w14:paraId="02E6F39F" w14:textId="6639F102" w:rsidR="00E4004F" w:rsidRPr="00E15B84" w:rsidRDefault="004009BB" w:rsidP="006C67D0">
            <w:pPr>
              <w:pStyle w:val="a5"/>
              <w:numPr>
                <w:ilvl w:val="0"/>
                <w:numId w:val="19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教师利用简报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(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投影片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7-11)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及透过提问引导学生讨论。</w:t>
            </w:r>
          </w:p>
          <w:p w14:paraId="39168B3B" w14:textId="595F37C1" w:rsidR="00785EB6" w:rsidRPr="00E15B84" w:rsidRDefault="004009BB" w:rsidP="006C67D0">
            <w:pPr>
              <w:pStyle w:val="a5"/>
              <w:spacing w:line="400" w:lineRule="exact"/>
              <w:ind w:left="360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u w:val="single"/>
                <w:lang w:val="zh-TW" w:eastAsia="zh-CN"/>
              </w:rPr>
              <w:t>提问举隅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：</w:t>
            </w:r>
          </w:p>
          <w:p w14:paraId="3C7CE5CC" w14:textId="46EFFEFF" w:rsidR="00785EB6" w:rsidRPr="00E15B84" w:rsidRDefault="004009BB" w:rsidP="006C67D0">
            <w:pPr>
              <w:pStyle w:val="a5"/>
              <w:spacing w:line="400" w:lineRule="exact"/>
              <w:ind w:left="360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- 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为甚么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档案中人物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的选择是不智？</w:t>
            </w:r>
          </w:p>
          <w:p w14:paraId="3B89CDF1" w14:textId="2D8C5794" w:rsidR="005B4C84" w:rsidRPr="00E15B84" w:rsidRDefault="004009BB" w:rsidP="006C67D0">
            <w:pPr>
              <w:pStyle w:val="a5"/>
              <w:spacing w:line="400" w:lineRule="exact"/>
              <w:ind w:left="360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- 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「出租情人」的恋爱观念，与普遍爱情观有甚么分别？</w:t>
            </w:r>
          </w:p>
          <w:p w14:paraId="0E1465CC" w14:textId="38D03EA5" w:rsidR="00D0167D" w:rsidRPr="00E15B84" w:rsidRDefault="004009BB" w:rsidP="006C67D0">
            <w:pPr>
              <w:pStyle w:val="a5"/>
              <w:spacing w:line="400" w:lineRule="exact"/>
              <w:ind w:left="907" w:hanging="547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注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：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ab/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教师可给予提示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，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着学生先想一想普遍爱情观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，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再与「出租情人」的恋爱观作比较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，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以突出「出租情人」的选择全都是源于扭曲的价值观。</w:t>
            </w:r>
          </w:p>
          <w:p w14:paraId="387C27EC" w14:textId="77777777" w:rsidR="00D0167D" w:rsidRPr="00E15B84" w:rsidRDefault="00D0167D" w:rsidP="006C67D0">
            <w:pPr>
              <w:pStyle w:val="a5"/>
              <w:spacing w:line="400" w:lineRule="exact"/>
              <w:ind w:left="360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76356D75" w14:textId="02B9CB63" w:rsidR="00E4004F" w:rsidRPr="00E15B84" w:rsidRDefault="004009BB" w:rsidP="006C67D0">
            <w:pPr>
              <w:pStyle w:val="a5"/>
              <w:numPr>
                <w:ilvl w:val="0"/>
                <w:numId w:val="19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b/>
                <w:bCs/>
                <w:color w:val="auto"/>
                <w:lang w:val="zh-TW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小结</w:t>
            </w:r>
            <w:r w:rsidRPr="004009BB">
              <w:rPr>
                <w:rFonts w:ascii="Arial" w:eastAsia="新細明體" w:hAnsi="Arial" w:cs="Arial" w:hint="default"/>
                <w:b/>
                <w:bCs/>
                <w:color w:val="auto"/>
                <w:lang w:eastAsia="zh-CN"/>
              </w:rPr>
              <w:t>(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参考</w:t>
            </w:r>
            <w:r w:rsidRPr="004009BB">
              <w:rPr>
                <w:rFonts w:ascii="Arial" w:eastAsia="新細明體" w:hAnsi="Arial" w:cs="Arial" w:hint="default"/>
                <w:b/>
                <w:bCs/>
                <w:color w:val="auto"/>
                <w:lang w:eastAsia="zh-CN"/>
              </w:rPr>
              <w:t>)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：</w:t>
            </w:r>
          </w:p>
          <w:p w14:paraId="7812BA99" w14:textId="0AFD3203" w:rsidR="005B4C84" w:rsidRPr="00E15B84" w:rsidRDefault="004009BB" w:rsidP="006C67D0">
            <w:pPr>
              <w:pStyle w:val="a5"/>
              <w:numPr>
                <w:ilvl w:val="0"/>
                <w:numId w:val="21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 w:eastAsia="zh-CN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档案中人物从事「出租情人」的背后各有不同原因。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然而，从事「出租情人」的选择实属不智，以及难被社会接受。</w:t>
            </w:r>
          </w:p>
          <w:p w14:paraId="6B0CEC54" w14:textId="3D49B31C" w:rsidR="008F5809" w:rsidRPr="00E15B84" w:rsidRDefault="004009BB" w:rsidP="006C67D0">
            <w:pPr>
              <w:pStyle w:val="a5"/>
              <w:numPr>
                <w:ilvl w:val="0"/>
                <w:numId w:val="21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他们未有选取适当的途径正面地解决问题，意图以「出租情人」的方式处理，结果往往适得其反。</w:t>
            </w:r>
          </w:p>
          <w:p w14:paraId="7AB50F45" w14:textId="719E2FE0" w:rsidR="00E4004F" w:rsidRPr="004009BB" w:rsidRDefault="004009BB" w:rsidP="006C67D0">
            <w:pPr>
              <w:pStyle w:val="a5"/>
              <w:numPr>
                <w:ilvl w:val="0"/>
                <w:numId w:val="21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「出租情人」的恋爱观念往往出现偏差，宁愿享受短暂的温暖，忽略经营长久的关系所需要的耐心和坚持；部分更会有太重视物质、金钱的价值观，误以为恋爱／感情可以买卖。</w:t>
            </w:r>
          </w:p>
          <w:p w14:paraId="1F52C3D5" w14:textId="6B6A9FF3" w:rsidR="00E4004F" w:rsidRPr="00E15B84" w:rsidRDefault="004009BB" w:rsidP="006C67D0">
            <w:pPr>
              <w:pStyle w:val="a5"/>
              <w:numPr>
                <w:ilvl w:val="0"/>
                <w:numId w:val="21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strike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「出租情人」展现的是一种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恋爱观念及价值观扭曲的现象。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</w:tcMar>
          </w:tcPr>
          <w:p w14:paraId="452F8404" w14:textId="77777777" w:rsidR="00E4004F" w:rsidRPr="00E15B84" w:rsidRDefault="00E4004F" w:rsidP="006C67D0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4AE86BCA" w14:textId="77777777" w:rsidR="00E4004F" w:rsidRPr="00E15B84" w:rsidRDefault="00E4004F" w:rsidP="006C67D0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517BF228" w14:textId="77777777" w:rsidR="00E4004F" w:rsidRPr="00E15B84" w:rsidRDefault="00E4004F" w:rsidP="006C67D0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1B05D734" w14:textId="77777777" w:rsidR="00E4004F" w:rsidRPr="00E15B84" w:rsidRDefault="00E4004F" w:rsidP="006C67D0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4A1DA43B" w14:textId="77777777" w:rsidR="00E4004F" w:rsidRPr="00E15B84" w:rsidRDefault="00E4004F" w:rsidP="006C67D0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6E324A11" w14:textId="77777777" w:rsidR="00E4004F" w:rsidRPr="00E15B84" w:rsidRDefault="00E4004F" w:rsidP="006C67D0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1A5057D4" w14:textId="77777777" w:rsidR="00E4004F" w:rsidRPr="00E15B84" w:rsidRDefault="00E4004F" w:rsidP="006C67D0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174617FD" w14:textId="77777777" w:rsidR="00E4004F" w:rsidRPr="00E15B84" w:rsidRDefault="00E4004F" w:rsidP="006C67D0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31C0B23F" w14:textId="77777777" w:rsidR="00E4004F" w:rsidRPr="00E15B84" w:rsidRDefault="00E4004F" w:rsidP="006C67D0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5ED74493" w14:textId="77777777" w:rsidR="00E4004F" w:rsidRPr="00E15B84" w:rsidRDefault="00E4004F" w:rsidP="006C67D0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3FAD8183" w14:textId="7618C8B4" w:rsidR="00E4004F" w:rsidRPr="00E15B84" w:rsidRDefault="00E4004F" w:rsidP="006C67D0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1C673F5F" w14:textId="77777777" w:rsidR="005B4C84" w:rsidRPr="00E15B84" w:rsidRDefault="005B4C84" w:rsidP="006C67D0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036EA0EF" w14:textId="6237D005" w:rsidR="005B4C84" w:rsidRPr="00E15B84" w:rsidRDefault="004009BB" w:rsidP="006C67D0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让学生了解「出租情人」是恋爱观念及价值观扭曲的现象。</w:t>
            </w:r>
          </w:p>
        </w:tc>
      </w:tr>
      <w:tr w:rsidR="00E11D59" w:rsidRPr="00E15B84" w14:paraId="50443ED5" w14:textId="77777777" w:rsidTr="00D0167D">
        <w:trPr>
          <w:trHeight w:val="624"/>
        </w:trPr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</w:tcMar>
          </w:tcPr>
          <w:p w14:paraId="6E01077F" w14:textId="4F527A06" w:rsidR="00E4004F" w:rsidRPr="004009BB" w:rsidRDefault="004009BB" w:rsidP="0023666E">
            <w:pPr>
              <w:tabs>
                <w:tab w:val="left" w:pos="943"/>
              </w:tabs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lastRenderedPageBreak/>
              <w:t>活动二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：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「出租情人的诱惑」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（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40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分钟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）</w:t>
            </w:r>
          </w:p>
          <w:p w14:paraId="5194322E" w14:textId="77777777" w:rsidR="00B55B1C" w:rsidRPr="004009BB" w:rsidRDefault="00B55B1C" w:rsidP="0023666E">
            <w:pPr>
              <w:tabs>
                <w:tab w:val="left" w:pos="943"/>
              </w:tabs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38897572" w14:textId="416DDAF0" w:rsidR="00E4004F" w:rsidRPr="00E15B84" w:rsidRDefault="004009BB" w:rsidP="0023666E">
            <w:pPr>
              <w:tabs>
                <w:tab w:val="left" w:pos="943"/>
              </w:tabs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教材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：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ab/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「出租情人的诱惑」讨论指引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(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附件一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P.4-8)</w:t>
            </w:r>
          </w:p>
          <w:p w14:paraId="0C6B55E2" w14:textId="3E0A130C" w:rsidR="00E4004F" w:rsidRPr="00E15B84" w:rsidRDefault="004009BB" w:rsidP="0023666E">
            <w:pPr>
              <w:pStyle w:val="a5"/>
              <w:tabs>
                <w:tab w:val="right" w:pos="8080"/>
              </w:tabs>
              <w:spacing w:line="400" w:lineRule="exact"/>
              <w:ind w:leftChars="393" w:left="990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「出租情人的诱惑」工作纸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(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附件二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P.2)</w:t>
            </w:r>
          </w:p>
          <w:p w14:paraId="0CCA6CD0" w14:textId="0ED0421D" w:rsidR="00E4004F" w:rsidRPr="00E15B84" w:rsidRDefault="004009BB" w:rsidP="0023666E">
            <w:pPr>
              <w:pStyle w:val="a5"/>
              <w:tabs>
                <w:tab w:val="right" w:pos="8080"/>
              </w:tabs>
              <w:spacing w:line="400" w:lineRule="exact"/>
              <w:ind w:leftChars="393" w:left="990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「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#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一人一句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——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给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EYE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的说话」便条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(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附件二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P.3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或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附件四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P.38)</w:t>
            </w:r>
          </w:p>
          <w:p w14:paraId="4CBD1365" w14:textId="0D1F4C10" w:rsidR="00E4004F" w:rsidRPr="00E15B84" w:rsidRDefault="004009BB" w:rsidP="0023666E">
            <w:pPr>
              <w:pStyle w:val="a5"/>
              <w:tabs>
                <w:tab w:val="right" w:pos="8080"/>
              </w:tabs>
              <w:spacing w:line="400" w:lineRule="exact"/>
              <w:ind w:leftChars="393" w:left="990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「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其他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出路」工作纸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(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附件二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P.4)</w:t>
            </w:r>
          </w:p>
          <w:p w14:paraId="0C9DED80" w14:textId="14BC959F" w:rsidR="00E4004F" w:rsidRPr="004009BB" w:rsidRDefault="004009BB" w:rsidP="0023666E">
            <w:pPr>
              <w:pStyle w:val="a5"/>
              <w:tabs>
                <w:tab w:val="right" w:pos="8080"/>
              </w:tabs>
              <w:spacing w:line="400" w:lineRule="exact"/>
              <w:ind w:leftChars="393" w:left="990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简报：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「出租情人」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(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附件三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) (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投影片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15-37)</w:t>
            </w:r>
          </w:p>
          <w:p w14:paraId="21ACF8E1" w14:textId="4A14C257" w:rsidR="00E4004F" w:rsidRPr="00E15B84" w:rsidRDefault="004009BB" w:rsidP="0023666E">
            <w:pPr>
              <w:pStyle w:val="a5"/>
              <w:tabs>
                <w:tab w:val="right" w:pos="8080"/>
              </w:tabs>
              <w:spacing w:line="400" w:lineRule="exact"/>
              <w:ind w:leftChars="393" w:left="990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教学道具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(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附件四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)</w:t>
            </w:r>
          </w:p>
          <w:p w14:paraId="03D49E1E" w14:textId="77777777" w:rsidR="00E4004F" w:rsidRPr="00E15B84" w:rsidRDefault="00E4004F" w:rsidP="0023666E">
            <w:pPr>
              <w:tabs>
                <w:tab w:val="left" w:pos="1053"/>
              </w:tabs>
              <w:spacing w:line="400" w:lineRule="exact"/>
              <w:ind w:left="917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0EC2983A" w14:textId="09A777F7" w:rsidR="00E4004F" w:rsidRPr="004009BB" w:rsidRDefault="004009BB" w:rsidP="0023666E">
            <w:pPr>
              <w:pStyle w:val="a5"/>
              <w:numPr>
                <w:ilvl w:val="0"/>
                <w:numId w:val="22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学生分成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4-6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人一组。教师向每组派发一张「出租情人的诱惑」工作纸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(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附件二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P.2)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，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并利用简报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(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投影片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16-17)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辅助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，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简介活动流程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：</w:t>
            </w:r>
          </w:p>
          <w:p w14:paraId="5A56ACCE" w14:textId="22BD6D3A" w:rsidR="00E4004F" w:rsidRPr="00E15B84" w:rsidRDefault="004009BB" w:rsidP="0023666E">
            <w:pPr>
              <w:pStyle w:val="a5"/>
              <w:numPr>
                <w:ilvl w:val="0"/>
                <w:numId w:val="33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教师介绍个案主角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Eye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的背景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，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并表示将会讲述关于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Eye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的故事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，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过程中会出现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不同遭遇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。</w:t>
            </w:r>
            <w:r w:rsidR="007346E5" w:rsidRPr="00E15B84">
              <w:rPr>
                <w:rFonts w:ascii="Arial" w:eastAsia="微軟正黑體" w:hAnsi="Arial" w:cs="Arial" w:hint="default"/>
                <w:color w:val="auto"/>
              </w:rPr>
              <w:t xml:space="preserve"> </w:t>
            </w:r>
          </w:p>
          <w:p w14:paraId="4A303C78" w14:textId="7706E40C" w:rsidR="00E4004F" w:rsidRPr="00E15B84" w:rsidRDefault="004009BB" w:rsidP="0023666E">
            <w:pPr>
              <w:pStyle w:val="a5"/>
              <w:numPr>
                <w:ilvl w:val="0"/>
                <w:numId w:val="33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在每一个阶段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，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邀请学生抽取「遭遇咭」。</w:t>
            </w:r>
          </w:p>
          <w:p w14:paraId="378C9512" w14:textId="6291ACD6" w:rsidR="00E4004F" w:rsidRPr="00E15B84" w:rsidRDefault="004009BB" w:rsidP="0023666E">
            <w:pPr>
              <w:pStyle w:val="a5"/>
              <w:spacing w:line="400" w:lineRule="exact"/>
              <w:ind w:left="720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(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教师可选择利用「遭遇咭」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(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附件四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P.2-37)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或简报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(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投影片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18-36) 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进行。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)</w:t>
            </w:r>
          </w:p>
          <w:p w14:paraId="273FA656" w14:textId="1E7B9C84" w:rsidR="00E4004F" w:rsidRPr="00E15B84" w:rsidRDefault="004009BB" w:rsidP="0023666E">
            <w:pPr>
              <w:pStyle w:val="a5"/>
              <w:numPr>
                <w:ilvl w:val="0"/>
                <w:numId w:val="33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教师指示各组按照「遭遇咭」内容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，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用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3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分钟讨论他们认为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Eye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在面对这些遭遇时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，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应作何思考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，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并在工作纸上填写讨论结果。</w:t>
            </w:r>
          </w:p>
          <w:p w14:paraId="1311026F" w14:textId="77777777" w:rsidR="00D0167D" w:rsidRPr="00E15B84" w:rsidRDefault="00D0167D" w:rsidP="0023666E">
            <w:pPr>
              <w:spacing w:line="400" w:lineRule="exact"/>
              <w:ind w:left="360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4FDD0011" w14:textId="6710766D" w:rsidR="00E4004F" w:rsidRPr="004009BB" w:rsidRDefault="004009BB" w:rsidP="0023666E">
            <w:pPr>
              <w:pStyle w:val="a5"/>
              <w:numPr>
                <w:ilvl w:val="0"/>
                <w:numId w:val="22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教师引导学生进行讨论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，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活动流程参阅「出租情人的诱惑」讨论指引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(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附件一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P.4-8) 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。</w:t>
            </w:r>
          </w:p>
          <w:p w14:paraId="4FA3CD5A" w14:textId="57D39B6E" w:rsidR="00E4004F" w:rsidRPr="00E15B84" w:rsidRDefault="004009BB" w:rsidP="0023666E">
            <w:pPr>
              <w:pStyle w:val="a5"/>
              <w:numPr>
                <w:ilvl w:val="0"/>
                <w:numId w:val="33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在教学过程中教师应强调以下的价值观和态度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：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慎思明辨、尊重自己、理性</w:t>
            </w:r>
          </w:p>
          <w:p w14:paraId="5A09E257" w14:textId="5CBF63DF" w:rsidR="00E4004F" w:rsidRPr="004009BB" w:rsidRDefault="004009BB" w:rsidP="0023666E">
            <w:pPr>
              <w:pStyle w:val="a5"/>
              <w:numPr>
                <w:ilvl w:val="0"/>
                <w:numId w:val="33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完成三个阶段后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，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教师请每组抽出结局咭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(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结局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)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。</w:t>
            </w:r>
          </w:p>
          <w:p w14:paraId="483D0BFB" w14:textId="233A4FDE" w:rsidR="00E4004F" w:rsidRPr="00E15B84" w:rsidRDefault="004009BB" w:rsidP="0023666E">
            <w:pPr>
              <w:pStyle w:val="a5"/>
              <w:spacing w:line="400" w:lineRule="exact"/>
              <w:ind w:left="905" w:hanging="905"/>
              <w:jc w:val="both"/>
              <w:rPr>
                <w:rFonts w:ascii="Arial" w:eastAsia="微軟正黑體" w:hAnsi="Arial" w:cs="Arial" w:hint="default"/>
                <w:color w:val="0000FF"/>
                <w:u w:color="0000FF"/>
              </w:rPr>
            </w:pPr>
            <w:r w:rsidRPr="004009BB">
              <w:rPr>
                <w:rFonts w:ascii="Arial" w:eastAsia="新細明體" w:hAnsi="Arial" w:cs="Arial" w:hint="default"/>
                <w:color w:val="0000FF"/>
                <w:u w:color="0000FF"/>
                <w:lang w:eastAsia="zh-CN"/>
              </w:rPr>
              <w:t>*</w:t>
            </w:r>
            <w:r w:rsidRPr="004009BB">
              <w:rPr>
                <w:rFonts w:ascii="Arial" w:eastAsia="新細明體" w:hAnsi="Arial" w:cs="Arial"/>
                <w:color w:val="0000FF"/>
                <w:u w:color="0000FF"/>
                <w:lang w:val="zh-TW" w:eastAsia="zh-CN"/>
              </w:rPr>
              <w:t>小贴士</w:t>
            </w:r>
            <w:r w:rsidRPr="004009BB">
              <w:rPr>
                <w:rFonts w:ascii="Arial" w:eastAsia="新細明體" w:hAnsi="Arial" w:cs="Arial"/>
                <w:color w:val="0000FF"/>
                <w:u w:color="0000FF"/>
                <w:lang w:eastAsia="zh-CN"/>
              </w:rPr>
              <w:t>：</w:t>
            </w:r>
          </w:p>
          <w:p w14:paraId="690176FF" w14:textId="78220915" w:rsidR="00E4004F" w:rsidRPr="004009BB" w:rsidRDefault="004009BB" w:rsidP="0023666E">
            <w:pPr>
              <w:pStyle w:val="a5"/>
              <w:numPr>
                <w:ilvl w:val="0"/>
                <w:numId w:val="26"/>
              </w:numPr>
              <w:spacing w:line="400" w:lineRule="exact"/>
              <w:ind w:hanging="387"/>
              <w:jc w:val="both"/>
              <w:rPr>
                <w:rFonts w:ascii="Arial" w:eastAsia="微軟正黑體" w:hAnsi="Arial" w:cs="Arial" w:hint="default"/>
                <w:color w:val="0000FF"/>
                <w:u w:color="0000FF"/>
              </w:rPr>
            </w:pPr>
            <w:r w:rsidRPr="004009BB">
              <w:rPr>
                <w:rFonts w:ascii="Arial" w:eastAsia="新細明體" w:hAnsi="Arial" w:cs="Arial"/>
                <w:color w:val="0000FF"/>
                <w:u w:color="0000FF"/>
                <w:lang w:val="zh-TW" w:eastAsia="zh-CN"/>
              </w:rPr>
              <w:t>教师可自行搜集一些学生感兴趣的图片或相关新闻</w:t>
            </w:r>
            <w:r w:rsidRPr="004009BB">
              <w:rPr>
                <w:rFonts w:ascii="Arial" w:eastAsia="新細明體" w:hAnsi="Arial" w:cs="Arial"/>
                <w:color w:val="0000FF"/>
                <w:u w:color="0000FF"/>
                <w:lang w:eastAsia="zh-CN"/>
              </w:rPr>
              <w:t>，</w:t>
            </w:r>
            <w:r w:rsidRPr="004009BB">
              <w:rPr>
                <w:rFonts w:ascii="Arial" w:eastAsia="新細明體" w:hAnsi="Arial" w:cs="Arial"/>
                <w:color w:val="0000FF"/>
                <w:u w:color="0000FF"/>
                <w:lang w:val="zh-TW" w:eastAsia="zh-CN"/>
              </w:rPr>
              <w:t>例如潮流玩意、影视名人、热门话题和时事等</w:t>
            </w:r>
            <w:r w:rsidRPr="004009BB">
              <w:rPr>
                <w:rFonts w:ascii="Arial" w:eastAsia="新細明體" w:hAnsi="Arial" w:cs="Arial"/>
                <w:color w:val="0000FF"/>
                <w:u w:color="0000FF"/>
                <w:lang w:eastAsia="zh-CN"/>
              </w:rPr>
              <w:t>，</w:t>
            </w:r>
            <w:r w:rsidRPr="004009BB">
              <w:rPr>
                <w:rFonts w:ascii="Arial" w:eastAsia="新細明體" w:hAnsi="Arial" w:cs="Arial"/>
                <w:color w:val="0000FF"/>
                <w:u w:color="0000FF"/>
                <w:lang w:val="zh-TW" w:eastAsia="zh-CN"/>
              </w:rPr>
              <w:t>以辅助学生联想「遭遇咭」的内容及增加讨论时的投入感。</w:t>
            </w:r>
          </w:p>
          <w:p w14:paraId="222A062A" w14:textId="261E8977" w:rsidR="00E4004F" w:rsidRPr="004009BB" w:rsidRDefault="004009BB" w:rsidP="0023666E">
            <w:pPr>
              <w:pStyle w:val="a5"/>
              <w:numPr>
                <w:ilvl w:val="0"/>
                <w:numId w:val="26"/>
              </w:numPr>
              <w:spacing w:line="400" w:lineRule="exact"/>
              <w:ind w:hanging="387"/>
              <w:jc w:val="both"/>
              <w:rPr>
                <w:rFonts w:ascii="Arial" w:eastAsia="微軟正黑體" w:hAnsi="Arial" w:cs="Arial" w:hint="default"/>
                <w:color w:val="0000FF"/>
                <w:u w:color="0000FF"/>
              </w:rPr>
            </w:pPr>
            <w:r w:rsidRPr="004009BB">
              <w:rPr>
                <w:rFonts w:ascii="Arial" w:eastAsia="新細明體" w:hAnsi="Arial" w:cs="Arial"/>
                <w:color w:val="0000FF"/>
                <w:u w:color="0000FF"/>
                <w:lang w:val="zh-TW" w:eastAsia="zh-CN"/>
              </w:rPr>
              <w:t>如课室空间足够</w:t>
            </w:r>
            <w:r w:rsidRPr="004009BB">
              <w:rPr>
                <w:rFonts w:ascii="Arial" w:eastAsia="新細明體" w:hAnsi="Arial" w:cs="Arial"/>
                <w:color w:val="0000FF"/>
                <w:u w:color="0000FF"/>
                <w:lang w:eastAsia="zh-CN"/>
              </w:rPr>
              <w:t>，</w:t>
            </w:r>
            <w:r w:rsidRPr="004009BB">
              <w:rPr>
                <w:rFonts w:ascii="Arial" w:eastAsia="新細明體" w:hAnsi="Arial" w:cs="Arial"/>
                <w:color w:val="0000FF"/>
                <w:u w:color="0000FF"/>
                <w:lang w:val="zh-TW" w:eastAsia="zh-CN"/>
              </w:rPr>
              <w:t>教师可使用「遭遇咭」列印版</w:t>
            </w:r>
            <w:r w:rsidRPr="004009BB">
              <w:rPr>
                <w:rFonts w:ascii="Arial" w:eastAsia="新細明體" w:hAnsi="Arial" w:cs="Arial" w:hint="default"/>
                <w:color w:val="0000FF"/>
                <w:u w:color="0000FF"/>
                <w:lang w:eastAsia="zh-CN"/>
              </w:rPr>
              <w:t>(</w:t>
            </w:r>
            <w:r w:rsidRPr="004009BB">
              <w:rPr>
                <w:rFonts w:ascii="Arial" w:eastAsia="新細明體" w:hAnsi="Arial" w:cs="Arial"/>
                <w:color w:val="0000FF"/>
                <w:u w:color="0000FF"/>
                <w:lang w:val="zh-TW" w:eastAsia="zh-CN"/>
              </w:rPr>
              <w:t>附件四</w:t>
            </w:r>
            <w:r w:rsidRPr="004009BB">
              <w:rPr>
                <w:rFonts w:ascii="Arial" w:eastAsia="新細明體" w:hAnsi="Arial" w:cs="Arial" w:hint="default"/>
                <w:color w:val="0000FF"/>
                <w:u w:color="0000FF"/>
                <w:lang w:eastAsia="zh-CN"/>
              </w:rPr>
              <w:lastRenderedPageBreak/>
              <w:t>P.2-37)</w:t>
            </w:r>
            <w:r w:rsidRPr="004009BB">
              <w:rPr>
                <w:rFonts w:ascii="Arial" w:eastAsia="新細明體" w:hAnsi="Arial" w:cs="Arial"/>
                <w:color w:val="0000FF"/>
                <w:u w:color="0000FF"/>
                <w:lang w:eastAsia="zh-CN"/>
              </w:rPr>
              <w:t>，</w:t>
            </w:r>
            <w:r w:rsidRPr="004009BB">
              <w:rPr>
                <w:rFonts w:ascii="Arial" w:eastAsia="新細明體" w:hAnsi="Arial" w:cs="Arial"/>
                <w:color w:val="0000FF"/>
                <w:u w:color="0000FF"/>
                <w:lang w:val="zh-TW" w:eastAsia="zh-CN"/>
              </w:rPr>
              <w:t>邀请学生到黑板</w:t>
            </w:r>
            <w:r w:rsidRPr="004009BB">
              <w:rPr>
                <w:rFonts w:ascii="Arial" w:eastAsia="新細明體" w:hAnsi="Arial" w:cs="Arial" w:hint="default"/>
                <w:color w:val="0000FF"/>
                <w:u w:color="0000FF"/>
                <w:lang w:eastAsia="zh-CN"/>
              </w:rPr>
              <w:t>/</w:t>
            </w:r>
            <w:r w:rsidRPr="004009BB">
              <w:rPr>
                <w:rFonts w:ascii="Arial" w:eastAsia="新細明體" w:hAnsi="Arial" w:cs="Arial"/>
                <w:color w:val="0000FF"/>
                <w:u w:color="0000FF"/>
                <w:lang w:val="zh-TW" w:eastAsia="zh-CN"/>
              </w:rPr>
              <w:t>流动壁布板上翻开实物纸牌</w:t>
            </w:r>
            <w:r w:rsidRPr="004009BB">
              <w:rPr>
                <w:rFonts w:ascii="Arial" w:eastAsia="新細明體" w:hAnsi="Arial" w:cs="Arial"/>
                <w:color w:val="0000FF"/>
                <w:u w:color="0000FF"/>
                <w:lang w:eastAsia="zh-CN"/>
              </w:rPr>
              <w:t>，</w:t>
            </w:r>
            <w:r w:rsidRPr="004009BB">
              <w:rPr>
                <w:rFonts w:ascii="Arial" w:eastAsia="新細明體" w:hAnsi="Arial" w:cs="Arial"/>
                <w:color w:val="0000FF"/>
                <w:u w:color="0000FF"/>
                <w:lang w:val="zh-TW" w:eastAsia="zh-CN"/>
              </w:rPr>
              <w:t>增强课堂互动效果。</w:t>
            </w:r>
          </w:p>
          <w:p w14:paraId="6A2C2414" w14:textId="77777777" w:rsidR="00D0167D" w:rsidRPr="004009BB" w:rsidRDefault="00D0167D" w:rsidP="0023666E">
            <w:pPr>
              <w:spacing w:line="400" w:lineRule="exact"/>
              <w:ind w:left="93"/>
              <w:jc w:val="both"/>
              <w:rPr>
                <w:rFonts w:ascii="Arial" w:eastAsia="微軟正黑體" w:hAnsi="Arial" w:cs="Arial" w:hint="default"/>
                <w:color w:val="auto"/>
                <w:u w:color="0000FF"/>
              </w:rPr>
            </w:pPr>
          </w:p>
          <w:p w14:paraId="1AF2C323" w14:textId="7A607AE5" w:rsidR="00E4004F" w:rsidRPr="00E15B84" w:rsidRDefault="004009BB" w:rsidP="0023666E">
            <w:pPr>
              <w:pStyle w:val="a5"/>
              <w:numPr>
                <w:ilvl w:val="0"/>
                <w:numId w:val="27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教师派发活动二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：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「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#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一人一句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——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给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EYE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的说话」便条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(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附件二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P.3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或附件四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P.38) 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让学生以不记名方式填写给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EYE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的说话。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(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简报投影片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37)</w:t>
            </w:r>
          </w:p>
          <w:p w14:paraId="1E1D9DC4" w14:textId="2906979C" w:rsidR="00550FA0" w:rsidRPr="00E15B84" w:rsidRDefault="004009BB" w:rsidP="0023666E">
            <w:pPr>
              <w:spacing w:line="400" w:lineRule="exact"/>
              <w:ind w:left="350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4009BB">
              <w:rPr>
                <w:rFonts w:ascii="Arial" w:eastAsia="新細明體" w:hAnsi="Arial" w:cs="Arial"/>
                <w:color w:val="auto"/>
                <w:u w:val="single"/>
                <w:lang w:val="zh-TW" w:eastAsia="zh-CN"/>
              </w:rPr>
              <w:t>反思问题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：</w:t>
            </w:r>
          </w:p>
          <w:p w14:paraId="6E34DA1F" w14:textId="296CC338" w:rsidR="00E4004F" w:rsidRPr="00E15B84" w:rsidRDefault="004009BB" w:rsidP="0023666E">
            <w:pPr>
              <w:pStyle w:val="a5"/>
              <w:numPr>
                <w:ilvl w:val="0"/>
                <w:numId w:val="33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假设</w:t>
            </w:r>
            <w:r w:rsidRPr="004009BB">
              <w:rPr>
                <w:rFonts w:ascii="Arial" w:eastAsia="新細明體" w:hAnsi="Arial" w:cs="Arial" w:hint="default"/>
                <w:color w:val="auto"/>
                <w:lang w:val="zh-TW" w:eastAsia="zh-CN"/>
              </w:rPr>
              <w:t>Eye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是你的朋友，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如知道她想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当上出租情人时，你会想对她说甚么？</w:t>
            </w:r>
          </w:p>
          <w:p w14:paraId="0644124B" w14:textId="183CB6B6" w:rsidR="00D0167D" w:rsidRPr="00E15B84" w:rsidRDefault="004009BB" w:rsidP="0023666E">
            <w:pPr>
              <w:spacing w:line="400" w:lineRule="exact"/>
              <w:ind w:left="350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教师收回工作纸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，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读出部分内容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(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可辅以实物投影机展示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)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，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并给予即时回应及回馈。</w:t>
            </w:r>
          </w:p>
          <w:p w14:paraId="40882CA3" w14:textId="77777777" w:rsidR="00E4004F" w:rsidRPr="00E15B84" w:rsidRDefault="00E4004F" w:rsidP="0023666E">
            <w:pPr>
              <w:spacing w:line="400" w:lineRule="exact"/>
              <w:ind w:left="350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43253F75" w14:textId="4334CBB0" w:rsidR="00E4004F" w:rsidRPr="00E15B84" w:rsidRDefault="004009BB" w:rsidP="0023666E">
            <w:pPr>
              <w:pStyle w:val="a5"/>
              <w:numPr>
                <w:ilvl w:val="0"/>
                <w:numId w:val="27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小结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(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参考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)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：</w:t>
            </w:r>
          </w:p>
          <w:p w14:paraId="070047F8" w14:textId="2683AC40" w:rsidR="00E4004F" w:rsidRPr="00E15B84" w:rsidRDefault="004009BB" w:rsidP="0023666E">
            <w:pPr>
              <w:pStyle w:val="a5"/>
              <w:widowControl/>
              <w:numPr>
                <w:ilvl w:val="0"/>
                <w:numId w:val="28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 w:eastAsia="zh-CN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即使看似可以自由作岀选择、自己可以控制约会过程，但结局却往往不由人所控制。虽然可能会得到物质及心灵的满足，但潜在发生不良后果的风险更高，另一方面这些满足多会随着交易结束而消失，而且伴随着潜在风险，容易对青少年带来身心的伤害。</w:t>
            </w:r>
          </w:p>
          <w:p w14:paraId="6CD809DE" w14:textId="0D78473F" w:rsidR="00D76022" w:rsidRPr="00E15B84" w:rsidRDefault="004009BB" w:rsidP="0023666E">
            <w:pPr>
              <w:pStyle w:val="a5"/>
              <w:widowControl/>
              <w:numPr>
                <w:ilvl w:val="0"/>
                <w:numId w:val="28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u w:color="0000FF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不少出租情人都遇上各种困境，当遇上困难时应积极面对，有任何问题应向社工或专业人士求助。</w:t>
            </w:r>
          </w:p>
          <w:p w14:paraId="10857125" w14:textId="2E465C5E" w:rsidR="00E4004F" w:rsidRPr="00E15B84" w:rsidRDefault="004009BB" w:rsidP="0023666E">
            <w:pPr>
              <w:pStyle w:val="a5"/>
              <w:spacing w:line="400" w:lineRule="exact"/>
              <w:ind w:left="907" w:hanging="845"/>
              <w:jc w:val="both"/>
              <w:rPr>
                <w:rFonts w:ascii="Arial" w:eastAsia="微軟正黑體" w:hAnsi="Arial" w:cs="Arial" w:hint="default"/>
                <w:color w:val="0000FF"/>
                <w:u w:val="single"/>
              </w:rPr>
            </w:pPr>
            <w:r w:rsidRPr="004009BB">
              <w:rPr>
                <w:rFonts w:ascii="Arial" w:eastAsia="新細明體" w:hAnsi="Arial" w:cs="Arial" w:hint="default"/>
                <w:color w:val="0000FF"/>
                <w:u w:color="0000FF"/>
                <w:lang w:eastAsia="zh-CN"/>
              </w:rPr>
              <w:t>*</w:t>
            </w:r>
            <w:r w:rsidRPr="004009BB">
              <w:rPr>
                <w:rFonts w:ascii="Arial" w:eastAsia="新細明體" w:hAnsi="Arial" w:cs="Arial"/>
                <w:color w:val="0000FF"/>
                <w:u w:color="0000FF"/>
                <w:lang w:val="zh-TW" w:eastAsia="zh-CN"/>
              </w:rPr>
              <w:t>小贴士</w:t>
            </w:r>
            <w:r w:rsidRPr="004009BB">
              <w:rPr>
                <w:rFonts w:ascii="Arial" w:eastAsia="新細明體" w:hAnsi="Arial" w:cs="Arial"/>
                <w:color w:val="0000FF"/>
                <w:u w:color="0000FF"/>
                <w:lang w:eastAsia="zh-CN"/>
              </w:rPr>
              <w:t>：</w:t>
            </w:r>
          </w:p>
          <w:p w14:paraId="6A524D6A" w14:textId="1A861E68" w:rsidR="00E4004F" w:rsidRPr="00E15B84" w:rsidRDefault="004009BB" w:rsidP="0023666E">
            <w:pPr>
              <w:pStyle w:val="a5"/>
              <w:numPr>
                <w:ilvl w:val="0"/>
                <w:numId w:val="26"/>
              </w:numPr>
              <w:spacing w:line="400" w:lineRule="exact"/>
              <w:ind w:hanging="387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0000FF"/>
                <w:u w:color="0000FF"/>
                <w:lang w:val="zh-TW" w:eastAsia="zh-CN"/>
              </w:rPr>
              <w:t>教师可收集学生的反思工作纸</w:t>
            </w:r>
            <w:r w:rsidRPr="004009BB">
              <w:rPr>
                <w:rFonts w:ascii="Arial" w:eastAsia="新細明體" w:hAnsi="Arial" w:cs="Arial"/>
                <w:color w:val="0000FF"/>
                <w:u w:color="0000FF"/>
                <w:lang w:eastAsia="zh-CN"/>
              </w:rPr>
              <w:t>，</w:t>
            </w:r>
            <w:r w:rsidRPr="004009BB">
              <w:rPr>
                <w:rFonts w:ascii="Arial" w:eastAsia="新細明體" w:hAnsi="Arial" w:cs="Arial"/>
                <w:color w:val="0000FF"/>
                <w:u w:color="0000FF"/>
                <w:lang w:val="zh-TW" w:eastAsia="zh-CN"/>
              </w:rPr>
              <w:t>课后检视学生所学及分享的困惑</w:t>
            </w:r>
            <w:r w:rsidRPr="004009BB">
              <w:rPr>
                <w:rFonts w:ascii="Arial" w:eastAsia="新細明體" w:hAnsi="Arial" w:cs="Arial" w:hint="default"/>
                <w:color w:val="0000FF"/>
                <w:u w:color="0000FF"/>
                <w:lang w:eastAsia="zh-CN"/>
              </w:rPr>
              <w:t>(</w:t>
            </w:r>
            <w:r w:rsidRPr="004009BB">
              <w:rPr>
                <w:rFonts w:ascii="Arial" w:eastAsia="新細明體" w:hAnsi="Arial" w:cs="Arial"/>
                <w:color w:val="0000FF"/>
                <w:u w:color="0000FF"/>
                <w:lang w:val="zh-TW" w:eastAsia="zh-CN"/>
              </w:rPr>
              <w:t>如有</w:t>
            </w:r>
            <w:r w:rsidRPr="004009BB">
              <w:rPr>
                <w:rFonts w:ascii="Arial" w:eastAsia="新細明體" w:hAnsi="Arial" w:cs="Arial" w:hint="default"/>
                <w:color w:val="0000FF"/>
                <w:u w:color="0000FF"/>
                <w:lang w:eastAsia="zh-CN"/>
              </w:rPr>
              <w:t>)</w:t>
            </w:r>
            <w:r w:rsidRPr="004009BB">
              <w:rPr>
                <w:rFonts w:ascii="Arial" w:eastAsia="新細明體" w:hAnsi="Arial" w:cs="Arial"/>
                <w:color w:val="0000FF"/>
                <w:u w:color="0000FF"/>
                <w:lang w:eastAsia="zh-CN"/>
              </w:rPr>
              <w:t>，</w:t>
            </w:r>
            <w:r w:rsidRPr="004009BB">
              <w:rPr>
                <w:rFonts w:ascii="Arial" w:eastAsia="新細明體" w:hAnsi="Arial" w:cs="Arial"/>
                <w:color w:val="0000FF"/>
                <w:u w:color="0000FF"/>
                <w:lang w:val="zh-TW" w:eastAsia="zh-CN"/>
              </w:rPr>
              <w:t>有需要时将个案转介专业辅导。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F9353" w14:textId="640AE197" w:rsidR="00E4004F" w:rsidRPr="00E15B84" w:rsidRDefault="004009BB" w:rsidP="0023666E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lastRenderedPageBreak/>
              <w:t>与学生分析相关的情境，认识当「出租情人」的风险及后果。</w:t>
            </w:r>
          </w:p>
          <w:p w14:paraId="0E4F9407" w14:textId="1DEE9C5F" w:rsidR="00C16A51" w:rsidRPr="00E15B84" w:rsidRDefault="00C16A51" w:rsidP="0023666E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65F1BB75" w14:textId="61B45F31" w:rsidR="00C16A51" w:rsidRPr="00E15B84" w:rsidRDefault="00C16A51" w:rsidP="0023666E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5FB4C1D3" w14:textId="43B4E22B" w:rsidR="005C54FD" w:rsidRPr="00E15B84" w:rsidRDefault="005C54FD" w:rsidP="0023666E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0D55531B" w14:textId="1C6B5A8D" w:rsidR="005C54FD" w:rsidRPr="00E15B84" w:rsidRDefault="005C54FD" w:rsidP="0023666E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5D7D9994" w14:textId="267D3BAD" w:rsidR="005C54FD" w:rsidRPr="00E15B84" w:rsidRDefault="005C54FD" w:rsidP="0023666E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2D6725E1" w14:textId="08451019" w:rsidR="005C54FD" w:rsidRPr="00E15B84" w:rsidRDefault="005C54FD" w:rsidP="0023666E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7EFA8998" w14:textId="5CECDF0E" w:rsidR="00C16A51" w:rsidRPr="00E15B84" w:rsidRDefault="004009BB" w:rsidP="0023666E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eastAsia="zh-CN"/>
              </w:rPr>
            </w:pP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透过处境讨论，让学生明白尊重自己与保护自己的重要性。在面对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诱惑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时，应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加强自我保护意识，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理性从多角度思考，作出合理、知情及负责任的决定。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（思考伦理道德价值并作出最能体现美德、孝道、智慧、负责任的决定。）</w:t>
            </w:r>
          </w:p>
          <w:p w14:paraId="4BD6D973" w14:textId="2AFB8E47" w:rsidR="00E4004F" w:rsidRPr="00E15B84" w:rsidRDefault="004009BB" w:rsidP="0023666E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eastAsia="zh-CN"/>
              </w:rPr>
            </w:pP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在性教育上，采取多角度思考要非常小心。为免学生提出相对主义式总结，必须明确提示学生的决定应为最能体现美德、孝道、智慧、负责任的决定。</w:t>
            </w:r>
          </w:p>
          <w:p w14:paraId="0C60EB12" w14:textId="77777777" w:rsidR="00E4004F" w:rsidRPr="00E15B84" w:rsidRDefault="00E4004F" w:rsidP="0023666E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eastAsia="zh-CN"/>
              </w:rPr>
            </w:pPr>
          </w:p>
          <w:p w14:paraId="7D26C04A" w14:textId="77777777" w:rsidR="00E4004F" w:rsidRPr="00E15B84" w:rsidRDefault="00E4004F" w:rsidP="0023666E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eastAsia="zh-CN"/>
              </w:rPr>
            </w:pPr>
          </w:p>
          <w:p w14:paraId="2391EB32" w14:textId="66CBF863" w:rsidR="00C16A51" w:rsidRPr="00E15B84" w:rsidRDefault="00C16A51" w:rsidP="0023666E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eastAsia="zh-CN"/>
              </w:rPr>
            </w:pPr>
          </w:p>
          <w:p w14:paraId="2C491347" w14:textId="55A00189" w:rsidR="00E4004F" w:rsidRPr="004009BB" w:rsidRDefault="004009BB" w:rsidP="0023666E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学生在填写过程中进行反思。</w:t>
            </w:r>
          </w:p>
          <w:p w14:paraId="0A75477D" w14:textId="0669C871" w:rsidR="00E4004F" w:rsidRPr="00E15B84" w:rsidRDefault="004009BB" w:rsidP="0023666E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教师透过阅读学生的回应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，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了解学生的价值取向及想法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，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适时作出回馈。</w:t>
            </w:r>
          </w:p>
        </w:tc>
      </w:tr>
      <w:tr w:rsidR="00E11D59" w:rsidRPr="00E15B84" w14:paraId="5F34601E" w14:textId="77777777" w:rsidTr="00351837">
        <w:trPr>
          <w:trHeight w:val="5163"/>
        </w:trPr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</w:tcMar>
          </w:tcPr>
          <w:p w14:paraId="652B4299" w14:textId="467DD279" w:rsidR="00E4004F" w:rsidRPr="004009BB" w:rsidRDefault="004009BB" w:rsidP="00351837">
            <w:pPr>
              <w:widowControl/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lastRenderedPageBreak/>
              <w:t>总结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（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参考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）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 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（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15 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分钟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）</w:t>
            </w:r>
          </w:p>
          <w:p w14:paraId="23993CF7" w14:textId="77777777" w:rsidR="00B55B1C" w:rsidRPr="00E15B84" w:rsidRDefault="00B55B1C" w:rsidP="00351837">
            <w:pPr>
              <w:widowControl/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47A6E3E3" w14:textId="453F43E4" w:rsidR="00E4004F" w:rsidRPr="00E15B84" w:rsidRDefault="004009BB" w:rsidP="00351837">
            <w:pPr>
              <w:tabs>
                <w:tab w:val="left" w:pos="943"/>
              </w:tabs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教材︰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 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【出租情人概况】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(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附件一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P.1-3)</w:t>
            </w:r>
          </w:p>
          <w:p w14:paraId="6881626A" w14:textId="66E515B2" w:rsidR="00E4004F" w:rsidRPr="00E15B84" w:rsidRDefault="004009BB" w:rsidP="00351837">
            <w:pPr>
              <w:pStyle w:val="a5"/>
              <w:tabs>
                <w:tab w:val="right" w:pos="8080"/>
              </w:tabs>
              <w:spacing w:line="400" w:lineRule="exact"/>
              <w:ind w:leftChars="393" w:left="990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「出租情人」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- 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视像资源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(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附件一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P.10)</w:t>
            </w:r>
          </w:p>
          <w:p w14:paraId="46A96C60" w14:textId="45CE703E" w:rsidR="00E4004F" w:rsidRPr="00E15B84" w:rsidRDefault="004009BB" w:rsidP="00351837">
            <w:pPr>
              <w:pStyle w:val="a5"/>
              <w:tabs>
                <w:tab w:val="right" w:pos="8080"/>
              </w:tabs>
              <w:spacing w:line="400" w:lineRule="exact"/>
              <w:ind w:leftChars="393" w:left="990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简报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：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「出租情人」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(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投影片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38-49) (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附件三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)</w:t>
            </w:r>
          </w:p>
          <w:p w14:paraId="6CAF7FFB" w14:textId="77777777" w:rsidR="00E4004F" w:rsidRPr="00E15B84" w:rsidRDefault="00E4004F" w:rsidP="00351837">
            <w:pPr>
              <w:tabs>
                <w:tab w:val="left" w:pos="1053"/>
              </w:tabs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1F1D11FC" w14:textId="04A12232" w:rsidR="002776DB" w:rsidRPr="004009BB" w:rsidRDefault="004009BB" w:rsidP="00351837">
            <w:pPr>
              <w:rPr>
                <w:rFonts w:ascii="Arial" w:eastAsia="微軟正黑體" w:hAnsi="Arial" w:cs="Arial" w:hint="default"/>
                <w:color w:val="auto"/>
                <w:u w:val="single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教师在作总结前先播放香港电台电视节目《铿锵集》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(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出租情人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)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的选段【建议播放时段参照「出租情人」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——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视像资源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(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附件一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)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】</w:t>
            </w:r>
          </w:p>
          <w:p w14:paraId="09A7713E" w14:textId="641B6AD5" w:rsidR="00DB5400" w:rsidRPr="00E15B84" w:rsidRDefault="004009BB" w:rsidP="00351837">
            <w:pPr>
              <w:spacing w:line="400" w:lineRule="exact"/>
              <w:ind w:left="93"/>
              <w:jc w:val="both"/>
              <w:rPr>
                <w:rFonts w:ascii="Arial" w:eastAsia="微軟正黑體" w:hAnsi="Arial" w:cs="Arial" w:hint="default"/>
                <w:color w:val="auto"/>
                <w:u w:val="single"/>
                <w:lang w:val="zh-TW"/>
              </w:rPr>
            </w:pPr>
            <w:r w:rsidRPr="004009BB">
              <w:rPr>
                <w:rFonts w:ascii="Arial" w:eastAsia="新細明體" w:hAnsi="Arial" w:cs="Arial"/>
                <w:color w:val="auto"/>
                <w:u w:val="single"/>
                <w:lang w:val="zh-TW" w:eastAsia="zh-CN"/>
              </w:rPr>
              <w:t>影片相关反思提问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：</w:t>
            </w:r>
          </w:p>
          <w:p w14:paraId="73E892D3" w14:textId="5987D249" w:rsidR="00DB5400" w:rsidRPr="00E15B84" w:rsidRDefault="004009BB" w:rsidP="00351837">
            <w:pPr>
              <w:pStyle w:val="a5"/>
              <w:widowControl/>
              <w:numPr>
                <w:ilvl w:val="0"/>
                <w:numId w:val="33"/>
              </w:numPr>
              <w:spacing w:line="400" w:lineRule="exact"/>
              <w:ind w:left="518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影片中的人物都不希望自己有关「出租情人」的事迹被家人或朋友发现，你认为这是基于甚么原因？</w:t>
            </w:r>
          </w:p>
          <w:p w14:paraId="571A0A11" w14:textId="410AE8FC" w:rsidR="00DB5400" w:rsidRPr="00E15B84" w:rsidRDefault="004009BB" w:rsidP="00351837">
            <w:pPr>
              <w:pStyle w:val="a5"/>
              <w:widowControl/>
              <w:numPr>
                <w:ilvl w:val="0"/>
                <w:numId w:val="30"/>
              </w:numPr>
              <w:spacing w:line="400" w:lineRule="exact"/>
              <w:ind w:left="1085"/>
              <w:jc w:val="both"/>
              <w:rPr>
                <w:rFonts w:ascii="Arial" w:eastAsia="微軟正黑體" w:hAnsi="Arial" w:cs="Arial" w:hint="default"/>
                <w:color w:val="auto"/>
                <w:lang w:val="zh-TW" w:eastAsia="zh-CN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古语有云︰「身有伤，贻亲忧，德有伤，贻亲羞。」传统社会观念认为人应要注重自己的品德修养，不可以做出伤风败德的事，使父母亲蒙受耻辱。事主内心不希望「出租情人」的事被发现，一部分是因为这是不被社会接受的事。</w:t>
            </w:r>
          </w:p>
          <w:p w14:paraId="6AFAEBB4" w14:textId="4D289E13" w:rsidR="00DB5400" w:rsidRPr="00E15B84" w:rsidRDefault="00DB5400" w:rsidP="00351837">
            <w:pPr>
              <w:widowControl/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u w:val="single"/>
                <w:lang w:val="zh-TW" w:eastAsia="zh-CN"/>
              </w:rPr>
            </w:pPr>
          </w:p>
          <w:p w14:paraId="5754CA29" w14:textId="3F6C2916" w:rsidR="006B0ECF" w:rsidRPr="00E15B84" w:rsidRDefault="004009BB" w:rsidP="006B0ECF">
            <w:pPr>
              <w:tabs>
                <w:tab w:val="left" w:pos="1053"/>
              </w:tabs>
              <w:spacing w:line="400" w:lineRule="exact"/>
              <w:ind w:left="482" w:hanging="482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注：教师可自行搜集近期相关新闻以展示当出租情人的法律后果，向学生重申作知情决定的重要性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(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简报投影片</w:t>
            </w:r>
            <w:r w:rsidRPr="004009BB">
              <w:rPr>
                <w:rFonts w:ascii="Arial" w:eastAsia="新細明體" w:hAnsi="Arial" w:cs="Arial" w:hint="default"/>
                <w:color w:val="auto"/>
                <w:lang w:val="zh-TW" w:eastAsia="zh-CN"/>
              </w:rPr>
              <w:t>44-45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) 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。</w:t>
            </w:r>
          </w:p>
          <w:p w14:paraId="4A260739" w14:textId="77777777" w:rsidR="006B0ECF" w:rsidRPr="00E15B84" w:rsidRDefault="006B0ECF" w:rsidP="00351837">
            <w:pPr>
              <w:widowControl/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u w:val="single"/>
                <w:lang w:val="zh-TW"/>
              </w:rPr>
            </w:pPr>
          </w:p>
          <w:p w14:paraId="00BF81CA" w14:textId="127A21E6" w:rsidR="00E4004F" w:rsidRPr="00E15B84" w:rsidRDefault="004009BB" w:rsidP="00351837">
            <w:pPr>
              <w:widowControl/>
              <w:spacing w:line="400" w:lineRule="exact"/>
              <w:jc w:val="both"/>
              <w:rPr>
                <w:rFonts w:ascii="Arial" w:eastAsia="微軟正黑體" w:hAnsi="Arial" w:cs="Arial" w:hint="default"/>
                <w:b/>
                <w:bCs/>
                <w:color w:val="auto"/>
                <w:u w:val="single"/>
              </w:rPr>
            </w:pPr>
            <w:r w:rsidRPr="004009BB">
              <w:rPr>
                <w:rFonts w:ascii="Arial" w:eastAsia="新細明體" w:hAnsi="Arial" w:cs="Arial"/>
                <w:b/>
                <w:bCs/>
                <w:color w:val="auto"/>
                <w:u w:val="single"/>
                <w:lang w:val="zh-TW" w:eastAsia="zh-CN"/>
              </w:rPr>
              <w:t>总结</w:t>
            </w:r>
          </w:p>
          <w:p w14:paraId="4DE2C48D" w14:textId="39F967FF" w:rsidR="00E4004F" w:rsidRPr="00E15B84" w:rsidRDefault="004009BB" w:rsidP="00351837">
            <w:pPr>
              <w:widowControl/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u w:val="single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教师可参考下列重点辅助作总结</w:t>
            </w: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：</w:t>
            </w:r>
          </w:p>
          <w:p w14:paraId="0CD9CE0B" w14:textId="4320C001" w:rsidR="00D76022" w:rsidRPr="00E15B84" w:rsidRDefault="004009BB" w:rsidP="00351837">
            <w:pPr>
              <w:pStyle w:val="a5"/>
              <w:widowControl/>
              <w:numPr>
                <w:ilvl w:val="0"/>
                <w:numId w:val="30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4009BB">
              <w:rPr>
                <w:rFonts w:ascii="Arial" w:eastAsia="新細明體" w:hAnsi="Arial" w:cs="Arial"/>
                <w:color w:val="auto"/>
                <w:lang w:eastAsia="zh-CN"/>
              </w:rPr>
              <w:t>「出租情人」是恋爱观念及价值观扭曲的现象。</w:t>
            </w:r>
          </w:p>
          <w:p w14:paraId="0F9B2879" w14:textId="7CA97A90" w:rsidR="00E4004F" w:rsidRPr="00E15B84" w:rsidRDefault="004009BB" w:rsidP="00351837">
            <w:pPr>
              <w:pStyle w:val="a5"/>
              <w:widowControl/>
              <w:numPr>
                <w:ilvl w:val="0"/>
                <w:numId w:val="30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「出租情人」只是美化性交易或淡化不道德交易的字眼，须意识到当中所涉及的风险和严重后果。</w:t>
            </w:r>
          </w:p>
          <w:p w14:paraId="4E6C6154" w14:textId="32ECE56D" w:rsidR="00E4004F" w:rsidRPr="00E15B84" w:rsidRDefault="004009BB" w:rsidP="00351837">
            <w:pPr>
              <w:pStyle w:val="a5"/>
              <w:widowControl/>
              <w:numPr>
                <w:ilvl w:val="0"/>
                <w:numId w:val="31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事实上，不少个案显示他们被「情人」非礼、偷拍、暴力对待、「起底」及「走数」等，部分「出租情人」更被人用照片威胁，最终要报警处理。另外，亦有少女因此怀孕及染上性病。有些「出租情人」的行为已干犯刑事罪行：「为不道德目的而唆使他人」，且受到警方和社会高度关注。如面对这些诱惑，须坚决拒绝。</w:t>
            </w:r>
          </w:p>
          <w:p w14:paraId="707BB74E" w14:textId="33BDADC4" w:rsidR="00DB5400" w:rsidRPr="00E15B84" w:rsidRDefault="004009BB" w:rsidP="00351837">
            <w:pPr>
              <w:pStyle w:val="a5"/>
              <w:widowControl/>
              <w:numPr>
                <w:ilvl w:val="0"/>
                <w:numId w:val="31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lastRenderedPageBreak/>
              <w:t>出租情人的风气是把身体变成商品，也出卖了父母给我们的尊严。后果不但伤害自己，更伤及至亲，是为不智、不孝。因此，年青人应保重自己的身体，更要行为检点，不要行差踏错，不要使父母担忧。这既是保全自己，同时亦以尽孝道。</w:t>
            </w:r>
          </w:p>
          <w:p w14:paraId="2EDEB646" w14:textId="6C0D875F" w:rsidR="00E4004F" w:rsidRPr="00E15B84" w:rsidRDefault="004009BB" w:rsidP="00351837">
            <w:pPr>
              <w:pStyle w:val="a5"/>
              <w:widowControl/>
              <w:numPr>
                <w:ilvl w:val="0"/>
                <w:numId w:val="31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当我们面对困难或诱惑时，应以慎思明辨、尊重自己及他人的态度，理性认清当中所涉及的风险和后果，明白「出租情人」并非选择或出路；如有困难，须立刻寻求合适的帮助。</w:t>
            </w:r>
          </w:p>
          <w:p w14:paraId="31035E58" w14:textId="43B4F394" w:rsidR="00E4004F" w:rsidRPr="00E15B84" w:rsidRDefault="004009BB" w:rsidP="00351837">
            <w:pPr>
              <w:pStyle w:val="a5"/>
              <w:widowControl/>
              <w:numPr>
                <w:ilvl w:val="0"/>
                <w:numId w:val="31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如果有同学或朋友从事「出租情人」，不应指责他们，亦不应认为就此不能挽回，凡事也有出路。如有需要，可以向社工及相关机构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(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例如：青跃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)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查询。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7114F" w14:textId="77777777" w:rsidR="00E4004F" w:rsidRPr="00E15B84" w:rsidRDefault="00E4004F" w:rsidP="00351837">
            <w:pPr>
              <w:widowControl/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</w:p>
          <w:p w14:paraId="666FFE81" w14:textId="77777777" w:rsidR="00E4004F" w:rsidRPr="00E15B84" w:rsidRDefault="00E4004F" w:rsidP="00351837">
            <w:pPr>
              <w:widowControl/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</w:p>
          <w:p w14:paraId="71838FE6" w14:textId="77777777" w:rsidR="00E4004F" w:rsidRPr="00E15B84" w:rsidRDefault="00E4004F" w:rsidP="00351837">
            <w:pPr>
              <w:widowControl/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</w:p>
        </w:tc>
      </w:tr>
      <w:tr w:rsidR="00E4004F" w:rsidRPr="00E11D59" w14:paraId="6B0FCE10" w14:textId="77777777" w:rsidTr="00351837">
        <w:trPr>
          <w:trHeight w:val="3014"/>
        </w:trPr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80" w:type="dxa"/>
            </w:tcMar>
          </w:tcPr>
          <w:p w14:paraId="77583896" w14:textId="376A0198" w:rsidR="00E4004F" w:rsidRPr="00E15B84" w:rsidRDefault="004009BB" w:rsidP="00351837">
            <w:pPr>
              <w:spacing w:line="400" w:lineRule="exact"/>
              <w:jc w:val="both"/>
              <w:rPr>
                <w:rFonts w:ascii="Arial" w:eastAsia="微軟正黑體" w:hAnsi="Arial" w:cs="Arial" w:hint="default"/>
                <w:b/>
                <w:bCs/>
                <w:color w:val="auto"/>
                <w:u w:val="single"/>
              </w:rPr>
            </w:pPr>
            <w:r w:rsidRPr="004009BB">
              <w:rPr>
                <w:rFonts w:ascii="Arial" w:eastAsia="新細明體" w:hAnsi="Arial" w:cs="Arial"/>
                <w:b/>
                <w:bCs/>
                <w:color w:val="auto"/>
                <w:u w:val="single"/>
                <w:lang w:val="zh-TW" w:eastAsia="zh-CN"/>
              </w:rPr>
              <w:t>延展活动</w:t>
            </w:r>
          </w:p>
          <w:p w14:paraId="0E7FBC98" w14:textId="1C07A53E" w:rsidR="00E4004F" w:rsidRPr="00E15B84" w:rsidRDefault="004009BB" w:rsidP="00351837">
            <w:pPr>
              <w:pStyle w:val="a5"/>
              <w:numPr>
                <w:ilvl w:val="0"/>
                <w:numId w:val="32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教师派发「其他出路」工作纸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(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附件二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 xml:space="preserve"> P.4)</w:t>
            </w:r>
          </w:p>
          <w:p w14:paraId="5572CE7C" w14:textId="3E96C45E" w:rsidR="00E4004F" w:rsidRPr="00E15B84" w:rsidRDefault="004009BB" w:rsidP="00351837">
            <w:pPr>
              <w:pStyle w:val="a5"/>
              <w:numPr>
                <w:ilvl w:val="0"/>
                <w:numId w:val="32"/>
              </w:num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指示学生回家向活动的主角提供建议及作课后反思，并于稍后日子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(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教师自订</w:t>
            </w:r>
            <w:r w:rsidRPr="004009BB">
              <w:rPr>
                <w:rFonts w:ascii="Arial" w:eastAsia="新細明體" w:hAnsi="Arial" w:cs="Arial" w:hint="default"/>
                <w:color w:val="auto"/>
                <w:lang w:eastAsia="zh-CN"/>
              </w:rPr>
              <w:t>)</w:t>
            </w: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交给教师。</w:t>
            </w:r>
          </w:p>
          <w:p w14:paraId="30685EE3" w14:textId="77777777" w:rsidR="00E4004F" w:rsidRPr="00E15B84" w:rsidRDefault="00E4004F" w:rsidP="00351837">
            <w:pPr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</w:p>
          <w:p w14:paraId="2F0CFD43" w14:textId="1837BCBE" w:rsidR="00E4004F" w:rsidRPr="00E15B84" w:rsidRDefault="004009BB" w:rsidP="00351837">
            <w:pPr>
              <w:widowControl/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教师细阅学生的回应，因应需要在往后课堂作跟进补充。情况严重或有怀疑个案，请即时转介及跟进。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CC22B" w14:textId="77777777" w:rsidR="00E4004F" w:rsidRPr="00E15B84" w:rsidRDefault="00E4004F" w:rsidP="00351837">
            <w:pPr>
              <w:widowControl/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</w:p>
          <w:p w14:paraId="2191A265" w14:textId="14477D58" w:rsidR="00E4004F" w:rsidRPr="00E11D59" w:rsidRDefault="004009BB" w:rsidP="00351837">
            <w:pPr>
              <w:widowControl/>
              <w:spacing w:line="400" w:lineRule="exact"/>
              <w:jc w:val="both"/>
              <w:rPr>
                <w:rFonts w:ascii="Arial" w:eastAsia="微軟正黑體" w:hAnsi="Arial" w:cs="Arial" w:hint="default"/>
                <w:color w:val="auto"/>
                <w:lang w:val="zh-TW"/>
              </w:rPr>
            </w:pPr>
            <w:r w:rsidRPr="004009BB">
              <w:rPr>
                <w:rFonts w:ascii="Arial" w:eastAsia="新細明體" w:hAnsi="Arial" w:cs="Arial"/>
                <w:color w:val="auto"/>
                <w:lang w:val="zh-TW" w:eastAsia="zh-CN"/>
              </w:rPr>
              <w:t>透过反思，让学生思考面对挑战时可以找寻更具智慧、最负责任的解决方法和出路。</w:t>
            </w:r>
          </w:p>
        </w:tc>
      </w:tr>
    </w:tbl>
    <w:p w14:paraId="58611FB1" w14:textId="77777777" w:rsidR="00E4004F" w:rsidRPr="00E11D59" w:rsidRDefault="00E4004F" w:rsidP="00E641D1">
      <w:pPr>
        <w:jc w:val="both"/>
        <w:rPr>
          <w:rFonts w:ascii="Arial" w:eastAsia="微軟正黑體" w:hAnsi="Arial" w:cs="Arial" w:hint="default"/>
          <w:color w:val="auto"/>
        </w:rPr>
      </w:pPr>
    </w:p>
    <w:sectPr w:rsidR="00E4004F" w:rsidRPr="00E11D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135" w:right="1274" w:bottom="1440" w:left="1800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889AA" w14:textId="77777777" w:rsidR="00154C92" w:rsidRDefault="00154C92">
      <w:pPr>
        <w:rPr>
          <w:rFonts w:hint="default"/>
        </w:rPr>
      </w:pPr>
      <w:r>
        <w:separator/>
      </w:r>
    </w:p>
  </w:endnote>
  <w:endnote w:type="continuationSeparator" w:id="0">
    <w:p w14:paraId="6EF4DCDE" w14:textId="77777777" w:rsidR="00154C92" w:rsidRDefault="00154C92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8"/>
    <w:family w:val="swiss"/>
    <w:pitch w:val="variable"/>
    <w:sig w:usb0="00000000" w:usb1="E9DFFFFF" w:usb2="0000003F" w:usb3="00000000" w:csb0="003F01FF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panose1 w:val="02020603050405020304"/>
    <w:charset w:val="00"/>
    <w:family w:val="roman"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 Neue">
    <w:altName w:val="Times New Roman"/>
    <w:charset w:val="00"/>
    <w:family w:val="roman"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DFKai-SB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214A3" w14:textId="77777777" w:rsidR="004009BB" w:rsidRDefault="004009B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E612A" w14:textId="02444579" w:rsidR="00DB5400" w:rsidRDefault="00DB5400">
    <w:pPr>
      <w:pStyle w:val="a4"/>
      <w:jc w:val="right"/>
    </w:pPr>
    <w:r>
      <w:fldChar w:fldCharType="begin"/>
    </w:r>
    <w:r>
      <w:instrText xml:space="preserve"> PAGE </w:instrText>
    </w:r>
    <w:r>
      <w:fldChar w:fldCharType="separate"/>
    </w:r>
    <w:r w:rsidR="009765B6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F27A5" w14:textId="77777777" w:rsidR="004009BB" w:rsidRDefault="004009B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F4575" w14:textId="77777777" w:rsidR="00154C92" w:rsidRDefault="00154C92">
      <w:pPr>
        <w:rPr>
          <w:rFonts w:hint="default"/>
        </w:rPr>
      </w:pPr>
      <w:r>
        <w:separator/>
      </w:r>
    </w:p>
  </w:footnote>
  <w:footnote w:type="continuationSeparator" w:id="0">
    <w:p w14:paraId="789E95E3" w14:textId="77777777" w:rsidR="00154C92" w:rsidRDefault="00154C92">
      <w:pPr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A73A5" w14:textId="77777777" w:rsidR="004009BB" w:rsidRDefault="004009BB">
    <w:pPr>
      <w:pStyle w:val="a7"/>
      <w:rPr>
        <w:rFonts w:hint="defau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0E04A" w14:textId="3A0FE2E3" w:rsidR="00DB5400" w:rsidRDefault="004009BB">
    <w:pPr>
      <w:widowControl/>
      <w:jc w:val="right"/>
      <w:rPr>
        <w:rFonts w:ascii="新細明體" w:eastAsia="新細明體" w:hAnsi="新細明體" w:cs="新細明體" w:hint="default"/>
        <w:i/>
        <w:iCs/>
        <w:color w:val="808080"/>
        <w:kern w:val="0"/>
        <w:u w:color="808080"/>
      </w:rPr>
    </w:pPr>
    <w:r>
      <w:rPr>
        <w:rFonts w:ascii="新細明體" w:eastAsia="新細明體" w:hAnsi="新細明體" w:cs="新細明體"/>
        <w:i/>
        <w:iCs/>
        <w:kern w:val="0"/>
        <w:lang w:val="zh-TW" w:eastAsia="zh-CN"/>
      </w:rPr>
      <w:t>生活事件教案：出租情人</w:t>
    </w:r>
    <w:r>
      <w:rPr>
        <w:rFonts w:ascii="新細明體" w:eastAsia="新細明體" w:hAnsi="新細明體" w:cs="新細明體" w:hint="default"/>
        <w:i/>
        <w:iCs/>
        <w:kern w:val="0"/>
        <w:lang w:val="zh-TW" w:eastAsia="zh-CN"/>
      </w:rPr>
      <w:t xml:space="preserve">   </w:t>
    </w:r>
    <w:r w:rsidR="00DB5400">
      <w:rPr>
        <w:rFonts w:ascii="Wingdings 3" w:hAnsi="Wingdings 3" w:hint="default"/>
        <w:color w:val="808080"/>
        <w:kern w:val="0"/>
        <w:u w:color="808080"/>
      </w:rPr>
      <w:sym w:font="Wingdings 3" w:char="F077"/>
    </w:r>
    <w:r w:rsidR="00DB5400">
      <w:rPr>
        <w:rFonts w:ascii="Wingdings 3" w:hAnsi="Wingdings 3" w:hint="default"/>
        <w:color w:val="808080"/>
        <w:kern w:val="0"/>
        <w:u w:color="808080"/>
      </w:rPr>
      <w:sym w:font="Wingdings 3" w:char="F077"/>
    </w:r>
    <w:r>
      <w:rPr>
        <w:rFonts w:ascii="DFKai-SB" w:hAnsi="DFKai-SB" w:hint="default"/>
        <w:color w:val="808080"/>
        <w:kern w:val="0"/>
        <w:u w:color="808080"/>
        <w:lang w:eastAsia="zh-CN"/>
      </w:rPr>
      <w:t xml:space="preserve"> </w:t>
    </w:r>
    <w:r>
      <w:rPr>
        <w:rFonts w:ascii="新細明體" w:eastAsia="新細明體" w:hAnsi="新細明體" w:cs="新細明體"/>
        <w:i/>
        <w:iCs/>
        <w:color w:val="808080"/>
        <w:kern w:val="0"/>
        <w:u w:color="808080"/>
        <w:lang w:val="zh-TW" w:eastAsia="zh-CN"/>
      </w:rPr>
      <w:t>学与教活动</w:t>
    </w:r>
  </w:p>
  <w:p w14:paraId="22096DA5" w14:textId="5FAD4B43" w:rsidR="00DB5400" w:rsidRDefault="004009BB">
    <w:pPr>
      <w:widowControl/>
      <w:jc w:val="right"/>
      <w:rPr>
        <w:rFonts w:ascii="新細明體" w:eastAsia="新細明體" w:hAnsi="新細明體" w:cs="新細明體" w:hint="default"/>
        <w:i/>
        <w:iCs/>
        <w:color w:val="808080"/>
        <w:kern w:val="0"/>
        <w:u w:color="808080"/>
        <w:lang w:val="zh-TW"/>
      </w:rPr>
    </w:pPr>
    <w:r>
      <w:rPr>
        <w:rFonts w:ascii="新細明體" w:eastAsia="新細明體" w:hAnsi="新細明體" w:cs="新細明體"/>
        <w:i/>
        <w:iCs/>
        <w:color w:val="808080"/>
        <w:kern w:val="0"/>
        <w:u w:color="808080"/>
        <w:lang w:val="zh-TW" w:eastAsia="zh-CN"/>
      </w:rPr>
      <w:t>社交生活</w:t>
    </w:r>
  </w:p>
  <w:p w14:paraId="5EC028F5" w14:textId="1A0A9F0A" w:rsidR="00DB5400" w:rsidRDefault="004009BB">
    <w:pPr>
      <w:widowControl/>
      <w:jc w:val="right"/>
      <w:rPr>
        <w:rFonts w:ascii="新細明體" w:eastAsia="新細明體" w:hAnsi="新細明體" w:cs="新細明體" w:hint="default"/>
        <w:i/>
        <w:iCs/>
        <w:color w:val="808080"/>
        <w:kern w:val="0"/>
        <w:u w:color="808080"/>
      </w:rPr>
    </w:pPr>
    <w:r>
      <w:rPr>
        <w:rFonts w:ascii="新細明體" w:eastAsia="新細明體" w:hAnsi="新細明體" w:cs="新細明體" w:hint="default"/>
        <w:i/>
        <w:iCs/>
        <w:color w:val="808080"/>
        <w:kern w:val="0"/>
        <w:u w:color="808080"/>
        <w:lang w:eastAsia="zh-CN"/>
      </w:rPr>
      <w:t>(</w:t>
    </w:r>
    <w:r>
      <w:rPr>
        <w:rFonts w:ascii="新細明體" w:eastAsia="新細明體" w:hAnsi="新細明體" w:cs="新細明體"/>
        <w:i/>
        <w:iCs/>
        <w:color w:val="808080"/>
        <w:kern w:val="0"/>
        <w:u w:color="808080"/>
        <w:lang w:val="zh-TW" w:eastAsia="zh-CN"/>
      </w:rPr>
      <w:t>第四学习阶段</w:t>
    </w:r>
    <w:r>
      <w:rPr>
        <w:rFonts w:ascii="新細明體" w:eastAsia="新細明體" w:hAnsi="新細明體" w:cs="新細明體" w:hint="default"/>
        <w:i/>
        <w:iCs/>
        <w:color w:val="808080"/>
        <w:kern w:val="0"/>
        <w:u w:color="808080"/>
        <w:lang w:eastAsia="zh-CN"/>
      </w:rPr>
      <w:t>)</w:t>
    </w:r>
  </w:p>
  <w:p w14:paraId="0CF02CED" w14:textId="77777777" w:rsidR="00DB5400" w:rsidRDefault="00DB5400">
    <w:pPr>
      <w:widowControl/>
      <w:jc w:val="right"/>
      <w:rPr>
        <w:rFonts w:hint="default"/>
      </w:rPr>
    </w:pPr>
    <w:r>
      <w:rPr>
        <w:rFonts w:ascii="Times New Roman" w:hAnsi="Times New Roman"/>
        <w:kern w:val="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75B76" w14:textId="77777777" w:rsidR="004009BB" w:rsidRDefault="004009BB">
    <w:pPr>
      <w:pStyle w:val="a7"/>
      <w:rPr>
        <w:rFonts w:hint="defau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16A97"/>
    <w:multiLevelType w:val="hybridMultilevel"/>
    <w:tmpl w:val="CDAE1ECC"/>
    <w:lvl w:ilvl="0" w:tplc="F744B28C">
      <w:start w:val="1"/>
      <w:numFmt w:val="decimal"/>
      <w:lvlText w:val="%1."/>
      <w:lvlJc w:val="left"/>
      <w:pPr>
        <w:tabs>
          <w:tab w:val="num" w:pos="452"/>
        </w:tabs>
        <w:ind w:left="48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A2A911A">
      <w:start w:val="1"/>
      <w:numFmt w:val="decimal"/>
      <w:lvlText w:val="%2."/>
      <w:lvlJc w:val="left"/>
      <w:pPr>
        <w:tabs>
          <w:tab w:val="left" w:pos="452"/>
          <w:tab w:val="num" w:pos="960"/>
        </w:tabs>
        <w:ind w:left="988" w:hanging="5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9B455AC">
      <w:start w:val="1"/>
      <w:numFmt w:val="lowerRoman"/>
      <w:lvlText w:val="%3."/>
      <w:lvlJc w:val="left"/>
      <w:pPr>
        <w:tabs>
          <w:tab w:val="left" w:pos="452"/>
          <w:tab w:val="num" w:pos="1440"/>
        </w:tabs>
        <w:ind w:left="1468" w:hanging="6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4124378">
      <w:start w:val="1"/>
      <w:numFmt w:val="decimal"/>
      <w:lvlText w:val="%4."/>
      <w:lvlJc w:val="left"/>
      <w:pPr>
        <w:tabs>
          <w:tab w:val="left" w:pos="452"/>
          <w:tab w:val="num" w:pos="1920"/>
        </w:tabs>
        <w:ind w:left="1948" w:hanging="5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C4AAACE">
      <w:start w:val="1"/>
      <w:numFmt w:val="decimal"/>
      <w:lvlText w:val="%5."/>
      <w:lvlJc w:val="left"/>
      <w:pPr>
        <w:tabs>
          <w:tab w:val="left" w:pos="452"/>
          <w:tab w:val="num" w:pos="2400"/>
        </w:tabs>
        <w:ind w:left="2428" w:hanging="5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5B465AC">
      <w:start w:val="1"/>
      <w:numFmt w:val="lowerRoman"/>
      <w:lvlText w:val="%6."/>
      <w:lvlJc w:val="left"/>
      <w:pPr>
        <w:tabs>
          <w:tab w:val="left" w:pos="452"/>
          <w:tab w:val="num" w:pos="2880"/>
        </w:tabs>
        <w:ind w:left="2908" w:hanging="6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964829A">
      <w:start w:val="1"/>
      <w:numFmt w:val="decimal"/>
      <w:lvlText w:val="%7."/>
      <w:lvlJc w:val="left"/>
      <w:pPr>
        <w:tabs>
          <w:tab w:val="left" w:pos="452"/>
          <w:tab w:val="num" w:pos="3360"/>
        </w:tabs>
        <w:ind w:left="3388" w:hanging="5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28CA740">
      <w:start w:val="1"/>
      <w:numFmt w:val="decimal"/>
      <w:lvlText w:val="%8."/>
      <w:lvlJc w:val="left"/>
      <w:pPr>
        <w:tabs>
          <w:tab w:val="left" w:pos="452"/>
          <w:tab w:val="num" w:pos="3840"/>
        </w:tabs>
        <w:ind w:left="3868" w:hanging="5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37849F4">
      <w:start w:val="1"/>
      <w:numFmt w:val="lowerRoman"/>
      <w:lvlText w:val="%9."/>
      <w:lvlJc w:val="left"/>
      <w:pPr>
        <w:tabs>
          <w:tab w:val="left" w:pos="452"/>
          <w:tab w:val="num" w:pos="4320"/>
        </w:tabs>
        <w:ind w:left="4348" w:hanging="6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0831D6C"/>
    <w:multiLevelType w:val="hybridMultilevel"/>
    <w:tmpl w:val="E2100E08"/>
    <w:lvl w:ilvl="0" w:tplc="A94A3164">
      <w:start w:val="1"/>
      <w:numFmt w:val="bullet"/>
      <w:lvlText w:val="➢"/>
      <w:lvlJc w:val="left"/>
      <w:pPr>
        <w:ind w:left="4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2123E24">
      <w:start w:val="1"/>
      <w:numFmt w:val="bullet"/>
      <w:lvlText w:val="■"/>
      <w:lvlJc w:val="left"/>
      <w:pPr>
        <w:ind w:left="9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634AD5C">
      <w:start w:val="1"/>
      <w:numFmt w:val="bullet"/>
      <w:lvlText w:val="◆"/>
      <w:lvlJc w:val="left"/>
      <w:pPr>
        <w:ind w:left="14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5F6A25A">
      <w:start w:val="1"/>
      <w:numFmt w:val="bullet"/>
      <w:lvlText w:val="●"/>
      <w:lvlJc w:val="left"/>
      <w:pPr>
        <w:ind w:left="19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9608776">
      <w:start w:val="1"/>
      <w:numFmt w:val="bullet"/>
      <w:lvlText w:val="■"/>
      <w:lvlJc w:val="left"/>
      <w:pPr>
        <w:ind w:left="24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62E0176">
      <w:start w:val="1"/>
      <w:numFmt w:val="bullet"/>
      <w:lvlText w:val="◆"/>
      <w:lvlJc w:val="left"/>
      <w:pPr>
        <w:ind w:left="28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B82811C">
      <w:start w:val="1"/>
      <w:numFmt w:val="bullet"/>
      <w:lvlText w:val="●"/>
      <w:lvlJc w:val="left"/>
      <w:pPr>
        <w:ind w:left="33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54AB746">
      <w:start w:val="1"/>
      <w:numFmt w:val="bullet"/>
      <w:lvlText w:val="■"/>
      <w:lvlJc w:val="left"/>
      <w:pPr>
        <w:ind w:left="3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07C8154">
      <w:start w:val="1"/>
      <w:numFmt w:val="bullet"/>
      <w:lvlText w:val="◆"/>
      <w:lvlJc w:val="left"/>
      <w:pPr>
        <w:ind w:left="43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D6C6CE1"/>
    <w:multiLevelType w:val="hybridMultilevel"/>
    <w:tmpl w:val="2BE0B256"/>
    <w:numStyleLink w:val="1"/>
  </w:abstractNum>
  <w:abstractNum w:abstractNumId="3" w15:restartNumberingAfterBreak="0">
    <w:nsid w:val="1F250446"/>
    <w:multiLevelType w:val="hybridMultilevel"/>
    <w:tmpl w:val="62ACE5A8"/>
    <w:lvl w:ilvl="0" w:tplc="EFAC1CB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6760728">
      <w:start w:val="1"/>
      <w:numFmt w:val="decimal"/>
      <w:lvlText w:val="%2."/>
      <w:lvlJc w:val="left"/>
      <w:pPr>
        <w:ind w:left="9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7DCE39A">
      <w:start w:val="1"/>
      <w:numFmt w:val="lowerRoman"/>
      <w:lvlText w:val="%3."/>
      <w:lvlJc w:val="left"/>
      <w:pPr>
        <w:ind w:left="1440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6B2AD12">
      <w:start w:val="1"/>
      <w:numFmt w:val="decimal"/>
      <w:lvlText w:val="%4."/>
      <w:lvlJc w:val="left"/>
      <w:pPr>
        <w:ind w:left="192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62C7C5C">
      <w:start w:val="1"/>
      <w:numFmt w:val="decimal"/>
      <w:lvlText w:val="%5."/>
      <w:lvlJc w:val="left"/>
      <w:pPr>
        <w:ind w:left="240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F1AF550">
      <w:start w:val="1"/>
      <w:numFmt w:val="lowerRoman"/>
      <w:lvlText w:val="%6."/>
      <w:lvlJc w:val="left"/>
      <w:pPr>
        <w:ind w:left="2880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667794">
      <w:start w:val="1"/>
      <w:numFmt w:val="decimal"/>
      <w:lvlText w:val="%7."/>
      <w:lvlJc w:val="left"/>
      <w:pPr>
        <w:ind w:left="33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826B7BA">
      <w:start w:val="1"/>
      <w:numFmt w:val="decimal"/>
      <w:lvlText w:val="%8."/>
      <w:lvlJc w:val="left"/>
      <w:pPr>
        <w:ind w:left="384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4C63F8C">
      <w:start w:val="1"/>
      <w:numFmt w:val="lowerRoman"/>
      <w:lvlText w:val="%9."/>
      <w:lvlJc w:val="left"/>
      <w:pPr>
        <w:ind w:left="4320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258048F0"/>
    <w:multiLevelType w:val="hybridMultilevel"/>
    <w:tmpl w:val="DDB069A6"/>
    <w:numStyleLink w:val="3"/>
  </w:abstractNum>
  <w:abstractNum w:abstractNumId="5" w15:restartNumberingAfterBreak="0">
    <w:nsid w:val="2A1A6EF0"/>
    <w:multiLevelType w:val="hybridMultilevel"/>
    <w:tmpl w:val="D6DEC1B0"/>
    <w:lvl w:ilvl="0" w:tplc="F95A9968">
      <w:start w:val="2"/>
      <w:numFmt w:val="bullet"/>
      <w:lvlText w:val="-"/>
      <w:lvlJc w:val="left"/>
      <w:pPr>
        <w:ind w:left="720" w:hanging="360"/>
      </w:pPr>
      <w:rPr>
        <w:rFonts w:ascii="微軟正黑體" w:eastAsia="微軟正黑體" w:hAnsi="微軟正黑體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6" w15:restartNumberingAfterBreak="0">
    <w:nsid w:val="37004AAA"/>
    <w:multiLevelType w:val="hybridMultilevel"/>
    <w:tmpl w:val="22826106"/>
    <w:lvl w:ilvl="0" w:tplc="A1E8E3A8">
      <w:start w:val="1"/>
      <w:numFmt w:val="bullet"/>
      <w:lvlText w:val="-"/>
      <w:lvlJc w:val="left"/>
      <w:pPr>
        <w:ind w:left="344" w:hanging="142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FC248EE">
      <w:start w:val="1"/>
      <w:numFmt w:val="bullet"/>
      <w:lvlText w:val="■"/>
      <w:lvlJc w:val="left"/>
      <w:pPr>
        <w:ind w:left="944" w:hanging="262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1E2B2FE">
      <w:start w:val="1"/>
      <w:numFmt w:val="bullet"/>
      <w:lvlText w:val="◆"/>
      <w:lvlJc w:val="left"/>
      <w:pPr>
        <w:ind w:left="1424" w:hanging="2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58ED4D0">
      <w:start w:val="1"/>
      <w:numFmt w:val="bullet"/>
      <w:lvlText w:val="●"/>
      <w:lvlJc w:val="left"/>
      <w:pPr>
        <w:ind w:left="1904" w:hanging="262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6545FF4">
      <w:start w:val="1"/>
      <w:numFmt w:val="bullet"/>
      <w:lvlText w:val="■"/>
      <w:lvlJc w:val="left"/>
      <w:pPr>
        <w:ind w:left="2384" w:hanging="262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C02EE42">
      <w:start w:val="1"/>
      <w:numFmt w:val="bullet"/>
      <w:lvlText w:val="◆"/>
      <w:lvlJc w:val="left"/>
      <w:pPr>
        <w:ind w:left="2864" w:hanging="2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B8F89E">
      <w:start w:val="1"/>
      <w:numFmt w:val="bullet"/>
      <w:lvlText w:val="●"/>
      <w:lvlJc w:val="left"/>
      <w:pPr>
        <w:ind w:left="3344" w:hanging="262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9701BE6">
      <w:start w:val="1"/>
      <w:numFmt w:val="bullet"/>
      <w:lvlText w:val="■"/>
      <w:lvlJc w:val="left"/>
      <w:pPr>
        <w:ind w:left="3824" w:hanging="262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FB0F52A">
      <w:start w:val="1"/>
      <w:numFmt w:val="bullet"/>
      <w:lvlText w:val="◆"/>
      <w:lvlJc w:val="left"/>
      <w:pPr>
        <w:ind w:left="4304" w:hanging="2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373B1CC7"/>
    <w:multiLevelType w:val="hybridMultilevel"/>
    <w:tmpl w:val="83A4C3C0"/>
    <w:lvl w:ilvl="0" w:tplc="15A6E864">
      <w:start w:val="1"/>
      <w:numFmt w:val="bullet"/>
      <w:lvlText w:val="➢"/>
      <w:lvlJc w:val="left"/>
      <w:pPr>
        <w:ind w:left="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A64B7EE">
      <w:start w:val="1"/>
      <w:numFmt w:val="bullet"/>
      <w:lvlText w:val="■"/>
      <w:lvlJc w:val="left"/>
      <w:pPr>
        <w:ind w:left="13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EBC0FA0">
      <w:start w:val="1"/>
      <w:numFmt w:val="bullet"/>
      <w:lvlText w:val="◆"/>
      <w:lvlJc w:val="left"/>
      <w:pPr>
        <w:ind w:left="18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B945706">
      <w:start w:val="1"/>
      <w:numFmt w:val="bullet"/>
      <w:lvlText w:val="●"/>
      <w:lvlJc w:val="left"/>
      <w:pPr>
        <w:ind w:left="22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79ABCF4">
      <w:start w:val="1"/>
      <w:numFmt w:val="bullet"/>
      <w:lvlText w:val="■"/>
      <w:lvlJc w:val="left"/>
      <w:pPr>
        <w:ind w:left="27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4D8DDCC">
      <w:start w:val="1"/>
      <w:numFmt w:val="bullet"/>
      <w:lvlText w:val="◆"/>
      <w:lvlJc w:val="left"/>
      <w:pPr>
        <w:ind w:left="32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D70C1A2">
      <w:start w:val="1"/>
      <w:numFmt w:val="bullet"/>
      <w:lvlText w:val="●"/>
      <w:lvlJc w:val="left"/>
      <w:pPr>
        <w:ind w:left="37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7187468">
      <w:start w:val="1"/>
      <w:numFmt w:val="bullet"/>
      <w:lvlText w:val="■"/>
      <w:lvlJc w:val="left"/>
      <w:pPr>
        <w:ind w:left="42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4C87A98">
      <w:start w:val="1"/>
      <w:numFmt w:val="bullet"/>
      <w:lvlText w:val="◆"/>
      <w:lvlJc w:val="left"/>
      <w:pPr>
        <w:ind w:left="46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397A3716"/>
    <w:multiLevelType w:val="hybridMultilevel"/>
    <w:tmpl w:val="1E2287C4"/>
    <w:lvl w:ilvl="0" w:tplc="C9DA52C8">
      <w:start w:val="1"/>
      <w:numFmt w:val="bullet"/>
      <w:lvlText w:val="➢"/>
      <w:lvlJc w:val="left"/>
      <w:pPr>
        <w:ind w:left="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ECA6936">
      <w:start w:val="1"/>
      <w:numFmt w:val="bullet"/>
      <w:lvlText w:val="■"/>
      <w:lvlJc w:val="left"/>
      <w:pPr>
        <w:ind w:left="13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91EBB1A">
      <w:start w:val="1"/>
      <w:numFmt w:val="bullet"/>
      <w:lvlText w:val="◆"/>
      <w:lvlJc w:val="left"/>
      <w:pPr>
        <w:ind w:left="18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B282598">
      <w:start w:val="1"/>
      <w:numFmt w:val="bullet"/>
      <w:lvlText w:val="●"/>
      <w:lvlJc w:val="left"/>
      <w:pPr>
        <w:ind w:left="22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85A4F3C">
      <w:start w:val="1"/>
      <w:numFmt w:val="bullet"/>
      <w:lvlText w:val="■"/>
      <w:lvlJc w:val="left"/>
      <w:pPr>
        <w:ind w:left="27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3A4C318">
      <w:start w:val="1"/>
      <w:numFmt w:val="bullet"/>
      <w:lvlText w:val="◆"/>
      <w:lvlJc w:val="left"/>
      <w:pPr>
        <w:ind w:left="32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2E28A12">
      <w:start w:val="1"/>
      <w:numFmt w:val="bullet"/>
      <w:lvlText w:val="●"/>
      <w:lvlJc w:val="left"/>
      <w:pPr>
        <w:ind w:left="37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12A0E3A">
      <w:start w:val="1"/>
      <w:numFmt w:val="bullet"/>
      <w:lvlText w:val="■"/>
      <w:lvlJc w:val="left"/>
      <w:pPr>
        <w:ind w:left="42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D309736">
      <w:start w:val="1"/>
      <w:numFmt w:val="bullet"/>
      <w:lvlText w:val="◆"/>
      <w:lvlJc w:val="left"/>
      <w:pPr>
        <w:ind w:left="46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F1663F1"/>
    <w:multiLevelType w:val="hybridMultilevel"/>
    <w:tmpl w:val="DCB003C4"/>
    <w:lvl w:ilvl="0" w:tplc="DCD8E996">
      <w:start w:val="1"/>
      <w:numFmt w:val="bullet"/>
      <w:lvlText w:val="➢"/>
      <w:lvlJc w:val="left"/>
      <w:pPr>
        <w:ind w:left="4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D2AA94C">
      <w:start w:val="1"/>
      <w:numFmt w:val="bullet"/>
      <w:lvlText w:val="■"/>
      <w:lvlJc w:val="left"/>
      <w:pPr>
        <w:ind w:left="9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434F5A6">
      <w:start w:val="1"/>
      <w:numFmt w:val="bullet"/>
      <w:lvlText w:val="◆"/>
      <w:lvlJc w:val="left"/>
      <w:pPr>
        <w:ind w:left="14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B84FB92">
      <w:start w:val="1"/>
      <w:numFmt w:val="bullet"/>
      <w:lvlText w:val="●"/>
      <w:lvlJc w:val="left"/>
      <w:pPr>
        <w:ind w:left="19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E705D4C">
      <w:start w:val="1"/>
      <w:numFmt w:val="bullet"/>
      <w:lvlText w:val="■"/>
      <w:lvlJc w:val="left"/>
      <w:pPr>
        <w:ind w:left="24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5901FC2">
      <w:start w:val="1"/>
      <w:numFmt w:val="bullet"/>
      <w:lvlText w:val="◆"/>
      <w:lvlJc w:val="left"/>
      <w:pPr>
        <w:ind w:left="28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C908F64">
      <w:start w:val="1"/>
      <w:numFmt w:val="bullet"/>
      <w:lvlText w:val="●"/>
      <w:lvlJc w:val="left"/>
      <w:pPr>
        <w:ind w:left="33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74CE7BC">
      <w:start w:val="1"/>
      <w:numFmt w:val="bullet"/>
      <w:lvlText w:val="■"/>
      <w:lvlJc w:val="left"/>
      <w:pPr>
        <w:ind w:left="3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ECACF28">
      <w:start w:val="1"/>
      <w:numFmt w:val="bullet"/>
      <w:lvlText w:val="◆"/>
      <w:lvlJc w:val="left"/>
      <w:pPr>
        <w:ind w:left="43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3F9E62C5"/>
    <w:multiLevelType w:val="hybridMultilevel"/>
    <w:tmpl w:val="C6A43342"/>
    <w:lvl w:ilvl="0" w:tplc="C47EA3E2">
      <w:start w:val="1"/>
      <w:numFmt w:val="bullet"/>
      <w:lvlText w:val="➢"/>
      <w:lvlJc w:val="left"/>
      <w:pPr>
        <w:ind w:left="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3CA56EA">
      <w:start w:val="1"/>
      <w:numFmt w:val="bullet"/>
      <w:lvlText w:val="■"/>
      <w:lvlJc w:val="left"/>
      <w:pPr>
        <w:ind w:left="13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44921E">
      <w:start w:val="1"/>
      <w:numFmt w:val="bullet"/>
      <w:lvlText w:val="◆"/>
      <w:lvlJc w:val="left"/>
      <w:pPr>
        <w:ind w:left="18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5A2F008">
      <w:start w:val="1"/>
      <w:numFmt w:val="bullet"/>
      <w:lvlText w:val="●"/>
      <w:lvlJc w:val="left"/>
      <w:pPr>
        <w:ind w:left="22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874945A">
      <w:start w:val="1"/>
      <w:numFmt w:val="bullet"/>
      <w:lvlText w:val="■"/>
      <w:lvlJc w:val="left"/>
      <w:pPr>
        <w:ind w:left="27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D528C8E">
      <w:start w:val="1"/>
      <w:numFmt w:val="bullet"/>
      <w:lvlText w:val="◆"/>
      <w:lvlJc w:val="left"/>
      <w:pPr>
        <w:ind w:left="32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180193A">
      <w:start w:val="1"/>
      <w:numFmt w:val="bullet"/>
      <w:lvlText w:val="●"/>
      <w:lvlJc w:val="left"/>
      <w:pPr>
        <w:ind w:left="37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042A65E">
      <w:start w:val="1"/>
      <w:numFmt w:val="bullet"/>
      <w:lvlText w:val="■"/>
      <w:lvlJc w:val="left"/>
      <w:pPr>
        <w:ind w:left="42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B367158">
      <w:start w:val="1"/>
      <w:numFmt w:val="bullet"/>
      <w:lvlText w:val="◆"/>
      <w:lvlJc w:val="left"/>
      <w:pPr>
        <w:ind w:left="46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42E7645C"/>
    <w:multiLevelType w:val="hybridMultilevel"/>
    <w:tmpl w:val="DDB069A6"/>
    <w:styleLink w:val="3"/>
    <w:lvl w:ilvl="0" w:tplc="6AA823BC">
      <w:start w:val="1"/>
      <w:numFmt w:val="decimal"/>
      <w:lvlText w:val="%1."/>
      <w:lvlJc w:val="left"/>
      <w:pPr>
        <w:tabs>
          <w:tab w:val="right" w:pos="8080"/>
        </w:tabs>
        <w:ind w:left="1276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6EC8BD6">
      <w:start w:val="1"/>
      <w:numFmt w:val="decimal"/>
      <w:lvlText w:val="%2."/>
      <w:lvlJc w:val="left"/>
      <w:pPr>
        <w:tabs>
          <w:tab w:val="right" w:pos="8080"/>
        </w:tabs>
        <w:ind w:left="1756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5ECAD0">
      <w:start w:val="1"/>
      <w:numFmt w:val="lowerRoman"/>
      <w:lvlText w:val="%3."/>
      <w:lvlJc w:val="left"/>
      <w:pPr>
        <w:tabs>
          <w:tab w:val="right" w:pos="8080"/>
        </w:tabs>
        <w:ind w:left="2236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32C3DEE">
      <w:start w:val="1"/>
      <w:numFmt w:val="decimal"/>
      <w:lvlText w:val="%4."/>
      <w:lvlJc w:val="left"/>
      <w:pPr>
        <w:tabs>
          <w:tab w:val="right" w:pos="8080"/>
        </w:tabs>
        <w:ind w:left="2716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A1CE12A">
      <w:start w:val="1"/>
      <w:numFmt w:val="decimal"/>
      <w:lvlText w:val="%5."/>
      <w:lvlJc w:val="left"/>
      <w:pPr>
        <w:tabs>
          <w:tab w:val="right" w:pos="8080"/>
        </w:tabs>
        <w:ind w:left="3196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B92F88C">
      <w:start w:val="1"/>
      <w:numFmt w:val="lowerRoman"/>
      <w:lvlText w:val="%6."/>
      <w:lvlJc w:val="left"/>
      <w:pPr>
        <w:tabs>
          <w:tab w:val="right" w:pos="8080"/>
        </w:tabs>
        <w:ind w:left="3676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9CEB718">
      <w:start w:val="1"/>
      <w:numFmt w:val="decimal"/>
      <w:lvlText w:val="%7."/>
      <w:lvlJc w:val="left"/>
      <w:pPr>
        <w:tabs>
          <w:tab w:val="right" w:pos="8080"/>
        </w:tabs>
        <w:ind w:left="4156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71C5B2C">
      <w:start w:val="1"/>
      <w:numFmt w:val="decimal"/>
      <w:lvlText w:val="%8."/>
      <w:lvlJc w:val="left"/>
      <w:pPr>
        <w:tabs>
          <w:tab w:val="right" w:pos="8080"/>
        </w:tabs>
        <w:ind w:left="4636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0DE4148">
      <w:start w:val="1"/>
      <w:numFmt w:val="lowerRoman"/>
      <w:lvlText w:val="%9."/>
      <w:lvlJc w:val="left"/>
      <w:pPr>
        <w:tabs>
          <w:tab w:val="right" w:pos="8080"/>
        </w:tabs>
        <w:ind w:left="5116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46C11848"/>
    <w:multiLevelType w:val="hybridMultilevel"/>
    <w:tmpl w:val="732CB93E"/>
    <w:lvl w:ilvl="0" w:tplc="13BECCE8">
      <w:start w:val="1"/>
      <w:numFmt w:val="decimal"/>
      <w:lvlText w:val="%1."/>
      <w:lvlJc w:val="left"/>
      <w:pPr>
        <w:ind w:left="342" w:hanging="342"/>
      </w:pPr>
      <w:rPr>
        <w:rFonts w:hint="eastAsia"/>
        <w:b w:val="0"/>
        <w:bCs/>
        <w:i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u w:val="none"/>
        <w:vertAlign w:val="baseline"/>
      </w:rPr>
    </w:lvl>
    <w:lvl w:ilvl="1" w:tplc="B4E8A546">
      <w:start w:val="1"/>
      <w:numFmt w:val="decimal"/>
      <w:lvlText w:val="%2."/>
      <w:lvlJc w:val="left"/>
      <w:pPr>
        <w:ind w:left="942" w:hanging="46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32230B4">
      <w:start w:val="1"/>
      <w:numFmt w:val="lowerRoman"/>
      <w:lvlText w:val="%3."/>
      <w:lvlJc w:val="left"/>
      <w:pPr>
        <w:ind w:left="1422" w:hanging="58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CD69ED6">
      <w:start w:val="1"/>
      <w:numFmt w:val="decimal"/>
      <w:lvlText w:val="%4."/>
      <w:lvlJc w:val="left"/>
      <w:pPr>
        <w:ind w:left="1902" w:hanging="46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93206E4">
      <w:start w:val="1"/>
      <w:numFmt w:val="decimal"/>
      <w:lvlText w:val="%5."/>
      <w:lvlJc w:val="left"/>
      <w:pPr>
        <w:ind w:left="2382" w:hanging="46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194153A">
      <w:start w:val="1"/>
      <w:numFmt w:val="lowerRoman"/>
      <w:lvlText w:val="%6."/>
      <w:lvlJc w:val="left"/>
      <w:pPr>
        <w:ind w:left="2862" w:hanging="58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228A56">
      <w:start w:val="1"/>
      <w:numFmt w:val="decimal"/>
      <w:lvlText w:val="%7."/>
      <w:lvlJc w:val="left"/>
      <w:pPr>
        <w:ind w:left="3342" w:hanging="46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5C89AF0">
      <w:start w:val="1"/>
      <w:numFmt w:val="decimal"/>
      <w:lvlText w:val="%8."/>
      <w:lvlJc w:val="left"/>
      <w:pPr>
        <w:ind w:left="3822" w:hanging="46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61A345E">
      <w:start w:val="1"/>
      <w:numFmt w:val="lowerRoman"/>
      <w:lvlText w:val="%9."/>
      <w:lvlJc w:val="left"/>
      <w:pPr>
        <w:ind w:left="4302" w:hanging="58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477921C9"/>
    <w:multiLevelType w:val="hybridMultilevel"/>
    <w:tmpl w:val="84589528"/>
    <w:lvl w:ilvl="0" w:tplc="AC500C04">
      <w:start w:val="1"/>
      <w:numFmt w:val="decimal"/>
      <w:lvlText w:val="%1."/>
      <w:lvlJc w:val="left"/>
      <w:pPr>
        <w:ind w:left="48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0760E28">
      <w:start w:val="1"/>
      <w:numFmt w:val="decimal"/>
      <w:lvlText w:val="%2."/>
      <w:lvlJc w:val="left"/>
      <w:pPr>
        <w:ind w:left="9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FF4AA64">
      <w:start w:val="1"/>
      <w:numFmt w:val="lowerRoman"/>
      <w:lvlText w:val="%3."/>
      <w:lvlJc w:val="left"/>
      <w:pPr>
        <w:ind w:left="1440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C877A4">
      <w:start w:val="1"/>
      <w:numFmt w:val="decimal"/>
      <w:lvlText w:val="%4."/>
      <w:lvlJc w:val="left"/>
      <w:pPr>
        <w:ind w:left="192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2E8264C">
      <w:start w:val="1"/>
      <w:numFmt w:val="decimal"/>
      <w:lvlText w:val="%5."/>
      <w:lvlJc w:val="left"/>
      <w:pPr>
        <w:ind w:left="240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C4C6F84">
      <w:start w:val="1"/>
      <w:numFmt w:val="lowerRoman"/>
      <w:lvlText w:val="%6."/>
      <w:lvlJc w:val="left"/>
      <w:pPr>
        <w:ind w:left="2880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1EFFB4">
      <w:start w:val="1"/>
      <w:numFmt w:val="decimal"/>
      <w:lvlText w:val="%7."/>
      <w:lvlJc w:val="left"/>
      <w:pPr>
        <w:ind w:left="33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264207A">
      <w:start w:val="1"/>
      <w:numFmt w:val="decimal"/>
      <w:lvlText w:val="%8."/>
      <w:lvlJc w:val="left"/>
      <w:pPr>
        <w:ind w:left="384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0EA8F76">
      <w:start w:val="1"/>
      <w:numFmt w:val="lowerRoman"/>
      <w:lvlText w:val="%9."/>
      <w:lvlJc w:val="left"/>
      <w:pPr>
        <w:ind w:left="4320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53E423AC"/>
    <w:multiLevelType w:val="hybridMultilevel"/>
    <w:tmpl w:val="5358E7A0"/>
    <w:lvl w:ilvl="0" w:tplc="9898A12C">
      <w:start w:val="1"/>
      <w:numFmt w:val="decimal"/>
      <w:lvlText w:val="%1."/>
      <w:lvlJc w:val="left"/>
      <w:pPr>
        <w:ind w:left="48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F5E8902">
      <w:start w:val="1"/>
      <w:numFmt w:val="decimal"/>
      <w:lvlText w:val="%2."/>
      <w:lvlJc w:val="left"/>
      <w:pPr>
        <w:ind w:left="9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81EB8C2">
      <w:start w:val="1"/>
      <w:numFmt w:val="lowerRoman"/>
      <w:lvlText w:val="%3."/>
      <w:lvlJc w:val="left"/>
      <w:pPr>
        <w:ind w:left="1440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ECA6FDA">
      <w:start w:val="1"/>
      <w:numFmt w:val="decimal"/>
      <w:lvlText w:val="%4."/>
      <w:lvlJc w:val="left"/>
      <w:pPr>
        <w:ind w:left="192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41EAB9E">
      <w:start w:val="1"/>
      <w:numFmt w:val="decimal"/>
      <w:lvlText w:val="%5."/>
      <w:lvlJc w:val="left"/>
      <w:pPr>
        <w:ind w:left="240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3AAEFFE">
      <w:start w:val="1"/>
      <w:numFmt w:val="lowerRoman"/>
      <w:lvlText w:val="%6."/>
      <w:lvlJc w:val="left"/>
      <w:pPr>
        <w:ind w:left="2880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71A2F80">
      <w:start w:val="1"/>
      <w:numFmt w:val="decimal"/>
      <w:lvlText w:val="%7."/>
      <w:lvlJc w:val="left"/>
      <w:pPr>
        <w:ind w:left="33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F142F84">
      <w:start w:val="1"/>
      <w:numFmt w:val="decimal"/>
      <w:lvlText w:val="%8."/>
      <w:lvlJc w:val="left"/>
      <w:pPr>
        <w:ind w:left="384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10EED04">
      <w:start w:val="1"/>
      <w:numFmt w:val="lowerRoman"/>
      <w:lvlText w:val="%9."/>
      <w:lvlJc w:val="left"/>
      <w:pPr>
        <w:ind w:left="4320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5D0014F8"/>
    <w:multiLevelType w:val="hybridMultilevel"/>
    <w:tmpl w:val="54DCD688"/>
    <w:styleLink w:val="2"/>
    <w:lvl w:ilvl="0" w:tplc="B25E2BC8">
      <w:start w:val="1"/>
      <w:numFmt w:val="decimal"/>
      <w:lvlText w:val="%1."/>
      <w:lvlJc w:val="left"/>
      <w:pPr>
        <w:tabs>
          <w:tab w:val="right" w:pos="8080"/>
        </w:tabs>
        <w:ind w:left="1276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C086C10">
      <w:start w:val="1"/>
      <w:numFmt w:val="decimal"/>
      <w:lvlText w:val="%2."/>
      <w:lvlJc w:val="left"/>
      <w:pPr>
        <w:tabs>
          <w:tab w:val="right" w:pos="8080"/>
        </w:tabs>
        <w:ind w:left="1756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3D04F5E">
      <w:start w:val="1"/>
      <w:numFmt w:val="lowerRoman"/>
      <w:lvlText w:val="%3."/>
      <w:lvlJc w:val="left"/>
      <w:pPr>
        <w:tabs>
          <w:tab w:val="right" w:pos="8080"/>
        </w:tabs>
        <w:ind w:left="2236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2B2E1CE">
      <w:start w:val="1"/>
      <w:numFmt w:val="decimal"/>
      <w:lvlText w:val="%4."/>
      <w:lvlJc w:val="left"/>
      <w:pPr>
        <w:tabs>
          <w:tab w:val="right" w:pos="8080"/>
        </w:tabs>
        <w:ind w:left="2716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9E44660">
      <w:start w:val="1"/>
      <w:numFmt w:val="decimal"/>
      <w:lvlText w:val="%5."/>
      <w:lvlJc w:val="left"/>
      <w:pPr>
        <w:tabs>
          <w:tab w:val="right" w:pos="8080"/>
        </w:tabs>
        <w:ind w:left="3196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1640044">
      <w:start w:val="1"/>
      <w:numFmt w:val="lowerRoman"/>
      <w:lvlText w:val="%6."/>
      <w:lvlJc w:val="left"/>
      <w:pPr>
        <w:tabs>
          <w:tab w:val="right" w:pos="8080"/>
        </w:tabs>
        <w:ind w:left="3676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68AA2D8">
      <w:start w:val="1"/>
      <w:numFmt w:val="decimal"/>
      <w:lvlText w:val="%7."/>
      <w:lvlJc w:val="left"/>
      <w:pPr>
        <w:tabs>
          <w:tab w:val="right" w:pos="8080"/>
        </w:tabs>
        <w:ind w:left="4156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087CBC">
      <w:start w:val="1"/>
      <w:numFmt w:val="decimal"/>
      <w:lvlText w:val="%8."/>
      <w:lvlJc w:val="left"/>
      <w:pPr>
        <w:tabs>
          <w:tab w:val="right" w:pos="8080"/>
        </w:tabs>
        <w:ind w:left="4636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DDA9C64">
      <w:start w:val="1"/>
      <w:numFmt w:val="lowerRoman"/>
      <w:lvlText w:val="%9."/>
      <w:lvlJc w:val="left"/>
      <w:pPr>
        <w:tabs>
          <w:tab w:val="right" w:pos="8080"/>
        </w:tabs>
        <w:ind w:left="5116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5EDB4518"/>
    <w:multiLevelType w:val="hybridMultilevel"/>
    <w:tmpl w:val="54DCD688"/>
    <w:numStyleLink w:val="2"/>
  </w:abstractNum>
  <w:abstractNum w:abstractNumId="17" w15:restartNumberingAfterBreak="0">
    <w:nsid w:val="5FCD7A02"/>
    <w:multiLevelType w:val="hybridMultilevel"/>
    <w:tmpl w:val="D69A89F0"/>
    <w:lvl w:ilvl="0" w:tplc="5D7A8514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87476C0">
      <w:start w:val="1"/>
      <w:numFmt w:val="decimal"/>
      <w:lvlText w:val="%2."/>
      <w:lvlJc w:val="left"/>
      <w:pPr>
        <w:ind w:left="9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20E4678">
      <w:start w:val="1"/>
      <w:numFmt w:val="lowerRoman"/>
      <w:lvlText w:val="%3."/>
      <w:lvlJc w:val="left"/>
      <w:pPr>
        <w:ind w:left="1440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08AFF3C">
      <w:start w:val="1"/>
      <w:numFmt w:val="decimal"/>
      <w:lvlText w:val="%4."/>
      <w:lvlJc w:val="left"/>
      <w:pPr>
        <w:ind w:left="192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F6A4160">
      <w:start w:val="1"/>
      <w:numFmt w:val="decimal"/>
      <w:lvlText w:val="%5."/>
      <w:lvlJc w:val="left"/>
      <w:pPr>
        <w:ind w:left="240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CC6DAFE">
      <w:start w:val="1"/>
      <w:numFmt w:val="lowerRoman"/>
      <w:lvlText w:val="%6."/>
      <w:lvlJc w:val="left"/>
      <w:pPr>
        <w:ind w:left="2880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0A88C1E">
      <w:start w:val="1"/>
      <w:numFmt w:val="decimal"/>
      <w:lvlText w:val="%7."/>
      <w:lvlJc w:val="left"/>
      <w:pPr>
        <w:ind w:left="33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B421D7A">
      <w:start w:val="1"/>
      <w:numFmt w:val="decimal"/>
      <w:lvlText w:val="%8."/>
      <w:lvlJc w:val="left"/>
      <w:pPr>
        <w:ind w:left="384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0626F96">
      <w:start w:val="1"/>
      <w:numFmt w:val="lowerRoman"/>
      <w:lvlText w:val="%9."/>
      <w:lvlJc w:val="left"/>
      <w:pPr>
        <w:ind w:left="4320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687C1FD0"/>
    <w:multiLevelType w:val="hybridMultilevel"/>
    <w:tmpl w:val="2BE0B256"/>
    <w:styleLink w:val="1"/>
    <w:lvl w:ilvl="0" w:tplc="413C3020">
      <w:start w:val="1"/>
      <w:numFmt w:val="taiwaneseCounting"/>
      <w:lvlText w:val="(%1)"/>
      <w:lvlJc w:val="left"/>
      <w:pPr>
        <w:tabs>
          <w:tab w:val="right" w:pos="8080"/>
        </w:tabs>
        <w:ind w:left="709" w:hanging="7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DBA26C4">
      <w:start w:val="1"/>
      <w:numFmt w:val="decimal"/>
      <w:lvlText w:val="%2."/>
      <w:lvlJc w:val="left"/>
      <w:pPr>
        <w:tabs>
          <w:tab w:val="right" w:pos="8080"/>
        </w:tabs>
        <w:ind w:left="1264" w:hanging="7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65CD7EE">
      <w:start w:val="1"/>
      <w:numFmt w:val="lowerRoman"/>
      <w:lvlText w:val="%3."/>
      <w:lvlJc w:val="left"/>
      <w:pPr>
        <w:tabs>
          <w:tab w:val="right" w:pos="8080"/>
        </w:tabs>
        <w:ind w:left="1744" w:hanging="9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7AC96F6">
      <w:start w:val="1"/>
      <w:numFmt w:val="decimal"/>
      <w:lvlText w:val="%4."/>
      <w:lvlJc w:val="left"/>
      <w:pPr>
        <w:tabs>
          <w:tab w:val="right" w:pos="8080"/>
        </w:tabs>
        <w:ind w:left="2224" w:hanging="7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8D66798">
      <w:start w:val="1"/>
      <w:numFmt w:val="decimal"/>
      <w:lvlText w:val="%5."/>
      <w:lvlJc w:val="left"/>
      <w:pPr>
        <w:tabs>
          <w:tab w:val="right" w:pos="8080"/>
        </w:tabs>
        <w:ind w:left="2704" w:hanging="7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84EEE68">
      <w:start w:val="1"/>
      <w:numFmt w:val="lowerRoman"/>
      <w:lvlText w:val="%6."/>
      <w:lvlJc w:val="left"/>
      <w:pPr>
        <w:tabs>
          <w:tab w:val="right" w:pos="8080"/>
        </w:tabs>
        <w:ind w:left="3184" w:hanging="9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EA2606C">
      <w:start w:val="1"/>
      <w:numFmt w:val="decimal"/>
      <w:lvlText w:val="%7."/>
      <w:lvlJc w:val="left"/>
      <w:pPr>
        <w:tabs>
          <w:tab w:val="right" w:pos="8080"/>
        </w:tabs>
        <w:ind w:left="3664" w:hanging="7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0D8778C">
      <w:start w:val="1"/>
      <w:numFmt w:val="decimal"/>
      <w:lvlText w:val="%8."/>
      <w:lvlJc w:val="left"/>
      <w:pPr>
        <w:tabs>
          <w:tab w:val="right" w:pos="8080"/>
        </w:tabs>
        <w:ind w:left="4144" w:hanging="7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A724EE2">
      <w:start w:val="1"/>
      <w:numFmt w:val="lowerRoman"/>
      <w:lvlText w:val="%9."/>
      <w:lvlJc w:val="left"/>
      <w:pPr>
        <w:tabs>
          <w:tab w:val="right" w:pos="8080"/>
        </w:tabs>
        <w:ind w:left="4624" w:hanging="9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6D2D2DDD"/>
    <w:multiLevelType w:val="hybridMultilevel"/>
    <w:tmpl w:val="693ECB82"/>
    <w:lvl w:ilvl="0" w:tplc="DF8A3E4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DE1E2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7487C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80813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FE31E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6A64D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8C832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57C717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126172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4F1094"/>
    <w:multiLevelType w:val="hybridMultilevel"/>
    <w:tmpl w:val="6C8C8DBA"/>
    <w:lvl w:ilvl="0" w:tplc="A6826D9C">
      <w:start w:val="1"/>
      <w:numFmt w:val="bullet"/>
      <w:lvlText w:val="➢"/>
      <w:lvlJc w:val="left"/>
      <w:pPr>
        <w:ind w:left="482" w:hanging="48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768AF7A">
      <w:start w:val="1"/>
      <w:numFmt w:val="bullet"/>
      <w:lvlText w:val="■"/>
      <w:lvlJc w:val="left"/>
      <w:pPr>
        <w:ind w:left="962" w:hanging="48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4EA967E">
      <w:start w:val="1"/>
      <w:numFmt w:val="bullet"/>
      <w:lvlText w:val="◆"/>
      <w:lvlJc w:val="left"/>
      <w:pPr>
        <w:ind w:left="1442" w:hanging="48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2B055A0">
      <w:start w:val="1"/>
      <w:numFmt w:val="bullet"/>
      <w:lvlText w:val="●"/>
      <w:lvlJc w:val="left"/>
      <w:pPr>
        <w:ind w:left="1922" w:hanging="48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0787994">
      <w:start w:val="1"/>
      <w:numFmt w:val="bullet"/>
      <w:lvlText w:val="■"/>
      <w:lvlJc w:val="left"/>
      <w:pPr>
        <w:ind w:left="2402" w:hanging="48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658DC84">
      <w:start w:val="1"/>
      <w:numFmt w:val="bullet"/>
      <w:lvlText w:val="◆"/>
      <w:lvlJc w:val="left"/>
      <w:pPr>
        <w:ind w:left="2882" w:hanging="48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8C601D0">
      <w:start w:val="1"/>
      <w:numFmt w:val="bullet"/>
      <w:lvlText w:val="●"/>
      <w:lvlJc w:val="left"/>
      <w:pPr>
        <w:ind w:left="3362" w:hanging="48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496F5D8">
      <w:start w:val="1"/>
      <w:numFmt w:val="bullet"/>
      <w:lvlText w:val="■"/>
      <w:lvlJc w:val="left"/>
      <w:pPr>
        <w:ind w:left="3842" w:hanging="48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ACD5A4">
      <w:start w:val="1"/>
      <w:numFmt w:val="bullet"/>
      <w:lvlText w:val="◆"/>
      <w:lvlJc w:val="left"/>
      <w:pPr>
        <w:ind w:left="4322" w:hanging="48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73BC5421"/>
    <w:multiLevelType w:val="hybridMultilevel"/>
    <w:tmpl w:val="64BA9E1A"/>
    <w:lvl w:ilvl="0" w:tplc="DEEEE51C">
      <w:start w:val="1"/>
      <w:numFmt w:val="decimal"/>
      <w:lvlText w:val="%1."/>
      <w:lvlJc w:val="left"/>
      <w:pPr>
        <w:ind w:left="48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8EC6858">
      <w:start w:val="1"/>
      <w:numFmt w:val="decimal"/>
      <w:lvlText w:val="%2."/>
      <w:lvlJc w:val="left"/>
      <w:pPr>
        <w:ind w:left="9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F641B9E">
      <w:start w:val="1"/>
      <w:numFmt w:val="lowerRoman"/>
      <w:lvlText w:val="%3."/>
      <w:lvlJc w:val="left"/>
      <w:pPr>
        <w:ind w:left="1440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444C044">
      <w:start w:val="1"/>
      <w:numFmt w:val="decimal"/>
      <w:lvlText w:val="%4."/>
      <w:lvlJc w:val="left"/>
      <w:pPr>
        <w:ind w:left="192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1D8B6BA">
      <w:start w:val="1"/>
      <w:numFmt w:val="decimal"/>
      <w:lvlText w:val="%5."/>
      <w:lvlJc w:val="left"/>
      <w:pPr>
        <w:ind w:left="240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93EA85C">
      <w:start w:val="1"/>
      <w:numFmt w:val="lowerRoman"/>
      <w:lvlText w:val="%6."/>
      <w:lvlJc w:val="left"/>
      <w:pPr>
        <w:ind w:left="2880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C68351E">
      <w:start w:val="1"/>
      <w:numFmt w:val="decimal"/>
      <w:lvlText w:val="%7."/>
      <w:lvlJc w:val="left"/>
      <w:pPr>
        <w:ind w:left="33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E60E2E0">
      <w:start w:val="1"/>
      <w:numFmt w:val="decimal"/>
      <w:lvlText w:val="%8."/>
      <w:lvlJc w:val="left"/>
      <w:pPr>
        <w:ind w:left="384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B72A3F2">
      <w:start w:val="1"/>
      <w:numFmt w:val="lowerRoman"/>
      <w:lvlText w:val="%9."/>
      <w:lvlJc w:val="left"/>
      <w:pPr>
        <w:ind w:left="4320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74372C73"/>
    <w:multiLevelType w:val="hybridMultilevel"/>
    <w:tmpl w:val="FB8CB256"/>
    <w:lvl w:ilvl="0" w:tplc="09B6E85C">
      <w:start w:val="1"/>
      <w:numFmt w:val="decimal"/>
      <w:lvlText w:val="%1."/>
      <w:lvlJc w:val="left"/>
      <w:pPr>
        <w:ind w:left="48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300DBD4">
      <w:start w:val="1"/>
      <w:numFmt w:val="decimal"/>
      <w:lvlText w:val="%2."/>
      <w:lvlJc w:val="left"/>
      <w:pPr>
        <w:ind w:left="9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C00D7DC">
      <w:start w:val="1"/>
      <w:numFmt w:val="lowerRoman"/>
      <w:lvlText w:val="%3."/>
      <w:lvlJc w:val="left"/>
      <w:pPr>
        <w:ind w:left="1440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EFE9DC8">
      <w:start w:val="1"/>
      <w:numFmt w:val="decimal"/>
      <w:lvlText w:val="%4."/>
      <w:lvlJc w:val="left"/>
      <w:pPr>
        <w:ind w:left="192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7BC43AC">
      <w:start w:val="1"/>
      <w:numFmt w:val="decimal"/>
      <w:lvlText w:val="%5."/>
      <w:lvlJc w:val="left"/>
      <w:pPr>
        <w:ind w:left="240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C989DE0">
      <w:start w:val="1"/>
      <w:numFmt w:val="lowerRoman"/>
      <w:lvlText w:val="%6."/>
      <w:lvlJc w:val="left"/>
      <w:pPr>
        <w:ind w:left="2880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EFC2FF2">
      <w:start w:val="1"/>
      <w:numFmt w:val="decimal"/>
      <w:lvlText w:val="%7."/>
      <w:lvlJc w:val="left"/>
      <w:pPr>
        <w:ind w:left="336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5C622E8">
      <w:start w:val="1"/>
      <w:numFmt w:val="decimal"/>
      <w:lvlText w:val="%8."/>
      <w:lvlJc w:val="left"/>
      <w:pPr>
        <w:ind w:left="3840" w:hanging="4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200731C">
      <w:start w:val="1"/>
      <w:numFmt w:val="lowerRoman"/>
      <w:lvlText w:val="%9."/>
      <w:lvlJc w:val="left"/>
      <w:pPr>
        <w:ind w:left="4320" w:hanging="6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76085CC9"/>
    <w:multiLevelType w:val="hybridMultilevel"/>
    <w:tmpl w:val="CE1EFDE4"/>
    <w:lvl w:ilvl="0" w:tplc="DB3C47C4">
      <w:start w:val="1"/>
      <w:numFmt w:val="bullet"/>
      <w:lvlText w:val="➢"/>
      <w:lvlJc w:val="left"/>
      <w:pPr>
        <w:ind w:left="4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08A3750">
      <w:start w:val="1"/>
      <w:numFmt w:val="bullet"/>
      <w:lvlText w:val="■"/>
      <w:lvlJc w:val="left"/>
      <w:pPr>
        <w:ind w:left="9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78084CA">
      <w:start w:val="1"/>
      <w:numFmt w:val="bullet"/>
      <w:lvlText w:val="◆"/>
      <w:lvlJc w:val="left"/>
      <w:pPr>
        <w:ind w:left="14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F8CDB98">
      <w:start w:val="1"/>
      <w:numFmt w:val="bullet"/>
      <w:lvlText w:val="●"/>
      <w:lvlJc w:val="left"/>
      <w:pPr>
        <w:ind w:left="19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7E2DA2">
      <w:start w:val="1"/>
      <w:numFmt w:val="bullet"/>
      <w:lvlText w:val="■"/>
      <w:lvlJc w:val="left"/>
      <w:pPr>
        <w:ind w:left="240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87CB960">
      <w:start w:val="1"/>
      <w:numFmt w:val="bullet"/>
      <w:lvlText w:val="◆"/>
      <w:lvlJc w:val="left"/>
      <w:pPr>
        <w:ind w:left="28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8C52F8">
      <w:start w:val="1"/>
      <w:numFmt w:val="bullet"/>
      <w:lvlText w:val="●"/>
      <w:lvlJc w:val="left"/>
      <w:pPr>
        <w:ind w:left="336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512F06A">
      <w:start w:val="1"/>
      <w:numFmt w:val="bullet"/>
      <w:lvlText w:val="■"/>
      <w:lvlJc w:val="left"/>
      <w:pPr>
        <w:ind w:left="3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D1C956E">
      <w:start w:val="1"/>
      <w:numFmt w:val="bullet"/>
      <w:lvlText w:val="◆"/>
      <w:lvlJc w:val="left"/>
      <w:pPr>
        <w:ind w:left="432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8"/>
  </w:num>
  <w:num w:numId="2">
    <w:abstractNumId w:val="2"/>
  </w:num>
  <w:num w:numId="3">
    <w:abstractNumId w:val="15"/>
  </w:num>
  <w:num w:numId="4">
    <w:abstractNumId w:val="16"/>
  </w:num>
  <w:num w:numId="5">
    <w:abstractNumId w:val="2"/>
    <w:lvlOverride w:ilvl="0">
      <w:startOverride w:val="2"/>
      <w:lvl w:ilvl="0" w:tplc="E06C3B42">
        <w:start w:val="2"/>
        <w:numFmt w:val="taiwaneseCounting"/>
        <w:lvlText w:val="(%1)"/>
        <w:lvlJc w:val="left"/>
        <w:pPr>
          <w:tabs>
            <w:tab w:val="right" w:pos="8080"/>
          </w:tabs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66815EE">
        <w:start w:val="1"/>
        <w:numFmt w:val="decimal"/>
        <w:lvlText w:val="%2."/>
        <w:lvlJc w:val="left"/>
        <w:pPr>
          <w:tabs>
            <w:tab w:val="right" w:pos="8080"/>
          </w:tabs>
          <w:ind w:left="1263" w:hanging="7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AC94329E">
        <w:start w:val="1"/>
        <w:numFmt w:val="lowerRoman"/>
        <w:lvlText w:val="%3."/>
        <w:lvlJc w:val="left"/>
        <w:pPr>
          <w:tabs>
            <w:tab w:val="right" w:pos="8080"/>
          </w:tabs>
          <w:ind w:left="1743" w:hanging="90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542A247E">
        <w:start w:val="1"/>
        <w:numFmt w:val="decimal"/>
        <w:lvlText w:val="%4."/>
        <w:lvlJc w:val="left"/>
        <w:pPr>
          <w:tabs>
            <w:tab w:val="right" w:pos="8080"/>
          </w:tabs>
          <w:ind w:left="2223" w:hanging="7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54E8A2B4">
        <w:start w:val="1"/>
        <w:numFmt w:val="decimal"/>
        <w:lvlText w:val="%5."/>
        <w:lvlJc w:val="left"/>
        <w:pPr>
          <w:tabs>
            <w:tab w:val="right" w:pos="8080"/>
          </w:tabs>
          <w:ind w:left="2703" w:hanging="7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4C1C314E">
        <w:start w:val="1"/>
        <w:numFmt w:val="lowerRoman"/>
        <w:lvlText w:val="%6."/>
        <w:lvlJc w:val="left"/>
        <w:pPr>
          <w:tabs>
            <w:tab w:val="right" w:pos="8080"/>
          </w:tabs>
          <w:ind w:left="3183" w:hanging="90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EFDE99CE">
        <w:start w:val="1"/>
        <w:numFmt w:val="decimal"/>
        <w:lvlText w:val="%7."/>
        <w:lvlJc w:val="left"/>
        <w:pPr>
          <w:tabs>
            <w:tab w:val="right" w:pos="8080"/>
          </w:tabs>
          <w:ind w:left="3663" w:hanging="7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E9760FD6">
        <w:start w:val="1"/>
        <w:numFmt w:val="decimal"/>
        <w:lvlText w:val="%8."/>
        <w:lvlJc w:val="left"/>
        <w:pPr>
          <w:tabs>
            <w:tab w:val="right" w:pos="8080"/>
          </w:tabs>
          <w:ind w:left="4143" w:hanging="7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E3C476CA">
        <w:start w:val="1"/>
        <w:numFmt w:val="lowerRoman"/>
        <w:lvlText w:val="%9."/>
        <w:lvlJc w:val="left"/>
        <w:pPr>
          <w:tabs>
            <w:tab w:val="right" w:pos="8080"/>
          </w:tabs>
          <w:ind w:left="4623" w:hanging="90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11"/>
  </w:num>
  <w:num w:numId="7">
    <w:abstractNumId w:val="4"/>
  </w:num>
  <w:num w:numId="8">
    <w:abstractNumId w:val="21"/>
  </w:num>
  <w:num w:numId="9">
    <w:abstractNumId w:val="22"/>
  </w:num>
  <w:num w:numId="10">
    <w:abstractNumId w:val="22"/>
    <w:lvlOverride w:ilvl="0">
      <w:startOverride w:val="2"/>
    </w:lvlOverride>
  </w:num>
  <w:num w:numId="11">
    <w:abstractNumId w:val="13"/>
  </w:num>
  <w:num w:numId="12">
    <w:abstractNumId w:val="13"/>
    <w:lvlOverride w:ilvl="0">
      <w:startOverride w:val="3"/>
    </w:lvlOverride>
  </w:num>
  <w:num w:numId="13">
    <w:abstractNumId w:val="0"/>
  </w:num>
  <w:num w:numId="14">
    <w:abstractNumId w:val="0"/>
    <w:lvlOverride w:ilvl="0">
      <w:startOverride w:val="4"/>
    </w:lvlOverride>
  </w:num>
  <w:num w:numId="15">
    <w:abstractNumId w:val="14"/>
  </w:num>
  <w:num w:numId="16">
    <w:abstractNumId w:val="14"/>
    <w:lvlOverride w:ilvl="0">
      <w:startOverride w:val="5"/>
    </w:lvlOverride>
  </w:num>
  <w:num w:numId="17">
    <w:abstractNumId w:val="3"/>
  </w:num>
  <w:num w:numId="18">
    <w:abstractNumId w:val="7"/>
  </w:num>
  <w:num w:numId="19">
    <w:abstractNumId w:val="12"/>
  </w:num>
  <w:num w:numId="20">
    <w:abstractNumId w:val="12"/>
    <w:lvlOverride w:ilvl="0">
      <w:lvl w:ilvl="0" w:tplc="13BECCE8">
        <w:start w:val="1"/>
        <w:numFmt w:val="decimal"/>
        <w:lvlText w:val="%1."/>
        <w:lvlJc w:val="left"/>
        <w:pPr>
          <w:ind w:left="342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4E8A546">
        <w:start w:val="1"/>
        <w:numFmt w:val="decimal"/>
        <w:lvlText w:val="%2."/>
        <w:lvlJc w:val="left"/>
        <w:pPr>
          <w:ind w:left="942" w:hanging="40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32230B4">
        <w:start w:val="1"/>
        <w:numFmt w:val="lowerRoman"/>
        <w:lvlText w:val="%3."/>
        <w:lvlJc w:val="left"/>
        <w:pPr>
          <w:ind w:left="1422" w:hanging="52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CD69ED6">
        <w:start w:val="1"/>
        <w:numFmt w:val="decimal"/>
        <w:lvlText w:val="%4."/>
        <w:lvlJc w:val="left"/>
        <w:pPr>
          <w:ind w:left="1902" w:hanging="40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93206E4">
        <w:start w:val="1"/>
        <w:numFmt w:val="decimal"/>
        <w:lvlText w:val="%5."/>
        <w:lvlJc w:val="left"/>
        <w:pPr>
          <w:ind w:left="2382" w:hanging="40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194153A">
        <w:start w:val="1"/>
        <w:numFmt w:val="lowerRoman"/>
        <w:lvlText w:val="%6."/>
        <w:lvlJc w:val="left"/>
        <w:pPr>
          <w:ind w:left="2862" w:hanging="52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A228A56">
        <w:start w:val="1"/>
        <w:numFmt w:val="decimal"/>
        <w:lvlText w:val="%7."/>
        <w:lvlJc w:val="left"/>
        <w:pPr>
          <w:ind w:left="3342" w:hanging="40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5C89AF0">
        <w:start w:val="1"/>
        <w:numFmt w:val="decimal"/>
        <w:lvlText w:val="%8."/>
        <w:lvlJc w:val="left"/>
        <w:pPr>
          <w:ind w:left="3822" w:hanging="40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61A345E">
        <w:start w:val="1"/>
        <w:numFmt w:val="lowerRoman"/>
        <w:lvlText w:val="%9."/>
        <w:lvlJc w:val="left"/>
        <w:pPr>
          <w:ind w:left="4302" w:hanging="52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>
    <w:abstractNumId w:val="10"/>
  </w:num>
  <w:num w:numId="22">
    <w:abstractNumId w:val="17"/>
  </w:num>
  <w:num w:numId="23">
    <w:abstractNumId w:val="6"/>
  </w:num>
  <w:num w:numId="24">
    <w:abstractNumId w:val="6"/>
    <w:lvlOverride w:ilvl="0">
      <w:lvl w:ilvl="0" w:tplc="A1E8E3A8">
        <w:start w:val="1"/>
        <w:numFmt w:val="bullet"/>
        <w:lvlText w:val="-"/>
        <w:lvlJc w:val="left"/>
        <w:pPr>
          <w:ind w:left="349" w:hanging="142"/>
        </w:pPr>
        <w:rPr>
          <w:rFonts w:ascii="Times Roman" w:eastAsia="Times Roman" w:hAnsi="Times Roman" w:cs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FC248EE">
        <w:start w:val="1"/>
        <w:numFmt w:val="bullet"/>
        <w:lvlText w:val="■"/>
        <w:lvlJc w:val="left"/>
        <w:pPr>
          <w:ind w:left="949" w:hanging="262"/>
        </w:pPr>
        <w:rPr>
          <w:rFonts w:ascii="Times Roman" w:eastAsia="Times Roman" w:hAnsi="Times Roman" w:cs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1E2B2FE">
        <w:start w:val="1"/>
        <w:numFmt w:val="bullet"/>
        <w:lvlText w:val="◆"/>
        <w:lvlJc w:val="left"/>
        <w:pPr>
          <w:ind w:left="1429" w:hanging="26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58ED4D0">
        <w:start w:val="1"/>
        <w:numFmt w:val="bullet"/>
        <w:lvlText w:val="●"/>
        <w:lvlJc w:val="left"/>
        <w:pPr>
          <w:ind w:left="1909" w:hanging="262"/>
        </w:pPr>
        <w:rPr>
          <w:rFonts w:ascii="Times Roman" w:eastAsia="Times Roman" w:hAnsi="Times Roman" w:cs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6545FF4">
        <w:start w:val="1"/>
        <w:numFmt w:val="bullet"/>
        <w:lvlText w:val="■"/>
        <w:lvlJc w:val="left"/>
        <w:pPr>
          <w:ind w:left="2389" w:hanging="262"/>
        </w:pPr>
        <w:rPr>
          <w:rFonts w:ascii="Times Roman" w:eastAsia="Times Roman" w:hAnsi="Times Roman" w:cs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C02EE42">
        <w:start w:val="1"/>
        <w:numFmt w:val="bullet"/>
        <w:lvlText w:val="◆"/>
        <w:lvlJc w:val="left"/>
        <w:pPr>
          <w:ind w:left="2869" w:hanging="26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FB8F89E">
        <w:start w:val="1"/>
        <w:numFmt w:val="bullet"/>
        <w:lvlText w:val="●"/>
        <w:lvlJc w:val="left"/>
        <w:pPr>
          <w:ind w:left="3349" w:hanging="262"/>
        </w:pPr>
        <w:rPr>
          <w:rFonts w:ascii="Times Roman" w:eastAsia="Times Roman" w:hAnsi="Times Roman" w:cs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9701BE6">
        <w:start w:val="1"/>
        <w:numFmt w:val="bullet"/>
        <w:lvlText w:val="■"/>
        <w:lvlJc w:val="left"/>
        <w:pPr>
          <w:ind w:left="3829" w:hanging="262"/>
        </w:pPr>
        <w:rPr>
          <w:rFonts w:ascii="Times Roman" w:eastAsia="Times Roman" w:hAnsi="Times Roman" w:cs="Times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FB0F52A">
        <w:start w:val="1"/>
        <w:numFmt w:val="bullet"/>
        <w:lvlText w:val="◆"/>
        <w:lvlJc w:val="left"/>
        <w:pPr>
          <w:ind w:left="4309" w:hanging="26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5">
    <w:abstractNumId w:val="20"/>
  </w:num>
  <w:num w:numId="26">
    <w:abstractNumId w:val="20"/>
    <w:lvlOverride w:ilvl="0">
      <w:lvl w:ilvl="0" w:tplc="A6826D9C">
        <w:start w:val="1"/>
        <w:numFmt w:val="bullet"/>
        <w:lvlText w:val="➢"/>
        <w:lvlJc w:val="left"/>
        <w:pPr>
          <w:ind w:left="48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768AF7A">
        <w:start w:val="1"/>
        <w:numFmt w:val="bullet"/>
        <w:lvlText w:val="■"/>
        <w:lvlJc w:val="left"/>
        <w:pPr>
          <w:ind w:left="96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4EA967E">
        <w:start w:val="1"/>
        <w:numFmt w:val="bullet"/>
        <w:lvlText w:val="◆"/>
        <w:lvlJc w:val="left"/>
        <w:pPr>
          <w:ind w:left="14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2B055A0">
        <w:start w:val="1"/>
        <w:numFmt w:val="bullet"/>
        <w:lvlText w:val="●"/>
        <w:lvlJc w:val="left"/>
        <w:pPr>
          <w:ind w:left="192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0787994">
        <w:start w:val="1"/>
        <w:numFmt w:val="bullet"/>
        <w:lvlText w:val="■"/>
        <w:lvlJc w:val="left"/>
        <w:pPr>
          <w:ind w:left="240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658DC84">
        <w:start w:val="1"/>
        <w:numFmt w:val="bullet"/>
        <w:lvlText w:val="◆"/>
        <w:lvlJc w:val="left"/>
        <w:pPr>
          <w:ind w:left="288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8C601D0">
        <w:start w:val="1"/>
        <w:numFmt w:val="bullet"/>
        <w:lvlText w:val="●"/>
        <w:lvlJc w:val="left"/>
        <w:pPr>
          <w:ind w:left="336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496F5D8">
        <w:start w:val="1"/>
        <w:numFmt w:val="bullet"/>
        <w:lvlText w:val="■"/>
        <w:lvlJc w:val="left"/>
        <w:pPr>
          <w:ind w:left="3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8ACD5A4">
        <w:start w:val="1"/>
        <w:numFmt w:val="bullet"/>
        <w:lvlText w:val="◆"/>
        <w:lvlJc w:val="left"/>
        <w:pPr>
          <w:ind w:left="432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7">
    <w:abstractNumId w:val="17"/>
    <w:lvlOverride w:ilvl="0">
      <w:startOverride w:val="3"/>
    </w:lvlOverride>
  </w:num>
  <w:num w:numId="28">
    <w:abstractNumId w:val="8"/>
  </w:num>
  <w:num w:numId="29">
    <w:abstractNumId w:val="8"/>
    <w:lvlOverride w:ilvl="0">
      <w:lvl w:ilvl="0" w:tplc="C9DA52C8">
        <w:start w:val="1"/>
        <w:numFmt w:val="bullet"/>
        <w:lvlText w:val="➢"/>
        <w:lvlJc w:val="left"/>
        <w:pPr>
          <w:ind w:left="318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ECA6936">
        <w:start w:val="1"/>
        <w:numFmt w:val="bullet"/>
        <w:lvlText w:val="■"/>
        <w:lvlJc w:val="left"/>
        <w:pPr>
          <w:ind w:left="798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91EBB1A">
        <w:start w:val="1"/>
        <w:numFmt w:val="bullet"/>
        <w:lvlText w:val="◆"/>
        <w:lvlJc w:val="left"/>
        <w:pPr>
          <w:ind w:left="1278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B282598">
        <w:start w:val="1"/>
        <w:numFmt w:val="bullet"/>
        <w:lvlText w:val="●"/>
        <w:lvlJc w:val="left"/>
        <w:pPr>
          <w:ind w:left="1758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85A4F3C">
        <w:start w:val="1"/>
        <w:numFmt w:val="bullet"/>
        <w:lvlText w:val="■"/>
        <w:lvlJc w:val="left"/>
        <w:pPr>
          <w:ind w:left="2238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3A4C318">
        <w:start w:val="1"/>
        <w:numFmt w:val="bullet"/>
        <w:lvlText w:val="◆"/>
        <w:lvlJc w:val="left"/>
        <w:pPr>
          <w:ind w:left="2718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2E28A12">
        <w:start w:val="1"/>
        <w:numFmt w:val="bullet"/>
        <w:lvlText w:val="●"/>
        <w:lvlJc w:val="left"/>
        <w:pPr>
          <w:ind w:left="3198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12A0E3A">
        <w:start w:val="1"/>
        <w:numFmt w:val="bullet"/>
        <w:lvlText w:val="■"/>
        <w:lvlJc w:val="left"/>
        <w:pPr>
          <w:ind w:left="3678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D309736">
        <w:start w:val="1"/>
        <w:numFmt w:val="bullet"/>
        <w:lvlText w:val="◆"/>
        <w:lvlJc w:val="left"/>
        <w:pPr>
          <w:ind w:left="4158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0">
    <w:abstractNumId w:val="9"/>
  </w:num>
  <w:num w:numId="31">
    <w:abstractNumId w:val="23"/>
  </w:num>
  <w:num w:numId="32">
    <w:abstractNumId w:val="1"/>
  </w:num>
  <w:num w:numId="33">
    <w:abstractNumId w:val="5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04F"/>
    <w:rsid w:val="00003CF5"/>
    <w:rsid w:val="000D0539"/>
    <w:rsid w:val="00114A4C"/>
    <w:rsid w:val="00154C92"/>
    <w:rsid w:val="0015734A"/>
    <w:rsid w:val="001A0704"/>
    <w:rsid w:val="001F41ED"/>
    <w:rsid w:val="00204889"/>
    <w:rsid w:val="00205614"/>
    <w:rsid w:val="00226B12"/>
    <w:rsid w:val="0023406D"/>
    <w:rsid w:val="0023666E"/>
    <w:rsid w:val="002776DB"/>
    <w:rsid w:val="00282B2D"/>
    <w:rsid w:val="00351837"/>
    <w:rsid w:val="00384ECE"/>
    <w:rsid w:val="003D5B31"/>
    <w:rsid w:val="004009BB"/>
    <w:rsid w:val="00406D40"/>
    <w:rsid w:val="00483E86"/>
    <w:rsid w:val="004F558F"/>
    <w:rsid w:val="004F59AD"/>
    <w:rsid w:val="00526C3A"/>
    <w:rsid w:val="00550FA0"/>
    <w:rsid w:val="00560430"/>
    <w:rsid w:val="005B4C84"/>
    <w:rsid w:val="005C54FD"/>
    <w:rsid w:val="005F4F43"/>
    <w:rsid w:val="00621672"/>
    <w:rsid w:val="0063655F"/>
    <w:rsid w:val="00660FD5"/>
    <w:rsid w:val="00694228"/>
    <w:rsid w:val="006A707A"/>
    <w:rsid w:val="006B0ECF"/>
    <w:rsid w:val="006B7397"/>
    <w:rsid w:val="006C3BE8"/>
    <w:rsid w:val="006C67D0"/>
    <w:rsid w:val="006C7045"/>
    <w:rsid w:val="006F06C6"/>
    <w:rsid w:val="00732A4A"/>
    <w:rsid w:val="007346E5"/>
    <w:rsid w:val="00746D0D"/>
    <w:rsid w:val="0076748D"/>
    <w:rsid w:val="00785EB6"/>
    <w:rsid w:val="00797CFC"/>
    <w:rsid w:val="007B1A4E"/>
    <w:rsid w:val="007B6A26"/>
    <w:rsid w:val="007E2CA5"/>
    <w:rsid w:val="007E65F9"/>
    <w:rsid w:val="00833638"/>
    <w:rsid w:val="00841A66"/>
    <w:rsid w:val="00852487"/>
    <w:rsid w:val="00884062"/>
    <w:rsid w:val="0089485A"/>
    <w:rsid w:val="008E0531"/>
    <w:rsid w:val="008F2D28"/>
    <w:rsid w:val="008F5809"/>
    <w:rsid w:val="0093030A"/>
    <w:rsid w:val="009504D9"/>
    <w:rsid w:val="009511A6"/>
    <w:rsid w:val="009765B6"/>
    <w:rsid w:val="009B72D1"/>
    <w:rsid w:val="009C6651"/>
    <w:rsid w:val="009E1D13"/>
    <w:rsid w:val="009F4D19"/>
    <w:rsid w:val="00A8117D"/>
    <w:rsid w:val="00A943DE"/>
    <w:rsid w:val="00AA4153"/>
    <w:rsid w:val="00AA6B32"/>
    <w:rsid w:val="00B31886"/>
    <w:rsid w:val="00B55B1C"/>
    <w:rsid w:val="00B71411"/>
    <w:rsid w:val="00B92716"/>
    <w:rsid w:val="00C16A51"/>
    <w:rsid w:val="00C50FE6"/>
    <w:rsid w:val="00C65FBB"/>
    <w:rsid w:val="00D00984"/>
    <w:rsid w:val="00D0167D"/>
    <w:rsid w:val="00D02987"/>
    <w:rsid w:val="00D03596"/>
    <w:rsid w:val="00D76022"/>
    <w:rsid w:val="00DB5400"/>
    <w:rsid w:val="00E11D59"/>
    <w:rsid w:val="00E15B84"/>
    <w:rsid w:val="00E4004F"/>
    <w:rsid w:val="00E414B3"/>
    <w:rsid w:val="00E53125"/>
    <w:rsid w:val="00E53495"/>
    <w:rsid w:val="00E641D1"/>
    <w:rsid w:val="00E75AF9"/>
    <w:rsid w:val="00ED0A9F"/>
    <w:rsid w:val="00EE5D6C"/>
    <w:rsid w:val="00F0713B"/>
    <w:rsid w:val="00F111F5"/>
    <w:rsid w:val="00F6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EBEC9A"/>
  <w15:docId w15:val="{3AF61066-AC77-436A-9445-A594DE837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bdr w:val="nil"/>
        <w:lang w:val="en-US" w:eastAsia="zh-TW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rFonts w:ascii="Arial Unicode MS" w:eastAsia="Arial Unicode MS" w:hAnsi="Arial Unicode MS" w:cs="Arial Unicode MS" w:hint="eastAsia"/>
      <w:color w:val="000000"/>
      <w:kern w:val="2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paragraph" w:styleId="a4">
    <w:name w:val="footer"/>
    <w:pPr>
      <w:widowControl w:val="0"/>
      <w:tabs>
        <w:tab w:val="center" w:pos="4153"/>
        <w:tab w:val="right" w:pos="8306"/>
      </w:tabs>
    </w:pPr>
    <w:rPr>
      <w:rFonts w:eastAsia="Times New Roman"/>
      <w:color w:val="000000"/>
      <w:kern w:val="2"/>
      <w:u w:color="000000"/>
    </w:rPr>
  </w:style>
  <w:style w:type="paragraph" w:styleId="a5">
    <w:name w:val="List Paragraph"/>
    <w:pPr>
      <w:widowControl w:val="0"/>
      <w:ind w:left="480"/>
    </w:pPr>
    <w:rPr>
      <w:rFonts w:ascii="Arial Unicode MS" w:eastAsia="Arial Unicode MS" w:hAnsi="Arial Unicode MS" w:cs="Arial Unicode MS" w:hint="eastAsia"/>
      <w:color w:val="000000"/>
      <w:kern w:val="2"/>
      <w:sz w:val="24"/>
      <w:szCs w:val="24"/>
      <w:u w:color="000000"/>
    </w:rPr>
  </w:style>
  <w:style w:type="numbering" w:customStyle="1" w:styleId="1">
    <w:name w:val="已輸入樣式 1"/>
    <w:pPr>
      <w:numPr>
        <w:numId w:val="1"/>
      </w:numPr>
    </w:pPr>
  </w:style>
  <w:style w:type="numbering" w:customStyle="1" w:styleId="2">
    <w:name w:val="已輸入樣式 2"/>
    <w:pPr>
      <w:numPr>
        <w:numId w:val="3"/>
      </w:numPr>
    </w:pPr>
  </w:style>
  <w:style w:type="numbering" w:customStyle="1" w:styleId="3">
    <w:name w:val="已輸入樣式 3"/>
    <w:pPr>
      <w:numPr>
        <w:numId w:val="6"/>
      </w:numPr>
    </w:pPr>
  </w:style>
  <w:style w:type="paragraph" w:customStyle="1" w:styleId="a6">
    <w:name w:val="預設值"/>
    <w:pPr>
      <w:spacing w:before="160"/>
    </w:pPr>
    <w:rPr>
      <w:rFonts w:ascii="Arial Unicode MS" w:eastAsia="Arial Unicode MS" w:hAnsi="Arial Unicode MS" w:cs="Arial Unicode MS" w:hint="eastAsia"/>
      <w:color w:val="000000"/>
      <w:sz w:val="24"/>
      <w:szCs w:val="24"/>
      <w:lang w:val="zh-TW"/>
      <w14:textOutline w14:w="0" w14:cap="flat" w14:cmpd="sng" w14:algn="ctr">
        <w14:noFill/>
        <w14:prstDash w14:val="solid"/>
        <w14:bevel/>
      </w14:textOutline>
    </w:rPr>
  </w:style>
  <w:style w:type="paragraph" w:styleId="a7">
    <w:name w:val="header"/>
    <w:basedOn w:val="a"/>
    <w:link w:val="a8"/>
    <w:uiPriority w:val="99"/>
    <w:unhideWhenUsed/>
    <w:rsid w:val="003D5B3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3D5B31"/>
    <w:rPr>
      <w:rFonts w:ascii="Arial Unicode MS" w:eastAsia="Arial Unicode MS" w:hAnsi="Arial Unicode MS" w:cs="Arial Unicode MS"/>
      <w:color w:val="000000"/>
      <w:kern w:val="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483E86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483E86"/>
    <w:rPr>
      <w:rFonts w:asciiTheme="majorHAnsi" w:eastAsiaTheme="majorEastAsia" w:hAnsiTheme="majorHAnsi" w:cstheme="majorBidi"/>
      <w:color w:val="000000"/>
      <w:kern w:val="2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3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60044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 佈景主題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佈景主題">
      <a:majorFont>
        <a:latin typeface="Helvetica Neue"/>
        <a:ea typeface="細明體"/>
        <a:cs typeface="Helvetica Neue"/>
      </a:majorFont>
      <a:minorFont>
        <a:latin typeface="Helvetica Neue"/>
        <a:ea typeface="新細明體"/>
        <a:cs typeface="Helvetica Neue"/>
      </a:minorFont>
    </a:fontScheme>
    <a:fmtScheme name="Office 佈景主題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829C2D0BC7F544BE1FEDE0EECD7245" ma:contentTypeVersion="14" ma:contentTypeDescription="Create a new document." ma:contentTypeScope="" ma:versionID="a8fa072c9ce7611fa0e609b83f3b5ce3">
  <xsd:schema xmlns:xsd="http://www.w3.org/2001/XMLSchema" xmlns:xs="http://www.w3.org/2001/XMLSchema" xmlns:p="http://schemas.microsoft.com/office/2006/metadata/properties" xmlns:ns2="de5c2c51-7906-4fac-bf5c-36dc0d54e7e0" xmlns:ns3="864ccfde-09d8-454f-ae99-5f29ab723904" targetNamespace="http://schemas.microsoft.com/office/2006/metadata/properties" ma:root="true" ma:fieldsID="e540a1335e2100815deff68e1607043d" ns2:_="" ns3:_="">
    <xsd:import namespace="de5c2c51-7906-4fac-bf5c-36dc0d54e7e0"/>
    <xsd:import namespace="864ccfde-09d8-454f-ae99-5f29ab7239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5c2c51-7906-4fac-bf5c-36dc0d54e7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ca0ba2c-31e5-4c89-bdb4-0b3d60f879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4ccfde-09d8-454f-ae99-5f29ab72390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4d4ee96-b1b1-4045-bb81-c362fa281820}" ma:internalName="TaxCatchAll" ma:showField="CatchAllData" ma:web="864ccfde-09d8-454f-ae99-5f29ab7239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e5c2c51-7906-4fac-bf5c-36dc0d54e7e0">
      <Terms xmlns="http://schemas.microsoft.com/office/infopath/2007/PartnerControls"/>
    </lcf76f155ced4ddcb4097134ff3c332f>
    <TaxCatchAll xmlns="864ccfde-09d8-454f-ae99-5f29ab723904" xsi:nil="true"/>
  </documentManagement>
</p:properties>
</file>

<file path=customXml/itemProps1.xml><?xml version="1.0" encoding="utf-8"?>
<ds:datastoreItem xmlns:ds="http://schemas.openxmlformats.org/officeDocument/2006/customXml" ds:itemID="{C1502F2A-92CD-4B61-A167-2ACC44EA3C1B}"/>
</file>

<file path=customXml/itemProps2.xml><?xml version="1.0" encoding="utf-8"?>
<ds:datastoreItem xmlns:ds="http://schemas.openxmlformats.org/officeDocument/2006/customXml" ds:itemID="{EB35C705-65A0-40E6-A70C-A4D2838484CB}"/>
</file>

<file path=customXml/itemProps3.xml><?xml version="1.0" encoding="utf-8"?>
<ds:datastoreItem xmlns:ds="http://schemas.openxmlformats.org/officeDocument/2006/customXml" ds:itemID="{B5B49068-EE0A-4732-AEF5-5D61124776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CHAN, Pik-wa Gloria</dc:creator>
  <cp:lastModifiedBy>CHAN, Ka-po Serena</cp:lastModifiedBy>
  <cp:revision>3</cp:revision>
  <cp:lastPrinted>2020-09-29T04:06:00Z</cp:lastPrinted>
  <dcterms:created xsi:type="dcterms:W3CDTF">2026-01-06T10:43:00Z</dcterms:created>
  <dcterms:modified xsi:type="dcterms:W3CDTF">2026-01-06T10:44:00Z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0x010100EF829C2D0BC7F544BE1FEDE0EECD7245</vt:lpwstr>
  </property>
</Properties>
</file>