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8F50" w14:textId="26D15A0F" w:rsidR="00B1214C" w:rsidRPr="00A24A61" w:rsidRDefault="00B622FF" w:rsidP="00B1214C">
      <w:pPr>
        <w:jc w:val="center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24A7B500" w14:textId="5958B2E1" w:rsidR="00B1214C" w:rsidRPr="00A24A61" w:rsidRDefault="00B622FF" w:rsidP="00B1214C">
      <w:pPr>
        <w:jc w:val="center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50D778AC" w14:textId="77777777" w:rsidR="00E83EDF" w:rsidRPr="00A24A61" w:rsidRDefault="00E83EDF" w:rsidP="00964605">
      <w:pPr>
        <w:rPr>
          <w:rFonts w:ascii="SimSun" w:eastAsia="SimSun" w:hAnsi="SimSun"/>
        </w:rPr>
      </w:pPr>
    </w:p>
    <w:p w14:paraId="753D36BF" w14:textId="547C101E" w:rsidR="00E83EDF" w:rsidRPr="00A24A61" w:rsidRDefault="00B622FF" w:rsidP="00964605">
      <w:pPr>
        <w:rPr>
          <w:rFonts w:ascii="SimSun" w:eastAsia="SimSun" w:hAnsi="SimSun"/>
          <w:b/>
        </w:rPr>
      </w:pPr>
      <w:r w:rsidRPr="00A24A61">
        <w:rPr>
          <w:rFonts w:ascii="SimSun" w:eastAsia="SimSun" w:hAnsi="SimSun" w:hint="eastAsia"/>
          <w:b/>
          <w:lang w:eastAsia="zh-CN"/>
        </w:rPr>
        <w:t>辨别发音接近的词语</w:t>
      </w:r>
    </w:p>
    <w:p w14:paraId="486A3C8A" w14:textId="77777777" w:rsidR="00964605" w:rsidRPr="00A24A61" w:rsidRDefault="00964605" w:rsidP="00964605">
      <w:pPr>
        <w:rPr>
          <w:rFonts w:ascii="SimSun" w:eastAsia="SimSun" w:hAnsi="SimSun"/>
          <w:b/>
        </w:rPr>
      </w:pPr>
    </w:p>
    <w:p w14:paraId="2EA15D6A" w14:textId="32D4E9C3" w:rsidR="00EF308A" w:rsidRPr="00A24A61" w:rsidRDefault="00B622FF" w:rsidP="00B62439">
      <w:pPr>
        <w:pStyle w:val="a3"/>
        <w:numPr>
          <w:ilvl w:val="0"/>
          <w:numId w:val="3"/>
        </w:numPr>
        <w:overflowPunct w:val="0"/>
        <w:snapToGrid w:val="0"/>
        <w:ind w:leftChars="0" w:right="482"/>
        <w:rPr>
          <w:rFonts w:ascii="SimSun" w:eastAsia="SimSun" w:hAnsi="SimSun"/>
          <w:b/>
          <w:spacing w:val="20"/>
          <w:szCs w:val="24"/>
        </w:rPr>
      </w:pPr>
      <w:r w:rsidRPr="00A24A61">
        <w:rPr>
          <w:rFonts w:ascii="SimSun" w:eastAsia="SimSun" w:hAnsi="SimSun" w:hint="eastAsia"/>
          <w:color w:val="000000"/>
          <w:szCs w:val="24"/>
          <w:lang w:eastAsia="zh-CN"/>
        </w:rPr>
        <w:t>针对非华语学生吐字发音欠缺声调这项特点，安排适切的活动，以训练学生辨别广州话发音的能力</w:t>
      </w:r>
    </w:p>
    <w:p w14:paraId="7F8978D5" w14:textId="77777777" w:rsidR="00EF308A" w:rsidRPr="00A24A61" w:rsidRDefault="00EF308A" w:rsidP="00EF308A">
      <w:pPr>
        <w:overflowPunct w:val="0"/>
        <w:snapToGrid w:val="0"/>
        <w:rPr>
          <w:rFonts w:ascii="SimSun" w:eastAsia="SimSun" w:hAnsi="SimSun"/>
          <w:szCs w:val="24"/>
        </w:rPr>
      </w:pPr>
    </w:p>
    <w:p w14:paraId="57ED6E9A" w14:textId="01D4C12C" w:rsidR="00EF308A" w:rsidRPr="00A24A61" w:rsidRDefault="00B622FF" w:rsidP="00EF308A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t>课题：辨别声调</w:t>
      </w:r>
    </w:p>
    <w:p w14:paraId="4AB8E116" w14:textId="77777777" w:rsidR="00EF308A" w:rsidRPr="00A24A61" w:rsidRDefault="00EF308A" w:rsidP="00EF308A">
      <w:pPr>
        <w:overflowPunct w:val="0"/>
        <w:snapToGrid w:val="0"/>
        <w:rPr>
          <w:rFonts w:ascii="SimSun" w:eastAsia="SimSun" w:hAnsi="SimSun"/>
          <w:szCs w:val="24"/>
        </w:rPr>
      </w:pPr>
    </w:p>
    <w:p w14:paraId="319FEC59" w14:textId="513E17DC" w:rsidR="00EF308A" w:rsidRPr="00A24A61" w:rsidRDefault="00B622FF" w:rsidP="00EF308A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t>学习目标：</w:t>
      </w:r>
    </w:p>
    <w:p w14:paraId="5F3AE6A0" w14:textId="10024830" w:rsidR="00EF308A" w:rsidRPr="00A24A61" w:rsidRDefault="00B622FF" w:rsidP="00EF308A">
      <w:pPr>
        <w:numPr>
          <w:ilvl w:val="0"/>
          <w:numId w:val="2"/>
        </w:numPr>
        <w:overflowPunct w:val="0"/>
        <w:snapToGrid w:val="0"/>
        <w:spacing w:before="120"/>
        <w:ind w:left="482" w:hanging="482"/>
        <w:rPr>
          <w:rFonts w:ascii="SimSun" w:eastAsia="SimSun" w:hAnsi="SimSun"/>
          <w:szCs w:val="24"/>
        </w:rPr>
      </w:pPr>
      <w:r w:rsidRPr="00A24A61">
        <w:rPr>
          <w:rFonts w:ascii="SimSun" w:eastAsia="SimSun" w:hAnsi="SimSun" w:hint="eastAsia"/>
          <w:szCs w:val="24"/>
          <w:lang w:eastAsia="zh-CN"/>
        </w:rPr>
        <w:t>分辨广</w:t>
      </w:r>
      <w:r w:rsidRPr="00A24A61">
        <w:rPr>
          <w:rFonts w:ascii="SimSun" w:eastAsia="SimSun" w:hAnsi="SimSun" w:hint="eastAsia"/>
          <w:color w:val="000000"/>
          <w:szCs w:val="24"/>
          <w:lang w:eastAsia="zh-CN"/>
        </w:rPr>
        <w:t>州</w:t>
      </w:r>
      <w:r w:rsidRPr="00A24A61">
        <w:rPr>
          <w:rFonts w:ascii="SimSun" w:eastAsia="SimSun" w:hAnsi="SimSun" w:hint="eastAsia"/>
          <w:szCs w:val="24"/>
          <w:lang w:eastAsia="zh-CN"/>
        </w:rPr>
        <w:t>话的声调</w:t>
      </w:r>
    </w:p>
    <w:p w14:paraId="71AE6F39" w14:textId="75987381" w:rsidR="00EF308A" w:rsidRPr="00A24A61" w:rsidRDefault="00B622FF" w:rsidP="00EF308A">
      <w:pPr>
        <w:numPr>
          <w:ilvl w:val="0"/>
          <w:numId w:val="2"/>
        </w:numPr>
        <w:overflowPunct w:val="0"/>
        <w:snapToGrid w:val="0"/>
        <w:spacing w:before="120"/>
        <w:ind w:left="482" w:hanging="482"/>
        <w:rPr>
          <w:rFonts w:ascii="SimSun" w:eastAsia="SimSun" w:hAnsi="SimSun"/>
          <w:szCs w:val="24"/>
        </w:rPr>
      </w:pPr>
      <w:r w:rsidRPr="00A24A61">
        <w:rPr>
          <w:rFonts w:ascii="SimSun" w:eastAsia="SimSun" w:hAnsi="SimSun" w:hint="eastAsia"/>
          <w:szCs w:val="24"/>
          <w:lang w:eastAsia="zh-CN"/>
        </w:rPr>
        <w:t>分辨广</w:t>
      </w:r>
      <w:r w:rsidRPr="00A24A61">
        <w:rPr>
          <w:rFonts w:ascii="SimSun" w:eastAsia="SimSun" w:hAnsi="SimSun" w:hint="eastAsia"/>
          <w:color w:val="000000"/>
          <w:szCs w:val="24"/>
          <w:lang w:eastAsia="zh-CN"/>
        </w:rPr>
        <w:t>州</w:t>
      </w:r>
      <w:r w:rsidRPr="00A24A61">
        <w:rPr>
          <w:rFonts w:ascii="SimSun" w:eastAsia="SimSun" w:hAnsi="SimSun" w:hint="eastAsia"/>
          <w:szCs w:val="24"/>
          <w:lang w:eastAsia="zh-CN"/>
        </w:rPr>
        <w:t>话的收音</w:t>
      </w:r>
    </w:p>
    <w:p w14:paraId="4BEDDB83" w14:textId="77777777" w:rsidR="00EF308A" w:rsidRPr="00A24A61" w:rsidRDefault="00EF308A" w:rsidP="00EF308A">
      <w:pPr>
        <w:overflowPunct w:val="0"/>
        <w:snapToGrid w:val="0"/>
        <w:rPr>
          <w:rFonts w:ascii="SimSun" w:eastAsia="SimSun" w:hAnsi="SimSun"/>
          <w:szCs w:val="24"/>
        </w:rPr>
      </w:pPr>
    </w:p>
    <w:p w14:paraId="7F0B0987" w14:textId="70A98E0F" w:rsidR="00EF308A" w:rsidRPr="00A24A61" w:rsidRDefault="00B622FF" w:rsidP="00EF308A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t>设计特点：</w:t>
      </w:r>
      <w:r w:rsidR="00EF308A" w:rsidRPr="00A24A61">
        <w:rPr>
          <w:rFonts w:ascii="SimSun" w:eastAsia="SimSun" w:hAnsi="SimSun"/>
          <w:b/>
          <w:szCs w:val="24"/>
        </w:rPr>
        <w:t xml:space="preserve"> </w:t>
      </w:r>
    </w:p>
    <w:p w14:paraId="6579712F" w14:textId="77777777" w:rsidR="00EF308A" w:rsidRPr="00A24A61" w:rsidRDefault="00EF308A" w:rsidP="00EF308A">
      <w:pPr>
        <w:overflowPunct w:val="0"/>
        <w:snapToGrid w:val="0"/>
        <w:rPr>
          <w:rFonts w:ascii="SimSun" w:eastAsia="SimSun" w:hAnsi="SimSun"/>
          <w:szCs w:val="24"/>
        </w:rPr>
      </w:pPr>
    </w:p>
    <w:p w14:paraId="7EF7FCB3" w14:textId="160627D7" w:rsidR="00EF308A" w:rsidRPr="00A24A61" w:rsidRDefault="00B622FF" w:rsidP="00EF308A">
      <w:pPr>
        <w:numPr>
          <w:ilvl w:val="0"/>
          <w:numId w:val="1"/>
        </w:numPr>
        <w:overflowPunct w:val="0"/>
        <w:snapToGrid w:val="0"/>
        <w:ind w:left="482" w:hanging="482"/>
        <w:jc w:val="both"/>
        <w:rPr>
          <w:rFonts w:ascii="SimSun" w:eastAsia="SimSun" w:hAnsi="SimSun"/>
          <w:szCs w:val="24"/>
          <w:lang w:eastAsia="zh-CN"/>
        </w:rPr>
      </w:pPr>
      <w:r w:rsidRPr="00A24A61">
        <w:rPr>
          <w:rFonts w:ascii="SimSun" w:eastAsia="SimSun" w:hAnsi="SimSun" w:hint="eastAsia"/>
          <w:szCs w:val="24"/>
          <w:lang w:eastAsia="zh-CN"/>
        </w:rPr>
        <w:t>广</w:t>
      </w:r>
      <w:r w:rsidRPr="00A24A61">
        <w:rPr>
          <w:rFonts w:ascii="SimSun" w:eastAsia="SimSun" w:hAnsi="SimSun" w:hint="eastAsia"/>
          <w:color w:val="000000"/>
          <w:szCs w:val="24"/>
          <w:lang w:eastAsia="zh-CN"/>
        </w:rPr>
        <w:t>州</w:t>
      </w:r>
      <w:r w:rsidRPr="00A24A61">
        <w:rPr>
          <w:rFonts w:ascii="SimSun" w:eastAsia="SimSun" w:hAnsi="SimSun" w:hint="eastAsia"/>
          <w:szCs w:val="24"/>
          <w:lang w:eastAsia="zh-CN"/>
        </w:rPr>
        <w:t>话声调多，对一些母语没有声调的非华语学生来说是较难掌握的语言。于设计课题时刻意把读音相近词语放在一起，教导学生辨别音调类近的词语及其正确发音。</w:t>
      </w:r>
    </w:p>
    <w:p w14:paraId="0AA65D0F" w14:textId="77777777" w:rsidR="00EF308A" w:rsidRPr="00A24A61" w:rsidRDefault="00EF308A" w:rsidP="00EF308A">
      <w:pPr>
        <w:overflowPunct w:val="0"/>
        <w:snapToGrid w:val="0"/>
        <w:rPr>
          <w:rFonts w:ascii="SimSun" w:eastAsia="SimSun" w:hAnsi="SimSun"/>
          <w:szCs w:val="24"/>
          <w:lang w:eastAsia="zh-CN"/>
        </w:rPr>
      </w:pPr>
    </w:p>
    <w:p w14:paraId="2B4CD002" w14:textId="582E8847" w:rsidR="00EF308A" w:rsidRPr="00A24A61" w:rsidRDefault="00B622FF" w:rsidP="00EF308A">
      <w:pPr>
        <w:numPr>
          <w:ilvl w:val="0"/>
          <w:numId w:val="1"/>
        </w:numPr>
        <w:overflowPunct w:val="0"/>
        <w:snapToGrid w:val="0"/>
        <w:ind w:left="482" w:hanging="482"/>
        <w:jc w:val="both"/>
        <w:rPr>
          <w:rFonts w:ascii="SimSun" w:eastAsia="SimSun" w:hAnsi="SimSun"/>
          <w:szCs w:val="24"/>
        </w:rPr>
      </w:pPr>
      <w:r w:rsidRPr="00A24A61">
        <w:rPr>
          <w:rFonts w:ascii="SimSun" w:eastAsia="SimSun" w:hAnsi="SimSun" w:hint="eastAsia"/>
          <w:szCs w:val="24"/>
          <w:lang w:eastAsia="zh-CN"/>
        </w:rPr>
        <w:t>本课题设计是针对广</w:t>
      </w:r>
      <w:r w:rsidRPr="00A24A61">
        <w:rPr>
          <w:rFonts w:ascii="SimSun" w:eastAsia="SimSun" w:hAnsi="SimSun" w:hint="eastAsia"/>
          <w:color w:val="000000"/>
          <w:szCs w:val="24"/>
          <w:lang w:eastAsia="zh-CN"/>
        </w:rPr>
        <w:t>州</w:t>
      </w:r>
      <w:r w:rsidRPr="00A24A61">
        <w:rPr>
          <w:rFonts w:ascii="SimSun" w:eastAsia="SimSun" w:hAnsi="SimSun" w:hint="eastAsia"/>
          <w:szCs w:val="24"/>
          <w:lang w:eastAsia="zh-CN"/>
        </w:rPr>
        <w:t>话的发音，教导学生正确的口形及舌头摆放的位置，以期清楚、准确发出词语读音，避免引起沟通上的误会。　（例子见下表）</w:t>
      </w:r>
    </w:p>
    <w:p w14:paraId="3CD4A21C" w14:textId="77777777" w:rsidR="00EF308A" w:rsidRPr="00A24A61" w:rsidRDefault="00EF308A" w:rsidP="00EF308A">
      <w:pPr>
        <w:overflowPunct w:val="0"/>
        <w:snapToGrid w:val="0"/>
        <w:rPr>
          <w:rFonts w:ascii="SimSun" w:eastAsia="SimSun" w:hAnsi="SimSun"/>
          <w:szCs w:val="24"/>
        </w:rPr>
      </w:pPr>
    </w:p>
    <w:p w14:paraId="445BEDA7" w14:textId="3EF9918E" w:rsidR="00EF308A" w:rsidRPr="00A24A61" w:rsidRDefault="00B622FF" w:rsidP="00EF308A">
      <w:pPr>
        <w:overflowPunct w:val="0"/>
        <w:snapToGrid w:val="0"/>
        <w:spacing w:before="120" w:after="120"/>
        <w:ind w:left="540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t>表一：分辨声调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150"/>
      </w:tblGrid>
      <w:tr w:rsidR="00EF308A" w:rsidRPr="00A24A61" w14:paraId="008C0658" w14:textId="77777777" w:rsidTr="00022107">
        <w:tc>
          <w:tcPr>
            <w:tcW w:w="3150" w:type="dxa"/>
          </w:tcPr>
          <w:p w14:paraId="15B90593" w14:textId="1EB573CE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相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机</w:t>
            </w:r>
          </w:p>
        </w:tc>
        <w:tc>
          <w:tcPr>
            <w:tcW w:w="3150" w:type="dxa"/>
          </w:tcPr>
          <w:p w14:paraId="76178D13" w14:textId="44A00A6C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上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机</w:t>
            </w:r>
          </w:p>
        </w:tc>
      </w:tr>
      <w:tr w:rsidR="00EF308A" w:rsidRPr="00A24A61" w14:paraId="4E0F5D93" w14:textId="77777777" w:rsidTr="00022107">
        <w:tc>
          <w:tcPr>
            <w:tcW w:w="3150" w:type="dxa"/>
          </w:tcPr>
          <w:p w14:paraId="16DC1BF0" w14:textId="2B61F4AB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b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心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口</w:t>
            </w:r>
          </w:p>
        </w:tc>
        <w:tc>
          <w:tcPr>
            <w:tcW w:w="3150" w:type="dxa"/>
          </w:tcPr>
          <w:p w14:paraId="152881FC" w14:textId="0E9165D5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b/>
                <w:szCs w:val="24"/>
                <w:lang w:eastAsia="zh-CN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深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厚</w:t>
            </w:r>
          </w:p>
        </w:tc>
      </w:tr>
      <w:tr w:rsidR="00EF308A" w:rsidRPr="00A24A61" w14:paraId="439111A3" w14:textId="77777777" w:rsidTr="00022107">
        <w:tc>
          <w:tcPr>
            <w:tcW w:w="3150" w:type="dxa"/>
          </w:tcPr>
          <w:p w14:paraId="3E85BB5D" w14:textId="36E76EC9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想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去</w:t>
            </w:r>
          </w:p>
        </w:tc>
        <w:tc>
          <w:tcPr>
            <w:tcW w:w="3150" w:type="dxa"/>
          </w:tcPr>
          <w:p w14:paraId="2B71B09C" w14:textId="76405C91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上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去</w:t>
            </w:r>
          </w:p>
        </w:tc>
      </w:tr>
      <w:tr w:rsidR="00EF308A" w:rsidRPr="00A24A61" w14:paraId="783A64D6" w14:textId="77777777" w:rsidTr="00022107">
        <w:tc>
          <w:tcPr>
            <w:tcW w:w="3150" w:type="dxa"/>
          </w:tcPr>
          <w:p w14:paraId="2F5E6033" w14:textId="7D1400E1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出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痲</w:t>
            </w:r>
          </w:p>
        </w:tc>
        <w:tc>
          <w:tcPr>
            <w:tcW w:w="3150" w:type="dxa"/>
          </w:tcPr>
          <w:p w14:paraId="529D5107" w14:textId="1228647E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出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马</w:t>
            </w:r>
          </w:p>
        </w:tc>
      </w:tr>
    </w:tbl>
    <w:p w14:paraId="733B6A23" w14:textId="77777777" w:rsidR="002E09E1" w:rsidRPr="00A24A61" w:rsidRDefault="002E09E1" w:rsidP="002E09E1">
      <w:pPr>
        <w:overflowPunct w:val="0"/>
        <w:snapToGrid w:val="0"/>
        <w:spacing w:before="120" w:after="120"/>
        <w:ind w:firstLine="480"/>
        <w:rPr>
          <w:rFonts w:ascii="SimSun" w:eastAsia="SimSun" w:hAnsi="SimSun"/>
          <w:b/>
          <w:szCs w:val="24"/>
        </w:rPr>
      </w:pPr>
    </w:p>
    <w:p w14:paraId="4963BF6B" w14:textId="5413ECB5" w:rsidR="00EF308A" w:rsidRPr="00A24A61" w:rsidRDefault="00B622FF" w:rsidP="002E09E1">
      <w:pPr>
        <w:overflowPunct w:val="0"/>
        <w:snapToGrid w:val="0"/>
        <w:spacing w:before="120" w:after="120"/>
        <w:ind w:firstLine="480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t>表二：分辨声调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240"/>
      </w:tblGrid>
      <w:tr w:rsidR="00EF308A" w:rsidRPr="00A24A61" w14:paraId="65D8BE06" w14:textId="77777777" w:rsidTr="00022107">
        <w:tc>
          <w:tcPr>
            <w:tcW w:w="3060" w:type="dxa"/>
          </w:tcPr>
          <w:p w14:paraId="12B34BB5" w14:textId="3E5B31B5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圣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人</w:t>
            </w:r>
          </w:p>
        </w:tc>
        <w:tc>
          <w:tcPr>
            <w:tcW w:w="3240" w:type="dxa"/>
          </w:tcPr>
          <w:p w14:paraId="036C1E72" w14:textId="72F4C107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成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人</w:t>
            </w:r>
          </w:p>
        </w:tc>
      </w:tr>
      <w:tr w:rsidR="00EF308A" w:rsidRPr="00A24A61" w14:paraId="0C2E0F04" w14:textId="77777777" w:rsidTr="00022107">
        <w:tc>
          <w:tcPr>
            <w:tcW w:w="3060" w:type="dxa"/>
          </w:tcPr>
          <w:p w14:paraId="46FED860" w14:textId="218EA613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发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菜</w:t>
            </w:r>
          </w:p>
        </w:tc>
        <w:tc>
          <w:tcPr>
            <w:tcW w:w="3240" w:type="dxa"/>
          </w:tcPr>
          <w:p w14:paraId="39BFBFCE" w14:textId="36929C66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发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财</w:t>
            </w:r>
          </w:p>
        </w:tc>
      </w:tr>
      <w:tr w:rsidR="00EF308A" w:rsidRPr="00A24A61" w14:paraId="56E8FBB6" w14:textId="77777777" w:rsidTr="00022107">
        <w:tc>
          <w:tcPr>
            <w:tcW w:w="3060" w:type="dxa"/>
          </w:tcPr>
          <w:p w14:paraId="5E02C360" w14:textId="7B533FE0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扣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分</w:t>
            </w:r>
          </w:p>
        </w:tc>
        <w:tc>
          <w:tcPr>
            <w:tcW w:w="3240" w:type="dxa"/>
          </w:tcPr>
          <w:p w14:paraId="2B0E192F" w14:textId="11ED92E0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求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婚</w:t>
            </w:r>
          </w:p>
        </w:tc>
      </w:tr>
      <w:tr w:rsidR="00EF308A" w:rsidRPr="00A24A61" w14:paraId="4EFE7209" w14:textId="77777777" w:rsidTr="00022107">
        <w:tc>
          <w:tcPr>
            <w:tcW w:w="3060" w:type="dxa"/>
          </w:tcPr>
          <w:p w14:paraId="430D5493" w14:textId="023BC73F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放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火</w:t>
            </w:r>
          </w:p>
        </w:tc>
        <w:tc>
          <w:tcPr>
            <w:tcW w:w="3240" w:type="dxa"/>
          </w:tcPr>
          <w:p w14:paraId="717274F9" w14:textId="6BC76432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防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火</w:t>
            </w:r>
          </w:p>
        </w:tc>
      </w:tr>
    </w:tbl>
    <w:p w14:paraId="1269AD99" w14:textId="77777777" w:rsidR="002E09E1" w:rsidRPr="00A24A61" w:rsidRDefault="002E09E1" w:rsidP="00EF308A">
      <w:pPr>
        <w:overflowPunct w:val="0"/>
        <w:snapToGrid w:val="0"/>
        <w:spacing w:before="120" w:after="120"/>
        <w:ind w:left="540"/>
        <w:rPr>
          <w:rFonts w:ascii="SimSun" w:eastAsia="SimSun" w:hAnsi="SimSun"/>
          <w:b/>
          <w:szCs w:val="24"/>
        </w:rPr>
      </w:pPr>
    </w:p>
    <w:p w14:paraId="7B357064" w14:textId="54FB1C77" w:rsidR="002E09E1" w:rsidRDefault="002E09E1" w:rsidP="00EF308A">
      <w:pPr>
        <w:overflowPunct w:val="0"/>
        <w:snapToGrid w:val="0"/>
        <w:spacing w:before="120" w:after="120"/>
        <w:ind w:left="540"/>
        <w:rPr>
          <w:rFonts w:ascii="SimSun" w:eastAsiaTheme="minorEastAsia" w:hAnsi="SimSun"/>
          <w:b/>
          <w:szCs w:val="24"/>
        </w:rPr>
      </w:pPr>
    </w:p>
    <w:p w14:paraId="407FE017" w14:textId="04C4AA8D" w:rsidR="00335934" w:rsidRDefault="00335934" w:rsidP="00EF308A">
      <w:pPr>
        <w:overflowPunct w:val="0"/>
        <w:snapToGrid w:val="0"/>
        <w:spacing w:before="120" w:after="120"/>
        <w:ind w:left="540"/>
        <w:rPr>
          <w:rFonts w:ascii="SimSun" w:eastAsiaTheme="minorEastAsia" w:hAnsi="SimSun"/>
          <w:b/>
          <w:szCs w:val="24"/>
        </w:rPr>
      </w:pPr>
    </w:p>
    <w:p w14:paraId="07CF8EAF" w14:textId="77777777" w:rsidR="00335934" w:rsidRPr="00335934" w:rsidRDefault="00335934" w:rsidP="00EF308A">
      <w:pPr>
        <w:overflowPunct w:val="0"/>
        <w:snapToGrid w:val="0"/>
        <w:spacing w:before="120" w:after="120"/>
        <w:ind w:left="540"/>
        <w:rPr>
          <w:rFonts w:ascii="SimSun" w:eastAsiaTheme="minorEastAsia" w:hAnsi="SimSun" w:hint="eastAsia"/>
          <w:b/>
          <w:szCs w:val="24"/>
        </w:rPr>
      </w:pPr>
    </w:p>
    <w:p w14:paraId="4C2593CE" w14:textId="5206B61E" w:rsidR="00EF308A" w:rsidRPr="00A24A61" w:rsidRDefault="00B622FF" w:rsidP="00EF308A">
      <w:pPr>
        <w:overflowPunct w:val="0"/>
        <w:snapToGrid w:val="0"/>
        <w:spacing w:before="120" w:after="120"/>
        <w:ind w:left="540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lastRenderedPageBreak/>
        <w:t>表三：分辨声调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150"/>
      </w:tblGrid>
      <w:tr w:rsidR="00EF308A" w:rsidRPr="00A24A61" w14:paraId="03B2E13D" w14:textId="77777777" w:rsidTr="00022107">
        <w:tc>
          <w:tcPr>
            <w:tcW w:w="3150" w:type="dxa"/>
          </w:tcPr>
          <w:p w14:paraId="58A419D4" w14:textId="4896F3BA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印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度</w:t>
            </w:r>
          </w:p>
        </w:tc>
        <w:tc>
          <w:tcPr>
            <w:tcW w:w="3150" w:type="dxa"/>
          </w:tcPr>
          <w:p w14:paraId="2A7FCB9C" w14:textId="3B0CED4D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引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渡</w:t>
            </w:r>
          </w:p>
        </w:tc>
      </w:tr>
      <w:tr w:rsidR="00EF308A" w:rsidRPr="00A24A61" w14:paraId="59FDF176" w14:textId="77777777" w:rsidTr="00022107">
        <w:tc>
          <w:tcPr>
            <w:tcW w:w="3150" w:type="dxa"/>
          </w:tcPr>
          <w:p w14:paraId="0077922B" w14:textId="50C91131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靓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呔</w:t>
            </w:r>
          </w:p>
        </w:tc>
        <w:tc>
          <w:tcPr>
            <w:tcW w:w="3150" w:type="dxa"/>
          </w:tcPr>
          <w:p w14:paraId="062F2729" w14:textId="161D6A4D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领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带</w:t>
            </w:r>
          </w:p>
        </w:tc>
      </w:tr>
      <w:tr w:rsidR="00EF308A" w:rsidRPr="00A24A61" w14:paraId="4A28A18D" w14:textId="77777777" w:rsidTr="00022107">
        <w:tc>
          <w:tcPr>
            <w:tcW w:w="3150" w:type="dxa"/>
          </w:tcPr>
          <w:p w14:paraId="7E252F96" w14:textId="2E9C4513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好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晏</w:t>
            </w:r>
          </w:p>
        </w:tc>
        <w:tc>
          <w:tcPr>
            <w:tcW w:w="3150" w:type="dxa"/>
          </w:tcPr>
          <w:p w14:paraId="739F87C6" w14:textId="34A2EC65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好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眼</w:t>
            </w:r>
          </w:p>
        </w:tc>
      </w:tr>
      <w:tr w:rsidR="00EF308A" w:rsidRPr="00A24A61" w14:paraId="597D8EC2" w14:textId="77777777" w:rsidTr="00022107">
        <w:tc>
          <w:tcPr>
            <w:tcW w:w="3150" w:type="dxa"/>
          </w:tcPr>
          <w:p w14:paraId="13CA8A59" w14:textId="6A24F90E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新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铺</w:t>
            </w:r>
          </w:p>
        </w:tc>
        <w:tc>
          <w:tcPr>
            <w:tcW w:w="3150" w:type="dxa"/>
          </w:tcPr>
          <w:p w14:paraId="5C2A2FED" w14:textId="26EF03A3" w:rsidR="00EF308A" w:rsidRPr="00A24A61" w:rsidRDefault="00B622FF" w:rsidP="00022107">
            <w:pPr>
              <w:overflowPunct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新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抱</w:t>
            </w:r>
          </w:p>
        </w:tc>
      </w:tr>
    </w:tbl>
    <w:p w14:paraId="40DA8563" w14:textId="77777777" w:rsidR="002E09E1" w:rsidRPr="00A24A61" w:rsidRDefault="002E09E1" w:rsidP="00EF308A">
      <w:pPr>
        <w:overflowPunct w:val="0"/>
        <w:snapToGrid w:val="0"/>
        <w:spacing w:before="120" w:after="120"/>
        <w:ind w:left="540"/>
        <w:rPr>
          <w:rFonts w:ascii="SimSun" w:eastAsia="SimSun" w:hAnsi="SimSun"/>
          <w:b/>
          <w:szCs w:val="24"/>
        </w:rPr>
      </w:pPr>
    </w:p>
    <w:p w14:paraId="1A3C09CC" w14:textId="75AC5951" w:rsidR="00EF308A" w:rsidRPr="00A24A61" w:rsidRDefault="00B622FF" w:rsidP="00EF308A">
      <w:pPr>
        <w:overflowPunct w:val="0"/>
        <w:snapToGrid w:val="0"/>
        <w:spacing w:before="120" w:after="120"/>
        <w:ind w:left="540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t>表四：分辨收音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150"/>
      </w:tblGrid>
      <w:tr w:rsidR="00EF308A" w:rsidRPr="00A24A61" w14:paraId="1789C7F5" w14:textId="77777777" w:rsidTr="00022107">
        <w:tc>
          <w:tcPr>
            <w:tcW w:w="3150" w:type="dxa"/>
          </w:tcPr>
          <w:p w14:paraId="0C50A0FE" w14:textId="55CF67B2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一个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铲</w:t>
            </w:r>
          </w:p>
        </w:tc>
        <w:tc>
          <w:tcPr>
            <w:tcW w:w="3150" w:type="dxa"/>
          </w:tcPr>
          <w:p w14:paraId="0C3CE780" w14:textId="69CFB162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一个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橙</w:t>
            </w:r>
          </w:p>
        </w:tc>
      </w:tr>
      <w:tr w:rsidR="00EF308A" w:rsidRPr="00A24A61" w14:paraId="41168EE6" w14:textId="77777777" w:rsidTr="00022107">
        <w:tc>
          <w:tcPr>
            <w:tcW w:w="3150" w:type="dxa"/>
          </w:tcPr>
          <w:p w14:paraId="1BC8CD29" w14:textId="62975FAD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咁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晏</w:t>
            </w:r>
          </w:p>
        </w:tc>
        <w:tc>
          <w:tcPr>
            <w:tcW w:w="3150" w:type="dxa"/>
          </w:tcPr>
          <w:p w14:paraId="0173587E" w14:textId="32A5FEC4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咁</w:t>
            </w: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硬</w:t>
            </w:r>
          </w:p>
        </w:tc>
      </w:tr>
      <w:tr w:rsidR="00EF308A" w:rsidRPr="00A24A61" w14:paraId="6FFEAE86" w14:textId="77777777" w:rsidTr="00022107">
        <w:tc>
          <w:tcPr>
            <w:tcW w:w="3150" w:type="dxa"/>
          </w:tcPr>
          <w:p w14:paraId="1974DF15" w14:textId="74C52177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赚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钱</w:t>
            </w:r>
          </w:p>
        </w:tc>
        <w:tc>
          <w:tcPr>
            <w:tcW w:w="3150" w:type="dxa"/>
          </w:tcPr>
          <w:p w14:paraId="339ED92F" w14:textId="031E8D21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争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钱</w:t>
            </w:r>
          </w:p>
        </w:tc>
      </w:tr>
      <w:tr w:rsidR="00EF308A" w:rsidRPr="00A24A61" w14:paraId="45F9CE17" w14:textId="77777777" w:rsidTr="00022107">
        <w:tc>
          <w:tcPr>
            <w:tcW w:w="3150" w:type="dxa"/>
          </w:tcPr>
          <w:p w14:paraId="187A2B57" w14:textId="770EC294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慢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火</w:t>
            </w:r>
          </w:p>
        </w:tc>
        <w:tc>
          <w:tcPr>
            <w:tcW w:w="3150" w:type="dxa"/>
          </w:tcPr>
          <w:p w14:paraId="21DD685F" w14:textId="4FB60806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猛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火</w:t>
            </w:r>
          </w:p>
        </w:tc>
      </w:tr>
      <w:tr w:rsidR="00EF308A" w:rsidRPr="00A24A61" w14:paraId="1A42E75C" w14:textId="77777777" w:rsidTr="00022107">
        <w:tc>
          <w:tcPr>
            <w:tcW w:w="3150" w:type="dxa"/>
          </w:tcPr>
          <w:p w14:paraId="1B64306F" w14:textId="70CAF333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孱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仔</w:t>
            </w:r>
          </w:p>
        </w:tc>
        <w:tc>
          <w:tcPr>
            <w:tcW w:w="3150" w:type="dxa"/>
          </w:tcPr>
          <w:p w14:paraId="6DA2D143" w14:textId="15936B58" w:rsidR="00EF308A" w:rsidRPr="00A24A61" w:rsidRDefault="00B622FF" w:rsidP="00022107">
            <w:pPr>
              <w:overflowPunct w:val="0"/>
              <w:adjustRightInd w:val="0"/>
              <w:snapToGrid w:val="0"/>
              <w:spacing w:before="60" w:after="60" w:line="24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生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仔</w:t>
            </w:r>
          </w:p>
        </w:tc>
      </w:tr>
    </w:tbl>
    <w:p w14:paraId="13B27D2E" w14:textId="77777777" w:rsidR="002E09E1" w:rsidRPr="00A24A61" w:rsidRDefault="002E09E1" w:rsidP="00EF308A">
      <w:pPr>
        <w:overflowPunct w:val="0"/>
        <w:snapToGrid w:val="0"/>
        <w:spacing w:before="120" w:after="120"/>
        <w:ind w:left="540"/>
        <w:rPr>
          <w:rFonts w:ascii="SimSun" w:eastAsia="SimSun" w:hAnsi="SimSun"/>
          <w:b/>
          <w:szCs w:val="24"/>
        </w:rPr>
      </w:pPr>
    </w:p>
    <w:p w14:paraId="41790F80" w14:textId="32C66EBE" w:rsidR="00EF308A" w:rsidRPr="00A24A61" w:rsidRDefault="00B622FF" w:rsidP="00EF308A">
      <w:pPr>
        <w:overflowPunct w:val="0"/>
        <w:snapToGrid w:val="0"/>
        <w:spacing w:before="120" w:after="120"/>
        <w:ind w:left="540"/>
        <w:rPr>
          <w:rFonts w:ascii="SimSun" w:eastAsia="SimSun" w:hAnsi="SimSun"/>
          <w:b/>
          <w:szCs w:val="24"/>
        </w:rPr>
      </w:pPr>
      <w:r w:rsidRPr="00A24A61">
        <w:rPr>
          <w:rFonts w:ascii="SimSun" w:eastAsia="SimSun" w:hAnsi="SimSun" w:hint="eastAsia"/>
          <w:b/>
          <w:szCs w:val="24"/>
          <w:lang w:eastAsia="zh-CN"/>
        </w:rPr>
        <w:t>表五：分辨收音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150"/>
      </w:tblGrid>
      <w:tr w:rsidR="00EF308A" w:rsidRPr="00A24A61" w14:paraId="56F79844" w14:textId="77777777" w:rsidTr="00022107">
        <w:tc>
          <w:tcPr>
            <w:tcW w:w="3150" w:type="dxa"/>
          </w:tcPr>
          <w:p w14:paraId="5C546768" w14:textId="13DEC72A" w:rsidR="00EF308A" w:rsidRPr="00A24A61" w:rsidRDefault="00B622FF" w:rsidP="00022107">
            <w:pPr>
              <w:overflowPunct w:val="0"/>
              <w:snapToGrid w:val="0"/>
              <w:spacing w:before="60" w:after="60" w:line="30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煎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鱼</w:t>
            </w:r>
          </w:p>
        </w:tc>
        <w:tc>
          <w:tcPr>
            <w:tcW w:w="3150" w:type="dxa"/>
          </w:tcPr>
          <w:p w14:paraId="2D0FECAE" w14:textId="581BC698" w:rsidR="00EF308A" w:rsidRPr="00A24A61" w:rsidRDefault="00B622FF" w:rsidP="00022107">
            <w:pPr>
              <w:overflowPunct w:val="0"/>
              <w:snapToGrid w:val="0"/>
              <w:spacing w:before="60" w:after="60" w:line="30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蒸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鱼</w:t>
            </w:r>
          </w:p>
        </w:tc>
      </w:tr>
      <w:tr w:rsidR="00EF308A" w:rsidRPr="00A24A61" w14:paraId="14068383" w14:textId="77777777" w:rsidTr="00022107">
        <w:tc>
          <w:tcPr>
            <w:tcW w:w="3150" w:type="dxa"/>
          </w:tcPr>
          <w:p w14:paraId="7399465C" w14:textId="596753FB" w:rsidR="00EF308A" w:rsidRPr="00A24A61" w:rsidRDefault="00B622FF" w:rsidP="00022107">
            <w:pPr>
              <w:overflowPunct w:val="0"/>
              <w:snapToGrid w:val="0"/>
              <w:spacing w:before="60" w:after="60" w:line="30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千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年</w:t>
            </w:r>
          </w:p>
        </w:tc>
        <w:tc>
          <w:tcPr>
            <w:tcW w:w="3150" w:type="dxa"/>
          </w:tcPr>
          <w:p w14:paraId="5A2D3992" w14:textId="2DFB8A62" w:rsidR="00EF308A" w:rsidRPr="00A24A61" w:rsidRDefault="00B622FF" w:rsidP="00022107">
            <w:pPr>
              <w:overflowPunct w:val="0"/>
              <w:snapToGrid w:val="0"/>
              <w:spacing w:before="60" w:after="60" w:line="30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青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年</w:t>
            </w:r>
          </w:p>
        </w:tc>
      </w:tr>
      <w:tr w:rsidR="00EF308A" w:rsidRPr="00A24A61" w14:paraId="6442481E" w14:textId="77777777" w:rsidTr="00022107">
        <w:tc>
          <w:tcPr>
            <w:tcW w:w="3150" w:type="dxa"/>
          </w:tcPr>
          <w:p w14:paraId="58EFFA87" w14:textId="5B503C53" w:rsidR="00EF308A" w:rsidRPr="00A24A61" w:rsidRDefault="00B622FF" w:rsidP="00022107">
            <w:pPr>
              <w:overflowPunct w:val="0"/>
              <w:snapToGrid w:val="0"/>
              <w:spacing w:before="60" w:after="60" w:line="30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烟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花</w:t>
            </w:r>
          </w:p>
        </w:tc>
        <w:tc>
          <w:tcPr>
            <w:tcW w:w="3150" w:type="dxa"/>
          </w:tcPr>
          <w:p w14:paraId="096AE0E4" w14:textId="48454F34" w:rsidR="00EF308A" w:rsidRPr="00A24A61" w:rsidRDefault="00B622FF" w:rsidP="00022107">
            <w:pPr>
              <w:overflowPunct w:val="0"/>
              <w:snapToGrid w:val="0"/>
              <w:spacing w:before="60" w:after="60" w:line="30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樱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花</w:t>
            </w:r>
          </w:p>
        </w:tc>
      </w:tr>
      <w:tr w:rsidR="00EF308A" w:rsidRPr="00A24A61" w14:paraId="3E7C6DB0" w14:textId="77777777" w:rsidTr="00022107">
        <w:tc>
          <w:tcPr>
            <w:tcW w:w="3150" w:type="dxa"/>
          </w:tcPr>
          <w:p w14:paraId="5DD59711" w14:textId="4C664229" w:rsidR="00EF308A" w:rsidRPr="00A24A61" w:rsidRDefault="00B622FF" w:rsidP="00022107">
            <w:pPr>
              <w:overflowPunct w:val="0"/>
              <w:snapToGrid w:val="0"/>
              <w:spacing w:before="60" w:after="60" w:line="30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剪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发</w:t>
            </w:r>
          </w:p>
        </w:tc>
        <w:tc>
          <w:tcPr>
            <w:tcW w:w="3150" w:type="dxa"/>
          </w:tcPr>
          <w:p w14:paraId="66113DCA" w14:textId="16996CC0" w:rsidR="00EF308A" w:rsidRPr="00A24A61" w:rsidRDefault="00B622FF" w:rsidP="00022107">
            <w:pPr>
              <w:overflowPunct w:val="0"/>
              <w:snapToGrid w:val="0"/>
              <w:spacing w:before="60" w:after="60" w:line="300" w:lineRule="exact"/>
              <w:jc w:val="center"/>
              <w:rPr>
                <w:rFonts w:ascii="SimSun" w:eastAsia="SimSun" w:hAnsi="SimSun"/>
                <w:szCs w:val="24"/>
              </w:rPr>
            </w:pPr>
            <w:r w:rsidRPr="00A24A61">
              <w:rPr>
                <w:rFonts w:ascii="SimSun" w:eastAsia="SimSun" w:hAnsi="SimSun" w:hint="eastAsia"/>
                <w:b/>
                <w:szCs w:val="24"/>
                <w:lang w:eastAsia="zh-CN"/>
              </w:rPr>
              <w:t>整</w:t>
            </w:r>
            <w:r w:rsidRPr="00A24A61">
              <w:rPr>
                <w:rFonts w:ascii="SimSun" w:eastAsia="SimSun" w:hAnsi="SimSun" w:hint="eastAsia"/>
                <w:szCs w:val="24"/>
                <w:lang w:eastAsia="zh-CN"/>
              </w:rPr>
              <w:t>发</w:t>
            </w:r>
          </w:p>
        </w:tc>
      </w:tr>
    </w:tbl>
    <w:p w14:paraId="4688C3B7" w14:textId="77777777" w:rsidR="00EF308A" w:rsidRPr="00A24A61" w:rsidRDefault="00EF308A" w:rsidP="00EF308A">
      <w:pPr>
        <w:overflowPunct w:val="0"/>
        <w:snapToGrid w:val="0"/>
        <w:spacing w:line="300" w:lineRule="exact"/>
        <w:jc w:val="both"/>
        <w:rPr>
          <w:rFonts w:ascii="SimSun" w:eastAsia="SimSun" w:hAnsi="SimSun"/>
          <w:szCs w:val="24"/>
        </w:rPr>
      </w:pPr>
    </w:p>
    <w:p w14:paraId="07C927F7" w14:textId="19C1D5C1" w:rsidR="00EF308A" w:rsidRPr="00A24A61" w:rsidRDefault="00B622FF" w:rsidP="00EF308A">
      <w:pPr>
        <w:numPr>
          <w:ilvl w:val="0"/>
          <w:numId w:val="1"/>
        </w:numPr>
        <w:overflowPunct w:val="0"/>
        <w:snapToGrid w:val="0"/>
        <w:ind w:left="482" w:hanging="482"/>
        <w:jc w:val="both"/>
        <w:rPr>
          <w:rFonts w:ascii="SimSun" w:eastAsia="SimSun" w:hAnsi="SimSun"/>
          <w:szCs w:val="24"/>
          <w:lang w:eastAsia="zh-CN"/>
        </w:rPr>
      </w:pPr>
      <w:r w:rsidRPr="00A24A61">
        <w:rPr>
          <w:rFonts w:ascii="SimSun" w:eastAsia="SimSun" w:hAnsi="SimSun" w:hint="eastAsia"/>
          <w:szCs w:val="24"/>
          <w:lang w:eastAsia="zh-CN"/>
        </w:rPr>
        <w:t>教导学生发音方法的同时，亦训练学生的聆听能力。要求学生找出他们听到的词语。</w:t>
      </w:r>
    </w:p>
    <w:p w14:paraId="4B0ED219" w14:textId="77777777" w:rsidR="00EF308A" w:rsidRPr="00A24A61" w:rsidRDefault="00EF308A" w:rsidP="00EF308A">
      <w:pPr>
        <w:overflowPunct w:val="0"/>
        <w:snapToGrid w:val="0"/>
        <w:jc w:val="both"/>
        <w:rPr>
          <w:rFonts w:ascii="SimSun" w:eastAsia="SimSun" w:hAnsi="SimSun"/>
          <w:szCs w:val="24"/>
          <w:lang w:eastAsia="zh-CN"/>
        </w:rPr>
      </w:pPr>
    </w:p>
    <w:p w14:paraId="129ED8BC" w14:textId="27334E17" w:rsidR="00EF308A" w:rsidRPr="00A24A61" w:rsidRDefault="00B622FF" w:rsidP="00EF308A">
      <w:pPr>
        <w:numPr>
          <w:ilvl w:val="0"/>
          <w:numId w:val="1"/>
        </w:numPr>
        <w:overflowPunct w:val="0"/>
        <w:snapToGrid w:val="0"/>
        <w:ind w:left="482" w:hanging="482"/>
        <w:jc w:val="both"/>
        <w:rPr>
          <w:rFonts w:ascii="SimSun" w:eastAsia="SimSun" w:hAnsi="SimSun"/>
          <w:szCs w:val="24"/>
        </w:rPr>
      </w:pPr>
      <w:r w:rsidRPr="00A24A61">
        <w:rPr>
          <w:rFonts w:ascii="SimSun" w:eastAsia="SimSun" w:hAnsi="SimSun" w:hint="eastAsia"/>
          <w:szCs w:val="24"/>
          <w:lang w:eastAsia="zh-CN"/>
        </w:rPr>
        <w:t>急口令游戏：学生比赛正确读出急口令</w:t>
      </w:r>
    </w:p>
    <w:p w14:paraId="72ED5AFE" w14:textId="2D585751" w:rsidR="00EF308A" w:rsidRPr="00A24A61" w:rsidRDefault="00B622FF" w:rsidP="00EF308A">
      <w:pPr>
        <w:overflowPunct w:val="0"/>
        <w:snapToGrid w:val="0"/>
        <w:spacing w:before="120"/>
        <w:ind w:left="480"/>
        <w:jc w:val="both"/>
        <w:rPr>
          <w:rFonts w:ascii="SimSun" w:eastAsia="SimSun" w:hAnsi="SimSun"/>
          <w:szCs w:val="24"/>
        </w:rPr>
      </w:pPr>
      <w:r w:rsidRPr="00A24A61">
        <w:rPr>
          <w:rFonts w:ascii="SimSun" w:eastAsia="SimSun" w:hAnsi="SimSun" w:hint="eastAsia"/>
          <w:szCs w:val="24"/>
          <w:lang w:eastAsia="zh-CN"/>
        </w:rPr>
        <w:t>例一：掘柑掘桔掘鸡骨。</w:t>
      </w:r>
    </w:p>
    <w:p w14:paraId="16C8B30B" w14:textId="58141749" w:rsidR="00EF308A" w:rsidRPr="00A24A61" w:rsidRDefault="00B622FF" w:rsidP="00EF308A">
      <w:pPr>
        <w:overflowPunct w:val="0"/>
        <w:snapToGrid w:val="0"/>
        <w:spacing w:before="120"/>
        <w:ind w:left="482"/>
        <w:jc w:val="both"/>
        <w:rPr>
          <w:rFonts w:ascii="SimSun" w:eastAsia="SimSun" w:hAnsi="SimSun"/>
          <w:szCs w:val="24"/>
        </w:rPr>
      </w:pPr>
      <w:r w:rsidRPr="00A24A61">
        <w:rPr>
          <w:rFonts w:ascii="SimSun" w:eastAsia="SimSun" w:hAnsi="SimSun" w:hint="eastAsia"/>
          <w:szCs w:val="24"/>
          <w:lang w:eastAsia="zh-CN"/>
        </w:rPr>
        <w:t>例二：入实验室揿紧急掣。</w:t>
      </w:r>
    </w:p>
    <w:p w14:paraId="2C896EB6" w14:textId="619397A1" w:rsidR="00964605" w:rsidRPr="00A24A61" w:rsidRDefault="00B622FF" w:rsidP="00964605">
      <w:pPr>
        <w:overflowPunct w:val="0"/>
        <w:snapToGrid w:val="0"/>
        <w:ind w:firstLine="480"/>
        <w:rPr>
          <w:rFonts w:ascii="SimSun" w:eastAsia="SimSun" w:hAnsi="SimSun"/>
          <w:szCs w:val="24"/>
        </w:rPr>
      </w:pPr>
      <w:r w:rsidRPr="00A24A61">
        <w:rPr>
          <w:rFonts w:ascii="SimSun" w:eastAsia="SimSun" w:hAnsi="SimSun" w:hint="eastAsia"/>
          <w:szCs w:val="24"/>
          <w:lang w:eastAsia="zh-CN"/>
        </w:rPr>
        <w:t>例三：一蚊一斤鸡，一蚊一斤龟，究竟系鸡贵定系龟贵？</w:t>
      </w:r>
    </w:p>
    <w:p w14:paraId="2F68FB0F" w14:textId="77777777" w:rsidR="00964605" w:rsidRPr="00A24A61" w:rsidRDefault="00964605" w:rsidP="00964605">
      <w:pPr>
        <w:overflowPunct w:val="0"/>
        <w:snapToGrid w:val="0"/>
        <w:jc w:val="center"/>
        <w:rPr>
          <w:rFonts w:ascii="SimSun" w:eastAsia="SimSun" w:hAnsi="SimSun"/>
          <w:szCs w:val="24"/>
        </w:rPr>
      </w:pPr>
    </w:p>
    <w:p w14:paraId="6974381A" w14:textId="77777777" w:rsidR="001C1D6B" w:rsidRPr="00A24A61" w:rsidRDefault="001C1D6B" w:rsidP="00964605">
      <w:pPr>
        <w:overflowPunct w:val="0"/>
        <w:snapToGrid w:val="0"/>
        <w:jc w:val="right"/>
        <w:rPr>
          <w:rFonts w:ascii="SimSun" w:eastAsia="SimSun" w:hAnsi="SimSun"/>
          <w:szCs w:val="24"/>
        </w:rPr>
      </w:pPr>
    </w:p>
    <w:p w14:paraId="2A992C7E" w14:textId="49D38CAF" w:rsidR="00964605" w:rsidRPr="00A24A61" w:rsidRDefault="00B622FF" w:rsidP="00964605">
      <w:pPr>
        <w:overflowPunct w:val="0"/>
        <w:snapToGrid w:val="0"/>
        <w:jc w:val="right"/>
        <w:rPr>
          <w:rFonts w:ascii="SimSun" w:eastAsia="SimSun" w:hAnsi="SimSun"/>
          <w:szCs w:val="24"/>
        </w:rPr>
      </w:pPr>
      <w:r w:rsidRPr="00A24A61">
        <w:rPr>
          <w:rFonts w:ascii="SimSun" w:eastAsia="SimSun" w:hAnsi="SimSun" w:hint="eastAsia"/>
          <w:szCs w:val="24"/>
          <w:lang w:eastAsia="zh-CN"/>
        </w:rPr>
        <w:t>资料来源：地利亚修女纪念学校</w:t>
      </w:r>
      <w:r w:rsidRPr="00A24A61">
        <w:rPr>
          <w:rFonts w:ascii="SimSun" w:eastAsia="SimSun" w:hAnsi="SimSun"/>
          <w:szCs w:val="24"/>
          <w:lang w:eastAsia="zh-CN"/>
        </w:rPr>
        <w:t>(</w:t>
      </w:r>
      <w:r w:rsidRPr="00A24A61">
        <w:rPr>
          <w:rFonts w:ascii="SimSun" w:eastAsia="SimSun" w:hAnsi="SimSun" w:hint="eastAsia"/>
          <w:szCs w:val="24"/>
          <w:lang w:eastAsia="zh-CN"/>
        </w:rPr>
        <w:t>百老汇</w:t>
      </w:r>
      <w:r w:rsidRPr="00A24A61">
        <w:rPr>
          <w:rFonts w:ascii="SimSun" w:eastAsia="SimSun" w:hAnsi="SimSun"/>
          <w:szCs w:val="24"/>
          <w:lang w:eastAsia="zh-CN"/>
        </w:rPr>
        <w:t xml:space="preserve">) </w:t>
      </w:r>
      <w:r w:rsidRPr="00A24A61">
        <w:rPr>
          <w:rFonts w:ascii="SimSun" w:eastAsia="SimSun" w:hAnsi="SimSun" w:hint="eastAsia"/>
          <w:szCs w:val="24"/>
          <w:lang w:eastAsia="zh-CN"/>
        </w:rPr>
        <w:t>资料</w:t>
      </w:r>
    </w:p>
    <w:p w14:paraId="514C9897" w14:textId="77777777" w:rsidR="00964605" w:rsidRPr="00B622FF" w:rsidRDefault="00964605" w:rsidP="00964605">
      <w:pPr>
        <w:overflowPunct w:val="0"/>
        <w:snapToGrid w:val="0"/>
        <w:jc w:val="center"/>
        <w:rPr>
          <w:rFonts w:eastAsia="標楷體"/>
          <w:szCs w:val="24"/>
        </w:rPr>
      </w:pPr>
    </w:p>
    <w:p w14:paraId="0286C941" w14:textId="77777777" w:rsidR="00504928" w:rsidRPr="00B622FF" w:rsidRDefault="00504928" w:rsidP="00EF308A">
      <w:pPr>
        <w:overflowPunct w:val="0"/>
        <w:snapToGrid w:val="0"/>
        <w:spacing w:before="120"/>
        <w:ind w:left="482"/>
        <w:jc w:val="both"/>
        <w:rPr>
          <w:rFonts w:eastAsia="標楷體"/>
          <w:szCs w:val="24"/>
        </w:rPr>
      </w:pPr>
    </w:p>
    <w:sectPr w:rsidR="00504928" w:rsidRPr="00B622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F746" w14:textId="77777777" w:rsidR="002116DC" w:rsidRDefault="002116DC" w:rsidP="00A24A61">
      <w:r>
        <w:separator/>
      </w:r>
    </w:p>
  </w:endnote>
  <w:endnote w:type="continuationSeparator" w:id="0">
    <w:p w14:paraId="54228843" w14:textId="77777777" w:rsidR="002116DC" w:rsidRDefault="002116DC" w:rsidP="00A2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8052" w14:textId="77777777" w:rsidR="002116DC" w:rsidRDefault="002116DC" w:rsidP="00A24A61">
      <w:r>
        <w:separator/>
      </w:r>
    </w:p>
  </w:footnote>
  <w:footnote w:type="continuationSeparator" w:id="0">
    <w:p w14:paraId="1E07BB36" w14:textId="77777777" w:rsidR="002116DC" w:rsidRDefault="002116DC" w:rsidP="00A2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A29"/>
    <w:multiLevelType w:val="hybridMultilevel"/>
    <w:tmpl w:val="FE44087C"/>
    <w:lvl w:ilvl="0" w:tplc="D2E2C55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6412A8"/>
    <w:multiLevelType w:val="hybridMultilevel"/>
    <w:tmpl w:val="8C44A48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3E2080"/>
    <w:multiLevelType w:val="hybridMultilevel"/>
    <w:tmpl w:val="DA407C00"/>
    <w:lvl w:ilvl="0" w:tplc="AC409D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SimSun" w:eastAsia="SimSun" w:hAnsi="SimSu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08A"/>
    <w:rsid w:val="00022A6A"/>
    <w:rsid w:val="001C1D6B"/>
    <w:rsid w:val="002116DC"/>
    <w:rsid w:val="002E09E1"/>
    <w:rsid w:val="00335934"/>
    <w:rsid w:val="00504928"/>
    <w:rsid w:val="008D63B1"/>
    <w:rsid w:val="00964605"/>
    <w:rsid w:val="00A24A61"/>
    <w:rsid w:val="00B1214C"/>
    <w:rsid w:val="00B361EE"/>
    <w:rsid w:val="00B622FF"/>
    <w:rsid w:val="00B62439"/>
    <w:rsid w:val="00D4363D"/>
    <w:rsid w:val="00E83EDF"/>
    <w:rsid w:val="00E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CC5B9"/>
  <w15:docId w15:val="{B26AFB21-9C54-4954-97D2-6A37792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0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4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4A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24A6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4A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24A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E2716330-00EB-496D-A248-4FC4F0DB889F}"/>
</file>

<file path=customXml/itemProps2.xml><?xml version="1.0" encoding="utf-8"?>
<ds:datastoreItem xmlns:ds="http://schemas.openxmlformats.org/officeDocument/2006/customXml" ds:itemID="{6646B6F5-44C6-4E93-9746-6FD1922BDB5F}"/>
</file>

<file path=customXml/itemProps3.xml><?xml version="1.0" encoding="utf-8"?>
<ds:datastoreItem xmlns:ds="http://schemas.openxmlformats.org/officeDocument/2006/customXml" ds:itemID="{0F749F93-714F-4B0F-BBBD-9E2C155F3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YEUNG, Hoi-yan Vincy</dc:creator>
  <cp:lastModifiedBy>CLE</cp:lastModifiedBy>
  <cp:revision>14</cp:revision>
  <dcterms:created xsi:type="dcterms:W3CDTF">2014-06-09T03:26:00Z</dcterms:created>
  <dcterms:modified xsi:type="dcterms:W3CDTF">2026-01-15T07:35:00Z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