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C492F" w14:textId="073DB841" w:rsidR="00A27752" w:rsidRDefault="00B619F2" w:rsidP="00A27752">
      <w:pPr>
        <w:jc w:val="center"/>
        <w:rPr>
          <w:b/>
        </w:rPr>
      </w:pPr>
      <w:r w:rsidRPr="00B619F2">
        <w:rPr>
          <w:rFonts w:eastAsia="SimSun" w:hint="eastAsia"/>
          <w:b/>
          <w:lang w:eastAsia="zh-CN"/>
        </w:rPr>
        <w:t>高中体育选修科</w:t>
      </w:r>
    </w:p>
    <w:p w14:paraId="27E06904" w14:textId="51594EC4" w:rsidR="00A27752" w:rsidRDefault="00B619F2" w:rsidP="00A27752">
      <w:pPr>
        <w:jc w:val="center"/>
        <w:rPr>
          <w:b/>
        </w:rPr>
      </w:pPr>
      <w:r w:rsidRPr="00B619F2">
        <w:rPr>
          <w:rFonts w:eastAsia="SimSun" w:hint="eastAsia"/>
          <w:b/>
          <w:lang w:eastAsia="zh-CN"/>
        </w:rPr>
        <w:t>第七部分</w:t>
      </w:r>
      <w:r w:rsidRPr="00B619F2">
        <w:rPr>
          <w:rFonts w:eastAsia="SimSun"/>
          <w:b/>
          <w:lang w:eastAsia="zh-CN"/>
        </w:rPr>
        <w:t xml:space="preserve"> </w:t>
      </w:r>
      <w:r w:rsidRPr="00B619F2">
        <w:rPr>
          <w:rFonts w:eastAsia="SimSun" w:hint="eastAsia"/>
          <w:b/>
          <w:lang w:eastAsia="zh-CN"/>
        </w:rPr>
        <w:t>心理技能</w:t>
      </w:r>
    </w:p>
    <w:p w14:paraId="6729893B" w14:textId="3C75B758" w:rsidR="00A27752" w:rsidRDefault="00B619F2" w:rsidP="00A27752">
      <w:pPr>
        <w:jc w:val="center"/>
        <w:rPr>
          <w:b/>
        </w:rPr>
      </w:pPr>
      <w:r w:rsidRPr="00B619F2">
        <w:rPr>
          <w:rFonts w:eastAsia="SimSun" w:hint="eastAsia"/>
          <w:b/>
          <w:lang w:eastAsia="zh-CN"/>
        </w:rPr>
        <w:t>工作纸一</w:t>
      </w:r>
    </w:p>
    <w:p w14:paraId="3F8280EA" w14:textId="37B5EAF2" w:rsidR="006A56AC" w:rsidRDefault="00B619F2" w:rsidP="00A27752">
      <w:pPr>
        <w:jc w:val="center"/>
        <w:rPr>
          <w:b/>
        </w:rPr>
      </w:pPr>
      <w:r w:rsidRPr="00B619F2">
        <w:rPr>
          <w:rFonts w:eastAsia="SimSun" w:hint="eastAsia"/>
          <w:b/>
          <w:lang w:eastAsia="zh-CN"/>
        </w:rPr>
        <w:t>动作学习</w:t>
      </w:r>
    </w:p>
    <w:p w14:paraId="0C985ABE" w14:textId="77777777" w:rsidR="00E80304" w:rsidRPr="004D27B9" w:rsidRDefault="00E80304" w:rsidP="0024410E"/>
    <w:p w14:paraId="4BDDD44F" w14:textId="6ADA6E74" w:rsidR="00E80304" w:rsidRDefault="00B619F2" w:rsidP="00E80304">
      <w:pPr>
        <w:pStyle w:val="a3"/>
        <w:numPr>
          <w:ilvl w:val="0"/>
          <w:numId w:val="1"/>
        </w:numPr>
        <w:ind w:leftChars="0"/>
      </w:pPr>
      <w:r w:rsidRPr="00B619F2">
        <w:rPr>
          <w:rFonts w:eastAsia="SimSun" w:hint="eastAsia"/>
          <w:lang w:eastAsia="zh-CN"/>
        </w:rPr>
        <w:t>动作学习﹕技能分类</w:t>
      </w:r>
    </w:p>
    <w:p w14:paraId="1826B7C3" w14:textId="3FD51A68" w:rsidR="00E80304" w:rsidRDefault="00B619F2" w:rsidP="00E80304">
      <w:pPr>
        <w:pStyle w:val="a3"/>
        <w:ind w:leftChars="0" w:left="360"/>
      </w:pPr>
      <w:r w:rsidRPr="00B619F2">
        <w:rPr>
          <w:rFonts w:eastAsia="SimSun" w:hint="eastAsia"/>
          <w:lang w:eastAsia="zh-CN"/>
        </w:rPr>
        <w:t>如何利用「动作分类」使我们更有效地学习新动作﹖</w:t>
      </w:r>
    </w:p>
    <w:p w14:paraId="20647E3F" w14:textId="77777777" w:rsidR="0084793C" w:rsidRDefault="0084793C" w:rsidP="0084793C"/>
    <w:p w14:paraId="4A4BF886" w14:textId="567F4FC3" w:rsidR="0084793C" w:rsidRDefault="00B619F2" w:rsidP="0084793C">
      <w:pPr>
        <w:pStyle w:val="a3"/>
        <w:numPr>
          <w:ilvl w:val="0"/>
          <w:numId w:val="1"/>
        </w:numPr>
        <w:ind w:leftChars="0"/>
      </w:pPr>
      <w:r w:rsidRPr="00B619F2">
        <w:rPr>
          <w:rFonts w:eastAsia="SimSun" w:hint="eastAsia"/>
          <w:lang w:eastAsia="zh-CN"/>
        </w:rPr>
        <w:t>动作学习﹕技能掌握及数据处理</w:t>
      </w:r>
    </w:p>
    <w:p w14:paraId="5F8A0B03" w14:textId="1EB44697" w:rsidR="0084793C" w:rsidRDefault="00B619F2" w:rsidP="0084793C">
      <w:pPr>
        <w:pStyle w:val="a3"/>
        <w:ind w:leftChars="0" w:left="360"/>
      </w:pPr>
      <w:r w:rsidRPr="00B619F2">
        <w:rPr>
          <w:rFonts w:eastAsia="SimSun" w:hint="eastAsia"/>
          <w:lang w:eastAsia="zh-CN"/>
        </w:rPr>
        <w:t>我们掌握了一种运动技巧后，虽然不常练习，但仍不会忘记。为什么</w:t>
      </w:r>
      <w:r w:rsidRPr="00B619F2">
        <w:rPr>
          <w:rFonts w:eastAsia="SimSun"/>
          <w:lang w:eastAsia="zh-CN"/>
        </w:rPr>
        <w:t>?</w:t>
      </w:r>
    </w:p>
    <w:p w14:paraId="4DD5663A" w14:textId="77777777" w:rsidR="0084793C" w:rsidRPr="0084793C" w:rsidRDefault="0084793C" w:rsidP="0084793C">
      <w:pPr>
        <w:pStyle w:val="a3"/>
        <w:ind w:leftChars="0" w:left="360"/>
      </w:pPr>
    </w:p>
    <w:p w14:paraId="0EBFADBE" w14:textId="236C1F5F" w:rsidR="0084793C" w:rsidRDefault="00B619F2" w:rsidP="00071D99">
      <w:pPr>
        <w:pStyle w:val="a3"/>
        <w:numPr>
          <w:ilvl w:val="0"/>
          <w:numId w:val="1"/>
        </w:numPr>
        <w:ind w:leftChars="0"/>
      </w:pPr>
      <w:r w:rsidRPr="00B619F2">
        <w:rPr>
          <w:rFonts w:eastAsia="SimSun" w:hint="eastAsia"/>
          <w:lang w:eastAsia="zh-CN"/>
        </w:rPr>
        <w:t>动作学习﹕学习阶段</w:t>
      </w:r>
    </w:p>
    <w:p w14:paraId="6A79105D" w14:textId="6D3065EE" w:rsidR="00071D99" w:rsidRDefault="00B619F2" w:rsidP="00071D99">
      <w:pPr>
        <w:pStyle w:val="a3"/>
        <w:ind w:leftChars="0" w:left="360"/>
      </w:pPr>
      <w:r w:rsidRPr="00B619F2">
        <w:rPr>
          <w:rFonts w:eastAsia="SimSun" w:hint="eastAsia"/>
          <w:lang w:eastAsia="zh-CN"/>
        </w:rPr>
        <w:t>试指出在不同学习阶段的特点。</w:t>
      </w:r>
    </w:p>
    <w:p w14:paraId="41759E6B" w14:textId="77777777" w:rsidR="00071D99" w:rsidRDefault="00071D99" w:rsidP="00071D99"/>
    <w:p w14:paraId="584B5885" w14:textId="2F920C7C" w:rsidR="00071D99" w:rsidRDefault="00B619F2" w:rsidP="00071D99">
      <w:pPr>
        <w:pStyle w:val="a3"/>
        <w:numPr>
          <w:ilvl w:val="0"/>
          <w:numId w:val="1"/>
        </w:numPr>
        <w:ind w:leftChars="0"/>
      </w:pPr>
      <w:r w:rsidRPr="00B619F2">
        <w:rPr>
          <w:rFonts w:eastAsia="SimSun" w:hint="eastAsia"/>
          <w:lang w:eastAsia="zh-CN"/>
        </w:rPr>
        <w:t>动作学习﹕内在回馈和外在回馈</w:t>
      </w:r>
    </w:p>
    <w:p w14:paraId="5D8FC480" w14:textId="3BABB5B8" w:rsidR="00071D99" w:rsidRDefault="00B619F2" w:rsidP="00071D99">
      <w:pPr>
        <w:pStyle w:val="a3"/>
        <w:ind w:leftChars="0" w:left="360"/>
      </w:pPr>
      <w:r w:rsidRPr="00B619F2">
        <w:rPr>
          <w:rFonts w:eastAsia="SimSun" w:hint="eastAsia"/>
          <w:lang w:eastAsia="zh-CN"/>
        </w:rPr>
        <w:t>内在回馈比外在回馈更重要。你是否同意﹖为什么﹖</w:t>
      </w:r>
    </w:p>
    <w:p w14:paraId="6F7248B3" w14:textId="77777777" w:rsidR="00002A7B" w:rsidRPr="00002A7B" w:rsidRDefault="00002A7B" w:rsidP="00071D99">
      <w:pPr>
        <w:pStyle w:val="a3"/>
        <w:ind w:leftChars="0" w:left="360"/>
      </w:pPr>
    </w:p>
    <w:p w14:paraId="0E5BF1F1" w14:textId="24220F4C" w:rsidR="00A27752" w:rsidRPr="00A27752" w:rsidRDefault="00B619F2" w:rsidP="00002A7B">
      <w:pPr>
        <w:pStyle w:val="a3"/>
        <w:numPr>
          <w:ilvl w:val="0"/>
          <w:numId w:val="1"/>
        </w:numPr>
        <w:spacing w:before="50" w:line="360" w:lineRule="auto"/>
        <w:ind w:leftChars="0"/>
        <w:jc w:val="both"/>
        <w:rPr>
          <w:rFonts w:ascii="新細明體" w:hAnsi="新細明體"/>
        </w:rPr>
      </w:pPr>
      <w:r w:rsidRPr="00B619F2">
        <w:rPr>
          <w:rFonts w:eastAsia="SimSun" w:hint="eastAsia"/>
          <w:lang w:eastAsia="zh-CN"/>
        </w:rPr>
        <w:t>动作学习﹕练习方法</w:t>
      </w:r>
    </w:p>
    <w:p w14:paraId="785D6837" w14:textId="55B455C9" w:rsidR="00002A7B" w:rsidRPr="00A27752" w:rsidRDefault="00B619F2" w:rsidP="00A27752">
      <w:pPr>
        <w:pStyle w:val="a3"/>
        <w:ind w:leftChars="0" w:left="360"/>
      </w:pPr>
      <w:r w:rsidRPr="00B619F2">
        <w:rPr>
          <w:rFonts w:eastAsia="SimSun" w:hint="eastAsia"/>
          <w:lang w:eastAsia="zh-CN"/>
        </w:rPr>
        <w:t>试指出在每一节练习中，安排促进学习的评估的好处。</w:t>
      </w:r>
    </w:p>
    <w:sectPr w:rsidR="00002A7B" w:rsidRPr="00A2775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746DA" w14:textId="77777777" w:rsidR="0042697E" w:rsidRDefault="0042697E" w:rsidP="006A56AC">
      <w:r>
        <w:separator/>
      </w:r>
    </w:p>
  </w:endnote>
  <w:endnote w:type="continuationSeparator" w:id="0">
    <w:p w14:paraId="75C0E10E" w14:textId="77777777" w:rsidR="0042697E" w:rsidRDefault="0042697E" w:rsidP="006A5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20A1B" w14:textId="77777777" w:rsidR="0042697E" w:rsidRDefault="0042697E" w:rsidP="006A56AC">
      <w:r>
        <w:separator/>
      </w:r>
    </w:p>
  </w:footnote>
  <w:footnote w:type="continuationSeparator" w:id="0">
    <w:p w14:paraId="2A86F0E1" w14:textId="77777777" w:rsidR="0042697E" w:rsidRDefault="0042697E" w:rsidP="006A56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A36B0"/>
    <w:multiLevelType w:val="hybridMultilevel"/>
    <w:tmpl w:val="430692A2"/>
    <w:lvl w:ilvl="0" w:tplc="4BF69BDE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" w15:restartNumberingAfterBreak="0">
    <w:nsid w:val="19CB40A7"/>
    <w:multiLevelType w:val="hybridMultilevel"/>
    <w:tmpl w:val="15E8ADE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51DE4BDC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新細明體" w:hAnsi="Times New Roman" w:cs="Times New Roman" w:hint="default"/>
        <w:b/>
      </w:rPr>
    </w:lvl>
    <w:lvl w:ilvl="2" w:tplc="D7AC84EC">
      <w:start w:val="1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新細明體" w:hAnsi="Times New Roman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</w:abstractNum>
  <w:abstractNum w:abstractNumId="2" w15:restartNumberingAfterBreak="0">
    <w:nsid w:val="3EAB77AE"/>
    <w:multiLevelType w:val="hybridMultilevel"/>
    <w:tmpl w:val="26AC120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600"/>
        </w:tabs>
        <w:ind w:left="6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</w:abstractNum>
  <w:abstractNum w:abstractNumId="3" w15:restartNumberingAfterBreak="0">
    <w:nsid w:val="55113C29"/>
    <w:multiLevelType w:val="hybridMultilevel"/>
    <w:tmpl w:val="8B50E798"/>
    <w:lvl w:ilvl="0" w:tplc="72FE11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22CE6B0">
      <w:start w:val="1"/>
      <w:numFmt w:val="bullet"/>
      <w:lvlText w:val="-"/>
      <w:lvlJc w:val="left"/>
      <w:pPr>
        <w:ind w:left="840" w:hanging="360"/>
      </w:pPr>
      <w:rPr>
        <w:rFonts w:ascii="Calibri" w:eastAsiaTheme="minorEastAsia" w:hAnsi="Calibri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410E"/>
    <w:rsid w:val="00002A7B"/>
    <w:rsid w:val="00071D99"/>
    <w:rsid w:val="000B1060"/>
    <w:rsid w:val="00100D6E"/>
    <w:rsid w:val="00190A58"/>
    <w:rsid w:val="0024410E"/>
    <w:rsid w:val="00307970"/>
    <w:rsid w:val="0042697E"/>
    <w:rsid w:val="004D27B9"/>
    <w:rsid w:val="00513DE6"/>
    <w:rsid w:val="005D7B69"/>
    <w:rsid w:val="00660237"/>
    <w:rsid w:val="006A56AC"/>
    <w:rsid w:val="007021D5"/>
    <w:rsid w:val="0084793C"/>
    <w:rsid w:val="008B4F51"/>
    <w:rsid w:val="00A0662C"/>
    <w:rsid w:val="00A27515"/>
    <w:rsid w:val="00A27752"/>
    <w:rsid w:val="00A65901"/>
    <w:rsid w:val="00AF7FB5"/>
    <w:rsid w:val="00B619F2"/>
    <w:rsid w:val="00E80304"/>
    <w:rsid w:val="00F42E51"/>
    <w:rsid w:val="00FB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5E4B76"/>
  <w15:docId w15:val="{8082BF62-0FB7-4D7B-89AC-DB404205F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10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A56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A56A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A56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A56A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829C2D0BC7F544BE1FEDE0EECD7245" ma:contentTypeVersion="14" ma:contentTypeDescription="Create a new document." ma:contentTypeScope="" ma:versionID="ce31ee17744046409f399384b9a20190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cd87c9bc53dcebf228968ae091fa74f6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45fe5af-a898-45b4-b794-d22737ba3902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Props1.xml><?xml version="1.0" encoding="utf-8"?>
<ds:datastoreItem xmlns:ds="http://schemas.openxmlformats.org/officeDocument/2006/customXml" ds:itemID="{45BA247F-5D89-4A3E-91B8-525C2483D2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7E02E3-F53F-4B8C-8F14-465A5DA41148}"/>
</file>

<file path=customXml/itemProps3.xml><?xml version="1.0" encoding="utf-8"?>
<ds:datastoreItem xmlns:ds="http://schemas.openxmlformats.org/officeDocument/2006/customXml" ds:itemID="{6FD7230F-0B0E-474A-98B8-6A4C6C4B1DD1}">
  <ds:schemaRefs>
    <ds:schemaRef ds:uri="http://schemas.microsoft.com/office/2006/metadata/properties"/>
    <ds:schemaRef ds:uri="http://schemas.microsoft.com/office/infopath/2007/PartnerControls"/>
    <ds:schemaRef ds:uri="de5c2c51-7906-4fac-bf5c-36dc0d54e7e0"/>
    <ds:schemaRef ds:uri="864ccfde-09d8-454f-ae99-5f29ab7239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CHAU, Chi-kong</dc:creator>
  <cp:lastModifiedBy>YEUNG, Tat-man</cp:lastModifiedBy>
  <cp:revision>3</cp:revision>
  <cp:lastPrinted>2014-07-03T01:04:00Z</cp:lastPrinted>
  <dcterms:created xsi:type="dcterms:W3CDTF">2014-08-05T07:39:00Z</dcterms:created>
  <dcterms:modified xsi:type="dcterms:W3CDTF">2026-01-09T03:32:00Z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0x010100EF829C2D0BC7F544BE1FEDE0EECD7245</vt:lpwstr>
  </property>
</Properties>
</file>