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A0C1" w14:textId="34654E02" w:rsidR="004253AE" w:rsidRPr="00F25921" w:rsidRDefault="00255D69" w:rsidP="00F25921">
      <w:pPr>
        <w:jc w:val="center"/>
        <w:rPr>
          <w:rFonts w:ascii="標楷體" w:eastAsia="標楷體" w:hAnsi="標楷體"/>
          <w:b/>
          <w:sz w:val="40"/>
          <w:szCs w:val="40"/>
        </w:rPr>
      </w:pPr>
      <w:r w:rsidRPr="00255D69">
        <w:rPr>
          <w:rFonts w:ascii="標楷體" w:eastAsia="DengXian" w:hAnsi="標楷體" w:hint="eastAsia"/>
          <w:b/>
          <w:sz w:val="40"/>
          <w:szCs w:val="40"/>
          <w:lang w:eastAsia="zh-CN"/>
        </w:rPr>
        <w:t>行为理论</w:t>
      </w:r>
    </w:p>
    <w:p w14:paraId="1B9EC80F" w14:textId="77C08560" w:rsidR="00793A6E" w:rsidRPr="003A7550" w:rsidRDefault="00255D69" w:rsidP="00C2136C">
      <w:pPr>
        <w:jc w:val="center"/>
        <w:outlineLvl w:val="0"/>
        <w:rPr>
          <w:rFonts w:asciiTheme="minorEastAsia" w:eastAsiaTheme="minorEastAsia" w:hAnsiTheme="minorEastAsia"/>
          <w:b/>
          <w:sz w:val="40"/>
          <w:szCs w:val="40"/>
        </w:rPr>
      </w:pPr>
      <w:r w:rsidRPr="00255D69">
        <w:rPr>
          <w:rFonts w:ascii="標楷體" w:eastAsia="DengXian" w:hAnsi="標楷體"/>
          <w:b/>
          <w:sz w:val="40"/>
          <w:szCs w:val="40"/>
          <w:lang w:eastAsia="zh-CN"/>
        </w:rPr>
        <w:t>&lt;</w:t>
      </w:r>
      <w:r w:rsidRPr="00255D69">
        <w:rPr>
          <w:rFonts w:ascii="標楷體" w:eastAsia="DengXian" w:hAnsi="標楷體" w:hint="eastAsia"/>
          <w:b/>
          <w:sz w:val="40"/>
          <w:szCs w:val="40"/>
          <w:lang w:eastAsia="zh-CN"/>
        </w:rPr>
        <w:t>义务</w:t>
      </w:r>
      <w:r w:rsidRPr="00255D69">
        <w:rPr>
          <w:rFonts w:ascii="標楷體" w:eastAsia="DengXian" w:hAnsi="標楷體"/>
          <w:b/>
          <w:sz w:val="40"/>
          <w:szCs w:val="40"/>
          <w:lang w:eastAsia="zh-CN"/>
        </w:rPr>
        <w:t>&gt;</w:t>
      </w:r>
    </w:p>
    <w:p w14:paraId="356DA6EA" w14:textId="6428C1D0" w:rsidR="00C5199D" w:rsidRPr="00C2136C" w:rsidRDefault="00255D69" w:rsidP="00C2136C">
      <w:pPr>
        <w:rPr>
          <w:b/>
        </w:rPr>
      </w:pPr>
      <w:r w:rsidRPr="00255D69">
        <w:rPr>
          <w:rFonts w:eastAsia="DengXian" w:hint="eastAsia"/>
          <w:b/>
          <w:lang w:eastAsia="zh-CN"/>
        </w:rPr>
        <w:t>学习目标︰</w:t>
      </w:r>
    </w:p>
    <w:p w14:paraId="4AA93314" w14:textId="3DD8A9A2" w:rsidR="0030439C" w:rsidRPr="00C2136C" w:rsidRDefault="00255D69" w:rsidP="008C2A6D">
      <w:pPr>
        <w:pStyle w:val="af4"/>
        <w:numPr>
          <w:ilvl w:val="0"/>
          <w:numId w:val="25"/>
        </w:numPr>
        <w:rPr>
          <w:rFonts w:asciiTheme="minorEastAsia" w:eastAsiaTheme="minorEastAsia" w:hAnsiTheme="minorEastAsia"/>
          <w:b/>
        </w:rPr>
      </w:pPr>
      <w:r w:rsidRPr="00255D69">
        <w:rPr>
          <w:rFonts w:asciiTheme="minorEastAsia" w:eastAsia="DengXian" w:hAnsiTheme="minorEastAsia" w:hint="eastAsia"/>
          <w:b/>
          <w:lang w:eastAsia="zh-CN"/>
        </w:rPr>
        <w:t>知识</w:t>
      </w:r>
    </w:p>
    <w:p w14:paraId="58195876" w14:textId="6B74F979" w:rsidR="00793A6E"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义务论伦理学原则</w:t>
      </w:r>
      <w:r w:rsidRPr="00255D69">
        <w:rPr>
          <w:rFonts w:asciiTheme="minorEastAsia" w:eastAsia="DengXian" w:hAnsiTheme="minorEastAsia"/>
          <w:lang w:eastAsia="zh-CN"/>
        </w:rPr>
        <w:t>—</w:t>
      </w:r>
      <w:r w:rsidRPr="00255D69">
        <w:rPr>
          <w:rFonts w:asciiTheme="minorEastAsia" w:eastAsia="DengXian" w:hAnsiTheme="minorEastAsia" w:hint="eastAsia"/>
          <w:lang w:eastAsia="zh-CN"/>
        </w:rPr>
        <w:t>行为本身的对错重于后果的好与坏</w:t>
      </w:r>
    </w:p>
    <w:p w14:paraId="5F638AAC" w14:textId="3409825A" w:rsidR="006D5588"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康德义务论关心的，是以理性为道德根本，并在道德中体现人的自律和自由</w:t>
      </w:r>
    </w:p>
    <w:p w14:paraId="08CBC03B" w14:textId="454610EA" w:rsidR="00C71068"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康德义务论的人性法则、普遍法则和道德判断步骤</w:t>
      </w:r>
    </w:p>
    <w:p w14:paraId="0B9A3F73" w14:textId="26E75FB6" w:rsidR="00793A6E"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各种义务或有冲突</w:t>
      </w:r>
    </w:p>
    <w:p w14:paraId="3780D21B" w14:textId="03BE7F2E" w:rsidR="006D5588"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康德义务论的强项及弱点</w:t>
      </w:r>
    </w:p>
    <w:p w14:paraId="6409198B" w14:textId="2F72EDF9" w:rsidR="0030439C" w:rsidRDefault="00255D69" w:rsidP="008C2A6D">
      <w:pPr>
        <w:pStyle w:val="af4"/>
        <w:numPr>
          <w:ilvl w:val="0"/>
          <w:numId w:val="25"/>
        </w:numPr>
        <w:rPr>
          <w:rFonts w:ascii="新細明體" w:hAnsi="新細明體"/>
          <w:b/>
          <w:sz w:val="28"/>
          <w:szCs w:val="28"/>
        </w:rPr>
      </w:pPr>
      <w:r w:rsidRPr="00255D69">
        <w:rPr>
          <w:rFonts w:asciiTheme="minorEastAsia" w:eastAsia="DengXian" w:hAnsiTheme="minorEastAsia" w:hint="eastAsia"/>
          <w:b/>
          <w:lang w:eastAsia="zh-CN"/>
        </w:rPr>
        <w:t>技能</w:t>
      </w:r>
    </w:p>
    <w:p w14:paraId="4C25CB21" w14:textId="592D6A06" w:rsidR="00C5199D" w:rsidRPr="0084065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应用康德义务论</w:t>
      </w:r>
    </w:p>
    <w:p w14:paraId="60EE7E76" w14:textId="1F75DD73" w:rsidR="0030439C"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明辨性思考能力</w:t>
      </w:r>
    </w:p>
    <w:p w14:paraId="38766E07" w14:textId="056DF5E3" w:rsidR="0030439C"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解决问题能力</w:t>
      </w:r>
    </w:p>
    <w:p w14:paraId="3267D15E" w14:textId="2644CA54" w:rsidR="0030439C" w:rsidRDefault="00255D69" w:rsidP="008C2A6D">
      <w:pPr>
        <w:pStyle w:val="af4"/>
        <w:numPr>
          <w:ilvl w:val="0"/>
          <w:numId w:val="25"/>
        </w:numPr>
        <w:rPr>
          <w:rFonts w:ascii="新細明體" w:hAnsi="新細明體"/>
          <w:b/>
          <w:sz w:val="28"/>
          <w:szCs w:val="28"/>
        </w:rPr>
      </w:pPr>
      <w:r w:rsidRPr="00255D69">
        <w:rPr>
          <w:rFonts w:ascii="新細明體" w:eastAsia="DengXian" w:hAnsi="新細明體" w:hint="eastAsia"/>
          <w:b/>
          <w:sz w:val="28"/>
          <w:szCs w:val="28"/>
          <w:lang w:eastAsia="zh-CN"/>
        </w:rPr>
        <w:t>能度和价值观</w:t>
      </w:r>
    </w:p>
    <w:p w14:paraId="53D7E049" w14:textId="3B63AFF1" w:rsidR="00066FB1" w:rsidRPr="00C2136C" w:rsidRDefault="00255D69" w:rsidP="008C2A6D">
      <w:pPr>
        <w:numPr>
          <w:ilvl w:val="1"/>
          <w:numId w:val="25"/>
        </w:numPr>
        <w:jc w:val="both"/>
        <w:rPr>
          <w:rFonts w:asciiTheme="minorEastAsia" w:eastAsiaTheme="minorEastAsia" w:hAnsiTheme="minorEastAsia"/>
        </w:rPr>
      </w:pPr>
      <w:r w:rsidRPr="00255D69">
        <w:rPr>
          <w:rFonts w:asciiTheme="minorEastAsia" w:eastAsia="DengXian" w:hAnsiTheme="minorEastAsia" w:hint="eastAsia"/>
          <w:lang w:eastAsia="zh-CN"/>
        </w:rPr>
        <w:t>理性、自律、自由</w:t>
      </w:r>
    </w:p>
    <w:p w14:paraId="1BC421E5" w14:textId="77777777" w:rsidR="00066FB1" w:rsidRDefault="0030439C" w:rsidP="000C3322">
      <w:pPr>
        <w:rPr>
          <w:rFonts w:ascii="新細明體" w:hAnsi="新細明體"/>
          <w:b/>
          <w:sz w:val="28"/>
          <w:szCs w:val="28"/>
          <w:lang w:val="en-US"/>
        </w:rPr>
      </w:pPr>
      <w:r>
        <w:rPr>
          <w:rFonts w:asciiTheme="minorEastAsia" w:hAnsiTheme="minorEastAsia"/>
          <w:b/>
          <w:noProof/>
          <w:sz w:val="32"/>
          <w:szCs w:val="32"/>
          <w:lang w:val="en-US"/>
        </w:rPr>
        <mc:AlternateContent>
          <mc:Choice Requires="wps">
            <w:drawing>
              <wp:anchor distT="0" distB="0" distL="114300" distR="114300" simplePos="0" relativeHeight="251666944" behindDoc="0" locked="0" layoutInCell="1" allowOverlap="1" wp14:anchorId="43C0F400" wp14:editId="5C5D863B">
                <wp:simplePos x="0" y="0"/>
                <wp:positionH relativeFrom="column">
                  <wp:posOffset>250825</wp:posOffset>
                </wp:positionH>
                <wp:positionV relativeFrom="paragraph">
                  <wp:posOffset>232410</wp:posOffset>
                </wp:positionV>
                <wp:extent cx="4880610" cy="3313430"/>
                <wp:effectExtent l="8255" t="7620" r="6985" b="127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3313430"/>
                        </a:xfrm>
                        <a:prstGeom prst="rect">
                          <a:avLst/>
                        </a:prstGeom>
                        <a:solidFill>
                          <a:srgbClr val="FFFFFF"/>
                        </a:solidFill>
                        <a:ln w="9525">
                          <a:solidFill>
                            <a:srgbClr val="000000"/>
                          </a:solidFill>
                          <a:miter lim="800000"/>
                          <a:headEnd/>
                          <a:tailEnd/>
                        </a:ln>
                      </wps:spPr>
                      <wps:txbx>
                        <w:txbxContent>
                          <w:p w14:paraId="7BD1448B" w14:textId="3433C56B" w:rsidR="00066FB1" w:rsidRPr="00E04A98" w:rsidRDefault="00255D69" w:rsidP="00066FB1">
                            <w:pPr>
                              <w:rPr>
                                <w:rFonts w:asciiTheme="minorEastAsia" w:eastAsiaTheme="minorEastAsia" w:hAnsiTheme="minorEastAsia"/>
                                <w:b/>
                                <w:sz w:val="20"/>
                                <w:szCs w:val="20"/>
                                <w:lang w:eastAsia="zh-HK"/>
                              </w:rPr>
                            </w:pPr>
                            <w:r w:rsidRPr="00255D69">
                              <w:rPr>
                                <w:rFonts w:asciiTheme="minorEastAsia" w:eastAsia="DengXian" w:hAnsiTheme="minorEastAsia" w:hint="eastAsia"/>
                                <w:b/>
                                <w:sz w:val="20"/>
                                <w:szCs w:val="20"/>
                                <w:lang w:eastAsia="zh-CN"/>
                              </w:rPr>
                              <w:t>重要信息：</w:t>
                            </w:r>
                          </w:p>
                          <w:p w14:paraId="263F900B" w14:textId="326D766A" w:rsidR="00066FB1" w:rsidRPr="00397005" w:rsidRDefault="00255D69" w:rsidP="008C2A6D">
                            <w:pPr>
                              <w:pStyle w:val="-110"/>
                              <w:widowControl w:val="0"/>
                              <w:numPr>
                                <w:ilvl w:val="0"/>
                                <w:numId w:val="26"/>
                              </w:numPr>
                              <w:contextualSpacing w:val="0"/>
                              <w:rPr>
                                <w:sz w:val="20"/>
                                <w:szCs w:val="20"/>
                                <w:lang w:eastAsia="zh-CN"/>
                              </w:rPr>
                            </w:pPr>
                            <w:r w:rsidRPr="00255D69">
                              <w:rPr>
                                <w:rFonts w:eastAsia="DengXian" w:hint="eastAsia"/>
                                <w:sz w:val="20"/>
                                <w:szCs w:val="20"/>
                                <w:lang w:eastAsia="zh-CN"/>
                              </w:rPr>
                              <w:t>本教材的编写对象是任教高中伦理与宗教科的教师。教师应该按其学生的学习需要，对教材加以调适或增润。本教材需要教师以专业的角度向学生作解说，帮助学生发展正面的价值观以及综合地运用共通能力。</w:t>
                            </w:r>
                          </w:p>
                          <w:p w14:paraId="6F85C019" w14:textId="2704223A" w:rsidR="00066FB1" w:rsidRPr="00397005" w:rsidRDefault="00255D69" w:rsidP="008C2A6D">
                            <w:pPr>
                              <w:pStyle w:val="-110"/>
                              <w:widowControl w:val="0"/>
                              <w:numPr>
                                <w:ilvl w:val="0"/>
                                <w:numId w:val="26"/>
                              </w:numPr>
                              <w:contextualSpacing w:val="0"/>
                              <w:rPr>
                                <w:sz w:val="20"/>
                                <w:szCs w:val="20"/>
                              </w:rPr>
                            </w:pPr>
                            <w:r w:rsidRPr="00255D69">
                              <w:rPr>
                                <w:rFonts w:eastAsia="DengXian" w:hint="eastAsia"/>
                                <w:sz w:val="20"/>
                                <w:szCs w:val="20"/>
                                <w:lang w:eastAsia="zh-CN"/>
                              </w:rPr>
                              <w:t>本课程的学习者是中四至中六的高中学生，本教材尽量以浅白的语言解释伦理学理论，其中或会按学生之学习需要作简化。</w:t>
                            </w:r>
                          </w:p>
                          <w:p w14:paraId="79277192" w14:textId="51E1861C" w:rsidR="00066FB1" w:rsidRPr="00397005" w:rsidRDefault="00255D69" w:rsidP="008C2A6D">
                            <w:pPr>
                              <w:pStyle w:val="-110"/>
                              <w:widowControl w:val="0"/>
                              <w:numPr>
                                <w:ilvl w:val="0"/>
                                <w:numId w:val="26"/>
                              </w:numPr>
                              <w:contextualSpacing w:val="0"/>
                              <w:rPr>
                                <w:sz w:val="20"/>
                                <w:szCs w:val="20"/>
                                <w:lang w:eastAsia="zh-CN"/>
                              </w:rPr>
                            </w:pPr>
                            <w:r w:rsidRPr="00255D69">
                              <w:rPr>
                                <w:rFonts w:eastAsia="DengXia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当今现实世界的差异。本科的学习向度不是用今天的准则去批评过去的做法和价值观，而是引导学生在找出差异之外亦能立体地理解这些做法和价值观与其时代、文化和社会状况的关系。</w:t>
                            </w:r>
                          </w:p>
                          <w:p w14:paraId="793CDCDB" w14:textId="5A3B4BFE" w:rsidR="00066FB1" w:rsidRPr="00397005" w:rsidRDefault="00255D69" w:rsidP="008C2A6D">
                            <w:pPr>
                              <w:pStyle w:val="-110"/>
                              <w:widowControl w:val="0"/>
                              <w:numPr>
                                <w:ilvl w:val="0"/>
                                <w:numId w:val="26"/>
                              </w:numPr>
                              <w:contextualSpacing w:val="0"/>
                              <w:rPr>
                                <w:sz w:val="20"/>
                                <w:szCs w:val="20"/>
                              </w:rPr>
                            </w:pPr>
                            <w:r w:rsidRPr="00255D69">
                              <w:rPr>
                                <w:rFonts w:eastAsia="DengXian" w:hint="eastAsia"/>
                                <w:sz w:val="20"/>
                                <w:szCs w:val="20"/>
                                <w:lang w:eastAsia="zh-CN"/>
                              </w:rPr>
                              <w:t>本教材提及的讨论问题、思考重点、学科知识内容均只属建议性质，教师不用以此为界限，应按课程目标和学生需要持续发展校本教材。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0F400" id="_x0000_t202" coordsize="21600,21600" o:spt="202" path="m,l,21600r21600,l21600,xe">
                <v:stroke joinstyle="miter"/>
                <v:path gradientshapeok="t" o:connecttype="rect"/>
              </v:shapetype>
              <v:shape id="文字方塊 3" o:spid="_x0000_s1026" type="#_x0000_t202" style="position:absolute;margin-left:19.75pt;margin-top:18.3pt;width:384.3pt;height:260.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">
                <v:textbox>
                  <w:txbxContent>
                    <w:p w14:paraId="7BD1448B" w14:textId="3433C56B" w:rsidR="00066FB1" w:rsidRPr="00E04A98" w:rsidRDefault="00255D69" w:rsidP="00066FB1">
                      <w:pPr>
                        <w:rPr>
                          <w:rFonts w:asciiTheme="minorEastAsia" w:eastAsiaTheme="minorEastAsia" w:hAnsiTheme="minorEastAsia"/>
                          <w:b/>
                          <w:sz w:val="20"/>
                          <w:szCs w:val="20"/>
                          <w:lang w:eastAsia="zh-HK"/>
                        </w:rPr>
                      </w:pPr>
                      <w:r w:rsidRPr="00255D69">
                        <w:rPr>
                          <w:rFonts w:asciiTheme="minorEastAsia" w:eastAsia="DengXian" w:hAnsiTheme="minorEastAsia" w:hint="eastAsia"/>
                          <w:b/>
                          <w:sz w:val="20"/>
                          <w:szCs w:val="20"/>
                          <w:lang w:eastAsia="zh-CN"/>
                        </w:rPr>
                        <w:t>重要信息：</w:t>
                      </w:r>
                    </w:p>
                    <w:p w14:paraId="263F900B" w14:textId="326D766A" w:rsidR="00066FB1" w:rsidRPr="00397005" w:rsidRDefault="00255D69" w:rsidP="008C2A6D">
                      <w:pPr>
                        <w:pStyle w:val="-110"/>
                        <w:widowControl w:val="0"/>
                        <w:numPr>
                          <w:ilvl w:val="0"/>
                          <w:numId w:val="26"/>
                        </w:numPr>
                        <w:contextualSpacing w:val="0"/>
                        <w:rPr>
                          <w:sz w:val="20"/>
                          <w:szCs w:val="20"/>
                          <w:lang w:eastAsia="zh-CN"/>
                        </w:rPr>
                      </w:pPr>
                      <w:r w:rsidRPr="00255D69">
                        <w:rPr>
                          <w:rFonts w:eastAsia="DengXian" w:hint="eastAsia"/>
                          <w:sz w:val="20"/>
                          <w:szCs w:val="20"/>
                          <w:lang w:eastAsia="zh-CN"/>
                        </w:rPr>
                        <w:t>本教材的编写对象是任教高中伦理与宗教科的教师。教师应该按其学生的学习需要，对教材加以调适或增润。本教材需要教师以专业的角度向学生作解说，帮助学生发展正面的价值观以及综合地运用共通能力。</w:t>
                      </w:r>
                    </w:p>
                    <w:p w14:paraId="6F85C019" w14:textId="2704223A" w:rsidR="00066FB1" w:rsidRPr="00397005" w:rsidRDefault="00255D69" w:rsidP="008C2A6D">
                      <w:pPr>
                        <w:pStyle w:val="-110"/>
                        <w:widowControl w:val="0"/>
                        <w:numPr>
                          <w:ilvl w:val="0"/>
                          <w:numId w:val="26"/>
                        </w:numPr>
                        <w:contextualSpacing w:val="0"/>
                        <w:rPr>
                          <w:sz w:val="20"/>
                          <w:szCs w:val="20"/>
                        </w:rPr>
                      </w:pPr>
                      <w:r w:rsidRPr="00255D69">
                        <w:rPr>
                          <w:rFonts w:eastAsia="DengXian" w:hint="eastAsia"/>
                          <w:sz w:val="20"/>
                          <w:szCs w:val="20"/>
                          <w:lang w:eastAsia="zh-CN"/>
                        </w:rPr>
                        <w:t>本课程的学习者是中四至中六的高中学生，本教材尽量以浅白的语言解释伦理学理论，其中或会按学生之学习需要作简化。</w:t>
                      </w:r>
                    </w:p>
                    <w:p w14:paraId="79277192" w14:textId="51E1861C" w:rsidR="00066FB1" w:rsidRPr="00397005" w:rsidRDefault="00255D69" w:rsidP="008C2A6D">
                      <w:pPr>
                        <w:pStyle w:val="-110"/>
                        <w:widowControl w:val="0"/>
                        <w:numPr>
                          <w:ilvl w:val="0"/>
                          <w:numId w:val="26"/>
                        </w:numPr>
                        <w:contextualSpacing w:val="0"/>
                        <w:rPr>
                          <w:sz w:val="20"/>
                          <w:szCs w:val="20"/>
                          <w:lang w:eastAsia="zh-CN"/>
                        </w:rPr>
                      </w:pPr>
                      <w:r w:rsidRPr="00255D69">
                        <w:rPr>
                          <w:rFonts w:eastAsia="DengXia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当今现实世界的差异。本科的学习向度不是用今天的准则去批评过去的做法和价值观，而是引导学生在找出差异之外亦能立体地理解这些做法和价值观与其时代、文化和社会状况的关系。</w:t>
                      </w:r>
                    </w:p>
                    <w:p w14:paraId="793CDCDB" w14:textId="5A3B4BFE" w:rsidR="00066FB1" w:rsidRPr="00397005" w:rsidRDefault="00255D69" w:rsidP="008C2A6D">
                      <w:pPr>
                        <w:pStyle w:val="-110"/>
                        <w:widowControl w:val="0"/>
                        <w:numPr>
                          <w:ilvl w:val="0"/>
                          <w:numId w:val="26"/>
                        </w:numPr>
                        <w:contextualSpacing w:val="0"/>
                        <w:rPr>
                          <w:sz w:val="20"/>
                          <w:szCs w:val="20"/>
                        </w:rPr>
                      </w:pPr>
                      <w:r w:rsidRPr="00255D69">
                        <w:rPr>
                          <w:rFonts w:eastAsia="DengXian" w:hint="eastAsia"/>
                          <w:sz w:val="20"/>
                          <w:szCs w:val="20"/>
                          <w:lang w:eastAsia="zh-CN"/>
                        </w:rPr>
                        <w:t>本教材提及的讨论问题、思考重点、学科知识内容均只属建议性质，教师不用以此为界限，应按课程目标和学生需要持续发展校本教材。</w:t>
                      </w:r>
                    </w:p>
                  </w:txbxContent>
                </v:textbox>
              </v:shape>
            </w:pict>
          </mc:Fallback>
        </mc:AlternateContent>
      </w:r>
    </w:p>
    <w:p w14:paraId="4E550BB5" w14:textId="77777777" w:rsidR="00066FB1" w:rsidRDefault="00066FB1" w:rsidP="000C3322">
      <w:pPr>
        <w:rPr>
          <w:rFonts w:ascii="新細明體" w:hAnsi="新細明體"/>
          <w:b/>
          <w:sz w:val="28"/>
          <w:szCs w:val="28"/>
          <w:lang w:val="en-US"/>
        </w:rPr>
      </w:pPr>
    </w:p>
    <w:p w14:paraId="2FAEFD77" w14:textId="77777777" w:rsidR="00066FB1" w:rsidRDefault="00066FB1" w:rsidP="000C3322">
      <w:pPr>
        <w:rPr>
          <w:rFonts w:ascii="新細明體" w:hAnsi="新細明體"/>
          <w:b/>
          <w:sz w:val="28"/>
          <w:szCs w:val="28"/>
          <w:lang w:val="en-US"/>
        </w:rPr>
      </w:pPr>
    </w:p>
    <w:p w14:paraId="673E887B" w14:textId="77777777" w:rsidR="000C3322" w:rsidRPr="00754833" w:rsidRDefault="000C3322" w:rsidP="000C3322">
      <w:pPr>
        <w:rPr>
          <w:rFonts w:ascii="新細明體" w:hAnsi="新細明體"/>
          <w:b/>
          <w:sz w:val="28"/>
          <w:szCs w:val="28"/>
          <w:lang w:val="en-US"/>
        </w:rPr>
      </w:pPr>
      <w:r>
        <w:rPr>
          <w:noProof/>
          <w:lang w:val="en-US"/>
        </w:rPr>
        <mc:AlternateContent>
          <mc:Choice Requires="wps">
            <w:drawing>
              <wp:anchor distT="0" distB="0" distL="114300" distR="114300" simplePos="0" relativeHeight="251663872" behindDoc="0" locked="0" layoutInCell="1" allowOverlap="1" wp14:anchorId="0AF3644C" wp14:editId="365B6970">
                <wp:simplePos x="0" y="0"/>
                <wp:positionH relativeFrom="column">
                  <wp:posOffset>1231900</wp:posOffset>
                </wp:positionH>
                <wp:positionV relativeFrom="paragraph">
                  <wp:posOffset>5023485</wp:posOffset>
                </wp:positionV>
                <wp:extent cx="4888230" cy="2743200"/>
                <wp:effectExtent l="0" t="0" r="1397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230" cy="2743200"/>
                        </a:xfrm>
                        <a:prstGeom prst="rect">
                          <a:avLst/>
                        </a:prstGeom>
                        <a:solidFill>
                          <a:srgbClr val="FFFFFF"/>
                        </a:solidFill>
                        <a:ln w="9525">
                          <a:solidFill>
                            <a:srgbClr val="000000"/>
                          </a:solidFill>
                          <a:miter lim="800000"/>
                          <a:headEnd/>
                          <a:tailEnd/>
                        </a:ln>
                      </wps:spPr>
                      <wps:txbx>
                        <w:txbxContent>
                          <w:p w14:paraId="09044ADE" w14:textId="04915BC4" w:rsidR="000C3322" w:rsidRPr="00A95403" w:rsidRDefault="00255D69" w:rsidP="000C3322">
                            <w:pPr>
                              <w:rPr>
                                <w:rFonts w:ascii="標楷體" w:eastAsia="標楷體" w:hAnsi="標楷體"/>
                                <w:b/>
                                <w:sz w:val="20"/>
                                <w:szCs w:val="20"/>
                              </w:rPr>
                            </w:pPr>
                            <w:r w:rsidRPr="00255D69">
                              <w:rPr>
                                <w:rFonts w:ascii="標楷體" w:eastAsia="DengXian" w:hAnsi="標楷體" w:hint="eastAsia"/>
                                <w:b/>
                                <w:sz w:val="20"/>
                                <w:szCs w:val="20"/>
                                <w:lang w:eastAsia="zh-CN"/>
                              </w:rPr>
                              <w:t>重要信息</w:t>
                            </w:r>
                            <w:r w:rsidRPr="00255D69">
                              <w:rPr>
                                <w:rFonts w:ascii="標楷體" w:eastAsia="DengXian" w:hAnsi="標楷體"/>
                                <w:b/>
                                <w:sz w:val="20"/>
                                <w:szCs w:val="20"/>
                                <w:lang w:eastAsia="zh-CN"/>
                              </w:rPr>
                              <w:t>:</w:t>
                            </w:r>
                          </w:p>
                          <w:p w14:paraId="04B8ED89" w14:textId="280D47E4"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本教材的编写对象是任教高中伦理与宗教科的教师。教师应该按其学生的学习需要，对教材加以调适或增润。</w:t>
                            </w:r>
                          </w:p>
                          <w:p w14:paraId="457D4DCD" w14:textId="2B240D67" w:rsidR="000C3322" w:rsidRPr="00A95403" w:rsidRDefault="00255D69" w:rsidP="008C2A6D">
                            <w:pPr>
                              <w:pStyle w:val="af4"/>
                              <w:numPr>
                                <w:ilvl w:val="0"/>
                                <w:numId w:val="24"/>
                              </w:numPr>
                              <w:contextualSpacing w:val="0"/>
                              <w:rPr>
                                <w:sz w:val="20"/>
                                <w:szCs w:val="20"/>
                              </w:rPr>
                            </w:pPr>
                            <w:r w:rsidRPr="00255D69">
                              <w:rPr>
                                <w:rFonts w:eastAsia="DengXian" w:hint="eastAsia"/>
                                <w:sz w:val="20"/>
                                <w:szCs w:val="20"/>
                                <w:lang w:eastAsia="zh-CN"/>
                              </w:rPr>
                              <w:t>本课程的学习者是中四至中六的高中学生，本教材尽量以浅白的语言解释伦理学理论，其中或会按学生之学习需要作简化。</w:t>
                            </w:r>
                          </w:p>
                          <w:p w14:paraId="731E91AE" w14:textId="51C3E1A7"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现实世界的差异。</w:t>
                            </w:r>
                          </w:p>
                          <w:p w14:paraId="76C7A2BD" w14:textId="47F6DFC9" w:rsidR="000C3322" w:rsidRDefault="00255D69" w:rsidP="008C2A6D">
                            <w:pPr>
                              <w:widowControl w:val="0"/>
                              <w:numPr>
                                <w:ilvl w:val="0"/>
                                <w:numId w:val="24"/>
                              </w:numPr>
                            </w:pPr>
                            <w:r w:rsidRPr="00255D69">
                              <w:rPr>
                                <w:rFonts w:eastAsia="DengXian" w:hint="eastAsia"/>
                                <w:sz w:val="20"/>
                                <w:szCs w:val="20"/>
                                <w:lang w:eastAsia="zh-CN"/>
                              </w:rPr>
                              <w:t>本教材提及的讨论问题、思考重点、学科知识内容均只属建议性质，教师不用以此为界限，应按学生需要灵活使用和持续发展校本教材。</w:t>
                            </w:r>
                          </w:p>
                          <w:p w14:paraId="63BB2777" w14:textId="77777777" w:rsidR="000C3322" w:rsidRDefault="000C3322" w:rsidP="000C33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3644C" id="Text Box 9" o:spid="_x0000_s1027" type="#_x0000_t202" style="position:absolute;margin-left:97pt;margin-top:395.55pt;width:384.9pt;height:3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">
                <v:textbox>
                  <w:txbxContent>
                    <w:p w14:paraId="09044ADE" w14:textId="04915BC4" w:rsidR="000C3322" w:rsidRPr="00A95403" w:rsidRDefault="00255D69" w:rsidP="000C3322">
                      <w:pPr>
                        <w:rPr>
                          <w:rFonts w:ascii="標楷體" w:eastAsia="標楷體" w:hAnsi="標楷體"/>
                          <w:b/>
                          <w:sz w:val="20"/>
                          <w:szCs w:val="20"/>
                        </w:rPr>
                      </w:pPr>
                      <w:r w:rsidRPr="00255D69">
                        <w:rPr>
                          <w:rFonts w:ascii="標楷體" w:eastAsia="DengXian" w:hAnsi="標楷體" w:hint="eastAsia"/>
                          <w:b/>
                          <w:sz w:val="20"/>
                          <w:szCs w:val="20"/>
                          <w:lang w:eastAsia="zh-CN"/>
                        </w:rPr>
                        <w:t>重要信息</w:t>
                      </w:r>
                      <w:r w:rsidRPr="00255D69">
                        <w:rPr>
                          <w:rFonts w:ascii="標楷體" w:eastAsia="DengXian" w:hAnsi="標楷體"/>
                          <w:b/>
                          <w:sz w:val="20"/>
                          <w:szCs w:val="20"/>
                          <w:lang w:eastAsia="zh-CN"/>
                        </w:rPr>
                        <w:t>:</w:t>
                      </w:r>
                    </w:p>
                    <w:p w14:paraId="04B8ED89" w14:textId="280D47E4"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本教材的编写对象是任教高中伦理与宗教科的教师。教师应该按其学生的学习需要，对教材加以调适或增润。</w:t>
                      </w:r>
                    </w:p>
                    <w:p w14:paraId="457D4DCD" w14:textId="2B240D67" w:rsidR="000C3322" w:rsidRPr="00A95403" w:rsidRDefault="00255D69" w:rsidP="008C2A6D">
                      <w:pPr>
                        <w:pStyle w:val="af4"/>
                        <w:numPr>
                          <w:ilvl w:val="0"/>
                          <w:numId w:val="24"/>
                        </w:numPr>
                        <w:contextualSpacing w:val="0"/>
                        <w:rPr>
                          <w:sz w:val="20"/>
                          <w:szCs w:val="20"/>
                        </w:rPr>
                      </w:pPr>
                      <w:r w:rsidRPr="00255D69">
                        <w:rPr>
                          <w:rFonts w:eastAsia="DengXian" w:hint="eastAsia"/>
                          <w:sz w:val="20"/>
                          <w:szCs w:val="20"/>
                          <w:lang w:eastAsia="zh-CN"/>
                        </w:rPr>
                        <w:t>本课程的学习者是中四至中六的高中学生，本教材尽量以浅白的语言解释伦理学理论，其中或会按学生之学习需要作简化。</w:t>
                      </w:r>
                    </w:p>
                    <w:p w14:paraId="731E91AE" w14:textId="51C3E1A7"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现实世界的差异。</w:t>
                      </w:r>
                    </w:p>
                    <w:p w14:paraId="76C7A2BD" w14:textId="47F6DFC9" w:rsidR="000C3322" w:rsidRDefault="00255D69" w:rsidP="008C2A6D">
                      <w:pPr>
                        <w:widowControl w:val="0"/>
                        <w:numPr>
                          <w:ilvl w:val="0"/>
                          <w:numId w:val="24"/>
                        </w:numPr>
                      </w:pPr>
                      <w:r w:rsidRPr="00255D69">
                        <w:rPr>
                          <w:rFonts w:eastAsia="DengXian" w:hint="eastAsia"/>
                          <w:sz w:val="20"/>
                          <w:szCs w:val="20"/>
                          <w:lang w:eastAsia="zh-CN"/>
                        </w:rPr>
                        <w:t>本教材提及的讨论问题、思考重点、学科知识内容均只属建议性质，教师不用以此为界限，应按学生需要灵活使用和持续发展校本教材。</w:t>
                      </w:r>
                    </w:p>
                    <w:p w14:paraId="63BB2777" w14:textId="77777777" w:rsidR="000C3322" w:rsidRDefault="000C3322" w:rsidP="000C3322"/>
                  </w:txbxContent>
                </v:textbox>
              </v:shape>
            </w:pict>
          </mc:Fallback>
        </mc:AlternateContent>
      </w:r>
      <w:r>
        <w:rPr>
          <w:noProof/>
          <w:lang w:val="en-US"/>
        </w:rPr>
        <mc:AlternateContent>
          <mc:Choice Requires="wps">
            <w:drawing>
              <wp:anchor distT="0" distB="0" distL="114300" distR="114300" simplePos="0" relativeHeight="251662848" behindDoc="0" locked="0" layoutInCell="1" allowOverlap="1" wp14:anchorId="6BE8BF82" wp14:editId="5B07C58D">
                <wp:simplePos x="0" y="0"/>
                <wp:positionH relativeFrom="column">
                  <wp:posOffset>1332865</wp:posOffset>
                </wp:positionH>
                <wp:positionV relativeFrom="paragraph">
                  <wp:posOffset>6934200</wp:posOffset>
                </wp:positionV>
                <wp:extent cx="4880610" cy="1839595"/>
                <wp:effectExtent l="0" t="0" r="2159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1839595"/>
                        </a:xfrm>
                        <a:prstGeom prst="rect">
                          <a:avLst/>
                        </a:prstGeom>
                        <a:solidFill>
                          <a:srgbClr val="FFFFFF"/>
                        </a:solidFill>
                        <a:ln w="9525">
                          <a:solidFill>
                            <a:srgbClr val="000000"/>
                          </a:solidFill>
                          <a:miter lim="800000"/>
                          <a:headEnd/>
                          <a:tailEnd/>
                        </a:ln>
                      </wps:spPr>
                      <wps:txbx>
                        <w:txbxContent>
                          <w:p w14:paraId="1A020724" w14:textId="4EE7EF82" w:rsidR="000C3322" w:rsidRPr="00A95403" w:rsidRDefault="00255D69" w:rsidP="000C3322">
                            <w:pPr>
                              <w:rPr>
                                <w:rFonts w:ascii="標楷體" w:eastAsia="標楷體" w:hAnsi="標楷體"/>
                                <w:b/>
                                <w:sz w:val="20"/>
                                <w:szCs w:val="20"/>
                              </w:rPr>
                            </w:pPr>
                            <w:r w:rsidRPr="00255D69">
                              <w:rPr>
                                <w:rFonts w:ascii="標楷體" w:eastAsia="DengXian" w:hAnsi="標楷體" w:hint="eastAsia"/>
                                <w:b/>
                                <w:sz w:val="20"/>
                                <w:szCs w:val="20"/>
                                <w:lang w:eastAsia="zh-CN"/>
                              </w:rPr>
                              <w:t>重要信息</w:t>
                            </w:r>
                            <w:r w:rsidRPr="00255D69">
                              <w:rPr>
                                <w:rFonts w:ascii="標楷體" w:eastAsia="DengXian" w:hAnsi="標楷體"/>
                                <w:b/>
                                <w:sz w:val="20"/>
                                <w:szCs w:val="20"/>
                                <w:lang w:eastAsia="zh-CN"/>
                              </w:rPr>
                              <w:t>:</w:t>
                            </w:r>
                          </w:p>
                          <w:p w14:paraId="5AD89F35" w14:textId="7A4A0163"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本教材的编写对象是任教高中伦理与宗教科的教师。教师应该按其学生的学习需要，对教材加以调适或增润。</w:t>
                            </w:r>
                          </w:p>
                          <w:p w14:paraId="436097C2" w14:textId="7861F1AE" w:rsidR="000C3322" w:rsidRPr="00A95403" w:rsidRDefault="00255D69" w:rsidP="008C2A6D">
                            <w:pPr>
                              <w:pStyle w:val="af4"/>
                              <w:numPr>
                                <w:ilvl w:val="0"/>
                                <w:numId w:val="24"/>
                              </w:numPr>
                              <w:contextualSpacing w:val="0"/>
                              <w:rPr>
                                <w:sz w:val="20"/>
                                <w:szCs w:val="20"/>
                              </w:rPr>
                            </w:pPr>
                            <w:r w:rsidRPr="00255D69">
                              <w:rPr>
                                <w:rFonts w:eastAsia="DengXian" w:hint="eastAsia"/>
                                <w:sz w:val="20"/>
                                <w:szCs w:val="20"/>
                                <w:lang w:eastAsia="zh-CN"/>
                              </w:rPr>
                              <w:t>本课程的学习者是中四至中六的高中学生，本教材尽量以浅白的语言解释伦理学理论，其中或会按学生之学习需要作简化。</w:t>
                            </w:r>
                          </w:p>
                          <w:p w14:paraId="6BAACFB5" w14:textId="3AEBBB34"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现实世界的差异。</w:t>
                            </w:r>
                          </w:p>
                          <w:p w14:paraId="12EF319E" w14:textId="4F52A962" w:rsidR="000C3322" w:rsidRDefault="00255D69" w:rsidP="008C2A6D">
                            <w:pPr>
                              <w:widowControl w:val="0"/>
                              <w:numPr>
                                <w:ilvl w:val="0"/>
                                <w:numId w:val="24"/>
                              </w:numPr>
                            </w:pPr>
                            <w:r w:rsidRPr="00255D69">
                              <w:rPr>
                                <w:rFonts w:eastAsia="DengXian" w:hint="eastAsia"/>
                                <w:sz w:val="20"/>
                                <w:szCs w:val="20"/>
                                <w:lang w:eastAsia="zh-CN"/>
                              </w:rPr>
                              <w:t>本教材提及的讨论问题、思考重点、学科知识内容均只属建议性质，教师不用以此为界限，应按学生需要灵活使用和持续发展校本教材。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8BF82" id="Text Box 8" o:spid="_x0000_s1028" type="#_x0000_t202" style="position:absolute;margin-left:104.95pt;margin-top:546pt;width:384.3pt;height:14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">
                <v:textbox>
                  <w:txbxContent>
                    <w:p w14:paraId="1A020724" w14:textId="4EE7EF82" w:rsidR="000C3322" w:rsidRPr="00A95403" w:rsidRDefault="00255D69" w:rsidP="000C3322">
                      <w:pPr>
                        <w:rPr>
                          <w:rFonts w:ascii="標楷體" w:eastAsia="標楷體" w:hAnsi="標楷體"/>
                          <w:b/>
                          <w:sz w:val="20"/>
                          <w:szCs w:val="20"/>
                        </w:rPr>
                      </w:pPr>
                      <w:r w:rsidRPr="00255D69">
                        <w:rPr>
                          <w:rFonts w:ascii="標楷體" w:eastAsia="DengXian" w:hAnsi="標楷體" w:hint="eastAsia"/>
                          <w:b/>
                          <w:sz w:val="20"/>
                          <w:szCs w:val="20"/>
                          <w:lang w:eastAsia="zh-CN"/>
                        </w:rPr>
                        <w:t>重要信息</w:t>
                      </w:r>
                      <w:r w:rsidRPr="00255D69">
                        <w:rPr>
                          <w:rFonts w:ascii="標楷體" w:eastAsia="DengXian" w:hAnsi="標楷體"/>
                          <w:b/>
                          <w:sz w:val="20"/>
                          <w:szCs w:val="20"/>
                          <w:lang w:eastAsia="zh-CN"/>
                        </w:rPr>
                        <w:t>:</w:t>
                      </w:r>
                    </w:p>
                    <w:p w14:paraId="5AD89F35" w14:textId="7A4A0163"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本教材的编写对象是任教高中伦理与宗教科的教师。教师应该按其学生的学习需要，对教材加以调适或增润。</w:t>
                      </w:r>
                    </w:p>
                    <w:p w14:paraId="436097C2" w14:textId="7861F1AE" w:rsidR="000C3322" w:rsidRPr="00A95403" w:rsidRDefault="00255D69" w:rsidP="008C2A6D">
                      <w:pPr>
                        <w:pStyle w:val="af4"/>
                        <w:numPr>
                          <w:ilvl w:val="0"/>
                          <w:numId w:val="24"/>
                        </w:numPr>
                        <w:contextualSpacing w:val="0"/>
                        <w:rPr>
                          <w:sz w:val="20"/>
                          <w:szCs w:val="20"/>
                        </w:rPr>
                      </w:pPr>
                      <w:r w:rsidRPr="00255D69">
                        <w:rPr>
                          <w:rFonts w:eastAsia="DengXian" w:hint="eastAsia"/>
                          <w:sz w:val="20"/>
                          <w:szCs w:val="20"/>
                          <w:lang w:eastAsia="zh-CN"/>
                        </w:rPr>
                        <w:t>本课程的学习者是中四至中六的高中学生，本教材尽量以浅白的语言解释伦理学理论，其中或会按学生之学习需要作简化。</w:t>
                      </w:r>
                    </w:p>
                    <w:p w14:paraId="6BAACFB5" w14:textId="3AEBBB34" w:rsidR="000C3322" w:rsidRPr="00A95403" w:rsidRDefault="00255D69" w:rsidP="008C2A6D">
                      <w:pPr>
                        <w:pStyle w:val="af4"/>
                        <w:numPr>
                          <w:ilvl w:val="0"/>
                          <w:numId w:val="24"/>
                        </w:numPr>
                        <w:contextualSpacing w:val="0"/>
                        <w:rPr>
                          <w:sz w:val="20"/>
                          <w:szCs w:val="20"/>
                          <w:lang w:eastAsia="zh-CN"/>
                        </w:rPr>
                      </w:pPr>
                      <w:r w:rsidRPr="00255D69">
                        <w:rPr>
                          <w:rFonts w:eastAsia="DengXia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现实世界的差异。</w:t>
                      </w:r>
                    </w:p>
                    <w:p w14:paraId="12EF319E" w14:textId="4F52A962" w:rsidR="000C3322" w:rsidRDefault="00255D69" w:rsidP="008C2A6D">
                      <w:pPr>
                        <w:widowControl w:val="0"/>
                        <w:numPr>
                          <w:ilvl w:val="0"/>
                          <w:numId w:val="24"/>
                        </w:numPr>
                      </w:pPr>
                      <w:r w:rsidRPr="00255D69">
                        <w:rPr>
                          <w:rFonts w:eastAsia="DengXian" w:hint="eastAsia"/>
                          <w:sz w:val="20"/>
                          <w:szCs w:val="20"/>
                          <w:lang w:eastAsia="zh-CN"/>
                        </w:rPr>
                        <w:t>本教材提及的讨论问题、思考重点、学科知识内容均只属建议性质，教师不用以此为界限，应按学生需要灵活使用和持续发展校本教材。</w:t>
                      </w:r>
                    </w:p>
                  </w:txbxContent>
                </v:textbox>
              </v:shape>
            </w:pict>
          </mc:Fallback>
        </mc:AlternateContent>
      </w:r>
    </w:p>
    <w:p w14:paraId="6506D71C" w14:textId="77777777" w:rsidR="00793A6E" w:rsidRPr="003A7550" w:rsidRDefault="00793A6E">
      <w:pPr>
        <w:ind w:left="480"/>
        <w:jc w:val="both"/>
        <w:rPr>
          <w:rFonts w:asciiTheme="minorEastAsia" w:eastAsiaTheme="minorEastAsia" w:hAnsiTheme="minorEastAsia"/>
          <w:b/>
          <w:sz w:val="32"/>
          <w:szCs w:val="32"/>
        </w:rPr>
      </w:pPr>
    </w:p>
    <w:p w14:paraId="527733BF" w14:textId="77777777" w:rsidR="004253AE" w:rsidRPr="003A7550" w:rsidRDefault="004253AE">
      <w:pPr>
        <w:rPr>
          <w:rFonts w:asciiTheme="minorEastAsia" w:eastAsiaTheme="minorEastAsia" w:hAnsiTheme="minorEastAsia"/>
        </w:rPr>
      </w:pPr>
    </w:p>
    <w:p w14:paraId="420919C7" w14:textId="77777777" w:rsidR="004253AE" w:rsidRPr="003A7550" w:rsidRDefault="004253AE">
      <w:pPr>
        <w:jc w:val="both"/>
        <w:rPr>
          <w:rFonts w:asciiTheme="minorEastAsia" w:eastAsiaTheme="minorEastAsia" w:hAnsiTheme="minorEastAsia"/>
          <w:sz w:val="32"/>
          <w:szCs w:val="32"/>
        </w:rPr>
      </w:pPr>
    </w:p>
    <w:p w14:paraId="722EB6A4" w14:textId="77777777" w:rsidR="004253AE" w:rsidRPr="003A7550" w:rsidRDefault="004253AE">
      <w:pPr>
        <w:rPr>
          <w:rFonts w:asciiTheme="minorEastAsia" w:eastAsiaTheme="minorEastAsia" w:hAnsiTheme="minorEastAsia"/>
        </w:rPr>
      </w:pPr>
    </w:p>
    <w:p w14:paraId="05219922" w14:textId="77777777" w:rsidR="00173DBA" w:rsidRDefault="00173DBA">
      <w:pPr>
        <w:rPr>
          <w:rFonts w:asciiTheme="minorEastAsia" w:eastAsiaTheme="minorEastAsia" w:hAnsiTheme="minorEastAsia"/>
        </w:rPr>
      </w:pPr>
    </w:p>
    <w:p w14:paraId="74FC6206" w14:textId="77777777" w:rsidR="0030439C" w:rsidRPr="003A7550" w:rsidRDefault="0030439C">
      <w:pPr>
        <w:rPr>
          <w:rFonts w:asciiTheme="minorEastAsia" w:eastAsiaTheme="minorEastAsia" w:hAnsiTheme="minorEastAsia"/>
        </w:rPr>
      </w:pPr>
    </w:p>
    <w:p w14:paraId="1F5AF8E0" w14:textId="77777777" w:rsidR="00F70604" w:rsidRDefault="00F70604">
      <w:pPr>
        <w:rPr>
          <w:rFonts w:eastAsia="DengXian"/>
          <w:b/>
          <w:sz w:val="32"/>
          <w:szCs w:val="32"/>
          <w:lang w:eastAsia="zh-CN"/>
        </w:rPr>
      </w:pPr>
      <w:r>
        <w:rPr>
          <w:rFonts w:eastAsia="DengXian"/>
          <w:b/>
          <w:sz w:val="32"/>
          <w:szCs w:val="32"/>
          <w:lang w:eastAsia="zh-CN"/>
        </w:rPr>
        <w:br w:type="page"/>
      </w:r>
    </w:p>
    <w:p w14:paraId="1149749F" w14:textId="1033694A" w:rsidR="00C55A88" w:rsidRDefault="00255D69">
      <w:pPr>
        <w:rPr>
          <w:rFonts w:eastAsiaTheme="minorEastAsia"/>
          <w:b/>
          <w:sz w:val="32"/>
          <w:szCs w:val="32"/>
        </w:rPr>
      </w:pPr>
      <w:r w:rsidRPr="00255D69">
        <w:rPr>
          <w:rFonts w:eastAsia="DengXian" w:hint="eastAsia"/>
          <w:b/>
          <w:sz w:val="32"/>
          <w:szCs w:val="32"/>
          <w:lang w:eastAsia="zh-CN"/>
        </w:rPr>
        <w:lastRenderedPageBreak/>
        <w:t>建议教节︰</w:t>
      </w:r>
      <w:r w:rsidRPr="00255D69">
        <w:rPr>
          <w:rFonts w:eastAsia="DengXian"/>
          <w:b/>
          <w:sz w:val="32"/>
          <w:szCs w:val="32"/>
          <w:lang w:eastAsia="zh-CN"/>
        </w:rPr>
        <w:t>5</w:t>
      </w:r>
    </w:p>
    <w:p w14:paraId="4A0BB5BA" w14:textId="49236A36" w:rsidR="00793A6E" w:rsidRPr="003A7550" w:rsidRDefault="00255D69">
      <w:pPr>
        <w:rPr>
          <w:rFonts w:asciiTheme="minorEastAsia" w:eastAsiaTheme="minorEastAsia" w:hAnsiTheme="minorEastAsia"/>
        </w:rPr>
      </w:pPr>
      <w:r w:rsidRPr="00255D69">
        <w:rPr>
          <w:rFonts w:asciiTheme="minorEastAsia" w:eastAsia="DengXian" w:hAnsiTheme="minorEastAsia" w:hint="eastAsia"/>
          <w:b/>
          <w:sz w:val="32"/>
          <w:szCs w:val="32"/>
          <w:lang w:eastAsia="zh-CN"/>
        </w:rPr>
        <w:t>教师先预备资料：</w:t>
      </w:r>
      <w:r w:rsidR="00793A6E" w:rsidRPr="003A7550">
        <w:rPr>
          <w:rFonts w:asciiTheme="minorEastAsia" w:eastAsiaTheme="minorEastAsia" w:hAnsiTheme="minorEastAsia"/>
        </w:rPr>
        <w:t xml:space="preserve">   </w:t>
      </w:r>
    </w:p>
    <w:p w14:paraId="3E4782BA" w14:textId="26D9F8D5"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引入活动：动机比后果重要？</w:t>
      </w:r>
    </w:p>
    <w:p w14:paraId="586EF176" w14:textId="26BF5B1E"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学科知识内容（一）：义务论的原则</w:t>
      </w:r>
    </w:p>
    <w:p w14:paraId="3332182E" w14:textId="772D3D8D"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学科知识内容（二）：康德义务论中，两个判断道德原则的形式</w:t>
      </w:r>
    </w:p>
    <w:p w14:paraId="23D66E29" w14:textId="4843E03A" w:rsidR="001742DD"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学科知识内容（三）︰不同义务的冲突</w:t>
      </w:r>
    </w:p>
    <w:p w14:paraId="744CDF60" w14:textId="373EEF34"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学科知识内容（四）︰康德义务论的强项及弱点</w:t>
      </w:r>
    </w:p>
    <w:p w14:paraId="442266D4" w14:textId="0366C165"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个案（一）：这样做，是否合乎人性？</w:t>
      </w:r>
    </w:p>
    <w:p w14:paraId="76CF9DB7" w14:textId="5236AB5C"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个案（二）：立心借钱不还，道德吗？</w:t>
      </w:r>
    </w:p>
    <w:p w14:paraId="15E2795B" w14:textId="05D0AC1C"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个案（三）：独善其身，道德吗？</w:t>
      </w:r>
    </w:p>
    <w:p w14:paraId="2C5665E9" w14:textId="21BAD9C1"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个案（四）：迦摩罗故事</w:t>
      </w:r>
    </w:p>
    <w:p w14:paraId="09906AEC" w14:textId="79A77A5B" w:rsidR="007B14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个案（五）：杀一人救五百人</w:t>
      </w:r>
    </w:p>
    <w:p w14:paraId="046299F5" w14:textId="28892EE0"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个案（六）：妓女喇合与以色列探子的故事</w:t>
      </w:r>
    </w:p>
    <w:p w14:paraId="55B904A6" w14:textId="3FE5EE8C" w:rsidR="00A65F98" w:rsidRPr="003A7550" w:rsidRDefault="00255D69" w:rsidP="008C2A6D">
      <w:pPr>
        <w:numPr>
          <w:ilvl w:val="0"/>
          <w:numId w:val="7"/>
        </w:numPr>
        <w:rPr>
          <w:rFonts w:asciiTheme="minorEastAsia" w:eastAsiaTheme="minorEastAsia" w:hAnsiTheme="minorEastAsia"/>
        </w:rPr>
      </w:pPr>
      <w:r w:rsidRPr="00255D69">
        <w:rPr>
          <w:rFonts w:asciiTheme="minorEastAsia" w:eastAsia="DengXian" w:hAnsiTheme="minorEastAsia" w:hint="eastAsia"/>
          <w:lang w:eastAsia="zh-CN"/>
        </w:rPr>
        <w:t>个案（七）：但以理在狮子坑</w:t>
      </w:r>
    </w:p>
    <w:p w14:paraId="35F43A6F" w14:textId="77777777" w:rsidR="00A65F98" w:rsidRPr="003A7550" w:rsidRDefault="00A65F98">
      <w:pPr>
        <w:ind w:left="480"/>
        <w:rPr>
          <w:rFonts w:asciiTheme="minorEastAsia" w:eastAsiaTheme="minorEastAsia" w:hAnsiTheme="minorEastAsia"/>
        </w:rPr>
      </w:pPr>
    </w:p>
    <w:p w14:paraId="75727DE7" w14:textId="7C18D053" w:rsidR="00A65F98" w:rsidRPr="003A7550" w:rsidRDefault="00255D69">
      <w:pPr>
        <w:jc w:val="both"/>
        <w:rPr>
          <w:rFonts w:asciiTheme="minorEastAsia" w:eastAsiaTheme="minorEastAsia" w:hAnsiTheme="minorEastAsia"/>
          <w:b/>
          <w:sz w:val="32"/>
          <w:szCs w:val="32"/>
        </w:rPr>
      </w:pPr>
      <w:r w:rsidRPr="00255D69">
        <w:rPr>
          <w:rFonts w:asciiTheme="minorEastAsia" w:eastAsia="DengXian" w:hAnsiTheme="minorEastAsia" w:hint="eastAsia"/>
          <w:b/>
          <w:sz w:val="32"/>
          <w:szCs w:val="32"/>
          <w:lang w:eastAsia="zh-CN"/>
        </w:rPr>
        <w:t>教学过程：</w:t>
      </w:r>
    </w:p>
    <w:p w14:paraId="4454EEFE" w14:textId="7FE3810F" w:rsidR="00D76ECD" w:rsidRPr="003A7550" w:rsidRDefault="00255D69" w:rsidP="008C2A6D">
      <w:pPr>
        <w:numPr>
          <w:ilvl w:val="0"/>
          <w:numId w:val="12"/>
        </w:numPr>
        <w:tabs>
          <w:tab w:val="clear" w:pos="960"/>
          <w:tab w:val="num" w:pos="0"/>
        </w:tabs>
        <w:ind w:left="480"/>
        <w:jc w:val="both"/>
        <w:rPr>
          <w:rFonts w:asciiTheme="minorEastAsia" w:eastAsiaTheme="minorEastAsia" w:hAnsiTheme="minorEastAsia"/>
        </w:rPr>
      </w:pPr>
      <w:r w:rsidRPr="00255D69">
        <w:rPr>
          <w:rFonts w:asciiTheme="minorEastAsia" w:eastAsia="DengXian" w:hAnsiTheme="minorEastAsia" w:hint="eastAsia"/>
          <w:lang w:eastAsia="zh-CN"/>
        </w:rPr>
        <w:t>教师与学生一起讨论「引入活动：动机比后果重要？」中的两个个案。</w:t>
      </w:r>
    </w:p>
    <w:p w14:paraId="09616BA8" w14:textId="50C4B18D" w:rsidR="00D76ECD" w:rsidRPr="003A7550" w:rsidRDefault="00255D69" w:rsidP="008C2A6D">
      <w:pPr>
        <w:numPr>
          <w:ilvl w:val="1"/>
          <w:numId w:val="6"/>
        </w:numPr>
        <w:ind w:left="839" w:hanging="357"/>
        <w:jc w:val="both"/>
        <w:rPr>
          <w:rFonts w:asciiTheme="minorEastAsia" w:eastAsiaTheme="minorEastAsia" w:hAnsiTheme="minorEastAsia"/>
        </w:rPr>
      </w:pPr>
      <w:r w:rsidRPr="00255D69">
        <w:rPr>
          <w:rFonts w:asciiTheme="minorEastAsia" w:eastAsia="DengXian" w:hAnsiTheme="minorEastAsia" w:hint="eastAsia"/>
          <w:lang w:eastAsia="zh-CN"/>
        </w:rPr>
        <w:t>教师可引导学生理解，我们在做关乎道德的决定时，有时会采取考虑行为本身动机的方法。</w:t>
      </w:r>
    </w:p>
    <w:p w14:paraId="796BB64A" w14:textId="6E3B572E" w:rsidR="00D76ECD" w:rsidRPr="003A7550" w:rsidRDefault="00255D69" w:rsidP="008C2A6D">
      <w:pPr>
        <w:numPr>
          <w:ilvl w:val="1"/>
          <w:numId w:val="6"/>
        </w:numPr>
        <w:ind w:left="839" w:hanging="357"/>
        <w:jc w:val="both"/>
        <w:rPr>
          <w:rFonts w:asciiTheme="minorEastAsia" w:eastAsiaTheme="minorEastAsia" w:hAnsiTheme="minorEastAsia"/>
        </w:rPr>
      </w:pPr>
      <w:r w:rsidRPr="00255D69">
        <w:rPr>
          <w:rFonts w:asciiTheme="minorEastAsia" w:eastAsia="DengXian" w:hAnsiTheme="minorEastAsia" w:hint="eastAsia"/>
          <w:lang w:eastAsia="zh-CN"/>
        </w:rPr>
        <w:t>可与学生进深探索「器官移植」个案，与上一节引入活动的「使用转辙器」两者的差别所在。</w:t>
      </w:r>
    </w:p>
    <w:p w14:paraId="343D1FCE" w14:textId="23AB06A8" w:rsidR="00D76ECD" w:rsidRPr="003A7550" w:rsidRDefault="00255D69" w:rsidP="008C2A6D">
      <w:pPr>
        <w:numPr>
          <w:ilvl w:val="0"/>
          <w:numId w:val="12"/>
        </w:numPr>
        <w:tabs>
          <w:tab w:val="clear" w:pos="960"/>
          <w:tab w:val="num" w:pos="0"/>
        </w:tabs>
        <w:ind w:left="484" w:hanging="482"/>
        <w:jc w:val="both"/>
        <w:rPr>
          <w:rFonts w:asciiTheme="minorEastAsia" w:eastAsiaTheme="minorEastAsia" w:hAnsiTheme="minorEastAsia"/>
        </w:rPr>
      </w:pPr>
      <w:r w:rsidRPr="00255D69">
        <w:rPr>
          <w:rFonts w:asciiTheme="minorEastAsia" w:eastAsia="DengXian" w:hAnsiTheme="minorEastAsia" w:hint="eastAsia"/>
          <w:lang w:eastAsia="zh-CN"/>
        </w:rPr>
        <w:t>教师讲解「学科知识内容（一）：义务论的原则」。</w:t>
      </w:r>
      <w:r w:rsidR="00D76ECD" w:rsidRPr="003A7550">
        <w:rPr>
          <w:rFonts w:asciiTheme="minorEastAsia" w:eastAsiaTheme="minorEastAsia" w:hAnsiTheme="minorEastAsia"/>
        </w:rPr>
        <w:br/>
      </w:r>
      <w:r w:rsidRPr="00255D69">
        <w:rPr>
          <w:rFonts w:asciiTheme="minorEastAsia" w:eastAsia="DengXian" w:hAnsiTheme="minorEastAsia" w:hint="eastAsia"/>
          <w:lang w:eastAsia="zh-CN"/>
        </w:rPr>
        <w:t>教师可以请学生讲出康德义务论的重点作小结：</w:t>
      </w:r>
    </w:p>
    <w:p w14:paraId="27FA0378" w14:textId="588A43DC" w:rsidR="00D76ECD" w:rsidRPr="003A7550" w:rsidRDefault="00255D69" w:rsidP="008C2A6D">
      <w:pPr>
        <w:numPr>
          <w:ilvl w:val="1"/>
          <w:numId w:val="6"/>
        </w:numPr>
        <w:ind w:left="839" w:hanging="357"/>
        <w:jc w:val="both"/>
        <w:rPr>
          <w:rFonts w:asciiTheme="minorEastAsia" w:eastAsiaTheme="minorEastAsia" w:hAnsiTheme="minorEastAsia"/>
        </w:rPr>
      </w:pPr>
      <w:r w:rsidRPr="00255D69">
        <w:rPr>
          <w:rFonts w:asciiTheme="minorEastAsia" w:eastAsia="DengXian" w:hAnsiTheme="minorEastAsia" w:hint="eastAsia"/>
          <w:lang w:eastAsia="zh-CN"/>
        </w:rPr>
        <w:t>行为本身的对错重于后果的好与坏</w:t>
      </w:r>
    </w:p>
    <w:p w14:paraId="3D63E012" w14:textId="220C65D7" w:rsidR="00D76ECD" w:rsidRPr="003A7550" w:rsidRDefault="00255D69" w:rsidP="008C2A6D">
      <w:pPr>
        <w:numPr>
          <w:ilvl w:val="1"/>
          <w:numId w:val="6"/>
        </w:numPr>
        <w:ind w:left="839" w:hanging="357"/>
        <w:jc w:val="both"/>
        <w:rPr>
          <w:rFonts w:asciiTheme="minorEastAsia" w:eastAsiaTheme="minorEastAsia" w:hAnsiTheme="minorEastAsia"/>
        </w:rPr>
      </w:pPr>
      <w:r w:rsidRPr="00255D69">
        <w:rPr>
          <w:rFonts w:asciiTheme="minorEastAsia" w:eastAsia="DengXian" w:hAnsiTheme="minorEastAsia" w:hint="eastAsia"/>
          <w:lang w:eastAsia="zh-CN"/>
        </w:rPr>
        <w:t>按理性判断行为对错</w:t>
      </w:r>
    </w:p>
    <w:p w14:paraId="3B97E556" w14:textId="664BE7A3" w:rsidR="00D76ECD" w:rsidRPr="003A7550" w:rsidRDefault="00255D69" w:rsidP="008C2A6D">
      <w:pPr>
        <w:numPr>
          <w:ilvl w:val="1"/>
          <w:numId w:val="6"/>
        </w:numPr>
        <w:ind w:left="839" w:hanging="357"/>
        <w:jc w:val="both"/>
        <w:rPr>
          <w:rFonts w:asciiTheme="minorEastAsia" w:eastAsiaTheme="minorEastAsia" w:hAnsiTheme="minorEastAsia"/>
        </w:rPr>
      </w:pPr>
      <w:r w:rsidRPr="00255D69">
        <w:rPr>
          <w:rFonts w:asciiTheme="minorEastAsia" w:eastAsia="DengXian" w:hAnsiTheme="minorEastAsia" w:hint="eastAsia"/>
          <w:lang w:eastAsia="zh-CN"/>
        </w:rPr>
        <w:t>强调人的自律和自由</w:t>
      </w:r>
    </w:p>
    <w:p w14:paraId="4D45E311" w14:textId="0F9C9F7C" w:rsidR="003D63DE" w:rsidRPr="00C265B2" w:rsidRDefault="00255D69" w:rsidP="008C2A6D">
      <w:pPr>
        <w:numPr>
          <w:ilvl w:val="0"/>
          <w:numId w:val="12"/>
        </w:numPr>
        <w:tabs>
          <w:tab w:val="clear" w:pos="960"/>
          <w:tab w:val="num" w:pos="0"/>
        </w:tabs>
        <w:ind w:left="484" w:hanging="482"/>
        <w:jc w:val="both"/>
        <w:rPr>
          <w:rFonts w:asciiTheme="minorEastAsia" w:eastAsiaTheme="minorEastAsia" w:hAnsiTheme="minorEastAsia"/>
          <w:lang w:eastAsia="zh-CN"/>
        </w:rPr>
      </w:pPr>
      <w:r w:rsidRPr="00255D69">
        <w:rPr>
          <w:rFonts w:asciiTheme="minorEastAsia" w:eastAsia="DengXian" w:hAnsiTheme="minorEastAsia" w:hint="eastAsia"/>
          <w:lang w:eastAsia="zh-CN"/>
        </w:rPr>
        <w:t>教师讲解「学科知识内容（二）︰康德义务论的两个判断道德原则的形式」。教师可以用数据中的例子，说明康德义务论的判断步骤。教师可以请学生讲出重点作小结：</w:t>
      </w:r>
    </w:p>
    <w:p w14:paraId="0D24E051" w14:textId="3B9B352A" w:rsidR="003D63DE" w:rsidRDefault="00255D69" w:rsidP="008C2A6D">
      <w:pPr>
        <w:numPr>
          <w:ilvl w:val="1"/>
          <w:numId w:val="12"/>
        </w:numPr>
        <w:jc w:val="both"/>
        <w:rPr>
          <w:rFonts w:asciiTheme="minorEastAsia" w:eastAsiaTheme="minorEastAsia" w:hAnsiTheme="minorEastAsia"/>
          <w:lang w:eastAsia="zh-CN"/>
        </w:rPr>
      </w:pPr>
      <w:r w:rsidRPr="00255D69">
        <w:rPr>
          <w:rFonts w:asciiTheme="minorEastAsia" w:eastAsia="DengXian" w:hAnsiTheme="minorEastAsia" w:hint="eastAsia"/>
          <w:lang w:eastAsia="zh-CN"/>
        </w:rPr>
        <w:t>人性公式：我们行动时对待人的方式，必须把自己或他人当作目的，而非单单是手段。从另一个角度理解，我们不能以人家不同意的方式去对待他们。</w:t>
      </w:r>
    </w:p>
    <w:p w14:paraId="5ABE2E6F" w14:textId="37601FA3" w:rsidR="00D76ECD" w:rsidRPr="003A7550" w:rsidRDefault="00255D69" w:rsidP="008C2A6D">
      <w:pPr>
        <w:numPr>
          <w:ilvl w:val="1"/>
          <w:numId w:val="12"/>
        </w:numPr>
        <w:jc w:val="both"/>
        <w:rPr>
          <w:rFonts w:asciiTheme="minorEastAsia" w:eastAsiaTheme="minorEastAsia" w:hAnsiTheme="minorEastAsia"/>
          <w:lang w:eastAsia="zh-CN"/>
        </w:rPr>
      </w:pPr>
      <w:r w:rsidRPr="00255D69">
        <w:rPr>
          <w:rFonts w:asciiTheme="minorEastAsia" w:eastAsia="DengXian" w:hAnsiTheme="minorEastAsia" w:hint="eastAsia"/>
          <w:lang w:eastAsia="zh-CN"/>
        </w:rPr>
        <w:t>普遍法则公式：我们作任何道德行为所依据的原则，必须是每个人都可以依据的原则。我们用理性思考出来的道德原则，其他人只要依据理性思考，都必然会同意是合理可行的。</w:t>
      </w:r>
    </w:p>
    <w:p w14:paraId="4D083C34" w14:textId="7C6CCB04" w:rsidR="00D76ECD" w:rsidRPr="003A7550" w:rsidRDefault="00255D69" w:rsidP="008C2A6D">
      <w:pPr>
        <w:numPr>
          <w:ilvl w:val="0"/>
          <w:numId w:val="12"/>
        </w:numPr>
        <w:tabs>
          <w:tab w:val="clear" w:pos="960"/>
          <w:tab w:val="num" w:pos="0"/>
        </w:tabs>
        <w:ind w:left="484" w:hanging="482"/>
        <w:jc w:val="both"/>
        <w:rPr>
          <w:rFonts w:asciiTheme="minorEastAsia" w:eastAsiaTheme="minorEastAsia" w:hAnsiTheme="minorEastAsia"/>
        </w:rPr>
      </w:pPr>
      <w:r w:rsidRPr="00255D69">
        <w:rPr>
          <w:rFonts w:asciiTheme="minorEastAsia" w:eastAsia="DengXian" w:hAnsiTheme="minorEastAsia" w:hint="eastAsia"/>
          <w:lang w:eastAsia="zh-CN"/>
        </w:rPr>
        <w:lastRenderedPageBreak/>
        <w:t>将学生分</w:t>
      </w:r>
      <w:r w:rsidRPr="00255D69">
        <w:rPr>
          <w:rFonts w:eastAsia="DengXian" w:hint="eastAsia"/>
          <w:lang w:eastAsia="zh-CN"/>
        </w:rPr>
        <w:t>成</w:t>
      </w:r>
      <w:r w:rsidRPr="00255D69">
        <w:rPr>
          <w:rFonts w:eastAsia="DengXian"/>
          <w:lang w:eastAsia="zh-CN"/>
        </w:rPr>
        <w:t>4-5</w:t>
      </w:r>
      <w:r w:rsidRPr="00255D69">
        <w:rPr>
          <w:rFonts w:eastAsia="DengXian" w:hint="eastAsia"/>
          <w:lang w:eastAsia="zh-CN"/>
        </w:rPr>
        <w:t>人一组</w:t>
      </w:r>
      <w:r w:rsidRPr="00255D69">
        <w:rPr>
          <w:rFonts w:asciiTheme="minorEastAsia" w:eastAsia="DengXian" w:hAnsiTheme="minorEastAsia" w:hint="eastAsia"/>
          <w:lang w:eastAsia="zh-CN"/>
        </w:rPr>
        <w:t>，着他们讨论「个案（一）：这样做，是否合乎人性？」、「个案（二）：立心借钱不还，道德吗？」及「个案（三）：独善其身，道德吗？」，并尝试应用康德义务论的判断方法。</w:t>
      </w:r>
    </w:p>
    <w:p w14:paraId="4FFA7599" w14:textId="7326A362" w:rsidR="001742DD" w:rsidRPr="003A7550" w:rsidRDefault="00255D69" w:rsidP="008C2A6D">
      <w:pPr>
        <w:numPr>
          <w:ilvl w:val="0"/>
          <w:numId w:val="12"/>
        </w:numPr>
        <w:tabs>
          <w:tab w:val="clear" w:pos="960"/>
          <w:tab w:val="num" w:pos="0"/>
        </w:tabs>
        <w:ind w:left="484" w:hanging="482"/>
        <w:jc w:val="both"/>
        <w:rPr>
          <w:rFonts w:asciiTheme="minorEastAsia" w:eastAsiaTheme="minorEastAsia" w:hAnsiTheme="minorEastAsia"/>
        </w:rPr>
      </w:pPr>
      <w:r w:rsidRPr="00255D69">
        <w:rPr>
          <w:rFonts w:asciiTheme="minorEastAsia" w:eastAsia="DengXian" w:hAnsiTheme="minorEastAsia" w:hint="eastAsia"/>
          <w:lang w:eastAsia="zh-CN"/>
        </w:rPr>
        <w:t>教师讲解「学科知识内容（三）︰不同义务的冲突」，并与学生讨论如何解决义务的冲突。</w:t>
      </w:r>
    </w:p>
    <w:p w14:paraId="567E5F33" w14:textId="7B5FC5D6" w:rsidR="001742DD" w:rsidRPr="003A7550" w:rsidRDefault="00255D69" w:rsidP="008C2A6D">
      <w:pPr>
        <w:numPr>
          <w:ilvl w:val="0"/>
          <w:numId w:val="12"/>
        </w:numPr>
        <w:tabs>
          <w:tab w:val="clear" w:pos="960"/>
          <w:tab w:val="num" w:pos="0"/>
        </w:tabs>
        <w:ind w:left="484" w:hanging="482"/>
        <w:jc w:val="both"/>
        <w:rPr>
          <w:rFonts w:asciiTheme="minorEastAsia" w:eastAsiaTheme="minorEastAsia" w:hAnsiTheme="minorEastAsia"/>
        </w:rPr>
      </w:pPr>
      <w:r w:rsidRPr="00255D69">
        <w:rPr>
          <w:rFonts w:asciiTheme="minorEastAsia" w:eastAsia="DengXian" w:hAnsiTheme="minorEastAsia" w:hint="eastAsia"/>
          <w:lang w:eastAsia="zh-CN"/>
        </w:rPr>
        <w:t>教师讲解「学科知识内容（四）︰康德义务论的强项及弱点」作为小结。</w:t>
      </w:r>
    </w:p>
    <w:p w14:paraId="49170197" w14:textId="29F281FA" w:rsidR="001742DD" w:rsidRDefault="00255D69" w:rsidP="008C2A6D">
      <w:pPr>
        <w:numPr>
          <w:ilvl w:val="0"/>
          <w:numId w:val="12"/>
        </w:numPr>
        <w:tabs>
          <w:tab w:val="clear" w:pos="960"/>
          <w:tab w:val="num" w:pos="0"/>
        </w:tabs>
        <w:ind w:left="484" w:hanging="482"/>
        <w:jc w:val="both"/>
        <w:rPr>
          <w:rFonts w:asciiTheme="minorEastAsia" w:eastAsiaTheme="minorEastAsia" w:hAnsiTheme="minorEastAsia"/>
        </w:rPr>
      </w:pPr>
      <w:r w:rsidRPr="00255D69">
        <w:rPr>
          <w:rFonts w:asciiTheme="minorEastAsia" w:eastAsia="DengXian" w:hAnsiTheme="minorEastAsia" w:hint="eastAsia"/>
          <w:lang w:eastAsia="zh-CN"/>
        </w:rPr>
        <w:t>将学生分</w:t>
      </w:r>
      <w:r w:rsidRPr="00255D69">
        <w:rPr>
          <w:rFonts w:eastAsia="DengXian" w:hint="eastAsia"/>
          <w:lang w:eastAsia="zh-CN"/>
        </w:rPr>
        <w:t>成</w:t>
      </w:r>
      <w:r w:rsidRPr="00255D69">
        <w:rPr>
          <w:rFonts w:eastAsia="DengXian"/>
          <w:lang w:eastAsia="zh-CN"/>
        </w:rPr>
        <w:t>4-5</w:t>
      </w:r>
      <w:r w:rsidRPr="00255D69">
        <w:rPr>
          <w:rFonts w:eastAsia="DengXian" w:hint="eastAsia"/>
          <w:lang w:eastAsia="zh-CN"/>
        </w:rPr>
        <w:t>人一组，请他</w:t>
      </w:r>
      <w:r w:rsidRPr="00255D69">
        <w:rPr>
          <w:rFonts w:asciiTheme="minorEastAsia" w:eastAsia="DengXian" w:hAnsiTheme="minorEastAsia" w:hint="eastAsia"/>
          <w:lang w:eastAsia="zh-CN"/>
        </w:rPr>
        <w:t>们讨论「个案（四）」，并完成问题。</w:t>
      </w:r>
    </w:p>
    <w:p w14:paraId="12A4E46F" w14:textId="708C492D" w:rsidR="00DD4D77" w:rsidRDefault="00255D69" w:rsidP="008C2A6D">
      <w:pPr>
        <w:numPr>
          <w:ilvl w:val="0"/>
          <w:numId w:val="12"/>
        </w:numPr>
        <w:tabs>
          <w:tab w:val="clear" w:pos="960"/>
          <w:tab w:val="num" w:pos="0"/>
        </w:tabs>
        <w:ind w:left="484" w:hanging="482"/>
        <w:jc w:val="both"/>
        <w:rPr>
          <w:rFonts w:asciiTheme="minorEastAsia" w:eastAsiaTheme="minorEastAsia" w:hAnsiTheme="minorEastAsia"/>
        </w:rPr>
      </w:pPr>
      <w:r w:rsidRPr="00255D69">
        <w:rPr>
          <w:rFonts w:asciiTheme="minorEastAsia" w:eastAsia="DengXian" w:hAnsiTheme="minorEastAsia" w:hint="eastAsia"/>
          <w:lang w:eastAsia="zh-CN"/>
        </w:rPr>
        <w:t>教师引用学生在以上讨论的内容作总结</w:t>
      </w:r>
      <w:r w:rsidRPr="00255D69">
        <w:rPr>
          <w:rFonts w:asciiTheme="minorEastAsia" w:eastAsia="DengXian" w:hAnsiTheme="minorEastAsia"/>
          <w:lang w:eastAsia="zh-CN"/>
        </w:rPr>
        <w:t>:</w:t>
      </w:r>
      <w:r w:rsidRPr="00255D69">
        <w:rPr>
          <w:rFonts w:asciiTheme="minorEastAsia" w:eastAsia="DengXian" w:hAnsiTheme="minorEastAsia" w:hint="eastAsia"/>
          <w:lang w:eastAsia="zh-CN"/>
        </w:rPr>
        <w:t>世界若要纯然依照康德义务论运作，需要甚么条件。</w:t>
      </w:r>
    </w:p>
    <w:p w14:paraId="5ADC4359" w14:textId="77777777" w:rsidR="00F25921" w:rsidRPr="00B24D36" w:rsidRDefault="00F25921" w:rsidP="003A7550">
      <w:pPr>
        <w:ind w:left="484"/>
        <w:jc w:val="both"/>
        <w:rPr>
          <w:rFonts w:asciiTheme="minorEastAsia" w:eastAsiaTheme="minorEastAsia" w:hAnsiTheme="minorEastAsia"/>
        </w:rPr>
      </w:pPr>
    </w:p>
    <w:p w14:paraId="4F10A30B" w14:textId="77777777" w:rsidR="00F25921" w:rsidRPr="003A7550" w:rsidRDefault="00F25921" w:rsidP="003A7550">
      <w:pPr>
        <w:ind w:left="484"/>
        <w:jc w:val="both"/>
        <w:rPr>
          <w:rFonts w:asciiTheme="minorEastAsia" w:eastAsiaTheme="minorEastAsia" w:hAnsiTheme="minorEastAsia"/>
        </w:rPr>
      </w:pPr>
    </w:p>
    <w:p w14:paraId="4C4BC48C" w14:textId="77777777" w:rsidR="00CF2D3B" w:rsidRDefault="00CF2D3B">
      <w:pPr>
        <w:rPr>
          <w:rFonts w:ascii="標楷體" w:eastAsia="標楷體" w:hAnsi="標楷體"/>
          <w:b/>
          <w:sz w:val="40"/>
          <w:szCs w:val="36"/>
          <w:lang w:val="en-US"/>
        </w:rPr>
      </w:pPr>
      <w:r>
        <w:rPr>
          <w:rFonts w:ascii="標楷體" w:eastAsia="標楷體" w:hAnsi="標楷體"/>
          <w:b/>
          <w:sz w:val="40"/>
          <w:szCs w:val="36"/>
          <w:lang w:val="en-US"/>
        </w:rPr>
        <w:br w:type="page"/>
      </w:r>
    </w:p>
    <w:p w14:paraId="11C009C0" w14:textId="6120E15E" w:rsidR="00507C5C" w:rsidRPr="003A7550" w:rsidRDefault="00255D69">
      <w:pPr>
        <w:widowControl w:val="0"/>
        <w:jc w:val="center"/>
        <w:rPr>
          <w:rFonts w:ascii="標楷體" w:eastAsia="標楷體" w:hAnsi="標楷體"/>
          <w:b/>
          <w:sz w:val="40"/>
          <w:szCs w:val="36"/>
          <w:lang w:val="en-US"/>
        </w:rPr>
      </w:pPr>
      <w:r w:rsidRPr="00255D69">
        <w:rPr>
          <w:rFonts w:ascii="標楷體" w:eastAsia="DengXian" w:hAnsi="標楷體" w:hint="eastAsia"/>
          <w:b/>
          <w:sz w:val="40"/>
          <w:szCs w:val="36"/>
          <w:lang w:val="en-US" w:eastAsia="zh-CN"/>
        </w:rPr>
        <w:lastRenderedPageBreak/>
        <w:t>引入活动：动机比后果重要？</w:t>
      </w:r>
    </w:p>
    <w:p w14:paraId="0F42CAE4" w14:textId="77777777" w:rsidR="00C807B1" w:rsidRPr="003A7550" w:rsidRDefault="00C807B1">
      <w:pPr>
        <w:widowControl w:val="0"/>
        <w:jc w:val="center"/>
        <w:rPr>
          <w:rFonts w:asciiTheme="minorEastAsia" w:eastAsiaTheme="minorEastAsia" w:hAnsiTheme="minorEastAsia"/>
          <w:b/>
          <w:sz w:val="36"/>
          <w:szCs w:val="36"/>
          <w:lang w:val="en-US"/>
        </w:rPr>
      </w:pPr>
    </w:p>
    <w:p w14:paraId="106E52E4" w14:textId="53DE7A59" w:rsidR="00B93DF2" w:rsidRPr="003A7550" w:rsidRDefault="00255D69" w:rsidP="00754833">
      <w:pPr>
        <w:pBdr>
          <w:top w:val="thinThickSmallGap" w:sz="24" w:space="1" w:color="auto"/>
          <w:left w:val="thinThickSmallGap" w:sz="24" w:space="4" w:color="auto"/>
          <w:bottom w:val="thickThinSmallGap" w:sz="24" w:space="1" w:color="auto"/>
          <w:right w:val="thickThinSmallGap" w:sz="24" w:space="4" w:color="auto"/>
        </w:pBdr>
        <w:jc w:val="center"/>
        <w:rPr>
          <w:rFonts w:asciiTheme="minorEastAsia" w:eastAsiaTheme="minorEastAsia" w:hAnsiTheme="minorEastAsia"/>
          <w:b/>
          <w:sz w:val="32"/>
          <w:szCs w:val="36"/>
        </w:rPr>
      </w:pPr>
      <w:r w:rsidRPr="00255D69">
        <w:rPr>
          <w:rFonts w:asciiTheme="minorEastAsia" w:eastAsia="DengXian" w:hAnsiTheme="minorEastAsia" w:hint="eastAsia"/>
          <w:b/>
          <w:sz w:val="32"/>
          <w:szCs w:val="36"/>
          <w:lang w:eastAsia="zh-CN"/>
        </w:rPr>
        <w:t>两个诚实的老板</w:t>
      </w:r>
    </w:p>
    <w:p w14:paraId="736EA1EF" w14:textId="31AFE361" w:rsidR="00AC358D" w:rsidRDefault="00255D69" w:rsidP="00754833">
      <w:pPr>
        <w:pBdr>
          <w:top w:val="thinThickSmallGap" w:sz="24" w:space="1" w:color="auto"/>
          <w:left w:val="thinThickSmallGap" w:sz="24" w:space="4" w:color="auto"/>
          <w:bottom w:val="thickThinSmallGap" w:sz="24" w:space="1" w:color="auto"/>
          <w:right w:val="thickThinSmallGap" w:sz="24" w:space="4" w:color="auto"/>
        </w:pBdr>
        <w:tabs>
          <w:tab w:val="left" w:pos="4627"/>
        </w:tabs>
        <w:rPr>
          <w:rFonts w:asciiTheme="minorEastAsia" w:eastAsiaTheme="minorEastAsia" w:hAnsiTheme="minorEastAsia"/>
          <w:lang w:eastAsia="zh-CN"/>
        </w:rPr>
      </w:pPr>
      <w:r w:rsidRPr="00255D69">
        <w:rPr>
          <w:rFonts w:asciiTheme="minorEastAsia" w:eastAsia="DengXian" w:hAnsiTheme="minorEastAsia" w:hint="eastAsia"/>
          <w:lang w:eastAsia="zh-CN"/>
        </w:rPr>
        <w:t>甲和乙分别是两间商店的老板。他们在同一条街上做生意。他们都是诚实的商人，向来童叟无欺。</w:t>
      </w:r>
    </w:p>
    <w:p w14:paraId="764734FF" w14:textId="77777777" w:rsidR="00F25921" w:rsidRPr="003A7550" w:rsidRDefault="00F25921" w:rsidP="00754833">
      <w:pPr>
        <w:pBdr>
          <w:top w:val="thinThickSmallGap" w:sz="24" w:space="1" w:color="auto"/>
          <w:left w:val="thinThickSmallGap" w:sz="24" w:space="4" w:color="auto"/>
          <w:bottom w:val="thickThinSmallGap" w:sz="24" w:space="1" w:color="auto"/>
          <w:right w:val="thickThinSmallGap" w:sz="24" w:space="4" w:color="auto"/>
        </w:pBdr>
        <w:tabs>
          <w:tab w:val="left" w:pos="4627"/>
        </w:tabs>
        <w:rPr>
          <w:rFonts w:asciiTheme="minorEastAsia" w:eastAsiaTheme="minorEastAsia" w:hAnsiTheme="minorEastAsia"/>
          <w:lang w:eastAsia="zh-CN"/>
        </w:rPr>
      </w:pPr>
    </w:p>
    <w:p w14:paraId="24C91F7D" w14:textId="143A66D1" w:rsidR="00AC358D" w:rsidRDefault="00255D69" w:rsidP="00754833">
      <w:pPr>
        <w:pBdr>
          <w:top w:val="thinThickSmallGap" w:sz="24" w:space="1" w:color="auto"/>
          <w:left w:val="thinThickSmallGap" w:sz="24" w:space="4" w:color="auto"/>
          <w:bottom w:val="thickThinSmallGap" w:sz="24" w:space="1" w:color="auto"/>
          <w:right w:val="thickThinSmallGap" w:sz="24" w:space="4" w:color="auto"/>
        </w:pBdr>
        <w:tabs>
          <w:tab w:val="left" w:pos="4627"/>
        </w:tabs>
        <w:rPr>
          <w:rFonts w:asciiTheme="minorEastAsia" w:eastAsiaTheme="minorEastAsia" w:hAnsiTheme="minorEastAsia"/>
          <w:lang w:eastAsia="zh-CN"/>
        </w:rPr>
      </w:pPr>
      <w:r w:rsidRPr="00255D69">
        <w:rPr>
          <w:rFonts w:asciiTheme="minorEastAsia" w:eastAsia="DengXian" w:hAnsiTheme="minorEastAsia" w:hint="eastAsia"/>
          <w:lang w:eastAsia="zh-CN"/>
        </w:rPr>
        <w:t>如果问及他们为甚么诚实对待客人时，老板甲会说：「很简单，顾客都是聪明人啊，你总不能以为自己都能欺骗他们。若给人发现，我这店的名誉便毁了，最终自己不也受到损失吗？」</w:t>
      </w:r>
    </w:p>
    <w:p w14:paraId="52C9B3D5" w14:textId="77777777" w:rsidR="00F25921" w:rsidRPr="003A7550" w:rsidRDefault="00F25921" w:rsidP="00754833">
      <w:pPr>
        <w:pBdr>
          <w:top w:val="thinThickSmallGap" w:sz="24" w:space="1" w:color="auto"/>
          <w:left w:val="thinThickSmallGap" w:sz="24" w:space="4" w:color="auto"/>
          <w:bottom w:val="thickThinSmallGap" w:sz="24" w:space="1" w:color="auto"/>
          <w:right w:val="thickThinSmallGap" w:sz="24" w:space="4" w:color="auto"/>
        </w:pBdr>
        <w:tabs>
          <w:tab w:val="left" w:pos="4627"/>
        </w:tabs>
        <w:rPr>
          <w:rFonts w:asciiTheme="minorEastAsia" w:eastAsiaTheme="minorEastAsia" w:hAnsiTheme="minorEastAsia"/>
          <w:lang w:eastAsia="zh-CN"/>
        </w:rPr>
      </w:pPr>
    </w:p>
    <w:p w14:paraId="1F04DFC7" w14:textId="104EE3AB" w:rsidR="002F7B62" w:rsidRDefault="00255D69" w:rsidP="00754833">
      <w:pPr>
        <w:pBdr>
          <w:top w:val="thinThickSmallGap" w:sz="24" w:space="1" w:color="auto"/>
          <w:left w:val="thinThickSmallGap" w:sz="24" w:space="4" w:color="auto"/>
          <w:bottom w:val="thickThinSmallGap" w:sz="24" w:space="1" w:color="auto"/>
          <w:right w:val="thickThinSmallGap" w:sz="24" w:space="4" w:color="auto"/>
        </w:pBdr>
        <w:tabs>
          <w:tab w:val="left" w:pos="4627"/>
        </w:tabs>
        <w:rPr>
          <w:rFonts w:asciiTheme="minorEastAsia" w:eastAsiaTheme="minorEastAsia" w:hAnsiTheme="minorEastAsia"/>
          <w:lang w:eastAsia="zh-HK"/>
        </w:rPr>
      </w:pPr>
      <w:r w:rsidRPr="00255D69">
        <w:rPr>
          <w:rFonts w:asciiTheme="minorEastAsia" w:eastAsia="DengXian" w:hAnsiTheme="minorEastAsia" w:hint="eastAsia"/>
          <w:lang w:eastAsia="zh-CN"/>
        </w:rPr>
        <w:t>老板乙则会说：「父亲一直教导我，无论怎样，做人都应该诚实。做生意也就是做人一部分，诚实是我们的本分。」</w:t>
      </w:r>
    </w:p>
    <w:p w14:paraId="19099044" w14:textId="4890A95E" w:rsidR="0035754B" w:rsidRPr="003A7550" w:rsidRDefault="00255D69" w:rsidP="00754833">
      <w:pPr>
        <w:pBdr>
          <w:top w:val="thinThickSmallGap" w:sz="24" w:space="1" w:color="auto"/>
          <w:left w:val="thinThickSmallGap" w:sz="24" w:space="4" w:color="auto"/>
          <w:bottom w:val="thickThinSmallGap" w:sz="24" w:space="1" w:color="auto"/>
          <w:right w:val="thickThinSmallGap" w:sz="24" w:space="4" w:color="auto"/>
        </w:pBdr>
        <w:tabs>
          <w:tab w:val="left" w:pos="4627"/>
        </w:tabs>
        <w:jc w:val="right"/>
        <w:rPr>
          <w:rFonts w:asciiTheme="minorEastAsia" w:eastAsiaTheme="minorEastAsia" w:hAnsiTheme="minorEastAsia"/>
          <w:lang w:eastAsia="zh-HK"/>
        </w:rPr>
      </w:pPr>
      <w:r w:rsidRPr="00255D69">
        <w:rPr>
          <w:rFonts w:asciiTheme="minorEastAsia" w:eastAsia="DengXian" w:hAnsiTheme="minorEastAsia"/>
          <w:lang w:eastAsia="zh-CN"/>
        </w:rPr>
        <w:t>(</w:t>
      </w:r>
      <w:r w:rsidRPr="00255D69">
        <w:rPr>
          <w:rFonts w:asciiTheme="minorEastAsia" w:eastAsia="DengXian" w:hAnsiTheme="minorEastAsia" w:hint="eastAsia"/>
          <w:lang w:eastAsia="zh-CN"/>
        </w:rPr>
        <w:t>虚构故事</w:t>
      </w:r>
      <w:r w:rsidRPr="00255D69">
        <w:rPr>
          <w:rFonts w:asciiTheme="minorEastAsia" w:eastAsia="DengXian" w:hAnsiTheme="minorEastAsia"/>
          <w:lang w:eastAsia="zh-CN"/>
        </w:rPr>
        <w:t>)</w:t>
      </w:r>
    </w:p>
    <w:p w14:paraId="1EF0324F" w14:textId="77777777" w:rsidR="00F25921" w:rsidRDefault="00F25921" w:rsidP="003A7550">
      <w:pPr>
        <w:tabs>
          <w:tab w:val="left" w:pos="4627"/>
        </w:tabs>
        <w:rPr>
          <w:rFonts w:asciiTheme="minorEastAsia" w:eastAsiaTheme="minorEastAsia" w:hAnsiTheme="minorEastAsia"/>
          <w:lang w:eastAsia="zh-CN"/>
        </w:rPr>
      </w:pPr>
    </w:p>
    <w:p w14:paraId="7FC6BD9D" w14:textId="52B509BA" w:rsidR="000517AC" w:rsidRDefault="00255D69" w:rsidP="001426F1">
      <w:pPr>
        <w:rPr>
          <w:rFonts w:asciiTheme="minorEastAsia" w:eastAsiaTheme="minorEastAsia" w:hAnsiTheme="minorEastAsia"/>
          <w:lang w:eastAsia="zh-CN"/>
        </w:rPr>
      </w:pPr>
      <w:r w:rsidRPr="00255D69">
        <w:rPr>
          <w:rFonts w:asciiTheme="minorEastAsia" w:eastAsia="DengXian" w:hAnsiTheme="minorEastAsia" w:hint="eastAsia"/>
          <w:lang w:eastAsia="zh-CN"/>
        </w:rPr>
        <w:t>问题讨论：</w:t>
      </w:r>
    </w:p>
    <w:p w14:paraId="066523BA" w14:textId="77777777" w:rsidR="000517AC" w:rsidRDefault="000517AC" w:rsidP="003A7550">
      <w:pPr>
        <w:tabs>
          <w:tab w:val="left" w:pos="4627"/>
        </w:tabs>
        <w:rPr>
          <w:rFonts w:asciiTheme="minorEastAsia" w:eastAsiaTheme="minorEastAsia" w:hAnsiTheme="minorEastAsia"/>
          <w:lang w:eastAsia="zh-CN"/>
        </w:rPr>
      </w:pPr>
    </w:p>
    <w:p w14:paraId="71185B6D" w14:textId="2F06A412" w:rsidR="002F7B62" w:rsidRPr="003A7550" w:rsidRDefault="00255D69" w:rsidP="003A7550">
      <w:pPr>
        <w:tabs>
          <w:tab w:val="left" w:pos="4627"/>
        </w:tabs>
        <w:rPr>
          <w:rFonts w:asciiTheme="minorEastAsia" w:eastAsiaTheme="minorEastAsia" w:hAnsiTheme="minorEastAsia"/>
          <w:lang w:eastAsia="zh-CN"/>
        </w:rPr>
      </w:pPr>
      <w:r w:rsidRPr="00255D69">
        <w:rPr>
          <w:rFonts w:asciiTheme="minorEastAsia" w:eastAsia="DengXian" w:hAnsiTheme="minorEastAsia" w:hint="eastAsia"/>
          <w:lang w:eastAsia="zh-CN"/>
        </w:rPr>
        <w:t>你认同哪一位老板的理据？</w:t>
      </w:r>
    </w:p>
    <w:p w14:paraId="4E786207" w14:textId="77777777" w:rsidR="00F25921" w:rsidRDefault="00F25921" w:rsidP="003A7550">
      <w:pPr>
        <w:tabs>
          <w:tab w:val="left" w:pos="4627"/>
        </w:tabs>
        <w:rPr>
          <w:rFonts w:asciiTheme="minorEastAsia" w:eastAsiaTheme="minorEastAsia" w:hAnsiTheme="minorEastAsia"/>
          <w:lang w:eastAsia="zh-CN"/>
        </w:rPr>
      </w:pPr>
    </w:p>
    <w:p w14:paraId="7B558313" w14:textId="20C8FA81" w:rsidR="001D6911" w:rsidRDefault="00255D69" w:rsidP="001D6911">
      <w:pPr>
        <w:tabs>
          <w:tab w:val="left" w:pos="4627"/>
        </w:tabs>
      </w:pPr>
      <w:r w:rsidRPr="00255D69">
        <w:rPr>
          <w:rFonts w:eastAsia="DengXian" w:hint="eastAsia"/>
          <w:lang w:eastAsia="zh-CN"/>
        </w:rPr>
        <w:t>学生或会提及以下重点，其他合理答案亦可接受：</w:t>
      </w:r>
    </w:p>
    <w:p w14:paraId="1A927C9F" w14:textId="5E840829" w:rsidR="00384092" w:rsidRPr="001426F1" w:rsidRDefault="00255D69" w:rsidP="008C2A6D">
      <w:pPr>
        <w:pStyle w:val="af4"/>
        <w:numPr>
          <w:ilvl w:val="0"/>
          <w:numId w:val="16"/>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两个老板的行为都是一样，也会产生相同的效果。</w:t>
      </w:r>
    </w:p>
    <w:p w14:paraId="00C39809" w14:textId="4DAAFDD8" w:rsidR="00384092" w:rsidRPr="001426F1" w:rsidRDefault="00255D69" w:rsidP="008C2A6D">
      <w:pPr>
        <w:pStyle w:val="af4"/>
        <w:numPr>
          <w:ilvl w:val="0"/>
          <w:numId w:val="16"/>
        </w:numPr>
        <w:tabs>
          <w:tab w:val="left" w:pos="4627"/>
        </w:tabs>
        <w:rPr>
          <w:rFonts w:asciiTheme="minorEastAsia" w:eastAsiaTheme="minorEastAsia" w:hAnsiTheme="minorEastAsia"/>
          <w:u w:val="single"/>
          <w:lang w:eastAsia="zh-CN"/>
        </w:rPr>
      </w:pPr>
      <w:r w:rsidRPr="00255D69">
        <w:rPr>
          <w:rFonts w:asciiTheme="minorEastAsia" w:eastAsia="DengXian" w:hAnsiTheme="minorEastAsia" w:hint="eastAsia"/>
          <w:u w:val="single"/>
          <w:lang w:eastAsia="zh-CN"/>
        </w:rPr>
        <w:t>然而，他们支持诚实行为的动机是很不一样的。老板甲考虑的是诚实和欺骗顾客两种行为后果的好坏，而老板乙则是出于诚实是本分的动机。</w:t>
      </w:r>
    </w:p>
    <w:p w14:paraId="6AAC548E" w14:textId="77777777" w:rsidR="00407287" w:rsidRPr="003A7550" w:rsidRDefault="00407287">
      <w:pPr>
        <w:tabs>
          <w:tab w:val="left" w:pos="1720"/>
        </w:tabs>
        <w:rPr>
          <w:rFonts w:asciiTheme="minorEastAsia" w:eastAsiaTheme="minorEastAsia" w:hAnsiTheme="minorEastAsia"/>
          <w:lang w:eastAsia="zh-CN"/>
        </w:rPr>
      </w:pPr>
    </w:p>
    <w:p w14:paraId="7034A9C5" w14:textId="77777777" w:rsidR="00384092" w:rsidRPr="003A7550" w:rsidRDefault="00384092">
      <w:pPr>
        <w:tabs>
          <w:tab w:val="left" w:pos="1720"/>
        </w:tabs>
        <w:rPr>
          <w:rFonts w:asciiTheme="minorEastAsia" w:eastAsiaTheme="minorEastAsia" w:hAnsiTheme="minorEastAsia"/>
          <w:lang w:eastAsia="zh-CN"/>
        </w:rPr>
      </w:pPr>
    </w:p>
    <w:p w14:paraId="2F61DC3C" w14:textId="2F18A042" w:rsidR="008C60D7" w:rsidRPr="003A7550" w:rsidRDefault="00255D69" w:rsidP="00754833">
      <w:pPr>
        <w:pBdr>
          <w:top w:val="thinThickSmallGap" w:sz="24" w:space="1" w:color="auto"/>
          <w:left w:val="thinThickSmallGap" w:sz="24" w:space="4" w:color="auto"/>
          <w:bottom w:val="thickThinSmallGap" w:sz="24" w:space="1" w:color="auto"/>
          <w:right w:val="thickThinSmallGap" w:sz="24" w:space="4" w:color="auto"/>
        </w:pBdr>
        <w:jc w:val="center"/>
        <w:rPr>
          <w:rStyle w:val="af2"/>
          <w:rFonts w:asciiTheme="minorEastAsia" w:eastAsiaTheme="minorEastAsia" w:hAnsiTheme="minorEastAsia"/>
          <w:sz w:val="22"/>
        </w:rPr>
      </w:pPr>
      <w:r w:rsidRPr="00255D69">
        <w:rPr>
          <w:rFonts w:asciiTheme="minorEastAsia" w:eastAsia="DengXian" w:hAnsiTheme="minorEastAsia" w:hint="eastAsia"/>
          <w:b/>
          <w:sz w:val="32"/>
          <w:szCs w:val="36"/>
          <w:lang w:eastAsia="zh-CN"/>
        </w:rPr>
        <w:t>器官移植</w:t>
      </w:r>
    </w:p>
    <w:p w14:paraId="584AB267" w14:textId="720C37A4" w:rsidR="005F1569" w:rsidRPr="003A7550" w:rsidRDefault="00255D69" w:rsidP="00754833">
      <w:pPr>
        <w:pBdr>
          <w:top w:val="thinThickSmallGap" w:sz="24" w:space="1" w:color="auto"/>
          <w:left w:val="thinThickSmallGap" w:sz="24" w:space="4" w:color="auto"/>
          <w:bottom w:val="thickThinSmallGap" w:sz="24" w:space="1" w:color="auto"/>
          <w:right w:val="thickThinSmallGap" w:sz="24" w:space="4" w:color="auto"/>
        </w:pBdr>
        <w:tabs>
          <w:tab w:val="left" w:pos="4627"/>
        </w:tabs>
        <w:rPr>
          <w:rFonts w:asciiTheme="minorEastAsia" w:eastAsiaTheme="minorEastAsia" w:hAnsiTheme="minorEastAsia"/>
          <w:lang w:eastAsia="zh-CN"/>
        </w:rPr>
      </w:pPr>
      <w:r w:rsidRPr="00255D69">
        <w:rPr>
          <w:rFonts w:asciiTheme="minorEastAsia" w:eastAsia="DengXian" w:hAnsiTheme="minorEastAsia" w:hint="eastAsia"/>
          <w:lang w:eastAsia="zh-CN"/>
        </w:rPr>
        <w:t>想象你是一名外科医生。医院有五名病人急需不同的器官移植手术以续命，其中一人需要心脏，一人需要肺部，一人需要肝脏，剩下两人各需要一个肾脏。碰巧五人都拥有相同的罕见血型，所以难以找到合适的捐赠者。这个时候，有一名外国来的单独旅行者走进医院想要做一次简单的身体检查。碰巧，他拥有跟他们一样的罕见血型</w:t>
      </w:r>
      <w:r w:rsidRPr="00255D69">
        <w:rPr>
          <w:rFonts w:asciiTheme="minorEastAsia" w:eastAsia="DengXian" w:hAnsiTheme="minorEastAsia" w:hint="eastAsia"/>
          <w:lang w:val="en-US" w:eastAsia="zh-CN"/>
        </w:rPr>
        <w:t>。以你专业知识，你只要使用简单的药物，便能让旅行者无痛苦地离世，别人也不容易发现，那么他的器官便可救回等候</w:t>
      </w:r>
      <w:r w:rsidRPr="00255D69">
        <w:rPr>
          <w:rFonts w:asciiTheme="minorEastAsia" w:eastAsia="DengXian" w:hAnsiTheme="minorEastAsia" w:hint="eastAsia"/>
          <w:lang w:eastAsia="zh-CN"/>
        </w:rPr>
        <w:t>器官移植的五人。</w:t>
      </w:r>
    </w:p>
    <w:p w14:paraId="44AAF3A2" w14:textId="77777777" w:rsidR="00F25921" w:rsidRDefault="00F25921" w:rsidP="003A7550">
      <w:pPr>
        <w:tabs>
          <w:tab w:val="left" w:pos="4627"/>
        </w:tabs>
        <w:rPr>
          <w:rFonts w:asciiTheme="minorEastAsia" w:eastAsiaTheme="minorEastAsia" w:hAnsiTheme="minorEastAsia"/>
          <w:lang w:val="en-US" w:eastAsia="zh-CN"/>
        </w:rPr>
      </w:pPr>
    </w:p>
    <w:p w14:paraId="6D515C00" w14:textId="1819ADBE" w:rsidR="00754E52" w:rsidRDefault="00255D69" w:rsidP="00754833">
      <w:pPr>
        <w:tabs>
          <w:tab w:val="left" w:pos="4627"/>
        </w:tabs>
        <w:rPr>
          <w:rFonts w:asciiTheme="minorEastAsia" w:eastAsiaTheme="minorEastAsia" w:hAnsiTheme="minorEastAsia"/>
          <w:lang w:val="en-US"/>
        </w:rPr>
      </w:pPr>
      <w:r w:rsidRPr="00255D69">
        <w:rPr>
          <w:rFonts w:asciiTheme="minorEastAsia" w:eastAsia="DengXian" w:hAnsiTheme="minorEastAsia" w:hint="eastAsia"/>
          <w:lang w:val="en-US" w:eastAsia="zh-CN"/>
        </w:rPr>
        <w:lastRenderedPageBreak/>
        <w:t>问题讨论：</w:t>
      </w:r>
    </w:p>
    <w:p w14:paraId="65435725" w14:textId="77777777" w:rsidR="00754E52" w:rsidRDefault="00754E52" w:rsidP="00754833">
      <w:pPr>
        <w:tabs>
          <w:tab w:val="left" w:pos="4627"/>
        </w:tabs>
        <w:rPr>
          <w:rFonts w:asciiTheme="minorEastAsia" w:eastAsiaTheme="minorEastAsia" w:hAnsiTheme="minorEastAsia"/>
          <w:lang w:val="en-US"/>
        </w:rPr>
      </w:pPr>
    </w:p>
    <w:p w14:paraId="63731D0D" w14:textId="0EA13ABC" w:rsidR="00754E52" w:rsidRPr="00754833" w:rsidRDefault="00255D69" w:rsidP="00754833">
      <w:pPr>
        <w:tabs>
          <w:tab w:val="left" w:pos="4627"/>
        </w:tabs>
        <w:rPr>
          <w:rFonts w:asciiTheme="minorEastAsia" w:eastAsiaTheme="minorEastAsia" w:hAnsiTheme="minorEastAsia"/>
          <w:lang w:val="en-US"/>
        </w:rPr>
      </w:pPr>
      <w:r w:rsidRPr="00255D69">
        <w:rPr>
          <w:rFonts w:asciiTheme="minorEastAsia" w:eastAsia="DengXian" w:hAnsiTheme="minorEastAsia" w:hint="eastAsia"/>
          <w:lang w:val="en-US" w:eastAsia="zh-CN"/>
        </w:rPr>
        <w:t>你会怎样做？一条人命能换回五条人命，你会这样安排吗？</w:t>
      </w:r>
    </w:p>
    <w:p w14:paraId="522E6A2B" w14:textId="77777777" w:rsidR="00754E52" w:rsidRDefault="00754E52" w:rsidP="003A7550">
      <w:pPr>
        <w:tabs>
          <w:tab w:val="left" w:pos="4627"/>
        </w:tabs>
        <w:rPr>
          <w:rFonts w:asciiTheme="minorEastAsia" w:eastAsiaTheme="minorEastAsia" w:hAnsiTheme="minorEastAsia"/>
          <w:lang w:val="en-US"/>
        </w:rPr>
      </w:pPr>
    </w:p>
    <w:p w14:paraId="59ABC36B" w14:textId="1843CEB4" w:rsidR="0035754B" w:rsidRDefault="00255D69" w:rsidP="0035754B">
      <w:pPr>
        <w:tabs>
          <w:tab w:val="left" w:pos="4627"/>
        </w:tabs>
      </w:pPr>
      <w:r w:rsidRPr="00255D69">
        <w:rPr>
          <w:rFonts w:eastAsia="DengXian" w:hint="eastAsia"/>
          <w:lang w:eastAsia="zh-CN"/>
        </w:rPr>
        <w:t>学生或会提及以下重点，其他合理答案亦可接受：</w:t>
      </w:r>
    </w:p>
    <w:p w14:paraId="2D74CADF" w14:textId="30430A75" w:rsidR="00384092" w:rsidRPr="001426F1" w:rsidRDefault="00255D69" w:rsidP="008C2A6D">
      <w:pPr>
        <w:pStyle w:val="af4"/>
        <w:numPr>
          <w:ilvl w:val="0"/>
          <w:numId w:val="16"/>
        </w:numPr>
        <w:tabs>
          <w:tab w:val="left" w:pos="4627"/>
        </w:tabs>
        <w:rPr>
          <w:rFonts w:asciiTheme="minorEastAsia" w:eastAsiaTheme="minorEastAsia" w:hAnsiTheme="minorEastAsia"/>
          <w:u w:val="single"/>
          <w:lang w:eastAsia="zh-CN"/>
        </w:rPr>
      </w:pPr>
      <w:r w:rsidRPr="00255D69">
        <w:rPr>
          <w:rFonts w:asciiTheme="minorEastAsia" w:eastAsia="DengXian" w:hAnsiTheme="minorEastAsia" w:hint="eastAsia"/>
          <w:u w:val="single"/>
          <w:lang w:eastAsia="zh-CN"/>
        </w:rPr>
        <w:t>如果根据功利主义计算手术的后果，会得出杀死单独旅行者来救回五名病人是道德的。但对不少人来说，这有违道德直觉。</w:t>
      </w:r>
    </w:p>
    <w:p w14:paraId="74978F2C" w14:textId="6C8A83EB" w:rsidR="00384092" w:rsidRPr="001426F1" w:rsidRDefault="00255D69" w:rsidP="008C2A6D">
      <w:pPr>
        <w:pStyle w:val="af4"/>
        <w:numPr>
          <w:ilvl w:val="0"/>
          <w:numId w:val="16"/>
        </w:numPr>
        <w:tabs>
          <w:tab w:val="left" w:pos="4627"/>
        </w:tabs>
        <w:rPr>
          <w:rFonts w:asciiTheme="minorEastAsia" w:eastAsiaTheme="minorEastAsia" w:hAnsiTheme="minorEastAsia"/>
          <w:u w:val="single"/>
          <w:lang w:eastAsia="zh-CN"/>
        </w:rPr>
      </w:pPr>
      <w:r w:rsidRPr="00255D69">
        <w:rPr>
          <w:rFonts w:asciiTheme="minorEastAsia" w:eastAsia="DengXian" w:hAnsiTheme="minorEastAsia" w:hint="eastAsia"/>
          <w:u w:val="single"/>
          <w:lang w:eastAsia="zh-CN"/>
        </w:rPr>
        <w:t>因为这个器官移植手术涉及主动直接杀死一个人，有违不可杀人的道德义务。除了基于道德直觉认为杀人不对外，康德义务论依据理性推断，也证立了「不可杀人」的道德义务。</w:t>
      </w:r>
    </w:p>
    <w:p w14:paraId="755C73BB" w14:textId="77777777" w:rsidR="004B5E4D" w:rsidRPr="003A7550" w:rsidRDefault="004B5E4D" w:rsidP="003A7550">
      <w:pPr>
        <w:tabs>
          <w:tab w:val="left" w:pos="4627"/>
        </w:tabs>
        <w:rPr>
          <w:rFonts w:asciiTheme="minorEastAsia" w:eastAsiaTheme="minorEastAsia" w:hAnsiTheme="minorEastAsia"/>
          <w:lang w:eastAsia="zh-CN"/>
        </w:rPr>
      </w:pPr>
    </w:p>
    <w:p w14:paraId="76D0CABC" w14:textId="2057ED25" w:rsidR="001F2A24" w:rsidRPr="003A7550" w:rsidRDefault="00255D69" w:rsidP="003A7550">
      <w:pPr>
        <w:tabs>
          <w:tab w:val="left" w:pos="4627"/>
        </w:tabs>
        <w:rPr>
          <w:rFonts w:asciiTheme="minorEastAsia" w:eastAsiaTheme="minorEastAsia" w:hAnsiTheme="minorEastAsia"/>
          <w:lang w:eastAsia="zh-HK"/>
        </w:rPr>
      </w:pPr>
      <w:r w:rsidRPr="00255D69">
        <w:rPr>
          <w:rFonts w:asciiTheme="minorEastAsia" w:eastAsia="DengXian" w:hAnsiTheme="minorEastAsia" w:hint="eastAsia"/>
          <w:lang w:eastAsia="zh-CN"/>
        </w:rPr>
        <w:t>教学法建议：人生交叉点。</w:t>
      </w:r>
    </w:p>
    <w:p w14:paraId="42FE8D9A" w14:textId="40D1707B" w:rsidR="001F2A24" w:rsidRPr="001426F1" w:rsidRDefault="00255D69" w:rsidP="003A7550">
      <w:p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要诀：</w:t>
      </w:r>
    </w:p>
    <w:p w14:paraId="3A8B17CD" w14:textId="36957FE6" w:rsidR="001F2A24" w:rsidRPr="001426F1" w:rsidRDefault="00255D69" w:rsidP="008C2A6D">
      <w:pPr>
        <w:pStyle w:val="af4"/>
        <w:numPr>
          <w:ilvl w:val="0"/>
          <w:numId w:val="22"/>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要学生独立作判断（决定归向哪一边），给予他们足够的时间和指引，让他们先与取态相同的同学交流。</w:t>
      </w:r>
      <w:r w:rsidR="00661CF5" w:rsidRPr="001426F1">
        <w:rPr>
          <w:rFonts w:asciiTheme="minorEastAsia" w:eastAsiaTheme="minorEastAsia" w:hAnsiTheme="minorEastAsia"/>
          <w:u w:val="single"/>
        </w:rPr>
        <w:t xml:space="preserve"> </w:t>
      </w:r>
    </w:p>
    <w:p w14:paraId="051CD88F" w14:textId="45B35F1B" w:rsidR="00F25921" w:rsidRPr="001426F1" w:rsidRDefault="00255D69" w:rsidP="008C2A6D">
      <w:pPr>
        <w:pStyle w:val="af4"/>
        <w:numPr>
          <w:ilvl w:val="0"/>
          <w:numId w:val="22"/>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给予时间让学生在意见相同的角落整理、巩固自己的看法。</w:t>
      </w:r>
    </w:p>
    <w:p w14:paraId="3EACAB8F" w14:textId="2E337CA8" w:rsidR="00F25921" w:rsidRPr="001426F1" w:rsidRDefault="00255D69" w:rsidP="008C2A6D">
      <w:pPr>
        <w:pStyle w:val="af4"/>
        <w:numPr>
          <w:ilvl w:val="0"/>
          <w:numId w:val="22"/>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然后安排他们个别与不同意见的同学交流，聆听对方意见后再疏理自己的看法。</w:t>
      </w:r>
    </w:p>
    <w:p w14:paraId="013E5CFA" w14:textId="47460769" w:rsidR="00F25921" w:rsidRPr="001426F1" w:rsidRDefault="00255D69" w:rsidP="008C2A6D">
      <w:pPr>
        <w:pStyle w:val="af4"/>
        <w:numPr>
          <w:ilvl w:val="0"/>
          <w:numId w:val="22"/>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情况许可之下，尝试说服对方，达至一个有共识的看法﹙可以改变立场及走向另一角落﹚。</w:t>
      </w:r>
    </w:p>
    <w:p w14:paraId="508195FF" w14:textId="12B14E0D" w:rsidR="001F2A24" w:rsidRPr="001426F1" w:rsidRDefault="00255D69" w:rsidP="008C2A6D">
      <w:pPr>
        <w:pStyle w:val="af4"/>
        <w:numPr>
          <w:ilvl w:val="0"/>
          <w:numId w:val="22"/>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老师邀请个别学生向全班同学展示结论及思考过程。</w:t>
      </w:r>
    </w:p>
    <w:p w14:paraId="166433CD" w14:textId="77777777" w:rsidR="006A0D9C" w:rsidRPr="001426F1" w:rsidRDefault="006A0D9C" w:rsidP="003A7550">
      <w:pPr>
        <w:tabs>
          <w:tab w:val="left" w:pos="4627"/>
        </w:tabs>
        <w:rPr>
          <w:rFonts w:asciiTheme="minorEastAsia" w:eastAsiaTheme="minorEastAsia" w:hAnsiTheme="minorEastAsia"/>
          <w:u w:val="single"/>
        </w:rPr>
      </w:pPr>
    </w:p>
    <w:p w14:paraId="1D240E73" w14:textId="6679B471" w:rsidR="004B5E4D" w:rsidRPr="001426F1" w:rsidRDefault="00255D69" w:rsidP="003A7550">
      <w:p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val="en-US" w:eastAsia="zh-CN"/>
        </w:rPr>
        <w:t>深入探索：</w:t>
      </w:r>
    </w:p>
    <w:p w14:paraId="0B4B167D" w14:textId="77777777" w:rsidR="00F25921" w:rsidRPr="001426F1" w:rsidRDefault="00F25921" w:rsidP="003A7550">
      <w:pPr>
        <w:tabs>
          <w:tab w:val="left" w:pos="4627"/>
        </w:tabs>
        <w:rPr>
          <w:rFonts w:asciiTheme="minorEastAsia" w:eastAsiaTheme="minorEastAsia" w:hAnsiTheme="minorEastAsia"/>
          <w:u w:val="single"/>
        </w:rPr>
      </w:pPr>
    </w:p>
    <w:p w14:paraId="5AAA828A" w14:textId="508076C6" w:rsidR="00F25921" w:rsidRPr="001426F1" w:rsidRDefault="00255D69" w:rsidP="008C2A6D">
      <w:pPr>
        <w:pStyle w:val="af4"/>
        <w:numPr>
          <w:ilvl w:val="0"/>
          <w:numId w:val="23"/>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试比较上一节引入活动中的「使用转辙器</w:t>
      </w:r>
      <w:r w:rsidRPr="00255D69" w:rsidDel="00507C5C">
        <w:rPr>
          <w:rFonts w:asciiTheme="minorEastAsia" w:eastAsia="DengXian" w:hAnsiTheme="minorEastAsia"/>
          <w:u w:val="single"/>
          <w:lang w:eastAsia="zh-CN"/>
        </w:rPr>
        <w:t xml:space="preserve"> </w:t>
      </w:r>
      <w:r w:rsidRPr="00255D69">
        <w:rPr>
          <w:rFonts w:asciiTheme="minorEastAsia" w:eastAsia="DengXian" w:hAnsiTheme="minorEastAsia" w:hint="eastAsia"/>
          <w:u w:val="single"/>
          <w:lang w:eastAsia="zh-CN"/>
        </w:rPr>
        <w:t>」，两者答案的背后的原则，有没有甚么不同？</w:t>
      </w:r>
    </w:p>
    <w:p w14:paraId="5A5ECCC3" w14:textId="58FF7341" w:rsidR="00F25921" w:rsidRPr="001426F1" w:rsidRDefault="00255D69" w:rsidP="008C2A6D">
      <w:pPr>
        <w:pStyle w:val="af4"/>
        <w:numPr>
          <w:ilvl w:val="0"/>
          <w:numId w:val="23"/>
        </w:numPr>
        <w:rPr>
          <w:rFonts w:asciiTheme="minorEastAsia" w:eastAsiaTheme="minorEastAsia" w:hAnsiTheme="minorEastAsia"/>
          <w:u w:val="single"/>
          <w:lang w:eastAsia="zh-CN"/>
        </w:rPr>
      </w:pPr>
      <w:r w:rsidRPr="00255D69">
        <w:rPr>
          <w:rFonts w:asciiTheme="minorEastAsia" w:eastAsia="DengXian" w:hAnsiTheme="minorEastAsia" w:hint="eastAsia"/>
          <w:u w:val="single"/>
          <w:lang w:eastAsia="zh-CN"/>
        </w:rPr>
        <w:t>我们可以借用伦理学中的「双重效果论」，来尝试解说二者的分别。「双重效果论」大致是说，虽说某个行为或会间接地导致伤害（即「双重效果」或「副作用」），但却能造就更大的善，那么这行为便是道德的。</w:t>
      </w:r>
    </w:p>
    <w:p w14:paraId="01E22C83" w14:textId="275B2135" w:rsidR="00F25921" w:rsidRPr="001426F1" w:rsidRDefault="00255D69" w:rsidP="008C2A6D">
      <w:pPr>
        <w:pStyle w:val="af4"/>
        <w:numPr>
          <w:ilvl w:val="0"/>
          <w:numId w:val="23"/>
        </w:numPr>
        <w:rPr>
          <w:rFonts w:asciiTheme="minorEastAsia" w:eastAsiaTheme="minorEastAsia" w:hAnsiTheme="minorEastAsia"/>
          <w:u w:val="single"/>
        </w:rPr>
      </w:pPr>
      <w:r w:rsidRPr="00255D69">
        <w:rPr>
          <w:rFonts w:asciiTheme="minorEastAsia" w:eastAsia="DengXian" w:hAnsiTheme="minorEastAsia" w:hint="eastAsia"/>
          <w:u w:val="single"/>
          <w:lang w:eastAsia="zh-CN"/>
        </w:rPr>
        <w:t>相反，如果行为会直接导致伤害，即使能造就更大的善，这行为也是不道德的。</w:t>
      </w:r>
    </w:p>
    <w:p w14:paraId="5CD23EA2" w14:textId="1E47574B" w:rsidR="00F25921" w:rsidRPr="001426F1" w:rsidRDefault="00255D69" w:rsidP="008C2A6D">
      <w:pPr>
        <w:pStyle w:val="af4"/>
        <w:numPr>
          <w:ilvl w:val="0"/>
          <w:numId w:val="23"/>
        </w:numPr>
        <w:tabs>
          <w:tab w:val="left" w:pos="4627"/>
        </w:tabs>
        <w:rPr>
          <w:rFonts w:asciiTheme="minorEastAsia" w:eastAsiaTheme="minorEastAsia" w:hAnsiTheme="minorEastAsia"/>
          <w:u w:val="single"/>
        </w:rPr>
      </w:pPr>
      <w:r w:rsidRPr="00255D69">
        <w:rPr>
          <w:rFonts w:asciiTheme="minorEastAsia" w:eastAsia="DengXian" w:hAnsiTheme="minorEastAsia" w:hint="eastAsia"/>
          <w:u w:val="single"/>
          <w:lang w:eastAsia="zh-CN"/>
        </w:rPr>
        <w:t>在「使用转辙器」中，转换路轨的目的是救原路轨的五个工人，是善行，纵使这样做，会间接导致另一路轨的一个工人丧生，仍然是道德的决定。</w:t>
      </w:r>
    </w:p>
    <w:p w14:paraId="08B9AAAB" w14:textId="5FBB1033" w:rsidR="00F25921" w:rsidRPr="001426F1" w:rsidRDefault="00255D69" w:rsidP="008C2A6D">
      <w:pPr>
        <w:pStyle w:val="af4"/>
        <w:numPr>
          <w:ilvl w:val="0"/>
          <w:numId w:val="23"/>
        </w:numPr>
        <w:rPr>
          <w:rFonts w:asciiTheme="minorEastAsia" w:eastAsiaTheme="minorEastAsia" w:hAnsiTheme="minorEastAsia"/>
          <w:u w:val="single"/>
        </w:rPr>
      </w:pPr>
      <w:r w:rsidRPr="00255D69">
        <w:rPr>
          <w:rFonts w:asciiTheme="minorEastAsia" w:eastAsia="DengXian" w:hAnsiTheme="minorEastAsia" w:hint="eastAsia"/>
          <w:u w:val="single"/>
          <w:lang w:eastAsia="zh-CN"/>
        </w:rPr>
        <w:t>相反，在「器官移植」中，要救五个急需器官移植的病人，便要主动直接杀死另一人，所以是不道德的决定。</w:t>
      </w:r>
    </w:p>
    <w:p w14:paraId="55D5161F" w14:textId="7735A20A" w:rsidR="00AC73E1" w:rsidRPr="003A7550" w:rsidRDefault="00255D69" w:rsidP="008C2A6D">
      <w:pPr>
        <w:pStyle w:val="af4"/>
        <w:numPr>
          <w:ilvl w:val="0"/>
          <w:numId w:val="23"/>
        </w:numPr>
        <w:rPr>
          <w:rFonts w:asciiTheme="minorEastAsia" w:eastAsiaTheme="minorEastAsia" w:hAnsiTheme="minorEastAsia"/>
        </w:rPr>
      </w:pPr>
      <w:r w:rsidRPr="00255D69">
        <w:rPr>
          <w:rFonts w:asciiTheme="minorEastAsia" w:eastAsia="DengXian" w:hAnsiTheme="minorEastAsia" w:hint="eastAsia"/>
          <w:u w:val="single"/>
          <w:lang w:eastAsia="zh-CN"/>
        </w:rPr>
        <w:t>多数人会赞成使用转辙器，反映了后果论的道德直觉；多数人不会赞成杀死旅行者，反映了义务论的道德直觉。</w:t>
      </w:r>
    </w:p>
    <w:p w14:paraId="6ABE7F59" w14:textId="77777777" w:rsidR="00131C83" w:rsidRDefault="00131C83">
      <w:pPr>
        <w:rPr>
          <w:rFonts w:ascii="標楷體" w:eastAsia="標楷體" w:hAnsi="標楷體"/>
          <w:b/>
          <w:sz w:val="40"/>
          <w:szCs w:val="36"/>
          <w:lang w:val="en-US"/>
        </w:rPr>
      </w:pPr>
      <w:r>
        <w:rPr>
          <w:rFonts w:ascii="標楷體" w:eastAsia="標楷體" w:hAnsi="標楷體"/>
          <w:b/>
          <w:sz w:val="40"/>
          <w:szCs w:val="36"/>
          <w:lang w:val="en-US"/>
        </w:rPr>
        <w:br w:type="page"/>
      </w:r>
    </w:p>
    <w:p w14:paraId="29285C3D" w14:textId="7AB8C34F" w:rsidR="004253AE" w:rsidRPr="003A7550" w:rsidRDefault="00255D69" w:rsidP="00754833">
      <w:pPr>
        <w:jc w:val="center"/>
        <w:rPr>
          <w:rFonts w:ascii="標楷體" w:eastAsia="標楷體" w:hAnsi="標楷體"/>
          <w:b/>
          <w:sz w:val="40"/>
          <w:szCs w:val="36"/>
        </w:rPr>
      </w:pPr>
      <w:r w:rsidRPr="00255D69">
        <w:rPr>
          <w:rFonts w:ascii="標楷體" w:eastAsia="DengXian" w:hAnsi="標楷體" w:hint="eastAsia"/>
          <w:b/>
          <w:sz w:val="40"/>
          <w:szCs w:val="36"/>
          <w:lang w:eastAsia="zh-CN"/>
        </w:rPr>
        <w:lastRenderedPageBreak/>
        <w:t>学科知识内容﹙一﹚︰义务论的原则</w:t>
      </w:r>
    </w:p>
    <w:p w14:paraId="0C676103" w14:textId="2AA32FF9" w:rsidR="00157C5A" w:rsidRPr="00754833" w:rsidRDefault="00255D69" w:rsidP="00754833">
      <w:pPr>
        <w:widowControl w:val="0"/>
        <w:autoSpaceDE w:val="0"/>
        <w:autoSpaceDN w:val="0"/>
        <w:adjustRightInd w:val="0"/>
        <w:jc w:val="both"/>
        <w:rPr>
          <w:rFonts w:asciiTheme="minorEastAsia" w:eastAsiaTheme="minorEastAsia" w:hAnsiTheme="minorEastAsia"/>
        </w:rPr>
      </w:pPr>
      <w:r w:rsidRPr="00255D69">
        <w:rPr>
          <w:rFonts w:asciiTheme="minorEastAsia" w:eastAsia="DengXian" w:hAnsiTheme="minorEastAsia" w:hint="eastAsia"/>
          <w:lang w:eastAsia="zh-CN"/>
        </w:rPr>
        <w:t>上一节提及，西方伦理学的行为理论主要分为两个学派：后果论</w:t>
      </w:r>
      <w:r w:rsidRPr="00255D69">
        <w:rPr>
          <w:rFonts w:eastAsia="DengXian" w:hint="eastAsia"/>
          <w:lang w:eastAsia="zh-CN"/>
        </w:rPr>
        <w:t>（</w:t>
      </w:r>
      <w:r w:rsidRPr="00255D69">
        <w:rPr>
          <w:rFonts w:eastAsia="DengXian"/>
          <w:lang w:eastAsia="zh-CN"/>
        </w:rPr>
        <w:t>Consequentialism</w:t>
      </w:r>
      <w:r w:rsidRPr="00255D69">
        <w:rPr>
          <w:rFonts w:eastAsia="DengXian" w:hint="eastAsia"/>
          <w:lang w:eastAsia="zh-CN"/>
        </w:rPr>
        <w:t>）</w:t>
      </w:r>
      <w:r w:rsidRPr="00255D69">
        <w:rPr>
          <w:rFonts w:asciiTheme="minorEastAsia" w:eastAsia="DengXian" w:hAnsiTheme="minorEastAsia" w:hint="eastAsia"/>
          <w:lang w:eastAsia="zh-CN"/>
        </w:rPr>
        <w:t>及义务论</w:t>
      </w:r>
      <w:r w:rsidRPr="00255D69">
        <w:rPr>
          <w:rFonts w:eastAsia="DengXian" w:hint="eastAsia"/>
          <w:lang w:eastAsia="zh-CN"/>
        </w:rPr>
        <w:t>（</w:t>
      </w:r>
      <w:r w:rsidRPr="00255D69">
        <w:rPr>
          <w:rFonts w:eastAsia="DengXian"/>
          <w:lang w:eastAsia="zh-CN"/>
        </w:rPr>
        <w:t>Deontology</w:t>
      </w:r>
      <w:r w:rsidRPr="00255D69">
        <w:rPr>
          <w:rFonts w:eastAsia="DengXian" w:hint="eastAsia"/>
          <w:lang w:eastAsia="zh-CN"/>
        </w:rPr>
        <w:t>）；</w:t>
      </w:r>
      <w:r w:rsidRPr="00255D69">
        <w:rPr>
          <w:rFonts w:asciiTheme="minorEastAsia" w:eastAsia="DengXian" w:hAnsiTheme="minorEastAsia" w:hint="eastAsia"/>
          <w:lang w:eastAsia="zh-CN"/>
        </w:rPr>
        <w:t>前者着眼于行为的后果，后者着眼于行为本身。</w:t>
      </w:r>
    </w:p>
    <w:p w14:paraId="75016330" w14:textId="77777777" w:rsidR="00157C5A" w:rsidRPr="003A7550" w:rsidRDefault="00157C5A">
      <w:pPr>
        <w:jc w:val="both"/>
        <w:rPr>
          <w:rFonts w:asciiTheme="minorEastAsia" w:eastAsiaTheme="minorEastAsia" w:hAnsiTheme="minorEastAsia"/>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296"/>
      </w:tblGrid>
      <w:tr w:rsidR="00157C5A" w:rsidRPr="003B5515" w14:paraId="45AF470D" w14:textId="77777777" w:rsidTr="00754833">
        <w:tc>
          <w:tcPr>
            <w:tcW w:w="8522" w:type="dxa"/>
            <w:shd w:val="clear" w:color="auto" w:fill="auto"/>
          </w:tcPr>
          <w:p w14:paraId="514723FE" w14:textId="17785455" w:rsidR="00157C5A" w:rsidRPr="003A7550" w:rsidRDefault="00255D69">
            <w:pPr>
              <w:jc w:val="center"/>
              <w:rPr>
                <w:rFonts w:asciiTheme="minorEastAsia" w:eastAsiaTheme="minorEastAsia" w:hAnsiTheme="minorEastAsia"/>
                <w:b/>
                <w:sz w:val="32"/>
                <w:szCs w:val="36"/>
              </w:rPr>
            </w:pPr>
            <w:r w:rsidRPr="00255D69">
              <w:rPr>
                <w:rFonts w:asciiTheme="minorEastAsia" w:eastAsia="DengXian" w:hAnsiTheme="minorEastAsia" w:hint="eastAsia"/>
                <w:b/>
                <w:sz w:val="32"/>
                <w:szCs w:val="36"/>
                <w:lang w:eastAsia="zh-CN"/>
              </w:rPr>
              <w:t>义务论</w:t>
            </w:r>
            <w:r w:rsidRPr="00255D69">
              <w:rPr>
                <w:rFonts w:eastAsia="DengXian" w:hint="eastAsia"/>
                <w:b/>
                <w:sz w:val="32"/>
                <w:szCs w:val="36"/>
                <w:lang w:eastAsia="zh-CN"/>
              </w:rPr>
              <w:t>（</w:t>
            </w:r>
            <w:r w:rsidRPr="00255D69">
              <w:rPr>
                <w:rFonts w:eastAsia="DengXian"/>
                <w:b/>
                <w:sz w:val="32"/>
                <w:szCs w:val="36"/>
                <w:lang w:eastAsia="zh-CN"/>
              </w:rPr>
              <w:t>Deontology</w:t>
            </w:r>
            <w:r w:rsidRPr="00255D69">
              <w:rPr>
                <w:rFonts w:asciiTheme="minorEastAsia" w:eastAsia="DengXian" w:hAnsiTheme="minorEastAsia" w:hint="eastAsia"/>
                <w:b/>
                <w:sz w:val="32"/>
                <w:szCs w:val="36"/>
                <w:lang w:eastAsia="zh-CN"/>
              </w:rPr>
              <w:t>）</w:t>
            </w:r>
          </w:p>
          <w:p w14:paraId="313CB558" w14:textId="42F5343C" w:rsidR="00157C5A" w:rsidRDefault="00255D69">
            <w:pPr>
              <w:widowControl w:val="0"/>
              <w:autoSpaceDE w:val="0"/>
              <w:autoSpaceDN w:val="0"/>
              <w:adjustRightInd w:val="0"/>
              <w:jc w:val="both"/>
              <w:rPr>
                <w:rFonts w:asciiTheme="minorEastAsia" w:eastAsiaTheme="minorEastAsia" w:hAnsiTheme="minorEastAsia"/>
                <w:lang w:eastAsia="zh-CN"/>
              </w:rPr>
            </w:pPr>
            <w:r w:rsidRPr="00255D69">
              <w:rPr>
                <w:rFonts w:asciiTheme="minorEastAsia" w:eastAsia="DengXian" w:hAnsiTheme="minorEastAsia" w:cs="新細明體" w:hint="eastAsia"/>
                <w:kern w:val="2"/>
                <w:lang w:val="zh-TW" w:eastAsia="zh-CN"/>
              </w:rPr>
              <w:t>义务论</w:t>
            </w:r>
            <w:r w:rsidRPr="00255D69">
              <w:rPr>
                <w:rFonts w:asciiTheme="minorEastAsia" w:eastAsia="DengXian" w:hAnsiTheme="minorEastAsia" w:cs="新細明體" w:hint="eastAsia"/>
                <w:kern w:val="2"/>
                <w:lang w:eastAsia="zh-CN"/>
              </w:rPr>
              <w:t>主张按</w:t>
            </w:r>
            <w:r w:rsidRPr="00255D69">
              <w:rPr>
                <w:rFonts w:asciiTheme="minorEastAsia" w:eastAsia="DengXian" w:hAnsiTheme="minorEastAsia" w:hint="eastAsia"/>
                <w:lang w:eastAsia="zh-CN"/>
              </w:rPr>
              <w:t>行为本身去判断对错。</w:t>
            </w:r>
            <w:r w:rsidRPr="00255D69">
              <w:rPr>
                <w:rFonts w:asciiTheme="minorEastAsia" w:eastAsia="DengXian" w:hAnsiTheme="minorEastAsia" w:cs="新細明體" w:hint="eastAsia"/>
                <w:kern w:val="2"/>
                <w:lang w:val="zh-TW" w:eastAsia="zh-CN"/>
              </w:rPr>
              <w:t>义务论</w:t>
            </w:r>
            <w:r w:rsidRPr="00255D69">
              <w:rPr>
                <w:rFonts w:asciiTheme="minorEastAsia" w:eastAsia="DengXian" w:hAnsiTheme="minorEastAsia" w:hint="eastAsia"/>
                <w:lang w:eastAsia="zh-CN"/>
              </w:rPr>
              <w:t>与后果论截然不同，不认同我们应该按行为的后果作道德判断，而是着眼于我们的行为本身是否以义务动机为基础。所谓「义务」，就是我们为了履行道德原则，而必须负起的责任。</w:t>
            </w:r>
          </w:p>
          <w:p w14:paraId="0105C44B" w14:textId="77777777" w:rsidR="00F25921" w:rsidRPr="003A7550" w:rsidRDefault="00F25921">
            <w:pPr>
              <w:widowControl w:val="0"/>
              <w:autoSpaceDE w:val="0"/>
              <w:autoSpaceDN w:val="0"/>
              <w:adjustRightInd w:val="0"/>
              <w:jc w:val="both"/>
              <w:rPr>
                <w:rFonts w:asciiTheme="minorEastAsia" w:eastAsiaTheme="minorEastAsia" w:hAnsiTheme="minorEastAsia"/>
                <w:lang w:eastAsia="zh-CN"/>
              </w:rPr>
            </w:pPr>
          </w:p>
          <w:p w14:paraId="5548241F" w14:textId="220EB113" w:rsidR="00157C5A" w:rsidRPr="00255D69" w:rsidRDefault="00255D69">
            <w:pPr>
              <w:widowControl w:val="0"/>
              <w:autoSpaceDE w:val="0"/>
              <w:autoSpaceDN w:val="0"/>
              <w:adjustRightInd w:val="0"/>
              <w:jc w:val="both"/>
              <w:rPr>
                <w:rFonts w:asciiTheme="minorEastAsia" w:eastAsiaTheme="minorEastAsia" w:hAnsiTheme="minorEastAsia" w:cs="新細明體"/>
                <w:kern w:val="2"/>
              </w:rPr>
            </w:pPr>
            <w:r w:rsidRPr="00255D69">
              <w:rPr>
                <w:rFonts w:asciiTheme="minorEastAsia" w:eastAsia="DengXian" w:hAnsiTheme="minorEastAsia" w:cs="新細明體" w:hint="eastAsia"/>
                <w:kern w:val="2"/>
                <w:lang w:val="zh-TW" w:eastAsia="zh-CN"/>
              </w:rPr>
              <w:t>例如</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因为强迫他人去做违反自愿的行动是错误</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所以严刑迫供纵使可能带来将犯人绳之于法的后果</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这行为本身也是错误</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是不道德的。</w:t>
            </w:r>
          </w:p>
          <w:p w14:paraId="4B9E9FEA" w14:textId="77777777" w:rsidR="00F25921" w:rsidRPr="00255D69" w:rsidRDefault="00F25921">
            <w:pPr>
              <w:widowControl w:val="0"/>
              <w:autoSpaceDE w:val="0"/>
              <w:autoSpaceDN w:val="0"/>
              <w:adjustRightInd w:val="0"/>
              <w:jc w:val="both"/>
              <w:rPr>
                <w:rFonts w:asciiTheme="minorEastAsia" w:eastAsiaTheme="minorEastAsia" w:hAnsiTheme="minorEastAsia" w:cs="新細明體"/>
                <w:kern w:val="2"/>
              </w:rPr>
            </w:pPr>
          </w:p>
          <w:p w14:paraId="1F69B378" w14:textId="3A3C460E" w:rsidR="00157C5A" w:rsidRPr="00255D69" w:rsidRDefault="00255D69">
            <w:pPr>
              <w:widowControl w:val="0"/>
              <w:autoSpaceDE w:val="0"/>
              <w:autoSpaceDN w:val="0"/>
              <w:adjustRightInd w:val="0"/>
              <w:jc w:val="both"/>
              <w:rPr>
                <w:rFonts w:asciiTheme="minorEastAsia" w:eastAsiaTheme="minorEastAsia" w:hAnsiTheme="minorEastAsia" w:cs="新細明體"/>
                <w:kern w:val="2"/>
              </w:rPr>
            </w:pPr>
            <w:r w:rsidRPr="00255D69">
              <w:rPr>
                <w:rFonts w:asciiTheme="minorEastAsia" w:eastAsia="DengXian" w:hAnsiTheme="minorEastAsia" w:cs="新細明體" w:hint="eastAsia"/>
                <w:kern w:val="2"/>
                <w:lang w:val="zh-TW" w:eastAsia="zh-CN"/>
              </w:rPr>
              <w:t>在伦理学中</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康德</w:t>
            </w:r>
            <w:r w:rsidRPr="00255D69">
              <w:rPr>
                <w:rFonts w:eastAsia="DengXian" w:hint="eastAsia"/>
                <w:kern w:val="2"/>
                <w:lang w:eastAsia="zh-CN"/>
              </w:rPr>
              <w:t>（</w:t>
            </w:r>
            <w:r w:rsidRPr="00255D69">
              <w:rPr>
                <w:rFonts w:eastAsia="DengXian"/>
                <w:kern w:val="2"/>
                <w:lang w:eastAsia="zh-CN"/>
              </w:rPr>
              <w:t>Immanuel Kant</w:t>
            </w:r>
            <w:r w:rsidRPr="00255D69">
              <w:rPr>
                <w:rFonts w:eastAsia="DengXian" w:hint="eastAsia"/>
                <w:kern w:val="2"/>
                <w:lang w:eastAsia="zh-CN"/>
              </w:rPr>
              <w:t>）</w:t>
            </w:r>
            <w:r w:rsidRPr="00255D69">
              <w:rPr>
                <w:rFonts w:asciiTheme="minorEastAsia" w:eastAsia="DengXian" w:hAnsiTheme="minorEastAsia" w:cs="新細明體" w:hint="eastAsia"/>
                <w:kern w:val="2"/>
                <w:lang w:val="zh-TW" w:eastAsia="zh-CN"/>
              </w:rPr>
              <w:t>对义务论的多个问题有较多的阐释</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对后世亦有较深的影响。</w:t>
            </w:r>
          </w:p>
          <w:p w14:paraId="3516C5CE" w14:textId="77777777" w:rsidR="00157C5A" w:rsidRPr="003A7550" w:rsidRDefault="00157C5A">
            <w:pPr>
              <w:widowControl w:val="0"/>
              <w:autoSpaceDE w:val="0"/>
              <w:autoSpaceDN w:val="0"/>
              <w:adjustRightInd w:val="0"/>
              <w:rPr>
                <w:rFonts w:asciiTheme="minorEastAsia" w:eastAsiaTheme="minorEastAsia" w:hAnsiTheme="minorEastAsia"/>
              </w:rPr>
            </w:pPr>
          </w:p>
        </w:tc>
      </w:tr>
    </w:tbl>
    <w:p w14:paraId="7045A80B" w14:textId="77777777" w:rsidR="00157C5A" w:rsidRPr="003A7550" w:rsidRDefault="00157C5A">
      <w:pPr>
        <w:rPr>
          <w:rFonts w:asciiTheme="minorEastAsia" w:eastAsiaTheme="minorEastAsia" w:hAnsiTheme="minorEastAsia"/>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296"/>
      </w:tblGrid>
      <w:tr w:rsidR="0090759F" w:rsidRPr="003B5515" w14:paraId="6EC69599" w14:textId="77777777" w:rsidTr="00754833">
        <w:tc>
          <w:tcPr>
            <w:tcW w:w="8522" w:type="dxa"/>
            <w:shd w:val="clear" w:color="auto" w:fill="auto"/>
          </w:tcPr>
          <w:p w14:paraId="3B4CA489" w14:textId="45895E33" w:rsidR="0090759F" w:rsidRPr="003A7550" w:rsidRDefault="00255D69">
            <w:pPr>
              <w:jc w:val="center"/>
              <w:rPr>
                <w:rFonts w:eastAsiaTheme="minorEastAsia"/>
                <w:b/>
                <w:sz w:val="32"/>
                <w:szCs w:val="36"/>
              </w:rPr>
            </w:pPr>
            <w:r w:rsidRPr="00255D69">
              <w:rPr>
                <w:rFonts w:eastAsia="DengXian" w:hint="eastAsia"/>
                <w:b/>
                <w:sz w:val="32"/>
                <w:szCs w:val="36"/>
                <w:lang w:eastAsia="zh-CN"/>
              </w:rPr>
              <w:t>康德义务论﹙</w:t>
            </w:r>
            <w:r w:rsidRPr="00255D69">
              <w:rPr>
                <w:rFonts w:eastAsia="DengXian"/>
                <w:b/>
                <w:sz w:val="32"/>
                <w:szCs w:val="36"/>
                <w:lang w:eastAsia="zh-CN"/>
              </w:rPr>
              <w:t>Kantian Theory</w:t>
            </w:r>
            <w:r w:rsidRPr="00255D69">
              <w:rPr>
                <w:rFonts w:eastAsia="DengXian" w:hint="eastAsia"/>
                <w:b/>
                <w:sz w:val="32"/>
                <w:szCs w:val="36"/>
                <w:lang w:eastAsia="zh-CN"/>
              </w:rPr>
              <w:t>﹚的重点</w:t>
            </w:r>
          </w:p>
          <w:p w14:paraId="0650DD09" w14:textId="203CAA70" w:rsidR="0090759F" w:rsidRPr="003A7550" w:rsidRDefault="00255D69">
            <w:pPr>
              <w:widowControl w:val="0"/>
              <w:numPr>
                <w:ilvl w:val="0"/>
                <w:numId w:val="1"/>
              </w:numPr>
              <w:autoSpaceDE w:val="0"/>
              <w:autoSpaceDN w:val="0"/>
              <w:adjustRightInd w:val="0"/>
              <w:jc w:val="both"/>
              <w:rPr>
                <w:rFonts w:asciiTheme="minorEastAsia" w:eastAsiaTheme="minorEastAsia" w:hAnsiTheme="minorEastAsia"/>
              </w:rPr>
            </w:pPr>
            <w:r w:rsidRPr="00255D69">
              <w:rPr>
                <w:rFonts w:asciiTheme="minorEastAsia" w:eastAsia="DengXian" w:hAnsiTheme="minorEastAsia" w:hint="eastAsia"/>
                <w:lang w:eastAsia="zh-CN"/>
              </w:rPr>
              <w:t>理性是道德的根本</w:t>
            </w:r>
          </w:p>
          <w:p w14:paraId="673C5DC3" w14:textId="25292B18" w:rsidR="0090759F" w:rsidRDefault="00255D69">
            <w:pPr>
              <w:widowControl w:val="0"/>
              <w:autoSpaceDE w:val="0"/>
              <w:autoSpaceDN w:val="0"/>
              <w:adjustRightInd w:val="0"/>
              <w:ind w:left="540" w:hanging="540"/>
              <w:jc w:val="both"/>
              <w:rPr>
                <w:rFonts w:asciiTheme="minorEastAsia" w:eastAsiaTheme="minorEastAsia" w:hAnsiTheme="minorEastAsia"/>
                <w:lang w:eastAsia="zh-CN"/>
              </w:rPr>
            </w:pPr>
            <w:r w:rsidRPr="003A7550">
              <w:rPr>
                <w:rFonts w:asciiTheme="minorEastAsia" w:eastAsiaTheme="minorEastAsia" w:hAnsiTheme="minorEastAsia"/>
                <w:lang w:eastAsia="zh-CN"/>
              </w:rPr>
              <w:tab/>
            </w:r>
            <w:r w:rsidRPr="00255D69">
              <w:rPr>
                <w:rFonts w:asciiTheme="minorEastAsia" w:eastAsia="DengXian" w:hAnsiTheme="minorEastAsia" w:hint="eastAsia"/>
                <w:lang w:eastAsia="zh-CN"/>
              </w:rPr>
              <w:t>康德认为我们是依照理性来作出道德判断的。不论人类和动物都会受着自然本能影响而行事，例如，我们饿了会想吃食物、受袭击时会防卫、会保护自己所爱的人等等。然而，人类与动物的基本分别在于，人类不单受自然本能支配，还会按理性作行为判断。我们会退一步反思自己行为的对错。如果我们以理性判断了行为是对的，我们便有义务去执行。</w:t>
            </w:r>
          </w:p>
          <w:p w14:paraId="11E5E439" w14:textId="77777777" w:rsidR="00F25921" w:rsidRPr="003A7550" w:rsidRDefault="00F25921">
            <w:pPr>
              <w:widowControl w:val="0"/>
              <w:autoSpaceDE w:val="0"/>
              <w:autoSpaceDN w:val="0"/>
              <w:adjustRightInd w:val="0"/>
              <w:ind w:left="540" w:hanging="540"/>
              <w:jc w:val="both"/>
              <w:rPr>
                <w:rFonts w:asciiTheme="minorEastAsia" w:eastAsiaTheme="minorEastAsia" w:hAnsiTheme="minorEastAsia"/>
                <w:lang w:eastAsia="zh-CN"/>
              </w:rPr>
            </w:pPr>
          </w:p>
          <w:p w14:paraId="3B712524" w14:textId="480BCA85" w:rsidR="0090759F" w:rsidRPr="003A7550" w:rsidRDefault="00255D69">
            <w:pPr>
              <w:widowControl w:val="0"/>
              <w:autoSpaceDE w:val="0"/>
              <w:autoSpaceDN w:val="0"/>
              <w:adjustRightInd w:val="0"/>
              <w:ind w:left="540" w:hanging="540"/>
              <w:jc w:val="both"/>
              <w:rPr>
                <w:rFonts w:asciiTheme="minorEastAsia" w:eastAsiaTheme="minorEastAsia" w:hAnsiTheme="minorEastAsia"/>
                <w:lang w:eastAsia="zh-CN"/>
              </w:rPr>
            </w:pPr>
            <w:r w:rsidRPr="003A7550">
              <w:rPr>
                <w:rFonts w:asciiTheme="minorEastAsia" w:eastAsiaTheme="minorEastAsia" w:hAnsiTheme="minorEastAsia"/>
                <w:lang w:eastAsia="zh-CN"/>
              </w:rPr>
              <w:tab/>
            </w:r>
            <w:r w:rsidRPr="00255D69">
              <w:rPr>
                <w:rFonts w:asciiTheme="minorEastAsia" w:eastAsia="DengXian" w:hAnsiTheme="minorEastAsia" w:hint="eastAsia"/>
                <w:lang w:eastAsia="zh-CN"/>
              </w:rPr>
              <w:t>举例说，我们在饥饿时不去抢别人的食物，可以是因为怕受惩罚。虽然我们的守法行为是正确的，但动机只是避免受罚带来的痛苦，这便与动物的自然本能无异。惟有当我们通过理性反思，明白到抢别人东西本身有违道德所以不作时，才算是真正的道德行为。</w:t>
            </w:r>
          </w:p>
          <w:p w14:paraId="7EAAA606" w14:textId="77777777" w:rsidR="0090759F" w:rsidRPr="003A7550" w:rsidRDefault="0090759F">
            <w:pPr>
              <w:widowControl w:val="0"/>
              <w:autoSpaceDE w:val="0"/>
              <w:autoSpaceDN w:val="0"/>
              <w:adjustRightInd w:val="0"/>
              <w:jc w:val="both"/>
              <w:rPr>
                <w:rFonts w:asciiTheme="minorEastAsia" w:eastAsiaTheme="minorEastAsia" w:hAnsiTheme="minorEastAsia"/>
                <w:lang w:eastAsia="zh-CN"/>
              </w:rPr>
            </w:pPr>
          </w:p>
          <w:p w14:paraId="73B02D1C" w14:textId="50A18019" w:rsidR="0090759F" w:rsidRPr="003A7550" w:rsidRDefault="00255D69">
            <w:pPr>
              <w:widowControl w:val="0"/>
              <w:numPr>
                <w:ilvl w:val="0"/>
                <w:numId w:val="1"/>
              </w:numPr>
              <w:autoSpaceDE w:val="0"/>
              <w:autoSpaceDN w:val="0"/>
              <w:adjustRightInd w:val="0"/>
              <w:jc w:val="both"/>
              <w:rPr>
                <w:rFonts w:asciiTheme="minorEastAsia" w:eastAsiaTheme="minorEastAsia" w:hAnsiTheme="minorEastAsia"/>
              </w:rPr>
            </w:pPr>
            <w:r w:rsidRPr="00255D69">
              <w:rPr>
                <w:rFonts w:asciiTheme="minorEastAsia" w:eastAsia="DengXian" w:hAnsiTheme="minorEastAsia" w:hint="eastAsia"/>
                <w:lang w:eastAsia="zh-CN"/>
              </w:rPr>
              <w:t>道德体现了人的自律和自由</w:t>
            </w:r>
          </w:p>
          <w:p w14:paraId="48BF91F8" w14:textId="66AFA026" w:rsidR="0090759F" w:rsidRDefault="00255D69">
            <w:pPr>
              <w:widowControl w:val="0"/>
              <w:autoSpaceDE w:val="0"/>
              <w:autoSpaceDN w:val="0"/>
              <w:adjustRightInd w:val="0"/>
              <w:ind w:left="566"/>
              <w:jc w:val="both"/>
              <w:rPr>
                <w:rFonts w:asciiTheme="minorEastAsia" w:eastAsiaTheme="minorEastAsia" w:hAnsiTheme="minorEastAsia"/>
                <w:lang w:eastAsia="zh-CN"/>
              </w:rPr>
            </w:pPr>
            <w:r w:rsidRPr="00255D69">
              <w:rPr>
                <w:rFonts w:asciiTheme="minorEastAsia" w:eastAsia="DengXian" w:hAnsiTheme="minorEastAsia" w:hint="eastAsia"/>
                <w:lang w:eastAsia="zh-CN"/>
              </w:rPr>
              <w:t>有些人认为道德对人的行为有诸多禁止，所以限制了人的自由。康德的看法刚好相反。他认为，我们如果只按自己本能，想做甚么就做甚么的话，其实是被自然定律所控制，是受他律（</w:t>
            </w:r>
            <w:r w:rsidRPr="00255D69">
              <w:rPr>
                <w:rFonts w:eastAsia="DengXian"/>
                <w:lang w:eastAsia="zh-CN"/>
              </w:rPr>
              <w:t>heteronomy</w:t>
            </w:r>
            <w:r w:rsidRPr="00255D69">
              <w:rPr>
                <w:rFonts w:asciiTheme="minorEastAsia" w:eastAsia="DengXian" w:hAnsiTheme="minorEastAsia" w:hint="eastAsia"/>
                <w:lang w:eastAsia="zh-CN"/>
              </w:rPr>
              <w:t>）影响，反而是失去自由的表现。真正的自由是透过理性，为自己制定道德原则，并按照这</w:t>
            </w:r>
            <w:r w:rsidRPr="00255D69">
              <w:rPr>
                <w:rFonts w:asciiTheme="minorEastAsia" w:eastAsia="DengXian" w:hAnsiTheme="minorEastAsia" w:hint="eastAsia"/>
                <w:lang w:eastAsia="zh-CN"/>
              </w:rPr>
              <w:lastRenderedPageBreak/>
              <w:t>些原则行事。这是自律（</w:t>
            </w:r>
            <w:r w:rsidRPr="00255D69">
              <w:rPr>
                <w:rFonts w:eastAsia="DengXian"/>
                <w:lang w:eastAsia="zh-CN"/>
              </w:rPr>
              <w:t>autonomy</w:t>
            </w:r>
            <w:r w:rsidRPr="00255D69">
              <w:rPr>
                <w:rFonts w:asciiTheme="minorEastAsia" w:eastAsia="DengXian" w:hAnsiTheme="minorEastAsia" w:hint="eastAsia"/>
                <w:lang w:eastAsia="zh-CN"/>
              </w:rPr>
              <w:t>）的行为。</w:t>
            </w:r>
          </w:p>
          <w:p w14:paraId="784FA83D" w14:textId="77777777" w:rsidR="00F25921" w:rsidRPr="003A7550" w:rsidRDefault="00F25921">
            <w:pPr>
              <w:widowControl w:val="0"/>
              <w:autoSpaceDE w:val="0"/>
              <w:autoSpaceDN w:val="0"/>
              <w:adjustRightInd w:val="0"/>
              <w:ind w:left="566"/>
              <w:jc w:val="both"/>
              <w:rPr>
                <w:rFonts w:asciiTheme="minorEastAsia" w:eastAsiaTheme="minorEastAsia" w:hAnsiTheme="minorEastAsia"/>
                <w:lang w:eastAsia="zh-CN"/>
              </w:rPr>
            </w:pPr>
          </w:p>
          <w:p w14:paraId="22F62180" w14:textId="037B1E95" w:rsidR="0090759F" w:rsidRDefault="00255D69">
            <w:pPr>
              <w:widowControl w:val="0"/>
              <w:autoSpaceDE w:val="0"/>
              <w:autoSpaceDN w:val="0"/>
              <w:adjustRightInd w:val="0"/>
              <w:jc w:val="both"/>
              <w:rPr>
                <w:rFonts w:asciiTheme="minorEastAsia" w:eastAsiaTheme="minorEastAsia" w:hAnsiTheme="minorEastAsia"/>
                <w:lang w:eastAsia="zh-CN"/>
              </w:rPr>
            </w:pPr>
            <w:r w:rsidRPr="00255D69">
              <w:rPr>
                <w:rFonts w:asciiTheme="minorEastAsia" w:eastAsia="DengXian" w:hAnsiTheme="minorEastAsia" w:hint="eastAsia"/>
                <w:lang w:eastAsia="zh-CN"/>
              </w:rPr>
              <w:t>举例说，我们会喜欢甜食和油炸食物。如果喜欢食就去食，只是被本能所驱使，谈不上自由。相反，如果我根据理性，判断出不吃或少吃这食物，会有益于自己的健康，并且如此实践。这样才是体现了人的自律和自由。</w:t>
            </w:r>
          </w:p>
          <w:p w14:paraId="576FF05C" w14:textId="77777777" w:rsidR="0035754B" w:rsidRDefault="0035754B">
            <w:pPr>
              <w:widowControl w:val="0"/>
              <w:autoSpaceDE w:val="0"/>
              <w:autoSpaceDN w:val="0"/>
              <w:adjustRightInd w:val="0"/>
              <w:jc w:val="both"/>
              <w:rPr>
                <w:rFonts w:asciiTheme="minorEastAsia" w:eastAsiaTheme="minorEastAsia" w:hAnsiTheme="minorEastAsia"/>
                <w:b/>
                <w:lang w:eastAsia="zh-CN"/>
              </w:rPr>
            </w:pPr>
          </w:p>
          <w:p w14:paraId="7C64D07C" w14:textId="3722CD74" w:rsidR="0035754B" w:rsidRPr="00754833" w:rsidRDefault="00255D69">
            <w:pPr>
              <w:widowControl w:val="0"/>
              <w:autoSpaceDE w:val="0"/>
              <w:autoSpaceDN w:val="0"/>
              <w:adjustRightInd w:val="0"/>
              <w:jc w:val="both"/>
              <w:rPr>
                <w:rFonts w:eastAsiaTheme="minorEastAsia"/>
                <w:sz w:val="20"/>
                <w:szCs w:val="20"/>
                <w:lang w:eastAsia="zh-CN"/>
              </w:rPr>
            </w:pPr>
            <w:r w:rsidRPr="00255D69">
              <w:rPr>
                <w:rFonts w:eastAsia="DengXian" w:hint="eastAsia"/>
                <w:sz w:val="20"/>
                <w:szCs w:val="20"/>
                <w:lang w:eastAsia="zh-CN"/>
              </w:rPr>
              <w:t>参考数据：</w:t>
            </w:r>
          </w:p>
          <w:p w14:paraId="429F27CC" w14:textId="5AB5E9C3" w:rsidR="0035754B" w:rsidRPr="00754833" w:rsidRDefault="00255D69" w:rsidP="0035754B">
            <w:pPr>
              <w:widowControl w:val="0"/>
              <w:autoSpaceDE w:val="0"/>
              <w:autoSpaceDN w:val="0"/>
              <w:adjustRightInd w:val="0"/>
              <w:jc w:val="both"/>
              <w:rPr>
                <w:rFonts w:asciiTheme="minorEastAsia" w:eastAsiaTheme="minorEastAsia" w:hAnsiTheme="minorEastAsia"/>
                <w:sz w:val="36"/>
                <w:szCs w:val="36"/>
                <w:lang w:eastAsia="zh-CN"/>
              </w:rPr>
            </w:pPr>
            <w:r w:rsidRPr="00255D69">
              <w:rPr>
                <w:rFonts w:eastAsia="DengXian"/>
                <w:sz w:val="20"/>
                <w:szCs w:val="20"/>
                <w:lang w:eastAsia="zh-CN"/>
              </w:rPr>
              <w:t>https://plato.stanford.edu/entries/kant-moral/</w:t>
            </w:r>
          </w:p>
        </w:tc>
      </w:tr>
    </w:tbl>
    <w:p w14:paraId="5365FC47" w14:textId="77777777" w:rsidR="00F25921" w:rsidRDefault="00F25921">
      <w:pPr>
        <w:jc w:val="both"/>
        <w:rPr>
          <w:rFonts w:asciiTheme="minorEastAsia" w:eastAsiaTheme="minorEastAsia" w:hAnsiTheme="minorEastAsia"/>
          <w:lang w:eastAsia="zh-CN"/>
        </w:rPr>
      </w:pPr>
    </w:p>
    <w:p w14:paraId="0A8C06A3" w14:textId="00809A53" w:rsidR="0034634B" w:rsidRDefault="00255D69" w:rsidP="00754833">
      <w:pPr>
        <w:pBdr>
          <w:top w:val="dashSmallGap" w:sz="4" w:space="1" w:color="auto"/>
          <w:left w:val="dashSmallGap" w:sz="4" w:space="0" w:color="auto"/>
          <w:bottom w:val="dashSmallGap" w:sz="4" w:space="1" w:color="auto"/>
          <w:right w:val="dashSmallGap" w:sz="4" w:space="4" w:color="auto"/>
        </w:pBdr>
        <w:rPr>
          <w:lang w:eastAsia="zh-CN"/>
        </w:rPr>
      </w:pPr>
      <w:r w:rsidRPr="00255D69">
        <w:rPr>
          <w:rFonts w:asciiTheme="minorEastAsia" w:eastAsia="DengXian" w:hAnsiTheme="minorEastAsia" w:hint="eastAsia"/>
          <w:lang w:eastAsia="zh-CN"/>
        </w:rPr>
        <w:t>康德的义务论着重理性和自律，这在他极有规律的生活中就有迹可寻。康德每天下午都于同一时间外出散步，时间精准无误，让柯尼斯堡</w:t>
      </w:r>
      <w:r w:rsidRPr="00255D69">
        <w:rPr>
          <w:rFonts w:eastAsia="DengXian" w:hint="eastAsia"/>
          <w:lang w:eastAsia="zh-CN"/>
        </w:rPr>
        <w:t>（</w:t>
      </w:r>
      <w:proofErr w:type="spellStart"/>
      <w:r w:rsidRPr="00255D69">
        <w:rPr>
          <w:rFonts w:eastAsia="DengXian"/>
          <w:lang w:eastAsia="zh-CN"/>
        </w:rPr>
        <w:t>Königsberg</w:t>
      </w:r>
      <w:proofErr w:type="spellEnd"/>
      <w:r w:rsidRPr="00255D69">
        <w:rPr>
          <w:rFonts w:eastAsia="DengXian" w:hint="eastAsia"/>
          <w:lang w:eastAsia="zh-CN"/>
        </w:rPr>
        <w:t>）</w:t>
      </w:r>
      <w:r w:rsidRPr="00255D69">
        <w:rPr>
          <w:rFonts w:asciiTheme="minorEastAsia" w:eastAsia="DengXian" w:hAnsiTheme="minorEastAsia" w:hint="eastAsia"/>
          <w:lang w:eastAsia="zh-CN"/>
        </w:rPr>
        <w:t>的人们都以他散步的时间作准来调教自己的时钟。他同时坚持独自散步，只为了不用开口说话，以免口部吸入空气对健康无益。散步后，他醉心阅读和思考，直至晚上十时，便开始休息。我们可从康德的日常行为得知他如何以</w:t>
      </w:r>
      <w:r w:rsidRPr="00255D69">
        <w:rPr>
          <w:rFonts w:eastAsia="DengXian" w:hint="eastAsia"/>
          <w:lang w:eastAsia="zh-CN"/>
        </w:rPr>
        <w:t>理性为自己制定个人</w:t>
      </w:r>
      <w:r w:rsidRPr="00255D69">
        <w:rPr>
          <w:rFonts w:asciiTheme="minorEastAsia" w:eastAsia="DengXian" w:hAnsiTheme="minorEastAsia" w:hint="eastAsia"/>
          <w:lang w:eastAsia="zh-CN"/>
        </w:rPr>
        <w:t>规律</w:t>
      </w:r>
      <w:r w:rsidRPr="00255D69">
        <w:rPr>
          <w:rFonts w:eastAsia="DengXian" w:hint="eastAsia"/>
          <w:lang w:eastAsia="zh-CN"/>
        </w:rPr>
        <w:t>，</w:t>
      </w:r>
      <w:r w:rsidRPr="00255D69">
        <w:rPr>
          <w:rFonts w:asciiTheme="minorEastAsia" w:eastAsia="DengXian" w:hAnsiTheme="minorEastAsia" w:hint="eastAsia"/>
          <w:lang w:eastAsia="zh-CN"/>
        </w:rPr>
        <w:t>实践</w:t>
      </w:r>
      <w:r w:rsidRPr="00255D69">
        <w:rPr>
          <w:rFonts w:eastAsia="DengXian" w:hint="eastAsia"/>
          <w:lang w:eastAsia="zh-CN"/>
        </w:rPr>
        <w:t>人的自律。</w:t>
      </w:r>
    </w:p>
    <w:p w14:paraId="38E762B2" w14:textId="77777777" w:rsidR="00754E52" w:rsidRDefault="00754E52" w:rsidP="00754833">
      <w:pPr>
        <w:pBdr>
          <w:top w:val="dashSmallGap" w:sz="4" w:space="1" w:color="auto"/>
          <w:left w:val="dashSmallGap" w:sz="4" w:space="0" w:color="auto"/>
          <w:bottom w:val="dashSmallGap" w:sz="4" w:space="1" w:color="auto"/>
          <w:right w:val="dashSmallGap" w:sz="4" w:space="4" w:color="auto"/>
        </w:pBdr>
        <w:rPr>
          <w:lang w:eastAsia="zh-CN"/>
        </w:rPr>
      </w:pPr>
    </w:p>
    <w:p w14:paraId="1FC22B72" w14:textId="0879068B" w:rsidR="00754E52" w:rsidRPr="00754833" w:rsidRDefault="00255D69" w:rsidP="00754833">
      <w:pPr>
        <w:pBdr>
          <w:top w:val="dashSmallGap" w:sz="4" w:space="1" w:color="auto"/>
          <w:left w:val="dashSmallGap" w:sz="4" w:space="0" w:color="auto"/>
          <w:bottom w:val="dashSmallGap" w:sz="4" w:space="1" w:color="auto"/>
          <w:right w:val="dashSmallGap" w:sz="4" w:space="4" w:color="auto"/>
        </w:pBdr>
        <w:rPr>
          <w:sz w:val="20"/>
          <w:szCs w:val="20"/>
        </w:rPr>
      </w:pPr>
      <w:r w:rsidRPr="00255D69">
        <w:rPr>
          <w:rFonts w:eastAsia="DengXian" w:hint="eastAsia"/>
          <w:sz w:val="20"/>
          <w:szCs w:val="20"/>
          <w:lang w:eastAsia="zh-CN"/>
        </w:rPr>
        <w:t>参考数据：</w:t>
      </w:r>
    </w:p>
    <w:p w14:paraId="770973A7" w14:textId="23497927" w:rsidR="00754E52" w:rsidRPr="00754833" w:rsidRDefault="00255D69" w:rsidP="00754833">
      <w:pPr>
        <w:pBdr>
          <w:top w:val="dashSmallGap" w:sz="4" w:space="1" w:color="auto"/>
          <w:left w:val="dashSmallGap" w:sz="4" w:space="0" w:color="auto"/>
          <w:bottom w:val="dashSmallGap" w:sz="4" w:space="1" w:color="auto"/>
          <w:right w:val="dashSmallGap" w:sz="4" w:space="4" w:color="auto"/>
        </w:pBdr>
        <w:rPr>
          <w:sz w:val="20"/>
          <w:szCs w:val="20"/>
        </w:rPr>
      </w:pPr>
      <w:r w:rsidRPr="00255D69">
        <w:rPr>
          <w:rFonts w:eastAsia="DengXian"/>
          <w:sz w:val="20"/>
          <w:szCs w:val="20"/>
          <w:lang w:eastAsia="zh-CN"/>
        </w:rPr>
        <w:t>Dieter Henrich, Between Kant and Hegel (Harvard University Press, 2008), 55.</w:t>
      </w:r>
    </w:p>
    <w:p w14:paraId="40A6B332" w14:textId="54151588" w:rsidR="00754E52" w:rsidRPr="00754833" w:rsidRDefault="00255D69" w:rsidP="00754833">
      <w:pPr>
        <w:pBdr>
          <w:top w:val="dashSmallGap" w:sz="4" w:space="1" w:color="auto"/>
          <w:left w:val="dashSmallGap" w:sz="4" w:space="0" w:color="auto"/>
          <w:bottom w:val="dashSmallGap" w:sz="4" w:space="1" w:color="auto"/>
          <w:right w:val="dashSmallGap" w:sz="4" w:space="4" w:color="auto"/>
        </w:pBdr>
        <w:rPr>
          <w:sz w:val="20"/>
          <w:szCs w:val="20"/>
        </w:rPr>
      </w:pPr>
      <w:r w:rsidRPr="00255D69">
        <w:rPr>
          <w:rFonts w:eastAsia="DengXian"/>
          <w:sz w:val="20"/>
          <w:szCs w:val="20"/>
          <w:lang w:eastAsia="zh-CN"/>
        </w:rPr>
        <w:t>Wayne P. Pomerleau, Twelve Great Philosophers: A Historical Introduction to Human Nature (Rowman &amp; Littlefield, 1997), 226.</w:t>
      </w:r>
    </w:p>
    <w:p w14:paraId="563563CC" w14:textId="77777777" w:rsidR="0034634B" w:rsidRDefault="0034634B">
      <w:pPr>
        <w:rPr>
          <w:rFonts w:asciiTheme="minorEastAsia" w:hAnsiTheme="minorEastAsia"/>
        </w:rPr>
      </w:pPr>
    </w:p>
    <w:p w14:paraId="594272C2" w14:textId="77777777" w:rsidR="0034634B" w:rsidRDefault="0034634B">
      <w:pPr>
        <w:rPr>
          <w:rFonts w:asciiTheme="minorEastAsia" w:hAnsiTheme="minorEastAsia"/>
        </w:rPr>
      </w:pPr>
      <w:r>
        <w:rPr>
          <w:rFonts w:asciiTheme="minorEastAsia" w:hAnsiTheme="minorEastAsia"/>
          <w:noProof/>
          <w:lang w:val="en-US"/>
        </w:rPr>
        <w:drawing>
          <wp:inline distT="0" distB="0" distL="0" distR="0" wp14:anchorId="54329EA5" wp14:editId="34FCF36A">
            <wp:extent cx="2223135" cy="2901215"/>
            <wp:effectExtent l="0" t="0" r="1206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nt_gemaelde_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6677" cy="2918887"/>
                    </a:xfrm>
                    <a:prstGeom prst="rect">
                      <a:avLst/>
                    </a:prstGeom>
                  </pic:spPr>
                </pic:pic>
              </a:graphicData>
            </a:graphic>
          </wp:inline>
        </w:drawing>
      </w:r>
    </w:p>
    <w:p w14:paraId="65395AA9" w14:textId="289C84A9" w:rsidR="0034634B" w:rsidRPr="00754833" w:rsidRDefault="00255D69">
      <w:pPr>
        <w:rPr>
          <w:sz w:val="20"/>
          <w:szCs w:val="20"/>
        </w:rPr>
      </w:pPr>
      <w:r w:rsidRPr="00255D69">
        <w:rPr>
          <w:rFonts w:eastAsia="DengXian"/>
          <w:sz w:val="20"/>
          <w:szCs w:val="20"/>
          <w:lang w:eastAsia="zh-CN"/>
        </w:rPr>
        <w:t>Portrait of Immanuel Kant, Anonymous, 1768</w:t>
      </w:r>
    </w:p>
    <w:p w14:paraId="6457EB98" w14:textId="2BDFA873" w:rsidR="004D07A7" w:rsidRPr="00F25921" w:rsidRDefault="0090759F">
      <w:pPr>
        <w:jc w:val="center"/>
        <w:rPr>
          <w:rFonts w:ascii="標楷體" w:eastAsia="標楷體" w:hAnsi="標楷體"/>
          <w:b/>
          <w:sz w:val="36"/>
          <w:szCs w:val="36"/>
        </w:rPr>
      </w:pPr>
      <w:r w:rsidRPr="003A7550">
        <w:rPr>
          <w:rFonts w:asciiTheme="minorEastAsia" w:eastAsiaTheme="minorEastAsia" w:hAnsiTheme="minorEastAsia"/>
        </w:rPr>
        <w:br w:type="page"/>
      </w:r>
      <w:r w:rsidR="00255D69" w:rsidRPr="00255D69">
        <w:rPr>
          <w:rFonts w:ascii="標楷體" w:eastAsia="DengXian" w:hAnsi="標楷體" w:hint="eastAsia"/>
          <w:b/>
          <w:sz w:val="40"/>
          <w:szCs w:val="36"/>
          <w:lang w:eastAsia="zh-CN"/>
        </w:rPr>
        <w:lastRenderedPageBreak/>
        <w:t>学科知识内容﹙二﹚︰康德义务论中两个判断道德原则的公式</w:t>
      </w:r>
    </w:p>
    <w:p w14:paraId="1BF61D22" w14:textId="77777777" w:rsidR="004253AE" w:rsidRPr="003A7550" w:rsidRDefault="004253AE">
      <w:pPr>
        <w:jc w:val="both"/>
        <w:rPr>
          <w:rFonts w:asciiTheme="minorEastAsia" w:eastAsiaTheme="minorEastAsia" w:hAnsiTheme="minorEastAsia"/>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296"/>
      </w:tblGrid>
      <w:tr w:rsidR="002F3402" w:rsidRPr="003B5515" w14:paraId="5691E3AE" w14:textId="77777777" w:rsidTr="00754833">
        <w:tc>
          <w:tcPr>
            <w:tcW w:w="8522" w:type="dxa"/>
            <w:shd w:val="clear" w:color="auto" w:fill="auto"/>
          </w:tcPr>
          <w:p w14:paraId="4BC85EF1" w14:textId="795352C7" w:rsidR="00717842" w:rsidRPr="003A7550" w:rsidRDefault="00255D69" w:rsidP="00D149B8">
            <w:pPr>
              <w:jc w:val="both"/>
              <w:rPr>
                <w:rFonts w:asciiTheme="minorEastAsia" w:eastAsiaTheme="minorEastAsia" w:hAnsiTheme="minorEastAsia"/>
                <w:lang w:eastAsia="zh-CN"/>
              </w:rPr>
            </w:pPr>
            <w:r w:rsidRPr="00255D69">
              <w:rPr>
                <w:rFonts w:asciiTheme="minorEastAsia" w:eastAsia="DengXian" w:hAnsiTheme="minorEastAsia" w:hint="eastAsia"/>
                <w:lang w:eastAsia="zh-CN"/>
              </w:rPr>
              <w:t>我们每个人都有自己的习惯及准则，指引着自己的行为。「做人要言而有信」、「讲得出，就要做得到」、「你对我好，我就对你好」、「人不为己，</w:t>
            </w:r>
            <w:r w:rsidRPr="00255D69">
              <w:rPr>
                <w:rFonts w:asciiTheme="minorEastAsia" w:eastAsia="DengXian" w:hAnsiTheme="minorEastAsia" w:hint="eastAsia"/>
                <w:lang w:val="en-US" w:eastAsia="zh-CN"/>
              </w:rPr>
              <w:t>天诛地灭</w:t>
            </w:r>
            <w:r w:rsidRPr="00255D69">
              <w:rPr>
                <w:rFonts w:asciiTheme="minorEastAsia" w:eastAsia="DengXian" w:hAnsiTheme="minorEastAsia" w:hint="eastAsia"/>
                <w:lang w:eastAsia="zh-CN"/>
              </w:rPr>
              <w:t>」都是一些流行的行为准则。问题是，甚么原则才能通过义务论的理性判断？</w:t>
            </w:r>
          </w:p>
          <w:p w14:paraId="60EF293A" w14:textId="77777777" w:rsidR="00717842" w:rsidRPr="003A7550" w:rsidRDefault="00717842">
            <w:pPr>
              <w:rPr>
                <w:rFonts w:asciiTheme="minorEastAsia" w:eastAsiaTheme="minorEastAsia" w:hAnsiTheme="minorEastAsia"/>
                <w:lang w:eastAsia="zh-CN"/>
              </w:rPr>
            </w:pPr>
          </w:p>
          <w:p w14:paraId="520D8291" w14:textId="6BC27E12" w:rsidR="00C51738" w:rsidRPr="003A7550" w:rsidRDefault="00255D69" w:rsidP="00D149B8">
            <w:pPr>
              <w:jc w:val="both"/>
              <w:rPr>
                <w:rFonts w:asciiTheme="minorEastAsia" w:eastAsiaTheme="minorEastAsia" w:hAnsiTheme="minorEastAsia"/>
                <w:lang w:eastAsia="zh-CN"/>
              </w:rPr>
            </w:pPr>
            <w:r w:rsidRPr="00255D69">
              <w:rPr>
                <w:rFonts w:asciiTheme="minorEastAsia" w:eastAsia="DengXian" w:hAnsiTheme="minorEastAsia" w:hint="eastAsia"/>
                <w:lang w:eastAsia="zh-CN"/>
              </w:rPr>
              <w:t>康德为义务论，提出了两个著名的判断原则公式：「人性公式」和「普遍法则公式」。康德认为两个原则是一致的，二者任选其一作判断皆可。</w:t>
            </w:r>
          </w:p>
          <w:p w14:paraId="6B56CF1D" w14:textId="77777777" w:rsidR="00717842" w:rsidRPr="003A7550" w:rsidRDefault="00717842">
            <w:pPr>
              <w:rPr>
                <w:rFonts w:asciiTheme="minorEastAsia" w:eastAsiaTheme="minorEastAsia" w:hAnsiTheme="minorEastAsia"/>
                <w:lang w:val="en-US" w:eastAsia="zh-CN"/>
              </w:rPr>
            </w:pPr>
          </w:p>
          <w:p w14:paraId="7C546E96" w14:textId="4A188EE2" w:rsidR="005C5E90" w:rsidRPr="00C9769C" w:rsidRDefault="00255D69" w:rsidP="008C2A6D">
            <w:pPr>
              <w:widowControl w:val="0"/>
              <w:numPr>
                <w:ilvl w:val="0"/>
                <w:numId w:val="8"/>
              </w:numPr>
              <w:autoSpaceDE w:val="0"/>
              <w:autoSpaceDN w:val="0"/>
              <w:adjustRightInd w:val="0"/>
              <w:jc w:val="both"/>
              <w:rPr>
                <w:rFonts w:asciiTheme="minorEastAsia" w:eastAsiaTheme="minorEastAsia" w:hAnsiTheme="minorEastAsia"/>
                <w:u w:val="single"/>
                <w:shd w:val="pct15" w:color="auto" w:fill="FFFFFF"/>
              </w:rPr>
            </w:pPr>
            <w:r w:rsidRPr="00255D69">
              <w:rPr>
                <w:rFonts w:asciiTheme="minorEastAsia" w:eastAsia="DengXian" w:hAnsiTheme="minorEastAsia" w:hint="eastAsia"/>
                <w:u w:val="single"/>
                <w:shd w:val="pct15" w:color="auto" w:fill="FFFFFF"/>
                <w:lang w:val="en-US" w:eastAsia="zh-CN"/>
              </w:rPr>
              <w:t>人性</w:t>
            </w:r>
            <w:r w:rsidRPr="00255D69">
              <w:rPr>
                <w:rFonts w:asciiTheme="minorEastAsia" w:eastAsia="DengXian" w:hAnsiTheme="minorEastAsia" w:hint="eastAsia"/>
                <w:u w:val="single"/>
                <w:shd w:val="pct15" w:color="auto" w:fill="FFFFFF"/>
                <w:lang w:eastAsia="zh-CN"/>
              </w:rPr>
              <w:t>公式</w:t>
            </w:r>
            <w:r w:rsidRPr="00255D69">
              <w:rPr>
                <w:rFonts w:ascii="新細明體" w:eastAsia="DengXian" w:hAnsi="新細明體" w:cs="新細明體" w:hint="eastAsia"/>
                <w:u w:val="single"/>
                <w:shd w:val="pct15" w:color="auto" w:fill="FFFFFF"/>
                <w:lang w:val="en-US" w:eastAsia="zh-CN"/>
              </w:rPr>
              <w:t>（</w:t>
            </w:r>
            <w:r w:rsidRPr="00255D69">
              <w:rPr>
                <w:rFonts w:eastAsia="DengXian"/>
                <w:u w:val="single"/>
                <w:shd w:val="pct15" w:color="auto" w:fill="FFFFFF"/>
                <w:lang w:val="en-US" w:eastAsia="zh-CN"/>
              </w:rPr>
              <w:t>The Formula of Humanity</w:t>
            </w:r>
            <w:r w:rsidRPr="00255D69">
              <w:rPr>
                <w:rFonts w:eastAsia="DengXian" w:hint="eastAsia"/>
                <w:u w:val="single"/>
                <w:shd w:val="pct15" w:color="auto" w:fill="FFFFFF"/>
                <w:lang w:val="en-US" w:eastAsia="zh-CN"/>
              </w:rPr>
              <w:t>）</w:t>
            </w:r>
          </w:p>
          <w:p w14:paraId="4E2375CA" w14:textId="395BCD4D" w:rsidR="005C5E90" w:rsidRDefault="00255D69" w:rsidP="003A7550">
            <w:pPr>
              <w:widowControl w:val="0"/>
              <w:autoSpaceDE w:val="0"/>
              <w:autoSpaceDN w:val="0"/>
              <w:adjustRightInd w:val="0"/>
              <w:ind w:left="357"/>
              <w:jc w:val="both"/>
              <w:rPr>
                <w:rFonts w:asciiTheme="minorEastAsia" w:eastAsiaTheme="minorEastAsia" w:hAnsiTheme="minorEastAsia"/>
                <w:lang w:val="en-US" w:eastAsia="zh-CN"/>
              </w:rPr>
            </w:pPr>
            <w:r w:rsidRPr="00255D69">
              <w:rPr>
                <w:rFonts w:asciiTheme="minorEastAsia" w:eastAsia="DengXian" w:hAnsiTheme="minorEastAsia" w:hint="eastAsia"/>
                <w:lang w:val="en-US" w:eastAsia="zh-CN"/>
              </w:rPr>
              <w:t>康德的第一个</w:t>
            </w:r>
            <w:r w:rsidRPr="00255D69">
              <w:rPr>
                <w:rFonts w:asciiTheme="minorEastAsia" w:eastAsia="DengXian" w:hAnsiTheme="minorEastAsia" w:hint="eastAsia"/>
                <w:lang w:eastAsia="zh-CN"/>
              </w:rPr>
              <w:t>判断原则公式比较简单：你只须考虑在行动时对待人的方式，必须把自己或他人当作目的，而非单单是</w:t>
            </w:r>
            <w:r w:rsidRPr="00255D69">
              <w:rPr>
                <w:rFonts w:asciiTheme="minorEastAsia" w:eastAsia="DengXian" w:hAnsiTheme="minorEastAsia" w:hint="eastAsia"/>
                <w:lang w:val="en-US" w:eastAsia="zh-CN"/>
              </w:rPr>
              <w:t>手段。从另一个角度理解，我们不能以别人不同意的方式去对待他们。值得留意的是，依此公式，即使做一些自己内心不同意的事，亦是不对的。</w:t>
            </w:r>
          </w:p>
          <w:p w14:paraId="416AA59E" w14:textId="77777777" w:rsidR="003012ED" w:rsidRPr="003A7550" w:rsidRDefault="003012ED" w:rsidP="003A7550">
            <w:pPr>
              <w:widowControl w:val="0"/>
              <w:autoSpaceDE w:val="0"/>
              <w:autoSpaceDN w:val="0"/>
              <w:adjustRightInd w:val="0"/>
              <w:ind w:left="357"/>
              <w:jc w:val="both"/>
              <w:rPr>
                <w:rFonts w:asciiTheme="minorEastAsia" w:eastAsiaTheme="minorEastAsia" w:hAnsiTheme="minorEastAsia"/>
                <w:lang w:val="en-US" w:eastAsia="zh-CN"/>
              </w:rPr>
            </w:pPr>
          </w:p>
          <w:p w14:paraId="33607312" w14:textId="0940D757" w:rsidR="005C5E90" w:rsidRDefault="00255D69" w:rsidP="003A7550">
            <w:pPr>
              <w:widowControl w:val="0"/>
              <w:autoSpaceDE w:val="0"/>
              <w:autoSpaceDN w:val="0"/>
              <w:adjustRightInd w:val="0"/>
              <w:ind w:left="357"/>
              <w:jc w:val="both"/>
              <w:rPr>
                <w:rFonts w:asciiTheme="minorEastAsia" w:eastAsiaTheme="minorEastAsia" w:hAnsiTheme="minorEastAsia"/>
                <w:lang w:val="en-US" w:eastAsia="zh-CN"/>
              </w:rPr>
            </w:pPr>
            <w:r w:rsidRPr="00255D69">
              <w:rPr>
                <w:rFonts w:asciiTheme="minorEastAsia" w:eastAsia="DengXian" w:hAnsiTheme="minorEastAsia" w:hint="eastAsia"/>
                <w:lang w:val="en-US" w:eastAsia="zh-CN"/>
              </w:rPr>
              <w:t>奴隶制度是有违这公式的明显例子。奴隶的主人用上暴力或恐吓，去驱使买回来的奴隶服务自己，这有违奴隶本身的意愿，只把他们当作满足自己的手段，而没有考虑他们本人的目的（或自由意愿）。</w:t>
            </w:r>
          </w:p>
          <w:p w14:paraId="162B36C2" w14:textId="77777777" w:rsidR="003012ED" w:rsidRPr="003A7550" w:rsidRDefault="003012ED" w:rsidP="003A7550">
            <w:pPr>
              <w:widowControl w:val="0"/>
              <w:autoSpaceDE w:val="0"/>
              <w:autoSpaceDN w:val="0"/>
              <w:adjustRightInd w:val="0"/>
              <w:ind w:left="357"/>
              <w:jc w:val="both"/>
              <w:rPr>
                <w:rFonts w:asciiTheme="minorEastAsia" w:eastAsiaTheme="minorEastAsia" w:hAnsiTheme="minorEastAsia"/>
                <w:lang w:val="en-US" w:eastAsia="zh-CN"/>
              </w:rPr>
            </w:pPr>
          </w:p>
          <w:p w14:paraId="12E07351" w14:textId="6C44D6C2" w:rsidR="005C5E90" w:rsidRPr="003A7550" w:rsidRDefault="00255D69" w:rsidP="003A7550">
            <w:pPr>
              <w:widowControl w:val="0"/>
              <w:autoSpaceDE w:val="0"/>
              <w:autoSpaceDN w:val="0"/>
              <w:adjustRightInd w:val="0"/>
              <w:ind w:left="357"/>
              <w:jc w:val="both"/>
              <w:rPr>
                <w:rFonts w:asciiTheme="minorEastAsia" w:eastAsiaTheme="minorEastAsia" w:hAnsiTheme="minorEastAsia"/>
                <w:lang w:val="en-US" w:eastAsia="zh-CN"/>
              </w:rPr>
            </w:pPr>
            <w:r w:rsidRPr="00255D69">
              <w:rPr>
                <w:rFonts w:asciiTheme="minorEastAsia" w:eastAsia="DengXian" w:hAnsiTheme="minorEastAsia" w:hint="eastAsia"/>
                <w:lang w:val="en-US" w:eastAsia="zh-CN"/>
              </w:rPr>
              <w:t>人性公式并不是谴责一切把人作为手段的行为，只是否定那些「单单」把人作为手段的行为。例如，在餐厅里服务的侍应，虽然在为我们服务时，也是作为满足我们的手段，但他们却同时拥有自己行动的目的，例如透过服务他人来赚取生活所需或满足感。再者，他们是在自愿的情况下同意自己为客人提供服务，而非被强迫而做。相反，如果我们对侍应不礼貌，或强迫他们换走没有问题的食物，那就是不道德了。</w:t>
            </w:r>
          </w:p>
          <w:p w14:paraId="47B49ECD" w14:textId="77777777" w:rsidR="005C5E90" w:rsidRPr="003A7550" w:rsidRDefault="005C5E90">
            <w:pPr>
              <w:widowControl w:val="0"/>
              <w:autoSpaceDE w:val="0"/>
              <w:autoSpaceDN w:val="0"/>
              <w:adjustRightInd w:val="0"/>
              <w:ind w:left="360"/>
              <w:jc w:val="both"/>
              <w:rPr>
                <w:rFonts w:asciiTheme="minorEastAsia" w:eastAsiaTheme="minorEastAsia" w:hAnsiTheme="minorEastAsia"/>
                <w:u w:val="single"/>
                <w:lang w:eastAsia="zh-CN"/>
              </w:rPr>
            </w:pPr>
          </w:p>
          <w:p w14:paraId="773CF709" w14:textId="78338BBE" w:rsidR="005C5E90" w:rsidRPr="00C9769C" w:rsidRDefault="00255D69" w:rsidP="008C2A6D">
            <w:pPr>
              <w:widowControl w:val="0"/>
              <w:numPr>
                <w:ilvl w:val="0"/>
                <w:numId w:val="8"/>
              </w:numPr>
              <w:autoSpaceDE w:val="0"/>
              <w:autoSpaceDN w:val="0"/>
              <w:adjustRightInd w:val="0"/>
              <w:jc w:val="both"/>
              <w:rPr>
                <w:rFonts w:eastAsiaTheme="minorEastAsia"/>
                <w:u w:val="single"/>
                <w:shd w:val="pct15" w:color="auto" w:fill="FFFFFF"/>
              </w:rPr>
            </w:pPr>
            <w:r w:rsidRPr="00255D69">
              <w:rPr>
                <w:rFonts w:asciiTheme="minorEastAsia" w:eastAsia="DengXian" w:hAnsiTheme="minorEastAsia" w:hint="eastAsia"/>
                <w:u w:val="single"/>
                <w:shd w:val="pct15" w:color="auto" w:fill="FFFFFF"/>
                <w:lang w:val="en-US" w:eastAsia="zh-CN"/>
              </w:rPr>
              <w:t>普遍</w:t>
            </w:r>
            <w:r w:rsidRPr="00255D69">
              <w:rPr>
                <w:rFonts w:asciiTheme="minorEastAsia" w:eastAsia="DengXian" w:hAnsiTheme="minorEastAsia" w:hint="eastAsia"/>
                <w:u w:val="single"/>
                <w:shd w:val="pct15" w:color="auto" w:fill="FFFFFF"/>
                <w:lang w:eastAsia="zh-CN"/>
              </w:rPr>
              <w:t>法则公式（</w:t>
            </w:r>
            <w:r w:rsidRPr="00255D69">
              <w:rPr>
                <w:rFonts w:eastAsia="DengXian"/>
                <w:u w:val="single"/>
                <w:shd w:val="pct15" w:color="auto" w:fill="FFFFFF"/>
                <w:lang w:val="en-US" w:eastAsia="zh-CN"/>
              </w:rPr>
              <w:t>The Formula of Universal Law</w:t>
            </w:r>
            <w:r w:rsidRPr="00255D69">
              <w:rPr>
                <w:rFonts w:eastAsia="DengXian" w:hint="eastAsia"/>
                <w:u w:val="single"/>
                <w:shd w:val="pct15" w:color="auto" w:fill="FFFFFF"/>
                <w:lang w:val="en-US" w:eastAsia="zh-CN"/>
              </w:rPr>
              <w:t>）</w:t>
            </w:r>
          </w:p>
          <w:p w14:paraId="78DE08EE" w14:textId="0F90BBD0" w:rsidR="005C5E90" w:rsidRDefault="00255D69" w:rsidP="003A7550">
            <w:pPr>
              <w:widowControl w:val="0"/>
              <w:autoSpaceDE w:val="0"/>
              <w:autoSpaceDN w:val="0"/>
              <w:adjustRightInd w:val="0"/>
              <w:ind w:left="357"/>
              <w:jc w:val="both"/>
              <w:rPr>
                <w:rFonts w:asciiTheme="minorEastAsia" w:eastAsiaTheme="minorEastAsia" w:hAnsiTheme="minorEastAsia"/>
                <w:lang w:eastAsia="zh-CN"/>
              </w:rPr>
            </w:pPr>
            <w:r w:rsidRPr="00255D69">
              <w:rPr>
                <w:rFonts w:asciiTheme="minorEastAsia" w:eastAsia="DengXian" w:hAnsiTheme="minorEastAsia" w:hint="eastAsia"/>
                <w:lang w:eastAsia="zh-CN"/>
              </w:rPr>
              <w:t>任何道德行为须依据的原则，必须是每个人都可以依据的原则。康德相信，所有人类都</w:t>
            </w:r>
            <w:r w:rsidRPr="00255D69">
              <w:rPr>
                <w:rFonts w:asciiTheme="minorEastAsia" w:eastAsia="DengXian" w:hAnsiTheme="minorEastAsia" w:hint="eastAsia"/>
                <w:lang w:val="en-US" w:eastAsia="zh-CN"/>
              </w:rPr>
              <w:t>有理性</w:t>
            </w:r>
            <w:r w:rsidRPr="00255D69">
              <w:rPr>
                <w:rFonts w:asciiTheme="minorEastAsia" w:eastAsia="DengXian" w:hAnsiTheme="minorEastAsia" w:hint="eastAsia"/>
                <w:lang w:eastAsia="zh-CN"/>
              </w:rPr>
              <w:t>思考的能力。我们用理性思考出来的道德原则，其他人只要依据理性思考，都必然会同意是合理可行的。换句话说，我们所依据的原则必须是具有普遍性的。</w:t>
            </w:r>
          </w:p>
          <w:p w14:paraId="79098B9E" w14:textId="77777777" w:rsidR="003012ED" w:rsidRPr="003A7550" w:rsidRDefault="003012ED" w:rsidP="003A7550">
            <w:pPr>
              <w:widowControl w:val="0"/>
              <w:autoSpaceDE w:val="0"/>
              <w:autoSpaceDN w:val="0"/>
              <w:adjustRightInd w:val="0"/>
              <w:ind w:left="357"/>
              <w:jc w:val="both"/>
              <w:rPr>
                <w:rFonts w:asciiTheme="minorEastAsia" w:eastAsiaTheme="minorEastAsia" w:hAnsiTheme="minorEastAsia"/>
                <w:lang w:eastAsia="zh-CN"/>
              </w:rPr>
            </w:pPr>
          </w:p>
          <w:p w14:paraId="7E3E21A8" w14:textId="73022C9C" w:rsidR="00933BDD" w:rsidRDefault="00255D69" w:rsidP="003A7550">
            <w:pPr>
              <w:widowControl w:val="0"/>
              <w:autoSpaceDE w:val="0"/>
              <w:autoSpaceDN w:val="0"/>
              <w:adjustRightInd w:val="0"/>
              <w:ind w:left="357"/>
              <w:jc w:val="both"/>
              <w:rPr>
                <w:rFonts w:asciiTheme="minorEastAsia" w:eastAsiaTheme="minorEastAsia" w:hAnsiTheme="minorEastAsia"/>
                <w:lang w:eastAsia="zh-CN"/>
              </w:rPr>
            </w:pPr>
            <w:r w:rsidRPr="00255D69">
              <w:rPr>
                <w:rFonts w:asciiTheme="minorEastAsia" w:eastAsia="DengXian" w:hAnsiTheme="minorEastAsia" w:hint="eastAsia"/>
                <w:lang w:eastAsia="zh-CN"/>
              </w:rPr>
              <w:t>我们不妨以「自杀是否道德」这个著名例子作说明。康德认为自杀是不道德，为甚么？</w:t>
            </w:r>
            <w:r w:rsidRPr="00255D69">
              <w:rPr>
                <w:rFonts w:asciiTheme="minorEastAsia" w:eastAsia="DengXian" w:hAnsiTheme="minorEastAsia" w:hint="eastAsia"/>
                <w:lang w:val="en-US" w:eastAsia="zh-CN"/>
              </w:rPr>
              <w:t>我们可以依据</w:t>
            </w:r>
            <w:r w:rsidRPr="00255D69">
              <w:rPr>
                <w:rFonts w:asciiTheme="minorEastAsia" w:eastAsia="DengXian" w:hAnsiTheme="minorEastAsia" w:hint="eastAsia"/>
                <w:lang w:eastAsia="zh-CN"/>
              </w:rPr>
              <w:t>以下的四个步骤，理解他的道德推理。</w:t>
            </w:r>
            <w:r w:rsidR="00491BBB" w:rsidRPr="003A7550">
              <w:rPr>
                <w:rFonts w:asciiTheme="minorEastAsia" w:eastAsiaTheme="minorEastAsia" w:hAnsiTheme="minorEastAsia"/>
                <w:lang w:eastAsia="zh-CN"/>
              </w:rPr>
              <w:t xml:space="preserve"> </w:t>
            </w:r>
          </w:p>
          <w:p w14:paraId="309E3493" w14:textId="77777777" w:rsidR="003012ED" w:rsidRPr="003A7550" w:rsidRDefault="003012ED" w:rsidP="003A7550">
            <w:pPr>
              <w:widowControl w:val="0"/>
              <w:autoSpaceDE w:val="0"/>
              <w:autoSpaceDN w:val="0"/>
              <w:adjustRightInd w:val="0"/>
              <w:ind w:left="357"/>
              <w:jc w:val="both"/>
              <w:rPr>
                <w:rFonts w:asciiTheme="minorEastAsia" w:eastAsiaTheme="minorEastAsia" w:hAnsiTheme="minorEastAsia"/>
                <w:lang w:eastAsia="zh-CN"/>
              </w:rPr>
            </w:pPr>
          </w:p>
          <w:p w14:paraId="4053BFB2" w14:textId="16FA4A44" w:rsidR="00014502" w:rsidRPr="00C9769C" w:rsidRDefault="00255D69" w:rsidP="008C2A6D">
            <w:pPr>
              <w:numPr>
                <w:ilvl w:val="1"/>
                <w:numId w:val="8"/>
              </w:numPr>
              <w:rPr>
                <w:rFonts w:asciiTheme="minorEastAsia" w:eastAsiaTheme="minorEastAsia" w:hAnsiTheme="minorEastAsia"/>
                <w:u w:val="single"/>
                <w:shd w:val="pct15" w:color="auto" w:fill="FFFFFF"/>
              </w:rPr>
            </w:pPr>
            <w:r w:rsidRPr="00255D69">
              <w:rPr>
                <w:rFonts w:asciiTheme="minorEastAsia" w:eastAsia="DengXian" w:hAnsiTheme="minorEastAsia" w:hint="eastAsia"/>
                <w:u w:val="single"/>
                <w:shd w:val="pct15" w:color="auto" w:fill="FFFFFF"/>
                <w:lang w:eastAsia="zh-CN"/>
              </w:rPr>
              <w:lastRenderedPageBreak/>
              <w:t>找出行为背后的原则</w:t>
            </w:r>
          </w:p>
          <w:p w14:paraId="67EDF6C3" w14:textId="2ABA89E4" w:rsidR="0077734A" w:rsidRDefault="00255D69" w:rsidP="00D149B8">
            <w:pPr>
              <w:ind w:left="845"/>
              <w:jc w:val="both"/>
              <w:rPr>
                <w:rFonts w:asciiTheme="minorEastAsia" w:eastAsiaTheme="minorEastAsia" w:hAnsiTheme="minorEastAsia"/>
              </w:rPr>
            </w:pPr>
            <w:r w:rsidRPr="00255D69">
              <w:rPr>
                <w:rFonts w:asciiTheme="minorEastAsia" w:eastAsia="DengXian" w:hAnsiTheme="minorEastAsia" w:hint="eastAsia"/>
                <w:lang w:eastAsia="zh-CN"/>
              </w:rPr>
              <w:t>如果有人认为活得痛苦，感到生不如死，想自行了结自己的生命。在这个打算的背后，有一个类似的原则：「出于爱护自己，当我的生命带给我灾祸多于满足时，我会缩短它。」</w:t>
            </w:r>
          </w:p>
          <w:p w14:paraId="2F2094A5" w14:textId="77777777" w:rsidR="003012ED" w:rsidRPr="003A7550" w:rsidRDefault="003012ED">
            <w:pPr>
              <w:ind w:left="845"/>
              <w:rPr>
                <w:rFonts w:asciiTheme="minorEastAsia" w:eastAsiaTheme="minorEastAsia" w:hAnsiTheme="minorEastAsia"/>
                <w:lang w:val="en-US"/>
              </w:rPr>
            </w:pPr>
          </w:p>
          <w:p w14:paraId="0FF356CF" w14:textId="01E17567" w:rsidR="00014502" w:rsidRPr="00C9769C" w:rsidRDefault="00255D69" w:rsidP="008C2A6D">
            <w:pPr>
              <w:numPr>
                <w:ilvl w:val="1"/>
                <w:numId w:val="8"/>
              </w:numPr>
              <w:rPr>
                <w:rFonts w:asciiTheme="minorEastAsia" w:eastAsiaTheme="minorEastAsia" w:hAnsiTheme="minorEastAsia"/>
                <w:u w:val="single"/>
                <w:shd w:val="pct15" w:color="auto" w:fill="FFFFFF"/>
              </w:rPr>
            </w:pPr>
            <w:r w:rsidRPr="00255D69">
              <w:rPr>
                <w:rFonts w:asciiTheme="minorEastAsia" w:eastAsia="DengXian" w:hAnsiTheme="minorEastAsia" w:hint="eastAsia"/>
                <w:u w:val="single"/>
                <w:shd w:val="pct15" w:color="auto" w:fill="FFFFFF"/>
                <w:lang w:eastAsia="zh-CN"/>
              </w:rPr>
              <w:t>设想一个世界，在其中每人都依据上述原则生活</w:t>
            </w:r>
          </w:p>
          <w:p w14:paraId="05560703" w14:textId="61409614" w:rsidR="005F17C2" w:rsidRDefault="00255D69" w:rsidP="00D149B8">
            <w:pPr>
              <w:ind w:left="845"/>
              <w:jc w:val="both"/>
              <w:rPr>
                <w:rFonts w:asciiTheme="minorEastAsia" w:eastAsiaTheme="minorEastAsia" w:hAnsiTheme="minorEastAsia"/>
                <w:lang w:eastAsia="zh-CN"/>
              </w:rPr>
            </w:pPr>
            <w:r w:rsidRPr="00255D69">
              <w:rPr>
                <w:rFonts w:asciiTheme="minorEastAsia" w:eastAsia="DengXian" w:hAnsiTheme="minorEastAsia" w:hint="eastAsia"/>
                <w:lang w:val="en-US" w:eastAsia="zh-CN"/>
              </w:rPr>
              <w:t>设想一个世界，在其中每个人</w:t>
            </w:r>
            <w:r w:rsidRPr="00255D69">
              <w:rPr>
                <w:rFonts w:asciiTheme="minorEastAsia" w:eastAsia="DengXian" w:hAnsiTheme="minorEastAsia" w:hint="eastAsia"/>
                <w:lang w:eastAsia="zh-CN"/>
              </w:rPr>
              <w:t>出于爱护自己，当生命延续下去，带给自己灾祸多于满足时，便会缩短它。即是说，遇到无法承受的痛苦时，会选择自杀。</w:t>
            </w:r>
          </w:p>
          <w:p w14:paraId="5057C053" w14:textId="77777777" w:rsidR="003012ED" w:rsidRPr="003A7550" w:rsidRDefault="003012ED">
            <w:pPr>
              <w:ind w:left="845"/>
              <w:rPr>
                <w:rFonts w:asciiTheme="minorEastAsia" w:eastAsiaTheme="minorEastAsia" w:hAnsiTheme="minorEastAsia"/>
                <w:lang w:val="en-US" w:eastAsia="zh-CN"/>
              </w:rPr>
            </w:pPr>
          </w:p>
          <w:p w14:paraId="517A1FDF" w14:textId="2130F505" w:rsidR="00014502" w:rsidRPr="00C9769C" w:rsidRDefault="00255D69" w:rsidP="008C2A6D">
            <w:pPr>
              <w:numPr>
                <w:ilvl w:val="1"/>
                <w:numId w:val="8"/>
              </w:numPr>
              <w:rPr>
                <w:rFonts w:asciiTheme="minorEastAsia" w:eastAsiaTheme="minorEastAsia" w:hAnsiTheme="minorEastAsia"/>
                <w:u w:val="single"/>
                <w:shd w:val="pct15" w:color="auto" w:fill="FFFFFF"/>
              </w:rPr>
            </w:pPr>
            <w:r w:rsidRPr="00255D69">
              <w:rPr>
                <w:rFonts w:asciiTheme="minorEastAsia" w:eastAsia="DengXian" w:hAnsiTheme="minorEastAsia" w:hint="eastAsia"/>
                <w:u w:val="single"/>
                <w:shd w:val="pct15" w:color="auto" w:fill="FFFFFF"/>
                <w:lang w:eastAsia="zh-CN"/>
              </w:rPr>
              <w:t>思考这个每人都依据上述原则生活的世界，是否可能存在</w:t>
            </w:r>
          </w:p>
          <w:p w14:paraId="5525812E" w14:textId="0D20EBCD" w:rsidR="00191ADE" w:rsidRPr="003A7550" w:rsidRDefault="00255D69" w:rsidP="00D149B8">
            <w:pPr>
              <w:ind w:left="845"/>
              <w:jc w:val="both"/>
              <w:rPr>
                <w:rFonts w:eastAsiaTheme="minorEastAsia"/>
                <w:lang w:val="en-US" w:eastAsia="zh-CN"/>
              </w:rPr>
            </w:pPr>
            <w:r w:rsidRPr="00255D69">
              <w:rPr>
                <w:rFonts w:asciiTheme="minorEastAsia" w:eastAsia="DengXian" w:hAnsiTheme="minorEastAsia" w:hint="eastAsia"/>
                <w:lang w:eastAsia="zh-CN"/>
              </w:rPr>
              <w:t>然</w:t>
            </w:r>
            <w:r w:rsidRPr="00255D69">
              <w:rPr>
                <w:rFonts w:eastAsia="DengXian" w:hint="eastAsia"/>
                <w:lang w:eastAsia="zh-CN"/>
              </w:rPr>
              <w:t>后，你要测试上述的情况，能否通</w:t>
            </w:r>
            <w:r w:rsidRPr="00255D69">
              <w:rPr>
                <w:rFonts w:eastAsia="DengXian" w:hint="eastAsia"/>
                <w:lang w:val="en-US" w:eastAsia="zh-CN"/>
              </w:rPr>
              <w:t>过「普遍性测试」（</w:t>
            </w:r>
            <w:r w:rsidRPr="00255D69">
              <w:rPr>
                <w:rFonts w:eastAsia="DengXian"/>
                <w:lang w:val="en-US" w:eastAsia="zh-CN"/>
              </w:rPr>
              <w:t>Universalizability Test</w:t>
            </w:r>
            <w:r w:rsidRPr="00255D69">
              <w:rPr>
                <w:rFonts w:eastAsia="DengXian" w:hint="eastAsia"/>
                <w:lang w:val="en-US" w:eastAsia="zh-CN"/>
              </w:rPr>
              <w:t>）。思考一下，如果每个人都依据上述原则生活设想的世界能否存在？康德认为，我们设想的世界，其实不可能存在。他说，如果「自爱」（或自我保护）驱使人去努力保存自己生命，却同时驱使人去毁灭自己生命，这样是矛盾的。因此，这个设想出来的世界是矛盾的，所以不可能存在的。</w:t>
            </w:r>
          </w:p>
          <w:p w14:paraId="1AD9B361" w14:textId="5B2B353A" w:rsidR="005F733F" w:rsidRDefault="00255D69">
            <w:pPr>
              <w:ind w:left="845"/>
              <w:rPr>
                <w:rFonts w:eastAsiaTheme="minorEastAsia"/>
                <w:lang w:val="en-US"/>
              </w:rPr>
            </w:pPr>
            <w:r w:rsidRPr="00255D69">
              <w:rPr>
                <w:rFonts w:eastAsia="DengXian" w:hint="eastAsia"/>
                <w:lang w:val="en-US" w:eastAsia="zh-CN"/>
              </w:rPr>
              <w:t>自杀不能通过这个普遍性测试，所以不道德。</w:t>
            </w:r>
          </w:p>
          <w:p w14:paraId="2CC358C5" w14:textId="77777777" w:rsidR="003012ED" w:rsidRPr="003A7550" w:rsidRDefault="003012ED">
            <w:pPr>
              <w:ind w:left="845"/>
              <w:rPr>
                <w:rFonts w:eastAsiaTheme="minorEastAsia"/>
                <w:lang w:val="en-US"/>
              </w:rPr>
            </w:pPr>
          </w:p>
          <w:p w14:paraId="5D3150CF" w14:textId="3A02CF2C" w:rsidR="00041B23" w:rsidRPr="00C9769C" w:rsidRDefault="00255D69" w:rsidP="008C2A6D">
            <w:pPr>
              <w:numPr>
                <w:ilvl w:val="1"/>
                <w:numId w:val="8"/>
              </w:numPr>
              <w:rPr>
                <w:rFonts w:eastAsiaTheme="minorEastAsia"/>
                <w:u w:val="single"/>
                <w:shd w:val="pct15" w:color="auto" w:fill="FFFFFF"/>
              </w:rPr>
            </w:pPr>
            <w:r w:rsidRPr="00255D69">
              <w:rPr>
                <w:rFonts w:eastAsia="DengXian" w:hint="eastAsia"/>
                <w:u w:val="single"/>
                <w:shd w:val="pct15" w:color="auto" w:fill="FFFFFF"/>
                <w:lang w:eastAsia="zh-CN"/>
              </w:rPr>
              <w:t>思考按照</w:t>
            </w:r>
            <w:r w:rsidRPr="00255D69">
              <w:rPr>
                <w:rFonts w:eastAsia="DengXian" w:hint="eastAsia"/>
                <w:u w:val="single"/>
                <w:shd w:val="pct15" w:color="auto" w:fill="FFFFFF"/>
                <w:lang w:val="en-US" w:eastAsia="zh-CN"/>
              </w:rPr>
              <w:t>理性，</w:t>
            </w:r>
            <w:r w:rsidRPr="00255D69">
              <w:rPr>
                <w:rFonts w:eastAsia="DengXian" w:hint="eastAsia"/>
                <w:u w:val="single"/>
                <w:shd w:val="pct15" w:color="auto" w:fill="FFFFFF"/>
                <w:lang w:eastAsia="zh-CN"/>
              </w:rPr>
              <w:t>会否</w:t>
            </w:r>
            <w:r w:rsidRPr="00255D69">
              <w:rPr>
                <w:rFonts w:eastAsia="DengXian" w:hint="eastAsia"/>
                <w:u w:val="single"/>
                <w:shd w:val="pct15" w:color="auto" w:fill="FFFFFF"/>
                <w:lang w:val="en-US" w:eastAsia="zh-CN"/>
              </w:rPr>
              <w:t>愿意在上面设想的世界中，</w:t>
            </w:r>
            <w:r w:rsidRPr="00255D69">
              <w:rPr>
                <w:rFonts w:eastAsia="DengXian" w:hint="eastAsia"/>
                <w:u w:val="single"/>
                <w:shd w:val="pct15" w:color="auto" w:fill="FFFFFF"/>
                <w:lang w:eastAsia="zh-CN"/>
              </w:rPr>
              <w:t>依据上述原则行事</w:t>
            </w:r>
            <w:r w:rsidR="00380183" w:rsidRPr="00C9769C">
              <w:rPr>
                <w:rFonts w:eastAsiaTheme="minorEastAsia"/>
                <w:u w:val="single"/>
                <w:shd w:val="pct15" w:color="auto" w:fill="FFFFFF"/>
              </w:rPr>
              <w:t xml:space="preserve"> </w:t>
            </w:r>
          </w:p>
          <w:p w14:paraId="47F60DD5" w14:textId="57C774E6" w:rsidR="00A13FB6" w:rsidRPr="003A7550" w:rsidRDefault="00255D69">
            <w:pPr>
              <w:ind w:left="845"/>
              <w:rPr>
                <w:rFonts w:eastAsiaTheme="minorEastAsia"/>
              </w:rPr>
            </w:pPr>
            <w:r w:rsidRPr="00255D69">
              <w:rPr>
                <w:rFonts w:eastAsia="DengXian" w:hint="eastAsia"/>
                <w:lang w:eastAsia="zh-CN"/>
              </w:rPr>
              <w:t>我们还要问：按照理性，自己会否愿意依据这原则行事。</w:t>
            </w:r>
          </w:p>
          <w:p w14:paraId="457D8F27" w14:textId="2513101A" w:rsidR="00241DF2" w:rsidRDefault="00255D69">
            <w:pPr>
              <w:ind w:left="845"/>
              <w:rPr>
                <w:rFonts w:asciiTheme="minorEastAsia" w:eastAsiaTheme="minorEastAsia" w:hAnsiTheme="minorEastAsia"/>
                <w:lang w:eastAsia="zh-CN"/>
              </w:rPr>
            </w:pPr>
            <w:r w:rsidRPr="00255D69">
              <w:rPr>
                <w:rFonts w:eastAsia="DengXian" w:hint="eastAsia"/>
                <w:lang w:eastAsia="zh-CN"/>
              </w:rPr>
              <w:t>如果我们的行为原则，能同时通过以上和这个测试，我们就有「完美的义务」</w:t>
            </w:r>
            <w:r w:rsidRPr="00255D69">
              <w:rPr>
                <w:rFonts w:eastAsia="DengXian" w:hint="eastAsia"/>
                <w:lang w:val="en-US" w:eastAsia="zh-CN"/>
              </w:rPr>
              <w:t>（</w:t>
            </w:r>
            <w:r w:rsidRPr="00255D69">
              <w:rPr>
                <w:rFonts w:eastAsia="DengXian"/>
                <w:lang w:val="en-US" w:eastAsia="zh-CN"/>
              </w:rPr>
              <w:t>perfect duties</w:t>
            </w:r>
            <w:r w:rsidRPr="00255D69">
              <w:rPr>
                <w:rFonts w:eastAsia="DengXian" w:hint="eastAsia"/>
                <w:lang w:val="en-US" w:eastAsia="zh-CN"/>
              </w:rPr>
              <w:t>）（即绝对的义务）</w:t>
            </w:r>
            <w:r w:rsidRPr="00255D69">
              <w:rPr>
                <w:rFonts w:eastAsia="DengXian" w:hint="eastAsia"/>
                <w:lang w:eastAsia="zh-CN"/>
              </w:rPr>
              <w:t>要履行。否则，如果行为原则只通过了</w:t>
            </w:r>
            <w:r w:rsidRPr="00255D69">
              <w:rPr>
                <w:rFonts w:eastAsia="DengXian" w:hint="eastAsia"/>
                <w:lang w:val="en-US" w:eastAsia="zh-CN"/>
              </w:rPr>
              <w:t>普遍性测试，却通过不了这个测试，称为「不完美义务」（</w:t>
            </w:r>
            <w:r w:rsidRPr="00255D69">
              <w:rPr>
                <w:rFonts w:eastAsia="DengXian"/>
                <w:lang w:val="en-US" w:eastAsia="zh-CN"/>
              </w:rPr>
              <w:t>imperfect duties</w:t>
            </w:r>
            <w:r w:rsidRPr="00255D69">
              <w:rPr>
                <w:rFonts w:eastAsia="DengXian" w:hint="eastAsia"/>
                <w:lang w:val="en-US" w:eastAsia="zh-CN"/>
              </w:rPr>
              <w:t>）。</w:t>
            </w:r>
            <w:r w:rsidRPr="00255D69">
              <w:rPr>
                <w:rFonts w:eastAsia="DengXian" w:hint="eastAsia"/>
                <w:lang w:eastAsia="zh-CN"/>
              </w:rPr>
              <w:t>例如，行为原</w:t>
            </w:r>
            <w:r w:rsidRPr="00255D69">
              <w:rPr>
                <w:rFonts w:asciiTheme="minorEastAsia" w:eastAsia="DengXian" w:hAnsiTheme="minorEastAsia" w:hint="eastAsia"/>
                <w:lang w:eastAsia="zh-CN"/>
              </w:rPr>
              <w:t>则「只顾自己的事，不要帮助他人」，可以通过</w:t>
            </w:r>
            <w:r w:rsidRPr="00255D69">
              <w:rPr>
                <w:rFonts w:asciiTheme="minorEastAsia" w:eastAsia="DengXian" w:hAnsiTheme="minorEastAsia" w:hint="eastAsia"/>
                <w:lang w:val="en-US" w:eastAsia="zh-CN"/>
              </w:rPr>
              <w:t>普遍性测试（设想的世界可以存在），但我们未必愿意生活在这样一个世界，所以我们有义务，在某些时候，在我们接受的范围下，</w:t>
            </w:r>
            <w:r w:rsidRPr="00255D69">
              <w:rPr>
                <w:rFonts w:asciiTheme="minorEastAsia" w:eastAsia="DengXian" w:hAnsiTheme="minorEastAsia" w:hint="eastAsia"/>
                <w:lang w:eastAsia="zh-CN"/>
              </w:rPr>
              <w:t>帮助他人。</w:t>
            </w:r>
          </w:p>
          <w:p w14:paraId="7CE99EC9" w14:textId="77777777" w:rsidR="00C9769C" w:rsidRPr="003A7550" w:rsidRDefault="00C9769C">
            <w:pPr>
              <w:ind w:left="845"/>
              <w:rPr>
                <w:rFonts w:asciiTheme="minorEastAsia" w:eastAsiaTheme="minorEastAsia" w:hAnsiTheme="minorEastAsia"/>
                <w:lang w:val="en-US" w:eastAsia="zh-CN"/>
              </w:rPr>
            </w:pPr>
          </w:p>
          <w:p w14:paraId="297D7A22" w14:textId="018D0165" w:rsidR="0035754B" w:rsidRPr="00C9769C" w:rsidRDefault="00255D69" w:rsidP="0035754B">
            <w:pPr>
              <w:widowControl w:val="0"/>
              <w:autoSpaceDE w:val="0"/>
              <w:autoSpaceDN w:val="0"/>
              <w:adjustRightInd w:val="0"/>
              <w:jc w:val="both"/>
              <w:rPr>
                <w:rFonts w:eastAsiaTheme="minorEastAsia"/>
                <w:sz w:val="20"/>
                <w:szCs w:val="20"/>
              </w:rPr>
            </w:pPr>
            <w:r w:rsidRPr="00255D69">
              <w:rPr>
                <w:rFonts w:eastAsia="DengXian" w:hint="eastAsia"/>
                <w:sz w:val="20"/>
                <w:szCs w:val="20"/>
                <w:lang w:eastAsia="zh-CN"/>
              </w:rPr>
              <w:t>参考数据：</w:t>
            </w:r>
          </w:p>
          <w:p w14:paraId="4DC34098" w14:textId="780ACAF7" w:rsidR="002F3402" w:rsidRPr="003A7550" w:rsidRDefault="00255D69" w:rsidP="00C9769C">
            <w:pPr>
              <w:widowControl w:val="0"/>
              <w:autoSpaceDE w:val="0"/>
              <w:autoSpaceDN w:val="0"/>
              <w:adjustRightInd w:val="0"/>
              <w:jc w:val="both"/>
              <w:rPr>
                <w:rFonts w:asciiTheme="minorEastAsia" w:eastAsiaTheme="minorEastAsia" w:hAnsiTheme="minorEastAsia"/>
              </w:rPr>
            </w:pPr>
            <w:r w:rsidRPr="00255D69">
              <w:rPr>
                <w:rFonts w:eastAsia="DengXian"/>
                <w:sz w:val="20"/>
                <w:szCs w:val="20"/>
                <w:lang w:eastAsia="zh-CN"/>
              </w:rPr>
              <w:t>https://plato.stanford.edu/entries/kant-moral/</w:t>
            </w:r>
          </w:p>
        </w:tc>
      </w:tr>
    </w:tbl>
    <w:p w14:paraId="35D86998" w14:textId="77777777" w:rsidR="002F3402" w:rsidRPr="003A7550" w:rsidRDefault="002F3402">
      <w:pPr>
        <w:jc w:val="both"/>
        <w:rPr>
          <w:rFonts w:asciiTheme="minorEastAsia" w:eastAsiaTheme="minorEastAsia" w:hAnsiTheme="minorEastAsia"/>
        </w:rPr>
      </w:pPr>
    </w:p>
    <w:p w14:paraId="4A57CED3" w14:textId="04ABE51B" w:rsidR="00650D48" w:rsidRPr="003A7550" w:rsidRDefault="00794F3D" w:rsidP="003A7550">
      <w:pPr>
        <w:jc w:val="center"/>
        <w:rPr>
          <w:rFonts w:ascii="標楷體" w:eastAsia="標楷體" w:hAnsi="標楷體"/>
          <w:b/>
          <w:sz w:val="40"/>
          <w:szCs w:val="36"/>
          <w:lang w:val="en-US"/>
        </w:rPr>
      </w:pPr>
      <w:r w:rsidRPr="003A7550">
        <w:rPr>
          <w:rFonts w:asciiTheme="minorEastAsia" w:eastAsiaTheme="minorEastAsia" w:hAnsiTheme="minorEastAsia"/>
          <w:sz w:val="28"/>
          <w:szCs w:val="28"/>
        </w:rPr>
        <w:br w:type="page"/>
      </w:r>
      <w:r w:rsidR="00255D69" w:rsidRPr="00255D69">
        <w:rPr>
          <w:rFonts w:ascii="標楷體" w:eastAsia="DengXian" w:hAnsi="標楷體" w:hint="eastAsia"/>
          <w:b/>
          <w:sz w:val="40"/>
          <w:szCs w:val="36"/>
          <w:lang w:eastAsia="zh-CN"/>
        </w:rPr>
        <w:lastRenderedPageBreak/>
        <w:t>个案﹙一﹚：</w:t>
      </w:r>
      <w:r w:rsidR="00255D69" w:rsidRPr="00255D69">
        <w:rPr>
          <w:rFonts w:ascii="標楷體" w:eastAsia="DengXian" w:hAnsi="標楷體" w:hint="eastAsia"/>
          <w:b/>
          <w:sz w:val="40"/>
          <w:szCs w:val="36"/>
          <w:lang w:val="en-US" w:eastAsia="zh-CN"/>
        </w:rPr>
        <w:t>这样做，是否合乎人性？</w:t>
      </w:r>
    </w:p>
    <w:p w14:paraId="25A64FFE" w14:textId="77777777" w:rsidR="00453C86" w:rsidRDefault="00453C86">
      <w:pPr>
        <w:rPr>
          <w:rFonts w:asciiTheme="minorEastAsia" w:eastAsiaTheme="minorEastAsia" w:hAnsiTheme="minorEastAsia"/>
        </w:rPr>
      </w:pPr>
    </w:p>
    <w:p w14:paraId="785786DB" w14:textId="30FB581A" w:rsidR="00205B73" w:rsidRDefault="00255D69">
      <w:pPr>
        <w:rPr>
          <w:rFonts w:eastAsiaTheme="minorEastAsia"/>
          <w:lang w:eastAsia="zh-CN"/>
        </w:rPr>
      </w:pPr>
      <w:r w:rsidRPr="00255D69">
        <w:rPr>
          <w:rFonts w:asciiTheme="minorEastAsia" w:eastAsia="DengXian" w:hAnsiTheme="minorEastAsia" w:hint="eastAsia"/>
          <w:lang w:eastAsia="zh-CN"/>
        </w:rPr>
        <w:t>康德的「人性公式」简单而有力。我们实际应用它时，只须考虑行为本身，有没有把他人（或自己）单单看作手段？或说，是否在没有他人同意的情况下，把他们视为达到我们目的的手</w:t>
      </w:r>
      <w:r w:rsidRPr="00255D69">
        <w:rPr>
          <w:rFonts w:eastAsia="DengXian" w:hint="eastAsia"/>
          <w:lang w:eastAsia="zh-CN"/>
        </w:rPr>
        <w:t>段？</w:t>
      </w:r>
    </w:p>
    <w:p w14:paraId="50DD799E" w14:textId="77777777" w:rsidR="00453C86" w:rsidRPr="003A7550" w:rsidRDefault="00453C86">
      <w:pPr>
        <w:rPr>
          <w:rFonts w:eastAsiaTheme="minorEastAsia"/>
          <w:lang w:eastAsia="zh-CN"/>
        </w:rPr>
      </w:pPr>
    </w:p>
    <w:p w14:paraId="5B8F7831" w14:textId="6D8D02C9" w:rsidR="009625C7" w:rsidRPr="003A7550" w:rsidRDefault="00255D69">
      <w:pPr>
        <w:rPr>
          <w:rFonts w:eastAsiaTheme="minorEastAsia"/>
          <w:lang w:val="en-US" w:eastAsia="zh-CN"/>
        </w:rPr>
      </w:pPr>
      <w:r w:rsidRPr="00255D69">
        <w:rPr>
          <w:rFonts w:eastAsia="DengXian" w:hint="eastAsia"/>
          <w:lang w:eastAsia="zh-CN"/>
        </w:rPr>
        <w:t>下面的行为，一般被认定为是不道德。如果采用人性公式，会得出怎样的道德推论和判断？（提示：重点是</w:t>
      </w:r>
      <w:r w:rsidRPr="00255D69">
        <w:rPr>
          <w:rFonts w:eastAsia="DengXian"/>
          <w:lang w:val="en-US" w:eastAsia="zh-CN"/>
        </w:rPr>
        <w:t>1.</w:t>
      </w:r>
      <w:r w:rsidRPr="00255D69">
        <w:rPr>
          <w:rFonts w:eastAsia="DengXian" w:hint="eastAsia"/>
          <w:lang w:val="en-US" w:eastAsia="zh-CN"/>
        </w:rPr>
        <w:t>有否把他人单单当作手段？；</w:t>
      </w:r>
      <w:r w:rsidRPr="00255D69">
        <w:rPr>
          <w:rFonts w:eastAsia="DengXian"/>
          <w:lang w:val="en-US" w:eastAsia="zh-CN"/>
        </w:rPr>
        <w:t xml:space="preserve">2. </w:t>
      </w:r>
      <w:r w:rsidRPr="00255D69">
        <w:rPr>
          <w:rFonts w:eastAsia="DengXian" w:hint="eastAsia"/>
          <w:lang w:val="en-US" w:eastAsia="zh-CN"/>
        </w:rPr>
        <w:t>有否尊重他人或自己的人性，将他人视作有理性尊严的人？）</w:t>
      </w:r>
    </w:p>
    <w:p w14:paraId="2A02C8D1" w14:textId="77777777" w:rsidR="009625C7" w:rsidRPr="003A7550" w:rsidRDefault="009625C7">
      <w:pPr>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961"/>
        <w:gridCol w:w="1497"/>
      </w:tblGrid>
      <w:tr w:rsidR="00A216A4" w:rsidRPr="003B5515" w14:paraId="2952A888" w14:textId="77777777" w:rsidTr="00C9769C">
        <w:tc>
          <w:tcPr>
            <w:tcW w:w="1838" w:type="dxa"/>
            <w:shd w:val="clear" w:color="auto" w:fill="BFBFBF" w:themeFill="background1" w:themeFillShade="BF"/>
          </w:tcPr>
          <w:p w14:paraId="47DECBAC" w14:textId="7834A35F" w:rsidR="009625C7" w:rsidRPr="003A7550" w:rsidRDefault="00255D69" w:rsidP="00D149B8">
            <w:pPr>
              <w:widowControl w:val="0"/>
              <w:autoSpaceDE w:val="0"/>
              <w:autoSpaceDN w:val="0"/>
              <w:adjustRightInd w:val="0"/>
              <w:spacing w:line="360" w:lineRule="auto"/>
              <w:jc w:val="center"/>
              <w:rPr>
                <w:rFonts w:asciiTheme="minorEastAsia" w:eastAsiaTheme="minorEastAsia" w:hAnsiTheme="minorEastAsia"/>
                <w:lang w:val="en-US"/>
              </w:rPr>
            </w:pPr>
            <w:r w:rsidRPr="00255D69">
              <w:rPr>
                <w:rFonts w:asciiTheme="minorEastAsia" w:eastAsia="DengXian" w:hAnsiTheme="minorEastAsia" w:hint="eastAsia"/>
                <w:lang w:val="en-US" w:eastAsia="zh-CN"/>
              </w:rPr>
              <w:t>行为</w:t>
            </w:r>
          </w:p>
        </w:tc>
        <w:tc>
          <w:tcPr>
            <w:tcW w:w="4961" w:type="dxa"/>
            <w:shd w:val="clear" w:color="auto" w:fill="BFBFBF" w:themeFill="background1" w:themeFillShade="BF"/>
          </w:tcPr>
          <w:p w14:paraId="493865D8" w14:textId="57867D56" w:rsidR="009625C7" w:rsidRPr="003A7550" w:rsidRDefault="00255D69" w:rsidP="00D149B8">
            <w:pPr>
              <w:widowControl w:val="0"/>
              <w:autoSpaceDE w:val="0"/>
              <w:autoSpaceDN w:val="0"/>
              <w:adjustRightInd w:val="0"/>
              <w:spacing w:line="360" w:lineRule="auto"/>
              <w:jc w:val="center"/>
              <w:rPr>
                <w:rFonts w:asciiTheme="minorEastAsia" w:eastAsiaTheme="minorEastAsia" w:hAnsiTheme="minorEastAsia"/>
                <w:lang w:val="en-US"/>
              </w:rPr>
            </w:pPr>
            <w:r w:rsidRPr="00255D69">
              <w:rPr>
                <w:rFonts w:asciiTheme="minorEastAsia" w:eastAsia="DengXian" w:hAnsiTheme="minorEastAsia" w:hint="eastAsia"/>
                <w:lang w:eastAsia="zh-CN"/>
              </w:rPr>
              <w:t>道德推论</w:t>
            </w:r>
          </w:p>
        </w:tc>
        <w:tc>
          <w:tcPr>
            <w:tcW w:w="1497" w:type="dxa"/>
            <w:shd w:val="clear" w:color="auto" w:fill="BFBFBF" w:themeFill="background1" w:themeFillShade="BF"/>
          </w:tcPr>
          <w:p w14:paraId="13A7D993" w14:textId="0BC8E043" w:rsidR="009625C7" w:rsidRPr="003A7550" w:rsidRDefault="00255D69" w:rsidP="00D149B8">
            <w:pPr>
              <w:widowControl w:val="0"/>
              <w:autoSpaceDE w:val="0"/>
              <w:autoSpaceDN w:val="0"/>
              <w:adjustRightInd w:val="0"/>
              <w:spacing w:line="360" w:lineRule="auto"/>
              <w:jc w:val="center"/>
              <w:rPr>
                <w:rFonts w:asciiTheme="minorEastAsia" w:eastAsiaTheme="minorEastAsia" w:hAnsiTheme="minorEastAsia"/>
                <w:lang w:val="en-US"/>
              </w:rPr>
            </w:pPr>
            <w:r w:rsidRPr="00255D69">
              <w:rPr>
                <w:rFonts w:asciiTheme="minorEastAsia" w:eastAsia="DengXian" w:hAnsiTheme="minorEastAsia" w:hint="eastAsia"/>
                <w:lang w:eastAsia="zh-CN"/>
              </w:rPr>
              <w:t>道德判断</w:t>
            </w:r>
          </w:p>
        </w:tc>
      </w:tr>
      <w:tr w:rsidR="00A216A4" w:rsidRPr="003B5515" w14:paraId="37CE6086" w14:textId="77777777" w:rsidTr="00C9769C">
        <w:tc>
          <w:tcPr>
            <w:tcW w:w="1838" w:type="dxa"/>
            <w:shd w:val="clear" w:color="auto" w:fill="auto"/>
          </w:tcPr>
          <w:p w14:paraId="631831DC" w14:textId="7F6C99EA" w:rsidR="009625C7" w:rsidRDefault="00255D69" w:rsidP="008C2A6D">
            <w:pPr>
              <w:widowControl w:val="0"/>
              <w:numPr>
                <w:ilvl w:val="0"/>
                <w:numId w:val="10"/>
              </w:numPr>
              <w:autoSpaceDE w:val="0"/>
              <w:autoSpaceDN w:val="0"/>
              <w:adjustRightInd w:val="0"/>
              <w:spacing w:after="120" w:line="360" w:lineRule="auto"/>
              <w:rPr>
                <w:rFonts w:asciiTheme="minorEastAsia" w:eastAsiaTheme="minorEastAsia" w:hAnsiTheme="minorEastAsia"/>
                <w:lang w:val="en-US"/>
              </w:rPr>
            </w:pPr>
            <w:r w:rsidRPr="00255D69">
              <w:rPr>
                <w:rFonts w:asciiTheme="minorEastAsia" w:eastAsia="DengXian" w:hAnsiTheme="minorEastAsia" w:hint="eastAsia"/>
                <w:lang w:val="en-US" w:eastAsia="zh-CN"/>
              </w:rPr>
              <w:t>不守承诺</w:t>
            </w:r>
          </w:p>
          <w:p w14:paraId="323DB790" w14:textId="77777777" w:rsidR="00D149B8" w:rsidRPr="003A7550" w:rsidRDefault="00D149B8" w:rsidP="00D149B8">
            <w:pPr>
              <w:widowControl w:val="0"/>
              <w:autoSpaceDE w:val="0"/>
              <w:autoSpaceDN w:val="0"/>
              <w:adjustRightInd w:val="0"/>
              <w:spacing w:after="120" w:line="360" w:lineRule="auto"/>
              <w:rPr>
                <w:rFonts w:asciiTheme="minorEastAsia" w:eastAsiaTheme="minorEastAsia" w:hAnsiTheme="minorEastAsia"/>
                <w:lang w:val="en-US"/>
              </w:rPr>
            </w:pPr>
          </w:p>
        </w:tc>
        <w:tc>
          <w:tcPr>
            <w:tcW w:w="4961" w:type="dxa"/>
            <w:shd w:val="clear" w:color="auto" w:fill="auto"/>
          </w:tcPr>
          <w:p w14:paraId="04B7E5B5" w14:textId="0EA7E5CF" w:rsidR="009625C7" w:rsidRPr="003A7550" w:rsidRDefault="00255D69" w:rsidP="00D149B8">
            <w:pPr>
              <w:widowControl w:val="0"/>
              <w:autoSpaceDE w:val="0"/>
              <w:autoSpaceDN w:val="0"/>
              <w:adjustRightInd w:val="0"/>
              <w:spacing w:after="120" w:line="360" w:lineRule="auto"/>
              <w:rPr>
                <w:rFonts w:asciiTheme="minorEastAsia" w:eastAsiaTheme="minorEastAsia" w:hAnsiTheme="minorEastAsia"/>
                <w:lang w:val="en-US"/>
              </w:rPr>
            </w:pPr>
            <w:r w:rsidRPr="00255D69">
              <w:rPr>
                <w:rFonts w:asciiTheme="minorEastAsia" w:eastAsia="DengXian" w:hAnsiTheme="minorEastAsia" w:hint="eastAsia"/>
                <w:lang w:val="en-US" w:eastAsia="zh-CN"/>
              </w:rPr>
              <w:t>把他人的信任作为手段，以达到自己想要的目的</w:t>
            </w:r>
          </w:p>
        </w:tc>
        <w:tc>
          <w:tcPr>
            <w:tcW w:w="1497" w:type="dxa"/>
            <w:shd w:val="clear" w:color="auto" w:fill="auto"/>
          </w:tcPr>
          <w:p w14:paraId="1DF414CB" w14:textId="4A7869C9" w:rsidR="009625C7" w:rsidRPr="003A7550" w:rsidRDefault="00255D69" w:rsidP="00D149B8">
            <w:pPr>
              <w:widowControl w:val="0"/>
              <w:autoSpaceDE w:val="0"/>
              <w:autoSpaceDN w:val="0"/>
              <w:adjustRightInd w:val="0"/>
              <w:spacing w:after="120" w:line="360" w:lineRule="auto"/>
              <w:jc w:val="center"/>
              <w:rPr>
                <w:rFonts w:asciiTheme="minorEastAsia" w:eastAsiaTheme="minorEastAsia" w:hAnsiTheme="minorEastAsia"/>
                <w:lang w:val="en-US"/>
              </w:rPr>
            </w:pPr>
            <w:r w:rsidRPr="00255D69">
              <w:rPr>
                <w:rFonts w:asciiTheme="minorEastAsia" w:eastAsia="DengXian" w:hAnsiTheme="minorEastAsia" w:hint="eastAsia"/>
                <w:lang w:eastAsia="zh-CN"/>
              </w:rPr>
              <w:t>不道德</w:t>
            </w:r>
          </w:p>
        </w:tc>
      </w:tr>
      <w:tr w:rsidR="00A216A4" w:rsidRPr="003B5515" w14:paraId="53A84424" w14:textId="77777777" w:rsidTr="00C9769C">
        <w:tc>
          <w:tcPr>
            <w:tcW w:w="1838" w:type="dxa"/>
            <w:shd w:val="clear" w:color="auto" w:fill="auto"/>
          </w:tcPr>
          <w:p w14:paraId="0359D80A" w14:textId="0D6D4C55" w:rsidR="009625C7" w:rsidRPr="003A7550" w:rsidRDefault="00255D69" w:rsidP="008C2A6D">
            <w:pPr>
              <w:widowControl w:val="0"/>
              <w:numPr>
                <w:ilvl w:val="0"/>
                <w:numId w:val="10"/>
              </w:numPr>
              <w:autoSpaceDE w:val="0"/>
              <w:autoSpaceDN w:val="0"/>
              <w:adjustRightInd w:val="0"/>
              <w:spacing w:after="120" w:line="360" w:lineRule="auto"/>
              <w:rPr>
                <w:rFonts w:asciiTheme="minorEastAsia" w:eastAsiaTheme="minorEastAsia" w:hAnsiTheme="minorEastAsia"/>
                <w:lang w:val="en-US"/>
              </w:rPr>
            </w:pPr>
            <w:r w:rsidRPr="00255D69">
              <w:rPr>
                <w:rFonts w:asciiTheme="minorEastAsia" w:eastAsia="DengXian" w:hAnsiTheme="minorEastAsia" w:hint="eastAsia"/>
                <w:lang w:val="en-US" w:eastAsia="zh-CN"/>
              </w:rPr>
              <w:t>考试作弊</w:t>
            </w:r>
          </w:p>
        </w:tc>
        <w:tc>
          <w:tcPr>
            <w:tcW w:w="4961" w:type="dxa"/>
            <w:shd w:val="clear" w:color="auto" w:fill="auto"/>
          </w:tcPr>
          <w:p w14:paraId="28C1A591" w14:textId="77777777" w:rsidR="009625C7"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p w14:paraId="27F96C6A" w14:textId="77777777" w:rsidR="00C44DD2" w:rsidRPr="003A7550" w:rsidRDefault="00C44DD2" w:rsidP="00D149B8">
            <w:pPr>
              <w:widowControl w:val="0"/>
              <w:autoSpaceDE w:val="0"/>
              <w:autoSpaceDN w:val="0"/>
              <w:adjustRightInd w:val="0"/>
              <w:spacing w:after="120" w:line="360" w:lineRule="auto"/>
              <w:rPr>
                <w:rFonts w:asciiTheme="minorEastAsia" w:eastAsiaTheme="minorEastAsia" w:hAnsiTheme="minorEastAsia"/>
                <w:lang w:val="en-US"/>
              </w:rPr>
            </w:pPr>
          </w:p>
        </w:tc>
        <w:tc>
          <w:tcPr>
            <w:tcW w:w="1497" w:type="dxa"/>
            <w:shd w:val="clear" w:color="auto" w:fill="auto"/>
          </w:tcPr>
          <w:p w14:paraId="26C0F5F3" w14:textId="77777777" w:rsidR="009625C7" w:rsidRPr="003A7550"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tc>
      </w:tr>
      <w:tr w:rsidR="00A216A4" w:rsidRPr="003B5515" w14:paraId="4E1893FE" w14:textId="77777777" w:rsidTr="00C9769C">
        <w:tc>
          <w:tcPr>
            <w:tcW w:w="1838" w:type="dxa"/>
            <w:shd w:val="clear" w:color="auto" w:fill="auto"/>
          </w:tcPr>
          <w:p w14:paraId="794B0340" w14:textId="2BFE588C" w:rsidR="009625C7" w:rsidRPr="003A7550" w:rsidRDefault="00255D69" w:rsidP="008C2A6D">
            <w:pPr>
              <w:widowControl w:val="0"/>
              <w:numPr>
                <w:ilvl w:val="0"/>
                <w:numId w:val="10"/>
              </w:numPr>
              <w:autoSpaceDE w:val="0"/>
              <w:autoSpaceDN w:val="0"/>
              <w:adjustRightInd w:val="0"/>
              <w:spacing w:after="120" w:line="360" w:lineRule="auto"/>
              <w:rPr>
                <w:rFonts w:asciiTheme="minorEastAsia" w:eastAsiaTheme="minorEastAsia" w:hAnsiTheme="minorEastAsia"/>
                <w:lang w:val="en-US"/>
              </w:rPr>
            </w:pPr>
            <w:r w:rsidRPr="00255D69">
              <w:rPr>
                <w:rFonts w:asciiTheme="minorEastAsia" w:eastAsia="DengXian" w:hAnsiTheme="minorEastAsia" w:hint="eastAsia"/>
                <w:lang w:val="en-US" w:eastAsia="zh-CN"/>
              </w:rPr>
              <w:t>谋杀</w:t>
            </w:r>
          </w:p>
        </w:tc>
        <w:tc>
          <w:tcPr>
            <w:tcW w:w="4961" w:type="dxa"/>
            <w:shd w:val="clear" w:color="auto" w:fill="auto"/>
          </w:tcPr>
          <w:p w14:paraId="4DC896D9" w14:textId="77777777" w:rsidR="009625C7"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p w14:paraId="234FF28D" w14:textId="77777777" w:rsidR="00C44DD2" w:rsidRPr="003A7550" w:rsidRDefault="00C44DD2" w:rsidP="00D149B8">
            <w:pPr>
              <w:widowControl w:val="0"/>
              <w:autoSpaceDE w:val="0"/>
              <w:autoSpaceDN w:val="0"/>
              <w:adjustRightInd w:val="0"/>
              <w:spacing w:after="120" w:line="360" w:lineRule="auto"/>
              <w:rPr>
                <w:rFonts w:asciiTheme="minorEastAsia" w:eastAsiaTheme="minorEastAsia" w:hAnsiTheme="minorEastAsia"/>
                <w:lang w:val="en-US"/>
              </w:rPr>
            </w:pPr>
          </w:p>
        </w:tc>
        <w:tc>
          <w:tcPr>
            <w:tcW w:w="1497" w:type="dxa"/>
            <w:shd w:val="clear" w:color="auto" w:fill="auto"/>
          </w:tcPr>
          <w:p w14:paraId="4D18DE65" w14:textId="77777777" w:rsidR="009625C7" w:rsidRPr="003A7550"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tc>
      </w:tr>
      <w:tr w:rsidR="00A216A4" w:rsidRPr="003B5515" w14:paraId="64779922" w14:textId="77777777" w:rsidTr="00C9769C">
        <w:tc>
          <w:tcPr>
            <w:tcW w:w="1838" w:type="dxa"/>
            <w:shd w:val="clear" w:color="auto" w:fill="auto"/>
          </w:tcPr>
          <w:p w14:paraId="1FF2662B" w14:textId="7502274B" w:rsidR="009625C7" w:rsidRPr="003A7550" w:rsidRDefault="00255D69" w:rsidP="008C2A6D">
            <w:pPr>
              <w:widowControl w:val="0"/>
              <w:numPr>
                <w:ilvl w:val="0"/>
                <w:numId w:val="10"/>
              </w:numPr>
              <w:autoSpaceDE w:val="0"/>
              <w:autoSpaceDN w:val="0"/>
              <w:adjustRightInd w:val="0"/>
              <w:spacing w:after="120" w:line="360" w:lineRule="auto"/>
              <w:rPr>
                <w:rFonts w:asciiTheme="minorEastAsia" w:eastAsiaTheme="minorEastAsia" w:hAnsiTheme="minorEastAsia"/>
                <w:lang w:val="en-US"/>
              </w:rPr>
            </w:pPr>
            <w:r w:rsidRPr="00255D69">
              <w:rPr>
                <w:rFonts w:asciiTheme="minorEastAsia" w:eastAsia="DengXian" w:hAnsiTheme="minorEastAsia" w:hint="eastAsia"/>
                <w:lang w:val="en-US" w:eastAsia="zh-CN"/>
              </w:rPr>
              <w:t>强奸</w:t>
            </w:r>
          </w:p>
        </w:tc>
        <w:tc>
          <w:tcPr>
            <w:tcW w:w="4961" w:type="dxa"/>
            <w:shd w:val="clear" w:color="auto" w:fill="auto"/>
          </w:tcPr>
          <w:p w14:paraId="314652DE" w14:textId="77777777" w:rsidR="009625C7"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p w14:paraId="71E5E0EB" w14:textId="77777777" w:rsidR="00C44DD2" w:rsidRPr="003A7550" w:rsidRDefault="00C44DD2" w:rsidP="00D149B8">
            <w:pPr>
              <w:widowControl w:val="0"/>
              <w:autoSpaceDE w:val="0"/>
              <w:autoSpaceDN w:val="0"/>
              <w:adjustRightInd w:val="0"/>
              <w:spacing w:after="120" w:line="360" w:lineRule="auto"/>
              <w:rPr>
                <w:rFonts w:asciiTheme="minorEastAsia" w:eastAsiaTheme="minorEastAsia" w:hAnsiTheme="minorEastAsia"/>
                <w:lang w:val="en-US"/>
              </w:rPr>
            </w:pPr>
          </w:p>
        </w:tc>
        <w:tc>
          <w:tcPr>
            <w:tcW w:w="1497" w:type="dxa"/>
            <w:shd w:val="clear" w:color="auto" w:fill="auto"/>
          </w:tcPr>
          <w:p w14:paraId="1AF28226" w14:textId="77777777" w:rsidR="009625C7" w:rsidRPr="003A7550"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tc>
      </w:tr>
      <w:tr w:rsidR="00A216A4" w:rsidRPr="003B5515" w14:paraId="13479C14" w14:textId="77777777" w:rsidTr="00C9769C">
        <w:tc>
          <w:tcPr>
            <w:tcW w:w="1838" w:type="dxa"/>
            <w:shd w:val="clear" w:color="auto" w:fill="auto"/>
          </w:tcPr>
          <w:p w14:paraId="5B3AA96E" w14:textId="176518E8" w:rsidR="009625C7" w:rsidRPr="003A7550" w:rsidRDefault="00255D69" w:rsidP="008C2A6D">
            <w:pPr>
              <w:widowControl w:val="0"/>
              <w:numPr>
                <w:ilvl w:val="0"/>
                <w:numId w:val="10"/>
              </w:numPr>
              <w:autoSpaceDE w:val="0"/>
              <w:autoSpaceDN w:val="0"/>
              <w:adjustRightInd w:val="0"/>
              <w:spacing w:after="120" w:line="360" w:lineRule="auto"/>
              <w:rPr>
                <w:rFonts w:asciiTheme="minorEastAsia" w:eastAsiaTheme="minorEastAsia" w:hAnsiTheme="minorEastAsia"/>
                <w:lang w:val="en-US"/>
              </w:rPr>
            </w:pPr>
            <w:r w:rsidRPr="00255D69">
              <w:rPr>
                <w:rFonts w:asciiTheme="minorEastAsia" w:eastAsia="DengXian" w:hAnsiTheme="minorEastAsia" w:hint="eastAsia"/>
                <w:lang w:val="en-US" w:eastAsia="zh-CN"/>
              </w:rPr>
              <w:t>盗窃</w:t>
            </w:r>
          </w:p>
        </w:tc>
        <w:tc>
          <w:tcPr>
            <w:tcW w:w="4961" w:type="dxa"/>
            <w:shd w:val="clear" w:color="auto" w:fill="auto"/>
          </w:tcPr>
          <w:p w14:paraId="7482D95E" w14:textId="77777777" w:rsidR="009625C7"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p w14:paraId="5AD9E761" w14:textId="77777777" w:rsidR="00C44DD2" w:rsidRPr="003A7550" w:rsidRDefault="00C44DD2" w:rsidP="00D149B8">
            <w:pPr>
              <w:widowControl w:val="0"/>
              <w:autoSpaceDE w:val="0"/>
              <w:autoSpaceDN w:val="0"/>
              <w:adjustRightInd w:val="0"/>
              <w:spacing w:after="120" w:line="360" w:lineRule="auto"/>
              <w:rPr>
                <w:rFonts w:asciiTheme="minorEastAsia" w:eastAsiaTheme="minorEastAsia" w:hAnsiTheme="minorEastAsia"/>
                <w:lang w:val="en-US"/>
              </w:rPr>
            </w:pPr>
          </w:p>
        </w:tc>
        <w:tc>
          <w:tcPr>
            <w:tcW w:w="1497" w:type="dxa"/>
            <w:shd w:val="clear" w:color="auto" w:fill="auto"/>
          </w:tcPr>
          <w:p w14:paraId="748E545E" w14:textId="77777777" w:rsidR="009625C7" w:rsidRPr="003A7550"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tc>
      </w:tr>
      <w:tr w:rsidR="00A216A4" w:rsidRPr="003B5515" w14:paraId="1D9DA3EA" w14:textId="77777777" w:rsidTr="00C9769C">
        <w:tc>
          <w:tcPr>
            <w:tcW w:w="1838" w:type="dxa"/>
            <w:shd w:val="clear" w:color="auto" w:fill="auto"/>
          </w:tcPr>
          <w:p w14:paraId="3D3B5D8B" w14:textId="74124A24" w:rsidR="009625C7" w:rsidRPr="003A7550" w:rsidRDefault="00255D69" w:rsidP="008C2A6D">
            <w:pPr>
              <w:widowControl w:val="0"/>
              <w:numPr>
                <w:ilvl w:val="0"/>
                <w:numId w:val="10"/>
              </w:numPr>
              <w:autoSpaceDE w:val="0"/>
              <w:autoSpaceDN w:val="0"/>
              <w:adjustRightInd w:val="0"/>
              <w:spacing w:after="120" w:line="360" w:lineRule="auto"/>
              <w:rPr>
                <w:rFonts w:asciiTheme="minorEastAsia" w:eastAsiaTheme="minorEastAsia" w:hAnsiTheme="minorEastAsia"/>
                <w:lang w:val="en-US"/>
              </w:rPr>
            </w:pPr>
            <w:r w:rsidRPr="00255D69">
              <w:rPr>
                <w:rFonts w:asciiTheme="minorEastAsia" w:eastAsia="DengXian" w:hAnsiTheme="minorEastAsia" w:hint="eastAsia"/>
                <w:lang w:val="en-US" w:eastAsia="zh-CN"/>
              </w:rPr>
              <w:t>虐待</w:t>
            </w:r>
          </w:p>
        </w:tc>
        <w:tc>
          <w:tcPr>
            <w:tcW w:w="4961" w:type="dxa"/>
            <w:shd w:val="clear" w:color="auto" w:fill="auto"/>
          </w:tcPr>
          <w:p w14:paraId="298072C4" w14:textId="77777777" w:rsidR="009625C7"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p w14:paraId="3FBF97CE" w14:textId="77777777" w:rsidR="00C44DD2" w:rsidRPr="003A7550" w:rsidRDefault="00C44DD2" w:rsidP="00D149B8">
            <w:pPr>
              <w:widowControl w:val="0"/>
              <w:autoSpaceDE w:val="0"/>
              <w:autoSpaceDN w:val="0"/>
              <w:adjustRightInd w:val="0"/>
              <w:spacing w:after="120" w:line="360" w:lineRule="auto"/>
              <w:rPr>
                <w:rFonts w:asciiTheme="minorEastAsia" w:eastAsiaTheme="minorEastAsia" w:hAnsiTheme="minorEastAsia"/>
                <w:lang w:val="en-US"/>
              </w:rPr>
            </w:pPr>
          </w:p>
        </w:tc>
        <w:tc>
          <w:tcPr>
            <w:tcW w:w="1497" w:type="dxa"/>
            <w:shd w:val="clear" w:color="auto" w:fill="auto"/>
          </w:tcPr>
          <w:p w14:paraId="342F8211" w14:textId="77777777" w:rsidR="009625C7" w:rsidRPr="003A7550" w:rsidRDefault="009625C7" w:rsidP="00D149B8">
            <w:pPr>
              <w:widowControl w:val="0"/>
              <w:autoSpaceDE w:val="0"/>
              <w:autoSpaceDN w:val="0"/>
              <w:adjustRightInd w:val="0"/>
              <w:spacing w:after="120" w:line="360" w:lineRule="auto"/>
              <w:rPr>
                <w:rFonts w:asciiTheme="minorEastAsia" w:eastAsiaTheme="minorEastAsia" w:hAnsiTheme="minorEastAsia"/>
                <w:lang w:val="en-US"/>
              </w:rPr>
            </w:pPr>
          </w:p>
        </w:tc>
      </w:tr>
    </w:tbl>
    <w:p w14:paraId="43A60466" w14:textId="77777777" w:rsidR="00C9672A" w:rsidRPr="003A7550" w:rsidRDefault="00C9672A">
      <w:pPr>
        <w:rPr>
          <w:rFonts w:asciiTheme="minorEastAsia" w:eastAsiaTheme="minorEastAsia" w:hAnsiTheme="minorEastAsia"/>
          <w:lang w:val="en-US"/>
        </w:rPr>
      </w:pPr>
    </w:p>
    <w:p w14:paraId="5303A654" w14:textId="77777777" w:rsidR="00C9672A" w:rsidRPr="003A7550" w:rsidRDefault="00C9672A">
      <w:pPr>
        <w:rPr>
          <w:rFonts w:asciiTheme="minorEastAsia" w:eastAsiaTheme="minorEastAsia" w:hAnsiTheme="minorEastAsia"/>
          <w:lang w:val="en-US"/>
        </w:rPr>
      </w:pPr>
      <w:r w:rsidRPr="003A7550">
        <w:rPr>
          <w:rFonts w:asciiTheme="minorEastAsia" w:eastAsiaTheme="minorEastAsia" w:hAnsiTheme="minorEastAsia"/>
          <w:lang w:val="en-US"/>
        </w:rPr>
        <w:br w:type="page"/>
      </w:r>
    </w:p>
    <w:p w14:paraId="4E10C639" w14:textId="027DC108" w:rsidR="00C9672A" w:rsidRDefault="00255D69">
      <w:pPr>
        <w:jc w:val="center"/>
        <w:rPr>
          <w:rFonts w:asciiTheme="minorEastAsia" w:eastAsiaTheme="minorEastAsia" w:hAnsiTheme="minorEastAsia"/>
        </w:rPr>
      </w:pPr>
      <w:r w:rsidRPr="00255D69">
        <w:rPr>
          <w:rFonts w:asciiTheme="minorEastAsia" w:eastAsia="DengXian" w:hAnsiTheme="minorEastAsia" w:hint="eastAsia"/>
          <w:lang w:eastAsia="zh-CN"/>
        </w:rPr>
        <w:lastRenderedPageBreak/>
        <w:t>（参考答案）</w:t>
      </w:r>
    </w:p>
    <w:p w14:paraId="74914D26" w14:textId="77777777" w:rsidR="00C9672A" w:rsidRPr="003A7550" w:rsidRDefault="00C9672A">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63"/>
        <w:gridCol w:w="1295"/>
      </w:tblGrid>
      <w:tr w:rsidR="00C9672A" w:rsidRPr="003B5515" w14:paraId="79FF485B" w14:textId="77777777" w:rsidTr="00C9769C">
        <w:tc>
          <w:tcPr>
            <w:tcW w:w="1838" w:type="dxa"/>
            <w:shd w:val="clear" w:color="auto" w:fill="BFBFBF" w:themeFill="background1" w:themeFillShade="BF"/>
          </w:tcPr>
          <w:p w14:paraId="05499FD9" w14:textId="49C7E0D0" w:rsidR="00C9672A" w:rsidRPr="003A7550" w:rsidRDefault="00255D69">
            <w:pPr>
              <w:widowControl w:val="0"/>
              <w:autoSpaceDE w:val="0"/>
              <w:autoSpaceDN w:val="0"/>
              <w:adjustRightInd w:val="0"/>
              <w:jc w:val="center"/>
              <w:rPr>
                <w:rFonts w:asciiTheme="minorEastAsia" w:eastAsiaTheme="minorEastAsia" w:hAnsiTheme="minorEastAsia"/>
                <w:lang w:val="en-US"/>
              </w:rPr>
            </w:pPr>
            <w:r w:rsidRPr="00255D69">
              <w:rPr>
                <w:rFonts w:asciiTheme="minorEastAsia" w:eastAsia="DengXian" w:hAnsiTheme="minorEastAsia" w:hint="eastAsia"/>
                <w:lang w:val="en-US" w:eastAsia="zh-CN"/>
              </w:rPr>
              <w:t>行为</w:t>
            </w:r>
          </w:p>
        </w:tc>
        <w:tc>
          <w:tcPr>
            <w:tcW w:w="5163" w:type="dxa"/>
            <w:shd w:val="clear" w:color="auto" w:fill="BFBFBF" w:themeFill="background1" w:themeFillShade="BF"/>
          </w:tcPr>
          <w:p w14:paraId="7485F0D1" w14:textId="1F4CA76E" w:rsidR="00C9672A" w:rsidRPr="003A7550" w:rsidRDefault="00255D69">
            <w:pPr>
              <w:widowControl w:val="0"/>
              <w:autoSpaceDE w:val="0"/>
              <w:autoSpaceDN w:val="0"/>
              <w:adjustRightInd w:val="0"/>
              <w:jc w:val="center"/>
              <w:rPr>
                <w:rFonts w:asciiTheme="minorEastAsia" w:eastAsiaTheme="minorEastAsia" w:hAnsiTheme="minorEastAsia"/>
                <w:lang w:val="en-US"/>
              </w:rPr>
            </w:pPr>
            <w:r w:rsidRPr="00255D69">
              <w:rPr>
                <w:rFonts w:asciiTheme="minorEastAsia" w:eastAsia="DengXian" w:hAnsiTheme="minorEastAsia" w:hint="eastAsia"/>
                <w:lang w:eastAsia="zh-CN"/>
              </w:rPr>
              <w:t>道德推论</w:t>
            </w:r>
          </w:p>
        </w:tc>
        <w:tc>
          <w:tcPr>
            <w:tcW w:w="1295" w:type="dxa"/>
            <w:shd w:val="clear" w:color="auto" w:fill="BFBFBF" w:themeFill="background1" w:themeFillShade="BF"/>
          </w:tcPr>
          <w:p w14:paraId="5174697A" w14:textId="1144FD29" w:rsidR="00C9672A" w:rsidRPr="003A7550" w:rsidRDefault="00255D69">
            <w:pPr>
              <w:widowControl w:val="0"/>
              <w:autoSpaceDE w:val="0"/>
              <w:autoSpaceDN w:val="0"/>
              <w:adjustRightInd w:val="0"/>
              <w:jc w:val="center"/>
              <w:rPr>
                <w:rFonts w:asciiTheme="minorEastAsia" w:eastAsiaTheme="minorEastAsia" w:hAnsiTheme="minorEastAsia"/>
                <w:lang w:val="en-US"/>
              </w:rPr>
            </w:pPr>
            <w:r w:rsidRPr="00255D69">
              <w:rPr>
                <w:rFonts w:asciiTheme="minorEastAsia" w:eastAsia="DengXian" w:hAnsiTheme="minorEastAsia" w:hint="eastAsia"/>
                <w:lang w:eastAsia="zh-CN"/>
              </w:rPr>
              <w:t>道德判断</w:t>
            </w:r>
          </w:p>
        </w:tc>
      </w:tr>
      <w:tr w:rsidR="00C9672A" w:rsidRPr="003B5515" w14:paraId="07992FDC" w14:textId="77777777" w:rsidTr="00C9769C">
        <w:tc>
          <w:tcPr>
            <w:tcW w:w="1838" w:type="dxa"/>
            <w:shd w:val="clear" w:color="auto" w:fill="auto"/>
          </w:tcPr>
          <w:p w14:paraId="5187BF7F" w14:textId="7CB259CB" w:rsidR="00C9672A" w:rsidRPr="003A7550" w:rsidRDefault="00255D69" w:rsidP="008C2A6D">
            <w:pPr>
              <w:widowControl w:val="0"/>
              <w:numPr>
                <w:ilvl w:val="0"/>
                <w:numId w:val="17"/>
              </w:numPr>
              <w:autoSpaceDE w:val="0"/>
              <w:autoSpaceDN w:val="0"/>
              <w:adjustRightInd w:val="0"/>
              <w:spacing w:after="120"/>
              <w:rPr>
                <w:rFonts w:asciiTheme="minorEastAsia" w:eastAsiaTheme="minorEastAsia" w:hAnsiTheme="minorEastAsia"/>
                <w:lang w:val="en-US"/>
              </w:rPr>
            </w:pPr>
            <w:r w:rsidRPr="00255D69">
              <w:rPr>
                <w:rFonts w:asciiTheme="minorEastAsia" w:eastAsia="DengXian" w:hAnsiTheme="minorEastAsia" w:hint="eastAsia"/>
                <w:lang w:val="en-US" w:eastAsia="zh-CN"/>
              </w:rPr>
              <w:t>不守承诺</w:t>
            </w:r>
          </w:p>
        </w:tc>
        <w:tc>
          <w:tcPr>
            <w:tcW w:w="5163" w:type="dxa"/>
            <w:shd w:val="clear" w:color="auto" w:fill="auto"/>
          </w:tcPr>
          <w:p w14:paraId="5FCA4F77" w14:textId="6750D38A" w:rsidR="00C9672A" w:rsidRPr="00754833" w:rsidRDefault="00255D69">
            <w:pPr>
              <w:widowControl w:val="0"/>
              <w:autoSpaceDE w:val="0"/>
              <w:autoSpaceDN w:val="0"/>
              <w:adjustRightInd w:val="0"/>
              <w:spacing w:after="120"/>
              <w:rPr>
                <w:rFonts w:asciiTheme="minorEastAsia" w:eastAsiaTheme="minorEastAsia" w:hAnsiTheme="minorEastAsia"/>
                <w:color w:val="FF0000"/>
                <w:lang w:val="en-US"/>
              </w:rPr>
            </w:pPr>
            <w:r w:rsidRPr="00255D69">
              <w:rPr>
                <w:rFonts w:asciiTheme="minorEastAsia" w:eastAsia="DengXian" w:hAnsiTheme="minorEastAsia" w:hint="eastAsia"/>
                <w:color w:val="FF0000"/>
                <w:lang w:val="en-US" w:eastAsia="zh-CN"/>
              </w:rPr>
              <w:t>把他人的信任作为手段，以达到自己想要的目的</w:t>
            </w:r>
          </w:p>
        </w:tc>
        <w:tc>
          <w:tcPr>
            <w:tcW w:w="1295" w:type="dxa"/>
            <w:shd w:val="clear" w:color="auto" w:fill="auto"/>
          </w:tcPr>
          <w:p w14:paraId="6F576A62" w14:textId="2D6F3587" w:rsidR="00C9672A" w:rsidRPr="00754833" w:rsidRDefault="00255D69">
            <w:pPr>
              <w:widowControl w:val="0"/>
              <w:autoSpaceDE w:val="0"/>
              <w:autoSpaceDN w:val="0"/>
              <w:adjustRightInd w:val="0"/>
              <w:spacing w:after="120"/>
              <w:jc w:val="center"/>
              <w:rPr>
                <w:rFonts w:asciiTheme="minorEastAsia" w:eastAsiaTheme="minorEastAsia" w:hAnsiTheme="minorEastAsia"/>
                <w:color w:val="FF0000"/>
                <w:lang w:val="en-US"/>
              </w:rPr>
            </w:pPr>
            <w:r w:rsidRPr="00255D69">
              <w:rPr>
                <w:rFonts w:asciiTheme="minorEastAsia" w:eastAsia="DengXian" w:hAnsiTheme="minorEastAsia" w:hint="eastAsia"/>
                <w:color w:val="FF0000"/>
                <w:lang w:eastAsia="zh-CN"/>
              </w:rPr>
              <w:t>不道德</w:t>
            </w:r>
          </w:p>
        </w:tc>
      </w:tr>
      <w:tr w:rsidR="00C9672A" w:rsidRPr="003B5515" w14:paraId="3F264A7D" w14:textId="77777777" w:rsidTr="00C9769C">
        <w:tc>
          <w:tcPr>
            <w:tcW w:w="1838" w:type="dxa"/>
            <w:shd w:val="clear" w:color="auto" w:fill="auto"/>
          </w:tcPr>
          <w:p w14:paraId="1ACDC0F3" w14:textId="2EB106E4" w:rsidR="00C9672A" w:rsidRPr="003A7550" w:rsidRDefault="00255D69" w:rsidP="008C2A6D">
            <w:pPr>
              <w:widowControl w:val="0"/>
              <w:numPr>
                <w:ilvl w:val="0"/>
                <w:numId w:val="17"/>
              </w:numPr>
              <w:autoSpaceDE w:val="0"/>
              <w:autoSpaceDN w:val="0"/>
              <w:adjustRightInd w:val="0"/>
              <w:spacing w:after="120"/>
              <w:rPr>
                <w:rFonts w:asciiTheme="minorEastAsia" w:eastAsiaTheme="minorEastAsia" w:hAnsiTheme="minorEastAsia"/>
                <w:lang w:val="en-US"/>
              </w:rPr>
            </w:pPr>
            <w:r w:rsidRPr="00255D69">
              <w:rPr>
                <w:rFonts w:asciiTheme="minorEastAsia" w:eastAsia="DengXian" w:hAnsiTheme="minorEastAsia" w:hint="eastAsia"/>
                <w:lang w:val="en-US" w:eastAsia="zh-CN"/>
              </w:rPr>
              <w:t>考试作弊</w:t>
            </w:r>
          </w:p>
        </w:tc>
        <w:tc>
          <w:tcPr>
            <w:tcW w:w="5163" w:type="dxa"/>
            <w:shd w:val="clear" w:color="auto" w:fill="auto"/>
          </w:tcPr>
          <w:p w14:paraId="626FDC54" w14:textId="2A3818F0" w:rsidR="00CA64C1"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hint="eastAsia"/>
                <w:color w:val="FF0000"/>
                <w:lang w:val="en-US" w:eastAsia="zh-CN"/>
              </w:rPr>
              <w:t>在没有得到同学的同意下，偷看他们的答案，以达到目的。</w:t>
            </w:r>
          </w:p>
        </w:tc>
        <w:tc>
          <w:tcPr>
            <w:tcW w:w="1295" w:type="dxa"/>
            <w:shd w:val="clear" w:color="auto" w:fill="auto"/>
          </w:tcPr>
          <w:p w14:paraId="7864693D" w14:textId="104768BD" w:rsidR="00C9672A"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color w:val="FF0000"/>
                <w:lang w:val="en-US" w:eastAsia="zh-CN"/>
              </w:rPr>
              <w:t xml:space="preserve">  </w:t>
            </w:r>
            <w:r w:rsidRPr="00255D69">
              <w:rPr>
                <w:rFonts w:asciiTheme="minorEastAsia" w:eastAsia="DengXian" w:hAnsiTheme="minorEastAsia" w:cs="SimSun" w:hint="eastAsia"/>
                <w:color w:val="FF0000"/>
                <w:lang w:val="en-US" w:eastAsia="zh-CN"/>
              </w:rPr>
              <w:t>不道德</w:t>
            </w:r>
          </w:p>
        </w:tc>
      </w:tr>
      <w:tr w:rsidR="00C9672A" w:rsidRPr="003B5515" w14:paraId="123FDD91" w14:textId="77777777" w:rsidTr="00C9769C">
        <w:tc>
          <w:tcPr>
            <w:tcW w:w="1838" w:type="dxa"/>
            <w:shd w:val="clear" w:color="auto" w:fill="auto"/>
          </w:tcPr>
          <w:p w14:paraId="3B0464AB" w14:textId="40E66B5A" w:rsidR="00C9672A" w:rsidRPr="003A7550" w:rsidRDefault="00255D69" w:rsidP="008C2A6D">
            <w:pPr>
              <w:widowControl w:val="0"/>
              <w:numPr>
                <w:ilvl w:val="0"/>
                <w:numId w:val="17"/>
              </w:numPr>
              <w:autoSpaceDE w:val="0"/>
              <w:autoSpaceDN w:val="0"/>
              <w:adjustRightInd w:val="0"/>
              <w:spacing w:after="120"/>
              <w:rPr>
                <w:rFonts w:asciiTheme="minorEastAsia" w:eastAsiaTheme="minorEastAsia" w:hAnsiTheme="minorEastAsia"/>
                <w:lang w:val="en-US"/>
              </w:rPr>
            </w:pPr>
            <w:r w:rsidRPr="00255D69">
              <w:rPr>
                <w:rFonts w:asciiTheme="minorEastAsia" w:eastAsia="DengXian" w:hAnsiTheme="minorEastAsia" w:hint="eastAsia"/>
                <w:lang w:val="en-US" w:eastAsia="zh-CN"/>
              </w:rPr>
              <w:t>谋杀</w:t>
            </w:r>
          </w:p>
        </w:tc>
        <w:tc>
          <w:tcPr>
            <w:tcW w:w="5163" w:type="dxa"/>
            <w:shd w:val="clear" w:color="auto" w:fill="auto"/>
          </w:tcPr>
          <w:p w14:paraId="3296C3FF" w14:textId="778FBC17" w:rsidR="00C9672A"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hint="eastAsia"/>
                <w:color w:val="FF0000"/>
                <w:lang w:val="en-US" w:eastAsia="zh-CN"/>
              </w:rPr>
              <w:t>在没有得到受害方的同意下，夺取其生命，以满足自己的目的（如表达仇恨、灭口等等）。</w:t>
            </w:r>
          </w:p>
        </w:tc>
        <w:tc>
          <w:tcPr>
            <w:tcW w:w="1295" w:type="dxa"/>
            <w:shd w:val="clear" w:color="auto" w:fill="auto"/>
          </w:tcPr>
          <w:p w14:paraId="5CE9D93D" w14:textId="28F24032" w:rsidR="00C9672A"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color w:val="FF0000"/>
                <w:lang w:val="en-US" w:eastAsia="zh-CN"/>
              </w:rPr>
              <w:t xml:space="preserve">  </w:t>
            </w:r>
            <w:r w:rsidRPr="00255D69">
              <w:rPr>
                <w:rFonts w:asciiTheme="minorEastAsia" w:eastAsia="DengXian" w:hAnsiTheme="minorEastAsia" w:cs="SimSun" w:hint="eastAsia"/>
                <w:color w:val="FF0000"/>
                <w:lang w:val="en-US" w:eastAsia="zh-CN"/>
              </w:rPr>
              <w:t>不道德</w:t>
            </w:r>
          </w:p>
        </w:tc>
      </w:tr>
      <w:tr w:rsidR="00C9672A" w:rsidRPr="003B5515" w14:paraId="6BBC05AE" w14:textId="77777777" w:rsidTr="00C9769C">
        <w:tc>
          <w:tcPr>
            <w:tcW w:w="1838" w:type="dxa"/>
            <w:shd w:val="clear" w:color="auto" w:fill="auto"/>
          </w:tcPr>
          <w:p w14:paraId="3723C670" w14:textId="3282B7BD" w:rsidR="00C9672A" w:rsidRPr="003A7550" w:rsidRDefault="00255D69" w:rsidP="008C2A6D">
            <w:pPr>
              <w:widowControl w:val="0"/>
              <w:numPr>
                <w:ilvl w:val="0"/>
                <w:numId w:val="17"/>
              </w:numPr>
              <w:autoSpaceDE w:val="0"/>
              <w:autoSpaceDN w:val="0"/>
              <w:adjustRightInd w:val="0"/>
              <w:spacing w:after="120"/>
              <w:rPr>
                <w:rFonts w:asciiTheme="minorEastAsia" w:eastAsiaTheme="minorEastAsia" w:hAnsiTheme="minorEastAsia"/>
                <w:lang w:val="en-US"/>
              </w:rPr>
            </w:pPr>
            <w:r w:rsidRPr="00255D69">
              <w:rPr>
                <w:rFonts w:asciiTheme="minorEastAsia" w:eastAsia="DengXian" w:hAnsiTheme="minorEastAsia" w:hint="eastAsia"/>
                <w:lang w:val="en-US" w:eastAsia="zh-CN"/>
              </w:rPr>
              <w:t>强奸</w:t>
            </w:r>
          </w:p>
        </w:tc>
        <w:tc>
          <w:tcPr>
            <w:tcW w:w="5163" w:type="dxa"/>
            <w:shd w:val="clear" w:color="auto" w:fill="auto"/>
          </w:tcPr>
          <w:p w14:paraId="72808A74" w14:textId="58031BC8" w:rsidR="00C9672A"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hint="eastAsia"/>
                <w:color w:val="FF0000"/>
                <w:lang w:val="en-US" w:eastAsia="zh-CN"/>
              </w:rPr>
              <w:t>在没有得到受害方的同意下，把对方作为满足自己性欲的手段。</w:t>
            </w:r>
          </w:p>
          <w:p w14:paraId="484C8731" w14:textId="41592759" w:rsidR="00CA64C1"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hint="eastAsia"/>
                <w:color w:val="FF0000"/>
                <w:lang w:val="en-US" w:eastAsia="zh-CN"/>
              </w:rPr>
              <w:t>（或）没有尊重对方作为人的身份，把对方作为满足自己性欲的手段。</w:t>
            </w:r>
          </w:p>
        </w:tc>
        <w:tc>
          <w:tcPr>
            <w:tcW w:w="1295" w:type="dxa"/>
            <w:shd w:val="clear" w:color="auto" w:fill="auto"/>
          </w:tcPr>
          <w:p w14:paraId="3AEB30CD" w14:textId="53429E89" w:rsidR="00C9672A"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color w:val="FF0000"/>
                <w:lang w:val="en-US" w:eastAsia="zh-CN"/>
              </w:rPr>
              <w:t xml:space="preserve">  </w:t>
            </w:r>
            <w:r w:rsidRPr="00255D69">
              <w:rPr>
                <w:rFonts w:asciiTheme="minorEastAsia" w:eastAsia="DengXian" w:hAnsiTheme="minorEastAsia" w:cs="SimSun" w:hint="eastAsia"/>
                <w:color w:val="FF0000"/>
                <w:lang w:val="en-US" w:eastAsia="zh-CN"/>
              </w:rPr>
              <w:t>不道德</w:t>
            </w:r>
          </w:p>
        </w:tc>
      </w:tr>
      <w:tr w:rsidR="00CA64C1" w:rsidRPr="003B5515" w14:paraId="444CA781" w14:textId="77777777" w:rsidTr="00C9769C">
        <w:tc>
          <w:tcPr>
            <w:tcW w:w="1838" w:type="dxa"/>
            <w:shd w:val="clear" w:color="auto" w:fill="auto"/>
          </w:tcPr>
          <w:p w14:paraId="2732E2EB" w14:textId="5E057628" w:rsidR="00CA64C1" w:rsidRPr="003A7550" w:rsidRDefault="00255D69" w:rsidP="008C2A6D">
            <w:pPr>
              <w:widowControl w:val="0"/>
              <w:numPr>
                <w:ilvl w:val="0"/>
                <w:numId w:val="17"/>
              </w:numPr>
              <w:autoSpaceDE w:val="0"/>
              <w:autoSpaceDN w:val="0"/>
              <w:adjustRightInd w:val="0"/>
              <w:spacing w:after="120"/>
              <w:rPr>
                <w:rFonts w:asciiTheme="minorEastAsia" w:eastAsiaTheme="minorEastAsia" w:hAnsiTheme="minorEastAsia"/>
                <w:lang w:val="en-US"/>
              </w:rPr>
            </w:pPr>
            <w:r w:rsidRPr="00255D69">
              <w:rPr>
                <w:rFonts w:asciiTheme="minorEastAsia" w:eastAsia="DengXian" w:hAnsiTheme="minorEastAsia" w:hint="eastAsia"/>
                <w:lang w:val="en-US" w:eastAsia="zh-CN"/>
              </w:rPr>
              <w:t>盗窃</w:t>
            </w:r>
          </w:p>
        </w:tc>
        <w:tc>
          <w:tcPr>
            <w:tcW w:w="5163" w:type="dxa"/>
            <w:shd w:val="clear" w:color="auto" w:fill="auto"/>
          </w:tcPr>
          <w:p w14:paraId="66380AD7" w14:textId="40A4AE1A" w:rsidR="00CA64C1"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hint="eastAsia"/>
                <w:color w:val="FF0000"/>
                <w:lang w:val="en-US" w:eastAsia="zh-CN"/>
              </w:rPr>
              <w:t>没有得到物主的同意下，夺取拥有物，以满足自己的需要。</w:t>
            </w:r>
          </w:p>
        </w:tc>
        <w:tc>
          <w:tcPr>
            <w:tcW w:w="1295" w:type="dxa"/>
            <w:shd w:val="clear" w:color="auto" w:fill="auto"/>
          </w:tcPr>
          <w:p w14:paraId="0F04C029" w14:textId="62EF46C3" w:rsidR="00CA64C1"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color w:val="FF0000"/>
                <w:lang w:val="en-US" w:eastAsia="zh-CN"/>
              </w:rPr>
              <w:t xml:space="preserve">  </w:t>
            </w:r>
            <w:r w:rsidRPr="00255D69">
              <w:rPr>
                <w:rFonts w:asciiTheme="minorEastAsia" w:eastAsia="DengXian" w:hAnsiTheme="minorEastAsia" w:cs="SimSun" w:hint="eastAsia"/>
                <w:color w:val="FF0000"/>
                <w:lang w:val="en-US" w:eastAsia="zh-CN"/>
              </w:rPr>
              <w:t>不道德</w:t>
            </w:r>
          </w:p>
        </w:tc>
      </w:tr>
      <w:tr w:rsidR="00CA64C1" w:rsidRPr="003B5515" w14:paraId="286D940F" w14:textId="77777777" w:rsidTr="00C9769C">
        <w:tc>
          <w:tcPr>
            <w:tcW w:w="1838" w:type="dxa"/>
            <w:shd w:val="clear" w:color="auto" w:fill="auto"/>
          </w:tcPr>
          <w:p w14:paraId="4BC2EC0F" w14:textId="492B47EA" w:rsidR="00CA64C1" w:rsidRPr="003A7550" w:rsidRDefault="00255D69" w:rsidP="008C2A6D">
            <w:pPr>
              <w:widowControl w:val="0"/>
              <w:numPr>
                <w:ilvl w:val="0"/>
                <w:numId w:val="17"/>
              </w:numPr>
              <w:autoSpaceDE w:val="0"/>
              <w:autoSpaceDN w:val="0"/>
              <w:adjustRightInd w:val="0"/>
              <w:spacing w:after="120"/>
              <w:rPr>
                <w:rFonts w:asciiTheme="minorEastAsia" w:eastAsiaTheme="minorEastAsia" w:hAnsiTheme="minorEastAsia"/>
                <w:lang w:val="en-US"/>
              </w:rPr>
            </w:pPr>
            <w:r w:rsidRPr="00255D69">
              <w:rPr>
                <w:rFonts w:asciiTheme="minorEastAsia" w:eastAsia="DengXian" w:hAnsiTheme="minorEastAsia" w:hint="eastAsia"/>
                <w:lang w:val="en-US" w:eastAsia="zh-CN"/>
              </w:rPr>
              <w:t>虐待</w:t>
            </w:r>
          </w:p>
        </w:tc>
        <w:tc>
          <w:tcPr>
            <w:tcW w:w="5163" w:type="dxa"/>
            <w:shd w:val="clear" w:color="auto" w:fill="auto"/>
          </w:tcPr>
          <w:p w14:paraId="0FE6E062" w14:textId="25493A50" w:rsidR="00C74A1B"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hint="eastAsia"/>
                <w:color w:val="FF0000"/>
                <w:lang w:val="en-US" w:eastAsia="zh-CN"/>
              </w:rPr>
              <w:t>没有尊重对方的人性，没有将他／她视作有理性尊严的人。</w:t>
            </w:r>
            <w:r w:rsidR="00C74A1B" w:rsidRPr="00754833">
              <w:rPr>
                <w:rFonts w:asciiTheme="minorEastAsia" w:eastAsiaTheme="minorEastAsia" w:hAnsiTheme="minorEastAsia" w:cs="SimSun"/>
                <w:color w:val="FF0000"/>
                <w:lang w:val="en-US"/>
              </w:rPr>
              <w:t xml:space="preserve"> </w:t>
            </w:r>
          </w:p>
          <w:p w14:paraId="273AB66B" w14:textId="089C557A" w:rsidR="00C74A1B"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hint="eastAsia"/>
                <w:color w:val="FF0000"/>
                <w:lang w:val="en-US" w:eastAsia="zh-CN"/>
              </w:rPr>
              <w:t>（或）不尊重自己的人性</w:t>
            </w:r>
            <w:r w:rsidRPr="00255D69">
              <w:rPr>
                <w:rFonts w:eastAsia="DengXian" w:hint="eastAsia"/>
                <w:color w:val="FF0000"/>
                <w:lang w:eastAsia="zh-CN"/>
              </w:rPr>
              <w:t>／</w:t>
            </w:r>
            <w:r w:rsidRPr="00255D69">
              <w:rPr>
                <w:rFonts w:asciiTheme="minorEastAsia" w:eastAsia="DengXian" w:hAnsiTheme="minorEastAsia" w:cs="SimSun" w:hint="eastAsia"/>
                <w:color w:val="FF0000"/>
                <w:lang w:val="en-US" w:eastAsia="zh-CN"/>
              </w:rPr>
              <w:t>理性，令动物承受不必要的痛苦。</w:t>
            </w:r>
          </w:p>
        </w:tc>
        <w:tc>
          <w:tcPr>
            <w:tcW w:w="1295" w:type="dxa"/>
            <w:shd w:val="clear" w:color="auto" w:fill="auto"/>
          </w:tcPr>
          <w:p w14:paraId="1274DDCC" w14:textId="48B7ECA7" w:rsidR="00CA64C1" w:rsidRPr="00754833" w:rsidRDefault="00255D69">
            <w:pPr>
              <w:widowControl w:val="0"/>
              <w:autoSpaceDE w:val="0"/>
              <w:autoSpaceDN w:val="0"/>
              <w:adjustRightInd w:val="0"/>
              <w:spacing w:after="120"/>
              <w:rPr>
                <w:rFonts w:asciiTheme="minorEastAsia" w:eastAsiaTheme="minorEastAsia" w:hAnsiTheme="minorEastAsia" w:cs="SimSun"/>
                <w:color w:val="FF0000"/>
                <w:lang w:val="en-US"/>
              </w:rPr>
            </w:pPr>
            <w:r w:rsidRPr="00255D69">
              <w:rPr>
                <w:rFonts w:asciiTheme="minorEastAsia" w:eastAsia="DengXian" w:hAnsiTheme="minorEastAsia" w:cs="SimSun"/>
                <w:color w:val="FF0000"/>
                <w:lang w:val="en-US" w:eastAsia="zh-CN"/>
              </w:rPr>
              <w:t xml:space="preserve">  </w:t>
            </w:r>
            <w:r w:rsidRPr="00255D69">
              <w:rPr>
                <w:rFonts w:asciiTheme="minorEastAsia" w:eastAsia="DengXian" w:hAnsiTheme="minorEastAsia" w:cs="SimSun" w:hint="eastAsia"/>
                <w:color w:val="FF0000"/>
                <w:lang w:val="en-US" w:eastAsia="zh-CN"/>
              </w:rPr>
              <w:t>不道德</w:t>
            </w:r>
          </w:p>
        </w:tc>
      </w:tr>
    </w:tbl>
    <w:p w14:paraId="0ED5B8BA" w14:textId="77777777" w:rsidR="009625C7" w:rsidRPr="003A7550" w:rsidRDefault="009625C7">
      <w:pPr>
        <w:rPr>
          <w:rFonts w:asciiTheme="minorEastAsia" w:eastAsiaTheme="minorEastAsia" w:hAnsiTheme="minorEastAsia"/>
          <w:lang w:val="en-US"/>
        </w:rPr>
      </w:pPr>
    </w:p>
    <w:p w14:paraId="381C70AB" w14:textId="33E085D7" w:rsidR="004253AE" w:rsidRPr="003A7550" w:rsidRDefault="00B96BBA">
      <w:pPr>
        <w:jc w:val="center"/>
        <w:rPr>
          <w:rFonts w:ascii="標楷體" w:eastAsia="標楷體" w:hAnsi="標楷體"/>
          <w:b/>
          <w:sz w:val="40"/>
          <w:szCs w:val="36"/>
          <w:lang w:val="en-US"/>
        </w:rPr>
      </w:pPr>
      <w:r w:rsidRPr="003A7550">
        <w:rPr>
          <w:rFonts w:asciiTheme="minorEastAsia" w:eastAsiaTheme="minorEastAsia" w:hAnsiTheme="minorEastAsia"/>
        </w:rPr>
        <w:br w:type="page"/>
      </w:r>
      <w:r w:rsidR="00255D69" w:rsidRPr="00255D69">
        <w:rPr>
          <w:rFonts w:ascii="標楷體" w:eastAsia="DengXian" w:hAnsi="標楷體" w:hint="eastAsia"/>
          <w:b/>
          <w:sz w:val="40"/>
          <w:szCs w:val="36"/>
          <w:lang w:eastAsia="zh-CN"/>
        </w:rPr>
        <w:lastRenderedPageBreak/>
        <w:t>个案﹙二﹚：立心借钱不还</w:t>
      </w:r>
      <w:r w:rsidR="00255D69" w:rsidRPr="00255D69">
        <w:rPr>
          <w:rFonts w:ascii="標楷體" w:eastAsia="DengXian" w:hAnsi="標楷體" w:hint="eastAsia"/>
          <w:b/>
          <w:sz w:val="40"/>
          <w:szCs w:val="36"/>
          <w:lang w:val="en-US" w:eastAsia="zh-CN"/>
        </w:rPr>
        <w:t>，道德吗？</w:t>
      </w:r>
    </w:p>
    <w:p w14:paraId="361B1355" w14:textId="77777777" w:rsidR="00453C86" w:rsidRDefault="00453C86">
      <w:pPr>
        <w:jc w:val="both"/>
        <w:rPr>
          <w:rFonts w:asciiTheme="minorEastAsia" w:eastAsiaTheme="minorEastAsia" w:hAnsiTheme="minorEastAsia"/>
        </w:rPr>
      </w:pPr>
    </w:p>
    <w:p w14:paraId="47C17B18" w14:textId="4ADDBEE6" w:rsidR="00215D63" w:rsidRDefault="00255D69">
      <w:pPr>
        <w:jc w:val="both"/>
        <w:rPr>
          <w:rFonts w:asciiTheme="minorEastAsia" w:eastAsiaTheme="minorEastAsia" w:hAnsiTheme="minorEastAsia"/>
          <w:lang w:eastAsia="zh-CN"/>
        </w:rPr>
      </w:pPr>
      <w:r w:rsidRPr="00255D69">
        <w:rPr>
          <w:rFonts w:asciiTheme="minorEastAsia" w:eastAsia="DengXian" w:hAnsiTheme="minorEastAsia" w:hint="eastAsia"/>
          <w:lang w:eastAsia="zh-CN"/>
        </w:rPr>
        <w:t>信守承诺是另一个康德提及的正确行为。我们可以按照康德的义务论，去考虑以下行为是否道德。</w:t>
      </w:r>
    </w:p>
    <w:p w14:paraId="649C320A" w14:textId="77777777" w:rsidR="00453C86" w:rsidRPr="003A7550" w:rsidRDefault="00453C86">
      <w:pPr>
        <w:jc w:val="both"/>
        <w:rPr>
          <w:rFonts w:asciiTheme="minorEastAsia" w:eastAsiaTheme="minorEastAsia" w:hAnsiTheme="minorEastAsia"/>
          <w:lang w:eastAsia="zh-CN"/>
        </w:rPr>
      </w:pPr>
    </w:p>
    <w:p w14:paraId="5738A02B" w14:textId="1FA39541" w:rsidR="003631B0" w:rsidRPr="003A7550" w:rsidRDefault="00255D69">
      <w:pPr>
        <w:jc w:val="both"/>
        <w:rPr>
          <w:rFonts w:asciiTheme="minorEastAsia" w:eastAsiaTheme="minorEastAsia" w:hAnsiTheme="minorEastAsia"/>
        </w:rPr>
      </w:pPr>
      <w:r w:rsidRPr="00255D69">
        <w:rPr>
          <w:rFonts w:asciiTheme="minorEastAsia" w:eastAsia="DengXian" w:hAnsiTheme="minorEastAsia" w:hint="eastAsia"/>
          <w:lang w:eastAsia="zh-CN"/>
        </w:rPr>
        <w:t>假设你想向朋友借钱，并承诺在某期限前清还，但你心中其实知道无法如期偿还。</w:t>
      </w:r>
    </w:p>
    <w:p w14:paraId="32657919" w14:textId="0252C34C" w:rsidR="00794F3D" w:rsidRPr="003A7550" w:rsidRDefault="00255D69">
      <w:pPr>
        <w:jc w:val="both"/>
        <w:rPr>
          <w:rFonts w:asciiTheme="minorEastAsia" w:eastAsiaTheme="minorEastAsia" w:hAnsiTheme="minorEastAsia"/>
          <w:lang w:eastAsia="zh-CN"/>
        </w:rPr>
      </w:pPr>
      <w:r w:rsidRPr="00255D69">
        <w:rPr>
          <w:rFonts w:asciiTheme="minorEastAsia" w:eastAsia="DengXian" w:hAnsiTheme="minorEastAsia" w:hint="eastAsia"/>
          <w:lang w:eastAsia="zh-CN"/>
        </w:rPr>
        <w:t>康德会说：「这样立心借钱不还，是不道德的」。你知道他的理据吗？不妨尝试依着康德「普遍法则公式」的步骤，作一次道德推理。</w:t>
      </w:r>
    </w:p>
    <w:p w14:paraId="79E38800" w14:textId="77777777" w:rsidR="00974FA7" w:rsidRPr="003A7550" w:rsidRDefault="00974FA7">
      <w:pPr>
        <w:jc w:val="both"/>
        <w:rPr>
          <w:rFonts w:asciiTheme="minorEastAsia" w:eastAsiaTheme="minorEastAsia" w:hAnsiTheme="minorEastAsia"/>
          <w:lang w:val="en-US" w:eastAsia="zh-CN"/>
        </w:rPr>
      </w:pPr>
    </w:p>
    <w:p w14:paraId="28E552A0" w14:textId="45ACA109" w:rsidR="00921E1E" w:rsidRPr="003A7550" w:rsidRDefault="00255D69" w:rsidP="008C2A6D">
      <w:pPr>
        <w:numPr>
          <w:ilvl w:val="0"/>
          <w:numId w:val="9"/>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找出行为背后的原则：</w:t>
      </w:r>
    </w:p>
    <w:p w14:paraId="009F89E3" w14:textId="521C62E0" w:rsidR="00921E1E" w:rsidRPr="003A7550" w:rsidRDefault="00255D69">
      <w:pPr>
        <w:ind w:left="360"/>
        <w:rPr>
          <w:rFonts w:asciiTheme="minorEastAsia" w:eastAsiaTheme="minorEastAsia" w:hAnsiTheme="minorEastAsia"/>
          <w:u w:val="single"/>
        </w:rPr>
      </w:pPr>
      <w:r w:rsidRPr="00255D69">
        <w:rPr>
          <w:rFonts w:asciiTheme="minorEastAsia" w:eastAsia="DengXian" w:hAnsiTheme="minorEastAsia" w:hint="eastAsia"/>
          <w:lang w:eastAsia="zh-CN"/>
        </w:rPr>
        <w:t>「当我需要金钱时，即使我知道无法归还，我都会作出会归还的承诺。」</w:t>
      </w:r>
    </w:p>
    <w:p w14:paraId="03798111" w14:textId="77777777" w:rsidR="00921E1E" w:rsidRPr="003A7550" w:rsidRDefault="00921E1E">
      <w:pPr>
        <w:rPr>
          <w:rFonts w:asciiTheme="minorEastAsia" w:eastAsiaTheme="minorEastAsia" w:hAnsiTheme="minorEastAsia"/>
          <w:u w:val="single"/>
        </w:rPr>
      </w:pPr>
    </w:p>
    <w:p w14:paraId="6759141C" w14:textId="77777777" w:rsidR="00921E1E" w:rsidRPr="003A7550" w:rsidRDefault="00921E1E">
      <w:pPr>
        <w:rPr>
          <w:rFonts w:asciiTheme="minorEastAsia" w:eastAsiaTheme="minorEastAsia" w:hAnsiTheme="minorEastAsia"/>
          <w:u w:val="single"/>
        </w:rPr>
      </w:pPr>
    </w:p>
    <w:p w14:paraId="5F655E94" w14:textId="279EC422" w:rsidR="00921E1E" w:rsidRPr="003A7550" w:rsidRDefault="00255D69" w:rsidP="008C2A6D">
      <w:pPr>
        <w:numPr>
          <w:ilvl w:val="0"/>
          <w:numId w:val="9"/>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设想一个世界，在其中每人都依据上述原则生活：</w:t>
      </w:r>
    </w:p>
    <w:p w14:paraId="4EEA3DA4" w14:textId="77777777" w:rsidR="00921E1E" w:rsidRPr="003A7550" w:rsidRDefault="00921E1E">
      <w:pPr>
        <w:rPr>
          <w:rFonts w:asciiTheme="minorEastAsia" w:eastAsiaTheme="minorEastAsia" w:hAnsiTheme="minorEastAsia"/>
          <w:u w:val="single"/>
        </w:rPr>
      </w:pPr>
    </w:p>
    <w:p w14:paraId="0B4B894F" w14:textId="77777777" w:rsidR="00921E1E" w:rsidRDefault="00921E1E">
      <w:pPr>
        <w:rPr>
          <w:rFonts w:asciiTheme="minorEastAsia" w:eastAsiaTheme="minorEastAsia" w:hAnsiTheme="minorEastAsia"/>
          <w:u w:val="single"/>
        </w:rPr>
      </w:pPr>
    </w:p>
    <w:p w14:paraId="6BDF4F2C" w14:textId="77777777" w:rsidR="0035754B" w:rsidRPr="003A7550" w:rsidRDefault="0035754B">
      <w:pPr>
        <w:rPr>
          <w:rFonts w:asciiTheme="minorEastAsia" w:eastAsiaTheme="minorEastAsia" w:hAnsiTheme="minorEastAsia"/>
          <w:u w:val="single"/>
        </w:rPr>
      </w:pPr>
    </w:p>
    <w:p w14:paraId="70ED4304" w14:textId="77777777" w:rsidR="00921E1E" w:rsidRPr="003A7550" w:rsidRDefault="00921E1E">
      <w:pPr>
        <w:rPr>
          <w:rFonts w:asciiTheme="minorEastAsia" w:eastAsiaTheme="minorEastAsia" w:hAnsiTheme="minorEastAsia"/>
          <w:u w:val="single"/>
        </w:rPr>
      </w:pPr>
    </w:p>
    <w:p w14:paraId="5930F05B" w14:textId="7EEF021D" w:rsidR="00921E1E" w:rsidRPr="003A7550" w:rsidRDefault="00255D69" w:rsidP="008C2A6D">
      <w:pPr>
        <w:numPr>
          <w:ilvl w:val="0"/>
          <w:numId w:val="9"/>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思考这个每人都依据上述原则生活的世界，是否可能存在？</w:t>
      </w:r>
    </w:p>
    <w:p w14:paraId="4581AF4C" w14:textId="77777777" w:rsidR="00921E1E" w:rsidRPr="003A7550" w:rsidRDefault="00921E1E">
      <w:pPr>
        <w:rPr>
          <w:rFonts w:asciiTheme="minorEastAsia" w:eastAsiaTheme="minorEastAsia" w:hAnsiTheme="minorEastAsia"/>
        </w:rPr>
      </w:pPr>
    </w:p>
    <w:p w14:paraId="1B2EC117" w14:textId="77777777" w:rsidR="00921E1E" w:rsidRDefault="00921E1E">
      <w:pPr>
        <w:rPr>
          <w:rFonts w:asciiTheme="minorEastAsia" w:eastAsiaTheme="minorEastAsia" w:hAnsiTheme="minorEastAsia"/>
          <w:u w:val="single"/>
          <w:lang w:val="en-US"/>
        </w:rPr>
      </w:pPr>
    </w:p>
    <w:p w14:paraId="6BB257F5" w14:textId="77777777" w:rsidR="0035754B" w:rsidRDefault="0035754B">
      <w:pPr>
        <w:rPr>
          <w:rFonts w:asciiTheme="minorEastAsia" w:eastAsiaTheme="minorEastAsia" w:hAnsiTheme="minorEastAsia"/>
          <w:u w:val="single"/>
          <w:lang w:val="en-US"/>
        </w:rPr>
      </w:pPr>
    </w:p>
    <w:p w14:paraId="33E55295" w14:textId="77777777" w:rsidR="0035754B" w:rsidRDefault="0035754B">
      <w:pPr>
        <w:rPr>
          <w:rFonts w:asciiTheme="minorEastAsia" w:eastAsiaTheme="minorEastAsia" w:hAnsiTheme="minorEastAsia"/>
          <w:u w:val="single"/>
          <w:lang w:val="en-US"/>
        </w:rPr>
      </w:pPr>
    </w:p>
    <w:p w14:paraId="7F9DEC47" w14:textId="77777777" w:rsidR="0035754B" w:rsidRDefault="0035754B">
      <w:pPr>
        <w:rPr>
          <w:rFonts w:asciiTheme="minorEastAsia" w:eastAsiaTheme="minorEastAsia" w:hAnsiTheme="minorEastAsia"/>
          <w:u w:val="single"/>
          <w:lang w:val="en-US"/>
        </w:rPr>
      </w:pPr>
    </w:p>
    <w:p w14:paraId="687E4AF0" w14:textId="77777777" w:rsidR="0035754B" w:rsidRDefault="0035754B">
      <w:pPr>
        <w:rPr>
          <w:rFonts w:asciiTheme="minorEastAsia" w:eastAsiaTheme="minorEastAsia" w:hAnsiTheme="minorEastAsia"/>
          <w:u w:val="single"/>
          <w:lang w:val="en-US"/>
        </w:rPr>
      </w:pPr>
    </w:p>
    <w:p w14:paraId="500DCFCC" w14:textId="77777777" w:rsidR="0035754B" w:rsidRPr="003A7550" w:rsidRDefault="0035754B">
      <w:pPr>
        <w:rPr>
          <w:rFonts w:asciiTheme="minorEastAsia" w:eastAsiaTheme="minorEastAsia" w:hAnsiTheme="minorEastAsia"/>
          <w:u w:val="single"/>
          <w:lang w:val="en-US"/>
        </w:rPr>
      </w:pPr>
    </w:p>
    <w:p w14:paraId="3CE9B38E" w14:textId="77777777" w:rsidR="00921E1E" w:rsidRPr="003A7550" w:rsidRDefault="00921E1E">
      <w:pPr>
        <w:rPr>
          <w:rFonts w:asciiTheme="minorEastAsia" w:eastAsiaTheme="minorEastAsia" w:hAnsiTheme="minorEastAsia"/>
          <w:u w:val="single"/>
        </w:rPr>
      </w:pPr>
    </w:p>
    <w:p w14:paraId="6C9A1E62" w14:textId="6D8A680A" w:rsidR="00921E1E" w:rsidRPr="003A7550" w:rsidRDefault="00255D69" w:rsidP="008C2A6D">
      <w:pPr>
        <w:numPr>
          <w:ilvl w:val="0"/>
          <w:numId w:val="9"/>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理性地思考，自己是否愿意在上面设想的世界中，依据上述原则行事或生活？</w:t>
      </w:r>
      <w:r w:rsidR="00921E1E" w:rsidRPr="003A7550">
        <w:rPr>
          <w:rFonts w:asciiTheme="minorEastAsia" w:eastAsiaTheme="minorEastAsia" w:hAnsiTheme="minorEastAsia"/>
          <w:u w:val="single"/>
        </w:rPr>
        <w:t xml:space="preserve"> </w:t>
      </w:r>
    </w:p>
    <w:p w14:paraId="6F8C8099" w14:textId="6FE99745" w:rsidR="00974FA7" w:rsidRPr="003A7550" w:rsidRDefault="00255D69">
      <w:pPr>
        <w:ind w:left="360"/>
        <w:jc w:val="both"/>
        <w:rPr>
          <w:rFonts w:asciiTheme="minorEastAsia" w:eastAsiaTheme="minorEastAsia" w:hAnsiTheme="minorEastAsia"/>
          <w:lang w:val="en-US"/>
        </w:rPr>
      </w:pPr>
      <w:r w:rsidRPr="00255D69">
        <w:rPr>
          <w:rFonts w:asciiTheme="minorEastAsia" w:eastAsia="DengXian" w:hAnsiTheme="minorEastAsia" w:hint="eastAsia"/>
          <w:lang w:val="en-US" w:eastAsia="zh-CN"/>
        </w:rPr>
        <w:t>（只有通过第</w:t>
      </w:r>
      <w:r w:rsidRPr="00255D69">
        <w:rPr>
          <w:rFonts w:eastAsia="DengXian"/>
          <w:lang w:val="en-US" w:eastAsia="zh-CN"/>
        </w:rPr>
        <w:t>3</w:t>
      </w:r>
      <w:r w:rsidRPr="00255D69">
        <w:rPr>
          <w:rFonts w:eastAsia="DengXian" w:hint="eastAsia"/>
          <w:lang w:val="en-US" w:eastAsia="zh-CN"/>
        </w:rPr>
        <w:t>步骤</w:t>
      </w:r>
      <w:r w:rsidRPr="00255D69">
        <w:rPr>
          <w:rFonts w:asciiTheme="minorEastAsia" w:eastAsia="DengXian" w:hAnsiTheme="minorEastAsia" w:hint="eastAsia"/>
          <w:lang w:val="en-US" w:eastAsia="zh-CN"/>
        </w:rPr>
        <w:t>的测试，才要思考这步骤）</w:t>
      </w:r>
    </w:p>
    <w:p w14:paraId="7C2E561B" w14:textId="77777777" w:rsidR="00B02CE4" w:rsidRPr="003A7550" w:rsidRDefault="00B02CE4">
      <w:pPr>
        <w:jc w:val="both"/>
        <w:rPr>
          <w:rFonts w:asciiTheme="minorEastAsia" w:eastAsiaTheme="minorEastAsia" w:hAnsiTheme="minorEastAsia"/>
        </w:rPr>
      </w:pPr>
    </w:p>
    <w:p w14:paraId="18AA32A3" w14:textId="77777777" w:rsidR="009C468C" w:rsidRPr="003A7550" w:rsidRDefault="009C468C">
      <w:pPr>
        <w:rPr>
          <w:rFonts w:asciiTheme="minorEastAsia" w:eastAsiaTheme="minorEastAsia" w:hAnsiTheme="minorEastAsia"/>
        </w:rPr>
      </w:pPr>
      <w:r w:rsidRPr="003A7550">
        <w:rPr>
          <w:rFonts w:asciiTheme="minorEastAsia" w:eastAsiaTheme="minorEastAsia" w:hAnsiTheme="minorEastAsia"/>
        </w:rPr>
        <w:br w:type="page"/>
      </w:r>
    </w:p>
    <w:p w14:paraId="54654F2F" w14:textId="0198C7E2" w:rsidR="009C468C" w:rsidRDefault="00255D69">
      <w:pPr>
        <w:jc w:val="center"/>
        <w:rPr>
          <w:rFonts w:asciiTheme="minorEastAsia" w:eastAsiaTheme="minorEastAsia" w:hAnsiTheme="minorEastAsia"/>
          <w:szCs w:val="36"/>
          <w:lang w:val="en-US"/>
        </w:rPr>
      </w:pPr>
      <w:r w:rsidRPr="00255D69">
        <w:rPr>
          <w:rFonts w:asciiTheme="minorEastAsia" w:eastAsia="DengXian" w:hAnsiTheme="minorEastAsia" w:hint="eastAsia"/>
          <w:szCs w:val="36"/>
          <w:lang w:val="en-US" w:eastAsia="zh-CN"/>
        </w:rPr>
        <w:lastRenderedPageBreak/>
        <w:t>（参考答案）</w:t>
      </w:r>
    </w:p>
    <w:p w14:paraId="4D9BB236" w14:textId="77777777" w:rsidR="009C468C" w:rsidRPr="003A7550" w:rsidRDefault="009C468C">
      <w:pPr>
        <w:jc w:val="both"/>
        <w:rPr>
          <w:rFonts w:asciiTheme="minorEastAsia" w:eastAsiaTheme="minorEastAsia" w:hAnsiTheme="minorEastAsia"/>
          <w:lang w:val="en-US"/>
        </w:rPr>
      </w:pPr>
    </w:p>
    <w:p w14:paraId="6910B049" w14:textId="7BE4B922" w:rsidR="009C468C" w:rsidRPr="00C9769C" w:rsidRDefault="00255D69" w:rsidP="008C2A6D">
      <w:pPr>
        <w:numPr>
          <w:ilvl w:val="0"/>
          <w:numId w:val="18"/>
        </w:numPr>
        <w:jc w:val="both"/>
        <w:rPr>
          <w:rFonts w:eastAsiaTheme="minorEastAsia"/>
          <w:u w:val="single"/>
        </w:rPr>
      </w:pPr>
      <w:r w:rsidRPr="00255D69">
        <w:rPr>
          <w:rFonts w:eastAsia="DengXian" w:hint="eastAsia"/>
          <w:u w:val="single"/>
          <w:lang w:eastAsia="zh-CN"/>
        </w:rPr>
        <w:t>找出行为背后的原则：</w:t>
      </w:r>
    </w:p>
    <w:p w14:paraId="4047C539" w14:textId="5386094F" w:rsidR="009C468C" w:rsidRPr="00C9769C" w:rsidRDefault="00255D69">
      <w:pPr>
        <w:ind w:left="360"/>
        <w:rPr>
          <w:rFonts w:eastAsiaTheme="minorEastAsia"/>
          <w:u w:val="single"/>
        </w:rPr>
      </w:pPr>
      <w:r w:rsidRPr="00255D69">
        <w:rPr>
          <w:rFonts w:eastAsia="DengXian" w:hint="eastAsia"/>
          <w:lang w:eastAsia="zh-CN"/>
        </w:rPr>
        <w:t>「当我需要金钱时，即使我知道无法归还，我都会作出会归还的承诺。」</w:t>
      </w:r>
    </w:p>
    <w:p w14:paraId="1C65FA58" w14:textId="77777777" w:rsidR="009C468C" w:rsidRPr="00C9769C" w:rsidRDefault="009C468C">
      <w:pPr>
        <w:rPr>
          <w:rFonts w:eastAsiaTheme="minorEastAsia"/>
          <w:u w:val="single"/>
        </w:rPr>
      </w:pPr>
    </w:p>
    <w:p w14:paraId="0F41C542" w14:textId="77777777" w:rsidR="009C468C" w:rsidRPr="00C9769C" w:rsidRDefault="009C468C">
      <w:pPr>
        <w:rPr>
          <w:rFonts w:eastAsiaTheme="minorEastAsia"/>
          <w:u w:val="single"/>
        </w:rPr>
      </w:pPr>
    </w:p>
    <w:p w14:paraId="69392CCC" w14:textId="42F07549" w:rsidR="009C468C" w:rsidRPr="00C9769C" w:rsidRDefault="00255D69" w:rsidP="008C2A6D">
      <w:pPr>
        <w:numPr>
          <w:ilvl w:val="0"/>
          <w:numId w:val="18"/>
        </w:numPr>
        <w:jc w:val="both"/>
        <w:rPr>
          <w:rFonts w:eastAsiaTheme="minorEastAsia"/>
          <w:u w:val="single"/>
        </w:rPr>
      </w:pPr>
      <w:r w:rsidRPr="00255D69">
        <w:rPr>
          <w:rFonts w:eastAsia="DengXian" w:hint="eastAsia"/>
          <w:u w:val="single"/>
          <w:lang w:eastAsia="zh-CN"/>
        </w:rPr>
        <w:t>设想一个世界，在其中每人都依据上述原则生活：</w:t>
      </w:r>
    </w:p>
    <w:p w14:paraId="51787450" w14:textId="5C9FA64E" w:rsidR="009C468C" w:rsidRPr="00C9769C" w:rsidRDefault="00255D69">
      <w:pPr>
        <w:ind w:left="360"/>
        <w:rPr>
          <w:rFonts w:eastAsiaTheme="minorEastAsia"/>
          <w:u w:val="single"/>
        </w:rPr>
      </w:pPr>
      <w:r w:rsidRPr="00255D69">
        <w:rPr>
          <w:rFonts w:eastAsia="DengXian" w:hint="eastAsia"/>
          <w:lang w:eastAsia="zh-CN"/>
        </w:rPr>
        <w:t>设想一个世界，在其中每人都在需要金钱时，明明知道无法归还，还是作出会归还的承诺。</w:t>
      </w:r>
    </w:p>
    <w:p w14:paraId="1512F19D" w14:textId="77777777" w:rsidR="009C468C" w:rsidRPr="00C9769C" w:rsidRDefault="009C468C">
      <w:pPr>
        <w:rPr>
          <w:rFonts w:eastAsiaTheme="minorEastAsia"/>
          <w:u w:val="single"/>
        </w:rPr>
      </w:pPr>
    </w:p>
    <w:p w14:paraId="12CBD1A1" w14:textId="483225BC" w:rsidR="009C468C" w:rsidRPr="00C9769C" w:rsidRDefault="00255D69" w:rsidP="008C2A6D">
      <w:pPr>
        <w:numPr>
          <w:ilvl w:val="0"/>
          <w:numId w:val="18"/>
        </w:numPr>
        <w:jc w:val="both"/>
        <w:rPr>
          <w:rFonts w:eastAsiaTheme="minorEastAsia"/>
          <w:u w:val="single"/>
        </w:rPr>
      </w:pPr>
      <w:r w:rsidRPr="00255D69">
        <w:rPr>
          <w:rFonts w:eastAsia="DengXian" w:hint="eastAsia"/>
          <w:u w:val="single"/>
          <w:lang w:eastAsia="zh-CN"/>
        </w:rPr>
        <w:t>思考这个每人都依据上述原则生活的世界，是否可能存在？</w:t>
      </w:r>
    </w:p>
    <w:p w14:paraId="3035CCCE" w14:textId="240AFA8C" w:rsidR="009C468C" w:rsidRPr="00C9769C" w:rsidRDefault="00255D69">
      <w:pPr>
        <w:ind w:left="360"/>
        <w:jc w:val="both"/>
        <w:rPr>
          <w:rFonts w:eastAsiaTheme="minorEastAsia"/>
          <w:lang w:eastAsia="zh-CN"/>
        </w:rPr>
      </w:pPr>
      <w:r w:rsidRPr="00255D69">
        <w:rPr>
          <w:rFonts w:eastAsia="DengXian" w:hint="eastAsia"/>
          <w:lang w:eastAsia="zh-CN"/>
        </w:rPr>
        <w:t>如果每个人都依据上述原则生活，这个世界内的人都明知无法归还，仍作出会归还的承诺。问题是，这样做会破坏了人对别人承诺还钱的信任，结果无人会再相信还钱的承诺。在这样的一个世界中，每个人都明明知道无法归还金钱，还是作出会归还的承诺，却无人会相信这样的承诺。这样是矛盾的。</w:t>
      </w:r>
    </w:p>
    <w:p w14:paraId="1AFEC0F9" w14:textId="002C5C58" w:rsidR="009B0A5D" w:rsidRPr="00C9769C" w:rsidRDefault="00255D69">
      <w:pPr>
        <w:ind w:left="360"/>
        <w:jc w:val="both"/>
        <w:rPr>
          <w:rFonts w:eastAsiaTheme="minorEastAsia"/>
          <w:lang w:eastAsia="zh-CN"/>
        </w:rPr>
      </w:pPr>
      <w:r w:rsidRPr="00255D69">
        <w:rPr>
          <w:rFonts w:eastAsia="DengXian" w:hint="eastAsia"/>
          <w:lang w:eastAsia="zh-CN"/>
        </w:rPr>
        <w:t>因此，立心借钱不还，是不道德的。</w:t>
      </w:r>
    </w:p>
    <w:p w14:paraId="3A3DC488" w14:textId="77777777" w:rsidR="009C468C" w:rsidRPr="00C9769C" w:rsidRDefault="009C468C">
      <w:pPr>
        <w:rPr>
          <w:rFonts w:eastAsiaTheme="minorEastAsia"/>
          <w:u w:val="single"/>
          <w:lang w:eastAsia="zh-CN"/>
        </w:rPr>
      </w:pPr>
    </w:p>
    <w:p w14:paraId="6EA97875" w14:textId="738A38B6" w:rsidR="009C468C" w:rsidRPr="00C9769C" w:rsidRDefault="00255D69" w:rsidP="008C2A6D">
      <w:pPr>
        <w:numPr>
          <w:ilvl w:val="0"/>
          <w:numId w:val="18"/>
        </w:numPr>
        <w:jc w:val="both"/>
        <w:rPr>
          <w:rFonts w:eastAsiaTheme="minorEastAsia"/>
          <w:u w:val="single"/>
        </w:rPr>
      </w:pPr>
      <w:r w:rsidRPr="00255D69">
        <w:rPr>
          <w:rFonts w:eastAsia="DengXian" w:hint="eastAsia"/>
          <w:u w:val="single"/>
          <w:lang w:eastAsia="zh-CN"/>
        </w:rPr>
        <w:t>理性地思考，自己是否愿意在上面设想的世界中，依据上述原则行事或生活？</w:t>
      </w:r>
      <w:r w:rsidR="009C468C" w:rsidRPr="00C9769C">
        <w:rPr>
          <w:rFonts w:eastAsiaTheme="minorEastAsia"/>
          <w:u w:val="single"/>
        </w:rPr>
        <w:t xml:space="preserve"> </w:t>
      </w:r>
    </w:p>
    <w:p w14:paraId="767F25A6" w14:textId="0F355B8A" w:rsidR="009C468C" w:rsidRPr="00C9769C" w:rsidRDefault="00255D69">
      <w:pPr>
        <w:ind w:left="360"/>
        <w:jc w:val="both"/>
        <w:rPr>
          <w:rFonts w:eastAsiaTheme="minorEastAsia"/>
          <w:lang w:val="en-US"/>
        </w:rPr>
      </w:pPr>
      <w:r w:rsidRPr="00255D69">
        <w:rPr>
          <w:rFonts w:eastAsia="DengXian" w:hint="eastAsia"/>
          <w:lang w:val="en-US" w:eastAsia="zh-CN"/>
        </w:rPr>
        <w:t>（只有通过第</w:t>
      </w:r>
      <w:r w:rsidRPr="00255D69">
        <w:rPr>
          <w:rFonts w:eastAsia="DengXian"/>
          <w:lang w:val="en-US" w:eastAsia="zh-CN"/>
        </w:rPr>
        <w:t>3</w:t>
      </w:r>
      <w:r w:rsidRPr="00255D69">
        <w:rPr>
          <w:rFonts w:eastAsia="DengXian" w:hint="eastAsia"/>
          <w:lang w:val="en-US" w:eastAsia="zh-CN"/>
        </w:rPr>
        <w:t>步骤的测试，才要思考这步骤）</w:t>
      </w:r>
    </w:p>
    <w:p w14:paraId="06D448F8" w14:textId="3835B190" w:rsidR="004253AE" w:rsidRPr="00C9769C" w:rsidRDefault="00255D69">
      <w:pPr>
        <w:ind w:left="360"/>
        <w:jc w:val="both"/>
        <w:rPr>
          <w:rFonts w:eastAsiaTheme="minorEastAsia"/>
        </w:rPr>
      </w:pPr>
      <w:r w:rsidRPr="00C9769C">
        <w:rPr>
          <w:rFonts w:eastAsiaTheme="minorEastAsia"/>
          <w:lang w:eastAsia="zh-CN"/>
        </w:rPr>
        <w:tab/>
      </w:r>
      <w:r w:rsidRPr="00255D69">
        <w:rPr>
          <w:rFonts w:eastAsia="DengXian" w:hint="eastAsia"/>
          <w:lang w:eastAsia="zh-CN"/>
        </w:rPr>
        <w:t>毋须思考这步骤。</w:t>
      </w:r>
    </w:p>
    <w:p w14:paraId="190008B8" w14:textId="77777777" w:rsidR="004253AE" w:rsidRPr="003A7550" w:rsidRDefault="00307DD9" w:rsidP="00307DD9">
      <w:pPr>
        <w:rPr>
          <w:rFonts w:asciiTheme="minorEastAsia" w:eastAsiaTheme="minorEastAsia" w:hAnsiTheme="minorEastAsia"/>
        </w:rPr>
      </w:pPr>
      <w:r>
        <w:rPr>
          <w:rFonts w:asciiTheme="minorEastAsia" w:eastAsiaTheme="minorEastAsia" w:hAnsiTheme="minorEastAsia"/>
        </w:rPr>
        <w:br w:type="page"/>
      </w:r>
    </w:p>
    <w:p w14:paraId="315B3E48" w14:textId="230877C1" w:rsidR="00757A12" w:rsidRPr="003A7550" w:rsidRDefault="00255D69">
      <w:pPr>
        <w:jc w:val="center"/>
        <w:rPr>
          <w:rFonts w:ascii="標楷體" w:eastAsia="標楷體" w:hAnsi="標楷體"/>
          <w:b/>
          <w:sz w:val="40"/>
          <w:szCs w:val="36"/>
          <w:lang w:val="en-US"/>
        </w:rPr>
      </w:pPr>
      <w:r w:rsidRPr="00255D69">
        <w:rPr>
          <w:rFonts w:ascii="標楷體" w:eastAsia="DengXian" w:hAnsi="標楷體" w:hint="eastAsia"/>
          <w:b/>
          <w:sz w:val="40"/>
          <w:szCs w:val="36"/>
          <w:lang w:eastAsia="zh-CN"/>
        </w:rPr>
        <w:lastRenderedPageBreak/>
        <w:t>个案﹙三﹚：独善其身</w:t>
      </w:r>
      <w:r w:rsidRPr="00255D69">
        <w:rPr>
          <w:rFonts w:ascii="標楷體" w:eastAsia="DengXian" w:hAnsi="標楷體" w:hint="eastAsia"/>
          <w:b/>
          <w:sz w:val="40"/>
          <w:szCs w:val="36"/>
          <w:lang w:val="en-US" w:eastAsia="zh-CN"/>
        </w:rPr>
        <w:t>，道德吗？</w:t>
      </w:r>
    </w:p>
    <w:p w14:paraId="147115EB" w14:textId="77777777" w:rsidR="00453C86" w:rsidRDefault="00453C86">
      <w:pPr>
        <w:jc w:val="both"/>
        <w:rPr>
          <w:rFonts w:asciiTheme="minorEastAsia" w:eastAsiaTheme="minorEastAsia" w:hAnsiTheme="minorEastAsia"/>
        </w:rPr>
      </w:pPr>
    </w:p>
    <w:p w14:paraId="51628FF8" w14:textId="56577FF2" w:rsidR="00757A12" w:rsidRPr="003A7550" w:rsidRDefault="00255D69">
      <w:pPr>
        <w:jc w:val="both"/>
        <w:rPr>
          <w:rFonts w:asciiTheme="minorEastAsia" w:eastAsiaTheme="minorEastAsia" w:hAnsiTheme="minorEastAsia"/>
          <w:lang w:eastAsia="zh-CN"/>
        </w:rPr>
      </w:pPr>
      <w:r w:rsidRPr="00255D69">
        <w:rPr>
          <w:rFonts w:asciiTheme="minorEastAsia" w:eastAsia="DengXian" w:hAnsiTheme="minorEastAsia" w:hint="eastAsia"/>
          <w:lang w:eastAsia="zh-CN"/>
        </w:rPr>
        <w:t>上文提过不完美的义务，其中一例就是独善其身，即是我不帮助他人，也不期待他人会帮助我。我们也可以按照康德的义务论，去考虑行为是否道德。</w:t>
      </w:r>
    </w:p>
    <w:p w14:paraId="4D39EE64" w14:textId="1B527242" w:rsidR="00757A12" w:rsidRPr="003A7550" w:rsidRDefault="00255D69">
      <w:pPr>
        <w:jc w:val="both"/>
        <w:rPr>
          <w:rFonts w:asciiTheme="minorEastAsia" w:eastAsiaTheme="minorEastAsia" w:hAnsiTheme="minorEastAsia"/>
          <w:lang w:eastAsia="zh-CN"/>
        </w:rPr>
      </w:pPr>
      <w:r w:rsidRPr="00255D69">
        <w:rPr>
          <w:rFonts w:asciiTheme="minorEastAsia" w:eastAsia="DengXian" w:hAnsiTheme="minorEastAsia" w:hint="eastAsia"/>
          <w:lang w:eastAsia="zh-CN"/>
        </w:rPr>
        <w:t>康德会说：「独善其身，不能说是绝对道德或不道德的。不过，起码我们有义务，在某些时候帮助他人」。你知道他的理据吗？不妨尝试依着康德「普遍法则公式」的步骤，去作一次道德推理。</w:t>
      </w:r>
    </w:p>
    <w:p w14:paraId="427B4F3D" w14:textId="77777777" w:rsidR="00757A12" w:rsidRPr="003A7550" w:rsidRDefault="00757A12">
      <w:pPr>
        <w:jc w:val="both"/>
        <w:rPr>
          <w:rFonts w:asciiTheme="minorEastAsia" w:eastAsiaTheme="minorEastAsia" w:hAnsiTheme="minorEastAsia"/>
          <w:lang w:val="en-US" w:eastAsia="zh-CN"/>
        </w:rPr>
      </w:pPr>
    </w:p>
    <w:p w14:paraId="0F9BB9FE" w14:textId="42040EA0" w:rsidR="00757A12" w:rsidRPr="00C9769C" w:rsidRDefault="00255D69" w:rsidP="008C2A6D">
      <w:pPr>
        <w:numPr>
          <w:ilvl w:val="0"/>
          <w:numId w:val="13"/>
        </w:numPr>
        <w:jc w:val="both"/>
        <w:rPr>
          <w:rFonts w:eastAsiaTheme="minorEastAsia"/>
          <w:u w:val="single"/>
        </w:rPr>
      </w:pPr>
      <w:r w:rsidRPr="00255D69">
        <w:rPr>
          <w:rFonts w:eastAsia="DengXian" w:hint="eastAsia"/>
          <w:u w:val="single"/>
          <w:lang w:eastAsia="zh-CN"/>
        </w:rPr>
        <w:t>找出行为背后的原则：</w:t>
      </w:r>
    </w:p>
    <w:p w14:paraId="643B0F27" w14:textId="77777777" w:rsidR="0076434B" w:rsidRPr="00C9769C" w:rsidRDefault="0076434B">
      <w:pPr>
        <w:rPr>
          <w:rFonts w:eastAsiaTheme="minorEastAsia"/>
        </w:rPr>
      </w:pPr>
    </w:p>
    <w:p w14:paraId="48C128C1" w14:textId="77777777" w:rsidR="00757A12" w:rsidRPr="00C9769C" w:rsidRDefault="0076434B">
      <w:pPr>
        <w:rPr>
          <w:rFonts w:eastAsiaTheme="minorEastAsia"/>
        </w:rPr>
      </w:pPr>
      <w:r w:rsidRPr="00C9769C" w:rsidDel="0076434B">
        <w:rPr>
          <w:rFonts w:eastAsiaTheme="minorEastAsia"/>
        </w:rPr>
        <w:t xml:space="preserve"> </w:t>
      </w:r>
    </w:p>
    <w:p w14:paraId="354548EF" w14:textId="77777777" w:rsidR="00D149B8" w:rsidRPr="00C9769C" w:rsidRDefault="00D149B8">
      <w:pPr>
        <w:rPr>
          <w:rFonts w:eastAsiaTheme="minorEastAsia"/>
        </w:rPr>
      </w:pPr>
    </w:p>
    <w:p w14:paraId="3E0BC3FA" w14:textId="77777777" w:rsidR="00D149B8" w:rsidRPr="00C9769C" w:rsidRDefault="00D149B8">
      <w:pPr>
        <w:rPr>
          <w:rFonts w:eastAsiaTheme="minorEastAsia"/>
          <w:u w:val="single"/>
        </w:rPr>
      </w:pPr>
    </w:p>
    <w:p w14:paraId="646A2EC7" w14:textId="77777777" w:rsidR="00757A12" w:rsidRPr="00C9769C" w:rsidRDefault="00757A12">
      <w:pPr>
        <w:ind w:left="360"/>
        <w:rPr>
          <w:rFonts w:eastAsiaTheme="minorEastAsia"/>
          <w:u w:val="single"/>
        </w:rPr>
      </w:pPr>
    </w:p>
    <w:p w14:paraId="589163C7" w14:textId="42B6E5DE" w:rsidR="00757A12" w:rsidRPr="00C9769C" w:rsidRDefault="00255D69" w:rsidP="008C2A6D">
      <w:pPr>
        <w:numPr>
          <w:ilvl w:val="0"/>
          <w:numId w:val="13"/>
        </w:numPr>
        <w:jc w:val="both"/>
        <w:rPr>
          <w:rFonts w:eastAsiaTheme="minorEastAsia"/>
          <w:u w:val="single"/>
        </w:rPr>
      </w:pPr>
      <w:r w:rsidRPr="00255D69">
        <w:rPr>
          <w:rFonts w:eastAsia="DengXian" w:hint="eastAsia"/>
          <w:u w:val="single"/>
          <w:lang w:eastAsia="zh-CN"/>
        </w:rPr>
        <w:t>设想一个世界，在其中每人都依据上述原则生活：</w:t>
      </w:r>
    </w:p>
    <w:p w14:paraId="5CADC12D" w14:textId="77777777" w:rsidR="00757A12" w:rsidRPr="00C9769C" w:rsidRDefault="00757A12">
      <w:pPr>
        <w:rPr>
          <w:rFonts w:eastAsiaTheme="minorEastAsia"/>
          <w:u w:val="single"/>
        </w:rPr>
      </w:pPr>
    </w:p>
    <w:p w14:paraId="10D8CD2B" w14:textId="77777777" w:rsidR="00757A12" w:rsidRPr="00C9769C" w:rsidRDefault="00757A12">
      <w:pPr>
        <w:rPr>
          <w:rFonts w:eastAsiaTheme="minorEastAsia"/>
          <w:u w:val="single"/>
        </w:rPr>
      </w:pPr>
    </w:p>
    <w:p w14:paraId="68439AB9" w14:textId="77777777" w:rsidR="0035754B" w:rsidRPr="00C9769C" w:rsidRDefault="0035754B">
      <w:pPr>
        <w:rPr>
          <w:rFonts w:eastAsiaTheme="minorEastAsia"/>
          <w:u w:val="single"/>
        </w:rPr>
      </w:pPr>
    </w:p>
    <w:p w14:paraId="04939C94" w14:textId="77777777" w:rsidR="00D149B8" w:rsidRPr="00C9769C" w:rsidRDefault="00D149B8">
      <w:pPr>
        <w:rPr>
          <w:rFonts w:eastAsiaTheme="minorEastAsia"/>
          <w:u w:val="single"/>
        </w:rPr>
      </w:pPr>
    </w:p>
    <w:p w14:paraId="2DEA866D" w14:textId="77777777" w:rsidR="00D149B8" w:rsidRPr="00C9769C" w:rsidRDefault="00D149B8">
      <w:pPr>
        <w:rPr>
          <w:rFonts w:eastAsiaTheme="minorEastAsia"/>
          <w:u w:val="single"/>
        </w:rPr>
      </w:pPr>
    </w:p>
    <w:p w14:paraId="1933C0F7" w14:textId="77777777" w:rsidR="00757A12" w:rsidRPr="00C9769C" w:rsidRDefault="00757A12">
      <w:pPr>
        <w:rPr>
          <w:rFonts w:eastAsiaTheme="minorEastAsia"/>
          <w:u w:val="single"/>
        </w:rPr>
      </w:pPr>
    </w:p>
    <w:p w14:paraId="717E9480" w14:textId="51F4F8A1" w:rsidR="00757A12" w:rsidRPr="00C9769C" w:rsidRDefault="00255D69" w:rsidP="008C2A6D">
      <w:pPr>
        <w:numPr>
          <w:ilvl w:val="0"/>
          <w:numId w:val="13"/>
        </w:numPr>
        <w:jc w:val="both"/>
        <w:rPr>
          <w:rFonts w:eastAsiaTheme="minorEastAsia"/>
          <w:u w:val="single"/>
        </w:rPr>
      </w:pPr>
      <w:r w:rsidRPr="00255D69">
        <w:rPr>
          <w:rFonts w:eastAsia="DengXian" w:hint="eastAsia"/>
          <w:u w:val="single"/>
          <w:lang w:eastAsia="zh-CN"/>
        </w:rPr>
        <w:t>思考这个每人都依据上述原则生活的世界，是否可能存在？</w:t>
      </w:r>
    </w:p>
    <w:p w14:paraId="2013EB5D" w14:textId="77777777" w:rsidR="00757A12" w:rsidRPr="00C9769C" w:rsidRDefault="00757A12">
      <w:pPr>
        <w:rPr>
          <w:rFonts w:eastAsiaTheme="minorEastAsia"/>
        </w:rPr>
      </w:pPr>
    </w:p>
    <w:p w14:paraId="373901D0" w14:textId="77777777" w:rsidR="00757A12" w:rsidRPr="00C9769C" w:rsidRDefault="00757A12">
      <w:pPr>
        <w:rPr>
          <w:rFonts w:eastAsiaTheme="minorEastAsia"/>
          <w:u w:val="single"/>
          <w:lang w:val="en-US"/>
        </w:rPr>
      </w:pPr>
    </w:p>
    <w:p w14:paraId="210756CA" w14:textId="77777777" w:rsidR="0035754B" w:rsidRPr="00C9769C" w:rsidRDefault="0035754B">
      <w:pPr>
        <w:rPr>
          <w:rFonts w:eastAsiaTheme="minorEastAsia"/>
          <w:u w:val="single"/>
          <w:lang w:val="en-US"/>
        </w:rPr>
      </w:pPr>
    </w:p>
    <w:p w14:paraId="31994F23" w14:textId="77777777" w:rsidR="0035754B" w:rsidRPr="00C9769C" w:rsidRDefault="0035754B">
      <w:pPr>
        <w:rPr>
          <w:rFonts w:eastAsiaTheme="minorEastAsia"/>
          <w:u w:val="single"/>
          <w:lang w:val="en-US"/>
        </w:rPr>
      </w:pPr>
    </w:p>
    <w:p w14:paraId="617DBDB1" w14:textId="77777777" w:rsidR="00D149B8" w:rsidRPr="00C9769C" w:rsidRDefault="00D149B8">
      <w:pPr>
        <w:rPr>
          <w:rFonts w:eastAsiaTheme="minorEastAsia"/>
          <w:u w:val="single"/>
          <w:lang w:val="en-US"/>
        </w:rPr>
      </w:pPr>
    </w:p>
    <w:p w14:paraId="2FE3102F" w14:textId="77777777" w:rsidR="00D149B8" w:rsidRPr="00C9769C" w:rsidRDefault="00D149B8">
      <w:pPr>
        <w:rPr>
          <w:rFonts w:eastAsiaTheme="minorEastAsia"/>
          <w:u w:val="single"/>
          <w:lang w:val="en-US"/>
        </w:rPr>
      </w:pPr>
    </w:p>
    <w:p w14:paraId="34F0AF98" w14:textId="77777777" w:rsidR="00757A12" w:rsidRPr="00C9769C" w:rsidRDefault="00757A12">
      <w:pPr>
        <w:rPr>
          <w:rFonts w:eastAsiaTheme="minorEastAsia"/>
          <w:u w:val="single"/>
        </w:rPr>
      </w:pPr>
    </w:p>
    <w:p w14:paraId="108D2FDD" w14:textId="246DC1C5" w:rsidR="00757A12" w:rsidRPr="00C9769C" w:rsidRDefault="00255D69" w:rsidP="008C2A6D">
      <w:pPr>
        <w:numPr>
          <w:ilvl w:val="0"/>
          <w:numId w:val="13"/>
        </w:numPr>
        <w:jc w:val="both"/>
        <w:rPr>
          <w:rFonts w:eastAsiaTheme="minorEastAsia"/>
          <w:u w:val="single"/>
        </w:rPr>
      </w:pPr>
      <w:r w:rsidRPr="00255D69">
        <w:rPr>
          <w:rFonts w:eastAsia="DengXian" w:hint="eastAsia"/>
          <w:u w:val="single"/>
          <w:lang w:eastAsia="zh-CN"/>
        </w:rPr>
        <w:t>理性地思考，自己是否愿意在上面设想的世界中，依据上述原则行事或生活？</w:t>
      </w:r>
      <w:r w:rsidR="00835D0E" w:rsidRPr="00C9769C">
        <w:rPr>
          <w:rFonts w:eastAsiaTheme="minorEastAsia"/>
          <w:u w:val="single"/>
        </w:rPr>
        <w:t xml:space="preserve"> </w:t>
      </w:r>
      <w:r w:rsidR="00757A12" w:rsidRPr="00C9769C">
        <w:rPr>
          <w:rFonts w:eastAsiaTheme="minorEastAsia"/>
          <w:u w:val="single"/>
        </w:rPr>
        <w:t xml:space="preserve"> </w:t>
      </w:r>
    </w:p>
    <w:p w14:paraId="1371FC5E" w14:textId="37E001CC" w:rsidR="00757A12" w:rsidRPr="00C9769C" w:rsidRDefault="00255D69">
      <w:pPr>
        <w:ind w:left="360"/>
        <w:jc w:val="both"/>
        <w:rPr>
          <w:rFonts w:eastAsiaTheme="minorEastAsia"/>
          <w:lang w:val="en-US"/>
        </w:rPr>
      </w:pPr>
      <w:r w:rsidRPr="00255D69">
        <w:rPr>
          <w:rFonts w:eastAsia="DengXian" w:hint="eastAsia"/>
          <w:lang w:val="en-US" w:eastAsia="zh-CN"/>
        </w:rPr>
        <w:t>（只有通过第</w:t>
      </w:r>
      <w:r w:rsidRPr="00255D69">
        <w:rPr>
          <w:rFonts w:eastAsia="DengXian"/>
          <w:lang w:val="en-US" w:eastAsia="zh-CN"/>
        </w:rPr>
        <w:t>3</w:t>
      </w:r>
      <w:r w:rsidRPr="00255D69">
        <w:rPr>
          <w:rFonts w:eastAsia="DengXian" w:hint="eastAsia"/>
          <w:lang w:val="en-US" w:eastAsia="zh-CN"/>
        </w:rPr>
        <w:t>步骤的测试，才要思考这步骤）</w:t>
      </w:r>
    </w:p>
    <w:p w14:paraId="16EB55C7" w14:textId="77777777" w:rsidR="004253AE" w:rsidRPr="003A7550" w:rsidRDefault="004253AE">
      <w:pPr>
        <w:jc w:val="both"/>
        <w:rPr>
          <w:rFonts w:asciiTheme="minorEastAsia" w:eastAsiaTheme="minorEastAsia" w:hAnsiTheme="minorEastAsia"/>
        </w:rPr>
      </w:pPr>
    </w:p>
    <w:p w14:paraId="5D466C89" w14:textId="77777777" w:rsidR="004253AE" w:rsidRPr="003A7550" w:rsidRDefault="004253AE">
      <w:pPr>
        <w:jc w:val="both"/>
        <w:rPr>
          <w:rFonts w:asciiTheme="minorEastAsia" w:eastAsiaTheme="minorEastAsia" w:hAnsiTheme="minorEastAsia"/>
        </w:rPr>
      </w:pPr>
    </w:p>
    <w:p w14:paraId="71BEBB47" w14:textId="77777777" w:rsidR="00534912" w:rsidRPr="003A7550" w:rsidRDefault="00534912">
      <w:pPr>
        <w:rPr>
          <w:rFonts w:asciiTheme="minorEastAsia" w:eastAsiaTheme="minorEastAsia" w:hAnsiTheme="minorEastAsia"/>
        </w:rPr>
      </w:pPr>
      <w:r w:rsidRPr="003A7550">
        <w:rPr>
          <w:rFonts w:asciiTheme="minorEastAsia" w:eastAsiaTheme="minorEastAsia" w:hAnsiTheme="minorEastAsia"/>
        </w:rPr>
        <w:br w:type="page"/>
      </w:r>
    </w:p>
    <w:p w14:paraId="3D238822" w14:textId="08C43E02" w:rsidR="00534912" w:rsidRDefault="00255D69">
      <w:pPr>
        <w:jc w:val="center"/>
        <w:rPr>
          <w:rFonts w:asciiTheme="minorEastAsia" w:eastAsiaTheme="minorEastAsia" w:hAnsiTheme="minorEastAsia"/>
          <w:szCs w:val="36"/>
          <w:lang w:val="en-US"/>
        </w:rPr>
      </w:pPr>
      <w:r w:rsidRPr="00255D69">
        <w:rPr>
          <w:rFonts w:asciiTheme="minorEastAsia" w:eastAsia="DengXian" w:hAnsiTheme="minorEastAsia" w:hint="eastAsia"/>
          <w:szCs w:val="36"/>
          <w:lang w:val="en-US" w:eastAsia="zh-CN"/>
        </w:rPr>
        <w:lastRenderedPageBreak/>
        <w:t>（参考答案）</w:t>
      </w:r>
    </w:p>
    <w:p w14:paraId="172A4537" w14:textId="77777777" w:rsidR="00453C86" w:rsidRPr="003A7550" w:rsidRDefault="00453C86">
      <w:pPr>
        <w:jc w:val="center"/>
        <w:rPr>
          <w:rFonts w:asciiTheme="minorEastAsia" w:eastAsiaTheme="minorEastAsia" w:hAnsiTheme="minorEastAsia"/>
          <w:szCs w:val="36"/>
          <w:lang w:val="en-US"/>
        </w:rPr>
      </w:pPr>
    </w:p>
    <w:p w14:paraId="4BADFFAF" w14:textId="102AABC3" w:rsidR="00131C83" w:rsidRPr="003A7550" w:rsidRDefault="00255D69" w:rsidP="008C2A6D">
      <w:pPr>
        <w:numPr>
          <w:ilvl w:val="0"/>
          <w:numId w:val="27"/>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找出行为背后的原则：</w:t>
      </w:r>
    </w:p>
    <w:p w14:paraId="6D36B8F5" w14:textId="65676657" w:rsidR="00534912" w:rsidRPr="003A7550" w:rsidRDefault="00255D69">
      <w:pPr>
        <w:ind w:left="360"/>
        <w:rPr>
          <w:rFonts w:asciiTheme="minorEastAsia" w:eastAsiaTheme="minorEastAsia" w:hAnsiTheme="minorEastAsia"/>
        </w:rPr>
      </w:pPr>
      <w:r w:rsidRPr="00255D69">
        <w:rPr>
          <w:rFonts w:asciiTheme="minorEastAsia" w:eastAsia="DengXian" w:hAnsiTheme="minorEastAsia" w:hint="eastAsia"/>
          <w:lang w:eastAsia="zh-CN"/>
        </w:rPr>
        <w:t>「我不帮助他人，也不期待他人会帮助我。」</w:t>
      </w:r>
    </w:p>
    <w:p w14:paraId="67628DC8" w14:textId="77777777" w:rsidR="00534912" w:rsidRPr="003A7550" w:rsidRDefault="00534912">
      <w:pPr>
        <w:rPr>
          <w:rFonts w:asciiTheme="minorEastAsia" w:eastAsiaTheme="minorEastAsia" w:hAnsiTheme="minorEastAsia"/>
          <w:u w:val="single"/>
        </w:rPr>
      </w:pPr>
    </w:p>
    <w:p w14:paraId="4AE61862" w14:textId="77777777" w:rsidR="00534912" w:rsidRPr="003A7550" w:rsidRDefault="00534912">
      <w:pPr>
        <w:rPr>
          <w:rFonts w:asciiTheme="minorEastAsia" w:eastAsiaTheme="minorEastAsia" w:hAnsiTheme="minorEastAsia"/>
          <w:u w:val="single"/>
        </w:rPr>
      </w:pPr>
    </w:p>
    <w:p w14:paraId="78424290" w14:textId="09739181" w:rsidR="00534912" w:rsidRPr="003A7550" w:rsidRDefault="00255D69" w:rsidP="008C2A6D">
      <w:pPr>
        <w:numPr>
          <w:ilvl w:val="0"/>
          <w:numId w:val="27"/>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设想一个世界，在其中每人都依据上述原则生活：</w:t>
      </w:r>
    </w:p>
    <w:p w14:paraId="21007BC9" w14:textId="23CD9B3F" w:rsidR="0076434B" w:rsidRPr="003A7550" w:rsidRDefault="00255D69">
      <w:pPr>
        <w:ind w:left="360"/>
        <w:rPr>
          <w:rFonts w:asciiTheme="minorEastAsia" w:eastAsiaTheme="minorEastAsia" w:hAnsiTheme="minorEastAsia"/>
        </w:rPr>
      </w:pPr>
      <w:r w:rsidRPr="00255D69">
        <w:rPr>
          <w:rFonts w:asciiTheme="minorEastAsia" w:eastAsia="DengXian" w:hAnsiTheme="minorEastAsia" w:hint="eastAsia"/>
          <w:lang w:eastAsia="zh-CN"/>
        </w:rPr>
        <w:t>设想一个世界，在其中每人都不帮助他人，也不期待他人会帮助自己。</w:t>
      </w:r>
    </w:p>
    <w:p w14:paraId="2A999008" w14:textId="77777777" w:rsidR="00534912" w:rsidRPr="003A7550" w:rsidRDefault="00534912">
      <w:pPr>
        <w:rPr>
          <w:rFonts w:asciiTheme="minorEastAsia" w:eastAsiaTheme="minorEastAsia" w:hAnsiTheme="minorEastAsia"/>
          <w:u w:val="single"/>
        </w:rPr>
      </w:pPr>
    </w:p>
    <w:p w14:paraId="60375DB8" w14:textId="77777777" w:rsidR="00534912" w:rsidRPr="003A7550" w:rsidRDefault="00534912">
      <w:pPr>
        <w:rPr>
          <w:rFonts w:asciiTheme="minorEastAsia" w:eastAsiaTheme="minorEastAsia" w:hAnsiTheme="minorEastAsia"/>
          <w:u w:val="single"/>
        </w:rPr>
      </w:pPr>
    </w:p>
    <w:p w14:paraId="47133B61" w14:textId="77777777" w:rsidR="00534912" w:rsidRPr="003A7550" w:rsidRDefault="00534912">
      <w:pPr>
        <w:rPr>
          <w:rFonts w:asciiTheme="minorEastAsia" w:eastAsiaTheme="minorEastAsia" w:hAnsiTheme="minorEastAsia"/>
          <w:u w:val="single"/>
        </w:rPr>
      </w:pPr>
    </w:p>
    <w:p w14:paraId="47D9C26B" w14:textId="2C90D1CD" w:rsidR="00534912" w:rsidRPr="003A7550" w:rsidRDefault="00255D69" w:rsidP="008C2A6D">
      <w:pPr>
        <w:numPr>
          <w:ilvl w:val="0"/>
          <w:numId w:val="27"/>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思考这个每人都依据上述原则生活的世界，是否可能存在？</w:t>
      </w:r>
    </w:p>
    <w:p w14:paraId="080455F8" w14:textId="00588B44" w:rsidR="0076434B" w:rsidRPr="003A7550" w:rsidRDefault="00255D69">
      <w:pPr>
        <w:ind w:left="360"/>
        <w:rPr>
          <w:rFonts w:asciiTheme="minorEastAsia" w:eastAsiaTheme="minorEastAsia" w:hAnsiTheme="minorEastAsia"/>
          <w:lang w:eastAsia="zh-CN"/>
        </w:rPr>
      </w:pPr>
      <w:r w:rsidRPr="00255D69">
        <w:rPr>
          <w:rFonts w:asciiTheme="minorEastAsia" w:eastAsia="DengXian" w:hAnsiTheme="minorEastAsia" w:hint="eastAsia"/>
          <w:lang w:eastAsia="zh-CN"/>
        </w:rPr>
        <w:t>如果每个人都依据上述原则生活，这个世界内的成员都不帮助他人，也不期待他人会帮助自己。在这样的一个世界中，需要他人帮助的人得不到帮助，他们或因此而受到伤害，甚至无法生存下去。然而，这个世界还是可以存在下去的，因为还是有幸运的人，有能力的人，不需要他人帮助并继续生存。这个世界不因此而存在矛盾。</w:t>
      </w:r>
    </w:p>
    <w:p w14:paraId="2962CF6E" w14:textId="2E7B0EC0" w:rsidR="0076434B" w:rsidRPr="003A7550" w:rsidRDefault="00255D69">
      <w:pPr>
        <w:ind w:left="360"/>
        <w:rPr>
          <w:rFonts w:asciiTheme="minorEastAsia" w:eastAsiaTheme="minorEastAsia" w:hAnsiTheme="minorEastAsia"/>
          <w:lang w:eastAsia="zh-CN"/>
        </w:rPr>
      </w:pPr>
      <w:r w:rsidRPr="00255D69">
        <w:rPr>
          <w:rFonts w:asciiTheme="minorEastAsia" w:eastAsia="DengXian" w:hAnsiTheme="minorEastAsia" w:hint="eastAsia"/>
          <w:lang w:eastAsia="zh-CN"/>
        </w:rPr>
        <w:t>因此，「我不帮助他人，也不期待他人会帮助我」，是道德的</w:t>
      </w:r>
    </w:p>
    <w:p w14:paraId="4EBC7B9D" w14:textId="77777777" w:rsidR="00534912" w:rsidRPr="003A7550" w:rsidRDefault="00534912">
      <w:pPr>
        <w:rPr>
          <w:rFonts w:asciiTheme="minorEastAsia" w:eastAsiaTheme="minorEastAsia" w:hAnsiTheme="minorEastAsia"/>
          <w:u w:val="single"/>
          <w:lang w:eastAsia="zh-CN"/>
        </w:rPr>
      </w:pPr>
    </w:p>
    <w:p w14:paraId="2FDF08E8" w14:textId="392547BC" w:rsidR="00534912" w:rsidRPr="003A7550" w:rsidRDefault="00255D69" w:rsidP="008C2A6D">
      <w:pPr>
        <w:numPr>
          <w:ilvl w:val="0"/>
          <w:numId w:val="27"/>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理性地思考，自己是否愿意在上面设想的世界中，依据上述原则行事或生活？</w:t>
      </w:r>
      <w:r w:rsidR="00534912" w:rsidRPr="003A7550">
        <w:rPr>
          <w:rFonts w:asciiTheme="minorEastAsia" w:eastAsiaTheme="minorEastAsia" w:hAnsiTheme="minorEastAsia"/>
          <w:u w:val="single"/>
        </w:rPr>
        <w:t xml:space="preserve">  </w:t>
      </w:r>
    </w:p>
    <w:p w14:paraId="1A658214" w14:textId="74AC2E5B" w:rsidR="00534912" w:rsidRPr="003A7550" w:rsidRDefault="00255D69">
      <w:pPr>
        <w:ind w:left="360"/>
        <w:jc w:val="both"/>
        <w:rPr>
          <w:rFonts w:asciiTheme="minorEastAsia" w:eastAsiaTheme="minorEastAsia" w:hAnsiTheme="minorEastAsia"/>
          <w:lang w:val="en-US"/>
        </w:rPr>
      </w:pPr>
      <w:r w:rsidRPr="00255D69">
        <w:rPr>
          <w:rFonts w:asciiTheme="minorEastAsia" w:eastAsia="DengXian" w:hAnsiTheme="minorEastAsia" w:hint="eastAsia"/>
          <w:lang w:val="en-US" w:eastAsia="zh-CN"/>
        </w:rPr>
        <w:t>（只有通过第</w:t>
      </w:r>
      <w:r w:rsidRPr="00255D69">
        <w:rPr>
          <w:rFonts w:asciiTheme="minorEastAsia" w:eastAsia="DengXian" w:hAnsiTheme="minorEastAsia"/>
          <w:lang w:val="en-US" w:eastAsia="zh-CN"/>
        </w:rPr>
        <w:t>3</w:t>
      </w:r>
      <w:r w:rsidRPr="00255D69">
        <w:rPr>
          <w:rFonts w:asciiTheme="minorEastAsia" w:eastAsia="DengXian" w:hAnsiTheme="minorEastAsia" w:hint="eastAsia"/>
          <w:lang w:val="en-US" w:eastAsia="zh-CN"/>
        </w:rPr>
        <w:t>步骤的测试，才要思考这步骤）</w:t>
      </w:r>
    </w:p>
    <w:p w14:paraId="433BEBEB" w14:textId="2DB1191B" w:rsidR="00431EB2" w:rsidRPr="003A7550" w:rsidRDefault="00255D69">
      <w:pPr>
        <w:ind w:left="360"/>
        <w:rPr>
          <w:rFonts w:asciiTheme="minorEastAsia" w:eastAsiaTheme="minorEastAsia" w:hAnsiTheme="minorEastAsia"/>
          <w:lang w:eastAsia="zh-CN"/>
        </w:rPr>
      </w:pPr>
      <w:r w:rsidRPr="00255D69">
        <w:rPr>
          <w:rFonts w:asciiTheme="minorEastAsia" w:eastAsia="DengXian" w:hAnsiTheme="minorEastAsia" w:hint="eastAsia"/>
          <w:lang w:eastAsia="zh-CN"/>
        </w:rPr>
        <w:t>虽然「我不帮助他人，也不期待他人会帮助我」的行为原则通过第</w:t>
      </w:r>
      <w:r w:rsidRPr="00255D69">
        <w:rPr>
          <w:rFonts w:asciiTheme="minorEastAsia" w:eastAsia="DengXian" w:hAnsiTheme="minorEastAsia"/>
          <w:lang w:eastAsia="zh-CN"/>
        </w:rPr>
        <w:t>3</w:t>
      </w:r>
      <w:r w:rsidRPr="00255D69">
        <w:rPr>
          <w:rFonts w:asciiTheme="minorEastAsia" w:eastAsia="DengXian" w:hAnsiTheme="minorEastAsia" w:hint="eastAsia"/>
          <w:lang w:eastAsia="zh-CN"/>
        </w:rPr>
        <w:t>步骤的测试，但是活在这样冷漠的世界是非常辛苦的，况且我们也无法知道自己是否有一天需要别人帮忙。因此，我们不愿意活在这样的一个世界中。</w:t>
      </w:r>
    </w:p>
    <w:p w14:paraId="6CD6681E" w14:textId="37CD09C0" w:rsidR="00534912" w:rsidRPr="003A7550" w:rsidRDefault="00255D69">
      <w:pPr>
        <w:ind w:left="360"/>
        <w:rPr>
          <w:rFonts w:asciiTheme="minorEastAsia" w:eastAsiaTheme="minorEastAsia" w:hAnsiTheme="minorEastAsia"/>
          <w:lang w:eastAsia="zh-CN"/>
        </w:rPr>
      </w:pPr>
      <w:r w:rsidRPr="00255D69">
        <w:rPr>
          <w:rFonts w:asciiTheme="minorEastAsia" w:eastAsia="DengXian" w:hAnsiTheme="minorEastAsia" w:hint="eastAsia"/>
          <w:lang w:eastAsia="zh-CN"/>
        </w:rPr>
        <w:t>因此独善其身，是不完美的义务</w:t>
      </w:r>
      <w:r w:rsidRPr="00255D69">
        <w:rPr>
          <w:rFonts w:asciiTheme="minorEastAsia" w:eastAsia="DengXian" w:hAnsiTheme="minorEastAsia"/>
          <w:lang w:eastAsia="zh-CN"/>
        </w:rPr>
        <w:t xml:space="preserve"> </w:t>
      </w:r>
      <w:r w:rsidRPr="00255D69">
        <w:rPr>
          <w:rFonts w:asciiTheme="minorEastAsia" w:eastAsia="DengXian" w:hAnsiTheme="minorEastAsia" w:hint="eastAsia"/>
          <w:lang w:eastAsia="zh-CN"/>
        </w:rPr>
        <w:t>。</w:t>
      </w:r>
    </w:p>
    <w:p w14:paraId="78652741" w14:textId="77777777" w:rsidR="00534912" w:rsidRPr="003A7550" w:rsidRDefault="00534912">
      <w:pPr>
        <w:jc w:val="both"/>
        <w:rPr>
          <w:rFonts w:asciiTheme="minorEastAsia" w:eastAsiaTheme="minorEastAsia" w:hAnsiTheme="minorEastAsia"/>
          <w:lang w:val="en-US" w:eastAsia="zh-CN"/>
        </w:rPr>
      </w:pPr>
    </w:p>
    <w:p w14:paraId="5B9FD93B" w14:textId="77777777" w:rsidR="00534912" w:rsidRPr="003A7550" w:rsidRDefault="00534912">
      <w:pPr>
        <w:jc w:val="both"/>
        <w:rPr>
          <w:rFonts w:asciiTheme="minorEastAsia" w:eastAsiaTheme="minorEastAsia" w:hAnsiTheme="minorEastAsia"/>
          <w:lang w:eastAsia="zh-CN"/>
        </w:rPr>
      </w:pPr>
    </w:p>
    <w:p w14:paraId="1E5D8693" w14:textId="1BD9DE4D" w:rsidR="00534912" w:rsidRDefault="00255D69">
      <w:pPr>
        <w:jc w:val="both"/>
        <w:rPr>
          <w:rFonts w:asciiTheme="minorEastAsia" w:eastAsiaTheme="minorEastAsia" w:hAnsiTheme="minorEastAsia"/>
          <w:lang w:eastAsia="zh-CN"/>
        </w:rPr>
      </w:pPr>
      <w:r w:rsidRPr="00255D69">
        <w:rPr>
          <w:rFonts w:asciiTheme="minorEastAsia" w:eastAsia="DengXian" w:hAnsiTheme="minorEastAsia" w:hint="eastAsia"/>
          <w:lang w:eastAsia="zh-CN"/>
        </w:rPr>
        <w:t>（康德还提出了一个不完美义务的例子，是关于发展个人的才干。行为原则可表述为：「假设我有一个有用的才干，而我宁愿享乐也不愿意发展它，总之我尽情享乐便是。」你不妨也试想想可以如何作道德推论。）</w:t>
      </w:r>
    </w:p>
    <w:p w14:paraId="05007C97" w14:textId="77777777" w:rsidR="00453C86" w:rsidRDefault="00453C86">
      <w:pPr>
        <w:jc w:val="both"/>
        <w:rPr>
          <w:rFonts w:asciiTheme="minorEastAsia" w:eastAsiaTheme="minorEastAsia" w:hAnsiTheme="minorEastAsia"/>
          <w:lang w:eastAsia="zh-CN"/>
        </w:rPr>
      </w:pPr>
    </w:p>
    <w:p w14:paraId="7EB84F65" w14:textId="77777777" w:rsidR="00453C86" w:rsidRDefault="00453C86">
      <w:pPr>
        <w:jc w:val="both"/>
        <w:rPr>
          <w:rFonts w:asciiTheme="minorEastAsia" w:eastAsiaTheme="minorEastAsia" w:hAnsiTheme="minorEastAsia"/>
          <w:lang w:eastAsia="zh-CN"/>
        </w:rPr>
      </w:pPr>
    </w:p>
    <w:p w14:paraId="7FCACBC6" w14:textId="77777777" w:rsidR="00453C86" w:rsidRDefault="00453C86">
      <w:pPr>
        <w:jc w:val="both"/>
        <w:rPr>
          <w:rFonts w:asciiTheme="minorEastAsia" w:eastAsiaTheme="minorEastAsia" w:hAnsiTheme="minorEastAsia"/>
          <w:lang w:eastAsia="zh-CN"/>
        </w:rPr>
      </w:pPr>
    </w:p>
    <w:p w14:paraId="21F87553" w14:textId="77777777" w:rsidR="00453C86" w:rsidRDefault="00453C86">
      <w:pPr>
        <w:jc w:val="both"/>
        <w:rPr>
          <w:rFonts w:asciiTheme="minorEastAsia" w:eastAsiaTheme="minorEastAsia" w:hAnsiTheme="minorEastAsia"/>
          <w:lang w:eastAsia="zh-CN"/>
        </w:rPr>
      </w:pPr>
    </w:p>
    <w:p w14:paraId="53B9B782" w14:textId="77777777" w:rsidR="00453C86" w:rsidRDefault="00453C86">
      <w:pPr>
        <w:jc w:val="both"/>
        <w:rPr>
          <w:rFonts w:asciiTheme="minorEastAsia" w:eastAsiaTheme="minorEastAsia" w:hAnsiTheme="minorEastAsia"/>
          <w:lang w:eastAsia="zh-CN"/>
        </w:rPr>
      </w:pPr>
    </w:p>
    <w:p w14:paraId="16C1E593" w14:textId="77777777" w:rsidR="00453C86" w:rsidRDefault="00453C86">
      <w:pPr>
        <w:jc w:val="both"/>
        <w:rPr>
          <w:rFonts w:asciiTheme="minorEastAsia" w:eastAsiaTheme="minorEastAsia" w:hAnsiTheme="minorEastAsia"/>
          <w:lang w:eastAsia="zh-CN"/>
        </w:rPr>
      </w:pPr>
    </w:p>
    <w:p w14:paraId="2790E8BC" w14:textId="77777777" w:rsidR="00453C86" w:rsidRDefault="00453C86">
      <w:pPr>
        <w:jc w:val="both"/>
        <w:rPr>
          <w:rFonts w:asciiTheme="minorEastAsia" w:eastAsiaTheme="minorEastAsia" w:hAnsiTheme="minorEastAsia"/>
          <w:lang w:eastAsia="zh-CN"/>
        </w:rPr>
      </w:pPr>
    </w:p>
    <w:p w14:paraId="7D3D2DD7" w14:textId="77777777" w:rsidR="00453C86" w:rsidRDefault="00453C86">
      <w:pPr>
        <w:jc w:val="both"/>
        <w:rPr>
          <w:rFonts w:asciiTheme="minorEastAsia" w:eastAsiaTheme="minorEastAsia" w:hAnsiTheme="minorEastAsia"/>
          <w:lang w:eastAsia="zh-CN"/>
        </w:rPr>
      </w:pPr>
    </w:p>
    <w:p w14:paraId="2F147E21" w14:textId="77777777" w:rsidR="00453C86" w:rsidRPr="003A7550" w:rsidRDefault="00453C86">
      <w:pPr>
        <w:jc w:val="both"/>
        <w:rPr>
          <w:rFonts w:asciiTheme="minorEastAsia" w:eastAsiaTheme="minorEastAsia" w:hAnsiTheme="minorEastAsia"/>
          <w:lang w:eastAsia="zh-CN"/>
        </w:rPr>
      </w:pPr>
    </w:p>
    <w:p w14:paraId="4037768E" w14:textId="3370EC5E" w:rsidR="00563260" w:rsidRDefault="00255D69">
      <w:pPr>
        <w:jc w:val="center"/>
        <w:rPr>
          <w:rFonts w:ascii="標楷體" w:eastAsia="標楷體" w:hAnsi="標楷體"/>
          <w:b/>
          <w:sz w:val="40"/>
          <w:szCs w:val="36"/>
          <w:lang w:eastAsia="zh-CN"/>
        </w:rPr>
      </w:pPr>
      <w:r w:rsidRPr="00255D69">
        <w:rPr>
          <w:rFonts w:ascii="標楷體" w:eastAsia="DengXian" w:hAnsi="標楷體" w:hint="eastAsia"/>
          <w:b/>
          <w:sz w:val="40"/>
          <w:szCs w:val="36"/>
          <w:lang w:eastAsia="zh-CN"/>
        </w:rPr>
        <w:t>学科知识内容﹙三﹚︰不同义务的冲突</w:t>
      </w:r>
    </w:p>
    <w:p w14:paraId="2ACBF2C4" w14:textId="77777777" w:rsidR="00453C86" w:rsidRPr="003A7550" w:rsidRDefault="00453C86">
      <w:pPr>
        <w:jc w:val="center"/>
        <w:rPr>
          <w:rFonts w:ascii="標楷體" w:eastAsia="標楷體" w:hAnsi="標楷體"/>
          <w:lang w:eastAsia="zh-CN"/>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296"/>
      </w:tblGrid>
      <w:tr w:rsidR="00563260" w:rsidRPr="003B5515" w14:paraId="7C9A69C1" w14:textId="77777777" w:rsidTr="00754833">
        <w:trPr>
          <w:trHeight w:val="2547"/>
        </w:trPr>
        <w:tc>
          <w:tcPr>
            <w:tcW w:w="8522" w:type="dxa"/>
            <w:shd w:val="clear" w:color="auto" w:fill="auto"/>
          </w:tcPr>
          <w:p w14:paraId="6D2D0020" w14:textId="157BD75A" w:rsidR="00563260" w:rsidRPr="003A7550" w:rsidRDefault="00255D69">
            <w:pPr>
              <w:rPr>
                <w:rFonts w:asciiTheme="minorEastAsia" w:eastAsiaTheme="minorEastAsia" w:hAnsiTheme="minorEastAsia"/>
              </w:rPr>
            </w:pPr>
            <w:r w:rsidRPr="00255D69">
              <w:rPr>
                <w:rFonts w:asciiTheme="minorEastAsia" w:eastAsia="DengXian" w:hAnsiTheme="minorEastAsia" w:hint="eastAsia"/>
                <w:lang w:eastAsia="zh-CN"/>
              </w:rPr>
              <w:t>学者尝试为我们罗列出一些基本的伦理义务，以下是其中的七个：</w:t>
            </w:r>
            <w:r w:rsidR="00563260" w:rsidRPr="003A7550">
              <w:rPr>
                <w:rFonts w:asciiTheme="minorEastAsia" w:eastAsiaTheme="minorEastAsia" w:hAnsiTheme="minorEastAsia"/>
              </w:rPr>
              <w:t xml:space="preserve"> </w:t>
            </w:r>
          </w:p>
          <w:p w14:paraId="726AAAEE" w14:textId="77777777" w:rsidR="00563260" w:rsidRPr="003A7550" w:rsidRDefault="00563260">
            <w:pPr>
              <w:rPr>
                <w:rFonts w:asciiTheme="minorEastAsia" w:eastAsiaTheme="minorEastAsia" w:hAnsiTheme="minorEastAsia"/>
              </w:rPr>
            </w:pPr>
          </w:p>
          <w:p w14:paraId="012C6E77" w14:textId="0F2300D4" w:rsidR="00563260" w:rsidRPr="003A7550" w:rsidRDefault="00255D69" w:rsidP="008C2A6D">
            <w:pPr>
              <w:pStyle w:val="-110"/>
              <w:numPr>
                <w:ilvl w:val="0"/>
                <w:numId w:val="14"/>
              </w:numPr>
              <w:rPr>
                <w:rFonts w:asciiTheme="minorEastAsia" w:eastAsiaTheme="minorEastAsia" w:hAnsiTheme="minorEastAsia"/>
              </w:rPr>
            </w:pPr>
            <w:r w:rsidRPr="00255D69">
              <w:rPr>
                <w:rFonts w:asciiTheme="minorEastAsia" w:eastAsia="DengXian" w:hAnsiTheme="minorEastAsia" w:hint="eastAsia"/>
                <w:lang w:eastAsia="zh-CN"/>
              </w:rPr>
              <w:t>信守承诺</w:t>
            </w:r>
          </w:p>
          <w:p w14:paraId="20968467" w14:textId="4D0291E9" w:rsidR="00563260" w:rsidRPr="003A7550" w:rsidRDefault="00255D69" w:rsidP="008C2A6D">
            <w:pPr>
              <w:pStyle w:val="-110"/>
              <w:numPr>
                <w:ilvl w:val="0"/>
                <w:numId w:val="14"/>
              </w:numPr>
              <w:rPr>
                <w:rFonts w:asciiTheme="minorEastAsia" w:eastAsiaTheme="minorEastAsia" w:hAnsiTheme="minorEastAsia"/>
                <w:color w:val="000000" w:themeColor="text1"/>
              </w:rPr>
            </w:pPr>
            <w:r w:rsidRPr="00255D69">
              <w:rPr>
                <w:rFonts w:asciiTheme="minorEastAsia" w:eastAsia="DengXian" w:hAnsiTheme="minorEastAsia" w:hint="eastAsia"/>
                <w:color w:val="000000" w:themeColor="text1"/>
                <w:lang w:eastAsia="zh-CN"/>
              </w:rPr>
              <w:t>忠诚</w:t>
            </w:r>
          </w:p>
          <w:p w14:paraId="49622D99" w14:textId="581FB812" w:rsidR="00563260" w:rsidRPr="003A7550" w:rsidRDefault="00255D69" w:rsidP="008C2A6D">
            <w:pPr>
              <w:pStyle w:val="-110"/>
              <w:numPr>
                <w:ilvl w:val="0"/>
                <w:numId w:val="14"/>
              </w:numPr>
              <w:rPr>
                <w:rFonts w:asciiTheme="minorEastAsia" w:eastAsiaTheme="minorEastAsia" w:hAnsiTheme="minorEastAsia"/>
                <w:color w:val="000000" w:themeColor="text1"/>
              </w:rPr>
            </w:pPr>
            <w:r w:rsidRPr="00255D69">
              <w:rPr>
                <w:rFonts w:asciiTheme="minorEastAsia" w:eastAsia="DengXian" w:hAnsiTheme="minorEastAsia" w:hint="eastAsia"/>
                <w:color w:val="000000" w:themeColor="text1"/>
                <w:lang w:val="en-US" w:eastAsia="zh-CN"/>
              </w:rPr>
              <w:t>感恩别人的</w:t>
            </w:r>
            <w:r w:rsidRPr="00255D69">
              <w:rPr>
                <w:rFonts w:asciiTheme="minorEastAsia" w:eastAsia="DengXian" w:hAnsiTheme="minorEastAsia" w:hint="eastAsia"/>
                <w:color w:val="000000" w:themeColor="text1"/>
                <w:lang w:eastAsia="zh-CN"/>
              </w:rPr>
              <w:t>恩惠</w:t>
            </w:r>
          </w:p>
          <w:p w14:paraId="567C252E" w14:textId="2550CBFE" w:rsidR="00563260" w:rsidRPr="003A7550" w:rsidRDefault="00255D69" w:rsidP="008C2A6D">
            <w:pPr>
              <w:pStyle w:val="-110"/>
              <w:numPr>
                <w:ilvl w:val="0"/>
                <w:numId w:val="14"/>
              </w:numPr>
              <w:rPr>
                <w:rFonts w:asciiTheme="minorEastAsia" w:eastAsiaTheme="minorEastAsia" w:hAnsiTheme="minorEastAsia"/>
                <w:color w:val="000000" w:themeColor="text1"/>
              </w:rPr>
            </w:pPr>
            <w:r w:rsidRPr="00255D69">
              <w:rPr>
                <w:rFonts w:asciiTheme="minorEastAsia" w:eastAsia="DengXian" w:hAnsiTheme="minorEastAsia" w:cs="MS Mincho" w:hint="eastAsia"/>
                <w:color w:val="000000" w:themeColor="text1"/>
                <w:shd w:val="clear" w:color="auto" w:fill="FFFFFF"/>
                <w:lang w:eastAsia="zh-CN"/>
              </w:rPr>
              <w:t>行善</w:t>
            </w:r>
          </w:p>
          <w:p w14:paraId="73AB28BB" w14:textId="7283903D" w:rsidR="00563260" w:rsidRPr="003A7550" w:rsidRDefault="00255D69" w:rsidP="008C2A6D">
            <w:pPr>
              <w:pStyle w:val="-110"/>
              <w:numPr>
                <w:ilvl w:val="0"/>
                <w:numId w:val="14"/>
              </w:numPr>
              <w:rPr>
                <w:rFonts w:asciiTheme="minorEastAsia" w:eastAsiaTheme="minorEastAsia" w:hAnsiTheme="minorEastAsia"/>
                <w:color w:val="000000" w:themeColor="text1"/>
              </w:rPr>
            </w:pPr>
            <w:r w:rsidRPr="00255D69">
              <w:rPr>
                <w:rFonts w:asciiTheme="minorEastAsia" w:eastAsia="DengXian" w:hAnsiTheme="minorEastAsia" w:hint="eastAsia"/>
                <w:color w:val="000000" w:themeColor="text1"/>
                <w:lang w:eastAsia="zh-CN"/>
              </w:rPr>
              <w:t>正义</w:t>
            </w:r>
          </w:p>
          <w:p w14:paraId="084671AB" w14:textId="3539AF9F" w:rsidR="00563260" w:rsidRPr="003A7550" w:rsidRDefault="00255D69" w:rsidP="008C2A6D">
            <w:pPr>
              <w:pStyle w:val="-110"/>
              <w:numPr>
                <w:ilvl w:val="0"/>
                <w:numId w:val="14"/>
              </w:numPr>
              <w:rPr>
                <w:rFonts w:asciiTheme="minorEastAsia" w:eastAsiaTheme="minorEastAsia" w:hAnsiTheme="minorEastAsia"/>
                <w:color w:val="000000" w:themeColor="text1"/>
              </w:rPr>
            </w:pPr>
            <w:r w:rsidRPr="00255D69">
              <w:rPr>
                <w:rFonts w:asciiTheme="minorEastAsia" w:eastAsia="DengXian" w:hAnsiTheme="minorEastAsia" w:hint="eastAsia"/>
                <w:color w:val="000000" w:themeColor="text1"/>
                <w:lang w:eastAsia="zh-CN"/>
              </w:rPr>
              <w:t>自我完善</w:t>
            </w:r>
          </w:p>
          <w:p w14:paraId="1183579C" w14:textId="580A237E" w:rsidR="00563260" w:rsidRPr="003A7550" w:rsidRDefault="00255D69" w:rsidP="008C2A6D">
            <w:pPr>
              <w:pStyle w:val="-110"/>
              <w:numPr>
                <w:ilvl w:val="0"/>
                <w:numId w:val="14"/>
              </w:numPr>
              <w:rPr>
                <w:rFonts w:asciiTheme="minorEastAsia" w:eastAsiaTheme="minorEastAsia" w:hAnsiTheme="minorEastAsia"/>
                <w:color w:val="000000" w:themeColor="text1"/>
              </w:rPr>
            </w:pPr>
            <w:r w:rsidRPr="00255D69">
              <w:rPr>
                <w:rFonts w:asciiTheme="minorEastAsia" w:eastAsia="DengXian" w:hAnsiTheme="minorEastAsia" w:cs="MS Mincho" w:hint="eastAsia"/>
                <w:color w:val="000000" w:themeColor="text1"/>
                <w:shd w:val="clear" w:color="auto" w:fill="FFFFFF"/>
                <w:lang w:eastAsia="zh-CN"/>
              </w:rPr>
              <w:t>不伤害</w:t>
            </w:r>
          </w:p>
          <w:p w14:paraId="76C4AEC5" w14:textId="77777777" w:rsidR="00563260" w:rsidRPr="003A7550" w:rsidRDefault="00563260">
            <w:pPr>
              <w:rPr>
                <w:rFonts w:asciiTheme="minorEastAsia" w:eastAsiaTheme="minorEastAsia" w:hAnsiTheme="minorEastAsia"/>
              </w:rPr>
            </w:pPr>
          </w:p>
          <w:p w14:paraId="7271B71F" w14:textId="2301B349" w:rsidR="00563260" w:rsidRDefault="00255D69" w:rsidP="003A7550">
            <w:pPr>
              <w:rPr>
                <w:rFonts w:asciiTheme="minorEastAsia" w:eastAsiaTheme="minorEastAsia" w:hAnsiTheme="minorEastAsia"/>
                <w:color w:val="000000" w:themeColor="text1"/>
                <w:lang w:eastAsia="zh-CN"/>
              </w:rPr>
            </w:pPr>
            <w:r w:rsidRPr="00255D69">
              <w:rPr>
                <w:rFonts w:asciiTheme="minorEastAsia" w:eastAsia="DengXian" w:hAnsiTheme="minorEastAsia" w:hint="eastAsia"/>
                <w:color w:val="000000" w:themeColor="text1"/>
                <w:lang w:eastAsia="zh-CN"/>
              </w:rPr>
              <w:t>这些义务没有一个比其他绝对优先。在一些情境中，如果只有一个义务需要考虑，例如答应了朋友的事要依承诺完成，问题就相对简单。然而，在另一些情境中，有多于一个义务要履行，义务之间彼此冲突，要我们决定哪一个可以盖过另一个，享有主导地位。</w:t>
            </w:r>
          </w:p>
          <w:p w14:paraId="0F8B0E56" w14:textId="77777777" w:rsidR="00453C86" w:rsidRPr="003A7550" w:rsidRDefault="00453C86" w:rsidP="003A7550">
            <w:pPr>
              <w:rPr>
                <w:rFonts w:asciiTheme="minorEastAsia" w:eastAsiaTheme="minorEastAsia" w:hAnsiTheme="minorEastAsia"/>
                <w:color w:val="000000" w:themeColor="text1"/>
                <w:lang w:eastAsia="zh-CN"/>
              </w:rPr>
            </w:pPr>
          </w:p>
          <w:p w14:paraId="64B1A646" w14:textId="2ED9A18F" w:rsidR="00563260" w:rsidRDefault="00255D69" w:rsidP="003A7550">
            <w:pPr>
              <w:rPr>
                <w:rFonts w:asciiTheme="minorEastAsia" w:eastAsiaTheme="minorEastAsia" w:hAnsiTheme="minorEastAsia"/>
                <w:color w:val="000000" w:themeColor="text1"/>
              </w:rPr>
            </w:pPr>
            <w:r w:rsidRPr="00255D69">
              <w:rPr>
                <w:rFonts w:asciiTheme="minorEastAsia" w:eastAsia="DengXian" w:hAnsiTheme="minorEastAsia" w:hint="eastAsia"/>
                <w:color w:val="000000" w:themeColor="text1"/>
                <w:lang w:eastAsia="zh-CN"/>
              </w:rPr>
              <w:t>举例说，你要对朋友忠诚，他却要你欺凌别人。此时，忠诚和不伤害两个义务之间便起冲突了，你不能同时兼顾两者，你要如何抉择？我们就只能自己作出道德的抉择，或是参照曾经深刻反思过这个冲突问题的人的意见。一般来说，不伤害原则享有较优先位置。</w:t>
            </w:r>
          </w:p>
          <w:p w14:paraId="0E44ABA4" w14:textId="77777777" w:rsidR="00453C86" w:rsidRPr="003A7550" w:rsidRDefault="00453C86" w:rsidP="003A7550">
            <w:pPr>
              <w:rPr>
                <w:rFonts w:asciiTheme="minorEastAsia" w:eastAsiaTheme="minorEastAsia" w:hAnsiTheme="minorEastAsia"/>
                <w:color w:val="000000" w:themeColor="text1"/>
              </w:rPr>
            </w:pPr>
          </w:p>
          <w:p w14:paraId="7B796EBE" w14:textId="77777777" w:rsidR="00563260" w:rsidRPr="003A7550" w:rsidRDefault="00563260" w:rsidP="003A7550">
            <w:pPr>
              <w:rPr>
                <w:rFonts w:asciiTheme="minorEastAsia" w:eastAsiaTheme="minorEastAsia" w:hAnsiTheme="minorEastAsia"/>
                <w:lang w:val="en-US"/>
              </w:rPr>
            </w:pPr>
          </w:p>
        </w:tc>
      </w:tr>
    </w:tbl>
    <w:p w14:paraId="4AD7FF55" w14:textId="77777777" w:rsidR="001A7E77" w:rsidRDefault="001A7E77">
      <w:pPr>
        <w:jc w:val="center"/>
        <w:rPr>
          <w:rFonts w:asciiTheme="minorEastAsia" w:eastAsiaTheme="minorEastAsia" w:hAnsiTheme="minorEastAsia"/>
          <w:color w:val="000000" w:themeColor="text1"/>
        </w:rPr>
      </w:pPr>
    </w:p>
    <w:p w14:paraId="5B6B4136" w14:textId="725FBF57" w:rsidR="001A7E77" w:rsidRDefault="00255D69" w:rsidP="00754833">
      <w:pPr>
        <w:rPr>
          <w:rFonts w:asciiTheme="minorEastAsia" w:eastAsiaTheme="minorEastAsia" w:hAnsiTheme="minorEastAsia"/>
          <w:color w:val="000000" w:themeColor="text1"/>
        </w:rPr>
      </w:pPr>
      <w:r w:rsidRPr="00255D69">
        <w:rPr>
          <w:rFonts w:asciiTheme="minorEastAsia" w:eastAsia="DengXian" w:hAnsiTheme="minorEastAsia" w:hint="eastAsia"/>
          <w:color w:val="000000" w:themeColor="text1"/>
          <w:lang w:eastAsia="zh-CN"/>
        </w:rPr>
        <w:t>问题讨论：</w:t>
      </w:r>
    </w:p>
    <w:p w14:paraId="3CB18C95" w14:textId="77777777" w:rsidR="001A7E77" w:rsidRDefault="001A7E77" w:rsidP="00754833">
      <w:pPr>
        <w:rPr>
          <w:rFonts w:asciiTheme="minorEastAsia" w:eastAsiaTheme="minorEastAsia" w:hAnsiTheme="minorEastAsia"/>
          <w:color w:val="000000" w:themeColor="text1"/>
        </w:rPr>
      </w:pPr>
    </w:p>
    <w:p w14:paraId="026B136A" w14:textId="54EFE5B1" w:rsidR="009529A6" w:rsidRPr="003A7550" w:rsidRDefault="00255D69" w:rsidP="00754833">
      <w:pPr>
        <w:rPr>
          <w:rFonts w:ascii="標楷體" w:eastAsia="標楷體" w:hAnsi="標楷體"/>
          <w:b/>
          <w:sz w:val="39"/>
          <w:szCs w:val="39"/>
        </w:rPr>
      </w:pPr>
      <w:r w:rsidRPr="00255D69">
        <w:rPr>
          <w:rFonts w:asciiTheme="minorEastAsia" w:eastAsia="DengXian" w:hAnsiTheme="minorEastAsia" w:hint="eastAsia"/>
          <w:color w:val="000000" w:themeColor="text1"/>
          <w:lang w:eastAsia="zh-CN"/>
        </w:rPr>
        <w:t>在以上例子，你又会如何抉择？</w:t>
      </w:r>
      <w:r w:rsidR="00563260" w:rsidRPr="003A7550">
        <w:rPr>
          <w:rFonts w:asciiTheme="minorEastAsia" w:eastAsiaTheme="minorEastAsia" w:hAnsiTheme="minorEastAsia"/>
        </w:rPr>
        <w:br w:type="page"/>
      </w:r>
      <w:r w:rsidRPr="00255D69">
        <w:rPr>
          <w:rFonts w:ascii="標楷體" w:eastAsia="DengXian" w:hAnsi="標楷體" w:hint="eastAsia"/>
          <w:b/>
          <w:sz w:val="39"/>
          <w:szCs w:val="39"/>
          <w:lang w:eastAsia="zh-CN"/>
        </w:rPr>
        <w:lastRenderedPageBreak/>
        <w:t>学科知识内容﹙四﹚︰康德义务论的强项及弱点</w:t>
      </w: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296"/>
      </w:tblGrid>
      <w:tr w:rsidR="009529A6" w:rsidRPr="003B5515" w14:paraId="4D52D64B" w14:textId="77777777" w:rsidTr="00754833">
        <w:trPr>
          <w:trHeight w:val="2547"/>
        </w:trPr>
        <w:tc>
          <w:tcPr>
            <w:tcW w:w="8522" w:type="dxa"/>
            <w:shd w:val="clear" w:color="auto" w:fill="auto"/>
          </w:tcPr>
          <w:p w14:paraId="60D47078" w14:textId="18483A5C" w:rsidR="001179C7" w:rsidRPr="003A7550" w:rsidRDefault="00255D69" w:rsidP="003A7550">
            <w:pPr>
              <w:widowControl w:val="0"/>
              <w:autoSpaceDE w:val="0"/>
              <w:autoSpaceDN w:val="0"/>
              <w:adjustRightInd w:val="0"/>
              <w:jc w:val="center"/>
              <w:rPr>
                <w:rFonts w:asciiTheme="minorEastAsia" w:eastAsiaTheme="minorEastAsia" w:hAnsiTheme="minorEastAsia" w:cs="新細明體"/>
                <w:kern w:val="2"/>
                <w:lang w:val="zh-TW"/>
              </w:rPr>
            </w:pPr>
            <w:r w:rsidRPr="00255D69">
              <w:rPr>
                <w:rFonts w:asciiTheme="minorEastAsia" w:eastAsia="DengXian" w:hAnsiTheme="minorEastAsia" w:hint="eastAsia"/>
                <w:b/>
                <w:sz w:val="32"/>
                <w:szCs w:val="36"/>
                <w:lang w:eastAsia="zh-CN"/>
              </w:rPr>
              <w:t>康德义务论的强项</w:t>
            </w:r>
          </w:p>
          <w:p w14:paraId="50EB96D1" w14:textId="77777777" w:rsidR="009535FF" w:rsidRPr="00C9769C" w:rsidRDefault="009535FF">
            <w:pPr>
              <w:widowControl w:val="0"/>
              <w:autoSpaceDE w:val="0"/>
              <w:autoSpaceDN w:val="0"/>
              <w:adjustRightInd w:val="0"/>
              <w:jc w:val="both"/>
              <w:rPr>
                <w:rFonts w:eastAsiaTheme="minorEastAsia"/>
                <w:kern w:val="2"/>
              </w:rPr>
            </w:pPr>
          </w:p>
          <w:p w14:paraId="7905BDFE" w14:textId="0CF17164" w:rsidR="009535FF" w:rsidRPr="00C9769C" w:rsidRDefault="00255D69" w:rsidP="008C2A6D">
            <w:pPr>
              <w:widowControl w:val="0"/>
              <w:numPr>
                <w:ilvl w:val="0"/>
                <w:numId w:val="11"/>
              </w:numPr>
              <w:autoSpaceDE w:val="0"/>
              <w:autoSpaceDN w:val="0"/>
              <w:adjustRightInd w:val="0"/>
              <w:jc w:val="both"/>
              <w:rPr>
                <w:rFonts w:eastAsiaTheme="minorEastAsia"/>
                <w:kern w:val="2"/>
                <w:u w:val="single"/>
                <w:shd w:val="pct15" w:color="auto" w:fill="FFFFFF"/>
                <w:lang w:val="zh-TW"/>
              </w:rPr>
            </w:pPr>
            <w:r w:rsidRPr="00255D69">
              <w:rPr>
                <w:rFonts w:eastAsia="DengXian" w:hint="eastAsia"/>
                <w:kern w:val="2"/>
                <w:u w:val="single"/>
                <w:shd w:val="pct15" w:color="auto" w:fill="FFFFFF"/>
                <w:lang w:val="zh-TW" w:eastAsia="zh-CN"/>
              </w:rPr>
              <w:t>平等对待每个人</w:t>
            </w:r>
          </w:p>
          <w:p w14:paraId="6C56B2F4" w14:textId="2177794D" w:rsidR="001179C7" w:rsidRPr="00C9769C" w:rsidRDefault="00255D69">
            <w:pPr>
              <w:widowControl w:val="0"/>
              <w:autoSpaceDE w:val="0"/>
              <w:autoSpaceDN w:val="0"/>
              <w:adjustRightInd w:val="0"/>
              <w:ind w:left="360"/>
              <w:jc w:val="both"/>
              <w:rPr>
                <w:rFonts w:eastAsiaTheme="minorEastAsia"/>
                <w:kern w:val="2"/>
                <w:lang w:eastAsia="zh-CN"/>
              </w:rPr>
            </w:pPr>
            <w:r w:rsidRPr="00255D69">
              <w:rPr>
                <w:rFonts w:eastAsia="DengXian" w:hint="eastAsia"/>
                <w:kern w:val="2"/>
                <w:lang w:eastAsia="zh-CN"/>
              </w:rPr>
              <w:t>康德清楚画分义务和个人喜好，视道德义务为客观的，无关个人的主观欲望和取向。在义务论的道德判断中，每个人都会受到尊重和公平对待，不像功利主义一样，可能会因为整体的快乐而让个别的人受苦。</w:t>
            </w:r>
          </w:p>
          <w:p w14:paraId="551C3A3E" w14:textId="77777777" w:rsidR="00B6529C" w:rsidRPr="00C9769C" w:rsidRDefault="00B6529C">
            <w:pPr>
              <w:widowControl w:val="0"/>
              <w:autoSpaceDE w:val="0"/>
              <w:autoSpaceDN w:val="0"/>
              <w:adjustRightInd w:val="0"/>
              <w:ind w:left="360"/>
              <w:jc w:val="both"/>
              <w:rPr>
                <w:rFonts w:eastAsiaTheme="minorEastAsia"/>
                <w:kern w:val="2"/>
                <w:lang w:eastAsia="zh-CN"/>
              </w:rPr>
            </w:pPr>
          </w:p>
          <w:p w14:paraId="36F34340" w14:textId="295EA90D" w:rsidR="00B6529C" w:rsidRPr="00C9769C" w:rsidRDefault="00255D69" w:rsidP="008C2A6D">
            <w:pPr>
              <w:widowControl w:val="0"/>
              <w:numPr>
                <w:ilvl w:val="0"/>
                <w:numId w:val="11"/>
              </w:numPr>
              <w:autoSpaceDE w:val="0"/>
              <w:autoSpaceDN w:val="0"/>
              <w:adjustRightInd w:val="0"/>
              <w:jc w:val="both"/>
              <w:rPr>
                <w:rFonts w:eastAsiaTheme="minorEastAsia"/>
                <w:kern w:val="2"/>
                <w:u w:val="single"/>
                <w:shd w:val="pct15" w:color="auto" w:fill="FFFFFF"/>
              </w:rPr>
            </w:pPr>
            <w:r w:rsidRPr="00255D69">
              <w:rPr>
                <w:rFonts w:eastAsia="DengXian" w:hint="eastAsia"/>
                <w:kern w:val="2"/>
                <w:u w:val="single"/>
                <w:shd w:val="pct15" w:color="auto" w:fill="FFFFFF"/>
                <w:lang w:eastAsia="zh-CN"/>
              </w:rPr>
              <w:t>单按理性提供清楚对错准则</w:t>
            </w:r>
          </w:p>
          <w:p w14:paraId="2D67C937" w14:textId="4C2AED42" w:rsidR="007B71DB" w:rsidRPr="003A7550" w:rsidRDefault="00255D69">
            <w:pPr>
              <w:widowControl w:val="0"/>
              <w:autoSpaceDE w:val="0"/>
              <w:autoSpaceDN w:val="0"/>
              <w:adjustRightInd w:val="0"/>
              <w:ind w:left="360"/>
              <w:jc w:val="both"/>
              <w:rPr>
                <w:rFonts w:asciiTheme="minorEastAsia" w:eastAsiaTheme="minorEastAsia" w:hAnsiTheme="minorEastAsia"/>
                <w:kern w:val="2"/>
                <w:lang w:val="en-US" w:eastAsia="zh-CN"/>
              </w:rPr>
            </w:pPr>
            <w:r w:rsidRPr="00255D69">
              <w:rPr>
                <w:rFonts w:asciiTheme="minorEastAsia" w:eastAsia="DengXian" w:hAnsiTheme="minorEastAsia" w:hint="eastAsia"/>
                <w:kern w:val="2"/>
                <w:lang w:eastAsia="zh-CN"/>
              </w:rPr>
              <w:t>康德义务论提供明确的对错准则，给人清楚而直接的道德指引。义务论不会受后果的好坏影响道德判断，不依从宗教或传统权威，</w:t>
            </w:r>
            <w:r w:rsidRPr="00255D69">
              <w:rPr>
                <w:rFonts w:asciiTheme="minorEastAsia" w:eastAsia="DengXian" w:hAnsiTheme="minorEastAsia" w:hint="eastAsia"/>
                <w:kern w:val="2"/>
                <w:lang w:val="en-US" w:eastAsia="zh-CN"/>
              </w:rPr>
              <w:t>也不考虑个人主观的情感和情绪，单单按照理性的推理来判断原则。</w:t>
            </w:r>
          </w:p>
          <w:p w14:paraId="019F0A17" w14:textId="77777777" w:rsidR="009535FF" w:rsidRPr="003A7550" w:rsidRDefault="009535FF">
            <w:pPr>
              <w:widowControl w:val="0"/>
              <w:autoSpaceDE w:val="0"/>
              <w:autoSpaceDN w:val="0"/>
              <w:adjustRightInd w:val="0"/>
              <w:ind w:left="360"/>
              <w:jc w:val="both"/>
              <w:rPr>
                <w:rFonts w:asciiTheme="minorEastAsia" w:eastAsiaTheme="minorEastAsia" w:hAnsiTheme="minorEastAsia"/>
                <w:kern w:val="2"/>
                <w:lang w:val="en-US" w:eastAsia="zh-CN"/>
              </w:rPr>
            </w:pPr>
          </w:p>
        </w:tc>
      </w:tr>
    </w:tbl>
    <w:p w14:paraId="7DF3CF17" w14:textId="77777777" w:rsidR="009529A6" w:rsidRPr="003A7550" w:rsidRDefault="009529A6">
      <w:pPr>
        <w:jc w:val="center"/>
        <w:rPr>
          <w:rFonts w:asciiTheme="minorEastAsia" w:eastAsiaTheme="minorEastAsia" w:hAnsiTheme="minorEastAsia"/>
          <w:b/>
          <w:sz w:val="36"/>
          <w:szCs w:val="36"/>
          <w:lang w:val="en-US" w:eastAsia="zh-CN"/>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296"/>
      </w:tblGrid>
      <w:tr w:rsidR="009529A6" w:rsidRPr="003B5515" w14:paraId="5609D005" w14:textId="77777777" w:rsidTr="00754833">
        <w:tc>
          <w:tcPr>
            <w:tcW w:w="8522" w:type="dxa"/>
            <w:shd w:val="clear" w:color="auto" w:fill="auto"/>
          </w:tcPr>
          <w:p w14:paraId="0D5C947A" w14:textId="3B4B492F" w:rsidR="009529A6" w:rsidRPr="003A7550" w:rsidRDefault="00255D69">
            <w:pPr>
              <w:widowControl w:val="0"/>
              <w:autoSpaceDE w:val="0"/>
              <w:autoSpaceDN w:val="0"/>
              <w:adjustRightInd w:val="0"/>
              <w:jc w:val="center"/>
              <w:rPr>
                <w:rFonts w:asciiTheme="minorEastAsia" w:eastAsiaTheme="minorEastAsia" w:hAnsiTheme="minorEastAsia"/>
                <w:b/>
                <w:szCs w:val="36"/>
              </w:rPr>
            </w:pPr>
            <w:r w:rsidRPr="00255D69">
              <w:rPr>
                <w:rFonts w:asciiTheme="minorEastAsia" w:eastAsia="DengXian" w:hAnsiTheme="minorEastAsia" w:hint="eastAsia"/>
                <w:b/>
                <w:sz w:val="32"/>
                <w:szCs w:val="36"/>
                <w:lang w:eastAsia="zh-CN"/>
              </w:rPr>
              <w:t>康德义务论的弱点</w:t>
            </w:r>
          </w:p>
          <w:p w14:paraId="33B8CE2F" w14:textId="77777777" w:rsidR="008B0B55" w:rsidRDefault="008B0B55" w:rsidP="003A7550">
            <w:pPr>
              <w:widowControl w:val="0"/>
              <w:tabs>
                <w:tab w:val="left" w:pos="180"/>
              </w:tabs>
              <w:autoSpaceDE w:val="0"/>
              <w:autoSpaceDN w:val="0"/>
              <w:adjustRightInd w:val="0"/>
              <w:ind w:left="180"/>
              <w:rPr>
                <w:rFonts w:asciiTheme="minorEastAsia" w:eastAsiaTheme="minorEastAsia" w:hAnsiTheme="minorEastAsia"/>
                <w:kern w:val="2"/>
                <w:u w:val="single"/>
              </w:rPr>
            </w:pPr>
          </w:p>
          <w:p w14:paraId="53CAADF3" w14:textId="41086DBE" w:rsidR="009529A6" w:rsidRPr="00C9769C" w:rsidRDefault="00255D69" w:rsidP="008C2A6D">
            <w:pPr>
              <w:widowControl w:val="0"/>
              <w:numPr>
                <w:ilvl w:val="0"/>
                <w:numId w:val="2"/>
              </w:numPr>
              <w:tabs>
                <w:tab w:val="left" w:pos="180"/>
              </w:tabs>
              <w:autoSpaceDE w:val="0"/>
              <w:autoSpaceDN w:val="0"/>
              <w:adjustRightInd w:val="0"/>
              <w:ind w:left="180" w:hanging="180"/>
              <w:rPr>
                <w:rFonts w:asciiTheme="minorEastAsia" w:eastAsiaTheme="minorEastAsia" w:hAnsiTheme="minorEastAsia"/>
                <w:kern w:val="2"/>
                <w:u w:val="single"/>
                <w:shd w:val="pct15" w:color="auto" w:fill="FFFFFF"/>
              </w:rPr>
            </w:pPr>
            <w:r w:rsidRPr="00255D69">
              <w:rPr>
                <w:rFonts w:asciiTheme="minorEastAsia" w:eastAsia="DengXian" w:hAnsiTheme="minorEastAsia" w:hint="eastAsia"/>
                <w:kern w:val="2"/>
                <w:u w:val="single"/>
                <w:shd w:val="pct15" w:color="auto" w:fill="FFFFFF"/>
                <w:lang w:eastAsia="zh-CN"/>
              </w:rPr>
              <w:t>过于绝对，有时会违反道德直觉</w:t>
            </w:r>
          </w:p>
          <w:p w14:paraId="21802B0E" w14:textId="56ACBEDD" w:rsidR="009529A6" w:rsidRPr="003A7550" w:rsidRDefault="00255D69" w:rsidP="003A7550">
            <w:pPr>
              <w:widowControl w:val="0"/>
              <w:autoSpaceDE w:val="0"/>
              <w:autoSpaceDN w:val="0"/>
              <w:adjustRightInd w:val="0"/>
              <w:ind w:left="358"/>
              <w:rPr>
                <w:rFonts w:asciiTheme="minorEastAsia" w:eastAsiaTheme="minorEastAsia" w:hAnsiTheme="minorEastAsia"/>
                <w:kern w:val="2"/>
                <w:lang w:eastAsia="zh-CN"/>
              </w:rPr>
            </w:pPr>
            <w:r w:rsidRPr="00255D69">
              <w:rPr>
                <w:rFonts w:asciiTheme="minorEastAsia" w:eastAsia="DengXian" w:hAnsiTheme="minorEastAsia" w:hint="eastAsia"/>
                <w:kern w:val="2"/>
                <w:lang w:eastAsia="zh-CN"/>
              </w:rPr>
              <w:t>康德的义务论强调经过理性判断的道德原则是绝对的，所有理性的人都要视作无条件地遵守的义务。可是，这种绝对的立场有时违反我们的道德直觉。以下是最著名的例子之一。假设你的朋友被一个持利器的人追杀，躲藏在你家中。追杀者登门询问你朋友的行踪。按照义务论的要求，你必须对任何拥有理性的人（即使他或者短暂失去理性）诚实，所以你必须向追杀者诚实说出真相。对很多人来说，康德的要求有违道德直觉，要求过分绝对。</w:t>
            </w:r>
          </w:p>
          <w:p w14:paraId="4D008184" w14:textId="77777777" w:rsidR="009529A6" w:rsidRPr="003A7550" w:rsidRDefault="009529A6">
            <w:pPr>
              <w:widowControl w:val="0"/>
              <w:autoSpaceDE w:val="0"/>
              <w:autoSpaceDN w:val="0"/>
              <w:adjustRightInd w:val="0"/>
              <w:ind w:left="358" w:firstLine="65"/>
              <w:rPr>
                <w:rFonts w:asciiTheme="minorEastAsia" w:eastAsiaTheme="minorEastAsia" w:hAnsiTheme="minorEastAsia"/>
                <w:kern w:val="2"/>
                <w:lang w:eastAsia="zh-CN"/>
              </w:rPr>
            </w:pPr>
          </w:p>
          <w:p w14:paraId="27757F18" w14:textId="440E0100" w:rsidR="009529A6" w:rsidRPr="00C9769C" w:rsidRDefault="00255D69" w:rsidP="008C2A6D">
            <w:pPr>
              <w:widowControl w:val="0"/>
              <w:numPr>
                <w:ilvl w:val="0"/>
                <w:numId w:val="2"/>
              </w:numPr>
              <w:tabs>
                <w:tab w:val="left" w:pos="180"/>
              </w:tabs>
              <w:autoSpaceDE w:val="0"/>
              <w:autoSpaceDN w:val="0"/>
              <w:adjustRightInd w:val="0"/>
              <w:ind w:left="180" w:hanging="180"/>
              <w:rPr>
                <w:rFonts w:asciiTheme="minorEastAsia" w:eastAsiaTheme="minorEastAsia" w:hAnsiTheme="minorEastAsia"/>
                <w:kern w:val="2"/>
                <w:u w:val="single"/>
                <w:shd w:val="pct15" w:color="auto" w:fill="FFFFFF"/>
              </w:rPr>
            </w:pPr>
            <w:r w:rsidRPr="00255D69">
              <w:rPr>
                <w:rFonts w:asciiTheme="minorEastAsia" w:eastAsia="DengXian" w:hAnsiTheme="minorEastAsia" w:cs="新細明體" w:hint="eastAsia"/>
                <w:kern w:val="2"/>
                <w:u w:val="single"/>
                <w:shd w:val="pct15" w:color="auto" w:fill="FFFFFF"/>
                <w:lang w:val="zh-TW" w:eastAsia="zh-CN"/>
              </w:rPr>
              <w:t>过于看重理性</w:t>
            </w:r>
            <w:r w:rsidRPr="00255D69">
              <w:rPr>
                <w:rFonts w:asciiTheme="minorEastAsia" w:eastAsia="DengXian" w:hAnsiTheme="minorEastAsia" w:cs="新細明體" w:hint="eastAsia"/>
                <w:kern w:val="2"/>
                <w:u w:val="single"/>
                <w:shd w:val="pct15" w:color="auto" w:fill="FFFFFF"/>
                <w:lang w:eastAsia="zh-CN"/>
              </w:rPr>
              <w:t>，</w:t>
            </w:r>
            <w:r w:rsidRPr="00255D69">
              <w:rPr>
                <w:rFonts w:asciiTheme="minorEastAsia" w:eastAsia="DengXian" w:hAnsiTheme="minorEastAsia" w:cs="新細明體" w:hint="eastAsia"/>
                <w:kern w:val="2"/>
                <w:u w:val="single"/>
                <w:shd w:val="pct15" w:color="auto" w:fill="FFFFFF"/>
                <w:lang w:val="zh-TW" w:eastAsia="zh-CN"/>
              </w:rPr>
              <w:t>忽略情感</w:t>
            </w:r>
            <w:r w:rsidR="009529A6" w:rsidRPr="00255D69" w:rsidDel="00F45C96">
              <w:rPr>
                <w:rFonts w:asciiTheme="minorEastAsia" w:eastAsiaTheme="minorEastAsia" w:hAnsiTheme="minorEastAsia" w:cs="新細明體"/>
                <w:kern w:val="2"/>
                <w:u w:val="single"/>
                <w:shd w:val="pct15" w:color="auto" w:fill="FFFFFF"/>
              </w:rPr>
              <w:t xml:space="preserve"> </w:t>
            </w:r>
          </w:p>
          <w:p w14:paraId="619982E6" w14:textId="5C440D59" w:rsidR="009529A6" w:rsidRPr="003A7550" w:rsidRDefault="00255D69" w:rsidP="003A7550">
            <w:pPr>
              <w:widowControl w:val="0"/>
              <w:autoSpaceDE w:val="0"/>
              <w:autoSpaceDN w:val="0"/>
              <w:adjustRightInd w:val="0"/>
              <w:ind w:left="358"/>
              <w:rPr>
                <w:rFonts w:asciiTheme="minorEastAsia" w:eastAsiaTheme="minorEastAsia" w:hAnsiTheme="minorEastAsia" w:cs="新細明體"/>
                <w:kern w:val="2"/>
                <w:lang w:val="zh-TW"/>
              </w:rPr>
            </w:pPr>
            <w:r w:rsidRPr="00255D69">
              <w:rPr>
                <w:rFonts w:asciiTheme="minorEastAsia" w:eastAsia="DengXian" w:hAnsiTheme="minorEastAsia" w:cs="新細明體" w:hint="eastAsia"/>
                <w:kern w:val="2"/>
                <w:lang w:val="zh-TW" w:eastAsia="zh-CN"/>
              </w:rPr>
              <w:t>康德的义务论也被批评过于看重理性</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忽略情感在人生活中的重要性</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特别是诸如慈悲、同情、后悔等等道德情感。举例说，某甲病了，有两个朋友前往探望她。朋友乙真正关心甲，得知她病倒便心急如焚，马上赶去探望。朋友丙对甲的没有太多感受，因此不太想问候，却在理性思考后，还是勉强前往探访甲。那位朋友的行动更值得推崇？康德会答是朋友丙，因为朋友丙的行动是基于理性。可是，不少人难以认同这样的结论。</w:t>
            </w:r>
          </w:p>
          <w:p w14:paraId="593FA0D2" w14:textId="77777777" w:rsidR="009529A6" w:rsidRPr="003A7550" w:rsidRDefault="009529A6">
            <w:pPr>
              <w:widowControl w:val="0"/>
              <w:autoSpaceDE w:val="0"/>
              <w:autoSpaceDN w:val="0"/>
              <w:adjustRightInd w:val="0"/>
              <w:ind w:left="358" w:firstLine="65"/>
              <w:rPr>
                <w:rFonts w:asciiTheme="minorEastAsia" w:eastAsiaTheme="minorEastAsia" w:hAnsiTheme="minorEastAsia" w:cs="新細明體"/>
                <w:kern w:val="2"/>
                <w:lang w:val="zh-TW"/>
              </w:rPr>
            </w:pPr>
          </w:p>
          <w:p w14:paraId="79098E5F" w14:textId="70ECE97A" w:rsidR="009529A6" w:rsidRPr="00C9769C" w:rsidRDefault="00255D69" w:rsidP="008C2A6D">
            <w:pPr>
              <w:widowControl w:val="0"/>
              <w:numPr>
                <w:ilvl w:val="0"/>
                <w:numId w:val="2"/>
              </w:numPr>
              <w:tabs>
                <w:tab w:val="left" w:pos="180"/>
              </w:tabs>
              <w:autoSpaceDE w:val="0"/>
              <w:autoSpaceDN w:val="0"/>
              <w:adjustRightInd w:val="0"/>
              <w:ind w:left="180" w:hanging="180"/>
              <w:rPr>
                <w:rFonts w:asciiTheme="minorEastAsia" w:eastAsiaTheme="minorEastAsia" w:hAnsiTheme="minorEastAsia"/>
                <w:kern w:val="2"/>
                <w:u w:val="single"/>
                <w:shd w:val="pct15" w:color="auto" w:fill="FFFFFF"/>
              </w:rPr>
            </w:pPr>
            <w:r w:rsidRPr="00255D69">
              <w:rPr>
                <w:rFonts w:asciiTheme="minorEastAsia" w:eastAsia="DengXian" w:hAnsiTheme="minorEastAsia" w:cs="新細明體" w:hint="eastAsia"/>
                <w:kern w:val="2"/>
                <w:u w:val="single"/>
                <w:shd w:val="pct15" w:color="auto" w:fill="FFFFFF"/>
                <w:lang w:val="zh-TW" w:eastAsia="zh-CN"/>
              </w:rPr>
              <w:t>未能解决不同义务间的冲突问题</w:t>
            </w:r>
          </w:p>
          <w:p w14:paraId="7EA7DCE7" w14:textId="23DBCBB0" w:rsidR="009529A6" w:rsidRPr="003A7550" w:rsidRDefault="00255D69" w:rsidP="003A7550">
            <w:pPr>
              <w:widowControl w:val="0"/>
              <w:autoSpaceDE w:val="0"/>
              <w:autoSpaceDN w:val="0"/>
              <w:adjustRightInd w:val="0"/>
              <w:ind w:left="358"/>
              <w:rPr>
                <w:rFonts w:asciiTheme="minorEastAsia" w:eastAsiaTheme="minorEastAsia" w:hAnsiTheme="minorEastAsia" w:cs="新細明體"/>
                <w:kern w:val="2"/>
                <w:lang w:val="en-US" w:eastAsia="zh-CN"/>
              </w:rPr>
            </w:pPr>
            <w:r w:rsidRPr="00255D69">
              <w:rPr>
                <w:rFonts w:asciiTheme="minorEastAsia" w:eastAsia="DengXian" w:hAnsiTheme="minorEastAsia" w:cs="新細明體" w:hint="eastAsia"/>
                <w:kern w:val="2"/>
                <w:lang w:val="zh-TW" w:eastAsia="zh-CN"/>
              </w:rPr>
              <w:lastRenderedPageBreak/>
              <w:t>康德只提出如何判断原则是否道德、是否道德义务</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却没有说明如何在不同义务的冲突中作抉择。</w:t>
            </w:r>
            <w:r w:rsidRPr="00255D69">
              <w:rPr>
                <w:rFonts w:asciiTheme="minorEastAsia" w:eastAsia="DengXian" w:hAnsiTheme="minorEastAsia" w:cs="新細明體" w:hint="eastAsia"/>
                <w:kern w:val="2"/>
                <w:lang w:val="en-US" w:eastAsia="zh-CN"/>
              </w:rPr>
              <w:t>例如，当诚实与保护无辜者两个义务冲突时，应如何作抉择？义务论没有给予明确指引。</w:t>
            </w:r>
          </w:p>
          <w:p w14:paraId="08D276A5" w14:textId="77777777" w:rsidR="009529A6" w:rsidRPr="003A7550" w:rsidRDefault="009529A6">
            <w:pPr>
              <w:widowControl w:val="0"/>
              <w:autoSpaceDE w:val="0"/>
              <w:autoSpaceDN w:val="0"/>
              <w:adjustRightInd w:val="0"/>
              <w:ind w:left="358" w:firstLine="65"/>
              <w:rPr>
                <w:rFonts w:asciiTheme="minorEastAsia" w:eastAsiaTheme="minorEastAsia" w:hAnsiTheme="minorEastAsia"/>
                <w:kern w:val="2"/>
                <w:lang w:eastAsia="zh-CN"/>
              </w:rPr>
            </w:pPr>
          </w:p>
          <w:p w14:paraId="0D1E3AA3" w14:textId="2C013F96" w:rsidR="009529A6" w:rsidRPr="00C9769C" w:rsidRDefault="00255D69" w:rsidP="008C2A6D">
            <w:pPr>
              <w:widowControl w:val="0"/>
              <w:numPr>
                <w:ilvl w:val="0"/>
                <w:numId w:val="2"/>
              </w:numPr>
              <w:tabs>
                <w:tab w:val="left" w:pos="180"/>
              </w:tabs>
              <w:autoSpaceDE w:val="0"/>
              <w:autoSpaceDN w:val="0"/>
              <w:adjustRightInd w:val="0"/>
              <w:ind w:left="180" w:hanging="180"/>
              <w:rPr>
                <w:rFonts w:asciiTheme="minorEastAsia" w:eastAsiaTheme="minorEastAsia" w:hAnsiTheme="minorEastAsia"/>
                <w:kern w:val="2"/>
                <w:u w:val="single"/>
                <w:shd w:val="pct15" w:color="auto" w:fill="FFFFFF"/>
              </w:rPr>
            </w:pPr>
            <w:r w:rsidRPr="00255D69">
              <w:rPr>
                <w:rFonts w:asciiTheme="minorEastAsia" w:eastAsia="DengXian" w:hAnsiTheme="minorEastAsia" w:cs="新細明體" w:hint="eastAsia"/>
                <w:kern w:val="2"/>
                <w:u w:val="single"/>
                <w:shd w:val="pct15" w:color="auto" w:fill="FFFFFF"/>
                <w:lang w:val="zh-TW" w:eastAsia="zh-CN"/>
              </w:rPr>
              <w:t>把无理性者排除在道德考虑之外</w:t>
            </w:r>
          </w:p>
          <w:p w14:paraId="5BBC3683" w14:textId="0A2B935D" w:rsidR="009529A6" w:rsidRDefault="00255D69">
            <w:pPr>
              <w:widowControl w:val="0"/>
              <w:autoSpaceDE w:val="0"/>
              <w:autoSpaceDN w:val="0"/>
              <w:adjustRightInd w:val="0"/>
              <w:ind w:left="358"/>
              <w:rPr>
                <w:rFonts w:asciiTheme="minorEastAsia" w:eastAsiaTheme="minorEastAsia" w:hAnsiTheme="minorEastAsia"/>
                <w:kern w:val="2"/>
                <w:lang w:eastAsia="zh-CN"/>
              </w:rPr>
            </w:pPr>
            <w:r w:rsidRPr="00255D69">
              <w:rPr>
                <w:rFonts w:asciiTheme="minorEastAsia" w:eastAsia="DengXian" w:hAnsiTheme="minorEastAsia" w:cs="新細明體" w:hint="eastAsia"/>
                <w:kern w:val="2"/>
                <w:lang w:val="zh-TW" w:eastAsia="zh-CN"/>
              </w:rPr>
              <w:t>理性和自主是康德的义务论的基础</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只有理性和自主的人</w:t>
            </w:r>
            <w:r w:rsidRPr="00255D69">
              <w:rPr>
                <w:rFonts w:asciiTheme="minorEastAsia" w:eastAsia="DengXian" w:hAnsiTheme="minorEastAsia" w:cs="新細明體" w:hint="eastAsia"/>
                <w:kern w:val="2"/>
                <w:lang w:eastAsia="zh-CN"/>
              </w:rPr>
              <w:t>，</w:t>
            </w:r>
            <w:r w:rsidRPr="00255D69">
              <w:rPr>
                <w:rFonts w:asciiTheme="minorEastAsia" w:eastAsia="DengXian" w:hAnsiTheme="minorEastAsia" w:cs="新細明體" w:hint="eastAsia"/>
                <w:kern w:val="2"/>
                <w:lang w:val="zh-TW" w:eastAsia="zh-CN"/>
              </w:rPr>
              <w:t>才配得上人的尊重。那么，严重智力受损者，我们要尊重他</w:t>
            </w:r>
            <w:r w:rsidRPr="00255D69">
              <w:rPr>
                <w:rFonts w:asciiTheme="minorEastAsia" w:eastAsia="DengXian" w:hAnsiTheme="minorEastAsia" w:hint="eastAsia"/>
                <w:kern w:val="2"/>
                <w:lang w:eastAsia="zh-CN"/>
              </w:rPr>
              <w:t>们吗？动物和环境，我们又是否不须尊重？</w:t>
            </w:r>
            <w:r w:rsidR="00D03938" w:rsidRPr="003A7550" w:rsidDel="00D03938">
              <w:rPr>
                <w:rFonts w:asciiTheme="minorEastAsia" w:eastAsiaTheme="minorEastAsia" w:hAnsiTheme="minorEastAsia"/>
                <w:kern w:val="2"/>
                <w:lang w:eastAsia="zh-CN"/>
              </w:rPr>
              <w:t xml:space="preserve"> </w:t>
            </w:r>
          </w:p>
          <w:p w14:paraId="5E841B60" w14:textId="77777777" w:rsidR="001D6911" w:rsidRDefault="001D6911">
            <w:pPr>
              <w:widowControl w:val="0"/>
              <w:autoSpaceDE w:val="0"/>
              <w:autoSpaceDN w:val="0"/>
              <w:adjustRightInd w:val="0"/>
              <w:ind w:left="358"/>
              <w:rPr>
                <w:rFonts w:asciiTheme="minorEastAsia" w:eastAsiaTheme="minorEastAsia" w:hAnsiTheme="minorEastAsia"/>
                <w:kern w:val="2"/>
                <w:lang w:eastAsia="zh-CN"/>
              </w:rPr>
            </w:pPr>
          </w:p>
          <w:p w14:paraId="0D1B1F46" w14:textId="3010DD00" w:rsidR="001D6911" w:rsidRPr="00C9769C" w:rsidRDefault="00255D69" w:rsidP="00C9769C">
            <w:pPr>
              <w:widowControl w:val="0"/>
              <w:autoSpaceDE w:val="0"/>
              <w:autoSpaceDN w:val="0"/>
              <w:adjustRightInd w:val="0"/>
              <w:ind w:leftChars="8" w:left="19"/>
              <w:rPr>
                <w:rFonts w:eastAsiaTheme="minorEastAsia"/>
                <w:kern w:val="2"/>
                <w:sz w:val="20"/>
                <w:szCs w:val="20"/>
              </w:rPr>
            </w:pPr>
            <w:r w:rsidRPr="00255D69">
              <w:rPr>
                <w:rFonts w:eastAsia="DengXian" w:hint="eastAsia"/>
                <w:kern w:val="2"/>
                <w:sz w:val="20"/>
                <w:szCs w:val="20"/>
                <w:lang w:eastAsia="zh-CN"/>
              </w:rPr>
              <w:t>参考数据：</w:t>
            </w:r>
          </w:p>
          <w:p w14:paraId="648B7B65" w14:textId="79EBF98B" w:rsidR="001D6911" w:rsidRPr="00C9769C" w:rsidRDefault="00255D69" w:rsidP="00C9769C">
            <w:pPr>
              <w:widowControl w:val="0"/>
              <w:autoSpaceDE w:val="0"/>
              <w:autoSpaceDN w:val="0"/>
              <w:adjustRightInd w:val="0"/>
              <w:ind w:leftChars="8" w:left="19"/>
              <w:rPr>
                <w:rFonts w:eastAsiaTheme="minorEastAsia"/>
                <w:kern w:val="2"/>
                <w:sz w:val="20"/>
                <w:szCs w:val="20"/>
              </w:rPr>
            </w:pPr>
            <w:r w:rsidRPr="00255D69">
              <w:rPr>
                <w:rFonts w:eastAsia="DengXian"/>
                <w:kern w:val="2"/>
                <w:sz w:val="20"/>
                <w:szCs w:val="20"/>
                <w:lang w:eastAsia="zh-CN"/>
              </w:rPr>
              <w:t>http://www.bbc.co.uk/ethics/introduction/duty_1.shtml</w:t>
            </w:r>
          </w:p>
        </w:tc>
      </w:tr>
    </w:tbl>
    <w:p w14:paraId="517E3318" w14:textId="77777777" w:rsidR="002D5495" w:rsidRPr="003A7550" w:rsidRDefault="002D5495">
      <w:pPr>
        <w:jc w:val="both"/>
        <w:rPr>
          <w:rFonts w:asciiTheme="minorEastAsia" w:eastAsiaTheme="minorEastAsia" w:hAnsiTheme="minorEastAsia"/>
          <w:b/>
          <w:sz w:val="36"/>
          <w:szCs w:val="36"/>
        </w:rPr>
      </w:pPr>
    </w:p>
    <w:p w14:paraId="717B1368" w14:textId="2E2A1C2D" w:rsidR="004253AE" w:rsidRPr="003A7550" w:rsidRDefault="002D5495">
      <w:pPr>
        <w:jc w:val="center"/>
        <w:rPr>
          <w:rFonts w:ascii="標楷體" w:eastAsia="標楷體" w:hAnsi="標楷體"/>
          <w:b/>
          <w:sz w:val="40"/>
          <w:szCs w:val="36"/>
        </w:rPr>
      </w:pPr>
      <w:r w:rsidRPr="003A7550">
        <w:rPr>
          <w:rFonts w:asciiTheme="minorEastAsia" w:eastAsiaTheme="minorEastAsia" w:hAnsiTheme="minorEastAsia"/>
          <w:b/>
          <w:sz w:val="36"/>
          <w:szCs w:val="36"/>
        </w:rPr>
        <w:br w:type="page"/>
      </w:r>
      <w:r w:rsidR="00255D69" w:rsidRPr="00255D69">
        <w:rPr>
          <w:rFonts w:ascii="標楷體" w:eastAsia="DengXian" w:hAnsi="標楷體" w:hint="eastAsia"/>
          <w:b/>
          <w:sz w:val="40"/>
          <w:szCs w:val="36"/>
          <w:lang w:eastAsia="zh-CN"/>
        </w:rPr>
        <w:lastRenderedPageBreak/>
        <w:t>个案﹙四﹚：迦摩罗故事</w:t>
      </w:r>
    </w:p>
    <w:p w14:paraId="19A46802" w14:textId="03A88D1F" w:rsidR="00C9769C" w:rsidRDefault="00255D69" w:rsidP="00C9769C">
      <w:pPr>
        <w:pBdr>
          <w:top w:val="thinThickSmallGap" w:sz="24" w:space="1" w:color="auto"/>
          <w:left w:val="thinThickSmallGap" w:sz="24" w:space="4" w:color="auto"/>
          <w:bottom w:val="thickThinSmallGap" w:sz="24" w:space="1" w:color="auto"/>
          <w:right w:val="thickThinSmallGap" w:sz="24" w:space="4" w:color="auto"/>
        </w:pBdr>
        <w:spacing w:line="360" w:lineRule="exact"/>
        <w:rPr>
          <w:rFonts w:hAnsi="新細明體"/>
          <w:lang w:eastAsia="zh-CN"/>
        </w:rPr>
      </w:pPr>
      <w:r w:rsidRPr="00255D69">
        <w:rPr>
          <w:rFonts w:eastAsia="DengXian" w:hAnsi="新細明體" w:hint="eastAsia"/>
          <w:lang w:eastAsia="zh-CN"/>
        </w:rPr>
        <w:t>佛陀有一次到憍萨罗国一个小镇访问，镇上居民全是迦摩罗族人，他们听说佛陀来了，就去拜见他，向他说：「佛陀，有些僧侣和出家人来到我们的村子，他们只解说弘扬他们自己的教义，蔑视、非难、排斥其他教义。然后又来了其他宗教的僧侣，他们也同样的只解说弘扬他们自己的教义，而蔑视、非难、排斥其他宗教的教义。但是我们一直都怀疑和感到迷茫，不知道在这些可敬的僧侣中，到底谁说的是真实语，谁说的是妄语，因为他们都是受人敬佩的世外高人。」</w:t>
      </w:r>
    </w:p>
    <w:p w14:paraId="5336C581" w14:textId="77777777" w:rsidR="00C9769C" w:rsidRDefault="00C9769C" w:rsidP="00C9769C">
      <w:pPr>
        <w:pBdr>
          <w:top w:val="thinThickSmallGap" w:sz="24" w:space="1" w:color="auto"/>
          <w:left w:val="thinThickSmallGap" w:sz="24" w:space="4" w:color="auto"/>
          <w:bottom w:val="thickThinSmallGap" w:sz="24" w:space="1" w:color="auto"/>
          <w:right w:val="thickThinSmallGap" w:sz="24" w:space="4" w:color="auto"/>
        </w:pBdr>
        <w:spacing w:line="360" w:lineRule="exact"/>
        <w:rPr>
          <w:rFonts w:hAnsi="新細明體"/>
          <w:lang w:eastAsia="zh-CN"/>
        </w:rPr>
      </w:pPr>
    </w:p>
    <w:p w14:paraId="7743C937" w14:textId="6F2EDD15" w:rsidR="00C9769C" w:rsidRDefault="00255D69" w:rsidP="00C9769C">
      <w:pPr>
        <w:pBdr>
          <w:top w:val="thinThickSmallGap" w:sz="24" w:space="1" w:color="auto"/>
          <w:left w:val="thinThickSmallGap" w:sz="24" w:space="4" w:color="auto"/>
          <w:bottom w:val="thickThinSmallGap" w:sz="24" w:space="1" w:color="auto"/>
          <w:right w:val="thickThinSmallGap" w:sz="24" w:space="4" w:color="auto"/>
        </w:pBdr>
        <w:rPr>
          <w:rFonts w:hAnsi="新細明體"/>
        </w:rPr>
      </w:pPr>
      <w:r w:rsidRPr="00255D69">
        <w:rPr>
          <w:rFonts w:eastAsia="DengXian" w:hAnsi="新細明體" w:hint="eastAsia"/>
          <w:lang w:eastAsia="zh-CN"/>
        </w:rPr>
        <w:t>于是佛陀给了他们独一无二的教诫。佛陀说：「是，迦摩罗人啊！你们有怀疑、有迷茫是正确的；因为对于一件可疑的事是应当生起怀疑的。迦摩罗人啊！你们要注意不可被流言，传说、及道听涂说之言所左右，也不可单依据某个宗教的典籍与权威，也不可单靠论理或推测，也不可单看事物的表象，也不可因个人的喜好、揣测而得的臆见，也不可因某事物似有可能而信以为实，也不可作如此想：『他是我们的导师。』而信，也不可以因众多人信而信，迦摩罗人呀！经过详细的观察、分析、思考与讨论后，当你自己确知某事是不善、错误、邪恶的时候，你才可以革除他们</w:t>
      </w:r>
      <w:r w:rsidRPr="00255D69">
        <w:rPr>
          <w:rFonts w:eastAsia="DengXian" w:hAnsi="新細明體"/>
          <w:lang w:eastAsia="zh-CN"/>
        </w:rPr>
        <w:t>……</w:t>
      </w:r>
      <w:r w:rsidRPr="00255D69">
        <w:rPr>
          <w:rFonts w:eastAsia="DengXian" w:hAnsi="新細明體" w:hint="eastAsia"/>
          <w:lang w:eastAsia="zh-CN"/>
        </w:rPr>
        <w:t>而当你自己确知某事是善良的、美好的，那时你才信受奉行也不迟。」</w:t>
      </w:r>
    </w:p>
    <w:p w14:paraId="7E8B3DA2" w14:textId="77777777" w:rsidR="00C9769C" w:rsidRDefault="00C9769C" w:rsidP="00C9769C">
      <w:pPr>
        <w:pBdr>
          <w:top w:val="thinThickSmallGap" w:sz="24" w:space="1" w:color="auto"/>
          <w:left w:val="thinThickSmallGap" w:sz="24" w:space="4" w:color="auto"/>
          <w:bottom w:val="thickThinSmallGap" w:sz="24" w:space="1" w:color="auto"/>
          <w:right w:val="thickThinSmallGap" w:sz="24" w:space="4" w:color="auto"/>
        </w:pBdr>
        <w:rPr>
          <w:rFonts w:hAnsi="新細明體"/>
        </w:rPr>
      </w:pPr>
    </w:p>
    <w:p w14:paraId="3EC87D64" w14:textId="6F1568B6" w:rsidR="00C9769C" w:rsidRPr="00C9769C" w:rsidRDefault="00255D69" w:rsidP="00C9769C">
      <w:pPr>
        <w:pBdr>
          <w:top w:val="thinThickSmallGap" w:sz="24" w:space="1" w:color="auto"/>
          <w:left w:val="thinThickSmallGap" w:sz="24" w:space="4" w:color="auto"/>
          <w:bottom w:val="thickThinSmallGap" w:sz="24" w:space="1" w:color="auto"/>
          <w:right w:val="thickThinSmallGap" w:sz="24" w:space="4" w:color="auto"/>
        </w:pBdr>
        <w:jc w:val="right"/>
        <w:rPr>
          <w:rFonts w:hAnsi="新細明體"/>
        </w:rPr>
      </w:pPr>
      <w:r w:rsidRPr="00255D69">
        <w:rPr>
          <w:rFonts w:eastAsia="DengXian" w:hAnsi="新細明體" w:hint="eastAsia"/>
          <w:lang w:eastAsia="zh-CN"/>
        </w:rPr>
        <w:t>参考数据：＜迦摩罗经＞</w:t>
      </w:r>
    </w:p>
    <w:p w14:paraId="2C7F43D0" w14:textId="77777777" w:rsidR="004253AE" w:rsidRDefault="004253AE">
      <w:pPr>
        <w:jc w:val="both"/>
        <w:rPr>
          <w:rFonts w:asciiTheme="minorEastAsia" w:eastAsiaTheme="minorEastAsia" w:hAnsiTheme="minorEastAsia"/>
        </w:rPr>
      </w:pPr>
    </w:p>
    <w:p w14:paraId="29595E47" w14:textId="0C9920DF" w:rsidR="000517AC" w:rsidRDefault="00255D69" w:rsidP="00754833">
      <w:pPr>
        <w:rPr>
          <w:rFonts w:asciiTheme="minorEastAsia" w:eastAsiaTheme="minorEastAsia" w:hAnsiTheme="minorEastAsia"/>
        </w:rPr>
      </w:pPr>
      <w:r w:rsidRPr="00255D69">
        <w:rPr>
          <w:rFonts w:asciiTheme="minorEastAsia" w:eastAsia="DengXian" w:hAnsiTheme="minorEastAsia" w:hint="eastAsia"/>
          <w:lang w:eastAsia="zh-CN"/>
        </w:rPr>
        <w:t>问题讨论：</w:t>
      </w:r>
    </w:p>
    <w:p w14:paraId="648289DB" w14:textId="77777777" w:rsidR="00C9769C" w:rsidRPr="003A7550" w:rsidRDefault="00C9769C" w:rsidP="00754833">
      <w:pPr>
        <w:rPr>
          <w:rFonts w:asciiTheme="minorEastAsia" w:eastAsiaTheme="minorEastAsia" w:hAnsiTheme="minorEastAsia"/>
        </w:rPr>
      </w:pPr>
    </w:p>
    <w:p w14:paraId="7EEF7C02" w14:textId="08EE66B3" w:rsidR="004253AE" w:rsidRPr="003A7550" w:rsidRDefault="00255D69" w:rsidP="008C2A6D">
      <w:pPr>
        <w:numPr>
          <w:ilvl w:val="0"/>
          <w:numId w:val="4"/>
        </w:numPr>
        <w:jc w:val="both"/>
        <w:rPr>
          <w:rFonts w:asciiTheme="minorEastAsia" w:eastAsiaTheme="minorEastAsia" w:hAnsiTheme="minorEastAsia"/>
        </w:rPr>
      </w:pPr>
      <w:r w:rsidRPr="00255D69">
        <w:rPr>
          <w:rFonts w:asciiTheme="minorEastAsia" w:eastAsia="DengXian" w:hAnsiTheme="minorEastAsia" w:hint="eastAsia"/>
          <w:lang w:eastAsia="zh-CN"/>
        </w:rPr>
        <w:t>以上佛陀对迦摩罗人的教导中，佛陀要求他们作出选择与决定前，要考虑和不考虑哪些因素呢？为甚么？</w:t>
      </w:r>
    </w:p>
    <w:p w14:paraId="447556AE" w14:textId="245E9510" w:rsidR="005963B8" w:rsidRPr="003A7550" w:rsidRDefault="00255D69" w:rsidP="008C2A6D">
      <w:pPr>
        <w:numPr>
          <w:ilvl w:val="0"/>
          <w:numId w:val="4"/>
        </w:numPr>
        <w:jc w:val="both"/>
        <w:rPr>
          <w:rFonts w:asciiTheme="minorEastAsia" w:eastAsiaTheme="minorEastAsia" w:hAnsiTheme="minorEastAsia"/>
          <w:lang w:eastAsia="zh-CN"/>
        </w:rPr>
      </w:pPr>
      <w:r w:rsidRPr="00255D69">
        <w:rPr>
          <w:rFonts w:asciiTheme="minorEastAsia" w:eastAsia="DengXian" w:hAnsiTheme="minorEastAsia" w:hint="eastAsia"/>
          <w:lang w:eastAsia="zh-CN"/>
        </w:rPr>
        <w:t>宗教教导给人的印象是多讲善心</w:t>
      </w:r>
      <w:r w:rsidRPr="00255D69">
        <w:rPr>
          <w:rFonts w:eastAsia="DengXian" w:hint="eastAsia"/>
          <w:lang w:eastAsia="zh-CN"/>
        </w:rPr>
        <w:t>／</w:t>
      </w:r>
      <w:r w:rsidRPr="00255D69">
        <w:rPr>
          <w:rFonts w:asciiTheme="minorEastAsia" w:eastAsia="DengXian" w:hAnsiTheme="minorEastAsia" w:hint="eastAsia"/>
          <w:lang w:eastAsia="zh-CN"/>
        </w:rPr>
        <w:t>信心，少讲理性。迦摩罗故事故事印证了还是推翻了这个印象？为甚么？</w:t>
      </w:r>
    </w:p>
    <w:p w14:paraId="648B3816" w14:textId="3FFAC5F1" w:rsidR="004253AE" w:rsidRPr="003A7550" w:rsidRDefault="00255D69" w:rsidP="008C2A6D">
      <w:pPr>
        <w:numPr>
          <w:ilvl w:val="0"/>
          <w:numId w:val="4"/>
        </w:numPr>
        <w:jc w:val="both"/>
        <w:rPr>
          <w:rFonts w:asciiTheme="minorEastAsia" w:eastAsiaTheme="minorEastAsia" w:hAnsiTheme="minorEastAsia"/>
        </w:rPr>
      </w:pPr>
      <w:r w:rsidRPr="00255D69">
        <w:rPr>
          <w:rFonts w:asciiTheme="minorEastAsia" w:eastAsia="DengXian" w:hAnsiTheme="minorEastAsia" w:hint="eastAsia"/>
          <w:lang w:eastAsia="zh-CN"/>
        </w:rPr>
        <w:t>你认为依康德义务论，会判断佛陀提出的行为原则是道德的吗？</w:t>
      </w:r>
    </w:p>
    <w:p w14:paraId="4BF38CE4" w14:textId="77777777" w:rsidR="004253AE" w:rsidRPr="003A7550" w:rsidRDefault="004253AE">
      <w:pPr>
        <w:jc w:val="both"/>
        <w:rPr>
          <w:rFonts w:asciiTheme="minorEastAsia" w:eastAsiaTheme="minorEastAsia" w:hAnsiTheme="minorEastAsia"/>
        </w:rPr>
      </w:pPr>
    </w:p>
    <w:p w14:paraId="5970EC0E" w14:textId="6DCC4CAE" w:rsidR="001D6911" w:rsidRDefault="00255D69" w:rsidP="001D6911">
      <w:pPr>
        <w:tabs>
          <w:tab w:val="left" w:pos="4627"/>
        </w:tabs>
      </w:pPr>
      <w:r w:rsidRPr="00255D69">
        <w:rPr>
          <w:rFonts w:eastAsia="DengXian" w:hint="eastAsia"/>
          <w:lang w:eastAsia="zh-CN"/>
        </w:rPr>
        <w:t>学生或会提及以下重点，其他合理答案亦可接受：</w:t>
      </w:r>
    </w:p>
    <w:p w14:paraId="5C1CBE22" w14:textId="77777777" w:rsidR="00C9769C" w:rsidRDefault="00C9769C" w:rsidP="001D6911">
      <w:pPr>
        <w:tabs>
          <w:tab w:val="left" w:pos="4627"/>
        </w:tabs>
      </w:pPr>
    </w:p>
    <w:p w14:paraId="55B71184" w14:textId="526F1348" w:rsidR="004253AE" w:rsidRPr="001426F1" w:rsidRDefault="00255D69" w:rsidP="008C2A6D">
      <w:pPr>
        <w:pStyle w:val="af4"/>
        <w:numPr>
          <w:ilvl w:val="0"/>
          <w:numId w:val="19"/>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佛陀提出的行为背后的原则，可以表述为：「我要经过详细的观察、分析、思考与讨论后，才好信受奉行或拒绝他人的教导。」</w:t>
      </w:r>
    </w:p>
    <w:p w14:paraId="6B27D5C2" w14:textId="5F968382" w:rsidR="00A57DB0" w:rsidRPr="001426F1" w:rsidRDefault="00255D69" w:rsidP="008C2A6D">
      <w:pPr>
        <w:pStyle w:val="af4"/>
        <w:numPr>
          <w:ilvl w:val="0"/>
          <w:numId w:val="19"/>
        </w:numPr>
        <w:jc w:val="both"/>
        <w:rPr>
          <w:rFonts w:asciiTheme="minorEastAsia" w:eastAsiaTheme="minorEastAsia" w:hAnsiTheme="minorEastAsia"/>
          <w:u w:val="single"/>
        </w:rPr>
      </w:pPr>
      <w:r w:rsidRPr="00255D69">
        <w:rPr>
          <w:rFonts w:asciiTheme="minorEastAsia" w:eastAsia="DengXian" w:hAnsiTheme="minorEastAsia" w:hint="eastAsia"/>
          <w:u w:val="single"/>
          <w:lang w:eastAsia="zh-CN"/>
        </w:rPr>
        <w:t>我们再依据「人性公式」或「普遍法则公式」去判断以上原则是否道德。</w:t>
      </w:r>
    </w:p>
    <w:p w14:paraId="72406763" w14:textId="77777777" w:rsidR="004253AE" w:rsidRPr="003A7550" w:rsidRDefault="004253AE">
      <w:pPr>
        <w:jc w:val="both"/>
        <w:rPr>
          <w:rFonts w:asciiTheme="minorEastAsia" w:eastAsiaTheme="minorEastAsia" w:hAnsiTheme="minorEastAsia"/>
        </w:rPr>
      </w:pPr>
    </w:p>
    <w:p w14:paraId="2BCB412B" w14:textId="58D33263" w:rsidR="007B1498" w:rsidRPr="003A7550" w:rsidRDefault="007B1498">
      <w:pPr>
        <w:jc w:val="center"/>
        <w:rPr>
          <w:rFonts w:ascii="標楷體" w:eastAsia="標楷體" w:hAnsi="標楷體"/>
          <w:b/>
          <w:sz w:val="40"/>
          <w:szCs w:val="36"/>
        </w:rPr>
      </w:pPr>
      <w:r w:rsidRPr="003A7550">
        <w:rPr>
          <w:rFonts w:asciiTheme="minorEastAsia" w:eastAsiaTheme="minorEastAsia" w:hAnsiTheme="minorEastAsia"/>
          <w:b/>
          <w:sz w:val="36"/>
          <w:szCs w:val="36"/>
        </w:rPr>
        <w:br w:type="page"/>
      </w:r>
      <w:r w:rsidR="00255D69" w:rsidRPr="00255D69">
        <w:rPr>
          <w:rFonts w:ascii="標楷體" w:eastAsia="DengXian" w:hAnsi="標楷體" w:hint="eastAsia"/>
          <w:b/>
          <w:sz w:val="40"/>
          <w:szCs w:val="36"/>
          <w:lang w:eastAsia="zh-CN"/>
        </w:rPr>
        <w:lastRenderedPageBreak/>
        <w:t>个案﹙五﹚：杀一人救五百人</w:t>
      </w:r>
    </w:p>
    <w:p w14:paraId="2F8FE05F" w14:textId="77777777" w:rsidR="007B1498" w:rsidRPr="003A7550" w:rsidRDefault="007B1498">
      <w:pPr>
        <w:pStyle w:val="Web"/>
        <w:shd w:val="clear" w:color="auto" w:fill="FFFFFF"/>
        <w:spacing w:before="0" w:beforeAutospacing="0" w:after="240" w:afterAutospacing="0"/>
        <w:rPr>
          <w:rFonts w:asciiTheme="minorEastAsia" w:eastAsiaTheme="minorEastAsia" w:hAnsiTheme="minorEastAsia"/>
        </w:rPr>
      </w:pPr>
    </w:p>
    <w:p w14:paraId="3D9F5682" w14:textId="132AC978" w:rsidR="007B1498" w:rsidRPr="003A7550" w:rsidRDefault="00255D69" w:rsidP="00C9769C">
      <w:pPr>
        <w:pStyle w:v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rPr>
          <w:rFonts w:asciiTheme="minorEastAsia" w:eastAsiaTheme="minorEastAsia" w:hAnsiTheme="minorEastAsia" w:cs="Tahoma"/>
          <w:color w:val="333333"/>
          <w:sz w:val="18"/>
          <w:szCs w:val="18"/>
        </w:rPr>
      </w:pPr>
      <w:r w:rsidRPr="00255D69">
        <w:rPr>
          <w:rFonts w:asciiTheme="minorEastAsia" w:eastAsia="DengXian" w:hAnsiTheme="minorEastAsia" w:cs="Tahoma" w:hint="eastAsia"/>
          <w:color w:val="333333"/>
          <w:lang w:eastAsia="zh-CN"/>
        </w:rPr>
        <w:t>《佛说大方广善巧方便经》故事中有记载释迦牟尼佛杀一人救五百人的事</w:t>
      </w:r>
      <w:r w:rsidRPr="00255D69">
        <w:rPr>
          <w:rFonts w:asciiTheme="minorEastAsia" w:eastAsia="DengXian" w:hAnsiTheme="minorEastAsia" w:hint="eastAsia"/>
          <w:color w:val="333333"/>
          <w:lang w:eastAsia="zh-CN"/>
        </w:rPr>
        <w:t>迹。</w:t>
      </w:r>
    </w:p>
    <w:p w14:paraId="24C68355" w14:textId="71A74712" w:rsidR="007B1498" w:rsidRDefault="00255D69" w:rsidP="00C9769C">
      <w:pPr>
        <w:pStyle w:v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rPr>
          <w:rFonts w:asciiTheme="minorEastAsia" w:eastAsiaTheme="minorEastAsia" w:hAnsiTheme="minorEastAsia"/>
          <w:color w:val="333333"/>
        </w:rPr>
      </w:pPr>
      <w:r w:rsidRPr="00255D69">
        <w:rPr>
          <w:rFonts w:asciiTheme="minorEastAsia" w:eastAsia="DengXian" w:hAnsiTheme="minorEastAsia" w:cs="Tahoma" w:hint="eastAsia"/>
          <w:color w:val="333333"/>
          <w:lang w:eastAsia="zh-CN"/>
        </w:rPr>
        <w:t>佛陀有一世也是修行人，有神通。祂坐一条商船出海，在这条船上还有</w:t>
      </w:r>
      <w:r w:rsidRPr="00255D69">
        <w:rPr>
          <w:rFonts w:asciiTheme="minorEastAsia" w:eastAsia="DengXian" w:hAnsiTheme="minorEastAsia" w:cs="Tahoma"/>
          <w:color w:val="333333"/>
          <w:lang w:eastAsia="zh-CN"/>
        </w:rPr>
        <w:t>500</w:t>
      </w:r>
      <w:r w:rsidRPr="00255D69">
        <w:rPr>
          <w:rFonts w:asciiTheme="minorEastAsia" w:eastAsia="DengXian" w:hAnsiTheme="minorEastAsia" w:cs="Tahoma" w:hint="eastAsia"/>
          <w:color w:val="333333"/>
          <w:lang w:eastAsia="zh-CN"/>
        </w:rPr>
        <w:t>个商人同行</w:t>
      </w:r>
      <w:r w:rsidRPr="00255D69">
        <w:rPr>
          <w:rFonts w:asciiTheme="minorEastAsia" w:eastAsia="DengXian" w:hAnsiTheme="minorEastAsia" w:hint="eastAsia"/>
          <w:color w:val="333333"/>
          <w:lang w:eastAsia="zh-CN"/>
        </w:rPr>
        <w:t>。</w:t>
      </w:r>
    </w:p>
    <w:p w14:paraId="6EA92001" w14:textId="77777777" w:rsidR="008B0B55" w:rsidRPr="003A7550" w:rsidRDefault="008B0B55" w:rsidP="00C9769C">
      <w:pPr>
        <w:pStyle w:v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rPr>
          <w:rFonts w:asciiTheme="minorEastAsia" w:eastAsiaTheme="minorEastAsia" w:hAnsiTheme="minorEastAsia" w:cs="Tahoma"/>
          <w:color w:val="333333"/>
          <w:sz w:val="18"/>
          <w:szCs w:val="18"/>
        </w:rPr>
      </w:pPr>
    </w:p>
    <w:p w14:paraId="693DB52E" w14:textId="7A37EF1E" w:rsidR="007B1498" w:rsidRPr="00D149B8" w:rsidRDefault="00255D69" w:rsidP="00C9769C">
      <w:pPr>
        <w:pStyle w:v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rPr>
          <w:rFonts w:eastAsiaTheme="minorEastAsia" w:hAnsi="Times New Roman" w:cs="Times New Roman"/>
          <w:color w:val="333333"/>
          <w:sz w:val="18"/>
          <w:szCs w:val="18"/>
        </w:rPr>
      </w:pPr>
      <w:r w:rsidRPr="00255D69">
        <w:rPr>
          <w:rFonts w:asciiTheme="minorEastAsia" w:eastAsia="DengXian" w:hAnsiTheme="minorEastAsia" w:cs="Tahoma" w:hint="eastAsia"/>
          <w:color w:val="333333"/>
          <w:lang w:eastAsia="zh-CN"/>
        </w:rPr>
        <w:t>这条船的船长知道</w:t>
      </w:r>
      <w:r w:rsidRPr="00255D69">
        <w:rPr>
          <w:rFonts w:eastAsia="DengXian" w:hAnsi="Times New Roman" w:cs="Times New Roman" w:hint="eastAsia"/>
          <w:color w:val="333333"/>
          <w:lang w:eastAsia="zh-CN"/>
        </w:rPr>
        <w:t>这</w:t>
      </w:r>
      <w:r w:rsidRPr="00255D69">
        <w:rPr>
          <w:rFonts w:eastAsia="DengXian" w:hAnsi="Times New Roman" w:cs="Times New Roman"/>
          <w:color w:val="333333"/>
          <w:lang w:eastAsia="zh-CN"/>
        </w:rPr>
        <w:t>500</w:t>
      </w:r>
      <w:r w:rsidRPr="00255D69">
        <w:rPr>
          <w:rFonts w:eastAsia="DengXian" w:hAnsi="Times New Roman" w:cs="Times New Roman" w:hint="eastAsia"/>
          <w:color w:val="333333"/>
          <w:lang w:eastAsia="zh-CN"/>
        </w:rPr>
        <w:t>个商人十分富有，于是就想谋财害命，起了杀心。</w:t>
      </w:r>
    </w:p>
    <w:p w14:paraId="7F5C986C" w14:textId="01DF0ECC" w:rsidR="007B1498" w:rsidRPr="00D149B8" w:rsidRDefault="00255D69" w:rsidP="00C9769C">
      <w:pPr>
        <w:pStyle w:v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rPr>
          <w:rFonts w:eastAsiaTheme="minorEastAsia" w:hAnsi="Times New Roman" w:cs="Times New Roman"/>
          <w:color w:val="333333"/>
        </w:rPr>
      </w:pPr>
      <w:r w:rsidRPr="00255D69">
        <w:rPr>
          <w:rFonts w:eastAsia="DengXian" w:hAnsi="Times New Roman" w:cs="Times New Roman" w:hint="eastAsia"/>
          <w:color w:val="333333"/>
          <w:lang w:eastAsia="zh-CN"/>
        </w:rPr>
        <w:t>佛陀知道了，祂用神通观察知道这</w:t>
      </w:r>
      <w:r w:rsidRPr="00255D69">
        <w:rPr>
          <w:rFonts w:eastAsia="DengXian" w:hAnsi="Times New Roman" w:cs="Times New Roman"/>
          <w:color w:val="333333"/>
          <w:lang w:eastAsia="zh-CN"/>
        </w:rPr>
        <w:t>500</w:t>
      </w:r>
      <w:r w:rsidRPr="00255D69">
        <w:rPr>
          <w:rFonts w:eastAsia="DengXian" w:hAnsi="Times New Roman" w:cs="Times New Roman" w:hint="eastAsia"/>
          <w:color w:val="333333"/>
          <w:lang w:eastAsia="zh-CN"/>
        </w:rPr>
        <w:t>个商人都是菩萨转世，这个船长如果谋害这</w:t>
      </w:r>
      <w:r w:rsidRPr="00255D69">
        <w:rPr>
          <w:rFonts w:eastAsia="DengXian" w:hAnsi="Times New Roman" w:cs="Times New Roman"/>
          <w:color w:val="333333"/>
          <w:lang w:eastAsia="zh-CN"/>
        </w:rPr>
        <w:t>500</w:t>
      </w:r>
      <w:r w:rsidRPr="00255D69">
        <w:rPr>
          <w:rFonts w:eastAsia="DengXian" w:hAnsi="Times New Roman" w:cs="Times New Roman" w:hint="eastAsia"/>
          <w:color w:val="333333"/>
          <w:lang w:eastAsia="zh-CN"/>
        </w:rPr>
        <w:t>人，这个业障很重的；就算这些人不是菩萨转世，这个杀业也是很重的。</w:t>
      </w:r>
    </w:p>
    <w:p w14:paraId="1E506AF6" w14:textId="77777777" w:rsidR="008B0B55" w:rsidRPr="00D149B8" w:rsidRDefault="008B0B55" w:rsidP="00C9769C">
      <w:pPr>
        <w:pStyle w:v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rPr>
          <w:rFonts w:eastAsiaTheme="minorEastAsia" w:hAnsi="Times New Roman" w:cs="Times New Roman"/>
          <w:color w:val="333333"/>
          <w:sz w:val="18"/>
          <w:szCs w:val="18"/>
        </w:rPr>
      </w:pPr>
    </w:p>
    <w:p w14:paraId="0E241F6F" w14:textId="273C73E8" w:rsidR="007B1498" w:rsidRPr="003A7550" w:rsidRDefault="00255D69" w:rsidP="00C9769C">
      <w:pPr>
        <w:pStyle w:val="Web"/>
        <w:pBdr>
          <w:top w:val="thinThickSmallGap" w:sz="24" w:space="1" w:color="auto"/>
          <w:left w:val="thinThickSmallGap" w:sz="24" w:space="4" w:color="auto"/>
          <w:bottom w:val="thickThinSmallGap" w:sz="24" w:space="1" w:color="auto"/>
          <w:right w:val="thickThinSmallGap" w:sz="24" w:space="4" w:color="auto"/>
        </w:pBdr>
        <w:shd w:val="clear" w:color="auto" w:fill="FFFFFF"/>
        <w:spacing w:before="0" w:beforeAutospacing="0" w:after="0" w:afterAutospacing="0"/>
        <w:rPr>
          <w:rFonts w:asciiTheme="minorEastAsia" w:eastAsiaTheme="minorEastAsia" w:hAnsiTheme="minorEastAsia" w:cs="Tahoma"/>
          <w:color w:val="333333"/>
          <w:lang w:eastAsia="zh-CN"/>
        </w:rPr>
      </w:pPr>
      <w:r w:rsidRPr="00255D69">
        <w:rPr>
          <w:rFonts w:eastAsia="DengXian" w:hAnsi="Times New Roman" w:cs="Times New Roman" w:hint="eastAsia"/>
          <w:color w:val="333333"/>
          <w:lang w:eastAsia="zh-CN"/>
        </w:rPr>
        <w:t>如果让这个船长得逞的话，船长死后堕入恶道永无出期。为了不让船长造这个恶业，佛陀就把这个船长杀了，救了</w:t>
      </w:r>
      <w:r w:rsidRPr="00255D69">
        <w:rPr>
          <w:rFonts w:eastAsia="DengXian" w:hAnsi="Times New Roman" w:cs="Times New Roman"/>
          <w:color w:val="333333"/>
          <w:lang w:eastAsia="zh-CN"/>
        </w:rPr>
        <w:t>500</w:t>
      </w:r>
      <w:r w:rsidRPr="00255D69">
        <w:rPr>
          <w:rFonts w:eastAsia="DengXian" w:hAnsi="Times New Roman" w:cs="Times New Roman" w:hint="eastAsia"/>
          <w:color w:val="333333"/>
          <w:lang w:eastAsia="zh-CN"/>
        </w:rPr>
        <w:t>个商</w:t>
      </w:r>
      <w:r w:rsidRPr="00255D69">
        <w:rPr>
          <w:rFonts w:asciiTheme="minorEastAsia" w:eastAsia="DengXian" w:hAnsiTheme="minorEastAsia" w:cs="Tahoma" w:hint="eastAsia"/>
          <w:color w:val="333333"/>
          <w:lang w:eastAsia="zh-CN"/>
        </w:rPr>
        <w:t>人。</w:t>
      </w:r>
    </w:p>
    <w:p w14:paraId="1AD6A46B" w14:textId="77777777" w:rsidR="007B1498" w:rsidRDefault="007B1498" w:rsidP="003A7550">
      <w:pPr>
        <w:pStyle w:val="Web"/>
        <w:shd w:val="clear" w:color="auto" w:fill="FFFFFF"/>
        <w:spacing w:before="0" w:beforeAutospacing="0" w:after="0" w:afterAutospacing="0"/>
        <w:rPr>
          <w:rFonts w:asciiTheme="minorEastAsia" w:eastAsiaTheme="minorEastAsia" w:hAnsiTheme="minorEastAsia" w:cs="Tahoma"/>
          <w:color w:val="333333"/>
          <w:lang w:eastAsia="zh-CN"/>
        </w:rPr>
      </w:pPr>
    </w:p>
    <w:p w14:paraId="376E4E1A" w14:textId="48E46B4C" w:rsidR="000517AC" w:rsidRPr="001426F1" w:rsidRDefault="00255D69" w:rsidP="001426F1">
      <w:pPr>
        <w:rPr>
          <w:rFonts w:asciiTheme="minorEastAsia" w:eastAsiaTheme="minorEastAsia" w:hAnsiTheme="minorEastAsia"/>
        </w:rPr>
      </w:pPr>
      <w:r w:rsidRPr="00255D69">
        <w:rPr>
          <w:rFonts w:asciiTheme="minorEastAsia" w:eastAsia="DengXian" w:hAnsiTheme="minorEastAsia" w:hint="eastAsia"/>
          <w:lang w:eastAsia="zh-CN"/>
        </w:rPr>
        <w:t>问题讨论：</w:t>
      </w:r>
    </w:p>
    <w:p w14:paraId="1DB6FBE3" w14:textId="77777777" w:rsidR="000517AC" w:rsidRPr="003A7550" w:rsidRDefault="000517AC" w:rsidP="003A7550">
      <w:pPr>
        <w:pStyle w:val="Web"/>
        <w:shd w:val="clear" w:color="auto" w:fill="FFFFFF"/>
        <w:spacing w:before="0" w:beforeAutospacing="0" w:after="0" w:afterAutospacing="0"/>
        <w:rPr>
          <w:rFonts w:asciiTheme="minorEastAsia" w:eastAsiaTheme="minorEastAsia" w:hAnsiTheme="minorEastAsia" w:cs="Tahoma"/>
          <w:color w:val="333333"/>
        </w:rPr>
      </w:pPr>
    </w:p>
    <w:p w14:paraId="0FE9EF09" w14:textId="6A1AA83C" w:rsidR="008B0B55" w:rsidRPr="000517AC" w:rsidRDefault="00255D69" w:rsidP="008C2A6D">
      <w:pPr>
        <w:pStyle w:val="Web"/>
        <w:numPr>
          <w:ilvl w:val="0"/>
          <w:numId w:val="15"/>
        </w:numPr>
        <w:shd w:val="clear" w:color="auto" w:fill="FFFFFF"/>
        <w:spacing w:before="0" w:beforeAutospacing="0" w:after="0" w:afterAutospacing="0"/>
        <w:rPr>
          <w:rFonts w:asciiTheme="minorEastAsia" w:eastAsiaTheme="minorEastAsia" w:hAnsiTheme="minorEastAsia" w:cs="Tahoma"/>
          <w:color w:val="333333"/>
        </w:rPr>
      </w:pPr>
      <w:r w:rsidRPr="00255D69">
        <w:rPr>
          <w:rFonts w:asciiTheme="minorEastAsia" w:eastAsia="DengXian" w:hAnsiTheme="minorEastAsia" w:cs="Tahoma" w:hint="eastAsia"/>
          <w:color w:val="333333"/>
          <w:lang w:eastAsia="zh-CN"/>
        </w:rPr>
        <w:t>根据康德的义务论，以上故事中为救五百人而杀一人是否道德？</w:t>
      </w:r>
    </w:p>
    <w:p w14:paraId="1C83EF42" w14:textId="74AFA628" w:rsidR="008B0B55" w:rsidRPr="000517AC" w:rsidRDefault="00255D69" w:rsidP="008C2A6D">
      <w:pPr>
        <w:pStyle w:val="Web"/>
        <w:numPr>
          <w:ilvl w:val="0"/>
          <w:numId w:val="15"/>
        </w:numPr>
        <w:shd w:val="clear" w:color="auto" w:fill="FFFFFF"/>
        <w:spacing w:before="0" w:beforeAutospacing="0" w:after="0" w:afterAutospacing="0"/>
        <w:rPr>
          <w:rFonts w:asciiTheme="minorEastAsia" w:eastAsiaTheme="minorEastAsia" w:hAnsiTheme="minorEastAsia" w:cs="Tahoma"/>
          <w:color w:val="333333"/>
          <w:lang w:eastAsia="zh-CN"/>
        </w:rPr>
      </w:pPr>
      <w:r w:rsidRPr="00255D69">
        <w:rPr>
          <w:rFonts w:asciiTheme="minorEastAsia" w:eastAsia="DengXian" w:hAnsiTheme="minorEastAsia" w:cs="Tahoma" w:hint="eastAsia"/>
          <w:color w:val="333333"/>
          <w:lang w:eastAsia="zh-CN"/>
        </w:rPr>
        <w:t>佛陀抱着「我不入地狱，谁入地狱」的慈悲心，而杀一救五百。佛陀的假设与康德的假设有何不同？</w:t>
      </w:r>
    </w:p>
    <w:p w14:paraId="0C7E794B" w14:textId="6612A962" w:rsidR="007B1498" w:rsidRDefault="00255D69" w:rsidP="008C2A6D">
      <w:pPr>
        <w:pStyle w:val="Web"/>
        <w:numPr>
          <w:ilvl w:val="0"/>
          <w:numId w:val="15"/>
        </w:numPr>
        <w:shd w:val="clear" w:color="auto" w:fill="FFFFFF"/>
        <w:spacing w:before="0" w:beforeAutospacing="0" w:after="0" w:afterAutospacing="0"/>
        <w:rPr>
          <w:rFonts w:asciiTheme="minorEastAsia" w:eastAsiaTheme="minorEastAsia" w:hAnsiTheme="minorEastAsia" w:cs="Tahoma"/>
          <w:color w:val="333333"/>
        </w:rPr>
      </w:pPr>
      <w:r w:rsidRPr="00255D69">
        <w:rPr>
          <w:rFonts w:asciiTheme="minorEastAsia" w:eastAsia="DengXian" w:hAnsiTheme="minorEastAsia" w:cs="Tahoma" w:hint="eastAsia"/>
          <w:color w:val="333333"/>
          <w:lang w:eastAsia="zh-CN"/>
        </w:rPr>
        <w:t>以上故事可否补充义务论的不足？解释你的看法。</w:t>
      </w:r>
    </w:p>
    <w:p w14:paraId="6AFFDC34" w14:textId="77777777" w:rsidR="008B0B55" w:rsidRDefault="008B0B55" w:rsidP="003A7550">
      <w:pPr>
        <w:pStyle w:val="af4"/>
        <w:rPr>
          <w:rFonts w:asciiTheme="minorEastAsia" w:eastAsiaTheme="minorEastAsia" w:hAnsiTheme="minorEastAsia" w:cs="Tahoma"/>
          <w:color w:val="333333"/>
        </w:rPr>
      </w:pPr>
    </w:p>
    <w:p w14:paraId="74AFAC4D" w14:textId="77777777" w:rsidR="008B0B55" w:rsidRPr="003A7550" w:rsidRDefault="008B0B55" w:rsidP="003A7550">
      <w:pPr>
        <w:pStyle w:val="Web"/>
        <w:shd w:val="clear" w:color="auto" w:fill="FFFFFF"/>
        <w:spacing w:before="0" w:beforeAutospacing="0" w:after="0" w:afterAutospacing="0"/>
        <w:rPr>
          <w:rFonts w:asciiTheme="minorEastAsia" w:eastAsiaTheme="minorEastAsia" w:hAnsiTheme="minorEastAsia" w:cs="Tahoma"/>
          <w:color w:val="333333"/>
        </w:rPr>
      </w:pPr>
    </w:p>
    <w:p w14:paraId="1271F817" w14:textId="7D424324" w:rsidR="008B0B55" w:rsidRDefault="00255D69" w:rsidP="003A7550">
      <w:pPr>
        <w:pStyle w:val="Web"/>
        <w:shd w:val="clear" w:color="auto" w:fill="FFFFFF"/>
        <w:spacing w:before="0" w:beforeAutospacing="0" w:after="0" w:afterAutospacing="0"/>
        <w:rPr>
          <w:rFonts w:asciiTheme="minorEastAsia" w:eastAsiaTheme="minorEastAsia" w:hAnsiTheme="minorEastAsia" w:cs="Tahoma"/>
          <w:color w:val="333333"/>
        </w:rPr>
      </w:pPr>
      <w:r w:rsidRPr="00255D69">
        <w:rPr>
          <w:rFonts w:asciiTheme="minorEastAsia" w:eastAsia="DengXian" w:hAnsiTheme="minorEastAsia" w:cs="Tahoma" w:hint="eastAsia"/>
          <w:color w:val="333333"/>
          <w:lang w:eastAsia="zh-CN"/>
        </w:rPr>
        <w:t>思考重点：</w:t>
      </w:r>
    </w:p>
    <w:p w14:paraId="39475669" w14:textId="176EB7A1" w:rsidR="00B3721A" w:rsidRPr="001426F1" w:rsidRDefault="00255D69" w:rsidP="008C2A6D">
      <w:pPr>
        <w:pStyle w:val="Web"/>
        <w:numPr>
          <w:ilvl w:val="2"/>
          <w:numId w:val="6"/>
        </w:numPr>
        <w:shd w:val="clear" w:color="auto" w:fill="FFFFFF"/>
        <w:spacing w:before="0" w:beforeAutospacing="0" w:after="0" w:afterAutospacing="0"/>
        <w:rPr>
          <w:rFonts w:asciiTheme="minorEastAsia" w:eastAsiaTheme="minorEastAsia" w:hAnsiTheme="minorEastAsia" w:cs="Tahoma"/>
          <w:color w:val="333333"/>
          <w:u w:val="single"/>
        </w:rPr>
      </w:pPr>
      <w:r w:rsidRPr="00255D69">
        <w:rPr>
          <w:rFonts w:asciiTheme="minorEastAsia" w:eastAsia="DengXian" w:hAnsiTheme="minorEastAsia" w:cs="Tahoma" w:hint="eastAsia"/>
          <w:color w:val="333333"/>
          <w:u w:val="single"/>
          <w:lang w:eastAsia="zh-CN"/>
        </w:rPr>
        <w:t>故事中，为救五百人而杀一人的原则是不能眼白白看着人做坏事而进入恶道，有能力阻止的就应该阻止（道德义务），纵然要自己付上代价，也在所不惜。根据康德的义务论，无论杀人造成</w:t>
      </w:r>
      <w:r w:rsidRPr="00255D69">
        <w:rPr>
          <w:rFonts w:asciiTheme="minorEastAsia" w:eastAsia="DengXian" w:hAnsiTheme="minorEastAsia" w:hint="eastAsia"/>
          <w:u w:val="single"/>
          <w:lang w:eastAsia="zh-CN"/>
        </w:rPr>
        <w:t>甚</w:t>
      </w:r>
      <w:r w:rsidRPr="00255D69">
        <w:rPr>
          <w:rFonts w:asciiTheme="minorEastAsia" w:eastAsia="DengXian" w:hAnsiTheme="minorEastAsia" w:cs="Tahoma" w:hint="eastAsia"/>
          <w:color w:val="333333"/>
          <w:u w:val="single"/>
          <w:lang w:eastAsia="zh-CN"/>
        </w:rPr>
        <w:t>么后果，都是错的。例如，根据「人性原则」，船长的生死就成为了手段。佛陀的考虑不是将船长的生死变成手段，而是将自己变成手段（救船长免入恶道）。在康德而言都是一样不道德的。</w:t>
      </w:r>
    </w:p>
    <w:p w14:paraId="00CABBA3" w14:textId="6D5752FB" w:rsidR="000B79F9" w:rsidRPr="001426F1" w:rsidRDefault="00255D69" w:rsidP="008C2A6D">
      <w:pPr>
        <w:pStyle w:val="Web"/>
        <w:numPr>
          <w:ilvl w:val="2"/>
          <w:numId w:val="6"/>
        </w:numPr>
        <w:shd w:val="clear" w:color="auto" w:fill="FFFFFF"/>
        <w:spacing w:before="0" w:beforeAutospacing="0" w:after="0" w:afterAutospacing="0"/>
        <w:rPr>
          <w:rFonts w:asciiTheme="minorEastAsia" w:eastAsiaTheme="minorEastAsia" w:hAnsiTheme="minorEastAsia" w:cs="Tahoma"/>
          <w:color w:val="333333"/>
          <w:u w:val="single"/>
          <w:lang w:eastAsia="zh-CN"/>
        </w:rPr>
      </w:pPr>
      <w:r w:rsidRPr="00255D69">
        <w:rPr>
          <w:rFonts w:asciiTheme="minorEastAsia" w:eastAsia="DengXian" w:hAnsiTheme="minorEastAsia" w:cs="Tahoma" w:hint="eastAsia"/>
          <w:color w:val="333333"/>
          <w:u w:val="single"/>
          <w:lang w:eastAsia="zh-CN"/>
        </w:rPr>
        <w:t>康德认为杀人行为的受害者被贬为手段，但在故事中，佛陀认为船长是主体，自己甘愿成为手段。因为佛教有轮回及普渡众生的概念，因此会接受故事的情节。</w:t>
      </w:r>
    </w:p>
    <w:p w14:paraId="7C8D063F" w14:textId="453DA550" w:rsidR="000B79F9" w:rsidRPr="001426F1" w:rsidRDefault="00255D69" w:rsidP="008C2A6D">
      <w:pPr>
        <w:pStyle w:val="Web"/>
        <w:numPr>
          <w:ilvl w:val="2"/>
          <w:numId w:val="6"/>
        </w:numPr>
        <w:shd w:val="clear" w:color="auto" w:fill="FFFFFF"/>
        <w:spacing w:before="0" w:beforeAutospacing="0" w:after="0" w:afterAutospacing="0"/>
        <w:rPr>
          <w:rFonts w:asciiTheme="minorEastAsia" w:eastAsiaTheme="minorEastAsia" w:hAnsiTheme="minorEastAsia" w:cs="Tahoma"/>
          <w:color w:val="333333"/>
          <w:u w:val="single"/>
          <w:lang w:eastAsia="zh-CN"/>
        </w:rPr>
      </w:pPr>
      <w:r w:rsidRPr="00255D69">
        <w:rPr>
          <w:rFonts w:asciiTheme="minorEastAsia" w:eastAsia="DengXian" w:hAnsiTheme="minorEastAsia" w:cs="Tahoma" w:hint="eastAsia"/>
          <w:color w:val="333333"/>
          <w:u w:val="single"/>
          <w:lang w:eastAsia="zh-CN"/>
        </w:rPr>
        <w:t>义务论以纯理性思考，不可以解决全部的道德两难。如故事中明知有命案都束手无策（主动杀船长是不道德）。此佛道故事的重点是在该情境怎样普渡众生（</w:t>
      </w:r>
      <w:r w:rsidRPr="00255D69">
        <w:rPr>
          <w:rFonts w:asciiTheme="minorEastAsia" w:eastAsia="DengXian" w:hAnsiTheme="minorEastAsia" w:hint="eastAsia"/>
          <w:u w:val="single"/>
          <w:lang w:val="en-US" w:eastAsia="zh-CN"/>
        </w:rPr>
        <w:t>美德</w:t>
      </w:r>
      <w:r w:rsidRPr="00255D69">
        <w:rPr>
          <w:rFonts w:asciiTheme="minorEastAsia" w:eastAsia="DengXian" w:hAnsiTheme="minorEastAsia" w:cs="Tahoma" w:hint="eastAsia"/>
          <w:color w:val="333333"/>
          <w:u w:val="single"/>
          <w:lang w:eastAsia="zh-CN"/>
        </w:rPr>
        <w:t>，将在稍后详细介绍），正好补充了义务论先天所欠缺的灵活性。</w:t>
      </w:r>
    </w:p>
    <w:p w14:paraId="49359B45" w14:textId="6BF9FA0A" w:rsidR="004253AE" w:rsidRPr="003A7550" w:rsidRDefault="004253AE" w:rsidP="003A7550">
      <w:pPr>
        <w:rPr>
          <w:rFonts w:ascii="標楷體" w:eastAsia="標楷體" w:hAnsi="標楷體"/>
          <w:b/>
          <w:sz w:val="39"/>
          <w:szCs w:val="39"/>
        </w:rPr>
      </w:pPr>
      <w:r w:rsidRPr="003A7550">
        <w:rPr>
          <w:rFonts w:asciiTheme="minorEastAsia" w:eastAsiaTheme="minorEastAsia" w:hAnsiTheme="minorEastAsia"/>
          <w:lang w:eastAsia="zh-CN"/>
        </w:rPr>
        <w:br w:type="page"/>
      </w:r>
      <w:r w:rsidR="00255D69" w:rsidRPr="00255D69">
        <w:rPr>
          <w:rFonts w:ascii="標楷體" w:eastAsia="DengXian" w:hAnsi="標楷體" w:hint="eastAsia"/>
          <w:b/>
          <w:sz w:val="39"/>
          <w:szCs w:val="39"/>
          <w:lang w:eastAsia="zh-CN"/>
        </w:rPr>
        <w:lastRenderedPageBreak/>
        <w:t>个案﹙六﹚：妓女喇合与以色列探子的故事</w:t>
      </w:r>
    </w:p>
    <w:p w14:paraId="2892792A" w14:textId="1609E729" w:rsidR="00C9769C" w:rsidRDefault="00255D69"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先知摩西死后，乔舒亚就成为以色列人的领袖，他继续带领以色列人离开旷野进入流奶与蜜的应许之地，他要进入应许之地，必先要与住在该地的人争战。乔舒亚是一位英明与有智慧的领袖，他暗暗派遣了两位探子到巴勒斯坦的重镇耶利哥城打探军情。</w:t>
      </w:r>
    </w:p>
    <w:p w14:paraId="163F0498" w14:textId="77777777" w:rsidR="00C9769C" w:rsidRDefault="00C9769C"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0AA007E0" w14:textId="07A4FED3" w:rsidR="00C9769C" w:rsidRDefault="00255D69"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于是两个探子来到耶利哥城，藏在一个名叫喇合的妓女家中。有人告诉耶利哥王说：「今夜有以色列人来到这里窥探军情，为了掩人耳目，他们可能会躲在妓院里，你要小心提防。」</w:t>
      </w:r>
    </w:p>
    <w:p w14:paraId="385AC8E2" w14:textId="77777777" w:rsidR="00C9769C" w:rsidRDefault="00C9769C"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0DD95BE6" w14:textId="54181D36" w:rsidR="00C9769C" w:rsidRDefault="00255D69"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于是，士兵到了妓女喇合的家，并说：「那来到你这里，进了你家的人，你要交出来，因为他们是以色列人的探子，来打探我们的军情。」喇合早知探子的身份，于是将二人躲藏在房顶。她就回答士兵说：「那些人早前曾经到我这里来。他们可能已出了城，你们快去追赶，就必能追上。」于是，士兵就追赶他们去了。</w:t>
      </w:r>
    </w:p>
    <w:p w14:paraId="66A73934" w14:textId="77777777" w:rsidR="00C9769C" w:rsidRDefault="00C9769C"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384A7800" w14:textId="60311A77" w:rsidR="00C9769C" w:rsidRDefault="00255D69"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当士兵离开了，喇合就上房顶对他们说：「我知道神已经把这地方赐给你们，我们听见你们出埃及的时候，神怎样在你们前面使红海的水干了，并且你们怎样待约旦河东的两个亚摩利王，将他们尽行毁灭。你们以色列军是十分勇猛的军队。如果你们攻打耶利哥城，我们的军队必定会战败。」</w:t>
      </w:r>
    </w:p>
    <w:p w14:paraId="1BEA785C" w14:textId="77777777" w:rsidR="00C9769C" w:rsidRDefault="00C9769C"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0D182B88" w14:textId="3570814A" w:rsidR="00C9769C" w:rsidRDefault="00255D69"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喇合继续说：「现在我是你们的恩人，你们要向我发誓，如果你们攻打耶利哥城，必须要拯救我们一家的性命。」二人对她说：「你若不泄漏我们这件事，我们必以慈爱诚实待你。当我们攻打耶利哥城时，你要用一条红绳将窗户绑上，你们一家就不会被伤害。」于是喇合用绳子将二人从窗户里缒下去，把他们放走，因她的房子是在城墙边上。</w:t>
      </w:r>
    </w:p>
    <w:p w14:paraId="734AA62B" w14:textId="77777777" w:rsidR="00C9769C" w:rsidRDefault="00C9769C" w:rsidP="00E00AAA">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11D5AE71" w14:textId="53576743" w:rsidR="00C9769C" w:rsidRPr="00307DD9" w:rsidRDefault="00255D69" w:rsidP="00307DD9">
      <w:pPr>
        <w:pBdr>
          <w:top w:val="thinThickSmallGap" w:sz="24" w:space="1" w:color="auto"/>
          <w:left w:val="thinThickSmallGap" w:sz="24" w:space="4" w:color="auto"/>
          <w:bottom w:val="thickThinSmallGap" w:sz="24" w:space="1" w:color="auto"/>
          <w:right w:val="thickThinSmallGap" w:sz="24" w:space="4" w:color="auto"/>
        </w:pBdr>
        <w:jc w:val="right"/>
        <w:rPr>
          <w:rFonts w:hAnsi="新細明體"/>
          <w:sz w:val="20"/>
          <w:szCs w:val="20"/>
        </w:rPr>
      </w:pPr>
      <w:r w:rsidRPr="00255D69">
        <w:rPr>
          <w:rFonts w:eastAsia="DengXian" w:hAnsi="新細明體" w:hint="eastAsia"/>
          <w:szCs w:val="20"/>
          <w:lang w:eastAsia="zh-CN"/>
        </w:rPr>
        <w:t>参考数据：</w:t>
      </w:r>
      <w:r w:rsidRPr="00255D69">
        <w:rPr>
          <w:rFonts w:ascii="新細明體" w:eastAsia="DengXian" w:hAnsi="新細明體" w:hint="eastAsia"/>
          <w:szCs w:val="20"/>
          <w:lang w:eastAsia="zh-CN"/>
        </w:rPr>
        <w:t>《</w:t>
      </w:r>
      <w:r w:rsidRPr="00255D69">
        <w:rPr>
          <w:rFonts w:eastAsia="DengXian" w:hAnsi="新細明體" w:hint="eastAsia"/>
          <w:szCs w:val="20"/>
          <w:lang w:eastAsia="zh-CN"/>
        </w:rPr>
        <w:t>旧约圣经．乔舒亚记</w:t>
      </w:r>
      <w:r w:rsidRPr="00255D69">
        <w:rPr>
          <w:rFonts w:ascii="新細明體" w:eastAsia="DengXian" w:hAnsi="新細明體" w:hint="eastAsia"/>
          <w:szCs w:val="20"/>
          <w:lang w:eastAsia="zh-CN"/>
        </w:rPr>
        <w:t>》</w:t>
      </w:r>
      <w:r w:rsidRPr="00255D69">
        <w:rPr>
          <w:rFonts w:eastAsia="DengXian" w:hAnsi="新細明體" w:hint="eastAsia"/>
          <w:szCs w:val="20"/>
          <w:lang w:eastAsia="zh-CN"/>
        </w:rPr>
        <w:t>第一至二章</w:t>
      </w:r>
    </w:p>
    <w:p w14:paraId="4D91F167" w14:textId="77777777" w:rsidR="004253AE" w:rsidRPr="00C9769C" w:rsidRDefault="004253AE">
      <w:pPr>
        <w:jc w:val="both"/>
        <w:rPr>
          <w:rFonts w:asciiTheme="minorEastAsia" w:eastAsiaTheme="minorEastAsia" w:hAnsiTheme="minorEastAsia"/>
        </w:rPr>
      </w:pPr>
    </w:p>
    <w:p w14:paraId="72E6D9C7" w14:textId="27CAAAAE" w:rsidR="000517AC" w:rsidRDefault="00255D69" w:rsidP="001426F1">
      <w:pPr>
        <w:rPr>
          <w:rFonts w:asciiTheme="minorEastAsia" w:eastAsiaTheme="minorEastAsia" w:hAnsiTheme="minorEastAsia"/>
        </w:rPr>
      </w:pPr>
      <w:r w:rsidRPr="00255D69">
        <w:rPr>
          <w:rFonts w:asciiTheme="minorEastAsia" w:eastAsia="DengXian" w:hAnsiTheme="minorEastAsia" w:hint="eastAsia"/>
          <w:lang w:eastAsia="zh-CN"/>
        </w:rPr>
        <w:t>问题讨论：</w:t>
      </w:r>
    </w:p>
    <w:p w14:paraId="1D3D8D93" w14:textId="77777777" w:rsidR="000517AC" w:rsidRPr="003A7550" w:rsidRDefault="000517AC">
      <w:pPr>
        <w:jc w:val="both"/>
        <w:rPr>
          <w:rFonts w:asciiTheme="minorEastAsia" w:eastAsiaTheme="minorEastAsia" w:hAnsiTheme="minorEastAsia"/>
        </w:rPr>
      </w:pPr>
    </w:p>
    <w:p w14:paraId="5D6CF1A1" w14:textId="5C9D6D9A" w:rsidR="004253AE" w:rsidRPr="003A7550" w:rsidRDefault="00255D69" w:rsidP="008C2A6D">
      <w:pPr>
        <w:numPr>
          <w:ilvl w:val="0"/>
          <w:numId w:val="5"/>
        </w:numPr>
        <w:jc w:val="both"/>
        <w:rPr>
          <w:rFonts w:asciiTheme="minorEastAsia" w:eastAsiaTheme="minorEastAsia" w:hAnsiTheme="minorEastAsia"/>
        </w:rPr>
      </w:pPr>
      <w:r w:rsidRPr="00255D69">
        <w:rPr>
          <w:rFonts w:asciiTheme="minorEastAsia" w:eastAsia="DengXian" w:hAnsiTheme="minorEastAsia" w:hint="eastAsia"/>
          <w:lang w:eastAsia="zh-CN"/>
        </w:rPr>
        <w:t>从义务论的角度分析，喇合向耶利哥城士兵说谎的行为是否道德呢？</w:t>
      </w:r>
    </w:p>
    <w:p w14:paraId="377E944A" w14:textId="108A0212" w:rsidR="004253AE" w:rsidRPr="003A7550" w:rsidRDefault="00255D69" w:rsidP="008C2A6D">
      <w:pPr>
        <w:numPr>
          <w:ilvl w:val="0"/>
          <w:numId w:val="5"/>
        </w:numPr>
        <w:jc w:val="both"/>
        <w:rPr>
          <w:rFonts w:asciiTheme="minorEastAsia" w:eastAsiaTheme="minorEastAsia" w:hAnsiTheme="minorEastAsia"/>
        </w:rPr>
      </w:pPr>
      <w:r w:rsidRPr="00255D69">
        <w:rPr>
          <w:rFonts w:asciiTheme="minorEastAsia" w:eastAsia="DengXian" w:hAnsiTheme="minorEastAsia" w:hint="eastAsia"/>
          <w:lang w:eastAsia="zh-CN"/>
        </w:rPr>
        <w:t>从功利主义的角度分析，喇合向耶利哥城士兵说谎的行为是否道德呢？</w:t>
      </w:r>
    </w:p>
    <w:p w14:paraId="0E0BBCD1" w14:textId="2DC6FD6E" w:rsidR="000D6FF5" w:rsidRPr="003A7550" w:rsidRDefault="00255D69" w:rsidP="008C2A6D">
      <w:pPr>
        <w:numPr>
          <w:ilvl w:val="0"/>
          <w:numId w:val="5"/>
        </w:numPr>
        <w:jc w:val="both"/>
        <w:rPr>
          <w:rFonts w:asciiTheme="minorEastAsia" w:eastAsiaTheme="minorEastAsia" w:hAnsiTheme="minorEastAsia"/>
        </w:rPr>
      </w:pPr>
      <w:r w:rsidRPr="00255D69">
        <w:rPr>
          <w:rFonts w:asciiTheme="minorEastAsia" w:eastAsia="DengXian" w:hAnsiTheme="minorEastAsia" w:hint="eastAsia"/>
          <w:lang w:eastAsia="zh-CN"/>
        </w:rPr>
        <w:t>喇合的道德难题是否包含了两个义务的冲突？你是否同意她的决定？</w:t>
      </w:r>
    </w:p>
    <w:p w14:paraId="735760E9" w14:textId="77777777" w:rsidR="004253AE" w:rsidRDefault="004253AE">
      <w:pPr>
        <w:jc w:val="both"/>
        <w:rPr>
          <w:rFonts w:asciiTheme="minorEastAsia" w:eastAsiaTheme="minorEastAsia" w:hAnsiTheme="minorEastAsia"/>
        </w:rPr>
      </w:pPr>
    </w:p>
    <w:p w14:paraId="7A2DB351" w14:textId="77777777" w:rsidR="000517AC" w:rsidRDefault="000517AC">
      <w:pPr>
        <w:jc w:val="both"/>
        <w:rPr>
          <w:rFonts w:asciiTheme="minorEastAsia" w:eastAsiaTheme="minorEastAsia" w:hAnsiTheme="minorEastAsia"/>
        </w:rPr>
      </w:pPr>
    </w:p>
    <w:p w14:paraId="46452130" w14:textId="423568A3" w:rsidR="001D6911" w:rsidRDefault="00255D69" w:rsidP="001D6911">
      <w:pPr>
        <w:tabs>
          <w:tab w:val="left" w:pos="4627"/>
        </w:tabs>
      </w:pPr>
      <w:r w:rsidRPr="00255D69">
        <w:rPr>
          <w:rFonts w:eastAsia="DengXian" w:hint="eastAsia"/>
          <w:lang w:eastAsia="zh-CN"/>
        </w:rPr>
        <w:t>学生或会提及以下重点，其他合理答案亦可接受：</w:t>
      </w:r>
    </w:p>
    <w:p w14:paraId="65170487" w14:textId="2EEE8EF1" w:rsidR="00D92103" w:rsidRPr="001426F1" w:rsidRDefault="00255D69" w:rsidP="00754833">
      <w:pPr>
        <w:pStyle w:val="Web"/>
        <w:shd w:val="clear" w:color="auto" w:fill="FFFFFF"/>
        <w:spacing w:before="0" w:beforeAutospacing="0" w:after="240" w:afterAutospacing="0"/>
        <w:rPr>
          <w:rFonts w:asciiTheme="minorEastAsia" w:eastAsiaTheme="minorEastAsia" w:hAnsiTheme="minorEastAsia" w:cs="Tahoma"/>
          <w:color w:val="333333"/>
          <w:u w:val="single"/>
        </w:rPr>
      </w:pPr>
      <w:r w:rsidRPr="00255D69">
        <w:rPr>
          <w:rFonts w:asciiTheme="minorEastAsia" w:eastAsia="DengXian" w:hAnsiTheme="minorEastAsia" w:hint="eastAsia"/>
          <w:u w:val="single"/>
          <w:lang w:eastAsia="zh-CN"/>
        </w:rPr>
        <w:lastRenderedPageBreak/>
        <w:t>根据故事内容，喇合向耶利哥城士兵说谎的行为，</w:t>
      </w:r>
      <w:r w:rsidRPr="00255D69">
        <w:rPr>
          <w:rFonts w:asciiTheme="minorEastAsia" w:eastAsia="DengXian" w:hAnsiTheme="minorEastAsia" w:cs="Tahoma" w:hint="eastAsia"/>
          <w:color w:val="333333"/>
          <w:u w:val="single"/>
          <w:lang w:eastAsia="zh-CN"/>
        </w:rPr>
        <w:t>背后可有两个理由。</w:t>
      </w:r>
    </w:p>
    <w:p w14:paraId="3F15A3EE" w14:textId="2990DE92" w:rsidR="00D92103" w:rsidRPr="001426F1" w:rsidRDefault="00255D69" w:rsidP="008C2A6D">
      <w:pPr>
        <w:pStyle w:val="Web"/>
        <w:numPr>
          <w:ilvl w:val="1"/>
          <w:numId w:val="20"/>
        </w:numPr>
        <w:shd w:val="clear" w:color="auto" w:fill="FFFFFF"/>
        <w:spacing w:before="0" w:beforeAutospacing="0" w:after="240" w:afterAutospacing="0"/>
        <w:rPr>
          <w:rFonts w:asciiTheme="minorEastAsia" w:eastAsiaTheme="minorEastAsia" w:hAnsiTheme="minorEastAsia" w:cs="Tahoma"/>
          <w:color w:val="333333"/>
          <w:u w:val="single"/>
          <w:lang w:eastAsia="zh-CN"/>
        </w:rPr>
      </w:pPr>
      <w:r w:rsidRPr="00255D69">
        <w:rPr>
          <w:rFonts w:asciiTheme="minorEastAsia" w:eastAsia="DengXian" w:hAnsiTheme="minorEastAsia" w:cs="Tahoma" w:hint="eastAsia"/>
          <w:color w:val="333333"/>
          <w:u w:val="single"/>
          <w:lang w:eastAsia="zh-CN"/>
        </w:rPr>
        <w:t>其一，是个人利益的计算。她知道以色列人会最终战胜，所以帮助他们就有机会保住自己性命。这是一种后果论，但并非功利主义（因为不是为受影响的人带来最大利益）。</w:t>
      </w:r>
    </w:p>
    <w:p w14:paraId="3C3EC916" w14:textId="43D5E64A" w:rsidR="003841BD" w:rsidRPr="001426F1" w:rsidRDefault="00255D69" w:rsidP="008C2A6D">
      <w:pPr>
        <w:pStyle w:val="Web"/>
        <w:numPr>
          <w:ilvl w:val="1"/>
          <w:numId w:val="20"/>
        </w:numPr>
        <w:shd w:val="clear" w:color="auto" w:fill="FFFFFF"/>
        <w:spacing w:before="0" w:beforeAutospacing="0" w:after="240" w:afterAutospacing="0"/>
        <w:rPr>
          <w:rFonts w:asciiTheme="minorEastAsia" w:eastAsiaTheme="minorEastAsia" w:hAnsiTheme="minorEastAsia" w:cs="Tahoma"/>
          <w:color w:val="333333"/>
          <w:u w:val="single"/>
        </w:rPr>
      </w:pPr>
      <w:r w:rsidRPr="00255D69">
        <w:rPr>
          <w:rFonts w:asciiTheme="minorEastAsia" w:eastAsia="DengXian" w:hAnsiTheme="minorEastAsia" w:cs="Tahoma" w:hint="eastAsia"/>
          <w:color w:val="333333"/>
          <w:u w:val="single"/>
          <w:lang w:eastAsia="zh-CN"/>
        </w:rPr>
        <w:t>其二，是因为宗教上的义务，就是顺服神的旨意。（注意：这宗教义务或规条，与康德的义务论不同。）</w:t>
      </w:r>
    </w:p>
    <w:p w14:paraId="4FB532D9" w14:textId="55C1EAEA" w:rsidR="00B17D83" w:rsidRPr="001426F1" w:rsidRDefault="00255D69" w:rsidP="008C2A6D">
      <w:pPr>
        <w:pStyle w:val="Web"/>
        <w:numPr>
          <w:ilvl w:val="0"/>
          <w:numId w:val="20"/>
        </w:numPr>
        <w:shd w:val="clear" w:color="auto" w:fill="FFFFFF"/>
        <w:spacing w:before="0" w:beforeAutospacing="0" w:after="240" w:afterAutospacing="0"/>
        <w:rPr>
          <w:rFonts w:asciiTheme="minorEastAsia" w:eastAsiaTheme="minorEastAsia" w:hAnsiTheme="minorEastAsia" w:cs="Tahoma"/>
          <w:color w:val="333333"/>
          <w:u w:val="single"/>
          <w:lang w:eastAsia="zh-CN"/>
        </w:rPr>
      </w:pPr>
      <w:r w:rsidRPr="00255D69">
        <w:rPr>
          <w:rFonts w:asciiTheme="minorEastAsia" w:eastAsia="DengXian" w:hAnsiTheme="minorEastAsia" w:hint="eastAsia"/>
          <w:u w:val="single"/>
          <w:lang w:eastAsia="zh-CN"/>
        </w:rPr>
        <w:t>从义务论的角度来看，以自己利益考虑和说谎都不能通过「普遍性测试」，也是把人当作手段，所以是不道德的。宗教义务与从理性而得出的义务不一样，不用讨论。</w:t>
      </w:r>
    </w:p>
    <w:p w14:paraId="756C9136" w14:textId="4B24AAA3" w:rsidR="00B17D83" w:rsidRPr="001426F1" w:rsidRDefault="00255D69" w:rsidP="008C2A6D">
      <w:pPr>
        <w:pStyle w:val="Web"/>
        <w:numPr>
          <w:ilvl w:val="0"/>
          <w:numId w:val="20"/>
        </w:numPr>
        <w:shd w:val="clear" w:color="auto" w:fill="FFFFFF"/>
        <w:spacing w:before="0" w:beforeAutospacing="0" w:after="240" w:afterAutospacing="0"/>
        <w:rPr>
          <w:rFonts w:asciiTheme="minorEastAsia" w:eastAsiaTheme="minorEastAsia" w:hAnsiTheme="minorEastAsia" w:cs="Tahoma"/>
          <w:color w:val="333333"/>
          <w:u w:val="single"/>
        </w:rPr>
      </w:pPr>
      <w:r w:rsidRPr="00255D69">
        <w:rPr>
          <w:rFonts w:asciiTheme="minorEastAsia" w:eastAsia="DengXian" w:hAnsiTheme="minorEastAsia" w:hint="eastAsia"/>
          <w:u w:val="single"/>
          <w:lang w:eastAsia="zh-CN"/>
        </w:rPr>
        <w:t>从功利主义的角度来看，我们无法得知受影响的人数，也不知喇合对说谎的行为对各受影响人士的效果，所以无从判断是否道德。学生或会指出放走探子引致以色列人成功攻下并血洗耶利哥城，或者向军官交出探子阻止以色列人攻城，有不同的后果。但要指出以现时资料不能计出最多数人的最大快乐。此为功利主义限制之一。</w:t>
      </w:r>
    </w:p>
    <w:p w14:paraId="610BB169" w14:textId="0E0FB552" w:rsidR="00D655FB" w:rsidRPr="001426F1" w:rsidRDefault="00255D69" w:rsidP="008C2A6D">
      <w:pPr>
        <w:pStyle w:val="Web"/>
        <w:numPr>
          <w:ilvl w:val="0"/>
          <w:numId w:val="20"/>
        </w:numPr>
        <w:shd w:val="clear" w:color="auto" w:fill="FFFFFF"/>
        <w:spacing w:before="0" w:beforeAutospacing="0" w:after="240" w:afterAutospacing="0"/>
        <w:rPr>
          <w:rFonts w:asciiTheme="minorEastAsia" w:eastAsiaTheme="minorEastAsia" w:hAnsiTheme="minorEastAsia" w:cs="Tahoma"/>
          <w:color w:val="333333"/>
          <w:u w:val="single"/>
          <w:lang w:eastAsia="zh-CN"/>
        </w:rPr>
      </w:pPr>
      <w:r w:rsidRPr="00255D69">
        <w:rPr>
          <w:rFonts w:asciiTheme="minorEastAsia" w:eastAsia="DengXian" w:hAnsiTheme="minorEastAsia" w:hint="eastAsia"/>
          <w:u w:val="single"/>
          <w:lang w:eastAsia="zh-CN"/>
        </w:rPr>
        <w:t>喇合的道德难题便包含了「要保护家人」</w:t>
      </w:r>
      <w:r w:rsidRPr="00255D69">
        <w:rPr>
          <w:rFonts w:asciiTheme="minorEastAsia" w:eastAsia="DengXian" w:hAnsiTheme="minorEastAsia"/>
          <w:u w:val="single"/>
          <w:lang w:eastAsia="zh-CN"/>
        </w:rPr>
        <w:t xml:space="preserve"> </w:t>
      </w:r>
      <w:r w:rsidRPr="00255D69">
        <w:rPr>
          <w:rFonts w:asciiTheme="minorEastAsia" w:eastAsia="DengXian" w:hAnsiTheme="minorEastAsia" w:hint="eastAsia"/>
          <w:u w:val="single"/>
          <w:lang w:eastAsia="zh-CN"/>
        </w:rPr>
        <w:t>和「要诚实」两个义务的冲突。前者假设无论是否说谎，以色列人均会攻下及血洗耶利哥，而说谎救探子可以保良好家人性命。</w:t>
      </w:r>
    </w:p>
    <w:p w14:paraId="18A1FF76" w14:textId="467FDEE5" w:rsidR="004253AE" w:rsidRPr="003A7550" w:rsidRDefault="004253AE">
      <w:pPr>
        <w:jc w:val="center"/>
        <w:rPr>
          <w:rFonts w:ascii="標楷體" w:eastAsia="標楷體" w:hAnsi="標楷體"/>
          <w:b/>
          <w:sz w:val="40"/>
          <w:szCs w:val="36"/>
        </w:rPr>
      </w:pPr>
      <w:r w:rsidRPr="003A7550">
        <w:rPr>
          <w:rFonts w:asciiTheme="minorEastAsia" w:eastAsiaTheme="minorEastAsia" w:hAnsiTheme="minorEastAsia"/>
          <w:lang w:eastAsia="zh-CN"/>
        </w:rPr>
        <w:br w:type="page"/>
      </w:r>
      <w:r w:rsidR="00255D69" w:rsidRPr="00255D69">
        <w:rPr>
          <w:rFonts w:ascii="標楷體" w:eastAsia="DengXian" w:hAnsi="標楷體" w:hint="eastAsia"/>
          <w:b/>
          <w:sz w:val="40"/>
          <w:szCs w:val="36"/>
          <w:lang w:eastAsia="zh-CN"/>
        </w:rPr>
        <w:lastRenderedPageBreak/>
        <w:t>个案﹙七﹚：但以理在狮子坑</w:t>
      </w:r>
    </w:p>
    <w:p w14:paraId="19D1FE14" w14:textId="5D059839" w:rsidR="00307DD9" w:rsidRDefault="00255D6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犹太人但以理是波斯国皇宫的三位大内总管之一。虽然但以理位高权重，但他是一位非常虔诚的人，对犹太人的神耶和华忠心耿耿，每日早上、中午与下午也向神祷告三次，并且不崇拜其他宗教的神灵。在耶和华的祝福下，他的工作表现亦十分突出，当时的波斯国王希望提拔他，让他管理全国。</w:t>
      </w:r>
    </w:p>
    <w:p w14:paraId="280CFF30" w14:textId="77777777" w:rsidR="00307DD9" w:rsidRDefault="00307DD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15A69793" w14:textId="36F81965" w:rsidR="00307DD9" w:rsidRDefault="00255D6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宫中的大臣知道此事后，大家都妒忌但以理，希望可以找到他的错处，将他杀死，但始终也找不到。最终，大臣们想到一个陷害但以理的方法，大臣们要求国王颁布一道禁令，三十日内禁止任何人向国王以外的神或人祈求、敬拜或祷告，否则，将此人扔进狮子坑，让狮子吃掉他。</w:t>
      </w:r>
    </w:p>
    <w:p w14:paraId="3311B2A7" w14:textId="77777777" w:rsidR="00307DD9" w:rsidRDefault="00307DD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48FF78C0" w14:textId="79F9FCAC" w:rsidR="00307DD9" w:rsidRDefault="00255D6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但以理是一位对耶和华非常虔敬的人，他并没有理会禁令，每天仍然向神敬拜、祷告三次。此事让与他为敌的大臣知道后向国王告状，大臣们都控告但以理抗旨，要波斯王尽快将他扔进狮子坑。波斯王知道后十分为难，他十分爱惜但以理的才能，亦后悔自己曾颁下这无谓的禁令。最后，他灵机一触，但以理敬拜其他神的事又不是人赃并获，只要他否认自己有敬拜别的神，在难以举证下，此事大可不了了之。</w:t>
      </w:r>
    </w:p>
    <w:p w14:paraId="0BC82D8D" w14:textId="77777777" w:rsidR="00307DD9" w:rsidRDefault="00307DD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19883EDC" w14:textId="78C54906" w:rsidR="00307DD9" w:rsidRDefault="00255D6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颁布禁令第三十日的晚上，波斯王带着大臣们去但以理家中，波斯王问但以理：「我曾颁下禁令，国民不可敬拜除我以外的神与人，否则此人会被扔进狮子坑。此是一道很无谓的禁令，如果让我再次选择，我也不会再颁这类型的圣旨。数天前，有人告发你违抗圣旨，你作为我最爱惜的大臣，如果并非我亲眼看见你抗旨或亲耳听见你承认自己抗旨，我是不会相信任何人对你的指控。现在我来到你家，也没有发现你敬拜别的神。你可否答我，在这三十天内，你有没有敬拜其他神灵？」</w:t>
      </w:r>
    </w:p>
    <w:p w14:paraId="1AE04016" w14:textId="77777777" w:rsidR="00307DD9" w:rsidRDefault="00307DD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28074E61" w14:textId="391E259C" w:rsidR="00307DD9" w:rsidRDefault="00255D6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255D69">
        <w:rPr>
          <w:rFonts w:eastAsia="DengXian" w:hint="eastAsia"/>
          <w:lang w:eastAsia="zh-CN"/>
        </w:rPr>
        <w:t>虽然波斯王心里知道但以理曾违反此禁令，但他的一番说话明显是暗示但以理否认大臣对他的指控。最后，虽然但以理明白国王的心意，但他仍然坚持自己的信念与原则，在国王与大臣面前直认不讳。国王只好命令士兵将他扔进狮子坑。</w:t>
      </w:r>
    </w:p>
    <w:p w14:paraId="3B56B688" w14:textId="77777777" w:rsidR="00307DD9" w:rsidRDefault="00307DD9" w:rsidP="00307DD9">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08A54A57" w14:textId="472EFC6C" w:rsidR="004253AE" w:rsidRPr="00307DD9" w:rsidRDefault="00255D69" w:rsidP="00307DD9">
      <w:pPr>
        <w:pBdr>
          <w:top w:val="thinThickSmallGap" w:sz="24" w:space="1" w:color="auto"/>
          <w:left w:val="thinThickSmallGap" w:sz="24" w:space="4" w:color="auto"/>
          <w:bottom w:val="thickThinSmallGap" w:sz="24" w:space="1" w:color="auto"/>
          <w:right w:val="thickThinSmallGap" w:sz="24" w:space="4" w:color="auto"/>
        </w:pBdr>
        <w:jc w:val="right"/>
        <w:rPr>
          <w:rFonts w:hAnsi="新細明體"/>
          <w:szCs w:val="20"/>
          <w:lang w:eastAsia="zh-CN"/>
        </w:rPr>
      </w:pPr>
      <w:r w:rsidRPr="00255D69">
        <w:rPr>
          <w:rFonts w:eastAsia="DengXian" w:hAnsi="新細明體" w:hint="eastAsia"/>
          <w:szCs w:val="20"/>
          <w:lang w:eastAsia="zh-CN"/>
        </w:rPr>
        <w:t>参考数据：</w:t>
      </w:r>
      <w:r w:rsidRPr="00255D69">
        <w:rPr>
          <w:rFonts w:ascii="新細明體" w:eastAsia="DengXian" w:hAnsi="新細明體" w:hint="eastAsia"/>
          <w:szCs w:val="20"/>
          <w:lang w:eastAsia="zh-CN"/>
        </w:rPr>
        <w:t>《</w:t>
      </w:r>
      <w:r w:rsidRPr="00255D69">
        <w:rPr>
          <w:rFonts w:eastAsia="DengXian" w:hAnsi="新細明體" w:hint="eastAsia"/>
          <w:szCs w:val="20"/>
          <w:lang w:eastAsia="zh-CN"/>
        </w:rPr>
        <w:t>旧约圣经．但以理书</w:t>
      </w:r>
      <w:r w:rsidRPr="00255D69">
        <w:rPr>
          <w:rFonts w:ascii="新細明體" w:eastAsia="DengXian" w:hAnsi="新細明體" w:hint="eastAsia"/>
          <w:szCs w:val="20"/>
          <w:lang w:eastAsia="zh-CN"/>
        </w:rPr>
        <w:t>》</w:t>
      </w:r>
    </w:p>
    <w:p w14:paraId="4821914B" w14:textId="77777777" w:rsidR="00307DD9" w:rsidRDefault="00307DD9">
      <w:pPr>
        <w:rPr>
          <w:rFonts w:asciiTheme="minorEastAsia" w:eastAsiaTheme="minorEastAsia" w:hAnsiTheme="minorEastAsia"/>
          <w:b/>
          <w:sz w:val="36"/>
          <w:szCs w:val="36"/>
          <w:lang w:eastAsia="zh-CN"/>
        </w:rPr>
      </w:pPr>
      <w:r>
        <w:rPr>
          <w:rFonts w:asciiTheme="minorEastAsia" w:eastAsiaTheme="minorEastAsia" w:hAnsiTheme="minorEastAsia"/>
          <w:b/>
          <w:sz w:val="36"/>
          <w:szCs w:val="36"/>
          <w:lang w:eastAsia="zh-CN"/>
        </w:rPr>
        <w:br w:type="page"/>
      </w:r>
    </w:p>
    <w:p w14:paraId="4ACFD219" w14:textId="59470094" w:rsidR="004253AE" w:rsidRDefault="00255D69" w:rsidP="001426F1">
      <w:pPr>
        <w:rPr>
          <w:rFonts w:asciiTheme="minorEastAsia" w:eastAsiaTheme="minorEastAsia" w:hAnsiTheme="minorEastAsia"/>
        </w:rPr>
      </w:pPr>
      <w:r w:rsidRPr="00255D69">
        <w:rPr>
          <w:rFonts w:asciiTheme="minorEastAsia" w:eastAsia="DengXian" w:hAnsiTheme="minorEastAsia" w:hint="eastAsia"/>
          <w:lang w:eastAsia="zh-CN"/>
        </w:rPr>
        <w:lastRenderedPageBreak/>
        <w:t>问题讨论：</w:t>
      </w:r>
    </w:p>
    <w:p w14:paraId="21BBD97B" w14:textId="77777777" w:rsidR="000517AC" w:rsidRPr="003A7550" w:rsidRDefault="000517AC">
      <w:pPr>
        <w:jc w:val="both"/>
        <w:rPr>
          <w:rFonts w:asciiTheme="minorEastAsia" w:eastAsiaTheme="minorEastAsia" w:hAnsiTheme="minorEastAsia"/>
        </w:rPr>
      </w:pPr>
    </w:p>
    <w:p w14:paraId="3E9319B4" w14:textId="3EEA5F8E" w:rsidR="004253AE" w:rsidRPr="003A7550" w:rsidRDefault="00255D69" w:rsidP="008C2A6D">
      <w:pPr>
        <w:numPr>
          <w:ilvl w:val="0"/>
          <w:numId w:val="3"/>
        </w:numPr>
        <w:jc w:val="both"/>
        <w:rPr>
          <w:rFonts w:asciiTheme="minorEastAsia" w:eastAsiaTheme="minorEastAsia" w:hAnsiTheme="minorEastAsia"/>
          <w:lang w:eastAsia="zh-CN"/>
        </w:rPr>
      </w:pPr>
      <w:r w:rsidRPr="00255D69">
        <w:rPr>
          <w:rFonts w:asciiTheme="minorEastAsia" w:eastAsia="DengXian" w:hAnsiTheme="minorEastAsia" w:hint="eastAsia"/>
          <w:lang w:eastAsia="zh-CN"/>
        </w:rPr>
        <w:t>大臣对「敬拜别的神」此事没有任何的证据，只要但以理否认，他就不会被杀。为甚么但以理仍然会直认不讳呢？</w:t>
      </w:r>
    </w:p>
    <w:p w14:paraId="2C4DD5F3" w14:textId="2DCB90D4" w:rsidR="004253AE" w:rsidRPr="003A7550" w:rsidRDefault="00255D69" w:rsidP="008C2A6D">
      <w:pPr>
        <w:numPr>
          <w:ilvl w:val="0"/>
          <w:numId w:val="3"/>
        </w:numPr>
        <w:jc w:val="both"/>
        <w:rPr>
          <w:rFonts w:asciiTheme="minorEastAsia" w:eastAsiaTheme="minorEastAsia" w:hAnsiTheme="minorEastAsia"/>
        </w:rPr>
      </w:pPr>
      <w:r w:rsidRPr="00255D69">
        <w:rPr>
          <w:rFonts w:asciiTheme="minorEastAsia" w:eastAsia="DengXian" w:hAnsiTheme="minorEastAsia" w:hint="eastAsia"/>
          <w:lang w:eastAsia="zh-CN"/>
        </w:rPr>
        <w:t>从义务论的角度分析，但以理直认不讳的决定是否道德呢？</w:t>
      </w:r>
    </w:p>
    <w:p w14:paraId="411590A9" w14:textId="0CF22CB0" w:rsidR="003A7550" w:rsidRPr="001426F1" w:rsidRDefault="00255D69" w:rsidP="008C2A6D">
      <w:pPr>
        <w:numPr>
          <w:ilvl w:val="0"/>
          <w:numId w:val="3"/>
        </w:numPr>
        <w:jc w:val="both"/>
        <w:rPr>
          <w:rFonts w:asciiTheme="minorEastAsia" w:eastAsiaTheme="minorEastAsia" w:hAnsiTheme="minorEastAsia" w:cs="Tahoma"/>
          <w:color w:val="333333"/>
        </w:rPr>
      </w:pPr>
      <w:r w:rsidRPr="00255D69">
        <w:rPr>
          <w:rFonts w:asciiTheme="minorEastAsia" w:eastAsia="DengXian" w:hAnsiTheme="minorEastAsia" w:hint="eastAsia"/>
          <w:lang w:eastAsia="zh-CN"/>
        </w:rPr>
        <w:t>从功利主义的角度分析，但以理直认不讳的决定是否道德呢</w:t>
      </w:r>
      <w:r w:rsidRPr="00255D69">
        <w:rPr>
          <w:rFonts w:asciiTheme="minorEastAsia" w:eastAsia="DengXian" w:hAnsiTheme="minorEastAsia"/>
          <w:lang w:eastAsia="zh-CN"/>
        </w:rPr>
        <w:t>(</w:t>
      </w:r>
      <w:r w:rsidRPr="00255D69">
        <w:rPr>
          <w:rFonts w:asciiTheme="minorEastAsia" w:eastAsia="DengXian" w:hAnsiTheme="minorEastAsia" w:hint="eastAsia"/>
          <w:lang w:eastAsia="zh-CN"/>
        </w:rPr>
        <w:t>纵使他当时不是从此角度考虑</w:t>
      </w:r>
      <w:r w:rsidRPr="00255D69">
        <w:rPr>
          <w:rFonts w:asciiTheme="minorEastAsia" w:eastAsia="DengXian" w:hAnsiTheme="minorEastAsia"/>
          <w:lang w:eastAsia="zh-CN"/>
        </w:rPr>
        <w:t>)</w:t>
      </w:r>
      <w:r w:rsidRPr="00255D69">
        <w:rPr>
          <w:rFonts w:asciiTheme="minorEastAsia" w:eastAsia="DengXian" w:hAnsiTheme="minorEastAsia" w:hint="eastAsia"/>
          <w:lang w:eastAsia="zh-CN"/>
        </w:rPr>
        <w:t>？</w:t>
      </w:r>
    </w:p>
    <w:p w14:paraId="735B84E0" w14:textId="77777777" w:rsidR="00307DD9" w:rsidRPr="00FE386C" w:rsidRDefault="00307DD9" w:rsidP="00754833">
      <w:pPr>
        <w:tabs>
          <w:tab w:val="left" w:pos="4627"/>
        </w:tabs>
      </w:pPr>
    </w:p>
    <w:p w14:paraId="19056B48" w14:textId="534E94AE" w:rsidR="001D6911" w:rsidRDefault="00255D69" w:rsidP="00754833">
      <w:pPr>
        <w:tabs>
          <w:tab w:val="left" w:pos="4627"/>
        </w:tabs>
      </w:pPr>
      <w:r w:rsidRPr="00255D69">
        <w:rPr>
          <w:rFonts w:eastAsia="DengXian" w:hint="eastAsia"/>
          <w:lang w:eastAsia="zh-CN"/>
        </w:rPr>
        <w:t>学生或会提及以下重点，其他合理答案亦可接受：</w:t>
      </w:r>
    </w:p>
    <w:p w14:paraId="7FF15DD4" w14:textId="77777777" w:rsidR="00BA6DAF" w:rsidRPr="003A7550" w:rsidRDefault="00BA6DAF">
      <w:pPr>
        <w:pStyle w:val="Web"/>
        <w:shd w:val="clear" w:color="auto" w:fill="FFFFFF"/>
        <w:spacing w:before="0" w:beforeAutospacing="0" w:after="240" w:afterAutospacing="0"/>
        <w:rPr>
          <w:rFonts w:asciiTheme="minorEastAsia" w:eastAsiaTheme="minorEastAsia" w:hAnsiTheme="minorEastAsia" w:cs="Tahoma"/>
          <w:color w:val="333333"/>
        </w:rPr>
      </w:pPr>
    </w:p>
    <w:p w14:paraId="69A98274" w14:textId="0ED50A5A" w:rsidR="00BA6DAF" w:rsidRPr="001426F1" w:rsidRDefault="00255D69" w:rsidP="008C2A6D">
      <w:pPr>
        <w:pStyle w:val="Web"/>
        <w:numPr>
          <w:ilvl w:val="0"/>
          <w:numId w:val="20"/>
        </w:numPr>
        <w:shd w:val="clear" w:color="auto" w:fill="FFFFFF"/>
        <w:spacing w:before="0" w:beforeAutospacing="0" w:after="240" w:afterAutospacing="0"/>
        <w:rPr>
          <w:rFonts w:asciiTheme="minorEastAsia" w:eastAsiaTheme="minorEastAsia" w:hAnsiTheme="minorEastAsia" w:cs="Tahoma"/>
          <w:color w:val="333333"/>
          <w:u w:val="single"/>
          <w:lang w:eastAsia="zh-CN"/>
        </w:rPr>
      </w:pPr>
      <w:r w:rsidRPr="00255D69">
        <w:rPr>
          <w:rFonts w:asciiTheme="minorEastAsia" w:eastAsia="DengXian" w:hAnsiTheme="minorEastAsia" w:hint="eastAsia"/>
          <w:u w:val="single"/>
          <w:lang w:eastAsia="zh-CN"/>
        </w:rPr>
        <w:t>但以理直认不讳，就是履行「要诚实」的义务。从义务论的角度，「要诚实」能通过「普遍性测试」，所以是道德的。</w:t>
      </w:r>
    </w:p>
    <w:p w14:paraId="26FE8079" w14:textId="0CDAE4A3" w:rsidR="00BA6DAF" w:rsidRPr="001426F1" w:rsidRDefault="00255D69" w:rsidP="008C2A6D">
      <w:pPr>
        <w:pStyle w:val="Web"/>
        <w:numPr>
          <w:ilvl w:val="0"/>
          <w:numId w:val="20"/>
        </w:numPr>
        <w:shd w:val="clear" w:color="auto" w:fill="FFFFFF"/>
        <w:spacing w:before="0" w:beforeAutospacing="0" w:after="240" w:afterAutospacing="0"/>
        <w:rPr>
          <w:rFonts w:asciiTheme="minorEastAsia" w:eastAsiaTheme="minorEastAsia" w:hAnsiTheme="minorEastAsia" w:cs="Tahoma"/>
          <w:color w:val="333333"/>
          <w:u w:val="single"/>
        </w:rPr>
      </w:pPr>
      <w:r w:rsidRPr="00255D69">
        <w:rPr>
          <w:rFonts w:asciiTheme="minorEastAsia" w:eastAsia="DengXian" w:hAnsiTheme="minorEastAsia" w:hint="eastAsia"/>
          <w:u w:val="single"/>
          <w:lang w:eastAsia="zh-CN"/>
        </w:rPr>
        <w:t>从功利主义的角度，但以理有两个选择：</w:t>
      </w:r>
    </w:p>
    <w:p w14:paraId="0C935DC1" w14:textId="23A1A3A4" w:rsidR="00BA6DAF" w:rsidRPr="001426F1" w:rsidRDefault="00255D69" w:rsidP="008C2A6D">
      <w:pPr>
        <w:pStyle w:val="Web"/>
        <w:numPr>
          <w:ilvl w:val="1"/>
          <w:numId w:val="20"/>
        </w:numPr>
        <w:shd w:val="clear" w:color="auto" w:fill="FFFFFF"/>
        <w:spacing w:before="0" w:beforeAutospacing="0" w:after="240" w:afterAutospacing="0"/>
        <w:rPr>
          <w:rFonts w:eastAsiaTheme="minorEastAsia" w:hAnsi="Times New Roman" w:cs="Times New Roman"/>
          <w:color w:val="333333"/>
          <w:u w:val="single"/>
        </w:rPr>
      </w:pPr>
      <w:r w:rsidRPr="00255D69">
        <w:rPr>
          <w:rFonts w:asciiTheme="minorEastAsia" w:eastAsia="DengXian" w:hAnsiTheme="minorEastAsia" w:hint="eastAsia"/>
          <w:u w:val="single"/>
          <w:lang w:eastAsia="zh-CN"/>
        </w:rPr>
        <w:t>选</w:t>
      </w:r>
      <w:r w:rsidRPr="00255D69">
        <w:rPr>
          <w:rFonts w:eastAsia="DengXian" w:hAnsi="Times New Roman" w:cs="Times New Roman" w:hint="eastAsia"/>
          <w:u w:val="single"/>
          <w:lang w:eastAsia="zh-CN"/>
        </w:rPr>
        <w:t>择</w:t>
      </w:r>
      <w:r w:rsidRPr="00255D69">
        <w:rPr>
          <w:rFonts w:eastAsia="DengXian" w:hAnsi="Times New Roman" w:cs="Times New Roman"/>
          <w:u w:val="single"/>
          <w:lang w:val="en-US" w:eastAsia="zh-CN"/>
        </w:rPr>
        <w:t>A</w:t>
      </w:r>
      <w:r w:rsidRPr="00255D69">
        <w:rPr>
          <w:rFonts w:eastAsia="DengXian" w:hAnsi="Times New Roman" w:cs="Times New Roman" w:hint="eastAsia"/>
          <w:u w:val="single"/>
          <w:lang w:val="en-US" w:eastAsia="zh-CN"/>
        </w:rPr>
        <w:t>：</w:t>
      </w:r>
      <w:r w:rsidRPr="00255D69">
        <w:rPr>
          <w:rFonts w:eastAsia="DengXian" w:hAnsi="Times New Roman" w:cs="Times New Roman" w:hint="eastAsia"/>
          <w:u w:val="single"/>
          <w:lang w:eastAsia="zh-CN"/>
        </w:rPr>
        <w:t>但以理否认，他自己可能会因说谎和对神不忠而不快乐，波斯大臣也会因为无法入他罪而不快乐，波斯王则会因为但以理得救而快乐。</w:t>
      </w:r>
    </w:p>
    <w:p w14:paraId="0C8066A5" w14:textId="25A25E04" w:rsidR="001561CC" w:rsidRPr="001426F1" w:rsidRDefault="00255D69" w:rsidP="008C2A6D">
      <w:pPr>
        <w:pStyle w:val="Web"/>
        <w:numPr>
          <w:ilvl w:val="1"/>
          <w:numId w:val="20"/>
        </w:numPr>
        <w:shd w:val="clear" w:color="auto" w:fill="FFFFFF"/>
        <w:spacing w:before="0" w:beforeAutospacing="0" w:after="240" w:afterAutospacing="0"/>
        <w:rPr>
          <w:rFonts w:eastAsiaTheme="minorEastAsia" w:hAnsi="Times New Roman" w:cs="Times New Roman"/>
          <w:color w:val="333333"/>
          <w:u w:val="single"/>
        </w:rPr>
      </w:pPr>
      <w:r w:rsidRPr="00255D69">
        <w:rPr>
          <w:rFonts w:eastAsia="DengXian" w:hAnsi="Times New Roman" w:cs="Times New Roman" w:hint="eastAsia"/>
          <w:u w:val="single"/>
          <w:lang w:eastAsia="zh-CN"/>
        </w:rPr>
        <w:t>选择</w:t>
      </w:r>
      <w:r w:rsidRPr="00255D69">
        <w:rPr>
          <w:rFonts w:eastAsia="DengXian" w:hAnsi="Times New Roman" w:cs="Times New Roman"/>
          <w:u w:val="single"/>
          <w:lang w:eastAsia="zh-CN"/>
        </w:rPr>
        <w:t>B</w:t>
      </w:r>
      <w:r w:rsidRPr="00255D69">
        <w:rPr>
          <w:rFonts w:eastAsia="DengXian" w:hAnsi="Times New Roman" w:cs="Times New Roman" w:hint="eastAsia"/>
          <w:u w:val="single"/>
          <w:lang w:val="en-US" w:eastAsia="zh-CN"/>
        </w:rPr>
        <w:t>：</w:t>
      </w:r>
      <w:r w:rsidRPr="00255D69">
        <w:rPr>
          <w:rFonts w:eastAsia="DengXian" w:hAnsi="Times New Roman" w:cs="Times New Roman" w:hint="eastAsia"/>
          <w:u w:val="single"/>
          <w:lang w:eastAsia="zh-CN"/>
        </w:rPr>
        <w:t>但以理直认不讳，他自己不怕死，反而会因为忠诚和诚实而快乐，波斯大臣会因为可以成功铲除但以理而快乐，波斯王则会因为担心但以理会送死而不快乐。</w:t>
      </w:r>
    </w:p>
    <w:p w14:paraId="34EE7DE4" w14:textId="0B6CAA19" w:rsidR="00BA6DAF" w:rsidRPr="001426F1" w:rsidRDefault="00255D69" w:rsidP="008C2A6D">
      <w:pPr>
        <w:pStyle w:val="Web"/>
        <w:numPr>
          <w:ilvl w:val="1"/>
          <w:numId w:val="20"/>
        </w:numPr>
        <w:shd w:val="clear" w:color="auto" w:fill="FFFFFF"/>
        <w:spacing w:before="0" w:beforeAutospacing="0" w:after="240" w:afterAutospacing="0"/>
        <w:rPr>
          <w:rFonts w:asciiTheme="minorEastAsia" w:eastAsiaTheme="minorEastAsia" w:hAnsiTheme="minorEastAsia" w:cs="Tahoma"/>
          <w:color w:val="333333"/>
          <w:u w:val="single"/>
        </w:rPr>
      </w:pPr>
      <w:r w:rsidRPr="00255D69">
        <w:rPr>
          <w:rFonts w:eastAsia="DengXian" w:hAnsi="Times New Roman" w:cs="Times New Roman" w:hint="eastAsia"/>
          <w:u w:val="single"/>
          <w:lang w:eastAsia="zh-CN"/>
        </w:rPr>
        <w:t>比较起来，选择</w:t>
      </w:r>
      <w:r w:rsidRPr="00255D69">
        <w:rPr>
          <w:rFonts w:eastAsia="DengXian" w:hAnsi="Times New Roman" w:cs="Times New Roman"/>
          <w:u w:val="single"/>
          <w:lang w:eastAsia="zh-CN"/>
        </w:rPr>
        <w:t>B</w:t>
      </w:r>
      <w:r w:rsidRPr="00255D69">
        <w:rPr>
          <w:rFonts w:eastAsia="DengXian" w:hAnsi="Times New Roman" w:cs="Times New Roman" w:hint="eastAsia"/>
          <w:u w:val="single"/>
          <w:lang w:eastAsia="zh-CN"/>
        </w:rPr>
        <w:t>的总体快乐</w:t>
      </w:r>
      <w:r w:rsidRPr="00255D69">
        <w:rPr>
          <w:rFonts w:eastAsia="DengXian" w:hAnsi="Times New Roman" w:cs="Times New Roman"/>
          <w:u w:val="single"/>
          <w:lang w:eastAsia="zh-CN"/>
        </w:rPr>
        <w:t>(</w:t>
      </w:r>
      <w:r w:rsidRPr="00255D69">
        <w:rPr>
          <w:rFonts w:eastAsia="DengXian" w:hAnsi="Times New Roman" w:cs="Times New Roman" w:hint="eastAsia"/>
          <w:u w:val="single"/>
          <w:lang w:eastAsia="zh-CN"/>
        </w:rPr>
        <w:t>福祉</w:t>
      </w:r>
      <w:r w:rsidRPr="00255D69">
        <w:rPr>
          <w:rFonts w:eastAsia="DengXian" w:hAnsi="Times New Roman" w:cs="Times New Roman"/>
          <w:u w:val="single"/>
          <w:lang w:eastAsia="zh-CN"/>
        </w:rPr>
        <w:t>)</w:t>
      </w:r>
      <w:r w:rsidRPr="00255D69">
        <w:rPr>
          <w:rFonts w:eastAsia="DengXian" w:hAnsi="Times New Roman" w:cs="Times New Roman" w:hint="eastAsia"/>
          <w:u w:val="single"/>
          <w:lang w:eastAsia="zh-CN"/>
        </w:rPr>
        <w:t>增加会多些，但以</w:t>
      </w:r>
      <w:r w:rsidRPr="00255D69">
        <w:rPr>
          <w:rFonts w:asciiTheme="minorEastAsia" w:eastAsia="DengXian" w:hAnsiTheme="minorEastAsia" w:hint="eastAsia"/>
          <w:u w:val="single"/>
          <w:lang w:eastAsia="zh-CN"/>
        </w:rPr>
        <w:t>理直认不讳是道德行为。</w:t>
      </w:r>
    </w:p>
    <w:p w14:paraId="3C606547" w14:textId="77777777" w:rsidR="004049F0" w:rsidRDefault="004049F0">
      <w:pPr>
        <w:rPr>
          <w:rFonts w:asciiTheme="minorEastAsia" w:eastAsiaTheme="minorEastAsia" w:hAnsiTheme="minorEastAsia"/>
        </w:rPr>
      </w:pPr>
      <w:r>
        <w:rPr>
          <w:rFonts w:asciiTheme="minorEastAsia" w:eastAsiaTheme="minorEastAsia" w:hAnsiTheme="minorEastAsia"/>
        </w:rPr>
        <w:br w:type="page"/>
      </w:r>
    </w:p>
    <w:p w14:paraId="591A1947" w14:textId="28AE5135" w:rsidR="004253AE" w:rsidRPr="00C2136C" w:rsidRDefault="00255D69">
      <w:pPr>
        <w:jc w:val="center"/>
        <w:rPr>
          <w:rFonts w:ascii="標楷體" w:eastAsia="標楷體" w:hAnsi="標楷體"/>
          <w:b/>
        </w:rPr>
      </w:pPr>
      <w:r w:rsidRPr="00255D69">
        <w:rPr>
          <w:rFonts w:ascii="標楷體" w:eastAsia="DengXian" w:hAnsi="標楷體" w:hint="eastAsia"/>
          <w:b/>
          <w:lang w:eastAsia="zh-CN"/>
        </w:rPr>
        <w:lastRenderedPageBreak/>
        <w:t>编写本章的其他参考数据</w:t>
      </w:r>
      <w:r w:rsidRPr="00255D69">
        <w:rPr>
          <w:rFonts w:ascii="標楷體" w:eastAsia="DengXian" w:hAnsi="標楷體"/>
          <w:b/>
          <w:lang w:eastAsia="zh-CN"/>
        </w:rPr>
        <w:t>:</w:t>
      </w:r>
    </w:p>
    <w:p w14:paraId="59489361" w14:textId="77777777" w:rsidR="00307DD9" w:rsidRPr="00307DD9" w:rsidRDefault="00307DD9" w:rsidP="00307DD9">
      <w:pPr>
        <w:jc w:val="center"/>
        <w:rPr>
          <w:rFonts w:ascii="標楷體" w:eastAsia="標楷體" w:hAnsi="標楷體"/>
          <w:b/>
          <w:sz w:val="40"/>
          <w:szCs w:val="36"/>
        </w:rPr>
      </w:pPr>
    </w:p>
    <w:p w14:paraId="504AE13B" w14:textId="72C7ECFD" w:rsidR="000C3322" w:rsidRPr="006210EB" w:rsidRDefault="00255D69" w:rsidP="000C3322">
      <w:pPr>
        <w:ind w:left="567" w:hanging="567"/>
        <w:rPr>
          <w:color w:val="2B0F1C"/>
        </w:rPr>
      </w:pPr>
      <w:r w:rsidRPr="00255D69">
        <w:rPr>
          <w:rFonts w:eastAsia="DengXian"/>
          <w:color w:val="3A3A3A"/>
          <w:shd w:val="clear" w:color="auto" w:fill="FFFFFF"/>
          <w:lang w:eastAsia="zh-CN"/>
        </w:rPr>
        <w:t xml:space="preserve">MacKinnon, </w:t>
      </w:r>
      <w:proofErr w:type="spellStart"/>
      <w:r w:rsidRPr="00255D69">
        <w:rPr>
          <w:rFonts w:eastAsia="DengXian"/>
          <w:color w:val="3A3A3A"/>
          <w:shd w:val="clear" w:color="auto" w:fill="FFFFFF"/>
          <w:lang w:eastAsia="zh-CN"/>
        </w:rPr>
        <w:t>Fiala</w:t>
      </w:r>
      <w:proofErr w:type="spellEnd"/>
      <w:r w:rsidRPr="00255D69">
        <w:rPr>
          <w:rFonts w:eastAsia="DengXian"/>
          <w:color w:val="3A3A3A"/>
          <w:shd w:val="clear" w:color="auto" w:fill="FFFFFF"/>
          <w:lang w:eastAsia="zh-CN"/>
        </w:rPr>
        <w:t xml:space="preserve">, and </w:t>
      </w:r>
      <w:proofErr w:type="spellStart"/>
      <w:r w:rsidRPr="00255D69">
        <w:rPr>
          <w:rFonts w:eastAsia="DengXian"/>
          <w:color w:val="3A3A3A"/>
          <w:shd w:val="clear" w:color="auto" w:fill="FFFFFF"/>
          <w:lang w:eastAsia="zh-CN"/>
        </w:rPr>
        <w:t>Fiala</w:t>
      </w:r>
      <w:proofErr w:type="spellEnd"/>
      <w:r w:rsidRPr="00255D69">
        <w:rPr>
          <w:rFonts w:eastAsia="DengXian"/>
          <w:color w:val="3A3A3A"/>
          <w:shd w:val="clear" w:color="auto" w:fill="FFFFFF"/>
          <w:lang w:eastAsia="zh-CN"/>
        </w:rPr>
        <w:t>, Andrew</w:t>
      </w:r>
      <w:r w:rsidRPr="00255D69">
        <w:rPr>
          <w:rFonts w:eastAsia="DengXian"/>
          <w:color w:val="2B0F1C"/>
          <w:lang w:eastAsia="zh-CN"/>
        </w:rPr>
        <w:t>. “</w:t>
      </w:r>
      <w:r w:rsidRPr="00255D69">
        <w:rPr>
          <w:rFonts w:eastAsia="DengXian"/>
          <w:color w:val="3A3A3A"/>
          <w:shd w:val="clear" w:color="auto" w:fill="FFFFFF"/>
          <w:lang w:eastAsia="zh-CN"/>
        </w:rPr>
        <w:t>Deontological Ethics and Immanuel Kant</w:t>
      </w:r>
      <w:r w:rsidRPr="00255D69">
        <w:rPr>
          <w:rFonts w:eastAsia="DengXian"/>
          <w:color w:val="2B0F1C"/>
          <w:lang w:eastAsia="zh-CN"/>
        </w:rPr>
        <w:t>”</w:t>
      </w:r>
      <w:r w:rsidRPr="00255D69">
        <w:rPr>
          <w:rFonts w:eastAsia="DengXian"/>
          <w:color w:val="2B0F1C"/>
          <w:lang w:val="en-US" w:eastAsia="zh-CN"/>
        </w:rPr>
        <w:t xml:space="preserve">, </w:t>
      </w:r>
      <w:r w:rsidRPr="00255D69">
        <w:rPr>
          <w:rFonts w:eastAsia="DengXian"/>
          <w:i/>
          <w:color w:val="2B0F1C"/>
          <w:lang w:eastAsia="zh-CN"/>
        </w:rPr>
        <w:t>Ethics: Theory and contemporary issues</w:t>
      </w:r>
      <w:r w:rsidRPr="00255D69">
        <w:rPr>
          <w:rFonts w:eastAsia="DengXian"/>
          <w:color w:val="2B0F1C"/>
          <w:lang w:eastAsia="zh-CN"/>
        </w:rPr>
        <w:t xml:space="preserve"> (8th ed.) </w:t>
      </w:r>
      <w:r w:rsidRPr="00255D69">
        <w:rPr>
          <w:rFonts w:eastAsia="DengXian"/>
          <w:color w:val="3A3A3A"/>
          <w:shd w:val="clear" w:color="auto" w:fill="F3F3F3"/>
          <w:lang w:eastAsia="zh-CN"/>
        </w:rPr>
        <w:t xml:space="preserve">Boston, </w:t>
      </w:r>
      <w:proofErr w:type="gramStart"/>
      <w:r w:rsidRPr="00255D69">
        <w:rPr>
          <w:rFonts w:eastAsia="DengXian"/>
          <w:color w:val="3A3A3A"/>
          <w:shd w:val="clear" w:color="auto" w:fill="F3F3F3"/>
          <w:lang w:eastAsia="zh-CN"/>
        </w:rPr>
        <w:t>MA :</w:t>
      </w:r>
      <w:proofErr w:type="gramEnd"/>
      <w:r w:rsidRPr="00255D69">
        <w:rPr>
          <w:rFonts w:eastAsia="DengXian"/>
          <w:color w:val="3A3A3A"/>
          <w:shd w:val="clear" w:color="auto" w:fill="F3F3F3"/>
          <w:lang w:eastAsia="zh-CN"/>
        </w:rPr>
        <w:t xml:space="preserve"> Cengage Learning,</w:t>
      </w:r>
      <w:r w:rsidRPr="00255D69">
        <w:rPr>
          <w:rStyle w:val="media-delimiter"/>
          <w:rFonts w:eastAsia="DengXian"/>
          <w:color w:val="3A3A3A"/>
          <w:shd w:val="clear" w:color="auto" w:fill="F3F3F3"/>
          <w:lang w:eastAsia="zh-CN"/>
        </w:rPr>
        <w:t> </w:t>
      </w:r>
      <w:r w:rsidRPr="00255D69">
        <w:rPr>
          <w:rFonts w:eastAsia="DengXian"/>
          <w:color w:val="3A3A3A"/>
          <w:shd w:val="clear" w:color="auto" w:fill="F3F3F3"/>
          <w:lang w:eastAsia="zh-CN"/>
        </w:rPr>
        <w:t>2017</w:t>
      </w:r>
      <w:r w:rsidRPr="00255D69">
        <w:rPr>
          <w:rFonts w:eastAsia="DengXian"/>
          <w:color w:val="2B0F1C"/>
          <w:lang w:eastAsia="zh-CN"/>
        </w:rPr>
        <w:t>. 110-132pp.</w:t>
      </w:r>
    </w:p>
    <w:p w14:paraId="63AF6AF9" w14:textId="48553307" w:rsidR="00F87BA5" w:rsidRPr="006210EB" w:rsidRDefault="00255D69" w:rsidP="00F87BA5">
      <w:pPr>
        <w:ind w:left="567" w:hanging="567"/>
        <w:rPr>
          <w:rFonts w:ascii="Times" w:eastAsia="Times New Roman" w:hAnsi="Times"/>
        </w:rPr>
      </w:pPr>
      <w:proofErr w:type="spellStart"/>
      <w:r w:rsidRPr="00255D69">
        <w:rPr>
          <w:rFonts w:eastAsia="DengXian"/>
          <w:color w:val="3A3A3A"/>
          <w:shd w:val="clear" w:color="auto" w:fill="FFFFFF"/>
          <w:lang w:eastAsia="zh-CN"/>
        </w:rPr>
        <w:t>Panza</w:t>
      </w:r>
      <w:proofErr w:type="spellEnd"/>
      <w:r w:rsidRPr="00255D69">
        <w:rPr>
          <w:rFonts w:ascii="Times" w:eastAsia="DengXian" w:hAnsi="Times"/>
          <w:color w:val="3A3A3A"/>
          <w:sz w:val="23"/>
          <w:szCs w:val="23"/>
          <w:shd w:val="clear" w:color="auto" w:fill="FFFFFF"/>
          <w:lang w:eastAsia="zh-CN"/>
        </w:rPr>
        <w:t xml:space="preserve">, Christopher., Adam. </w:t>
      </w:r>
      <w:proofErr w:type="spellStart"/>
      <w:r w:rsidRPr="00255D69">
        <w:rPr>
          <w:rFonts w:ascii="Times" w:eastAsia="DengXian" w:hAnsi="Times"/>
          <w:color w:val="3A3A3A"/>
          <w:sz w:val="23"/>
          <w:szCs w:val="23"/>
          <w:shd w:val="clear" w:color="auto" w:fill="FFFFFF"/>
          <w:lang w:eastAsia="zh-CN"/>
        </w:rPr>
        <w:t>Potthast</w:t>
      </w:r>
      <w:proofErr w:type="spellEnd"/>
      <w:r w:rsidRPr="00255D69">
        <w:rPr>
          <w:rFonts w:ascii="Times" w:eastAsia="DengXian" w:hAnsi="Times"/>
          <w:color w:val="3A3A3A"/>
          <w:sz w:val="23"/>
          <w:szCs w:val="23"/>
          <w:shd w:val="clear" w:color="auto" w:fill="FFFFFF"/>
          <w:lang w:eastAsia="zh-CN"/>
        </w:rPr>
        <w:t>. “</w:t>
      </w:r>
      <w:r w:rsidRPr="00255D69">
        <w:rPr>
          <w:rFonts w:eastAsia="DengXian"/>
          <w:color w:val="3A3A3A"/>
          <w:shd w:val="clear" w:color="auto" w:fill="FFFFFF"/>
          <w:lang w:eastAsia="zh-CN"/>
        </w:rPr>
        <w:t>Doing Your Duty: The Ethics of Principle,”</w:t>
      </w:r>
      <w:r w:rsidRPr="00255D69">
        <w:rPr>
          <w:rFonts w:ascii="Times" w:eastAsia="DengXian" w:hAnsi="Times"/>
          <w:color w:val="3A3A3A"/>
          <w:sz w:val="23"/>
          <w:szCs w:val="23"/>
          <w:shd w:val="clear" w:color="auto" w:fill="FFFFFF"/>
          <w:lang w:eastAsia="zh-CN"/>
        </w:rPr>
        <w:t> </w:t>
      </w:r>
      <w:r w:rsidRPr="00255D69">
        <w:rPr>
          <w:rFonts w:ascii="Times" w:eastAsia="DengXian" w:hAnsi="Times"/>
          <w:i/>
          <w:iCs/>
          <w:color w:val="3A3A3A"/>
          <w:sz w:val="23"/>
          <w:szCs w:val="23"/>
          <w:shd w:val="clear" w:color="auto" w:fill="FFFFFF"/>
          <w:lang w:eastAsia="zh-CN"/>
        </w:rPr>
        <w:t>Ethics for Dummies</w:t>
      </w:r>
      <w:r w:rsidRPr="00255D69">
        <w:rPr>
          <w:rFonts w:ascii="Times" w:eastAsia="DengXian" w:hAnsi="Times"/>
          <w:color w:val="3A3A3A"/>
          <w:sz w:val="23"/>
          <w:szCs w:val="23"/>
          <w:shd w:val="clear" w:color="auto" w:fill="FFFFFF"/>
          <w:lang w:eastAsia="zh-CN"/>
        </w:rPr>
        <w:t>. Hoboken, N.J.: Wiley, 2010.</w:t>
      </w:r>
      <w:r w:rsidRPr="00255D69">
        <w:rPr>
          <w:rFonts w:eastAsia="DengXian"/>
          <w:color w:val="3A3A3A"/>
          <w:shd w:val="clear" w:color="auto" w:fill="FFFFFF"/>
          <w:lang w:eastAsia="zh-CN"/>
        </w:rPr>
        <w:t xml:space="preserve"> 143-170pp.</w:t>
      </w:r>
    </w:p>
    <w:p w14:paraId="5BA7CACA" w14:textId="276FED64" w:rsidR="000C3322" w:rsidRDefault="00255D69" w:rsidP="00754833">
      <w:pPr>
        <w:ind w:left="567" w:hanging="567"/>
        <w:rPr>
          <w:color w:val="000000"/>
        </w:rPr>
      </w:pPr>
      <w:r w:rsidRPr="00255D69">
        <w:rPr>
          <w:rFonts w:eastAsia="DengXian"/>
          <w:color w:val="3A3A3A"/>
          <w:shd w:val="clear" w:color="auto" w:fill="FFFFFF"/>
          <w:lang w:eastAsia="zh-CN"/>
        </w:rPr>
        <w:t>Pojman</w:t>
      </w:r>
      <w:r w:rsidRPr="00255D69">
        <w:rPr>
          <w:rFonts w:eastAsia="DengXian"/>
          <w:lang w:eastAsia="zh-CN"/>
        </w:rPr>
        <w:t>, Louis P. “</w:t>
      </w:r>
      <w:r w:rsidRPr="00255D69">
        <w:rPr>
          <w:rFonts w:eastAsia="DengXian"/>
          <w:color w:val="000000"/>
          <w:lang w:eastAsia="zh-CN"/>
        </w:rPr>
        <w:t xml:space="preserve">Kant and Deontological Theories,” </w:t>
      </w:r>
      <w:r w:rsidRPr="00255D69">
        <w:rPr>
          <w:rFonts w:eastAsia="DengXian"/>
          <w:i/>
          <w:lang w:eastAsia="zh-CN"/>
        </w:rPr>
        <w:t>Ethics: Discovering Right and Wrong</w:t>
      </w:r>
      <w:r w:rsidRPr="00255D69">
        <w:rPr>
          <w:rFonts w:eastAsia="DengXian"/>
          <w:lang w:eastAsia="zh-CN"/>
        </w:rPr>
        <w:t>. 7th ed. Cengage Advantage Books. Boston, MA: Wadsworth, 2012.</w:t>
      </w:r>
      <w:r w:rsidRPr="00255D69" w:rsidDel="00BB4482">
        <w:rPr>
          <w:rFonts w:eastAsia="DengXian"/>
          <w:lang w:eastAsia="zh-CN"/>
        </w:rPr>
        <w:t xml:space="preserve"> </w:t>
      </w:r>
      <w:r w:rsidRPr="00255D69">
        <w:rPr>
          <w:rFonts w:eastAsia="DengXian"/>
          <w:color w:val="000000"/>
          <w:lang w:eastAsia="zh-CN"/>
        </w:rPr>
        <w:t>121-145pp.</w:t>
      </w:r>
    </w:p>
    <w:p w14:paraId="4F1B9CA5" w14:textId="77777777" w:rsidR="000C3322" w:rsidRDefault="000C3322" w:rsidP="00754833">
      <w:pPr>
        <w:ind w:left="567" w:hanging="567"/>
        <w:rPr>
          <w:rFonts w:asciiTheme="minorEastAsia" w:eastAsiaTheme="minorEastAsia" w:hAnsiTheme="minorEastAsia"/>
        </w:rPr>
      </w:pPr>
    </w:p>
    <w:p w14:paraId="71554A0B" w14:textId="77777777" w:rsidR="000C3322" w:rsidRDefault="000C3322" w:rsidP="00754833">
      <w:pPr>
        <w:ind w:left="567" w:hanging="567"/>
        <w:rPr>
          <w:rFonts w:eastAsia="Times New Roman"/>
          <w:color w:val="3A3A3A"/>
          <w:shd w:val="clear" w:color="auto" w:fill="FFFFFF"/>
        </w:rPr>
      </w:pPr>
    </w:p>
    <w:p w14:paraId="70067B9C" w14:textId="77777777" w:rsidR="00B4433F" w:rsidRPr="00754833" w:rsidRDefault="00B4433F" w:rsidP="00754833">
      <w:pPr>
        <w:ind w:left="567" w:hanging="567"/>
        <w:rPr>
          <w:rFonts w:eastAsia="Times New Roman"/>
          <w:color w:val="3A3A3A"/>
          <w:shd w:val="clear" w:color="auto" w:fill="FFFFFF"/>
        </w:rPr>
      </w:pPr>
    </w:p>
    <w:sectPr w:rsidR="00B4433F" w:rsidRPr="00754833">
      <w:headerReference w:type="default" r:id="rId8"/>
      <w:footerReference w:type="even"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531C" w14:textId="77777777" w:rsidR="007746C2" w:rsidRDefault="007746C2">
      <w:r>
        <w:separator/>
      </w:r>
    </w:p>
  </w:endnote>
  <w:endnote w:type="continuationSeparator" w:id="0">
    <w:p w14:paraId="6DACC79F" w14:textId="77777777" w:rsidR="007746C2" w:rsidRDefault="0077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SimSun"/>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054B" w14:textId="77777777" w:rsidR="00D62DF5" w:rsidRDefault="00D62DF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12C252" w14:textId="77777777" w:rsidR="00D62DF5" w:rsidRDefault="00D62DF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8B41" w14:textId="3119BC9A" w:rsidR="00D62DF5" w:rsidRDefault="00D62DF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5D69" w:rsidRPr="00255D69">
      <w:rPr>
        <w:rStyle w:val="a7"/>
        <w:rFonts w:eastAsia="DengXian"/>
        <w:noProof/>
        <w:lang w:eastAsia="zh-CN"/>
      </w:rPr>
      <w:t>1</w:t>
    </w:r>
    <w:r>
      <w:rPr>
        <w:rStyle w:val="a7"/>
      </w:rPr>
      <w:fldChar w:fldCharType="end"/>
    </w:r>
  </w:p>
  <w:p w14:paraId="2AC10DD6" w14:textId="77777777" w:rsidR="00D62DF5" w:rsidRDefault="00D62DF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F902" w14:textId="77777777" w:rsidR="007746C2" w:rsidRDefault="007746C2">
      <w:r>
        <w:separator/>
      </w:r>
    </w:p>
  </w:footnote>
  <w:footnote w:type="continuationSeparator" w:id="0">
    <w:p w14:paraId="116257BB" w14:textId="77777777" w:rsidR="007746C2" w:rsidRDefault="0077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26EB" w14:textId="4D25B7F0" w:rsidR="00D62DF5" w:rsidRDefault="00255D69">
    <w:pPr>
      <w:pStyle w:val="a4"/>
      <w:jc w:val="center"/>
    </w:pPr>
    <w:r w:rsidRPr="00255D69">
      <w:rPr>
        <w:rFonts w:eastAsia="DengXian"/>
        <w:lang w:eastAsia="zh-CN"/>
      </w:rPr>
      <w:t xml:space="preserve">2.2 </w:t>
    </w:r>
    <w:r w:rsidRPr="00255D69">
      <w:rPr>
        <w:rFonts w:eastAsia="DengXian" w:hint="eastAsia"/>
        <w:lang w:eastAsia="zh-CN"/>
      </w:rPr>
      <w:t>规范伦理学</w:t>
    </w:r>
    <w:r w:rsidRPr="00255D69">
      <w:rPr>
        <w:rFonts w:eastAsia="DengXian"/>
        <w:lang w:eastAsia="zh-CN"/>
      </w:rPr>
      <w:t xml:space="preserve"> --- </w:t>
    </w:r>
    <w:r w:rsidRPr="00255D69">
      <w:rPr>
        <w:rFonts w:eastAsia="DengXian" w:hint="eastAsia"/>
        <w:lang w:eastAsia="zh-CN"/>
      </w:rPr>
      <w:t>行为理论</w:t>
    </w:r>
    <w:r w:rsidRPr="00255D69">
      <w:rPr>
        <w:rFonts w:eastAsia="DengXian"/>
        <w:lang w:eastAsia="zh-CN"/>
      </w:rPr>
      <w:t xml:space="preserve"> --- </w:t>
    </w:r>
    <w:r w:rsidRPr="00255D69">
      <w:rPr>
        <w:rFonts w:eastAsia="DengXian" w:hint="eastAsia"/>
        <w:lang w:eastAsia="zh-CN"/>
      </w:rPr>
      <w:t>义务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A644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9B419D"/>
    <w:multiLevelType w:val="hybridMultilevel"/>
    <w:tmpl w:val="A9769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54805"/>
    <w:multiLevelType w:val="hybridMultilevel"/>
    <w:tmpl w:val="11F8C992"/>
    <w:lvl w:ilvl="0" w:tplc="7F321BC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B376F2"/>
    <w:multiLevelType w:val="hybridMultilevel"/>
    <w:tmpl w:val="EF7C0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B0862"/>
    <w:multiLevelType w:val="hybridMultilevel"/>
    <w:tmpl w:val="C08E7E10"/>
    <w:lvl w:ilvl="0" w:tplc="AE8CB878">
      <w:start w:val="1"/>
      <w:numFmt w:val="decimal"/>
      <w:lvlText w:val="%1."/>
      <w:lvlJc w:val="left"/>
      <w:pPr>
        <w:tabs>
          <w:tab w:val="num" w:pos="960"/>
        </w:tabs>
        <w:ind w:left="960" w:hanging="480"/>
      </w:pPr>
      <w:rPr>
        <w:rFonts w:ascii="Times New Roman" w:hAnsi="Times New Roman" w:cs="Times New Roman" w:hint="default"/>
      </w:rPr>
    </w:lvl>
    <w:lvl w:ilvl="1" w:tplc="08090001">
      <w:start w:val="1"/>
      <w:numFmt w:val="bullet"/>
      <w:lvlText w:val=""/>
      <w:lvlJc w:val="left"/>
      <w:pPr>
        <w:ind w:left="840" w:hanging="360"/>
      </w:pPr>
      <w:rPr>
        <w:rFonts w:ascii="Symbol" w:hAnsi="Symbol" w:hint="default"/>
      </w:rPr>
    </w:lvl>
    <w:lvl w:ilvl="2" w:tplc="62606D9A">
      <w:start w:val="1"/>
      <w:numFmt w:val="bullet"/>
      <w:lvlText w:val="-"/>
      <w:lvlJc w:val="left"/>
      <w:pPr>
        <w:tabs>
          <w:tab w:val="num" w:pos="1320"/>
        </w:tabs>
        <w:ind w:left="1320" w:hanging="360"/>
      </w:pPr>
      <w:rPr>
        <w:rFonts w:ascii="Times New Roman" w:eastAsia="新細明體" w:hAnsi="Times New Roman" w:cs="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0B186C"/>
    <w:multiLevelType w:val="hybridMultilevel"/>
    <w:tmpl w:val="B74A03CE"/>
    <w:lvl w:ilvl="0" w:tplc="5322D806">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64272F"/>
    <w:multiLevelType w:val="hybridMultilevel"/>
    <w:tmpl w:val="342CE34C"/>
    <w:lvl w:ilvl="0" w:tplc="56E29E22">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2886F0C"/>
    <w:multiLevelType w:val="multilevel"/>
    <w:tmpl w:val="8D406EE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845" w:hanging="420"/>
      </w:pPr>
      <w:rPr>
        <w:rFonts w:ascii="Times New Roman" w:hAnsi="Times New Roman" w:cs="Times New Roman" w:hint="default"/>
      </w:rPr>
    </w:lvl>
    <w:lvl w:ilvl="2">
      <w:start w:val="1"/>
      <w:numFmt w:val="decimal"/>
      <w:isLgl/>
      <w:lvlText w:val="%1.%2.%3"/>
      <w:lvlJc w:val="left"/>
      <w:pPr>
        <w:ind w:left="1570" w:hanging="720"/>
      </w:pPr>
      <w:rPr>
        <w:rFonts w:hint="eastAsia"/>
      </w:rPr>
    </w:lvl>
    <w:lvl w:ilvl="3">
      <w:start w:val="1"/>
      <w:numFmt w:val="decimal"/>
      <w:isLgl/>
      <w:lvlText w:val="%1.%2.%3.%4"/>
      <w:lvlJc w:val="left"/>
      <w:pPr>
        <w:ind w:left="1995" w:hanging="720"/>
      </w:pPr>
      <w:rPr>
        <w:rFonts w:hint="eastAsia"/>
      </w:rPr>
    </w:lvl>
    <w:lvl w:ilvl="4">
      <w:start w:val="1"/>
      <w:numFmt w:val="decimal"/>
      <w:isLgl/>
      <w:lvlText w:val="%1.%2.%3.%4.%5"/>
      <w:lvlJc w:val="left"/>
      <w:pPr>
        <w:ind w:left="2780" w:hanging="1080"/>
      </w:pPr>
      <w:rPr>
        <w:rFonts w:hint="eastAsia"/>
      </w:rPr>
    </w:lvl>
    <w:lvl w:ilvl="5">
      <w:start w:val="1"/>
      <w:numFmt w:val="decimal"/>
      <w:isLgl/>
      <w:lvlText w:val="%1.%2.%3.%4.%5.%6"/>
      <w:lvlJc w:val="left"/>
      <w:pPr>
        <w:ind w:left="3205" w:hanging="1080"/>
      </w:pPr>
      <w:rPr>
        <w:rFonts w:hint="eastAsia"/>
      </w:rPr>
    </w:lvl>
    <w:lvl w:ilvl="6">
      <w:start w:val="1"/>
      <w:numFmt w:val="decimal"/>
      <w:isLgl/>
      <w:lvlText w:val="%1.%2.%3.%4.%5.%6.%7"/>
      <w:lvlJc w:val="left"/>
      <w:pPr>
        <w:ind w:left="3990" w:hanging="1440"/>
      </w:pPr>
      <w:rPr>
        <w:rFonts w:hint="eastAsia"/>
      </w:rPr>
    </w:lvl>
    <w:lvl w:ilvl="7">
      <w:start w:val="1"/>
      <w:numFmt w:val="decimal"/>
      <w:isLgl/>
      <w:lvlText w:val="%1.%2.%3.%4.%5.%6.%7.%8"/>
      <w:lvlJc w:val="left"/>
      <w:pPr>
        <w:ind w:left="4415" w:hanging="1440"/>
      </w:pPr>
      <w:rPr>
        <w:rFonts w:hint="eastAsia"/>
      </w:rPr>
    </w:lvl>
    <w:lvl w:ilvl="8">
      <w:start w:val="1"/>
      <w:numFmt w:val="decimal"/>
      <w:isLgl/>
      <w:lvlText w:val="%1.%2.%3.%4.%5.%6.%7.%8.%9"/>
      <w:lvlJc w:val="left"/>
      <w:pPr>
        <w:ind w:left="5200" w:hanging="1800"/>
      </w:pPr>
      <w:rPr>
        <w:rFonts w:hint="eastAsia"/>
      </w:rPr>
    </w:lvl>
  </w:abstractNum>
  <w:abstractNum w:abstractNumId="8" w15:restartNumberingAfterBreak="0">
    <w:nsid w:val="26E7197D"/>
    <w:multiLevelType w:val="hybridMultilevel"/>
    <w:tmpl w:val="12769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162519"/>
    <w:multiLevelType w:val="hybridMultilevel"/>
    <w:tmpl w:val="18B8BE9C"/>
    <w:lvl w:ilvl="0" w:tplc="13F4C2E6">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417366"/>
    <w:multiLevelType w:val="hybridMultilevel"/>
    <w:tmpl w:val="B9740858"/>
    <w:lvl w:ilvl="0" w:tplc="7D00DABE">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465368"/>
    <w:multiLevelType w:val="hybridMultilevel"/>
    <w:tmpl w:val="FC7005EA"/>
    <w:lvl w:ilvl="0" w:tplc="0048016C">
      <w:start w:val="1"/>
      <w:numFmt w:val="bullet"/>
      <w:lvlText w:val=""/>
      <w:lvlJc w:val="left"/>
      <w:pPr>
        <w:ind w:left="480" w:hanging="480"/>
      </w:pPr>
      <w:rPr>
        <w:rFonts w:ascii="Symbol" w:hAnsi="Symbol"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DE53404"/>
    <w:multiLevelType w:val="hybridMultilevel"/>
    <w:tmpl w:val="F83EE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A505F6"/>
    <w:multiLevelType w:val="hybridMultilevel"/>
    <w:tmpl w:val="F254384A"/>
    <w:lvl w:ilvl="0" w:tplc="DE3E86E2">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7D47EF"/>
    <w:multiLevelType w:val="hybridMultilevel"/>
    <w:tmpl w:val="E2629030"/>
    <w:lvl w:ilvl="0" w:tplc="56E29E22">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17750A"/>
    <w:multiLevelType w:val="hybridMultilevel"/>
    <w:tmpl w:val="6734972E"/>
    <w:lvl w:ilvl="0" w:tplc="3A80BAEA">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CD56E4"/>
    <w:multiLevelType w:val="hybridMultilevel"/>
    <w:tmpl w:val="5920AF02"/>
    <w:lvl w:ilvl="0" w:tplc="04090001">
      <w:start w:val="1"/>
      <w:numFmt w:val="bullet"/>
      <w:lvlText w:val=""/>
      <w:lvlJc w:val="left"/>
      <w:pPr>
        <w:tabs>
          <w:tab w:val="num" w:pos="480"/>
        </w:tabs>
        <w:ind w:left="480" w:hanging="480"/>
      </w:pPr>
      <w:rPr>
        <w:rFonts w:ascii="Wingdings" w:hAnsi="Wingdings" w:hint="default"/>
        <w:sz w:val="24"/>
        <w:szCs w:val="24"/>
      </w:rPr>
    </w:lvl>
    <w:lvl w:ilvl="1" w:tplc="04090003">
      <w:start w:val="1"/>
      <w:numFmt w:val="bullet"/>
      <w:lvlText w:val=""/>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BF64FFA"/>
    <w:multiLevelType w:val="hybridMultilevel"/>
    <w:tmpl w:val="92C62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4821F3"/>
    <w:multiLevelType w:val="hybridMultilevel"/>
    <w:tmpl w:val="0372AF20"/>
    <w:lvl w:ilvl="0" w:tplc="04090001">
      <w:start w:val="1"/>
      <w:numFmt w:val="bullet"/>
      <w:lvlText w:val=""/>
      <w:lvlJc w:val="left"/>
      <w:pPr>
        <w:tabs>
          <w:tab w:val="num" w:pos="480"/>
        </w:tabs>
        <w:ind w:left="480" w:hanging="480"/>
      </w:pPr>
      <w:rPr>
        <w:rFonts w:ascii="Wingdings" w:hAnsi="Wingdings" w:hint="default"/>
      </w:rPr>
    </w:lvl>
    <w:lvl w:ilvl="1" w:tplc="08090001">
      <w:start w:val="1"/>
      <w:numFmt w:val="bullet"/>
      <w:lvlText w:val=""/>
      <w:lvlJc w:val="left"/>
      <w:pPr>
        <w:ind w:left="84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46F7A5B"/>
    <w:multiLevelType w:val="hybridMultilevel"/>
    <w:tmpl w:val="92C62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5F1066"/>
    <w:multiLevelType w:val="hybridMultilevel"/>
    <w:tmpl w:val="A470C78C"/>
    <w:lvl w:ilvl="0" w:tplc="0048016C">
      <w:start w:val="1"/>
      <w:numFmt w:val="bullet"/>
      <w:lvlText w:val=""/>
      <w:lvlJc w:val="left"/>
      <w:pPr>
        <w:ind w:left="480" w:hanging="480"/>
      </w:pPr>
      <w:rPr>
        <w:rFonts w:ascii="Symbol" w:hAnsi="Symbol"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36147E7"/>
    <w:multiLevelType w:val="hybridMultilevel"/>
    <w:tmpl w:val="61186EE8"/>
    <w:lvl w:ilvl="0" w:tplc="24B0F7B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447F40"/>
    <w:multiLevelType w:val="hybridMultilevel"/>
    <w:tmpl w:val="F83EED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8F3654"/>
    <w:multiLevelType w:val="hybridMultilevel"/>
    <w:tmpl w:val="419C885C"/>
    <w:lvl w:ilvl="0" w:tplc="08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6D21F0"/>
    <w:multiLevelType w:val="hybridMultilevel"/>
    <w:tmpl w:val="C43CDB5C"/>
    <w:lvl w:ilvl="0" w:tplc="E988BF5C">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6371F8"/>
    <w:multiLevelType w:val="singleLevel"/>
    <w:tmpl w:val="F94EF264"/>
    <w:lvl w:ilvl="0">
      <w:start w:val="1"/>
      <w:numFmt w:val="decimal"/>
      <w:lvlText w:val="%1."/>
      <w:legacy w:legacy="1" w:legacySpace="0" w:legacyIndent="360"/>
      <w:lvlJc w:val="left"/>
      <w:rPr>
        <w:rFonts w:ascii="Times New Roman" w:hAnsi="Times New Roman" w:cs="Times New Roman" w:hint="default"/>
      </w:rPr>
    </w:lvl>
  </w:abstractNum>
  <w:abstractNum w:abstractNumId="26" w15:restartNumberingAfterBreak="0">
    <w:nsid w:val="7E025F12"/>
    <w:multiLevelType w:val="hybridMultilevel"/>
    <w:tmpl w:val="DF3C9890"/>
    <w:lvl w:ilvl="0" w:tplc="0048016C">
      <w:start w:val="1"/>
      <w:numFmt w:val="bullet"/>
      <w:lvlText w:val=""/>
      <w:lvlJc w:val="left"/>
      <w:pPr>
        <w:tabs>
          <w:tab w:val="num" w:pos="480"/>
        </w:tabs>
        <w:ind w:left="480" w:hanging="480"/>
      </w:pPr>
      <w:rPr>
        <w:rFonts w:ascii="Symbol" w:hAnsi="Symbol" w:hint="default"/>
        <w:sz w:val="24"/>
        <w:szCs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25"/>
  </w:num>
  <w:num w:numId="3">
    <w:abstractNumId w:val="13"/>
  </w:num>
  <w:num w:numId="4">
    <w:abstractNumId w:val="15"/>
  </w:num>
  <w:num w:numId="5">
    <w:abstractNumId w:val="9"/>
  </w:num>
  <w:num w:numId="6">
    <w:abstractNumId w:val="18"/>
  </w:num>
  <w:num w:numId="7">
    <w:abstractNumId w:val="26"/>
  </w:num>
  <w:num w:numId="8">
    <w:abstractNumId w:val="7"/>
  </w:num>
  <w:num w:numId="9">
    <w:abstractNumId w:val="6"/>
  </w:num>
  <w:num w:numId="10">
    <w:abstractNumId w:val="24"/>
  </w:num>
  <w:num w:numId="11">
    <w:abstractNumId w:val="3"/>
  </w:num>
  <w:num w:numId="12">
    <w:abstractNumId w:val="4"/>
  </w:num>
  <w:num w:numId="13">
    <w:abstractNumId w:val="22"/>
  </w:num>
  <w:num w:numId="14">
    <w:abstractNumId w:val="21"/>
  </w:num>
  <w:num w:numId="15">
    <w:abstractNumId w:val="2"/>
  </w:num>
  <w:num w:numId="16">
    <w:abstractNumId w:val="8"/>
  </w:num>
  <w:num w:numId="17">
    <w:abstractNumId w:val="10"/>
  </w:num>
  <w:num w:numId="18">
    <w:abstractNumId w:val="12"/>
  </w:num>
  <w:num w:numId="19">
    <w:abstractNumId w:val="1"/>
  </w:num>
  <w:num w:numId="20">
    <w:abstractNumId w:val="23"/>
  </w:num>
  <w:num w:numId="21">
    <w:abstractNumId w:val="0"/>
  </w:num>
  <w:num w:numId="22">
    <w:abstractNumId w:val="11"/>
  </w:num>
  <w:num w:numId="23">
    <w:abstractNumId w:val="20"/>
  </w:num>
  <w:num w:numId="24">
    <w:abstractNumId w:val="17"/>
  </w:num>
  <w:num w:numId="25">
    <w:abstractNumId w:val="16"/>
  </w:num>
  <w:num w:numId="26">
    <w:abstractNumId w:val="19"/>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64"/>
    <w:rsid w:val="000027DD"/>
    <w:rsid w:val="0000384E"/>
    <w:rsid w:val="00014502"/>
    <w:rsid w:val="00021844"/>
    <w:rsid w:val="00023910"/>
    <w:rsid w:val="00025D15"/>
    <w:rsid w:val="0003025C"/>
    <w:rsid w:val="00035787"/>
    <w:rsid w:val="00041B23"/>
    <w:rsid w:val="00043581"/>
    <w:rsid w:val="000467C6"/>
    <w:rsid w:val="000517AC"/>
    <w:rsid w:val="00056BBD"/>
    <w:rsid w:val="00057C6F"/>
    <w:rsid w:val="0006213E"/>
    <w:rsid w:val="00066FB1"/>
    <w:rsid w:val="0007382F"/>
    <w:rsid w:val="00080E86"/>
    <w:rsid w:val="00083F91"/>
    <w:rsid w:val="000850D1"/>
    <w:rsid w:val="0009555F"/>
    <w:rsid w:val="000A74BB"/>
    <w:rsid w:val="000B43FB"/>
    <w:rsid w:val="000B61CB"/>
    <w:rsid w:val="000B79F9"/>
    <w:rsid w:val="000C200F"/>
    <w:rsid w:val="000C3322"/>
    <w:rsid w:val="000D0F30"/>
    <w:rsid w:val="000D2159"/>
    <w:rsid w:val="000D510A"/>
    <w:rsid w:val="000D540E"/>
    <w:rsid w:val="000D6FF5"/>
    <w:rsid w:val="000F2AE3"/>
    <w:rsid w:val="000F2E0C"/>
    <w:rsid w:val="000F706C"/>
    <w:rsid w:val="000F7D75"/>
    <w:rsid w:val="00102966"/>
    <w:rsid w:val="0010297B"/>
    <w:rsid w:val="00104C62"/>
    <w:rsid w:val="00112845"/>
    <w:rsid w:val="00114FF7"/>
    <w:rsid w:val="001179C7"/>
    <w:rsid w:val="00120642"/>
    <w:rsid w:val="001313CC"/>
    <w:rsid w:val="00131C83"/>
    <w:rsid w:val="00133E53"/>
    <w:rsid w:val="001426F1"/>
    <w:rsid w:val="00143DB1"/>
    <w:rsid w:val="001561CC"/>
    <w:rsid w:val="00157C5A"/>
    <w:rsid w:val="00171DC4"/>
    <w:rsid w:val="00173A9D"/>
    <w:rsid w:val="00173DBA"/>
    <w:rsid w:val="001742DD"/>
    <w:rsid w:val="00191ADE"/>
    <w:rsid w:val="001967D0"/>
    <w:rsid w:val="001A1031"/>
    <w:rsid w:val="001A2743"/>
    <w:rsid w:val="001A42E9"/>
    <w:rsid w:val="001A7E77"/>
    <w:rsid w:val="001B46F1"/>
    <w:rsid w:val="001B7C2F"/>
    <w:rsid w:val="001D15CE"/>
    <w:rsid w:val="001D1AC2"/>
    <w:rsid w:val="001D6911"/>
    <w:rsid w:val="001E61E1"/>
    <w:rsid w:val="001F18DA"/>
    <w:rsid w:val="001F2A24"/>
    <w:rsid w:val="00205B73"/>
    <w:rsid w:val="00211610"/>
    <w:rsid w:val="00211BA1"/>
    <w:rsid w:val="00215D63"/>
    <w:rsid w:val="002161B3"/>
    <w:rsid w:val="002209BF"/>
    <w:rsid w:val="00241DF2"/>
    <w:rsid w:val="0024501F"/>
    <w:rsid w:val="0025211A"/>
    <w:rsid w:val="0025251F"/>
    <w:rsid w:val="00254686"/>
    <w:rsid w:val="0025481A"/>
    <w:rsid w:val="00255D69"/>
    <w:rsid w:val="00260271"/>
    <w:rsid w:val="00260BDF"/>
    <w:rsid w:val="002663CB"/>
    <w:rsid w:val="00267D2C"/>
    <w:rsid w:val="0028568F"/>
    <w:rsid w:val="002857F9"/>
    <w:rsid w:val="002915A4"/>
    <w:rsid w:val="002C09C8"/>
    <w:rsid w:val="002C58C8"/>
    <w:rsid w:val="002D5495"/>
    <w:rsid w:val="002E47B0"/>
    <w:rsid w:val="002F1BF6"/>
    <w:rsid w:val="002F3402"/>
    <w:rsid w:val="002F5596"/>
    <w:rsid w:val="002F7035"/>
    <w:rsid w:val="002F7B62"/>
    <w:rsid w:val="003012ED"/>
    <w:rsid w:val="0030439C"/>
    <w:rsid w:val="00307DD9"/>
    <w:rsid w:val="00311EB9"/>
    <w:rsid w:val="00316281"/>
    <w:rsid w:val="00316B3A"/>
    <w:rsid w:val="00317DD5"/>
    <w:rsid w:val="00323F21"/>
    <w:rsid w:val="003327EC"/>
    <w:rsid w:val="00340B95"/>
    <w:rsid w:val="00340F2A"/>
    <w:rsid w:val="00341334"/>
    <w:rsid w:val="00344E69"/>
    <w:rsid w:val="0034634B"/>
    <w:rsid w:val="0035020A"/>
    <w:rsid w:val="00351F10"/>
    <w:rsid w:val="00352765"/>
    <w:rsid w:val="00352EF8"/>
    <w:rsid w:val="00353EB9"/>
    <w:rsid w:val="003571E8"/>
    <w:rsid w:val="0035754B"/>
    <w:rsid w:val="003609D4"/>
    <w:rsid w:val="0036225F"/>
    <w:rsid w:val="003631B0"/>
    <w:rsid w:val="00363607"/>
    <w:rsid w:val="003705D7"/>
    <w:rsid w:val="00380183"/>
    <w:rsid w:val="00384092"/>
    <w:rsid w:val="003841BD"/>
    <w:rsid w:val="00396DA5"/>
    <w:rsid w:val="003A3C75"/>
    <w:rsid w:val="003A508B"/>
    <w:rsid w:val="003A7550"/>
    <w:rsid w:val="003B5515"/>
    <w:rsid w:val="003C211B"/>
    <w:rsid w:val="003D4C12"/>
    <w:rsid w:val="003D63DE"/>
    <w:rsid w:val="003E0C01"/>
    <w:rsid w:val="003E257E"/>
    <w:rsid w:val="0040285F"/>
    <w:rsid w:val="004049F0"/>
    <w:rsid w:val="004069C2"/>
    <w:rsid w:val="004070FC"/>
    <w:rsid w:val="00407287"/>
    <w:rsid w:val="00414479"/>
    <w:rsid w:val="0041499B"/>
    <w:rsid w:val="004253AE"/>
    <w:rsid w:val="00431EB2"/>
    <w:rsid w:val="004522BB"/>
    <w:rsid w:val="00453C86"/>
    <w:rsid w:val="004647C8"/>
    <w:rsid w:val="00471AAB"/>
    <w:rsid w:val="00473111"/>
    <w:rsid w:val="00476319"/>
    <w:rsid w:val="00491BBB"/>
    <w:rsid w:val="004924F3"/>
    <w:rsid w:val="00495589"/>
    <w:rsid w:val="004A27D3"/>
    <w:rsid w:val="004A42C2"/>
    <w:rsid w:val="004A590C"/>
    <w:rsid w:val="004A6B36"/>
    <w:rsid w:val="004B5E4D"/>
    <w:rsid w:val="004C108B"/>
    <w:rsid w:val="004C52F4"/>
    <w:rsid w:val="004D07A7"/>
    <w:rsid w:val="004D57E3"/>
    <w:rsid w:val="004E1D7F"/>
    <w:rsid w:val="004E59CA"/>
    <w:rsid w:val="0050093C"/>
    <w:rsid w:val="005075FB"/>
    <w:rsid w:val="00507C5C"/>
    <w:rsid w:val="005170BB"/>
    <w:rsid w:val="005222CF"/>
    <w:rsid w:val="00534912"/>
    <w:rsid w:val="005359CF"/>
    <w:rsid w:val="00541D24"/>
    <w:rsid w:val="005434B4"/>
    <w:rsid w:val="00563260"/>
    <w:rsid w:val="005637BF"/>
    <w:rsid w:val="0058065E"/>
    <w:rsid w:val="005859B5"/>
    <w:rsid w:val="00586D05"/>
    <w:rsid w:val="005879C1"/>
    <w:rsid w:val="005963B8"/>
    <w:rsid w:val="00597C76"/>
    <w:rsid w:val="005A1E75"/>
    <w:rsid w:val="005A3F6A"/>
    <w:rsid w:val="005A7CBF"/>
    <w:rsid w:val="005B0D6A"/>
    <w:rsid w:val="005B20F1"/>
    <w:rsid w:val="005C4B1E"/>
    <w:rsid w:val="005C5E90"/>
    <w:rsid w:val="005E604F"/>
    <w:rsid w:val="005F1569"/>
    <w:rsid w:val="005F17C2"/>
    <w:rsid w:val="005F733F"/>
    <w:rsid w:val="005F73BE"/>
    <w:rsid w:val="00605CE6"/>
    <w:rsid w:val="00614692"/>
    <w:rsid w:val="00617D38"/>
    <w:rsid w:val="00630ACF"/>
    <w:rsid w:val="00637A66"/>
    <w:rsid w:val="00640B01"/>
    <w:rsid w:val="00650D48"/>
    <w:rsid w:val="00661CF5"/>
    <w:rsid w:val="006631F5"/>
    <w:rsid w:val="00675632"/>
    <w:rsid w:val="00676B53"/>
    <w:rsid w:val="0069230A"/>
    <w:rsid w:val="006A0D9C"/>
    <w:rsid w:val="006A39CC"/>
    <w:rsid w:val="006A525C"/>
    <w:rsid w:val="006A793A"/>
    <w:rsid w:val="006B1BF0"/>
    <w:rsid w:val="006D5588"/>
    <w:rsid w:val="006D55B7"/>
    <w:rsid w:val="006E1204"/>
    <w:rsid w:val="006E42A0"/>
    <w:rsid w:val="006E6168"/>
    <w:rsid w:val="006E650C"/>
    <w:rsid w:val="006E6DB5"/>
    <w:rsid w:val="006F1E36"/>
    <w:rsid w:val="006F7214"/>
    <w:rsid w:val="00702056"/>
    <w:rsid w:val="00702BA4"/>
    <w:rsid w:val="0071229E"/>
    <w:rsid w:val="007155B1"/>
    <w:rsid w:val="00717842"/>
    <w:rsid w:val="0073119E"/>
    <w:rsid w:val="00736F87"/>
    <w:rsid w:val="00754833"/>
    <w:rsid w:val="00754E52"/>
    <w:rsid w:val="00757A12"/>
    <w:rsid w:val="0076434B"/>
    <w:rsid w:val="007737D9"/>
    <w:rsid w:val="007746C2"/>
    <w:rsid w:val="00776D94"/>
    <w:rsid w:val="0077734A"/>
    <w:rsid w:val="00784369"/>
    <w:rsid w:val="00792174"/>
    <w:rsid w:val="00793A6E"/>
    <w:rsid w:val="00794F3D"/>
    <w:rsid w:val="007A065C"/>
    <w:rsid w:val="007A0DC1"/>
    <w:rsid w:val="007A35D4"/>
    <w:rsid w:val="007A481C"/>
    <w:rsid w:val="007A6C0B"/>
    <w:rsid w:val="007B1498"/>
    <w:rsid w:val="007B71DB"/>
    <w:rsid w:val="007D13B7"/>
    <w:rsid w:val="007F0A9C"/>
    <w:rsid w:val="007F76FB"/>
    <w:rsid w:val="008212F3"/>
    <w:rsid w:val="00835D0E"/>
    <w:rsid w:val="00845FEA"/>
    <w:rsid w:val="0088550E"/>
    <w:rsid w:val="00891682"/>
    <w:rsid w:val="008A38E2"/>
    <w:rsid w:val="008A3C9D"/>
    <w:rsid w:val="008A5C97"/>
    <w:rsid w:val="008B0B55"/>
    <w:rsid w:val="008B1450"/>
    <w:rsid w:val="008C2A6D"/>
    <w:rsid w:val="008C60D7"/>
    <w:rsid w:val="008E1A58"/>
    <w:rsid w:val="008E31D8"/>
    <w:rsid w:val="008E5B14"/>
    <w:rsid w:val="008F2D21"/>
    <w:rsid w:val="008F6792"/>
    <w:rsid w:val="008F7A77"/>
    <w:rsid w:val="0090759F"/>
    <w:rsid w:val="0091088B"/>
    <w:rsid w:val="009140C1"/>
    <w:rsid w:val="00914F11"/>
    <w:rsid w:val="00915AD7"/>
    <w:rsid w:val="00921E1E"/>
    <w:rsid w:val="0092399D"/>
    <w:rsid w:val="009259F6"/>
    <w:rsid w:val="00927DB2"/>
    <w:rsid w:val="00931B51"/>
    <w:rsid w:val="00932A7A"/>
    <w:rsid w:val="00933BDD"/>
    <w:rsid w:val="009457C5"/>
    <w:rsid w:val="009529A6"/>
    <w:rsid w:val="00952CA0"/>
    <w:rsid w:val="009535FF"/>
    <w:rsid w:val="009542BC"/>
    <w:rsid w:val="00954AB5"/>
    <w:rsid w:val="00955F92"/>
    <w:rsid w:val="009568DC"/>
    <w:rsid w:val="009625C7"/>
    <w:rsid w:val="0096339F"/>
    <w:rsid w:val="0096432E"/>
    <w:rsid w:val="00974FA7"/>
    <w:rsid w:val="00983A58"/>
    <w:rsid w:val="009844AF"/>
    <w:rsid w:val="00991066"/>
    <w:rsid w:val="009A2E8F"/>
    <w:rsid w:val="009B0A5D"/>
    <w:rsid w:val="009B5D6A"/>
    <w:rsid w:val="009C279C"/>
    <w:rsid w:val="009C468C"/>
    <w:rsid w:val="009D5348"/>
    <w:rsid w:val="009D78AC"/>
    <w:rsid w:val="009F2575"/>
    <w:rsid w:val="009F4721"/>
    <w:rsid w:val="009F535A"/>
    <w:rsid w:val="009F6191"/>
    <w:rsid w:val="009F6AE3"/>
    <w:rsid w:val="00A12196"/>
    <w:rsid w:val="00A13FB6"/>
    <w:rsid w:val="00A14165"/>
    <w:rsid w:val="00A1693F"/>
    <w:rsid w:val="00A216A4"/>
    <w:rsid w:val="00A26A41"/>
    <w:rsid w:val="00A34B64"/>
    <w:rsid w:val="00A4508D"/>
    <w:rsid w:val="00A57DB0"/>
    <w:rsid w:val="00A624FF"/>
    <w:rsid w:val="00A65F98"/>
    <w:rsid w:val="00A70977"/>
    <w:rsid w:val="00A753DF"/>
    <w:rsid w:val="00A7569A"/>
    <w:rsid w:val="00A7792B"/>
    <w:rsid w:val="00A846A4"/>
    <w:rsid w:val="00A92562"/>
    <w:rsid w:val="00A94447"/>
    <w:rsid w:val="00AA33C8"/>
    <w:rsid w:val="00AA35AB"/>
    <w:rsid w:val="00AB73F2"/>
    <w:rsid w:val="00AC358D"/>
    <w:rsid w:val="00AC73E1"/>
    <w:rsid w:val="00AD0E88"/>
    <w:rsid w:val="00AD0F66"/>
    <w:rsid w:val="00AD2736"/>
    <w:rsid w:val="00AD32AD"/>
    <w:rsid w:val="00AE4039"/>
    <w:rsid w:val="00AE6259"/>
    <w:rsid w:val="00AF07FD"/>
    <w:rsid w:val="00B02CE4"/>
    <w:rsid w:val="00B102E9"/>
    <w:rsid w:val="00B10E48"/>
    <w:rsid w:val="00B17D83"/>
    <w:rsid w:val="00B22B0C"/>
    <w:rsid w:val="00B24D36"/>
    <w:rsid w:val="00B3721A"/>
    <w:rsid w:val="00B40527"/>
    <w:rsid w:val="00B4433F"/>
    <w:rsid w:val="00B610A1"/>
    <w:rsid w:val="00B62F92"/>
    <w:rsid w:val="00B64AA4"/>
    <w:rsid w:val="00B6529C"/>
    <w:rsid w:val="00B65EC7"/>
    <w:rsid w:val="00B76145"/>
    <w:rsid w:val="00B86561"/>
    <w:rsid w:val="00B93688"/>
    <w:rsid w:val="00B93912"/>
    <w:rsid w:val="00B93DF2"/>
    <w:rsid w:val="00B957F3"/>
    <w:rsid w:val="00B96BBA"/>
    <w:rsid w:val="00BA6DAF"/>
    <w:rsid w:val="00BB5D8E"/>
    <w:rsid w:val="00BB6474"/>
    <w:rsid w:val="00BC3F4E"/>
    <w:rsid w:val="00BD5309"/>
    <w:rsid w:val="00BF0B0C"/>
    <w:rsid w:val="00C16C80"/>
    <w:rsid w:val="00C2136C"/>
    <w:rsid w:val="00C263E1"/>
    <w:rsid w:val="00C27480"/>
    <w:rsid w:val="00C40859"/>
    <w:rsid w:val="00C44DD2"/>
    <w:rsid w:val="00C51738"/>
    <w:rsid w:val="00C5199D"/>
    <w:rsid w:val="00C55A88"/>
    <w:rsid w:val="00C5726E"/>
    <w:rsid w:val="00C62D93"/>
    <w:rsid w:val="00C65E88"/>
    <w:rsid w:val="00C71068"/>
    <w:rsid w:val="00C74A1B"/>
    <w:rsid w:val="00C807B1"/>
    <w:rsid w:val="00C87401"/>
    <w:rsid w:val="00C95847"/>
    <w:rsid w:val="00C9672A"/>
    <w:rsid w:val="00C96C0A"/>
    <w:rsid w:val="00C9769C"/>
    <w:rsid w:val="00CA64C1"/>
    <w:rsid w:val="00CB1CF2"/>
    <w:rsid w:val="00CB6BC2"/>
    <w:rsid w:val="00CC06D5"/>
    <w:rsid w:val="00CC0E26"/>
    <w:rsid w:val="00CC1A25"/>
    <w:rsid w:val="00CE05A9"/>
    <w:rsid w:val="00CF2D3B"/>
    <w:rsid w:val="00D03938"/>
    <w:rsid w:val="00D05532"/>
    <w:rsid w:val="00D11255"/>
    <w:rsid w:val="00D149B8"/>
    <w:rsid w:val="00D21393"/>
    <w:rsid w:val="00D24265"/>
    <w:rsid w:val="00D3043D"/>
    <w:rsid w:val="00D538BE"/>
    <w:rsid w:val="00D57433"/>
    <w:rsid w:val="00D6109C"/>
    <w:rsid w:val="00D62DF5"/>
    <w:rsid w:val="00D655FB"/>
    <w:rsid w:val="00D65C3F"/>
    <w:rsid w:val="00D76ECD"/>
    <w:rsid w:val="00D80D49"/>
    <w:rsid w:val="00D8343A"/>
    <w:rsid w:val="00D83DF1"/>
    <w:rsid w:val="00D84EF4"/>
    <w:rsid w:val="00D92103"/>
    <w:rsid w:val="00DA2550"/>
    <w:rsid w:val="00DA3727"/>
    <w:rsid w:val="00DA3765"/>
    <w:rsid w:val="00DA39D2"/>
    <w:rsid w:val="00DA4CDA"/>
    <w:rsid w:val="00DB66DE"/>
    <w:rsid w:val="00DC67EB"/>
    <w:rsid w:val="00DC69C6"/>
    <w:rsid w:val="00DD4315"/>
    <w:rsid w:val="00DD4D77"/>
    <w:rsid w:val="00DD7A62"/>
    <w:rsid w:val="00DE21FA"/>
    <w:rsid w:val="00DF0889"/>
    <w:rsid w:val="00DF1778"/>
    <w:rsid w:val="00DF6168"/>
    <w:rsid w:val="00DF62A2"/>
    <w:rsid w:val="00E00AAA"/>
    <w:rsid w:val="00E00CD1"/>
    <w:rsid w:val="00E06AF5"/>
    <w:rsid w:val="00E11596"/>
    <w:rsid w:val="00E14D39"/>
    <w:rsid w:val="00E47B29"/>
    <w:rsid w:val="00E5517C"/>
    <w:rsid w:val="00E927C7"/>
    <w:rsid w:val="00E92C08"/>
    <w:rsid w:val="00EB0424"/>
    <w:rsid w:val="00ED72C8"/>
    <w:rsid w:val="00ED7A6D"/>
    <w:rsid w:val="00EE0B25"/>
    <w:rsid w:val="00EE43FF"/>
    <w:rsid w:val="00EF3531"/>
    <w:rsid w:val="00F00536"/>
    <w:rsid w:val="00F11BBB"/>
    <w:rsid w:val="00F12AAE"/>
    <w:rsid w:val="00F13BE0"/>
    <w:rsid w:val="00F22FE8"/>
    <w:rsid w:val="00F248D2"/>
    <w:rsid w:val="00F25921"/>
    <w:rsid w:val="00F31EFB"/>
    <w:rsid w:val="00F34522"/>
    <w:rsid w:val="00F45C96"/>
    <w:rsid w:val="00F47CBB"/>
    <w:rsid w:val="00F50558"/>
    <w:rsid w:val="00F5361C"/>
    <w:rsid w:val="00F5675B"/>
    <w:rsid w:val="00F644BF"/>
    <w:rsid w:val="00F70604"/>
    <w:rsid w:val="00F7247C"/>
    <w:rsid w:val="00F81E02"/>
    <w:rsid w:val="00F87BA5"/>
    <w:rsid w:val="00F9018C"/>
    <w:rsid w:val="00F97AE5"/>
    <w:rsid w:val="00F97E90"/>
    <w:rsid w:val="00FA128B"/>
    <w:rsid w:val="00FA4DED"/>
    <w:rsid w:val="00FC3199"/>
    <w:rsid w:val="00FD5A23"/>
    <w:rsid w:val="00FE386C"/>
    <w:rsid w:val="00FF065D"/>
    <w:rsid w:val="00FF29A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F9CA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41DF2"/>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styleId="a5">
    <w:name w:val="Hyperlink"/>
    <w:rPr>
      <w:color w:val="0000FF"/>
      <w:u w:val="single"/>
    </w:rPr>
  </w:style>
  <w:style w:type="paragraph" w:customStyle="1" w:styleId="body12pt">
    <w:name w:val="body12pt"/>
    <w:basedOn w:val="a0"/>
    <w:pPr>
      <w:spacing w:before="100" w:beforeAutospacing="1" w:after="100" w:afterAutospacing="1" w:line="255" w:lineRule="atLeast"/>
    </w:pPr>
    <w:rPr>
      <w:rFonts w:ascii="Arial" w:hAnsi="Arial" w:cs="Arial"/>
      <w:color w:val="3A4752"/>
    </w:rPr>
  </w:style>
  <w:style w:type="paragraph" w:customStyle="1" w:styleId="body10pt">
    <w:name w:val="body10pt"/>
    <w:basedOn w:val="a0"/>
    <w:pPr>
      <w:spacing w:before="100" w:beforeAutospacing="1" w:after="100" w:afterAutospacing="1" w:line="255" w:lineRule="atLeast"/>
    </w:pPr>
    <w:rPr>
      <w:rFonts w:ascii="Arial" w:hAnsi="Arial" w:cs="Arial"/>
      <w:color w:val="3A4752"/>
      <w:sz w:val="20"/>
      <w:szCs w:val="20"/>
    </w:rPr>
  </w:style>
  <w:style w:type="paragraph" w:styleId="Web">
    <w:name w:val="Normal (Web)"/>
    <w:basedOn w:val="a0"/>
    <w:uiPriority w:val="99"/>
    <w:pPr>
      <w:spacing w:before="100" w:beforeAutospacing="1" w:after="100" w:afterAutospacing="1"/>
    </w:pPr>
    <w:rPr>
      <w:rFonts w:hAnsi="新細明體" w:cs="新細明體"/>
      <w:color w:val="000000"/>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styleId="a8">
    <w:name w:val="Balloon Text"/>
    <w:basedOn w:val="a0"/>
    <w:semiHidden/>
    <w:rsid w:val="00A34B64"/>
    <w:rPr>
      <w:rFonts w:ascii="Arial" w:hAnsi="Arial"/>
      <w:sz w:val="18"/>
      <w:szCs w:val="18"/>
    </w:rPr>
  </w:style>
  <w:style w:type="table" w:styleId="a9">
    <w:name w:val="Table Grid"/>
    <w:basedOn w:val="a2"/>
    <w:rsid w:val="00DA376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sid w:val="00793A6E"/>
    <w:rPr>
      <w:b/>
      <w:bCs/>
    </w:rPr>
  </w:style>
  <w:style w:type="character" w:styleId="ab">
    <w:name w:val="annotation reference"/>
    <w:uiPriority w:val="99"/>
    <w:semiHidden/>
    <w:unhideWhenUsed/>
    <w:rsid w:val="00792174"/>
    <w:rPr>
      <w:sz w:val="18"/>
      <w:szCs w:val="18"/>
    </w:rPr>
  </w:style>
  <w:style w:type="paragraph" w:styleId="ac">
    <w:name w:val="annotation text"/>
    <w:basedOn w:val="a0"/>
    <w:link w:val="ad"/>
    <w:uiPriority w:val="99"/>
    <w:semiHidden/>
    <w:unhideWhenUsed/>
    <w:rsid w:val="00792174"/>
  </w:style>
  <w:style w:type="character" w:customStyle="1" w:styleId="ad">
    <w:name w:val="註解文字 字元"/>
    <w:link w:val="ac"/>
    <w:uiPriority w:val="99"/>
    <w:semiHidden/>
    <w:rsid w:val="00792174"/>
    <w:rPr>
      <w:rFonts w:ascii="新細明體"/>
      <w:sz w:val="24"/>
      <w:szCs w:val="24"/>
      <w:lang w:eastAsia="zh-TW"/>
    </w:rPr>
  </w:style>
  <w:style w:type="paragraph" w:styleId="ae">
    <w:name w:val="annotation subject"/>
    <w:basedOn w:val="ac"/>
    <w:next w:val="ac"/>
    <w:link w:val="af"/>
    <w:uiPriority w:val="99"/>
    <w:semiHidden/>
    <w:unhideWhenUsed/>
    <w:rsid w:val="00792174"/>
    <w:rPr>
      <w:b/>
      <w:bCs/>
      <w:sz w:val="20"/>
      <w:szCs w:val="20"/>
    </w:rPr>
  </w:style>
  <w:style w:type="character" w:customStyle="1" w:styleId="af">
    <w:name w:val="註解主旨 字元"/>
    <w:link w:val="ae"/>
    <w:uiPriority w:val="99"/>
    <w:semiHidden/>
    <w:rsid w:val="00792174"/>
    <w:rPr>
      <w:rFonts w:ascii="新細明體"/>
      <w:b/>
      <w:bCs/>
      <w:sz w:val="24"/>
      <w:szCs w:val="24"/>
      <w:lang w:eastAsia="zh-TW"/>
    </w:rPr>
  </w:style>
  <w:style w:type="paragraph" w:customStyle="1" w:styleId="-11">
    <w:name w:val="彩色網底 - 輔色 11"/>
    <w:hidden/>
    <w:uiPriority w:val="99"/>
    <w:semiHidden/>
    <w:rsid w:val="00F00536"/>
    <w:rPr>
      <w:rFonts w:ascii="新細明體"/>
      <w:sz w:val="24"/>
      <w:szCs w:val="24"/>
      <w:lang w:val="en-US"/>
    </w:rPr>
  </w:style>
  <w:style w:type="paragraph" w:styleId="af0">
    <w:name w:val="footnote text"/>
    <w:basedOn w:val="a0"/>
    <w:link w:val="af1"/>
    <w:uiPriority w:val="99"/>
    <w:unhideWhenUsed/>
    <w:rsid w:val="0003025C"/>
  </w:style>
  <w:style w:type="character" w:customStyle="1" w:styleId="af1">
    <w:name w:val="註腳文字 字元"/>
    <w:link w:val="af0"/>
    <w:uiPriority w:val="99"/>
    <w:rsid w:val="0003025C"/>
    <w:rPr>
      <w:sz w:val="24"/>
      <w:szCs w:val="24"/>
    </w:rPr>
  </w:style>
  <w:style w:type="character" w:styleId="af2">
    <w:name w:val="footnote reference"/>
    <w:uiPriority w:val="99"/>
    <w:unhideWhenUsed/>
    <w:rsid w:val="0003025C"/>
    <w:rPr>
      <w:vertAlign w:val="superscript"/>
    </w:rPr>
  </w:style>
  <w:style w:type="character" w:styleId="af3">
    <w:name w:val="Emphasis"/>
    <w:uiPriority w:val="20"/>
    <w:qFormat/>
    <w:rsid w:val="00A26A41"/>
    <w:rPr>
      <w:i/>
      <w:iCs/>
    </w:rPr>
  </w:style>
  <w:style w:type="paragraph" w:customStyle="1" w:styleId="-110">
    <w:name w:val="彩色清單 - 輔色 11"/>
    <w:basedOn w:val="a0"/>
    <w:uiPriority w:val="34"/>
    <w:qFormat/>
    <w:rsid w:val="002D5495"/>
    <w:pPr>
      <w:ind w:left="720"/>
      <w:contextualSpacing/>
    </w:pPr>
    <w:rPr>
      <w:rFonts w:ascii="Calibri" w:hAnsi="Calibri"/>
    </w:rPr>
  </w:style>
  <w:style w:type="paragraph" w:styleId="af4">
    <w:name w:val="List Paragraph"/>
    <w:basedOn w:val="a0"/>
    <w:uiPriority w:val="34"/>
    <w:qFormat/>
    <w:rsid w:val="00384092"/>
    <w:pPr>
      <w:widowControl w:val="0"/>
      <w:ind w:left="720"/>
      <w:contextualSpacing/>
    </w:pPr>
    <w:rPr>
      <w:kern w:val="2"/>
      <w:lang w:val="en-US"/>
    </w:rPr>
  </w:style>
  <w:style w:type="paragraph" w:styleId="a">
    <w:name w:val="List Bullet"/>
    <w:basedOn w:val="a0"/>
    <w:uiPriority w:val="99"/>
    <w:unhideWhenUsed/>
    <w:rsid w:val="00F25921"/>
    <w:pPr>
      <w:numPr>
        <w:numId w:val="21"/>
      </w:numPr>
      <w:contextualSpacing/>
    </w:pPr>
  </w:style>
  <w:style w:type="character" w:customStyle="1" w:styleId="media-delimiter">
    <w:name w:val="media-delimiter"/>
    <w:basedOn w:val="a1"/>
    <w:rsid w:val="000C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300">
      <w:bodyDiv w:val="1"/>
      <w:marLeft w:val="0"/>
      <w:marRight w:val="0"/>
      <w:marTop w:val="0"/>
      <w:marBottom w:val="0"/>
      <w:divBdr>
        <w:top w:val="none" w:sz="0" w:space="0" w:color="auto"/>
        <w:left w:val="none" w:sz="0" w:space="0" w:color="auto"/>
        <w:bottom w:val="none" w:sz="0" w:space="0" w:color="auto"/>
        <w:right w:val="none" w:sz="0" w:space="0" w:color="auto"/>
      </w:divBdr>
    </w:div>
    <w:div w:id="157042439">
      <w:bodyDiv w:val="1"/>
      <w:marLeft w:val="0"/>
      <w:marRight w:val="0"/>
      <w:marTop w:val="0"/>
      <w:marBottom w:val="0"/>
      <w:divBdr>
        <w:top w:val="none" w:sz="0" w:space="0" w:color="auto"/>
        <w:left w:val="none" w:sz="0" w:space="0" w:color="auto"/>
        <w:bottom w:val="none" w:sz="0" w:space="0" w:color="auto"/>
        <w:right w:val="none" w:sz="0" w:space="0" w:color="auto"/>
      </w:divBdr>
    </w:div>
    <w:div w:id="170948516">
      <w:bodyDiv w:val="1"/>
      <w:marLeft w:val="0"/>
      <w:marRight w:val="0"/>
      <w:marTop w:val="0"/>
      <w:marBottom w:val="0"/>
      <w:divBdr>
        <w:top w:val="none" w:sz="0" w:space="0" w:color="auto"/>
        <w:left w:val="none" w:sz="0" w:space="0" w:color="auto"/>
        <w:bottom w:val="none" w:sz="0" w:space="0" w:color="auto"/>
        <w:right w:val="none" w:sz="0" w:space="0" w:color="auto"/>
      </w:divBdr>
    </w:div>
    <w:div w:id="405566964">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469325192">
      <w:bodyDiv w:val="1"/>
      <w:marLeft w:val="0"/>
      <w:marRight w:val="0"/>
      <w:marTop w:val="0"/>
      <w:marBottom w:val="0"/>
      <w:divBdr>
        <w:top w:val="none" w:sz="0" w:space="0" w:color="auto"/>
        <w:left w:val="none" w:sz="0" w:space="0" w:color="auto"/>
        <w:bottom w:val="none" w:sz="0" w:space="0" w:color="auto"/>
        <w:right w:val="none" w:sz="0" w:space="0" w:color="auto"/>
      </w:divBdr>
    </w:div>
    <w:div w:id="472724336">
      <w:bodyDiv w:val="1"/>
      <w:marLeft w:val="0"/>
      <w:marRight w:val="0"/>
      <w:marTop w:val="0"/>
      <w:marBottom w:val="0"/>
      <w:divBdr>
        <w:top w:val="none" w:sz="0" w:space="0" w:color="auto"/>
        <w:left w:val="none" w:sz="0" w:space="0" w:color="auto"/>
        <w:bottom w:val="none" w:sz="0" w:space="0" w:color="auto"/>
        <w:right w:val="none" w:sz="0" w:space="0" w:color="auto"/>
      </w:divBdr>
    </w:div>
    <w:div w:id="604121525">
      <w:bodyDiv w:val="1"/>
      <w:marLeft w:val="0"/>
      <w:marRight w:val="0"/>
      <w:marTop w:val="0"/>
      <w:marBottom w:val="0"/>
      <w:divBdr>
        <w:top w:val="none" w:sz="0" w:space="0" w:color="auto"/>
        <w:left w:val="none" w:sz="0" w:space="0" w:color="auto"/>
        <w:bottom w:val="none" w:sz="0" w:space="0" w:color="auto"/>
        <w:right w:val="none" w:sz="0" w:space="0" w:color="auto"/>
      </w:divBdr>
    </w:div>
    <w:div w:id="810948994">
      <w:bodyDiv w:val="1"/>
      <w:marLeft w:val="0"/>
      <w:marRight w:val="0"/>
      <w:marTop w:val="0"/>
      <w:marBottom w:val="0"/>
      <w:divBdr>
        <w:top w:val="none" w:sz="0" w:space="0" w:color="auto"/>
        <w:left w:val="none" w:sz="0" w:space="0" w:color="auto"/>
        <w:bottom w:val="none" w:sz="0" w:space="0" w:color="auto"/>
        <w:right w:val="none" w:sz="0" w:space="0" w:color="auto"/>
      </w:divBdr>
    </w:div>
    <w:div w:id="1223060684">
      <w:bodyDiv w:val="1"/>
      <w:marLeft w:val="0"/>
      <w:marRight w:val="0"/>
      <w:marTop w:val="0"/>
      <w:marBottom w:val="0"/>
      <w:divBdr>
        <w:top w:val="none" w:sz="0" w:space="0" w:color="auto"/>
        <w:left w:val="none" w:sz="0" w:space="0" w:color="auto"/>
        <w:bottom w:val="none" w:sz="0" w:space="0" w:color="auto"/>
        <w:right w:val="none" w:sz="0" w:space="0" w:color="auto"/>
      </w:divBdr>
    </w:div>
    <w:div w:id="1549683231">
      <w:bodyDiv w:val="1"/>
      <w:marLeft w:val="0"/>
      <w:marRight w:val="0"/>
      <w:marTop w:val="0"/>
      <w:marBottom w:val="0"/>
      <w:divBdr>
        <w:top w:val="none" w:sz="0" w:space="0" w:color="auto"/>
        <w:left w:val="none" w:sz="0" w:space="0" w:color="auto"/>
        <w:bottom w:val="none" w:sz="0" w:space="0" w:color="auto"/>
        <w:right w:val="none" w:sz="0" w:space="0" w:color="auto"/>
      </w:divBdr>
    </w:div>
    <w:div w:id="1699695955">
      <w:bodyDiv w:val="1"/>
      <w:marLeft w:val="0"/>
      <w:marRight w:val="0"/>
      <w:marTop w:val="0"/>
      <w:marBottom w:val="0"/>
      <w:divBdr>
        <w:top w:val="none" w:sz="0" w:space="0" w:color="auto"/>
        <w:left w:val="none" w:sz="0" w:space="0" w:color="auto"/>
        <w:bottom w:val="none" w:sz="0" w:space="0" w:color="auto"/>
        <w:right w:val="none" w:sz="0" w:space="0" w:color="auto"/>
      </w:divBdr>
    </w:div>
    <w:div w:id="1747145862">
      <w:bodyDiv w:val="1"/>
      <w:marLeft w:val="0"/>
      <w:marRight w:val="0"/>
      <w:marTop w:val="0"/>
      <w:marBottom w:val="0"/>
      <w:divBdr>
        <w:top w:val="none" w:sz="0" w:space="0" w:color="auto"/>
        <w:left w:val="none" w:sz="0" w:space="0" w:color="auto"/>
        <w:bottom w:val="none" w:sz="0" w:space="0" w:color="auto"/>
        <w:right w:val="none" w:sz="0" w:space="0" w:color="auto"/>
      </w:divBdr>
    </w:div>
    <w:div w:id="1782645063">
      <w:bodyDiv w:val="1"/>
      <w:marLeft w:val="0"/>
      <w:marRight w:val="0"/>
      <w:marTop w:val="0"/>
      <w:marBottom w:val="0"/>
      <w:divBdr>
        <w:top w:val="none" w:sz="0" w:space="0" w:color="auto"/>
        <w:left w:val="none" w:sz="0" w:space="0" w:color="auto"/>
        <w:bottom w:val="none" w:sz="0" w:space="0" w:color="auto"/>
        <w:right w:val="none" w:sz="0" w:space="0" w:color="auto"/>
      </w:divBdr>
    </w:div>
    <w:div w:id="1818456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8D9F37E8-981A-4ECE-A8F1-459954FDFAA4}"/>
</file>

<file path=customXml/itemProps2.xml><?xml version="1.0" encoding="utf-8"?>
<ds:datastoreItem xmlns:ds="http://schemas.openxmlformats.org/officeDocument/2006/customXml" ds:itemID="{97CB612F-6DA9-4978-A14C-5CE976D2D451}"/>
</file>

<file path=customXml/itemProps3.xml><?xml version="1.0" encoding="utf-8"?>
<ds:datastoreItem xmlns:ds="http://schemas.openxmlformats.org/officeDocument/2006/customXml" ds:itemID="{775DDEE3-BB33-4380-A403-7134042F0E46}"/>
</file>

<file path=docProps/app.xml><?xml version="1.0" encoding="utf-8"?>
<Properties xmlns="http://schemas.openxmlformats.org/officeDocument/2006/extended-properties" xmlns:vt="http://schemas.openxmlformats.org/officeDocument/2006/docPropsVTypes">
  <Template>Normal</Template>
  <TotalTime>291</TotalTime>
  <Pages>25</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單元一 規範倫理學</vt:lpstr>
    </vt:vector>
  </TitlesOfParts>
  <Company>-</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單元一 規範倫理學</dc:title>
  <dc:creator>Prome</dc:creator>
  <cp:lastModifiedBy>YEUNG, Kwok-keung</cp:lastModifiedBy>
  <cp:revision>15</cp:revision>
  <cp:lastPrinted>2017-03-23T07:23:00Z</cp:lastPrinted>
  <dcterms:created xsi:type="dcterms:W3CDTF">2017-10-04T01:37:00Z</dcterms:created>
  <dcterms:modified xsi:type="dcterms:W3CDTF">2026-01-06T03:53:00Z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