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AD9D" w14:textId="739A8697" w:rsidR="0026466A" w:rsidRPr="00940CC3" w:rsidRDefault="00940C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940CC3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不忘初心，砥砺前行</w:t>
      </w:r>
      <w:r w:rsidRPr="00940CC3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 xml:space="preserve"> —— </w:t>
      </w:r>
      <w:r w:rsidRPr="00940CC3">
        <w:rPr>
          <w:rFonts w:asciiTheme="minorEastAsia" w:eastAsiaTheme="minorEastAsia" w:hAnsiTheme="minorEastAsia" w:cs="微軟正黑體" w:hint="eastAsia"/>
          <w:b/>
          <w:sz w:val="32"/>
          <w:szCs w:val="32"/>
          <w:u w:val="single"/>
          <w:lang w:eastAsia="zh-CN"/>
        </w:rPr>
        <w:t>孙中山</w:t>
      </w:r>
    </w:p>
    <w:tbl>
      <w:tblPr>
        <w:tblStyle w:val="af0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4A68FB" w:rsidRPr="00940CC3" w14:paraId="181BADCD" w14:textId="77777777">
        <w:tc>
          <w:tcPr>
            <w:tcW w:w="9776" w:type="dxa"/>
          </w:tcPr>
          <w:p w14:paraId="736130CD" w14:textId="1295564E" w:rsidR="001121CC" w:rsidRPr="00940CC3" w:rsidRDefault="00940CC3" w:rsidP="001121CC">
            <w:pPr>
              <w:shd w:val="clear" w:color="auto" w:fill="FFFFFF"/>
              <w:spacing w:after="28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「余致力国民革命凡四十年，其目的在求中国之自由平等，积四十年之经验，深知欲达此目的，必须唤起民众，及联合世界上以平等待我之民族共同奋斗。</w:t>
            </w:r>
          </w:p>
          <w:p w14:paraId="729A168A" w14:textId="1AD0798F" w:rsidR="001121CC" w:rsidRPr="00940CC3" w:rsidRDefault="00940CC3" w:rsidP="001121CC">
            <w:pPr>
              <w:shd w:val="clear" w:color="auto" w:fill="FFFFFF"/>
              <w:spacing w:after="280"/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革命尚未成功，凡我同志，务须依照余所著《建国方略》、《建国大纲》、《三民主义》及《第一次全国代表大会宣言》，继续努力，以求贯彻。最近主张开国民会议及废除不平等条约，尤须于最短期间促其实现，是所至嘱。」</w:t>
            </w:r>
          </w:p>
          <w:p w14:paraId="1C5FA5E5" w14:textId="1A85FD78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1925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年</w:t>
            </w: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3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月</w:t>
            </w: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12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日，享年</w:t>
            </w: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59</w:t>
            </w:r>
            <w:proofErr w:type="gramStart"/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岁的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(</w:t>
            </w:r>
            <w:proofErr w:type="gramEnd"/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1866-1925)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先生病逝。这篇短短</w:t>
            </w:r>
            <w:r w:rsidRPr="00940CC3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150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字的国事遗嘱，让我们深深感受到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对国家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民族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的牵挂——在生命的尽头，仍然惦记着自己国家的未来。很多人说，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的革命之路是在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萌芽，在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孕育。让我们先从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开始，看看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的故事。</w:t>
            </w:r>
          </w:p>
          <w:p w14:paraId="1C6BFC1D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75B3A7AB" w14:textId="300A8C41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1866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年出生，那是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清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朝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同治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五年，那时候的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中国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正经历着一场巨大的社会变革。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从小就是一个志气不凡的少年，看到同乡的房屋被霸占，他敢大声反驳官兵；看到姐姐痛苦地被裹小足，他敢直言反驳不合理；看到乡民迂腐迷信，他</w:t>
            </w:r>
            <w:r w:rsidRPr="00940CC3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敢砸破神像。</w:t>
            </w:r>
          </w:p>
          <w:p w14:paraId="083441BC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57CA9174" w14:textId="5BD8BC50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当时，很多华人都会离乡到海外工作，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的哥哥便去了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夏威夷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工作。奋斗数年后已在当地闯出名堂，不仅成为领班，还开了店铺。哥哥事业有成后，便托同乡接弟弟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到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跟随自己学习做生意。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13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岁的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爽快答应。他听说外国在很多方面都比较先进，早已渴望到外面的世界看看，正好趁这次机会去见识见识。</w:t>
            </w:r>
          </w:p>
          <w:p w14:paraId="113AE5E9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B92DC29" w14:textId="11BFE998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到了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，哥哥安排他到自己开设的店铺学习记账。聪明的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，一下子便学会了，但是他前来外国是想学习西方思想，然后回乡改变旧有封建的，不是来做掌柜。哥哥见弟弟闷闷不乐，便问：「你想家了？」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坦白地跟哥哥提出想入读当地的学校学习，不想只呆在店里。哥哥望着瘦小的弟弟，怀疑地问他：「这里的学校都是用英语教书，你能听懂吗？」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 xml:space="preserve"> 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坚定地回答哥哥：「我一定能克服语言障碍的！」</w:t>
            </w:r>
          </w:p>
          <w:p w14:paraId="6C14D36E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76000830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7A47028F" w14:textId="70E0B9D9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就这样，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入读了当地一间基督教学校。上学的第一天，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鼓足勇气用新学的英语向同学打招呼，校内的华人同学也热心地帮助他翻译。可在课堂上，全部老师都用英语讲课，即使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山在上学前已在家中查字典预习课文，但在课堂中依然如堕雾中。</w:t>
            </w:r>
          </w:p>
          <w:p w14:paraId="113A2229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7E3D3C42" w14:textId="062DFA61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遇上困难总会令人灰心丧志，产生逃避的念头。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也试过走堂，躲到学校一棵最古老最高大的罗望子树下逃避。有次，他吃着从树上掉下的罗望子果实，当吐出果实里的核子时，突发奇想：要是能把这些种子带回家乡种植，说不定可以种出罗望子树，让家人朋友也能尝尝这种果实！</w:t>
            </w:r>
          </w:p>
          <w:p w14:paraId="0E3DA71E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6E40D62E" w14:textId="3B1E8452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正当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满心欢喜地把罗望子的核放进口袋时，他突然清醒过来：我来这里读书，只是想把罗望树的种子带回中国的吗？绝对不是！我是想把能革新国家的种子带回去呀！</w:t>
            </w:r>
          </w:p>
          <w:p w14:paraId="486589F6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</w:rPr>
            </w:pPr>
          </w:p>
          <w:p w14:paraId="7A6A87E4" w14:textId="3C49765B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lastRenderedPageBreak/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重新认清了自己的使命后，马上振作精神，收拾起书本再次踏进课室。最后，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不但克服语言障碍，毕业时更获得英语语法第二名，站在毕业典礼的台上，接受当时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夏威夷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国王亲自颁授的奖项。这一消息哄动了当地华侨，他们皆以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为荣。</w:t>
            </w:r>
          </w:p>
          <w:p w14:paraId="63EC3AC0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7896BA94" w14:textId="103A3A68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克服了语言的障碍，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在各项科目中都得心应手。他除了学习到西方的自然科学、政治、经济、法律，还有影响其一生的圣经。圣经课是学校的必修课，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从中认识到基督的博爱精神。他想，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耶稣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那么伟大，却甘愿降卑，去服侍群众。反观清廷，却把国人当成臣仆，太不合理了！这令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改革之心更加炽热。</w:t>
            </w:r>
          </w:p>
          <w:p w14:paraId="4980B002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68ED1A76" w14:textId="1347E1AD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热心参与校内的各种活动，从中学习不同的实用知识。他加入救火会，学习军事操练和现代科学技术；又参与华侨聚会，与华人学生和华工讨论国事。</w:t>
            </w:r>
          </w:p>
          <w:p w14:paraId="6B1D039F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5320D409" w14:textId="69093333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哥哥见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的言行越来越「出格」，便强行把他送回中国。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坛香山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短短的四年时间，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确实开阔了他的眼界，埋下了日后为民族前途奋斗的萌芽。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回到家乡，他不再是那个稚气的小孩，而是怀抱远大理想的有为青年，并决心在守旧的国土播下改革的种子！</w:t>
            </w:r>
          </w:p>
          <w:p w14:paraId="2D733F0D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3946B123" w14:textId="0D9EAD23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从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檀香山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回国后的几年，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辗转来到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继续学业，并在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香港大学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的前身——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香港西医书院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学医。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在华洋共汇的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进一步认识西方的政治理念。他身体力行，在求学阶段便组织革命小组，广交志同道合的朋友，共同研究强国富民的方法。</w:t>
            </w:r>
          </w:p>
          <w:p w14:paraId="68065644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562864A4" w14:textId="5126F9B3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毕业后，他在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澳门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一边行医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，一边思考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改革方向。他曾写了一篇八千多字的〈上李傅相书〉（后世称为〈上李鸿章书〉），并携同「上书」到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上海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希望和当时主理洋务运动的清朝大臣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见面。到了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上海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，经朋友介绍，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先与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的重要幕僚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见面。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看了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的上书，十分欣赏眼前这名年青人，便答应为他引见。当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兴致勃勃地向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介绍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后，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却笑说：「这个只有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28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岁的年轻医生，懂得什么叫治国之道吗？」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盛宣怀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随即递上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的上书，希望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看完才作评论。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李鸿章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却不耐烦地说：「现在和东洋的战争如箭在弦，等打完仗再说吧！」</w:t>
            </w:r>
          </w:p>
          <w:p w14:paraId="66A9BDAB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8DE3E03" w14:textId="1B36C163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这次上书不果，让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看清楚想要清廷改革只是痴心妄想。清朝管治已经走向末路，没有重生的机会了。从此，他头也不回地走上革命之路。</w:t>
            </w:r>
          </w:p>
          <w:p w14:paraId="20FDBA5B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40E2F08D" w14:textId="740FD0A6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随后，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回到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檀香山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创立兴中会，开始募集资金。翌年在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香港建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立兴中会总机关</w:t>
            </w:r>
            <w:r w:rsidRPr="00940C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并以经营贸易的商号「干亨行」作为掩护，秘密地策划起义。然而，因为有卧底渗透而事先泄密，起义主力军接济未至，最终同伴被捕，死伤惨重，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被逼流亡海外。</w:t>
            </w:r>
          </w:p>
          <w:p w14:paraId="5D33339A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104F87BF" w14:textId="5F56E132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但他并没有放弃，在往后的</w:t>
            </w:r>
            <w:r w:rsidRPr="00940CC3"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  <w:t>16</w:t>
            </w:r>
            <w:r w:rsidRPr="00940CC3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年间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9900FF"/>
                <w:highlight w:val="white"/>
                <w:lang w:eastAsia="zh-CN"/>
              </w:rPr>
              <w:t>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一共发动了十次武装起义，可惜每次都以失败告终。其中</w:t>
            </w:r>
            <w:r w:rsidRPr="00940CC3">
              <w:rPr>
                <w:rFonts w:asciiTheme="minorEastAsia" w:eastAsiaTheme="minorEastAsia" w:hAnsiTheme="minorEastAsia" w:cs="Microsoft JhengHei UI"/>
                <w:color w:val="333333"/>
                <w:highlight w:val="white"/>
                <w:lang w:eastAsia="zh-CN"/>
              </w:rPr>
              <w:t>1911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年的黄花岗起义，更是牺牲了</w:t>
            </w:r>
            <w:r w:rsidRPr="00940CC3">
              <w:rPr>
                <w:rFonts w:asciiTheme="minorEastAsia" w:eastAsiaTheme="minorEastAsia" w:hAnsiTheme="minorEastAsia" w:cs="Microsoft JhengHei UI"/>
                <w:color w:val="333333"/>
                <w:highlight w:val="white"/>
                <w:lang w:eastAsia="zh-CN"/>
              </w:rPr>
              <w:t>86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名同伴。起义屡遭挫折，成功好像遥遥无期，同盟间开始信心动摇，有人甚至提出找一个算命师算一算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的八字，看看他有没有革命成功的命。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333333"/>
                <w:highlight w:val="white"/>
                <w:lang w:eastAsia="zh-CN"/>
              </w:rPr>
              <w:t>得悉后十分愤怒，他否决了那些意志不坚的人，坚定地说：「我的『八字』就是这八个字——『打倒军阀，继续革命』！」</w:t>
            </w:r>
          </w:p>
          <w:p w14:paraId="561753F9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57FD4A07" w14:textId="62E928F2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他可以说是一位身体力行家。除了四出奔走，联络并扩大组织。同时，他为救国更着有《建国方略》、《建国大纲》、《三民主义》诸书作为革命理论的依据，成为救国行动上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lastRenderedPageBreak/>
              <w:t>有理论的方针。最终在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  <w:t>1911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年，辛亥革命成功结束了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中国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二千多年的封建王朝。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确是一位剑及屦及的革命家。</w:t>
            </w:r>
          </w:p>
          <w:p w14:paraId="2B0DCED4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4BC45E27" w14:textId="421430DE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倾其一生，为了改进国家竭尽全力。他在《孙文学说》的序言中写道：</w:t>
            </w:r>
          </w:p>
          <w:p w14:paraId="475CCE6B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</w:p>
          <w:p w14:paraId="4E67A6F4" w14:textId="69DDE2C4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980000"/>
                <w:highlight w:val="white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吾志所向，一往无前，愈挫愈奋，再接再励，用能鼓动风潮，造成时势。</w:t>
            </w:r>
          </w:p>
          <w:p w14:paraId="797CAE70" w14:textId="77777777" w:rsidR="001121CC" w:rsidRPr="00940CC3" w:rsidRDefault="001121CC" w:rsidP="001121C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3F3CE9AF" w14:textId="2FDEAE45" w:rsidR="001121CC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  <w:color w:val="222222"/>
                <w:highlight w:val="white"/>
                <w:lang w:eastAsia="zh-CN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总结了自己在三十多年来的艰苦进程，能走到最后，是靠「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愈挫愈奋，再接再励」的不屈精神。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孙中山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用一生的奋斗去追求共和，以天下为公的胸怀去开创国家的未来。他在弥留之际，连续反复说着「和平」、「奋斗」、「救中国」，也是这份对家国民族深不可割的关爱，支持他砥砺前行。</w:t>
            </w:r>
          </w:p>
          <w:p w14:paraId="181BADCC" w14:textId="5A2D9A84" w:rsidR="0026466A" w:rsidRPr="00940CC3" w:rsidRDefault="00940CC3" w:rsidP="001121C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lang w:eastAsia="zh-CN"/>
              </w:rPr>
              <w:t>（</w:t>
            </w:r>
            <w:r w:rsidRPr="00940CC3">
              <w:rPr>
                <w:rFonts w:asciiTheme="minorEastAsia" w:eastAsiaTheme="minorEastAsia" w:hAnsiTheme="minorEastAsia" w:cs="Microsoft JhengHei UI"/>
                <w:color w:val="222222"/>
                <w:lang w:eastAsia="zh-CN"/>
              </w:rPr>
              <w:t>2541</w:t>
            </w:r>
            <w:r w:rsidRPr="00940CC3">
              <w:rPr>
                <w:rFonts w:asciiTheme="minorEastAsia" w:eastAsiaTheme="minorEastAsia" w:hAnsiTheme="minorEastAsia" w:cs="Microsoft JhengHei UI" w:hint="eastAsia"/>
                <w:color w:val="222222"/>
                <w:lang w:eastAsia="zh-CN"/>
              </w:rPr>
              <w:t>字）</w:t>
            </w:r>
          </w:p>
        </w:tc>
      </w:tr>
    </w:tbl>
    <w:p w14:paraId="181BADCE" w14:textId="77777777" w:rsidR="0026466A" w:rsidRPr="00940CC3" w:rsidRDefault="0026466A">
      <w:pPr>
        <w:jc w:val="both"/>
        <w:rPr>
          <w:rFonts w:asciiTheme="minorEastAsia" w:eastAsiaTheme="minorEastAsia" w:hAnsiTheme="minorEastAsia" w:cs="Microsoft JhengHei UI"/>
        </w:rPr>
      </w:pPr>
    </w:p>
    <w:p w14:paraId="6C13D027" w14:textId="77777777" w:rsidR="004A68FB" w:rsidRPr="00940CC3" w:rsidRDefault="004A68FB">
      <w:pPr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940CC3">
        <w:rPr>
          <w:rFonts w:asciiTheme="minorEastAsia" w:eastAsiaTheme="minorEastAsia" w:hAnsiTheme="minorEastAsia" w:cs="微軟正黑體"/>
          <w:b/>
          <w:sz w:val="28"/>
          <w:szCs w:val="28"/>
        </w:rPr>
        <w:br w:type="page"/>
      </w:r>
    </w:p>
    <w:p w14:paraId="181BADDD" w14:textId="545D3F53" w:rsidR="0026466A" w:rsidRPr="00940CC3" w:rsidRDefault="00940C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940CC3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不忘初心，砥砺前行</w:t>
      </w:r>
      <w:r w:rsidRPr="00940CC3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> </w:t>
      </w:r>
      <w:r w:rsidRPr="00940CC3">
        <w:rPr>
          <w:rFonts w:asciiTheme="minorEastAsia" w:eastAsiaTheme="minorEastAsia" w:hAnsiTheme="minorEastAsia" w:cs="微軟正黑體"/>
          <w:b/>
          <w:sz w:val="18"/>
          <w:szCs w:val="18"/>
          <w:lang w:eastAsia="zh-CN"/>
        </w:rPr>
        <w:t xml:space="preserve">—— </w:t>
      </w:r>
      <w:r w:rsidRPr="00940CC3">
        <w:rPr>
          <w:rFonts w:asciiTheme="minorEastAsia" w:eastAsiaTheme="minorEastAsia" w:hAnsiTheme="minorEastAsia" w:cs="微軟正黑體" w:hint="eastAsia"/>
          <w:b/>
          <w:sz w:val="28"/>
          <w:szCs w:val="28"/>
          <w:u w:val="single"/>
          <w:lang w:eastAsia="zh-CN"/>
        </w:rPr>
        <w:t>孙中山</w:t>
      </w:r>
      <w:r w:rsidRPr="00940CC3">
        <w:rPr>
          <w:rFonts w:asciiTheme="minorEastAsia" w:eastAsiaTheme="minorEastAsia" w:hAnsiTheme="minorEastAsia" w:cs="微軟正黑體"/>
          <w:b/>
          <w:sz w:val="28"/>
          <w:szCs w:val="28"/>
          <w:u w:val="single"/>
          <w:lang w:eastAsia="zh-CN"/>
        </w:rPr>
        <w:t xml:space="preserve"> </w:t>
      </w:r>
      <w:r w:rsidRPr="00940CC3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940CC3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181BADDE" w14:textId="3FA02865" w:rsidR="0026466A" w:rsidRPr="00940CC3" w:rsidRDefault="00940CC3">
      <w:pPr>
        <w:rPr>
          <w:rFonts w:asciiTheme="minorEastAsia" w:eastAsiaTheme="minorEastAsia" w:hAnsiTheme="minorEastAsia" w:cs="微軟正黑體"/>
          <w:b/>
        </w:rPr>
      </w:pPr>
      <w:r w:rsidRPr="00940CC3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40C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孙中山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为何会前往夏威夷学习？</w:t>
      </w:r>
    </w:p>
    <w:p w14:paraId="181BADDF" w14:textId="1B29C24C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孙中山的哥哥邀请</w:t>
      </w:r>
    </w:p>
    <w:p w14:paraId="181BADE0" w14:textId="2AC37B42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40CC3">
        <w:rPr>
          <w:rFonts w:asciiTheme="minorEastAsia" w:eastAsiaTheme="minorEastAsia" w:hAnsiTheme="minorEastAsia" w:cs="微軟正黑體" w:hint="eastAsia"/>
          <w:u w:val="single"/>
          <w:lang w:eastAsia="zh-CN"/>
        </w:rPr>
        <w:t>孙中山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被清政府驱逐离境</w:t>
      </w:r>
    </w:p>
    <w:p w14:paraId="181BADE1" w14:textId="61EA6D5C" w:rsidR="0026466A" w:rsidRPr="00940CC3" w:rsidRDefault="00940CC3">
      <w:pPr>
        <w:rPr>
          <w:rFonts w:asciiTheme="minorEastAsia" w:eastAsiaTheme="minorEastAsia" w:hAnsiTheme="minorEastAsia" w:cs="新細明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孙中山希望在美国完成医科</w:t>
      </w:r>
    </w:p>
    <w:p w14:paraId="181BADE2" w14:textId="77777777" w:rsidR="0026466A" w:rsidRPr="00940CC3" w:rsidRDefault="0026466A">
      <w:pPr>
        <w:rPr>
          <w:rFonts w:asciiTheme="minorEastAsia" w:eastAsiaTheme="minorEastAsia" w:hAnsiTheme="minorEastAsia" w:cs="微軟正黑體"/>
        </w:rPr>
      </w:pPr>
    </w:p>
    <w:p w14:paraId="181BADE3" w14:textId="2609CEF5" w:rsidR="0026466A" w:rsidRPr="00940CC3" w:rsidRDefault="00940CC3">
      <w:pPr>
        <w:rPr>
          <w:rFonts w:asciiTheme="minorEastAsia" w:eastAsiaTheme="minorEastAsia" w:hAnsiTheme="minorEastAsia" w:cs="微軟正黑體"/>
          <w:b/>
        </w:rPr>
      </w:pPr>
      <w:r w:rsidRPr="00940CC3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）承上题，孙中山在夏威夷学习为何选择逃避？</w:t>
      </w:r>
    </w:p>
    <w:p w14:paraId="181BADE4" w14:textId="1240FA81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未能适应当地文化</w:t>
      </w:r>
    </w:p>
    <w:p w14:paraId="181BADE5" w14:textId="5C5A02A7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未能使用当地语言沟通及学习</w:t>
      </w:r>
    </w:p>
    <w:p w14:paraId="181BADE6" w14:textId="19EE0B57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未能交朋友</w:t>
      </w:r>
    </w:p>
    <w:p w14:paraId="181BADE7" w14:textId="77777777" w:rsidR="0026466A" w:rsidRPr="00940CC3" w:rsidRDefault="0026466A">
      <w:pPr>
        <w:rPr>
          <w:rFonts w:asciiTheme="minorEastAsia" w:eastAsiaTheme="minorEastAsia" w:hAnsiTheme="minorEastAsia" w:cs="微軟正黑體"/>
        </w:rPr>
      </w:pPr>
    </w:p>
    <w:p w14:paraId="181BADE8" w14:textId="0DFAC4F3" w:rsidR="0026466A" w:rsidRPr="00940CC3" w:rsidRDefault="00940CC3">
      <w:pPr>
        <w:rPr>
          <w:rFonts w:asciiTheme="minorEastAsia" w:eastAsiaTheme="minorEastAsia" w:hAnsiTheme="minorEastAsia" w:cs="微軟正黑體"/>
          <w:b/>
        </w:rPr>
      </w:pPr>
      <w:r w:rsidRPr="00940CC3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940CC3">
        <w:rPr>
          <w:rFonts w:asciiTheme="minorEastAsia" w:eastAsiaTheme="minorEastAsia" w:hAnsiTheme="minorEastAsia" w:cs="微軟正黑體"/>
          <w:b/>
          <w:lang w:eastAsia="zh-CN"/>
        </w:rPr>
        <w:t xml:space="preserve"> 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孙中山希望将甚么带回中国？</w:t>
      </w:r>
    </w:p>
    <w:p w14:paraId="181BADE9" w14:textId="50C3BF3A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医术</w:t>
      </w:r>
    </w:p>
    <w:p w14:paraId="181BADEA" w14:textId="4F6D4E96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朋友</w:t>
      </w:r>
    </w:p>
    <w:p w14:paraId="181BADEB" w14:textId="726CFD24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革新国家的种子</w:t>
      </w:r>
    </w:p>
    <w:p w14:paraId="181BADEC" w14:textId="77777777" w:rsidR="0026466A" w:rsidRPr="00940CC3" w:rsidRDefault="0026466A">
      <w:pPr>
        <w:rPr>
          <w:rFonts w:asciiTheme="minorEastAsia" w:eastAsiaTheme="minorEastAsia" w:hAnsiTheme="minorEastAsia" w:cs="微軟正黑體"/>
        </w:rPr>
      </w:pPr>
    </w:p>
    <w:p w14:paraId="181BADED" w14:textId="2AF2E486" w:rsidR="0026466A" w:rsidRPr="00940CC3" w:rsidRDefault="00940CC3">
      <w:pPr>
        <w:rPr>
          <w:rFonts w:asciiTheme="minorEastAsia" w:eastAsiaTheme="minorEastAsia" w:hAnsiTheme="minorEastAsia" w:cs="微軟正黑體"/>
          <w:b/>
        </w:rPr>
      </w:pPr>
      <w:r w:rsidRPr="00940CC3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）孙中山在香港修读哪个课程？</w:t>
      </w:r>
    </w:p>
    <w:p w14:paraId="181BADEE" w14:textId="358729C4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医科</w:t>
      </w:r>
    </w:p>
    <w:p w14:paraId="181BADEF" w14:textId="5DFC6DE3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工程</w:t>
      </w:r>
    </w:p>
    <w:p w14:paraId="181BADF0" w14:textId="6129E8B2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数学</w:t>
      </w:r>
    </w:p>
    <w:p w14:paraId="181BADF1" w14:textId="77777777" w:rsidR="0026466A" w:rsidRPr="00940CC3" w:rsidRDefault="0026466A">
      <w:pPr>
        <w:rPr>
          <w:rFonts w:asciiTheme="minorEastAsia" w:eastAsiaTheme="minorEastAsia" w:hAnsiTheme="minorEastAsia" w:cs="微軟正黑體"/>
        </w:rPr>
      </w:pPr>
    </w:p>
    <w:p w14:paraId="181BADF2" w14:textId="7B307E59" w:rsidR="0026466A" w:rsidRPr="00940CC3" w:rsidRDefault="00940CC3">
      <w:pPr>
        <w:rPr>
          <w:rFonts w:asciiTheme="minorEastAsia" w:eastAsiaTheme="minorEastAsia" w:hAnsiTheme="minorEastAsia" w:cs="微軟正黑體"/>
          <w:b/>
        </w:rPr>
      </w:pPr>
      <w:r w:rsidRPr="00940CC3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940CC3">
        <w:rPr>
          <w:rFonts w:asciiTheme="minorEastAsia" w:eastAsiaTheme="minorEastAsia" w:hAnsiTheme="minorEastAsia" w:cs="微軟正黑體" w:hint="eastAsia"/>
          <w:b/>
          <w:lang w:eastAsia="zh-CN"/>
        </w:rPr>
        <w:t>）孙中山在革命路上遇上唧些挫折？</w:t>
      </w:r>
    </w:p>
    <w:p w14:paraId="181BADF3" w14:textId="65842EEC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十次武装起义，都以失败告终</w:t>
      </w:r>
    </w:p>
    <w:p w14:paraId="181BADF4" w14:textId="7A74EDCA" w:rsidR="0026466A" w:rsidRPr="00940CC3" w:rsidRDefault="00940CC3">
      <w:pPr>
        <w:rPr>
          <w:rFonts w:asciiTheme="minorEastAsia" w:eastAsiaTheme="minorEastAsia" w:hAnsiTheme="minorEastAsia" w:cs="微軟正黑體"/>
          <w:highlight w:val="white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940CC3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孙中山被逼流亡海外</w:t>
      </w:r>
    </w:p>
    <w:p w14:paraId="181BADF5" w14:textId="121191CE" w:rsidR="0026466A" w:rsidRPr="00940CC3" w:rsidRDefault="00940CC3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940CC3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181BADF6" w14:textId="64C7E515" w:rsidR="00A706D2" w:rsidRPr="00940CC3" w:rsidRDefault="00A706D2">
      <w:pPr>
        <w:rPr>
          <w:rFonts w:asciiTheme="minorEastAsia" w:eastAsiaTheme="minorEastAsia" w:hAnsiTheme="minorEastAsia" w:cs="微軟正黑體"/>
        </w:rPr>
      </w:pPr>
      <w:r w:rsidRPr="00940CC3">
        <w:rPr>
          <w:rFonts w:asciiTheme="minorEastAsia" w:eastAsiaTheme="minorEastAsia" w:hAnsiTheme="minorEastAsia" w:cs="微軟正黑體"/>
        </w:rPr>
        <w:br w:type="page"/>
      </w:r>
    </w:p>
    <w:p w14:paraId="63AC36C3" w14:textId="49ACEF02" w:rsidR="0026466A" w:rsidRPr="00940CC3" w:rsidRDefault="00940CC3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940CC3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52ECEC92" w14:textId="77777777" w:rsidR="00CF40AF" w:rsidRPr="00940CC3" w:rsidRDefault="00CF40AF">
      <w:pPr>
        <w:rPr>
          <w:rFonts w:asciiTheme="minorEastAsia" w:eastAsiaTheme="minorEastAsia" w:hAnsiTheme="minorEastAsia" w:cs="微軟正黑體"/>
          <w:b/>
          <w:bCs/>
        </w:rPr>
      </w:pPr>
    </w:p>
    <w:p w14:paraId="181BADF7" w14:textId="0A2C3DDF" w:rsidR="0026466A" w:rsidRPr="00940CC3" w:rsidRDefault="00940C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highlight w:val="white"/>
        </w:rPr>
      </w:pPr>
      <w:r w:rsidRPr="00940CC3">
        <w:rPr>
          <w:rFonts w:asciiTheme="minorEastAsia" w:eastAsiaTheme="minorEastAsia" w:hAnsiTheme="minorEastAsia" w:cs="微軟正黑體" w:hint="eastAsia"/>
          <w:lang w:eastAsia="zh-CN"/>
        </w:rPr>
        <w:t>当</w:t>
      </w:r>
      <w:r w:rsidRPr="00940CC3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孙中山</w:t>
      </w:r>
      <w:r w:rsidRPr="00940CC3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遇上不同的挫折，他是以什么态度面对失败？你认为这种态度可以应用在你的挫折经历中吗？为什么？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A575E" w:rsidRPr="00940CC3" w14:paraId="28E734EA" w14:textId="77777777" w:rsidTr="00722941">
        <w:trPr>
          <w:trHeight w:val="567"/>
        </w:trPr>
        <w:tc>
          <w:tcPr>
            <w:tcW w:w="9356" w:type="dxa"/>
          </w:tcPr>
          <w:p w14:paraId="47913691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30EFE704" w14:textId="77777777" w:rsidTr="00722941">
        <w:trPr>
          <w:trHeight w:val="567"/>
        </w:trPr>
        <w:tc>
          <w:tcPr>
            <w:tcW w:w="9356" w:type="dxa"/>
          </w:tcPr>
          <w:p w14:paraId="48E5BF7C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51029445" w14:textId="77777777" w:rsidTr="00722941">
        <w:trPr>
          <w:trHeight w:val="567"/>
        </w:trPr>
        <w:tc>
          <w:tcPr>
            <w:tcW w:w="9356" w:type="dxa"/>
          </w:tcPr>
          <w:p w14:paraId="7E7E5EAA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4D03A3" w14:textId="77777777" w:rsidR="005A575E" w:rsidRPr="00940CC3" w:rsidRDefault="005A575E" w:rsidP="005A5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highlight w:val="white"/>
        </w:rPr>
      </w:pPr>
    </w:p>
    <w:p w14:paraId="181BADF8" w14:textId="0E3E3F72" w:rsidR="0026466A" w:rsidRPr="00940CC3" w:rsidRDefault="00940C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highlight w:val="white"/>
        </w:rPr>
      </w:pPr>
      <w:r w:rsidRPr="00940CC3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孙中山</w:t>
      </w:r>
      <w:r w:rsidRPr="00940CC3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用尽自己的一生努力实现自己的理想，为了改进自己的国家竭尽全力，你有哪些理想？而你会否愿意竭尽全力去实现理想？如会，如何实现？试向你的老师及同学分享。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A575E" w:rsidRPr="00940CC3" w14:paraId="47CF31FE" w14:textId="77777777" w:rsidTr="00722941">
        <w:trPr>
          <w:trHeight w:val="567"/>
        </w:trPr>
        <w:tc>
          <w:tcPr>
            <w:tcW w:w="9356" w:type="dxa"/>
          </w:tcPr>
          <w:p w14:paraId="3F9EBD41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7199F70D" w14:textId="77777777" w:rsidTr="00722941">
        <w:trPr>
          <w:trHeight w:val="567"/>
        </w:trPr>
        <w:tc>
          <w:tcPr>
            <w:tcW w:w="9356" w:type="dxa"/>
          </w:tcPr>
          <w:p w14:paraId="72BDACC5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4CB43B42" w14:textId="77777777" w:rsidTr="00722941">
        <w:trPr>
          <w:trHeight w:val="567"/>
        </w:trPr>
        <w:tc>
          <w:tcPr>
            <w:tcW w:w="9356" w:type="dxa"/>
          </w:tcPr>
          <w:p w14:paraId="3AA7A6BC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315BC206" w14:textId="77777777" w:rsidTr="00722941">
        <w:trPr>
          <w:trHeight w:val="567"/>
        </w:trPr>
        <w:tc>
          <w:tcPr>
            <w:tcW w:w="9356" w:type="dxa"/>
          </w:tcPr>
          <w:p w14:paraId="63A44E46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37671CC4" w14:textId="77777777" w:rsidTr="00722941">
        <w:trPr>
          <w:trHeight w:val="567"/>
        </w:trPr>
        <w:tc>
          <w:tcPr>
            <w:tcW w:w="9356" w:type="dxa"/>
          </w:tcPr>
          <w:p w14:paraId="282F3DEB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5A575E" w:rsidRPr="00940CC3" w14:paraId="3E0C903E" w14:textId="77777777" w:rsidTr="00722941">
        <w:trPr>
          <w:trHeight w:val="567"/>
        </w:trPr>
        <w:tc>
          <w:tcPr>
            <w:tcW w:w="9356" w:type="dxa"/>
          </w:tcPr>
          <w:p w14:paraId="09C74E1E" w14:textId="77777777" w:rsidR="005A575E" w:rsidRPr="00940CC3" w:rsidRDefault="005A575E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81BADF9" w14:textId="77777777" w:rsidR="0026466A" w:rsidRPr="00940CC3" w:rsidRDefault="0026466A">
      <w:pPr>
        <w:rPr>
          <w:rFonts w:asciiTheme="minorEastAsia" w:eastAsiaTheme="minorEastAsia" w:hAnsiTheme="minorEastAsia"/>
        </w:rPr>
      </w:pPr>
    </w:p>
    <w:sectPr w:rsidR="0026466A" w:rsidRPr="00940CC3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7D69" w14:textId="77777777" w:rsidR="002E0DE5" w:rsidRDefault="002E0DE5">
      <w:r>
        <w:separator/>
      </w:r>
    </w:p>
  </w:endnote>
  <w:endnote w:type="continuationSeparator" w:id="0">
    <w:p w14:paraId="0035548E" w14:textId="77777777" w:rsidR="002E0DE5" w:rsidRDefault="002E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C" w14:textId="77777777" w:rsidR="0026466A" w:rsidRDefault="005A57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2E0DE5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181BADFD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E" w14:textId="5E858630" w:rsidR="0026466A" w:rsidRDefault="005A57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940CC3" w:rsidRPr="00940CC3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181BADFF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A996" w14:textId="77777777" w:rsidR="002E0DE5" w:rsidRDefault="002E0DE5">
      <w:r>
        <w:separator/>
      </w:r>
    </w:p>
  </w:footnote>
  <w:footnote w:type="continuationSeparator" w:id="0">
    <w:p w14:paraId="7BB5DC6F" w14:textId="77777777" w:rsidR="002E0DE5" w:rsidRDefault="002E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ADFA" w14:textId="423645B2" w:rsidR="0026466A" w:rsidRDefault="00940CC3">
    <w:pPr>
      <w:rPr>
        <w:rFonts w:ascii="Microsoft JhengHei UI" w:eastAsia="Microsoft JhengHei UI" w:hAnsi="Microsoft JhengHei UI" w:cs="Microsoft JhengHei UI"/>
      </w:rPr>
    </w:pPr>
    <w:r w:rsidRPr="00940CC3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940CC3">
      <w:rPr>
        <w:rFonts w:ascii="Microsoft JhengHei UI" w:eastAsia="DengXian" w:hAnsi="Microsoft JhengHei UI" w:cs="Microsoft JhengHei UI"/>
        <w:color w:val="000000"/>
        <w:lang w:eastAsia="zh-CN"/>
      </w:rPr>
      <w:t>22</w:t>
    </w:r>
    <w:r w:rsidRPr="00940CC3">
      <w:rPr>
        <w:rFonts w:ascii="Microsoft JhengHei UI" w:eastAsia="DengXian" w:hAnsi="Microsoft JhengHei UI" w:cs="Microsoft JhengHei UI" w:hint="eastAsia"/>
        <w:color w:val="000000"/>
        <w:lang w:eastAsia="zh-CN"/>
      </w:rPr>
      <w:t>）孙中山</w:t>
    </w:r>
    <w:r w:rsidRPr="00940CC3">
      <w:rPr>
        <w:rFonts w:ascii="Microsoft JhengHei UI" w:eastAsia="DengXian" w:hAnsi="Microsoft JhengHei UI" w:cs="Microsoft JhengHei UI"/>
        <w:color w:val="000000"/>
        <w:lang w:eastAsia="zh-CN"/>
      </w:rPr>
      <w:t xml:space="preserve"> —— </w:t>
    </w:r>
    <w:r w:rsidRPr="00940CC3">
      <w:rPr>
        <w:rFonts w:ascii="Microsoft JhengHei UI" w:eastAsia="DengXian" w:hAnsi="Microsoft JhengHei UI" w:cs="Microsoft JhengHei UI" w:hint="eastAsia"/>
        <w:lang w:eastAsia="zh-CN"/>
      </w:rPr>
      <w:t>爱国</w:t>
    </w:r>
  </w:p>
  <w:p w14:paraId="181BADFB" w14:textId="77777777" w:rsidR="0026466A" w:rsidRDefault="002646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F4A58"/>
    <w:multiLevelType w:val="multilevel"/>
    <w:tmpl w:val="D8C47B2E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lang w:val="en-HK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6A"/>
    <w:rsid w:val="001121CC"/>
    <w:rsid w:val="0014514B"/>
    <w:rsid w:val="0026466A"/>
    <w:rsid w:val="0027070E"/>
    <w:rsid w:val="002E0DE5"/>
    <w:rsid w:val="00413780"/>
    <w:rsid w:val="004A68FB"/>
    <w:rsid w:val="005A575E"/>
    <w:rsid w:val="00662E57"/>
    <w:rsid w:val="008004E6"/>
    <w:rsid w:val="00940CC3"/>
    <w:rsid w:val="00A706D2"/>
    <w:rsid w:val="00AB6F17"/>
    <w:rsid w:val="00CF40AF"/>
    <w:rsid w:val="00E14C3C"/>
    <w:rsid w:val="00F5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D9D"/>
  <w15:docId w15:val="{69960AAC-B7E0-4602-B9CD-FCFBFEB3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EA0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A2DF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E02E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0E02EA"/>
  </w:style>
  <w:style w:type="paragraph" w:styleId="a7">
    <w:name w:val="footer"/>
    <w:basedOn w:val="a"/>
    <w:link w:val="a8"/>
    <w:uiPriority w:val="99"/>
    <w:unhideWhenUsed/>
    <w:rsid w:val="000E02E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0E02EA"/>
  </w:style>
  <w:style w:type="character" w:customStyle="1" w:styleId="normaltextrun">
    <w:name w:val="normaltextrun"/>
    <w:basedOn w:val="a0"/>
    <w:rsid w:val="000E02EA"/>
  </w:style>
  <w:style w:type="paragraph" w:customStyle="1" w:styleId="paragraph">
    <w:name w:val="paragraph"/>
    <w:basedOn w:val="a"/>
    <w:rsid w:val="000E02EA"/>
    <w:pPr>
      <w:spacing w:before="100" w:beforeAutospacing="1" w:after="100" w:afterAutospacing="1"/>
    </w:pPr>
  </w:style>
  <w:style w:type="character" w:customStyle="1" w:styleId="eop">
    <w:name w:val="eop"/>
    <w:basedOn w:val="a0"/>
    <w:rsid w:val="000E02EA"/>
  </w:style>
  <w:style w:type="paragraph" w:styleId="Web">
    <w:name w:val="Normal (Web)"/>
    <w:basedOn w:val="a"/>
    <w:uiPriority w:val="99"/>
    <w:semiHidden/>
    <w:unhideWhenUsed/>
    <w:rsid w:val="0042616B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36225E"/>
  </w:style>
  <w:style w:type="character" w:styleId="aa">
    <w:name w:val="Hyperlink"/>
    <w:basedOn w:val="a0"/>
    <w:uiPriority w:val="99"/>
    <w:unhideWhenUsed/>
    <w:rsid w:val="00480A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80A16"/>
    <w:rPr>
      <w:color w:val="605E5C"/>
      <w:shd w:val="clear" w:color="auto" w:fill="E1DFDD"/>
    </w:rPr>
  </w:style>
  <w:style w:type="character" w:customStyle="1" w:styleId="a4">
    <w:name w:val="標題 字元"/>
    <w:basedOn w:val="a0"/>
    <w:link w:val="a3"/>
    <w:uiPriority w:val="10"/>
    <w:rsid w:val="000A2DF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0A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24FD3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ME0VvxYnGq/fSt2CRXxhJ3Vzg==">AMUW2mVTCnlbphc0r6/U3S2W5xCHnEtoCkD4NsB3w5GSh+X4Wbd9eCxiI63JKGFoA5i+3YzTjppK6vPUnLaObrHoWPIKwsJ0gvkpf95oFilfzCED1oHzD9w=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884DF0-006B-4E58-9B76-6C571D337D54}"/>
</file>

<file path=customXml/itemProps3.xml><?xml version="1.0" encoding="utf-8"?>
<ds:datastoreItem xmlns:ds="http://schemas.openxmlformats.org/officeDocument/2006/customXml" ds:itemID="{6A62C45C-C645-4695-83FB-6EDA8668B9A0}"/>
</file>

<file path=customXml/itemProps4.xml><?xml version="1.0" encoding="utf-8"?>
<ds:datastoreItem xmlns:ds="http://schemas.openxmlformats.org/officeDocument/2006/customXml" ds:itemID="{AAF94C11-CD95-4D8A-8471-7FFEBD257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14</cp:revision>
  <dcterms:created xsi:type="dcterms:W3CDTF">2022-08-02T22:48:00Z</dcterms:created>
  <dcterms:modified xsi:type="dcterms:W3CDTF">2026-01-14T02:04:00Z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