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3037" w14:textId="54981796" w:rsidR="00EA42F8" w:rsidRPr="00205A44" w:rsidRDefault="00205A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改变世界的锂电池之父</w:t>
      </w:r>
      <w:r w:rsidRPr="00205A44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—— </w:t>
      </w: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约翰．古迪纳夫</w:t>
      </w:r>
    </w:p>
    <w:tbl>
      <w:tblPr>
        <w:tblStyle w:val="af1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EA42F8" w:rsidRPr="00205A44" w14:paraId="2E3A3057" w14:textId="77777777">
        <w:tc>
          <w:tcPr>
            <w:tcW w:w="9776" w:type="dxa"/>
          </w:tcPr>
          <w:p w14:paraId="17541D96" w14:textId="0293E8C6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现代人无论手机或者平板电脑，都机不离手。有些富裕地区，如香港，更差不多每人至少拥有一部手机。智能产品无疑已经成为我们日常最重要的工具，但大家往往忽略了这项科技高超的装置背后，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必须靠里面细小的锂电池才能运作。其中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对锂电池的发明居功至伟的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人物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就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是美国固体物理学家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约翰·古迪纳夫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，他更凭这项研发，在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2019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年获得诺贝尔化学奬。当时他已经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97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岁，是最年长的诺贝尔奖得主。</w:t>
            </w:r>
          </w:p>
          <w:p w14:paraId="10FFCFD9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0D56ED4" w14:textId="49250303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有「锂离子电池之父」之称的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他的成功，不但要经历漫长的科研实验，还要克服自己先天的缺憾。虽然成名比别人来得慢，但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每一步都很踏实地向前行。</w:t>
            </w:r>
          </w:p>
          <w:p w14:paraId="5709A14B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77D91C4" w14:textId="386C323F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u w:val="single"/>
                <w:lang w:eastAsia="zh-CN"/>
              </w:rPr>
              <w:t>(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1922-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德国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出生，他的爸爸是</w:t>
            </w:r>
            <w:r w:rsidRPr="00205A44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耶鲁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大</w:t>
            </w:r>
            <w:r w:rsidRPr="00205A44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学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宗教史著名学者。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的哥哥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比他大三岁，因为天资聪颖，父母对哥哥寄予厚望，用了很多资源去栽培。相比起聪明的哥哥，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迟缓的学习能力使父母十分苦恼不解。对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的失望，使父母原本已呈拉锯的关系更为浮面。小小的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见到父母经常争吵，对自己又十分冷漠，内心并不好受。</w:t>
            </w:r>
          </w:p>
          <w:p w14:paraId="174DC5AD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1DA53D8A" w14:textId="1A6745AC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也很想把书读好，但不要说明白课文的意思，单单要把文字读出来，也显得非常吃力。现在我们知道，原来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患有严重的阅读障碍，但当时大众缺乏这方面的认识，把学习成效差的学生，通通加上「懒惰」、「愚蠢」的标签。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在父母眼中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正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是没有出息、无可救药的笨小孩，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所以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12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岁便被送到寄宿学校，独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自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面对自己的困难。</w:t>
            </w:r>
          </w:p>
          <w:p w14:paraId="673699BE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34B4FA39" w14:textId="000044FB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在寄宿学校遇上的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困难并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不比在家少。在学校里，依然没有人愿意了解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他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在学习上的障碍。因为经常被同学嘲笑，使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变得越来越封闭。由于真的无法正常阅读文字，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更被迫中断学业。</w:t>
            </w:r>
          </w:p>
          <w:p w14:paraId="1DF01B46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1F53199C" w14:textId="531796AB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在这段停学的日子，回到郊区乡村生活的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感到百无聊赖，于是便经常走入丛林野外探险。在美丽的大自然中，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不用再面对那些支离破碎、令人难懂的文字，心情一下子放松了。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尽情摸索和观察，除了赞叹造物者的奇妙，他同时领会到大自然中的一花一草，都有各自的生长时间，有快有慢，有长有短。他想到圣经中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记载：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「神造万物，各按其时，成为美好」，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心想：我都是神所创造，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都可以按着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所预备的时间，成为美好的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！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重新看到自己的宝贵，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他想窥探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大而广阔的世界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所以他渴望重返校园学习，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但首先要克服读写障碍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带来的不便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于是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想出各种方法去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帮助自己学习阅读、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学习书写，为重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回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校园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做了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最大的努力。</w:t>
            </w:r>
          </w:p>
          <w:p w14:paraId="520A2C98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6B5DA286" w14:textId="0D6B4E17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有志者，事竟成</w:t>
            </w:r>
            <w:r w:rsidRPr="00205A44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」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凭着努力，一步一步走进大学的殿堂，然而他的大学之途仍因读写障碍而需要转弯拐道。入学时，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选择修读古典文学，中间转到哲学系，但因为这些科目都以文字研究为主，他比别人多费几倍的气力，仍跟不上进度。为了凑够学分，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读了两门化学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课程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，却意外地发现自己对于数字的掌握能力比文字好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。「难道读理科才是我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的出路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？」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几经思考，决定在学业上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转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换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跑道，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由文学转到理科。由于这个正确的决定，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最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终顺利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获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得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数学学士学位。</w:t>
            </w:r>
          </w:p>
          <w:p w14:paraId="0230F0AF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A8E22BF" w14:textId="3AF700DF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珍珠港事件爆发后，美国正式参战。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应召入伍，他加入美国陆军航空队，担任气象预测员。期间竟然有机会跟从物理专家学习，例如曾经领导「曼哈顿计划」的宇宙射线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学家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辛普森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。这种奇遇令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对物理产生浓厚的兴趣。二战结束后，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已经是一名上尉。虽然他有机会留在部队继续从事气象工作，但他希望能进修物理学。于是便报考了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美国芝加哥大学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物理系。注册时，一个教授见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是个大龄学生，便向他浇了一盆冷水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，嘲讽他说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：「在你这个年纪，很多物理学家已经得到很多殊荣了。」但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不以为意，因为他清楚知道，自己有一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条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独特的轨迹，不需要跟对人比较。</w:t>
            </w:r>
          </w:p>
          <w:p w14:paraId="29D7C392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u w:val="single"/>
                <w:lang w:eastAsia="zh-CN"/>
              </w:rPr>
            </w:pPr>
          </w:p>
          <w:p w14:paraId="55767BC6" w14:textId="6836D688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在物理系可谓「如鱼得水」。这里有一群物理学大师，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有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原子弹之父、氢弹之父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等等。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他也遇上了对自己影响深远的老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师</w:t>
            </w:r>
            <w:r w:rsidRPr="00205A44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—</w:t>
            </w:r>
            <w:r w:rsidRPr="00205A44">
              <w:rPr>
                <w:rFonts w:asciiTheme="minorEastAsia" w:eastAsiaTheme="minorEastAsia" w:hAnsiTheme="minorEastAsia" w:cs="微軟正黑體"/>
                <w:lang w:eastAsia="zh-CN"/>
              </w:rPr>
              <w:t xml:space="preserve"> 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指导教授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兹纳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。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兹纳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曾对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说：「人的一生只有两个问题，第一个问题，是找到一个问题。第二个问题，是解决那个问题。」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这是要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鼓励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在问题面前不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要畏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惧，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应该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勇往直前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，寻出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破解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之法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一直把这句话记在心中，并以此成为自己研究的动力。</w:t>
            </w:r>
          </w:p>
          <w:p w14:paraId="3D773C90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25B2DCA" w14:textId="192F948A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七十年代，电子产品开始流行，除了电子表、随身听，研究人员把目光放在电动车，但首先要解决推动电动车的关键——电池。当时锂电池有三大缺点：一、容易短路会燃烧爆炸；二、电池寿命太短；三、原料价钱太贵，难以大最生产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找出问题后，便针对性地设法解决。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最终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成功研发出高性能的锂电池，解决前两大缺点。</w:t>
            </w:r>
          </w:p>
          <w:p w14:paraId="1EF8712E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3C1AC089" w14:textId="364800EF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可是就算研究有成就，但迎来的却是大学突然删减研究经费，五十四岁的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失业了！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早已明白生命是无常的，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但是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人到中年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再次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转换跑道，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所面对的挣扎和挑战实在不少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695924E7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</w:p>
          <w:p w14:paraId="1BE9A9A8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6E1E4F8B" w14:textId="043E1CD5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转职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到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，由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研究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物理改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为研究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化学，期间并没有放弃研究电池。可惜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没有帮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的发明申请专利。研究成果转手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便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被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Sony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买走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了。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从中学了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重大的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一课，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切身地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明白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到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发明专利权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对发明者的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重要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性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1BDE8C92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3C3874B" w14:textId="78133CFA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后来，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他离开了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牛津大学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，前往美国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大学继续改良锂电池。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在他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75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岁时，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发明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在电池中使用锂镁氧化物和磷酸锂铁等物料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，可以令锂电池变得更便宜也更安全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。这项发明再度改变世界，随后的智慧型手机、平板电脑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因而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应运而生。这项技术至今分别应用在电动汽车和众多电动工具中。《纽约时报》盛赞道：「便宜轻巧，安全可靠，将为电动车掀起革命，把燃油车踢出市场。」</w:t>
            </w:r>
          </w:p>
          <w:p w14:paraId="3F2A224F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E731747" w14:textId="7EAE1854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贡献良多，但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在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97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岁高龄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才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获颁诺贝尔化学奖。当记者问他，等了这么长时间才获奖，会否有遗憾。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幽默地说：「我还有时间，准备去解决下一个问题呢！」他下一个要解决的问题是，创造储存太阳能和风能的超级电池，让汽车废气消失。现年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100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，仍未退休。他继续在德州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大学跟研究团队携手合作，为新</w:t>
            </w:r>
            <w:r w:rsidRPr="00205A44">
              <w:rPr>
                <w:rFonts w:asciiTheme="minorEastAsia" w:eastAsiaTheme="minorEastAsia" w:hAnsiTheme="minorEastAsia" w:cs="微軟正黑體" w:hint="eastAsia"/>
                <w:lang w:eastAsia="zh-CN"/>
              </w:rPr>
              <w:t>的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发明申请专利！</w:t>
            </w:r>
          </w:p>
          <w:p w14:paraId="3050CBD2" w14:textId="77777777" w:rsidR="00821883" w:rsidRPr="00205A44" w:rsidRDefault="00821883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26A806A4" w14:textId="3E1E1319" w:rsidR="00821883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当世界都在吹奏「成名要趁早」这调子，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古迪纳夫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故事正好向我们展示了「大器是可以晚成的」。每个人的生命轨迹都不一样，在自己的时间轴中好好装备，静候其时，不需要用其他人的时间表来催逼自己。那么，在自己独特的人生上，便能应时发芽、开花、结果。</w:t>
            </w:r>
          </w:p>
          <w:p w14:paraId="2E3A3056" w14:textId="69F79916" w:rsidR="00EA42F8" w:rsidRPr="00205A44" w:rsidRDefault="00205A44" w:rsidP="00821883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（</w:t>
            </w:r>
            <w:r w:rsidRPr="00205A44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2379</w:t>
            </w:r>
            <w:r w:rsidRPr="00205A44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字）</w:t>
            </w:r>
          </w:p>
        </w:tc>
      </w:tr>
    </w:tbl>
    <w:p w14:paraId="2E3A3058" w14:textId="77777777" w:rsidR="00EA42F8" w:rsidRPr="00205A44" w:rsidRDefault="00EA42F8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2E3A3064" w14:textId="391276AC" w:rsidR="00EA42F8" w:rsidRPr="00205A44" w:rsidRDefault="00205A44" w:rsidP="00F97A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改变世界的锂离子电池之父</w:t>
      </w:r>
      <w:r w:rsidRPr="00205A44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——</w:t>
      </w: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约翰．古迪纳夫</w:t>
      </w:r>
      <w:r w:rsidRPr="00205A44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</w:t>
      </w: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问题</w:t>
      </w:r>
      <w:r w:rsidRPr="00205A44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(</w:t>
      </w:r>
      <w:r w:rsidRPr="00205A4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请圈出合适答案</w:t>
      </w:r>
      <w:r w:rsidRPr="00205A44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)</w:t>
      </w:r>
    </w:p>
    <w:p w14:paraId="2E3A3065" w14:textId="0D6CAE3B" w:rsidR="00EA42F8" w:rsidRPr="00205A44" w:rsidRDefault="00205A44">
      <w:pPr>
        <w:rPr>
          <w:rFonts w:asciiTheme="minorEastAsia" w:eastAsiaTheme="minorEastAsia" w:hAnsiTheme="minorEastAsia" w:cs="微軟正黑體"/>
          <w:b/>
        </w:rPr>
      </w:pPr>
      <w:r w:rsidRPr="00205A44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）美国固体物理学家</w:t>
      </w:r>
      <w:r w:rsidRPr="00205A4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约翰．古迪纳夫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205A44">
        <w:rPr>
          <w:rFonts w:asciiTheme="minorEastAsia" w:eastAsiaTheme="minorEastAsia" w:hAnsiTheme="minorEastAsia" w:cs="微軟正黑體"/>
          <w:b/>
          <w:lang w:eastAsia="zh-CN"/>
        </w:rPr>
        <w:t>2019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年荣获了什么殊荣？</w:t>
      </w:r>
    </w:p>
    <w:p w14:paraId="2E3A3066" w14:textId="21909118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诺贝尔物理学奖</w:t>
      </w:r>
    </w:p>
    <w:p w14:paraId="2E3A3067" w14:textId="30C3FD10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诺贝尔生理学或医学奖</w:t>
      </w:r>
    </w:p>
    <w:p w14:paraId="2E3A3068" w14:textId="07109255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诺贝尔化学奖</w:t>
      </w:r>
    </w:p>
    <w:p w14:paraId="2E3A3069" w14:textId="77777777" w:rsidR="00EA42F8" w:rsidRPr="00205A44" w:rsidRDefault="00EA42F8">
      <w:pPr>
        <w:rPr>
          <w:rFonts w:asciiTheme="minorEastAsia" w:eastAsiaTheme="minorEastAsia" w:hAnsiTheme="minorEastAsia" w:cs="微軟正黑體"/>
        </w:rPr>
      </w:pPr>
    </w:p>
    <w:p w14:paraId="2E3A306A" w14:textId="0CE27A0E" w:rsidR="00EA42F8" w:rsidRPr="00205A44" w:rsidRDefault="00205A44">
      <w:pPr>
        <w:rPr>
          <w:rFonts w:asciiTheme="minorEastAsia" w:eastAsiaTheme="minorEastAsia" w:hAnsiTheme="minorEastAsia" w:cs="微軟正黑體"/>
          <w:b/>
        </w:rPr>
      </w:pPr>
      <w:r w:rsidRPr="00205A44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05A4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被父母认为是不会有出色的笨小孩，原因是：</w:t>
      </w:r>
    </w:p>
    <w:p w14:paraId="2E3A306B" w14:textId="6B68B8E9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约翰有阅读障碍，要把文字读出来都非常吃力，所以学习成效差</w:t>
      </w:r>
    </w:p>
    <w:p w14:paraId="2E3A306C" w14:textId="16BD6C72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不喜欢读书，于是刻意变「懒」变「差」</w:t>
      </w:r>
    </w:p>
    <w:p w14:paraId="2E3A306D" w14:textId="137A71E6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的父母偏心哥哥，对自己十分冷漠，让他没有动力要努力读书</w:t>
      </w:r>
    </w:p>
    <w:p w14:paraId="2E3A306E" w14:textId="77777777" w:rsidR="00EA42F8" w:rsidRPr="00205A44" w:rsidRDefault="00EA42F8">
      <w:pPr>
        <w:rPr>
          <w:rFonts w:asciiTheme="minorEastAsia" w:eastAsiaTheme="minorEastAsia" w:hAnsiTheme="minorEastAsia" w:cs="微軟正黑體"/>
        </w:rPr>
      </w:pPr>
    </w:p>
    <w:p w14:paraId="2E3A306F" w14:textId="1AAA37D9" w:rsidR="00EA42F8" w:rsidRPr="00205A44" w:rsidRDefault="00205A44">
      <w:pPr>
        <w:rPr>
          <w:rFonts w:asciiTheme="minorEastAsia" w:eastAsiaTheme="minorEastAsia" w:hAnsiTheme="minorEastAsia" w:cs="微軟正黑體"/>
          <w:b/>
          <w:lang w:eastAsia="zh-CN"/>
        </w:rPr>
      </w:pPr>
      <w:r w:rsidRPr="00205A44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05A4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曾经被逼停学，回到郊区生活。为什么之后他又希望重返校园？</w:t>
      </w:r>
    </w:p>
    <w:p w14:paraId="2E3A3070" w14:textId="08347373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爱上了美丽的大自然，想利用校园的生物实验室设备更仔细地研究草林虫鱼</w:t>
      </w:r>
    </w:p>
    <w:p w14:paraId="2E3A3071" w14:textId="42CD8C62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约翰发现了大自然的奥妙，明白如果想窥探更广阔的知识领域，就必须回到学校学习</w:t>
      </w:r>
    </w:p>
    <w:p w14:paraId="2E3A3072" w14:textId="56885B33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感到百无聊赖，厌倦了每天对着大自然，宁愿回到校园学习</w:t>
      </w:r>
    </w:p>
    <w:p w14:paraId="2E3A3073" w14:textId="77777777" w:rsidR="00EA42F8" w:rsidRPr="00205A44" w:rsidRDefault="00EA42F8">
      <w:pPr>
        <w:rPr>
          <w:rFonts w:asciiTheme="minorEastAsia" w:eastAsiaTheme="minorEastAsia" w:hAnsiTheme="minorEastAsia" w:cs="微軟正黑體"/>
        </w:rPr>
      </w:pPr>
    </w:p>
    <w:p w14:paraId="2E3A3074" w14:textId="60D7160C" w:rsidR="00EA42F8" w:rsidRPr="00205A44" w:rsidRDefault="00205A44">
      <w:pPr>
        <w:rPr>
          <w:rFonts w:asciiTheme="minorEastAsia" w:eastAsiaTheme="minorEastAsia" w:hAnsiTheme="minorEastAsia" w:cs="微軟正黑體"/>
          <w:b/>
        </w:rPr>
      </w:pPr>
      <w:r w:rsidRPr="00205A44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）曾有教授奚落约翰这个「大龄学生」的年龄过高却没有任何成就，</w:t>
      </w:r>
      <w:r w:rsidRPr="00205A4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如何面对？</w:t>
      </w:r>
    </w:p>
    <w:p w14:paraId="2E3A3075" w14:textId="58194F1D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铭记了这位教授的嘲笑，并且将它视为动力，发奋图强</w:t>
      </w:r>
    </w:p>
    <w:p w14:paraId="2E3A3076" w14:textId="0D63149D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心中嘲笑这位教授，认为他和自己一样是年龄过高但没有什么成就</w:t>
      </w:r>
    </w:p>
    <w:p w14:paraId="2E3A3077" w14:textId="1F1BD129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约翰没有理会教授，他认为每个人都有自己独特的轨迹，无须与人比较</w:t>
      </w:r>
    </w:p>
    <w:p w14:paraId="2E3A3078" w14:textId="77777777" w:rsidR="00EA42F8" w:rsidRPr="00205A44" w:rsidRDefault="00EA42F8">
      <w:pPr>
        <w:rPr>
          <w:rFonts w:asciiTheme="minorEastAsia" w:eastAsiaTheme="minorEastAsia" w:hAnsiTheme="minorEastAsia" w:cs="微軟正黑體"/>
        </w:rPr>
      </w:pPr>
    </w:p>
    <w:p w14:paraId="2E3A3079" w14:textId="6088D594" w:rsidR="00EA42F8" w:rsidRPr="00205A44" w:rsidRDefault="00205A44">
      <w:pPr>
        <w:rPr>
          <w:rFonts w:asciiTheme="minorEastAsia" w:eastAsiaTheme="minorEastAsia" w:hAnsiTheme="minorEastAsia" w:cs="微軟正黑體"/>
          <w:b/>
        </w:rPr>
      </w:pPr>
      <w:r w:rsidRPr="00205A44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205A4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205A44">
        <w:rPr>
          <w:rFonts w:asciiTheme="minorEastAsia" w:eastAsiaTheme="minorEastAsia" w:hAnsiTheme="minorEastAsia" w:cs="微軟正黑體"/>
          <w:b/>
          <w:lang w:eastAsia="zh-CN"/>
        </w:rPr>
        <w:t>97</w:t>
      </w:r>
      <w:r w:rsidRPr="00205A44">
        <w:rPr>
          <w:rFonts w:asciiTheme="minorEastAsia" w:eastAsiaTheme="minorEastAsia" w:hAnsiTheme="minorEastAsia" w:cs="微軟正黑體" w:hint="eastAsia"/>
          <w:b/>
          <w:lang w:eastAsia="zh-CN"/>
        </w:rPr>
        <w:t>岁终于获得了诺贝尔奖，他当时认为自己未来应该做什么？</w:t>
      </w:r>
    </w:p>
    <w:p w14:paraId="2E3A307A" w14:textId="41A6AD0B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他还有很多时间，能继续去解决下一个问题</w:t>
      </w:r>
    </w:p>
    <w:p w14:paraId="2E3A307B" w14:textId="0EFD331A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他已经要退休了，想回到小时候的郊区乡村</w:t>
      </w:r>
    </w:p>
    <w:p w14:paraId="2E3A307C" w14:textId="6BB83B35" w:rsidR="00EA42F8" w:rsidRPr="00205A44" w:rsidRDefault="00205A4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他必须马上为自己的新发明申请专利</w:t>
      </w:r>
    </w:p>
    <w:p w14:paraId="2E3A307D" w14:textId="1E31A6FF" w:rsidR="00F97AF4" w:rsidRPr="00205A44" w:rsidRDefault="00F97AF4">
      <w:pP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/>
        </w:rPr>
        <w:br w:type="page"/>
      </w:r>
    </w:p>
    <w:p w14:paraId="4367F01A" w14:textId="2798D291" w:rsidR="00F97AF4" w:rsidRPr="00205A44" w:rsidRDefault="00205A44" w:rsidP="00F97AF4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205A44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71E0429A" w14:textId="77777777" w:rsidR="00EA42F8" w:rsidRPr="00205A44" w:rsidRDefault="00EA42F8">
      <w:pPr>
        <w:rPr>
          <w:rFonts w:asciiTheme="minorEastAsia" w:eastAsiaTheme="minorEastAsia" w:hAnsiTheme="minorEastAsia" w:cs="微軟正黑體"/>
        </w:rPr>
      </w:pPr>
    </w:p>
    <w:p w14:paraId="2E3A307E" w14:textId="6DF1917F" w:rsidR="00EA42F8" w:rsidRPr="00205A44" w:rsidRDefault="00205A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 w:hint="eastAsia"/>
          <w:lang w:eastAsia="zh-CN"/>
        </w:rPr>
        <w:t>阅读障碍的天生缺憾令</w:t>
      </w: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约翰．古迪纳夫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遇到哪些困难？如果你是他，你会有什么感受？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AF4" w:rsidRPr="00205A44" w14:paraId="2A844D03" w14:textId="77777777" w:rsidTr="00C20C90">
        <w:trPr>
          <w:trHeight w:val="567"/>
        </w:trPr>
        <w:tc>
          <w:tcPr>
            <w:tcW w:w="9356" w:type="dxa"/>
          </w:tcPr>
          <w:p w14:paraId="504963BE" w14:textId="77777777" w:rsidR="00F97AF4" w:rsidRPr="00205A44" w:rsidRDefault="00F97AF4" w:rsidP="00F97AF4">
            <w:pPr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66AB13CD" w14:textId="77777777" w:rsidTr="00C20C90">
        <w:trPr>
          <w:trHeight w:val="567"/>
        </w:trPr>
        <w:tc>
          <w:tcPr>
            <w:tcW w:w="9356" w:type="dxa"/>
          </w:tcPr>
          <w:p w14:paraId="308B2F87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088FDCA0" w14:textId="77777777" w:rsidTr="00C20C90">
        <w:trPr>
          <w:trHeight w:val="567"/>
        </w:trPr>
        <w:tc>
          <w:tcPr>
            <w:tcW w:w="9356" w:type="dxa"/>
          </w:tcPr>
          <w:p w14:paraId="4C237D6F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20F9CAD" w14:textId="77777777" w:rsidR="00F97AF4" w:rsidRPr="00205A44" w:rsidRDefault="00F97AF4" w:rsidP="00F97A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1E895104" w14:textId="77777777" w:rsidR="00B45735" w:rsidRPr="00205A44" w:rsidRDefault="00B45735" w:rsidP="0082223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E3A307F" w14:textId="6A840B9D" w:rsidR="00EA42F8" w:rsidRPr="00205A44" w:rsidRDefault="00205A44" w:rsidP="0025242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 w:hint="eastAsia"/>
          <w:lang w:eastAsia="zh-CN"/>
        </w:rPr>
        <w:t>有人认为「成名要趁早」，有人则认为「大器也可以晚成」，你较为支持哪一种态度？请谈谈你的看法。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AF4" w:rsidRPr="00205A44" w14:paraId="5CA7E517" w14:textId="77777777" w:rsidTr="00C20C90">
        <w:trPr>
          <w:trHeight w:val="567"/>
        </w:trPr>
        <w:tc>
          <w:tcPr>
            <w:tcW w:w="9356" w:type="dxa"/>
          </w:tcPr>
          <w:p w14:paraId="2EBE7C00" w14:textId="77777777" w:rsidR="00F97AF4" w:rsidRPr="00205A44" w:rsidRDefault="00F97AF4" w:rsidP="00F97AF4">
            <w:pPr>
              <w:pStyle w:val="ae"/>
              <w:ind w:leftChars="0" w:left="720"/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6A009AC6" w14:textId="77777777" w:rsidTr="00C20C90">
        <w:trPr>
          <w:trHeight w:val="567"/>
        </w:trPr>
        <w:tc>
          <w:tcPr>
            <w:tcW w:w="9356" w:type="dxa"/>
          </w:tcPr>
          <w:p w14:paraId="300C7C12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5EF80A89" w14:textId="77777777" w:rsidTr="00C20C90">
        <w:trPr>
          <w:trHeight w:val="567"/>
        </w:trPr>
        <w:tc>
          <w:tcPr>
            <w:tcW w:w="9356" w:type="dxa"/>
          </w:tcPr>
          <w:p w14:paraId="343E8EC6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CB903FB" w14:textId="77777777" w:rsidR="00F97AF4" w:rsidRPr="00205A44" w:rsidRDefault="00F97AF4" w:rsidP="00F97A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6B0FFE4C" w14:textId="77777777" w:rsidR="0082223A" w:rsidRPr="00205A44" w:rsidRDefault="0082223A" w:rsidP="0082223A">
      <w:pPr>
        <w:widowControl w:val="0"/>
        <w:ind w:left="720"/>
        <w:rPr>
          <w:rFonts w:asciiTheme="minorEastAsia" w:eastAsiaTheme="minorEastAsia" w:hAnsiTheme="minorEastAsia" w:cs="微軟正黑體"/>
        </w:rPr>
      </w:pPr>
    </w:p>
    <w:p w14:paraId="2E3A3080" w14:textId="498488A7" w:rsidR="00EA42F8" w:rsidRPr="00205A44" w:rsidRDefault="00205A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205A44">
        <w:rPr>
          <w:rFonts w:asciiTheme="minorEastAsia" w:eastAsiaTheme="minorEastAsia" w:hAnsiTheme="minorEastAsia" w:cs="微軟正黑體" w:hint="eastAsia"/>
          <w:u w:val="single"/>
          <w:lang w:eastAsia="zh-CN"/>
        </w:rPr>
        <w:t>约翰．古迪纳夫</w:t>
      </w:r>
      <w:r w:rsidRPr="00205A44">
        <w:rPr>
          <w:rFonts w:asciiTheme="minorEastAsia" w:eastAsiaTheme="minorEastAsia" w:hAnsiTheme="minorEastAsia" w:cs="微軟正黑體" w:hint="eastAsia"/>
          <w:lang w:eastAsia="zh-CN"/>
        </w:rPr>
        <w:t>的故事最感动你的是哪一部份？对于你又有甚么启发？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AF4" w:rsidRPr="00205A44" w14:paraId="41868DE8" w14:textId="77777777" w:rsidTr="00C20C90">
        <w:trPr>
          <w:trHeight w:val="567"/>
        </w:trPr>
        <w:tc>
          <w:tcPr>
            <w:tcW w:w="9356" w:type="dxa"/>
          </w:tcPr>
          <w:p w14:paraId="175F63DB" w14:textId="77777777" w:rsidR="00F97AF4" w:rsidRPr="00205A44" w:rsidRDefault="00F97AF4" w:rsidP="00F97AF4">
            <w:pPr>
              <w:pStyle w:val="ae"/>
              <w:ind w:leftChars="0" w:left="720"/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064F3BE8" w14:textId="77777777" w:rsidTr="00C20C90">
        <w:trPr>
          <w:trHeight w:val="567"/>
        </w:trPr>
        <w:tc>
          <w:tcPr>
            <w:tcW w:w="9356" w:type="dxa"/>
          </w:tcPr>
          <w:p w14:paraId="61FEC818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F97AF4" w:rsidRPr="00205A44" w14:paraId="7CA30B7E" w14:textId="77777777" w:rsidTr="00C20C90">
        <w:trPr>
          <w:trHeight w:val="567"/>
        </w:trPr>
        <w:tc>
          <w:tcPr>
            <w:tcW w:w="9356" w:type="dxa"/>
          </w:tcPr>
          <w:p w14:paraId="28B9D813" w14:textId="77777777" w:rsidR="00F97AF4" w:rsidRPr="00205A44" w:rsidRDefault="00F97AF4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5FCE2A1" w14:textId="77777777" w:rsidR="00F97AF4" w:rsidRPr="00205A44" w:rsidRDefault="00F97AF4" w:rsidP="00F97AF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E3A3081" w14:textId="77777777" w:rsidR="00EA42F8" w:rsidRPr="00205A44" w:rsidRDefault="00EA42F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</w:p>
    <w:sectPr w:rsidR="00EA42F8" w:rsidRPr="00205A44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FF5C" w14:textId="77777777" w:rsidR="00485D61" w:rsidRDefault="00485D61">
      <w:r>
        <w:separator/>
      </w:r>
    </w:p>
  </w:endnote>
  <w:endnote w:type="continuationSeparator" w:id="0">
    <w:p w14:paraId="22B28A29" w14:textId="77777777" w:rsidR="00485D61" w:rsidRDefault="0048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T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4" w14:textId="77777777" w:rsidR="00EA42F8" w:rsidRDefault="004F2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85D61">
      <w:rPr>
        <w:color w:val="000000"/>
      </w:rPr>
      <w:fldChar w:fldCharType="separate"/>
    </w:r>
    <w:r>
      <w:rPr>
        <w:color w:val="000000"/>
      </w:rPr>
      <w:fldChar w:fldCharType="end"/>
    </w:r>
  </w:p>
  <w:p w14:paraId="2E3A3085" w14:textId="77777777" w:rsidR="00EA42F8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6" w14:textId="3CC49B84" w:rsidR="00EA42F8" w:rsidRDefault="004F2B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A44" w:rsidRPr="00205A44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2E3A3087" w14:textId="77777777" w:rsidR="00EA42F8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C588" w14:textId="77777777" w:rsidR="00485D61" w:rsidRDefault="00485D61">
      <w:r>
        <w:separator/>
      </w:r>
    </w:p>
  </w:footnote>
  <w:footnote w:type="continuationSeparator" w:id="0">
    <w:p w14:paraId="525BFE1D" w14:textId="77777777" w:rsidR="00485D61" w:rsidRDefault="0048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3082" w14:textId="241E3DBC" w:rsidR="00EA42F8" w:rsidRDefault="00205A44">
    <w:r w:rsidRPr="00205A44">
      <w:rPr>
        <w:rFonts w:ascii="新細明體" w:eastAsia="DengXian" w:hAnsi="新細明體" w:cs="新細明體" w:hint="eastAsia"/>
        <w:lang w:eastAsia="zh-CN"/>
      </w:rPr>
      <w:t>（</w:t>
    </w:r>
    <w:r w:rsidRPr="00205A44">
      <w:rPr>
        <w:rFonts w:ascii="PingFang TC" w:eastAsia="DengXian" w:hAnsi="PingFang TC" w:cs="PingFang TC" w:hint="eastAsia"/>
        <w:lang w:eastAsia="zh-CN"/>
      </w:rPr>
      <w:t>6</w:t>
    </w:r>
    <w:r w:rsidRPr="00205A44">
      <w:rPr>
        <w:rFonts w:ascii="新細明體" w:eastAsia="DengXian" w:hAnsi="新細明體" w:cs="新細明體" w:hint="eastAsia"/>
        <w:lang w:eastAsia="zh-CN"/>
      </w:rPr>
      <w:t>）</w:t>
    </w:r>
    <w:r w:rsidRPr="00205A44">
      <w:rPr>
        <w:rFonts w:ascii="新細明體" w:eastAsia="DengXian" w:hAnsi="新細明體" w:cs="新細明體" w:hint="eastAsia"/>
        <w:u w:val="single"/>
        <w:lang w:eastAsia="zh-CN"/>
      </w:rPr>
      <w:t>约翰</w:t>
    </w:r>
    <w:r w:rsidRPr="00205A44">
      <w:rPr>
        <w:rFonts w:ascii="PingFang TC" w:eastAsia="DengXian" w:hAnsi="PingFang TC" w:cs="PingFang TC" w:hint="eastAsia"/>
        <w:u w:val="single"/>
        <w:lang w:eastAsia="zh-CN"/>
      </w:rPr>
      <w:t>·</w:t>
    </w:r>
    <w:r w:rsidRPr="00205A44">
      <w:rPr>
        <w:rFonts w:ascii="新細明體" w:eastAsia="DengXian" w:hAnsi="新細明體" w:cs="新細明體" w:hint="eastAsia"/>
        <w:u w:val="single"/>
        <w:lang w:eastAsia="zh-CN"/>
      </w:rPr>
      <w:t>古迪纳夫</w:t>
    </w:r>
    <w:r w:rsidRPr="00205A44">
      <w:rPr>
        <w:rFonts w:ascii="微軟正黑體" w:eastAsia="DengXian" w:hAnsi="微軟正黑體" w:cs="微軟正黑體"/>
        <w:color w:val="000000"/>
        <w:lang w:eastAsia="zh-CN"/>
      </w:rPr>
      <w:t xml:space="preserve"> —— </w:t>
    </w:r>
    <w:r w:rsidRPr="00205A44">
      <w:rPr>
        <w:rFonts w:ascii="新細明體" w:eastAsia="DengXian" w:hAnsi="新細明體" w:cs="新細明體" w:hint="eastAsia"/>
        <w:color w:val="000000"/>
        <w:highlight w:val="white"/>
        <w:lang w:eastAsia="zh-CN"/>
      </w:rPr>
      <w:t>努力不懈</w:t>
    </w:r>
  </w:p>
  <w:p w14:paraId="2E3A3083" w14:textId="77777777" w:rsidR="00EA42F8" w:rsidRPr="00DA76A6" w:rsidRDefault="00EA42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2126"/>
    <w:multiLevelType w:val="multilevel"/>
    <w:tmpl w:val="AEB28D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A85489"/>
    <w:multiLevelType w:val="multilevel"/>
    <w:tmpl w:val="026407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F8"/>
    <w:rsid w:val="000A0666"/>
    <w:rsid w:val="001410E5"/>
    <w:rsid w:val="001D00A4"/>
    <w:rsid w:val="001D21F2"/>
    <w:rsid w:val="00205A44"/>
    <w:rsid w:val="0021443A"/>
    <w:rsid w:val="00252424"/>
    <w:rsid w:val="003E2995"/>
    <w:rsid w:val="004777AC"/>
    <w:rsid w:val="00485D61"/>
    <w:rsid w:val="004D1181"/>
    <w:rsid w:val="004F2B13"/>
    <w:rsid w:val="00504CFF"/>
    <w:rsid w:val="005056BA"/>
    <w:rsid w:val="00510329"/>
    <w:rsid w:val="00514F33"/>
    <w:rsid w:val="00625C8B"/>
    <w:rsid w:val="00821883"/>
    <w:rsid w:val="0082223A"/>
    <w:rsid w:val="00840DDE"/>
    <w:rsid w:val="00871405"/>
    <w:rsid w:val="00AE1AC0"/>
    <w:rsid w:val="00B44BE8"/>
    <w:rsid w:val="00B45735"/>
    <w:rsid w:val="00C16D50"/>
    <w:rsid w:val="00D20738"/>
    <w:rsid w:val="00DA76A6"/>
    <w:rsid w:val="00DE626A"/>
    <w:rsid w:val="00E53F74"/>
    <w:rsid w:val="00E57298"/>
    <w:rsid w:val="00E92EA1"/>
    <w:rsid w:val="00EA42F8"/>
    <w:rsid w:val="00EA4549"/>
    <w:rsid w:val="00F36B1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A3037"/>
  <w15:docId w15:val="{D2E83F74-7CA6-458A-811A-628773B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24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BA5D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6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33F37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uiPriority w:val="9"/>
    <w:rsid w:val="00BA5D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BA5D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5DEF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BA5DE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A5DEF"/>
  </w:style>
  <w:style w:type="character" w:customStyle="1" w:styleId="eop">
    <w:name w:val="eop"/>
    <w:basedOn w:val="a0"/>
    <w:rsid w:val="00BA5DEF"/>
  </w:style>
  <w:style w:type="paragraph" w:styleId="a7">
    <w:name w:val="header"/>
    <w:basedOn w:val="a"/>
    <w:link w:val="a8"/>
    <w:uiPriority w:val="99"/>
    <w:unhideWhenUsed/>
    <w:rsid w:val="00BA5DEF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BA5DEF"/>
  </w:style>
  <w:style w:type="paragraph" w:styleId="a9">
    <w:name w:val="footer"/>
    <w:basedOn w:val="a"/>
    <w:link w:val="aa"/>
    <w:uiPriority w:val="99"/>
    <w:unhideWhenUsed/>
    <w:rsid w:val="00BA5DEF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BA5DEF"/>
  </w:style>
  <w:style w:type="paragraph" w:styleId="Web">
    <w:name w:val="Normal (Web)"/>
    <w:basedOn w:val="a"/>
    <w:uiPriority w:val="99"/>
    <w:unhideWhenUsed/>
    <w:rsid w:val="00DF5816"/>
    <w:pPr>
      <w:spacing w:before="100" w:beforeAutospacing="1" w:after="100" w:afterAutospacing="1"/>
    </w:pPr>
  </w:style>
  <w:style w:type="character" w:customStyle="1" w:styleId="useeditintro">
    <w:name w:val="useeditintro"/>
    <w:basedOn w:val="a0"/>
    <w:rsid w:val="00DF5816"/>
  </w:style>
  <w:style w:type="character" w:styleId="ab">
    <w:name w:val="Strong"/>
    <w:basedOn w:val="a0"/>
    <w:uiPriority w:val="22"/>
    <w:qFormat/>
    <w:rsid w:val="00177F1F"/>
    <w:rPr>
      <w:b/>
      <w:bCs/>
    </w:rPr>
  </w:style>
  <w:style w:type="character" w:styleId="ac">
    <w:name w:val="page number"/>
    <w:basedOn w:val="a0"/>
    <w:uiPriority w:val="99"/>
    <w:semiHidden/>
    <w:unhideWhenUsed/>
    <w:rsid w:val="00656A46"/>
  </w:style>
  <w:style w:type="character" w:customStyle="1" w:styleId="30">
    <w:name w:val="標題 3 字元"/>
    <w:basedOn w:val="a0"/>
    <w:link w:val="3"/>
    <w:uiPriority w:val="9"/>
    <w:semiHidden/>
    <w:rsid w:val="005366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4">
    <w:name w:val="標題 字元"/>
    <w:basedOn w:val="a0"/>
    <w:link w:val="a3"/>
    <w:uiPriority w:val="10"/>
    <w:rsid w:val="00733F37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73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33F37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WDXY+i2YZ8QdinYrJf43RvKafA==">AMUW2mWUrEAM70kChhEodBb6nQgqzfr+5u/dltBapg67UdSTbn3+dt42fV6tUDrJfIJV9e9oQ/n9VsuKdSSHVJs6urL5F+nUgDVZl51RU170GKkyclKfMD0=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033D0F-0295-421C-A626-858017DA61AE}"/>
</file>

<file path=customXml/itemProps3.xml><?xml version="1.0" encoding="utf-8"?>
<ds:datastoreItem xmlns:ds="http://schemas.openxmlformats.org/officeDocument/2006/customXml" ds:itemID="{B9A93DF9-9334-485D-8FE4-A9D808D8CB03}"/>
</file>

<file path=customXml/itemProps4.xml><?xml version="1.0" encoding="utf-8"?>
<ds:datastoreItem xmlns:ds="http://schemas.openxmlformats.org/officeDocument/2006/customXml" ds:itemID="{213AF095-2115-429D-AC52-34B3614EC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33</cp:revision>
  <dcterms:created xsi:type="dcterms:W3CDTF">2022-07-25T03:10:00Z</dcterms:created>
  <dcterms:modified xsi:type="dcterms:W3CDTF">2026-01-14T01:20:00Z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