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3C93" w14:textId="6ABDFB37" w:rsidR="0026584E" w:rsidRPr="00680E32" w:rsidRDefault="00680E32">
      <w:pPr>
        <w:pStyle w:val="a3"/>
        <w:rPr>
          <w:rFonts w:asciiTheme="minorEastAsia" w:eastAsiaTheme="minorEastAsia" w:hAnsiTheme="minorEastAsia" w:cs="微軟正黑體"/>
          <w:sz w:val="32"/>
          <w:szCs w:val="36"/>
        </w:rPr>
      </w:pPr>
      <w:r w:rsidRPr="00680E32">
        <w:rPr>
          <w:rFonts w:asciiTheme="minorEastAsia" w:eastAsiaTheme="minorEastAsia" w:hAnsiTheme="minorEastAsia" w:cs="微軟正黑體" w:hint="eastAsia"/>
          <w:sz w:val="32"/>
          <w:szCs w:val="36"/>
          <w:lang w:eastAsia="zh-CN"/>
        </w:rPr>
        <w:t>永不屈服的音乐家</w:t>
      </w:r>
      <w:r w:rsidRPr="00680E32">
        <w:rPr>
          <w:rFonts w:asciiTheme="minorEastAsia" w:eastAsiaTheme="minorEastAsia" w:hAnsiTheme="minorEastAsia" w:cs="微軟正黑體"/>
          <w:sz w:val="32"/>
          <w:szCs w:val="36"/>
          <w:lang w:eastAsia="zh-CN"/>
        </w:rPr>
        <w:t>——</w:t>
      </w:r>
      <w:r w:rsidRPr="00680E32">
        <w:rPr>
          <w:rFonts w:asciiTheme="minorEastAsia" w:eastAsiaTheme="minorEastAsia" w:hAnsiTheme="minorEastAsia" w:cs="微軟正黑體" w:hint="eastAsia"/>
          <w:sz w:val="32"/>
          <w:szCs w:val="36"/>
          <w:u w:val="single"/>
          <w:lang w:eastAsia="zh-CN"/>
        </w:rPr>
        <w:t>贝多芬</w:t>
      </w:r>
    </w:p>
    <w:tbl>
      <w:tblPr>
        <w:tblStyle w:val="af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26584E" w:rsidRPr="00680E32" w14:paraId="559F3CB9" w14:textId="77777777">
        <w:tc>
          <w:tcPr>
            <w:tcW w:w="9730" w:type="dxa"/>
          </w:tcPr>
          <w:p w14:paraId="559F3C94" w14:textId="427A6081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当挫折和打击无情地捶打着你的命运之门，你会如何反应呢？</w:t>
            </w:r>
          </w:p>
          <w:p w14:paraId="559F3C95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96" w14:textId="1F24E5BB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(1770-1827)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的名作《第五号交响曲》第一章的前四个音符，凝练简凑地表现出严峻的命运</w:t>
            </w:r>
          </w:p>
          <w:p w14:paraId="559F3C97" w14:textId="088CADD6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在凌厉地敲门。音符像在述说着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波折但又精彩的一生。</w:t>
            </w:r>
          </w:p>
          <w:p w14:paraId="559F3C98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99" w14:textId="5B26C295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680E32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1770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年的冬天，</w:t>
            </w:r>
            <w:hyperlink r:id="rId8">
              <w:r w:rsidRPr="00680E32">
                <w:rPr>
                  <w:rFonts w:asciiTheme="minorEastAsia" w:eastAsiaTheme="minorEastAsia" w:hAnsiTheme="minorEastAsia" w:cs="Microsoft JhengHei UI" w:hint="eastAsia"/>
                  <w:color w:val="000000"/>
                  <w:highlight w:val="white"/>
                  <w:u w:val="single"/>
                  <w:lang w:eastAsia="zh-CN"/>
                </w:rPr>
                <w:t>贝多芬</w:t>
              </w:r>
            </w:hyperlink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出生在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德国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西边一座古典雅致的小城。美丽的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莱茵河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孕育出一个看起来傲慢却情感丰富的音乐奇才。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莫札特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曾经对着公众说：「这个少年将会掀起一场狂澜」。他就是一代乐圣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──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559F3C9A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9B" w14:textId="5AEAD95F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五岁时即显出音乐才华，这让工作不顺利的爸爸起了利用儿子获利的念头。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被打造成「音乐神童」，八岁就在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科隆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举办演奏会。亲王得知有这样一位杰出的小音乐家，决定聘请名师栽培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。</w:t>
            </w:r>
          </w:p>
          <w:p w14:paraId="559F3C9C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9D" w14:textId="78B823E5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/>
                <w:lang w:eastAsia="zh-CN"/>
              </w:rPr>
              <w:t>14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岁已有固定收入，爸爸却愈来愈不象样，酗酒又性情暴戾。年纪轻轻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需要面对家庭的经济压力，还有爸爸的粗暴行为，所以他常常躲到朋友的家中。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朋友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的妈妈视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如同己出，不但照顾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，还用心教他上流社会的礼仪，让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得到如家的温暖和爱，这使得他成为日后音乐家中最具有高尚情操和教养的人。</w:t>
            </w:r>
          </w:p>
          <w:p w14:paraId="559F3C9E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9F" w14:textId="082A39E8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17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岁时，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被选派到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拜师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莫札特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。当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莫札特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听了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的弹奏后，惊叹不已，奈何因太忙而无法教他。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只能失望而回。怎知更残酷的消息传来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——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在家乡的妈妈病危！很快，善良温和的妈妈离开了，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陷入沉痛之中。他多么想妈妈能亲眼目睹自己获得成功。如今只有更加努力，希望在天堂的妈妈可以感到安慰。</w:t>
            </w:r>
          </w:p>
          <w:p w14:paraId="559F3CA0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A1" w14:textId="3B44280A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不断改进他的创作，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1796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年他在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发表具有强烈个性、鼓舞人心的《降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B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大调钢琴协奏曲》，获得空前的成功。这意味着新音乐时代要开始了。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随后展开旅行演奏，皆获得观众热烈的喝采，贵族纷纷提供资助，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家里的经济得到改善，新的作品也接连出版，人们已经尊称他为「大音乐家」！</w:t>
            </w:r>
          </w:p>
          <w:p w14:paraId="559F3CA2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A3" w14:textId="60DCA866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在欢呼声下，大家都不知道，被光环包围的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，一直有耳鸣的毛病。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30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岁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后，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耳患更加严重。自此他害怕与人谈话，刻意与人疏离，让人觉得他变得孤僻乖戾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，之后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更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退出社交圈，专心医病，但投以药石亦无好转现象，这令他意志十分消沉，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很沮丧的埋怨说：「造物主对自己的创造物掉以轻心，任其盛开的花朵凋零落地」。</w:t>
            </w:r>
          </w:p>
          <w:p w14:paraId="559F3CA4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A5" w14:textId="003781F8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心中十分不忿，觉得自己活得很惨，于是写了一封遗书给两个弟弟，幸好得到弟弟的关心和鼓励，再次振作起来，重新回到音乐创作的道路。他从生活的痛苦中得到灵感，不断发表新作。此时的</w:t>
            </w:r>
            <w:r w:rsidRPr="00680E32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作风大大改变，不再是为贵族创作，而是为自己去创作。他的作品彻底地显露出个性与内涵，如瀑布般倾泻而出的情感，节奏分明而强烈地表现出无限的张力。</w:t>
            </w:r>
          </w:p>
          <w:p w14:paraId="559F3CA6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A7" w14:textId="7C5C0492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1809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法军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攻入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，整个城市陷入一片混乱。成熟的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面对前路的挑战已经不再胆怯。他选择留下来，在炮火声中完成壮丽雄伟恢宏的「第五号钢琴协奏曲」。「第五号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lastRenderedPageBreak/>
              <w:t>钢琴协奏曲」被称赞为「有史以来最独一无二、最天马行空、最传神，亦是最困难的协奏曲之一」。</w:t>
            </w:r>
          </w:p>
          <w:p w14:paraId="559F3CA8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A9" w14:textId="1FCE0AFA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当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拿破仑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惨败后，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欧洲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又开始建立新的局面，贵族们再度汇集于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维也纳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。此时</w:t>
            </w:r>
            <w:r w:rsidRPr="00680E32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45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岁的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其艺术境界已达颠峰，而同时，命运之神却完全夺取了他的听觉。但这样的打击已经无法阻止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继续前行。耳朵完全丧失了听力，他就用笔记本来和别人交谈。他对自己指挥的管弦乐队仍是一丝不苟。由于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听不到音乐，他是留意小提琴手的弓法来掌握演奏的进度。演奏乐师们很尊敬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，都很留意他的拍点和脸上的表情。</w:t>
            </w:r>
          </w:p>
          <w:p w14:paraId="559F3CAA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559F3CAB" w14:textId="36703B2E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1827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的《第九交响乐》举行初演，为确保表演不出错，安排了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温劳夫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并肩指挥。虽然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知道，乐队实际上是看着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温劳夫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的指挥来演奏的，但他依然随着乐章用力地挥动指挥棒。当末章《欢乐颂》奏起，那宏伟明亮的乐章，配上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努力指挥的背影，深深打动观众。大家都知道眼前的音乐大师的人生中有着一次又一次的打击，但他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反而冲破重重黑暗，奔向灿烂的阳光，用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明亮欢快的乐章述说他对生命的颂赞。</w:t>
            </w:r>
          </w:p>
          <w:p w14:paraId="559F3CAC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559F3CAD" w14:textId="6A2EA4F8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当《欢乐颂》合奏完毕，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依然沉浸在优美的旋律中，忘我地背向观众。他不知道，也听不到，整个剧场都欢腾起来，观众都站起来鼓掌喝彩。这时，站在前排的女低音急忙拉着他的手，转</w:t>
            </w:r>
            <w:r w:rsidRPr="00680E32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向观众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，让他亲</w:t>
            </w:r>
            <w:r w:rsidRPr="00680E32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眼看看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听众的热情。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感动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地向听众敬礼，以示感谢。《欢乐颂》在后来，更成为欧盟盟歌，被写入《欧盟宪法》。</w:t>
            </w:r>
          </w:p>
          <w:p w14:paraId="559F3CAE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59F3CAF" w14:textId="7F58E087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57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岁的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已经病入膏肓，他已不能创作，但卧在病床的他仍然很喜欢望向窗外的夜空。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很欣赏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诗人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歌德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的作品，说他的诗是医治痛苦的良药。他尤其喜欢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歌德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诗中的一句：</w:t>
            </w:r>
          </w:p>
          <w:p w14:paraId="559F3CB0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559F3CB1" w14:textId="17844936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「虽然摘不到天上的星星，但我没有停止对它的仰望。」</w:t>
            </w:r>
          </w:p>
          <w:p w14:paraId="559F3CB2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559F3CB3" w14:textId="2A66993F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从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的音乐中，我们能听到他仰望繁星点点的星空中，那无限宽广辽阔的乐音。虽然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未能亲耳听到自己所创作的乐章是何等奇妙优美，但他深信，在天堂里，他就能亲耳听到。</w:t>
            </w:r>
          </w:p>
          <w:p w14:paraId="559F3CB4" w14:textId="77777777" w:rsidR="0026584E" w:rsidRPr="00680E32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559F3CB5" w14:textId="1F256AEA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不仅值得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680E32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人怀念，他的音乐之光如星星一样，永远照耀着全世界。</w:t>
            </w:r>
          </w:p>
          <w:p w14:paraId="559F3CB8" w14:textId="05E623E6" w:rsidR="0026584E" w:rsidRPr="00680E32" w:rsidRDefault="00680E32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680E32">
              <w:rPr>
                <w:rFonts w:asciiTheme="minorEastAsia" w:eastAsiaTheme="minorEastAsia" w:hAnsiTheme="minorEastAsia" w:cs="Microsoft JhengHei UI"/>
                <w:lang w:eastAsia="zh-CN"/>
              </w:rPr>
              <w:t>1882</w:t>
            </w:r>
            <w:r w:rsidRPr="00680E32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559F3CBA" w14:textId="77777777" w:rsidR="0026584E" w:rsidRPr="00680E32" w:rsidRDefault="0026584E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559F3CBB" w14:textId="22FB547E" w:rsidR="0026584E" w:rsidRPr="00680E32" w:rsidRDefault="00680E32">
      <w:pP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680E3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参考资料：</w:t>
      </w:r>
    </w:p>
    <w:p w14:paraId="559F3CBC" w14:textId="50B2BE7A" w:rsidR="0026584E" w:rsidRPr="00680E32" w:rsidRDefault="00680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路德维希</w:t>
      </w:r>
      <w:r w:rsidRPr="00680E3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·</w:t>
      </w: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范</w:t>
      </w:r>
      <w:r w:rsidRPr="00680E3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·</w:t>
      </w: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贝多芬。维基百科</w:t>
      </w:r>
    </w:p>
    <w:p w14:paraId="559F3CBD" w14:textId="39663EC8" w:rsidR="0026584E" w:rsidRPr="00680E32" w:rsidRDefault="00E3189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9">
        <w:r w:rsidR="00680E32" w:rsidRPr="00680E3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https://zh.wikipedia.org/zh-hk/%E8%B7%AF%E5%BE%B7%E7%BB%B4%E5%B8%8C%C2%B7%E8%8C%83%C2%B7%E8%B4%9D%E5%A4%9A%E8%8A%AC</w:t>
        </w:r>
      </w:hyperlink>
    </w:p>
    <w:p w14:paraId="559F3CBE" w14:textId="68C003FA" w:rsidR="0026584E" w:rsidRPr="00680E32" w:rsidRDefault="00680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0"/>
          <w:szCs w:val="20"/>
        </w:rPr>
      </w:pPr>
      <w:r w:rsidRPr="00680E32">
        <w:rPr>
          <w:rFonts w:asciiTheme="minorEastAsia" w:eastAsiaTheme="minorEastAsia" w:hAnsiTheme="minorEastAsia" w:cs="微軟正黑體" w:hint="eastAsia"/>
          <w:color w:val="212529"/>
          <w:sz w:val="22"/>
          <w:szCs w:val="22"/>
          <w:highlight w:val="white"/>
          <w:lang w:eastAsia="zh-CN"/>
        </w:rPr>
        <w:t>关于贝多芬耳聋背后的故事</w:t>
      </w:r>
    </w:p>
    <w:p w14:paraId="559F3CBF" w14:textId="00C81085" w:rsidR="0026584E" w:rsidRPr="00680E32" w:rsidRDefault="00E3189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0">
        <w:r w:rsidR="00680E32" w:rsidRPr="00680E3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https://m.sohu.com/n/467340588/?wscrid=95360_1</w:t>
        </w:r>
      </w:hyperlink>
    </w:p>
    <w:p w14:paraId="559F3CC0" w14:textId="64105A41" w:rsidR="0026584E" w:rsidRPr="00680E32" w:rsidRDefault="00680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贝多芬：双耳失聪仍谱写出不朽杰作的秘密</w:t>
      </w:r>
      <w:r w:rsidRPr="00680E3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hyperlink r:id="rId11">
        <w:r w:rsidRPr="00680E3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https://www.bbc.com/zhongwen/trad/world-55316562</w:t>
        </w:r>
      </w:hyperlink>
    </w:p>
    <w:p w14:paraId="559F3CC1" w14:textId="5458992F" w:rsidR="0026584E" w:rsidRPr="00680E32" w:rsidRDefault="00680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这是失聪天才音乐家</w:t>
      </w:r>
      <w:r w:rsidRPr="00680E32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贝多芬</w:t>
      </w:r>
    </w:p>
    <w:p w14:paraId="559F3CC2" w14:textId="4DA640FD" w:rsidR="0026584E" w:rsidRPr="00680E32" w:rsidRDefault="00E3189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2">
        <w:r w:rsidR="00680E32" w:rsidRPr="00680E3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https://sites.google.com/site/yinlejia/1</w:t>
        </w:r>
      </w:hyperlink>
    </w:p>
    <w:p w14:paraId="559F3CC3" w14:textId="7D400CCB" w:rsidR="0026584E" w:rsidRPr="00680E32" w:rsidRDefault="00680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680E32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乐圣贝多芬</w:t>
      </w:r>
    </w:p>
    <w:p w14:paraId="559F3CC4" w14:textId="30FE15F7" w:rsidR="0026584E" w:rsidRPr="00680E32" w:rsidRDefault="00E3189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FF"/>
          <w:sz w:val="22"/>
          <w:szCs w:val="22"/>
          <w:u w:val="single"/>
        </w:rPr>
      </w:pPr>
      <w:hyperlink r:id="rId13">
        <w:r w:rsidR="00680E32" w:rsidRPr="00680E32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  <w:lang w:eastAsia="zh-CN"/>
          </w:rPr>
          <w:t>https://www.m5music.hk/article/ludwig-van-beethoven/</w:t>
        </w:r>
      </w:hyperlink>
    </w:p>
    <w:p w14:paraId="559F3CC7" w14:textId="2440CC33" w:rsidR="0026584E" w:rsidRPr="00680E32" w:rsidRDefault="00680E32">
      <w:pPr>
        <w:pStyle w:val="a3"/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 w:hint="eastAsia"/>
          <w:lang w:eastAsia="zh-CN"/>
        </w:rPr>
        <w:lastRenderedPageBreak/>
        <w:t>永不屈服的音乐家</w:t>
      </w:r>
      <w:r w:rsidRPr="00680E32">
        <w:rPr>
          <w:rFonts w:asciiTheme="minorEastAsia" w:eastAsiaTheme="minorEastAsia" w:hAnsiTheme="minorEastAsia" w:cs="微軟正黑體"/>
          <w:lang w:eastAsia="zh-CN"/>
        </w:rPr>
        <w:t>——</w:t>
      </w:r>
      <w:r w:rsidRPr="00680E32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/>
          <w:lang w:eastAsia="zh-CN"/>
        </w:rPr>
        <w:t xml:space="preserve"> (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问题</w:t>
      </w:r>
      <w:r w:rsidRPr="00680E32">
        <w:rPr>
          <w:rFonts w:asciiTheme="minorEastAsia" w:eastAsiaTheme="minorEastAsia" w:hAnsiTheme="minorEastAsia" w:cs="微軟正黑體"/>
          <w:lang w:eastAsia="zh-CN"/>
        </w:rPr>
        <w:t>)</w:t>
      </w:r>
    </w:p>
    <w:p w14:paraId="559F3CC8" w14:textId="4484C8B2" w:rsidR="0026584E" w:rsidRPr="00680E32" w:rsidRDefault="00680E32">
      <w:pPr>
        <w:rPr>
          <w:rFonts w:asciiTheme="minorEastAsia" w:eastAsiaTheme="minorEastAsia" w:hAnsiTheme="minorEastAsia" w:cs="微軟正黑體"/>
          <w:b/>
        </w:rPr>
      </w:pPr>
      <w:r w:rsidRPr="00680E32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）以下哪一句不是</w:t>
      </w:r>
      <w:r w:rsidRPr="00680E3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被称为「音乐神童」的原因？</w:t>
      </w:r>
    </w:p>
    <w:p w14:paraId="559F3CC9" w14:textId="2FDFBE6F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0E32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五岁时即显出音乐才华</w:t>
      </w:r>
    </w:p>
    <w:p w14:paraId="559F3CCA" w14:textId="23A30EFF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0E32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八岁就在科隆举办演奏会</w:t>
      </w:r>
    </w:p>
    <w:p w14:paraId="559F3CCB" w14:textId="03C5F477" w:rsidR="0026584E" w:rsidRPr="00680E32" w:rsidRDefault="00680E3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680E3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680E3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莫札特认为自己未有足够能力教导贝多芬</w:t>
      </w:r>
    </w:p>
    <w:p w14:paraId="559F3CCC" w14:textId="77777777" w:rsidR="0026584E" w:rsidRPr="00680E32" w:rsidRDefault="0026584E">
      <w:pPr>
        <w:rPr>
          <w:rFonts w:asciiTheme="minorEastAsia" w:eastAsiaTheme="minorEastAsia" w:hAnsiTheme="minorEastAsia" w:cs="微軟正黑體"/>
        </w:rPr>
      </w:pPr>
    </w:p>
    <w:p w14:paraId="559F3CCD" w14:textId="0E199518" w:rsidR="0026584E" w:rsidRPr="00680E32" w:rsidRDefault="00680E32">
      <w:pPr>
        <w:rPr>
          <w:rFonts w:asciiTheme="minorEastAsia" w:eastAsiaTheme="minorEastAsia" w:hAnsiTheme="minorEastAsia" w:cs="微軟正黑體"/>
          <w:b/>
        </w:rPr>
      </w:pPr>
      <w:r w:rsidRPr="00680E32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）为什么</w:t>
      </w:r>
      <w:r w:rsidRPr="00680E32">
        <w:rPr>
          <w:rFonts w:asciiTheme="minorEastAsia" w:eastAsiaTheme="minorEastAsia" w:hAnsiTheme="minorEastAsia" w:cs="微軟正黑體"/>
          <w:b/>
          <w:lang w:eastAsia="zh-CN"/>
        </w:rPr>
        <w:t>30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岁的</w:t>
      </w:r>
      <w:r w:rsidRPr="00680E3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感到沮丧？</w:t>
      </w:r>
    </w:p>
    <w:p w14:paraId="559F3CCE" w14:textId="5058DFCE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耳患更加严重</w:t>
      </w:r>
    </w:p>
    <w:p w14:paraId="559F3CCF" w14:textId="2F47DE89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当时的医术未能医治耳患问题</w:t>
      </w:r>
    </w:p>
    <w:p w14:paraId="559F3CD0" w14:textId="7A0472B6" w:rsidR="0026584E" w:rsidRPr="00680E32" w:rsidRDefault="00680E3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680E3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680E3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559F3CD1" w14:textId="77777777" w:rsidR="0026584E" w:rsidRPr="00680E32" w:rsidRDefault="0026584E">
      <w:pPr>
        <w:rPr>
          <w:rFonts w:asciiTheme="minorEastAsia" w:eastAsiaTheme="minorEastAsia" w:hAnsiTheme="minorEastAsia" w:cs="微軟正黑體"/>
        </w:rPr>
      </w:pPr>
    </w:p>
    <w:p w14:paraId="559F3CD2" w14:textId="0AA8AEB0" w:rsidR="0026584E" w:rsidRPr="00680E32" w:rsidRDefault="00680E32">
      <w:pPr>
        <w:rPr>
          <w:rFonts w:asciiTheme="minorEastAsia" w:eastAsiaTheme="minorEastAsia" w:hAnsiTheme="minorEastAsia" w:cs="微軟正黑體"/>
          <w:b/>
        </w:rPr>
      </w:pPr>
      <w:r w:rsidRPr="00680E32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）为什么</w:t>
      </w:r>
      <w:r w:rsidRPr="00680E3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最后面对前路的挑战已经不再胆怯？</w:t>
      </w:r>
    </w:p>
    <w:p w14:paraId="559F3CD3" w14:textId="6B2F5660" w:rsidR="0026584E" w:rsidRPr="00680E32" w:rsidRDefault="00680E32">
      <w:pPr>
        <w:rPr>
          <w:rFonts w:asciiTheme="minorEastAsia" w:eastAsiaTheme="minorEastAsia" w:hAnsiTheme="minorEastAsia" w:cs="微軟正黑體"/>
        </w:rPr>
      </w:pPr>
      <w:proofErr w:type="gramStart"/>
      <w:r w:rsidRPr="00680E32">
        <w:rPr>
          <w:rFonts w:asciiTheme="minorEastAsia" w:eastAsiaTheme="minorEastAsia" w:hAnsiTheme="minorEastAsia" w:cs="微軟正黑體"/>
          <w:lang w:eastAsia="zh-CN"/>
        </w:rPr>
        <w:t xml:space="preserve">A 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得到上帝的鼓励</w:t>
      </w:r>
      <w:proofErr w:type="gramEnd"/>
    </w:p>
    <w:p w14:paraId="559F3CD4" w14:textId="7753EC3C" w:rsidR="0026584E" w:rsidRPr="00680E32" w:rsidRDefault="00680E3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680E3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680E3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得到弟弟的关心和鼓励</w:t>
      </w:r>
    </w:p>
    <w:p w14:paraId="559F3CD5" w14:textId="716B0EC0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得到莫札特的鼓励</w:t>
      </w:r>
    </w:p>
    <w:p w14:paraId="559F3CD6" w14:textId="77777777" w:rsidR="0026584E" w:rsidRPr="00680E32" w:rsidRDefault="0026584E">
      <w:pPr>
        <w:rPr>
          <w:rFonts w:asciiTheme="minorEastAsia" w:eastAsiaTheme="minorEastAsia" w:hAnsiTheme="minorEastAsia" w:cs="微軟正黑體"/>
        </w:rPr>
      </w:pPr>
    </w:p>
    <w:p w14:paraId="559F3CD7" w14:textId="2E8F7E43" w:rsidR="0026584E" w:rsidRPr="00680E32" w:rsidRDefault="00680E32">
      <w:pPr>
        <w:rPr>
          <w:rFonts w:asciiTheme="minorEastAsia" w:eastAsiaTheme="minorEastAsia" w:hAnsiTheme="minorEastAsia" w:cs="微軟正黑體"/>
          <w:b/>
        </w:rPr>
      </w:pPr>
      <w:r w:rsidRPr="00680E32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680E3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680E32">
        <w:rPr>
          <w:rFonts w:asciiTheme="minorEastAsia" w:eastAsiaTheme="minorEastAsia" w:hAnsiTheme="minorEastAsia" w:cs="微軟正黑體"/>
          <w:b/>
          <w:lang w:eastAsia="zh-CN"/>
        </w:rPr>
        <w:t>45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岁患上哪一种疾病？</w:t>
      </w:r>
    </w:p>
    <w:p w14:paraId="559F3CD8" w14:textId="0240A888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>A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失明</w:t>
      </w:r>
    </w:p>
    <w:p w14:paraId="559F3CD9" w14:textId="72450A11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脑退化症</w:t>
      </w:r>
    </w:p>
    <w:p w14:paraId="559F3CDA" w14:textId="56323E69" w:rsidR="0026584E" w:rsidRPr="00680E32" w:rsidRDefault="00680E3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680E3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680E3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失聪</w:t>
      </w:r>
    </w:p>
    <w:p w14:paraId="559F3CDB" w14:textId="77777777" w:rsidR="0026584E" w:rsidRPr="00680E32" w:rsidRDefault="0026584E">
      <w:pPr>
        <w:rPr>
          <w:rFonts w:asciiTheme="minorEastAsia" w:eastAsiaTheme="minorEastAsia" w:hAnsiTheme="minorEastAsia" w:cs="微軟正黑體"/>
        </w:rPr>
      </w:pPr>
    </w:p>
    <w:p w14:paraId="559F3CDC" w14:textId="2F726ECB" w:rsidR="0026584E" w:rsidRPr="00680E32" w:rsidRDefault="00680E32">
      <w:pPr>
        <w:rPr>
          <w:rFonts w:asciiTheme="minorEastAsia" w:eastAsiaTheme="minorEastAsia" w:hAnsiTheme="minorEastAsia" w:cs="微軟正黑體"/>
          <w:b/>
        </w:rPr>
      </w:pPr>
      <w:r w:rsidRPr="00680E32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）为何</w:t>
      </w:r>
      <w:r w:rsidRPr="00680E3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b/>
          <w:lang w:eastAsia="zh-CN"/>
        </w:rPr>
        <w:t>患上上题的疾病仍然努力创作音乐？</w:t>
      </w:r>
    </w:p>
    <w:p w14:paraId="559F3CDD" w14:textId="15DDCE32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贝多芬对音乐有热情</w:t>
      </w:r>
    </w:p>
    <w:p w14:paraId="559F3CDE" w14:textId="7FDC4FA0" w:rsidR="0026584E" w:rsidRPr="00680E32" w:rsidRDefault="00680E32">
      <w:pP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贝多芬希望以音乐传达正面的信息</w:t>
      </w:r>
    </w:p>
    <w:p w14:paraId="559F3CDF" w14:textId="1A557C60" w:rsidR="0026584E" w:rsidRPr="00680E32" w:rsidRDefault="00680E3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680E3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680E3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61AEE35A" w14:textId="77777777" w:rsidR="00523D7D" w:rsidRPr="00680E32" w:rsidRDefault="00523D7D">
      <w:pPr>
        <w:rPr>
          <w:rFonts w:asciiTheme="minorEastAsia" w:eastAsiaTheme="minorEastAsia" w:hAnsiTheme="minorEastAsia" w:cs="微軟正黑體"/>
        </w:rPr>
      </w:pPr>
    </w:p>
    <w:p w14:paraId="6D3F142B" w14:textId="46AECA91" w:rsidR="005F6410" w:rsidRPr="00680E32" w:rsidRDefault="00680E32" w:rsidP="005F6410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680E32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2746EC31" w14:textId="7FC612AE" w:rsidR="00E828B0" w:rsidRPr="00680E32" w:rsidRDefault="00680E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的一生充满坎坷不幸的遭遇，而对他打击最大的哪一件事情？为甚么？</w:t>
      </w:r>
    </w:p>
    <w:p w14:paraId="7E9F99D2" w14:textId="1B4A17C4" w:rsidR="00565608" w:rsidRPr="00680E32" w:rsidRDefault="00680E32" w:rsidP="005656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680E32">
        <w:rPr>
          <w:rFonts w:asciiTheme="minorEastAsia" w:eastAsiaTheme="minorEastAsia" w:hAnsiTheme="minorEastAsia" w:cs="Microsoft JhengHei UI" w:hint="eastAsia"/>
          <w:u w:val="single"/>
          <w:lang w:eastAsia="zh-CN"/>
        </w:rPr>
        <w:t>他一直有耳鸣的毛病，</w:t>
      </w:r>
      <w:r w:rsidRPr="00680E32">
        <w:rPr>
          <w:rFonts w:asciiTheme="minorEastAsia" w:eastAsiaTheme="minorEastAsia" w:hAnsiTheme="minorEastAsia" w:cs="Microsoft JhengHei UI"/>
          <w:highlight w:val="white"/>
          <w:u w:val="single"/>
          <w:lang w:eastAsia="zh-CN"/>
        </w:rPr>
        <w:t>45</w:t>
      </w:r>
      <w:r w:rsidRPr="00680E32">
        <w:rPr>
          <w:rFonts w:asciiTheme="minorEastAsia" w:eastAsiaTheme="minorEastAsia" w:hAnsiTheme="minorEastAsia" w:cs="Microsoft JhengHei UI" w:hint="eastAsia"/>
          <w:highlight w:val="white"/>
          <w:u w:val="single"/>
          <w:lang w:eastAsia="zh-CN"/>
        </w:rPr>
        <w:t>岁时完全丧失听觉。失去听力，这对于音乐家来说是致命的打击。</w:t>
      </w:r>
    </w:p>
    <w:p w14:paraId="169E6C48" w14:textId="77777777" w:rsidR="00523D7D" w:rsidRPr="00680E32" w:rsidRDefault="00523D7D" w:rsidP="005656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559F3CE1" w14:textId="6FED5ADC" w:rsidR="0026584E" w:rsidRPr="00680E32" w:rsidRDefault="00680E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有过人的天赋，对音乐有热情，加上他后天的努力练习，以及逆境自强的人生态度，最终得以成为影响全世界的伟大音乐家。天赋、热情、努力，这三样东西你最希望拥有哪一项？为甚么？</w:t>
      </w:r>
    </w:p>
    <w:p w14:paraId="7CEEEE47" w14:textId="6991BD81" w:rsidR="005E6984" w:rsidRPr="00680E32" w:rsidRDefault="00680E32" w:rsidP="005E698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680E32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（同学可以自由作答。）</w:t>
      </w:r>
    </w:p>
    <w:p w14:paraId="4009D711" w14:textId="77777777" w:rsidR="00523D7D" w:rsidRPr="00680E32" w:rsidRDefault="00523D7D" w:rsidP="005E698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559F3CE2" w14:textId="65335EE0" w:rsidR="0026584E" w:rsidRPr="00680E32" w:rsidRDefault="00680E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0E32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680E32">
        <w:rPr>
          <w:rFonts w:asciiTheme="minorEastAsia" w:eastAsiaTheme="minorEastAsia" w:hAnsiTheme="minorEastAsia" w:cs="微軟正黑體" w:hint="eastAsia"/>
          <w:lang w:eastAsia="zh-CN"/>
        </w:rPr>
        <w:t>在人生的高峰不幸患上严重疾病，但他并没有放弃，仍努力创作，最终完成《第九交响乐》。生活中总有令你感到伤心，甚至绝望的事情，你应如何以坚毅精神面对人生中不如意的事情？试举例说明。</w:t>
      </w:r>
    </w:p>
    <w:p w14:paraId="675E8741" w14:textId="1805A764" w:rsidR="00523D7D" w:rsidRPr="00680E32" w:rsidRDefault="00680E32" w:rsidP="00523D7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680E32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（同学可以自由作答。）</w:t>
      </w:r>
    </w:p>
    <w:p w14:paraId="559F3CE3" w14:textId="77777777" w:rsidR="0026584E" w:rsidRPr="00680E32" w:rsidRDefault="0026584E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sectPr w:rsidR="0026584E" w:rsidRPr="00680E32">
      <w:headerReference w:type="default" r:id="rId14"/>
      <w:footerReference w:type="even" r:id="rId15"/>
      <w:footerReference w:type="default" r:id="rId16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72FC" w14:textId="77777777" w:rsidR="00E3189F" w:rsidRDefault="00E3189F">
      <w:r>
        <w:separator/>
      </w:r>
    </w:p>
  </w:endnote>
  <w:endnote w:type="continuationSeparator" w:id="0">
    <w:p w14:paraId="659E50C0" w14:textId="77777777" w:rsidR="00E3189F" w:rsidRDefault="00E3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5" w14:textId="77777777" w:rsidR="0026584E" w:rsidRDefault="00523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3189F">
      <w:rPr>
        <w:color w:val="000000"/>
      </w:rPr>
      <w:fldChar w:fldCharType="separate"/>
    </w:r>
    <w:r>
      <w:rPr>
        <w:color w:val="000000"/>
      </w:rPr>
      <w:fldChar w:fldCharType="end"/>
    </w:r>
  </w:p>
  <w:p w14:paraId="559F3CE6" w14:textId="77777777" w:rsidR="0026584E" w:rsidRDefault="00265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7" w14:textId="74EC31BF" w:rsidR="0026584E" w:rsidRDefault="00523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0E32" w:rsidRPr="00680E32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559F3CE8" w14:textId="77777777" w:rsidR="0026584E" w:rsidRDefault="00265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F32C" w14:textId="77777777" w:rsidR="00E3189F" w:rsidRDefault="00E3189F">
      <w:r>
        <w:separator/>
      </w:r>
    </w:p>
  </w:footnote>
  <w:footnote w:type="continuationSeparator" w:id="0">
    <w:p w14:paraId="034D5C0B" w14:textId="77777777" w:rsidR="00E3189F" w:rsidRDefault="00E3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4" w14:textId="2B4F4D75" w:rsidR="0026584E" w:rsidRDefault="00680E32">
    <w:pPr>
      <w:rPr>
        <w:color w:val="000000"/>
      </w:rPr>
    </w:pPr>
    <w:r w:rsidRPr="00680E32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680E32">
      <w:rPr>
        <w:rFonts w:ascii="微軟正黑體" w:eastAsia="DengXian" w:hAnsi="微軟正黑體" w:cs="微軟正黑體"/>
        <w:color w:val="000000"/>
        <w:lang w:eastAsia="zh-CN"/>
      </w:rPr>
      <w:t>17</w:t>
    </w:r>
    <w:r w:rsidRPr="00680E32">
      <w:rPr>
        <w:rFonts w:ascii="微軟正黑體" w:eastAsia="DengXian" w:hAnsi="微軟正黑體" w:cs="微軟正黑體" w:hint="eastAsia"/>
        <w:color w:val="000000"/>
        <w:lang w:eastAsia="zh-CN"/>
      </w:rPr>
      <w:t>）贝多芬</w:t>
    </w:r>
    <w:r w:rsidRPr="00680E32">
      <w:rPr>
        <w:rFonts w:ascii="微軟正黑體" w:eastAsia="DengXian" w:hAnsi="微軟正黑體" w:cs="微軟正黑體"/>
        <w:color w:val="000000"/>
        <w:lang w:eastAsia="zh-CN"/>
      </w:rPr>
      <w:t>——</w:t>
    </w:r>
    <w:r w:rsidRPr="00680E32">
      <w:rPr>
        <w:rFonts w:ascii="微軟正黑體" w:eastAsia="DengXian" w:hAnsi="微軟正黑體" w:cs="微軟正黑體" w:hint="eastAsia"/>
        <w:color w:val="000000"/>
        <w:lang w:eastAsia="zh-CN"/>
      </w:rPr>
      <w:t>坚毅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3145"/>
    <w:multiLevelType w:val="multilevel"/>
    <w:tmpl w:val="DB98D1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1D3397"/>
    <w:multiLevelType w:val="multilevel"/>
    <w:tmpl w:val="1C9CD43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4E"/>
    <w:rsid w:val="00003A82"/>
    <w:rsid w:val="0001097D"/>
    <w:rsid w:val="0006426E"/>
    <w:rsid w:val="000F2642"/>
    <w:rsid w:val="001311AF"/>
    <w:rsid w:val="0017397F"/>
    <w:rsid w:val="00261CA0"/>
    <w:rsid w:val="0026584E"/>
    <w:rsid w:val="002A5E0E"/>
    <w:rsid w:val="003E03B9"/>
    <w:rsid w:val="00431CA9"/>
    <w:rsid w:val="00483345"/>
    <w:rsid w:val="004B1EE0"/>
    <w:rsid w:val="00523D7D"/>
    <w:rsid w:val="00565608"/>
    <w:rsid w:val="005E6984"/>
    <w:rsid w:val="005F6410"/>
    <w:rsid w:val="00607C29"/>
    <w:rsid w:val="006634D9"/>
    <w:rsid w:val="00680E32"/>
    <w:rsid w:val="00781235"/>
    <w:rsid w:val="007A6656"/>
    <w:rsid w:val="008D38E7"/>
    <w:rsid w:val="00933387"/>
    <w:rsid w:val="00A577D0"/>
    <w:rsid w:val="00AD2FE3"/>
    <w:rsid w:val="00B91078"/>
    <w:rsid w:val="00CA4F29"/>
    <w:rsid w:val="00DC0F0F"/>
    <w:rsid w:val="00E3189F"/>
    <w:rsid w:val="00E35CCC"/>
    <w:rsid w:val="00E828B0"/>
    <w:rsid w:val="00EF2145"/>
    <w:rsid w:val="00FA2BF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F3C93"/>
  <w15:docId w15:val="{325AF5D1-20AF-49CE-ABA5-FE55D37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7D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B0E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D79D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8B0EE9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8B0EE9"/>
  </w:style>
  <w:style w:type="paragraph" w:styleId="a7">
    <w:name w:val="footer"/>
    <w:basedOn w:val="a"/>
    <w:link w:val="a8"/>
    <w:uiPriority w:val="99"/>
    <w:unhideWhenUsed/>
    <w:rsid w:val="008B0EE9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8B0EE9"/>
  </w:style>
  <w:style w:type="character" w:customStyle="1" w:styleId="normaltextrun">
    <w:name w:val="normaltextrun"/>
    <w:basedOn w:val="a0"/>
    <w:rsid w:val="008B0EE9"/>
  </w:style>
  <w:style w:type="character" w:customStyle="1" w:styleId="eop">
    <w:name w:val="eop"/>
    <w:basedOn w:val="a0"/>
    <w:rsid w:val="008B0EE9"/>
  </w:style>
  <w:style w:type="character" w:customStyle="1" w:styleId="10">
    <w:name w:val="標題 1 字元"/>
    <w:basedOn w:val="a0"/>
    <w:link w:val="1"/>
    <w:uiPriority w:val="9"/>
    <w:rsid w:val="008B0E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page number"/>
    <w:basedOn w:val="a0"/>
    <w:uiPriority w:val="99"/>
    <w:semiHidden/>
    <w:unhideWhenUsed/>
    <w:rsid w:val="008B0EE9"/>
  </w:style>
  <w:style w:type="character" w:styleId="aa">
    <w:name w:val="Hyperlink"/>
    <w:basedOn w:val="a0"/>
    <w:uiPriority w:val="99"/>
    <w:unhideWhenUsed/>
    <w:rsid w:val="008B0EE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5DAC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B5D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85760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9D79D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9D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htimes.com/b5/tag/%e8%b2%9d%e5%a4%9a%e8%8a%ac.html" TargetMode="External"/><Relationship Id="rId13" Type="http://schemas.openxmlformats.org/officeDocument/2006/relationships/hyperlink" Target="https://www.m5music.hk/article/ludwig-van-beethov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yinlejia/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zhongwen/trad/world-5531656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.sohu.com/n/467340588/?wscrid=95360_1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zh-hk/%E8%B7%AF%E5%BE%B7%E7%BB%B4%E5%B8%8C%C2%B7%E8%8C%83%C2%B7%E8%B4%9D%E5%A4%9A%E8%8A%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egmMChWrLKSfh7bpIo6QDBH80Q==">AMUW2mWap+ApmQXSqgESBXy6M82F8heOI50kCoE6NRUVSgj1rRYLkVgJodr+NzR+aCBBWmKM1mccNjo1dPQeTRmDohuusLLLUvuqc2CfFI7Y1pG2H3izQUg=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73B6CA-54F1-494E-A705-005148310C38}"/>
</file>

<file path=customXml/itemProps3.xml><?xml version="1.0" encoding="utf-8"?>
<ds:datastoreItem xmlns:ds="http://schemas.openxmlformats.org/officeDocument/2006/customXml" ds:itemID="{1A5F5E7D-0F3A-452E-AEBA-5E3A3FAC145E}"/>
</file>

<file path=customXml/itemProps4.xml><?xml version="1.0" encoding="utf-8"?>
<ds:datastoreItem xmlns:ds="http://schemas.openxmlformats.org/officeDocument/2006/customXml" ds:itemID="{17AD77DA-09F2-4D5D-8188-B86F82287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6</cp:revision>
  <dcterms:created xsi:type="dcterms:W3CDTF">2023-03-15T05:53:00Z</dcterms:created>
  <dcterms:modified xsi:type="dcterms:W3CDTF">2026-01-14T02:23:00Z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a5867f19dcad9ddc587482a99d4c163880bd20a387deb530d28637a4ed9c3838</vt:lpwstr>
  </property>
  <property fmtid="{D5CDD505-2E9C-101B-9397-08002B2CF9AE}" pid="3" name="ContentTypeId">
    <vt:lpwstr>0x010100EF829C2D0BC7F544BE1FEDE0EECD7245</vt:lpwstr>
  </property>
</Properties>
</file>