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6BE0E" w14:textId="772F69C5" w:rsidR="00D404D0" w:rsidRPr="0012654D" w:rsidRDefault="0012654D" w:rsidP="002A6FA5">
      <w:pPr>
        <w:spacing w:line="480" w:lineRule="auto"/>
        <w:ind w:firstLine="0"/>
        <w:jc w:val="center"/>
        <w:rPr>
          <w:rFonts w:ascii="新細明體" w:eastAsia="新細明體" w:hAnsi="新細明體"/>
          <w:sz w:val="28"/>
          <w:szCs w:val="28"/>
          <w:u w:val="single"/>
          <w:lang w:eastAsia="zh-TW"/>
        </w:rPr>
      </w:pPr>
      <w:r w:rsidRPr="0012654D">
        <w:rPr>
          <w:rFonts w:ascii="新細明體" w:eastAsia="新細明體" w:hAnsi="新細明體" w:hint="eastAsia"/>
          <w:sz w:val="28"/>
          <w:szCs w:val="28"/>
          <w:u w:val="single"/>
        </w:rPr>
        <w:t>尊师力学</w:t>
      </w:r>
    </w:p>
    <w:p w14:paraId="28D603F1" w14:textId="10470FC7" w:rsidR="00076B82" w:rsidRPr="0012654D" w:rsidRDefault="0012654D" w:rsidP="002A6FA5">
      <w:pPr>
        <w:pStyle w:val="Web"/>
        <w:spacing w:line="480" w:lineRule="auto"/>
        <w:jc w:val="both"/>
        <w:rPr>
          <w:rFonts w:ascii="新細明體" w:eastAsia="新細明體" w:hAnsi="新細明體"/>
          <w:sz w:val="28"/>
          <w:szCs w:val="28"/>
        </w:rPr>
      </w:pPr>
      <w:r w:rsidRPr="0012654D">
        <w:rPr>
          <w:rFonts w:ascii="新細明體" w:eastAsia="新細明體" w:hAnsi="新細明體"/>
          <w:sz w:val="28"/>
          <w:szCs w:val="28"/>
        </w:rPr>
        <w:tab/>
      </w:r>
      <w:r w:rsidRPr="0012654D">
        <w:rPr>
          <w:rFonts w:ascii="新細明體" w:eastAsia="新細明體" w:hAnsi="新細明體" w:hint="eastAsia"/>
          <w:sz w:val="28"/>
          <w:szCs w:val="28"/>
        </w:rPr>
        <w:t>有些学校的教员室称为教员休息室，是老师上完课回气的地方。同学们如果有事想找老师，通常会在教员室门外等候，或者透过通讯系统请老师出来。</w:t>
      </w:r>
    </w:p>
    <w:p w14:paraId="3561FAC2" w14:textId="13E5C30E" w:rsidR="00A81A60" w:rsidRPr="0012654D" w:rsidRDefault="0012654D" w:rsidP="002A6FA5">
      <w:pPr>
        <w:pStyle w:val="Web"/>
        <w:spacing w:line="480" w:lineRule="auto"/>
        <w:jc w:val="both"/>
        <w:rPr>
          <w:rFonts w:ascii="新細明體" w:eastAsia="新細明體" w:hAnsi="新細明體"/>
          <w:sz w:val="28"/>
          <w:szCs w:val="28"/>
          <w:lang w:eastAsia="zh-TW"/>
        </w:rPr>
      </w:pPr>
      <w:r w:rsidRPr="0012654D">
        <w:rPr>
          <w:rFonts w:ascii="新細明體" w:eastAsia="新細明體" w:hAnsi="新細明體"/>
          <w:sz w:val="28"/>
          <w:szCs w:val="28"/>
        </w:rPr>
        <w:tab/>
      </w:r>
      <w:r w:rsidRPr="0012654D">
        <w:rPr>
          <w:rFonts w:ascii="新細明體" w:eastAsia="新細明體" w:hAnsi="新細明體" w:hint="eastAsia"/>
          <w:sz w:val="28"/>
          <w:szCs w:val="28"/>
        </w:rPr>
        <w:t>在一千年前，想找老师就没有那么容易了。</w:t>
      </w:r>
    </w:p>
    <w:p w14:paraId="0ADDC5E3" w14:textId="0E4C1855" w:rsidR="00432581" w:rsidRPr="0012654D" w:rsidRDefault="0012654D" w:rsidP="002A6FA5">
      <w:pPr>
        <w:pStyle w:val="Web"/>
        <w:spacing w:line="480" w:lineRule="auto"/>
        <w:ind w:firstLine="720"/>
        <w:jc w:val="both"/>
        <w:rPr>
          <w:rFonts w:ascii="新細明體" w:eastAsia="新細明體" w:hAnsi="新細明體" w:cs="新細明體"/>
          <w:sz w:val="28"/>
          <w:szCs w:val="28"/>
          <w:lang w:eastAsia="zh-HK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宋朝</w:t>
      </w:r>
      <w:r w:rsidRPr="0012654D">
        <w:rPr>
          <w:rFonts w:ascii="新細明體" w:eastAsia="新細明體" w:hAnsi="新細明體" w:cs="新細明體" w:hint="eastAsia"/>
          <w:sz w:val="28"/>
          <w:szCs w:val="28"/>
        </w:rPr>
        <w:t>有一位叫杨时的人，他读书成绩很好，在全国考试中脱颖而出，最后在皇帝面前的终极考试考获三甲。但是他不愿做官，一心只想研究学问。他继续找全国最有学识的学者做老师。当杨时四十多岁的时候，他打听到当世最有学问的人是洛阳的程颐。杨时就与他的好朋友游酢结伴起程去洛阳，拜程颐为师。有一次杨时与游酢去找老师程颐，不料到达程颐家外的时候，天降大雪，程颐正在闭目养神。游酢提议入内叫醒老师。杨时却劝告游酢不要惊醒老师，于是两人静立门外，等老师醒来。鹅毛大雪，愈下愈急，杨时和游酢却还立在雪中，游酢实在冻得受不了，几次想叫醒老师程颐，都被杨时拦住了。</w:t>
      </w:r>
    </w:p>
    <w:p w14:paraId="78FD4E08" w14:textId="6E13C065" w:rsidR="00432581" w:rsidRPr="0012654D" w:rsidRDefault="0012654D" w:rsidP="002A6FA5">
      <w:pPr>
        <w:pStyle w:val="Web"/>
        <w:spacing w:line="480" w:lineRule="auto"/>
        <w:ind w:firstLine="720"/>
        <w:jc w:val="both"/>
        <w:rPr>
          <w:rFonts w:ascii="新細明體" w:eastAsia="新細明體" w:hAnsi="新細明體"/>
          <w:sz w:val="28"/>
          <w:szCs w:val="28"/>
          <w:lang w:eastAsia="zh-HK"/>
        </w:rPr>
      </w:pPr>
      <w:r w:rsidRPr="0012654D">
        <w:rPr>
          <w:rFonts w:ascii="新細明體" w:eastAsia="新細明體" w:hAnsi="新細明體" w:cs="新細明體" w:hint="eastAsia"/>
          <w:sz w:val="28"/>
          <w:szCs w:val="28"/>
        </w:rPr>
        <w:t>过了很久，程颐醒了，他见门外多了一尺多厚的积雪和两个雪人，并且发现因为出于对学问的追求和对老师的尊敬，杨时面上竟然没有丝毫疲劳和不耐烦的神色。程颐忙叫他们进来，高兴地与他们讨论学问。</w:t>
      </w:r>
      <w:r w:rsidRPr="0012654D">
        <w:rPr>
          <w:rFonts w:ascii="新細明體" w:eastAsia="新細明體" w:hAnsi="新細明體"/>
          <w:sz w:val="28"/>
          <w:szCs w:val="28"/>
        </w:rPr>
        <w:t>  </w:t>
      </w:r>
      <w:r w:rsidRPr="0012654D">
        <w:rPr>
          <w:rFonts w:ascii="新細明體" w:eastAsia="新細明體" w:hAnsi="新細明體" w:cs="新細明體" w:hint="eastAsia"/>
          <w:sz w:val="28"/>
          <w:szCs w:val="28"/>
        </w:rPr>
        <w:t>杨时这个</w:t>
      </w:r>
      <w:r w:rsidRPr="0012654D">
        <w:rPr>
          <w:rFonts w:ascii="新細明體" w:eastAsia="新細明體" w:hAnsi="新細明體"/>
          <w:sz w:val="28"/>
          <w:szCs w:val="28"/>
        </w:rPr>
        <w:t>“</w:t>
      </w:r>
      <w:r w:rsidRPr="0012654D">
        <w:rPr>
          <w:rFonts w:ascii="新細明體" w:eastAsia="新細明體" w:hAnsi="新細明體" w:cs="新細明體" w:hint="eastAsia"/>
          <w:sz w:val="28"/>
          <w:szCs w:val="28"/>
        </w:rPr>
        <w:t>程</w:t>
      </w:r>
      <w:r w:rsidRPr="0012654D">
        <w:rPr>
          <w:rFonts w:ascii="新細明體" w:eastAsia="新細明體" w:hAnsi="新細明體" w:cs="新細明體" w:hint="eastAsia"/>
          <w:sz w:val="28"/>
          <w:szCs w:val="28"/>
        </w:rPr>
        <w:lastRenderedPageBreak/>
        <w:t>门立雪</w:t>
      </w:r>
      <w:r w:rsidRPr="0012654D">
        <w:rPr>
          <w:rFonts w:ascii="新細明體" w:eastAsia="新細明體" w:hAnsi="新細明體"/>
          <w:sz w:val="28"/>
          <w:szCs w:val="28"/>
        </w:rPr>
        <w:t>”</w:t>
      </w:r>
      <w:r w:rsidRPr="0012654D">
        <w:rPr>
          <w:rFonts w:ascii="新細明體" w:eastAsia="新細明體" w:hAnsi="新細明體" w:cs="新細明體" w:hint="eastAsia"/>
          <w:sz w:val="28"/>
          <w:szCs w:val="28"/>
        </w:rPr>
        <w:t>的故事，也被历代传为美谈。也是多得杨时</w:t>
      </w:r>
      <w:r w:rsidRPr="0012654D">
        <w:rPr>
          <w:rFonts w:ascii="新細明體" w:eastAsia="新細明體" w:hAnsi="新細明體" w:cs="新細明體" w:hint="eastAsia"/>
          <w:sz w:val="28"/>
          <w:szCs w:val="28"/>
          <w:lang w:val="en-HK"/>
        </w:rPr>
        <w:t>尊师力学</w:t>
      </w:r>
      <w:r w:rsidRPr="0012654D">
        <w:rPr>
          <w:rFonts w:ascii="新細明體" w:eastAsia="新細明體" w:hAnsi="新細明體" w:cs="新細明體" w:hint="eastAsia"/>
          <w:sz w:val="28"/>
          <w:szCs w:val="28"/>
        </w:rPr>
        <w:t>，程氏的学问才传到后来的朱熹，发扬光大。</w:t>
      </w:r>
    </w:p>
    <w:p w14:paraId="28A78E6E" w14:textId="26D37C87" w:rsidR="00D20001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二千年前的圣经故事，也有尊师力学的例子。耶稣的一生致力栽培门徒，四出传教。他们有上主的同在，所到之处大受欢迎，加上耶稣所传的道比当时宗教领袖所说的更启发人心，所以想接受耶稣教导的人，不惜翻山涉水，穷追不舍。马尔谷福音</w:t>
      </w:r>
      <w:r w:rsidRPr="0012654D">
        <w:rPr>
          <w:rFonts w:ascii="新細明體" w:eastAsia="新細明體" w:hAnsi="新細明體"/>
          <w:sz w:val="28"/>
          <w:szCs w:val="28"/>
        </w:rPr>
        <w:t>6</w:t>
      </w:r>
      <w:r w:rsidRPr="0012654D">
        <w:rPr>
          <w:rFonts w:ascii="新細明體" w:eastAsia="新細明體" w:hAnsi="新細明體" w:hint="eastAsia"/>
          <w:sz w:val="28"/>
          <w:szCs w:val="28"/>
        </w:rPr>
        <w:t>：</w:t>
      </w:r>
      <w:r w:rsidRPr="0012654D">
        <w:rPr>
          <w:rFonts w:ascii="新細明體" w:eastAsia="新細明體" w:hAnsi="新細明體"/>
          <w:sz w:val="28"/>
          <w:szCs w:val="28"/>
        </w:rPr>
        <w:t>30-44</w:t>
      </w:r>
      <w:r w:rsidRPr="0012654D">
        <w:rPr>
          <w:rFonts w:ascii="新細明體" w:eastAsia="新細明體" w:hAnsi="新細明體" w:hint="eastAsia"/>
          <w:sz w:val="28"/>
          <w:szCs w:val="28"/>
        </w:rPr>
        <w:t>记载众多求道的人日以继夜地不断追随耶稣，以致耶稣和门徒连吃饭的工夫也没有。于是，耶稣想要乘船与门徒私下退至荒野稍作休息。但求学的人也知道耶稣与门徒要去的地方，便纷纷从各处徒步奔走而往，且比耶稣所乘的船更快到达目的地。他们这种尊师力学的态度感动了耶稣这位老师，因为耶稣观察到来求学的人就像没有牧人的羊，就开口教训他们许多道理。圣经记载数以千计的人在荒野听耶稣讲道，至黄昏也不想离开。眼见四下没有店铺，这几千人的晚餐没有着落了。</w:t>
      </w:r>
    </w:p>
    <w:p w14:paraId="3F0FDFD0" w14:textId="450B8F64" w:rsidR="00A02E2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TW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门徒</w:t>
      </w:r>
      <w:r w:rsidRPr="0012654D">
        <w:rPr>
          <w:rFonts w:ascii="新細明體" w:eastAsia="新細明體" w:hAnsi="新細明體"/>
          <w:sz w:val="28"/>
          <w:szCs w:val="28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</w:rPr>
        <w:t>老师，时间已经晚了，不如解散这几千人，让他们自己想办法找食物去。</w:t>
      </w:r>
    </w:p>
    <w:p w14:paraId="5F09FDD6" w14:textId="6E513CF5" w:rsidR="00A02E2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HK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耶稣</w:t>
      </w:r>
      <w:r w:rsidRPr="0012654D">
        <w:rPr>
          <w:rFonts w:ascii="新細明體" w:eastAsia="新細明體" w:hAnsi="新細明體"/>
          <w:sz w:val="28"/>
          <w:szCs w:val="28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</w:rPr>
        <w:t>不好，你们为他们找吧</w:t>
      </w:r>
      <w:r w:rsidRPr="0012654D">
        <w:rPr>
          <w:rFonts w:ascii="新細明體" w:eastAsia="新細明體" w:hAnsi="新細明體"/>
          <w:sz w:val="28"/>
          <w:szCs w:val="28"/>
        </w:rPr>
        <w:t>!</w:t>
      </w:r>
    </w:p>
    <w:p w14:paraId="1D5BDB54" w14:textId="02DAFC5E" w:rsidR="00A02E2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TW"/>
        </w:rPr>
      </w:pP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门徒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不是吧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 xml:space="preserve">? </w:t>
      </w: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就算有巨款在身，在此荒野也买不到一万个面包呢。</w:t>
      </w:r>
    </w:p>
    <w:p w14:paraId="67F9DE29" w14:textId="19582550" w:rsidR="00A02E2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TW"/>
        </w:rPr>
      </w:pP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耶稣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你们去看看可以找到几多食物。</w:t>
      </w:r>
    </w:p>
    <w:p w14:paraId="77CCB105" w14:textId="5599F434" w:rsidR="00D404D0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门徒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</w:rPr>
        <w:t>只有这五个饼和两条鱼。是这小孩捐出来的。</w:t>
      </w:r>
    </w:p>
    <w:p w14:paraId="02AFFCC3" w14:textId="42D986FF" w:rsidR="00A02E2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耶稣</w:t>
      </w:r>
      <w:r w:rsidRPr="0012654D">
        <w:rPr>
          <w:rFonts w:ascii="新細明體" w:eastAsia="新細明體" w:hAnsi="新細明體"/>
          <w:sz w:val="28"/>
          <w:szCs w:val="28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</w:rPr>
        <w:t>是吗</w:t>
      </w:r>
      <w:r w:rsidRPr="0012654D">
        <w:rPr>
          <w:rFonts w:ascii="新細明體" w:eastAsia="新細明體" w:hAnsi="新細明體"/>
          <w:sz w:val="28"/>
          <w:szCs w:val="28"/>
        </w:rPr>
        <w:t xml:space="preserve">? </w:t>
      </w:r>
      <w:r w:rsidRPr="0012654D">
        <w:rPr>
          <w:rFonts w:ascii="新細明體" w:eastAsia="新細明體" w:hAnsi="新細明體" w:hint="eastAsia"/>
          <w:sz w:val="28"/>
          <w:szCs w:val="28"/>
        </w:rPr>
        <w:t>你们安排所有人一排一排地坐下来。</w:t>
      </w:r>
    </w:p>
    <w:p w14:paraId="348086B4" w14:textId="02518CF2" w:rsidR="004E047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HK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lastRenderedPageBreak/>
        <w:t>众人坐好。</w:t>
      </w:r>
    </w:p>
    <w:p w14:paraId="41BC7445" w14:textId="710C03DA" w:rsidR="004E047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耶稣大声说</w:t>
      </w:r>
      <w:r w:rsidRPr="0012654D">
        <w:rPr>
          <w:rFonts w:ascii="新細明體" w:eastAsia="新細明體" w:hAnsi="新細明體"/>
          <w:sz w:val="28"/>
          <w:szCs w:val="28"/>
        </w:rPr>
        <w:t>:</w:t>
      </w: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万有之主，我们的一切所有都是从祢而来的。我们为这小孩捐出的五饼二鱼献上感恩，求你施展大能，使每个人身心都得到饱足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>!</w:t>
      </w:r>
    </w:p>
    <w:p w14:paraId="75C5537B" w14:textId="451CAC58" w:rsidR="004E0477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HK"/>
        </w:rPr>
      </w:pP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耶稣把饼和鱼掰开，在众人之间传开去。每个人只取自己需要的，把有多的传开去。结果，几千人都吃饱了，还剩下十二篮碎饼碎鱼。</w:t>
      </w:r>
    </w:p>
    <w:p w14:paraId="2E207C69" w14:textId="6761CBD7" w:rsidR="0058496A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</w:rPr>
      </w:pP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有学者指出，二千年前的人去荒野必会带水和食物。大家可能已经猜到，在传的过中，众人放下了私心，与他人分享，使带不够的都吃饱了。而耶稣示范了这神迹最神奇的地方，就是要感动人，使人愿</w:t>
      </w:r>
      <w:r w:rsidRPr="0012654D">
        <w:rPr>
          <w:rFonts w:ascii="新細明體" w:eastAsia="新細明體" w:hAnsi="新細明體" w:hint="eastAsia"/>
          <w:sz w:val="28"/>
          <w:szCs w:val="28"/>
        </w:rPr>
        <w:t>意分享。门徒初时虽然不明白，但仍遵行老师的指示</w:t>
      </w:r>
      <w:r w:rsidRPr="0012654D">
        <w:rPr>
          <w:rFonts w:ascii="新細明體" w:eastAsia="新細明體" w:hAnsi="新細明體"/>
          <w:sz w:val="28"/>
          <w:szCs w:val="28"/>
        </w:rPr>
        <w:t>,</w:t>
      </w:r>
      <w:r w:rsidRPr="0012654D">
        <w:rPr>
          <w:rFonts w:ascii="新細明體" w:eastAsia="新細明體" w:hAnsi="新細明體" w:hint="eastAsia"/>
          <w:sz w:val="28"/>
          <w:szCs w:val="28"/>
        </w:rPr>
        <w:t>努力协助，参与了五饼二鱼的神迹。</w:t>
      </w:r>
    </w:p>
    <w:p w14:paraId="2F51A32F" w14:textId="5003A211" w:rsidR="0097748C" w:rsidRPr="0012654D" w:rsidRDefault="0012654D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val="en-HK" w:eastAsia="zh-HK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耶稣的学生最后有没有力学和学懂呢</w:t>
      </w:r>
      <w:r w:rsidRPr="0012654D">
        <w:rPr>
          <w:rFonts w:ascii="新細明體" w:eastAsia="新細明體" w:hAnsi="新細明體"/>
          <w:sz w:val="28"/>
          <w:szCs w:val="28"/>
        </w:rPr>
        <w:t xml:space="preserve">? </w:t>
      </w:r>
      <w:r w:rsidRPr="0012654D">
        <w:rPr>
          <w:rFonts w:ascii="新細明體" w:eastAsia="新細明體" w:hAnsi="新細明體" w:hint="eastAsia"/>
          <w:sz w:val="28"/>
          <w:szCs w:val="28"/>
        </w:rPr>
        <w:t>等到耶稣离开以后，门徒建立了教会，凡物公用，天天分享食物，将福音传遍各地。</w:t>
      </w:r>
    </w:p>
    <w:p w14:paraId="69EE1026" w14:textId="77777777" w:rsidR="00EA0FFE" w:rsidRPr="0012654D" w:rsidRDefault="00EA0FFE" w:rsidP="002A6FA5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TW"/>
        </w:rPr>
      </w:pPr>
    </w:p>
    <w:p w14:paraId="10CB48C5" w14:textId="4D5D61B9" w:rsidR="003B37B9" w:rsidRPr="0012654D" w:rsidRDefault="0012654D" w:rsidP="001D204F">
      <w:pPr>
        <w:spacing w:line="480" w:lineRule="auto"/>
        <w:ind w:firstLine="720"/>
        <w:rPr>
          <w:rFonts w:ascii="新細明體" w:eastAsia="新細明體" w:hAnsi="新細明體"/>
          <w:sz w:val="28"/>
          <w:szCs w:val="28"/>
          <w:lang w:eastAsia="zh-TW"/>
        </w:rPr>
      </w:pPr>
      <w:r w:rsidRPr="0012654D">
        <w:rPr>
          <w:rFonts w:ascii="新細明體" w:eastAsia="新細明體" w:hAnsi="新細明體" w:hint="eastAsia"/>
          <w:sz w:val="28"/>
          <w:szCs w:val="28"/>
        </w:rPr>
        <w:t>同学们，从以上杨时的故事和耶稣门徒的学习经历，我们看到，想学有所成，就要不怕吃苦和尊师力学。在学业上遇到不明白的地方，应当主动向老师求教，然后回家苦学：坚持每天预习、温习当天所学；还要多看课外书。同学们，请记得你们求学和成长过程的很多关键位置，都是有赖老师的无私奉献和悉心指导；因此，大家都要饮水思源，尊敬师长。即使受到师长或其他人的批评，也要谨记：「骂者爱也」，老师就是把你们当作自己儿女般教导，才会动气伤身来责备你们，所以不应顶嘴冲撞老师。古代的人谦卑地听</w:t>
      </w:r>
      <w:r w:rsidRPr="0012654D">
        <w:rPr>
          <w:rFonts w:ascii="新細明體" w:eastAsia="新細明體" w:hAnsi="新細明體" w:hint="eastAsia"/>
          <w:sz w:val="28"/>
          <w:szCs w:val="28"/>
        </w:rPr>
        <w:lastRenderedPageBreak/>
        <w:t>从老师的教诲，反复思量当中的道理，积极改善自己，我们同样也要尊师力学，最后必有成果，造福他人。</w:t>
      </w:r>
    </w:p>
    <w:p w14:paraId="61B36756" w14:textId="7E4E963D" w:rsidR="003B37B9" w:rsidRPr="0012654D" w:rsidRDefault="0012654D" w:rsidP="002A6FA5">
      <w:pPr>
        <w:spacing w:line="480" w:lineRule="auto"/>
        <w:ind w:firstLine="0"/>
        <w:rPr>
          <w:rFonts w:ascii="新細明體" w:eastAsia="新細明體" w:hAnsi="新細明體"/>
          <w:sz w:val="28"/>
          <w:szCs w:val="28"/>
          <w:lang w:val="en-HK" w:eastAsia="zh-TW"/>
        </w:rPr>
      </w:pP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想一想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 xml:space="preserve">: </w:t>
      </w: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哪位老师曾为你带来最大的正面影响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>?</w:t>
      </w:r>
      <w:r w:rsidRPr="0012654D">
        <w:rPr>
          <w:rFonts w:ascii="新細明體" w:eastAsia="新細明體" w:hAnsi="新細明體" w:hint="eastAsia"/>
          <w:sz w:val="28"/>
          <w:szCs w:val="28"/>
          <w:lang w:val="en-HK"/>
        </w:rPr>
        <w:t>你可以怎样做以示感恩和不负期望</w:t>
      </w:r>
      <w:r w:rsidRPr="0012654D">
        <w:rPr>
          <w:rFonts w:ascii="新細明體" w:eastAsia="新細明體" w:hAnsi="新細明體"/>
          <w:sz w:val="28"/>
          <w:szCs w:val="28"/>
          <w:lang w:val="en-HK"/>
        </w:rPr>
        <w:t>?</w:t>
      </w:r>
    </w:p>
    <w:sectPr w:rsidR="003B37B9" w:rsidRPr="0012654D" w:rsidSect="00223D1E">
      <w:footerReference w:type="default" r:id="rId6"/>
      <w:pgSz w:w="11906" w:h="16838"/>
      <w:pgMar w:top="1008" w:right="1008" w:bottom="1008" w:left="1440" w:header="850" w:footer="99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3FCD" w14:textId="77777777" w:rsidR="00287C5C" w:rsidRDefault="00287C5C" w:rsidP="00076B82">
      <w:r>
        <w:separator/>
      </w:r>
    </w:p>
  </w:endnote>
  <w:endnote w:type="continuationSeparator" w:id="0">
    <w:p w14:paraId="53FCFDC6" w14:textId="77777777" w:rsidR="00287C5C" w:rsidRDefault="00287C5C" w:rsidP="0007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086254"/>
      <w:docPartObj>
        <w:docPartGallery w:val="Page Numbers (Bottom of Page)"/>
        <w:docPartUnique/>
      </w:docPartObj>
    </w:sdtPr>
    <w:sdtEndPr/>
    <w:sdtContent>
      <w:p w14:paraId="12D1D10F" w14:textId="08B639BD" w:rsidR="00B572C4" w:rsidRDefault="00B572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54D" w:rsidRPr="00B572C4">
          <w:rPr>
            <w:noProof/>
            <w:lang w:val="zh-TW"/>
          </w:rPr>
          <w:t>4</w:t>
        </w:r>
        <w:r>
          <w:fldChar w:fldCharType="end"/>
        </w:r>
      </w:p>
    </w:sdtContent>
  </w:sdt>
  <w:p w14:paraId="48FFF621" w14:textId="77777777" w:rsidR="00B572C4" w:rsidRDefault="00B57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C45C" w14:textId="77777777" w:rsidR="00287C5C" w:rsidRDefault="00287C5C" w:rsidP="00076B82">
      <w:r>
        <w:separator/>
      </w:r>
    </w:p>
  </w:footnote>
  <w:footnote w:type="continuationSeparator" w:id="0">
    <w:p w14:paraId="4F00FC2F" w14:textId="77777777" w:rsidR="00287C5C" w:rsidRDefault="00287C5C" w:rsidP="00076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1F8"/>
    <w:rsid w:val="000426D0"/>
    <w:rsid w:val="00076B82"/>
    <w:rsid w:val="0012654D"/>
    <w:rsid w:val="00141316"/>
    <w:rsid w:val="0019240F"/>
    <w:rsid w:val="001D204F"/>
    <w:rsid w:val="00223D1E"/>
    <w:rsid w:val="00287C5C"/>
    <w:rsid w:val="002A6FA5"/>
    <w:rsid w:val="002D6B6C"/>
    <w:rsid w:val="002E6689"/>
    <w:rsid w:val="003511F8"/>
    <w:rsid w:val="003B37B9"/>
    <w:rsid w:val="003E25CC"/>
    <w:rsid w:val="00432581"/>
    <w:rsid w:val="004E0477"/>
    <w:rsid w:val="005679E2"/>
    <w:rsid w:val="0058496A"/>
    <w:rsid w:val="00630B20"/>
    <w:rsid w:val="006C0C11"/>
    <w:rsid w:val="0071792E"/>
    <w:rsid w:val="008327B2"/>
    <w:rsid w:val="0083350C"/>
    <w:rsid w:val="008C0F4F"/>
    <w:rsid w:val="00925ED9"/>
    <w:rsid w:val="009309D8"/>
    <w:rsid w:val="00947219"/>
    <w:rsid w:val="0097748C"/>
    <w:rsid w:val="009F58A3"/>
    <w:rsid w:val="00A02E27"/>
    <w:rsid w:val="00A50F20"/>
    <w:rsid w:val="00A81A60"/>
    <w:rsid w:val="00AA28FC"/>
    <w:rsid w:val="00AB30B8"/>
    <w:rsid w:val="00B00891"/>
    <w:rsid w:val="00B16C5D"/>
    <w:rsid w:val="00B572C4"/>
    <w:rsid w:val="00BB6CAA"/>
    <w:rsid w:val="00C70487"/>
    <w:rsid w:val="00C749ED"/>
    <w:rsid w:val="00CF400B"/>
    <w:rsid w:val="00D20001"/>
    <w:rsid w:val="00D404D0"/>
    <w:rsid w:val="00D6119C"/>
    <w:rsid w:val="00DA0B9E"/>
    <w:rsid w:val="00DB36E6"/>
    <w:rsid w:val="00DD7546"/>
    <w:rsid w:val="00DF6326"/>
    <w:rsid w:val="00E4200C"/>
    <w:rsid w:val="00E82B63"/>
    <w:rsid w:val="00EA0FFE"/>
    <w:rsid w:val="00EE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404F"/>
  <w15:docId w15:val="{BC43151E-C872-4758-BCAB-419216DC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0" w:lineRule="atLeast"/>
        <w:ind w:firstLine="47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3258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6B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6B8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6B8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E25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25CC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3E25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25C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E2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076567D6-56C8-43A7-AADA-07D29C051804}"/>
</file>

<file path=customXml/itemProps2.xml><?xml version="1.0" encoding="utf-8"?>
<ds:datastoreItem xmlns:ds="http://schemas.openxmlformats.org/officeDocument/2006/customXml" ds:itemID="{35454397-E80C-41E8-AB05-44F55D9944D0}"/>
</file>

<file path=customXml/itemProps3.xml><?xml version="1.0" encoding="utf-8"?>
<ds:datastoreItem xmlns:ds="http://schemas.openxmlformats.org/officeDocument/2006/customXml" ds:itemID="{5A094D95-D3DB-4BF4-8BA9-DFC1AA259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Maybelline</dc:creator>
  <cp:keywords/>
  <dc:description/>
  <cp:lastModifiedBy>YEUNG, Kwok-keung</cp:lastModifiedBy>
  <cp:revision>7</cp:revision>
  <cp:lastPrinted>2020-11-17T02:40:00Z</cp:lastPrinted>
  <dcterms:created xsi:type="dcterms:W3CDTF">2020-11-10T07:27:00Z</dcterms:created>
  <dcterms:modified xsi:type="dcterms:W3CDTF">2026-01-14T02:27:00Z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