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6E889" w14:textId="15B57CAF" w:rsidR="00FD1D6D" w:rsidRPr="00E53A37" w:rsidRDefault="00E53A37" w:rsidP="00FD1D6D">
      <w:pPr>
        <w:pStyle w:val="a0"/>
        <w:spacing w:after="240"/>
        <w:jc w:val="right"/>
        <w:rPr>
          <w:rFonts w:asciiTheme="minorEastAsia" w:eastAsiaTheme="minorEastAsia" w:hAnsiTheme="minorEastAsia"/>
          <w:sz w:val="24"/>
          <w:lang w:eastAsia="zh-HK"/>
        </w:rPr>
      </w:pPr>
      <w:bookmarkStart w:id="0" w:name="參考資料2"/>
      <w:bookmarkStart w:id="1" w:name="_GoBack"/>
      <w:r w:rsidRPr="00E53A37">
        <w:rPr>
          <w:rFonts w:asciiTheme="minorEastAsia" w:eastAsia="SimSun" w:hAnsiTheme="minorEastAsia" w:hint="eastAsia"/>
          <w:sz w:val="24"/>
          <w:lang w:eastAsia="zh-CN"/>
        </w:rPr>
        <w:t>参考资料</w:t>
      </w:r>
      <w:r w:rsidRPr="00E53A37">
        <w:rPr>
          <w:rFonts w:asciiTheme="minorEastAsia" w:eastAsia="SimSun" w:hAnsiTheme="minorEastAsia"/>
          <w:sz w:val="24"/>
          <w:lang w:eastAsia="zh-CN"/>
        </w:rPr>
        <w:t>2</w:t>
      </w:r>
      <w:bookmarkEnd w:id="1"/>
    </w:p>
    <w:p w14:paraId="78438F28" w14:textId="4C512F0C" w:rsidR="00FD1D6D" w:rsidRPr="00E53A37" w:rsidRDefault="00E53A37" w:rsidP="002E7B7F">
      <w:pPr>
        <w:pStyle w:val="Heading1"/>
        <w:spacing w:before="0" w:after="200" w:line="276" w:lineRule="auto"/>
        <w:jc w:val="center"/>
        <w:rPr>
          <w:rFonts w:asciiTheme="minorEastAsia" w:eastAsiaTheme="minorEastAsia" w:hAnsiTheme="minorEastAsia"/>
          <w:noProof/>
          <w:szCs w:val="32"/>
        </w:rPr>
      </w:pPr>
      <w:bookmarkStart w:id="2" w:name="_Toc146550076"/>
      <w:bookmarkEnd w:id="0"/>
      <w:r w:rsidRPr="00E53A37">
        <w:rPr>
          <w:rFonts w:asciiTheme="minorEastAsia" w:eastAsia="SimSun" w:hAnsiTheme="minorEastAsia" w:hint="eastAsia"/>
          <w:noProof/>
          <w:spacing w:val="40"/>
          <w:w w:val="110"/>
          <w:sz w:val="32"/>
          <w:szCs w:val="32"/>
          <w:lang w:eastAsia="zh-CN"/>
        </w:rPr>
        <w:t>教师如何回应学生可能出现的反应</w:t>
      </w:r>
      <w:bookmarkEnd w:id="2"/>
    </w:p>
    <w:p w14:paraId="52D7E4FF" w14:textId="69CA6441" w:rsidR="00FD1D6D" w:rsidRPr="00E53A37" w:rsidRDefault="00E53A37" w:rsidP="00FD1D6D">
      <w:pPr>
        <w:spacing w:line="320" w:lineRule="exact"/>
        <w:ind w:rightChars="54" w:right="119"/>
        <w:rPr>
          <w:rFonts w:asciiTheme="minorEastAsia" w:hAnsiTheme="minorEastAsia"/>
          <w:b/>
          <w:spacing w:val="40"/>
          <w:sz w:val="24"/>
          <w:szCs w:val="24"/>
        </w:rPr>
      </w:pPr>
      <w:r w:rsidRPr="00E53A37">
        <w:rPr>
          <w:rFonts w:asciiTheme="minorEastAsia" w:eastAsia="SimSun" w:hAnsiTheme="minorEastAsia" w:hint="eastAsia"/>
          <w:b/>
          <w:spacing w:val="40"/>
          <w:sz w:val="24"/>
          <w:szCs w:val="24"/>
          <w:lang w:eastAsia="zh-CN"/>
        </w:rPr>
        <w:t>处</w:t>
      </w:r>
      <w:r w:rsidRPr="00E53A37">
        <w:rPr>
          <w:rFonts w:asciiTheme="minorEastAsia" w:hAnsiTheme="minorEastAsia" w:hint="eastAsia"/>
          <w:b/>
          <w:spacing w:val="40"/>
          <w:sz w:val="24"/>
          <w:szCs w:val="24"/>
          <w:lang w:eastAsia="zh-CN"/>
        </w:rPr>
        <w:t>理</w:t>
      </w:r>
      <w:r w:rsidRPr="00E53A37">
        <w:rPr>
          <w:rFonts w:asciiTheme="minorEastAsia" w:eastAsia="SimSun" w:hAnsiTheme="minorEastAsia" w:hint="eastAsia"/>
          <w:b/>
          <w:spacing w:val="40"/>
          <w:sz w:val="24"/>
          <w:szCs w:val="24"/>
          <w:lang w:eastAsia="zh-CN"/>
        </w:rPr>
        <w:t>原则</w:t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935"/>
      </w:tblGrid>
      <w:tr w:rsidR="00F575E3" w:rsidRPr="00E53A37" w14:paraId="44F78E3C" w14:textId="77777777" w:rsidTr="0017093D">
        <w:tc>
          <w:tcPr>
            <w:tcW w:w="1271" w:type="dxa"/>
          </w:tcPr>
          <w:p w14:paraId="3F78F7F5" w14:textId="188CCCE6" w:rsidR="00FD1D6D" w:rsidRPr="00E53A37" w:rsidRDefault="00E53A37" w:rsidP="004B682C">
            <w:pPr>
              <w:spacing w:after="120" w:line="240" w:lineRule="exact"/>
              <w:ind w:rightChars="54" w:right="119"/>
              <w:rPr>
                <w:rFonts w:asciiTheme="minorEastAsia" w:hAnsiTheme="minorEastAsia"/>
                <w:b/>
                <w:spacing w:val="40"/>
                <w:sz w:val="24"/>
                <w:szCs w:val="24"/>
              </w:rPr>
            </w:pPr>
            <w:r w:rsidRPr="00E53A37">
              <w:rPr>
                <w:rFonts w:asciiTheme="minorEastAsia" w:hAnsiTheme="minorEastAsia" w:hint="eastAsia"/>
                <w:b/>
                <w:spacing w:val="40"/>
                <w:sz w:val="24"/>
                <w:szCs w:val="24"/>
                <w:lang w:eastAsia="zh-CN"/>
              </w:rPr>
              <w:t>聆</w:t>
            </w:r>
            <w:r w:rsidRPr="00E53A37">
              <w:rPr>
                <w:rFonts w:asciiTheme="minorEastAsia" w:eastAsia="SimSun" w:hAnsiTheme="minorEastAsia" w:hint="eastAsia"/>
                <w:b/>
                <w:spacing w:val="40"/>
                <w:sz w:val="24"/>
                <w:szCs w:val="24"/>
                <w:lang w:eastAsia="zh-CN"/>
              </w:rPr>
              <w:t>听</w:t>
            </w:r>
            <w:r w:rsidRPr="00E53A37">
              <w:rPr>
                <w:rFonts w:asciiTheme="minorEastAsia" w:eastAsia="SimSun" w:hAnsiTheme="minorEastAsia" w:hint="eastAsia"/>
                <w:spacing w:val="40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8935" w:type="dxa"/>
          </w:tcPr>
          <w:p w14:paraId="1ECD4C5F" w14:textId="12580BCE" w:rsidR="00FD1D6D" w:rsidRPr="00E53A37" w:rsidRDefault="00E53A37" w:rsidP="00DE212B">
            <w:pPr>
              <w:spacing w:after="120" w:line="300" w:lineRule="exact"/>
              <w:ind w:rightChars="54" w:right="119"/>
              <w:rPr>
                <w:rFonts w:asciiTheme="minorEastAsia" w:hAnsiTheme="minorEastAsia"/>
                <w:b/>
                <w:spacing w:val="40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hint="eastAsia"/>
                <w:spacing w:val="40"/>
                <w:sz w:val="24"/>
                <w:szCs w:val="24"/>
                <w:lang w:eastAsia="zh-CN"/>
              </w:rPr>
              <w:t>教师需要</w:t>
            </w:r>
            <w:r w:rsidRPr="00E53A37">
              <w:rPr>
                <w:rFonts w:asciiTheme="minorEastAsia" w:hAnsiTheme="minorEastAsia" w:hint="eastAsia"/>
                <w:spacing w:val="40"/>
                <w:sz w:val="24"/>
                <w:szCs w:val="24"/>
                <w:lang w:eastAsia="zh-CN"/>
              </w:rPr>
              <w:t>聆</w:t>
            </w:r>
            <w:r w:rsidRPr="00E53A37">
              <w:rPr>
                <w:rFonts w:asciiTheme="minorEastAsia" w:eastAsia="SimSun" w:hAnsiTheme="minorEastAsia" w:hint="eastAsia"/>
                <w:spacing w:val="40"/>
                <w:sz w:val="24"/>
                <w:szCs w:val="24"/>
                <w:lang w:eastAsia="zh-CN"/>
              </w:rPr>
              <w:t>听学生的感受，让他们有机会表达自己的情绪，并以同理心接受学生不同的感受及想法。</w:t>
            </w:r>
          </w:p>
        </w:tc>
      </w:tr>
      <w:tr w:rsidR="00F575E3" w:rsidRPr="00E53A37" w14:paraId="34D905A0" w14:textId="77777777" w:rsidTr="0017093D">
        <w:tc>
          <w:tcPr>
            <w:tcW w:w="1271" w:type="dxa"/>
          </w:tcPr>
          <w:p w14:paraId="681876B3" w14:textId="23A22C15" w:rsidR="00FD1D6D" w:rsidRPr="00E53A37" w:rsidRDefault="00E53A37" w:rsidP="004B682C">
            <w:pPr>
              <w:spacing w:after="120" w:line="240" w:lineRule="exact"/>
              <w:ind w:rightChars="54" w:right="119"/>
              <w:rPr>
                <w:rFonts w:asciiTheme="minorEastAsia" w:hAnsiTheme="minorEastAsia"/>
                <w:spacing w:val="40"/>
                <w:sz w:val="24"/>
                <w:szCs w:val="24"/>
              </w:rPr>
            </w:pPr>
            <w:r w:rsidRPr="00E53A37">
              <w:rPr>
                <w:rFonts w:asciiTheme="minorEastAsia" w:hAnsiTheme="minorEastAsia" w:hint="eastAsia"/>
                <w:b/>
                <w:spacing w:val="40"/>
                <w:sz w:val="24"/>
                <w:szCs w:val="24"/>
                <w:lang w:eastAsia="zh-CN"/>
              </w:rPr>
              <w:t>理</w:t>
            </w:r>
            <w:r w:rsidRPr="00E53A37">
              <w:rPr>
                <w:rFonts w:asciiTheme="minorEastAsia" w:eastAsia="SimSun" w:hAnsiTheme="minorEastAsia" w:hint="eastAsia"/>
                <w:b/>
                <w:spacing w:val="40"/>
                <w:sz w:val="24"/>
                <w:szCs w:val="24"/>
                <w:lang w:eastAsia="zh-CN"/>
              </w:rPr>
              <w:t>解</w:t>
            </w:r>
            <w:r w:rsidRPr="00E53A37">
              <w:rPr>
                <w:rFonts w:asciiTheme="minorEastAsia" w:eastAsia="SimSun" w:hAnsiTheme="minorEastAsia" w:hint="eastAsia"/>
                <w:spacing w:val="40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8935" w:type="dxa"/>
          </w:tcPr>
          <w:p w14:paraId="0D8EA83E" w14:textId="137FD27B" w:rsidR="00212AEA" w:rsidRPr="00E53A37" w:rsidRDefault="00E53A37" w:rsidP="00BC7E94">
            <w:pPr>
              <w:spacing w:after="120" w:line="240" w:lineRule="exact"/>
              <w:ind w:leftChars="-1" w:rightChars="54" w:right="119" w:hanging="2"/>
              <w:jc w:val="both"/>
              <w:rPr>
                <w:rFonts w:asciiTheme="minorEastAsia" w:hAnsiTheme="minorEastAsia"/>
                <w:spacing w:val="40"/>
                <w:sz w:val="24"/>
                <w:szCs w:val="24"/>
              </w:rPr>
            </w:pPr>
            <w:r w:rsidRPr="00E53A37">
              <w:rPr>
                <w:rFonts w:asciiTheme="minorEastAsia" w:hAnsiTheme="minorEastAsia" w:hint="eastAsia"/>
                <w:spacing w:val="40"/>
                <w:sz w:val="24"/>
                <w:szCs w:val="24"/>
                <w:lang w:eastAsia="zh-CN"/>
              </w:rPr>
              <w:t>理</w:t>
            </w:r>
            <w:r w:rsidRPr="00E53A37">
              <w:rPr>
                <w:rFonts w:asciiTheme="minorEastAsia" w:eastAsia="SimSun" w:hAnsiTheme="minorEastAsia" w:hint="eastAsia"/>
                <w:spacing w:val="40"/>
                <w:sz w:val="24"/>
                <w:szCs w:val="24"/>
                <w:lang w:eastAsia="zh-CN"/>
              </w:rPr>
              <w:t>解学生对于</w:t>
            </w:r>
            <w:r w:rsidRPr="00E53A37">
              <w:rPr>
                <w:rFonts w:asciiTheme="minorEastAsia" w:hAnsiTheme="minorEastAsia" w:hint="eastAsia"/>
                <w:spacing w:val="40"/>
                <w:sz w:val="24"/>
                <w:szCs w:val="24"/>
                <w:lang w:eastAsia="zh-CN"/>
              </w:rPr>
              <w:t>不</w:t>
            </w:r>
            <w:r w:rsidRPr="00E53A37">
              <w:rPr>
                <w:rFonts w:asciiTheme="minorEastAsia" w:eastAsia="SimSun" w:hAnsiTheme="minorEastAsia" w:hint="eastAsia"/>
                <w:spacing w:val="40"/>
                <w:sz w:val="24"/>
                <w:szCs w:val="24"/>
                <w:lang w:eastAsia="zh-CN"/>
              </w:rPr>
              <w:t>寻常的事情，感到震惊、内疚、愤</w:t>
            </w:r>
            <w:r w:rsidRPr="00E53A37">
              <w:rPr>
                <w:rFonts w:asciiTheme="minorEastAsia" w:hAnsiTheme="minorEastAsia" w:hint="eastAsia"/>
                <w:spacing w:val="40"/>
                <w:sz w:val="24"/>
                <w:szCs w:val="24"/>
                <w:lang w:eastAsia="zh-CN"/>
              </w:rPr>
              <w:t>怒</w:t>
            </w:r>
            <w:r w:rsidRPr="00E53A37">
              <w:rPr>
                <w:rFonts w:asciiTheme="minorEastAsia" w:eastAsia="SimSun" w:hAnsiTheme="minorEastAsia" w:hint="eastAsia"/>
                <w:spacing w:val="40"/>
                <w:sz w:val="24"/>
                <w:szCs w:val="24"/>
                <w:lang w:eastAsia="zh-CN"/>
              </w:rPr>
              <w:t>或哀伤，是常见的反应。</w:t>
            </w:r>
          </w:p>
        </w:tc>
      </w:tr>
      <w:tr w:rsidR="00F575E3" w:rsidRPr="00E53A37" w14:paraId="35C7FFDB" w14:textId="77777777" w:rsidTr="0017093D">
        <w:tc>
          <w:tcPr>
            <w:tcW w:w="1271" w:type="dxa"/>
          </w:tcPr>
          <w:p w14:paraId="04B9A053" w14:textId="62749110" w:rsidR="00FD1D6D" w:rsidRPr="00E53A37" w:rsidRDefault="00E53A37" w:rsidP="004B682C">
            <w:pPr>
              <w:spacing w:after="120" w:line="240" w:lineRule="exact"/>
              <w:ind w:rightChars="54" w:right="119"/>
              <w:rPr>
                <w:rFonts w:asciiTheme="minorEastAsia" w:hAnsiTheme="minorEastAsia"/>
                <w:spacing w:val="40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hint="eastAsia"/>
                <w:b/>
                <w:spacing w:val="40"/>
                <w:sz w:val="24"/>
                <w:szCs w:val="24"/>
                <w:lang w:eastAsia="zh-CN"/>
              </w:rPr>
              <w:t>提醒</w:t>
            </w:r>
            <w:r w:rsidRPr="00E53A37">
              <w:rPr>
                <w:rFonts w:asciiTheme="minorEastAsia" w:eastAsia="SimSun" w:hAnsiTheme="minorEastAsia" w:hint="eastAsia"/>
                <w:spacing w:val="40"/>
                <w:sz w:val="24"/>
                <w:szCs w:val="24"/>
                <w:lang w:eastAsia="zh-CN"/>
              </w:rPr>
              <w:t>：</w:t>
            </w:r>
          </w:p>
          <w:p w14:paraId="6048316B" w14:textId="77777777" w:rsidR="00707E5F" w:rsidRPr="00E53A37" w:rsidRDefault="00707E5F" w:rsidP="004B682C">
            <w:pPr>
              <w:spacing w:after="120" w:line="240" w:lineRule="exact"/>
              <w:ind w:rightChars="54" w:right="119"/>
              <w:rPr>
                <w:rFonts w:asciiTheme="minorEastAsia" w:hAnsiTheme="minorEastAsia"/>
                <w:spacing w:val="40"/>
                <w:sz w:val="24"/>
                <w:szCs w:val="24"/>
              </w:rPr>
            </w:pPr>
          </w:p>
        </w:tc>
        <w:tc>
          <w:tcPr>
            <w:tcW w:w="8935" w:type="dxa"/>
          </w:tcPr>
          <w:p w14:paraId="4C9CC896" w14:textId="299DD90D" w:rsidR="00707E5F" w:rsidRPr="00E53A37" w:rsidRDefault="00E53A37" w:rsidP="004B682C">
            <w:pPr>
              <w:spacing w:after="120" w:line="320" w:lineRule="exact"/>
              <w:ind w:rightChars="54" w:right="119"/>
              <w:rPr>
                <w:rFonts w:asciiTheme="minorEastAsia" w:hAnsiTheme="minorEastAsia"/>
                <w:spacing w:val="40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hint="eastAsia"/>
                <w:spacing w:val="40"/>
                <w:sz w:val="24"/>
                <w:szCs w:val="24"/>
                <w:lang w:eastAsia="zh-CN"/>
              </w:rPr>
              <w:t>不愉快的事情总会过去；在困难的时刻要好好照顾和爱惜自己；如遇到困扰或难题时应寻求协助。</w:t>
            </w:r>
          </w:p>
        </w:tc>
      </w:tr>
      <w:tr w:rsidR="00F575E3" w:rsidRPr="00E53A37" w14:paraId="31494ACB" w14:textId="77777777" w:rsidTr="002E7B7F">
        <w:trPr>
          <w:trHeight w:val="199"/>
        </w:trPr>
        <w:tc>
          <w:tcPr>
            <w:tcW w:w="1271" w:type="dxa"/>
          </w:tcPr>
          <w:p w14:paraId="54AF3479" w14:textId="3B45CD25" w:rsidR="00707E5F" w:rsidRPr="00E53A37" w:rsidRDefault="00E53A37" w:rsidP="004B682C">
            <w:pPr>
              <w:spacing w:after="120" w:line="240" w:lineRule="exact"/>
              <w:ind w:rightChars="54" w:right="119"/>
              <w:rPr>
                <w:rFonts w:asciiTheme="minorEastAsia" w:hAnsiTheme="minorEastAsia"/>
                <w:b/>
                <w:spacing w:val="40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hint="eastAsia"/>
                <w:b/>
                <w:spacing w:val="40"/>
                <w:sz w:val="24"/>
                <w:szCs w:val="24"/>
                <w:lang w:eastAsia="zh-CN"/>
              </w:rPr>
              <w:t>转介：</w:t>
            </w:r>
          </w:p>
        </w:tc>
        <w:tc>
          <w:tcPr>
            <w:tcW w:w="8935" w:type="dxa"/>
          </w:tcPr>
          <w:p w14:paraId="5C095D20" w14:textId="384749B1" w:rsidR="00707E5F" w:rsidRPr="00E53A37" w:rsidRDefault="00E53A37" w:rsidP="004B682C">
            <w:pPr>
              <w:spacing w:after="120" w:line="320" w:lineRule="exact"/>
              <w:ind w:rightChars="54" w:right="119"/>
              <w:rPr>
                <w:rFonts w:asciiTheme="minorEastAsia" w:hAnsiTheme="minorEastAsia"/>
                <w:spacing w:val="40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hint="eastAsia"/>
                <w:spacing w:val="40"/>
                <w:sz w:val="24"/>
                <w:szCs w:val="24"/>
                <w:lang w:eastAsia="zh-CN"/>
              </w:rPr>
              <w:t>出现强烈情绪反应的同学，需转介学校社工提供协助。</w:t>
            </w:r>
          </w:p>
          <w:p w14:paraId="607CDD79" w14:textId="603B3FBF" w:rsidR="0096739B" w:rsidRPr="00E53A37" w:rsidRDefault="0096739B" w:rsidP="004B682C">
            <w:pPr>
              <w:spacing w:after="120" w:line="320" w:lineRule="exact"/>
              <w:ind w:rightChars="54" w:right="119"/>
              <w:rPr>
                <w:rFonts w:asciiTheme="minorEastAsia" w:hAnsiTheme="minorEastAsia"/>
                <w:spacing w:val="40"/>
                <w:sz w:val="24"/>
                <w:szCs w:val="24"/>
              </w:rPr>
            </w:pPr>
          </w:p>
        </w:tc>
      </w:tr>
    </w:tbl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4677"/>
        <w:gridCol w:w="3686"/>
      </w:tblGrid>
      <w:tr w:rsidR="00F575E3" w:rsidRPr="00E53A37" w14:paraId="0813D011" w14:textId="77777777" w:rsidTr="002E7B7F">
        <w:tc>
          <w:tcPr>
            <w:tcW w:w="1986" w:type="dxa"/>
            <w:shd w:val="clear" w:color="auto" w:fill="auto"/>
          </w:tcPr>
          <w:p w14:paraId="0996DAC5" w14:textId="199CDAD2" w:rsidR="00FD1D6D" w:rsidRPr="00E53A37" w:rsidRDefault="00E53A37" w:rsidP="004B682C">
            <w:pPr>
              <w:spacing w:line="360" w:lineRule="exact"/>
              <w:jc w:val="center"/>
              <w:rPr>
                <w:rFonts w:asciiTheme="minorEastAsia" w:hAnsiTheme="minorEastAsia" w:cs="PMingLiU"/>
                <w:b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cs="DFKaiShu-SB-Estd-BF" w:hint="eastAsia"/>
                <w:b/>
                <w:sz w:val="24"/>
                <w:szCs w:val="24"/>
                <w:lang w:eastAsia="zh-CN"/>
              </w:rPr>
              <w:t>学生的反应</w:t>
            </w:r>
          </w:p>
        </w:tc>
        <w:tc>
          <w:tcPr>
            <w:tcW w:w="4677" w:type="dxa"/>
            <w:shd w:val="clear" w:color="auto" w:fill="auto"/>
          </w:tcPr>
          <w:p w14:paraId="7B535E60" w14:textId="191B2995" w:rsidR="00FD1D6D" w:rsidRPr="00E53A37" w:rsidRDefault="00E53A37" w:rsidP="004B682C">
            <w:pPr>
              <w:spacing w:line="360" w:lineRule="exact"/>
              <w:jc w:val="center"/>
              <w:rPr>
                <w:rFonts w:asciiTheme="minorEastAsia" w:hAnsiTheme="minorEastAsia" w:cs="DFKaiShu-SB-Estd-BF"/>
                <w:b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cs="DFKaiShu-SB-Estd-BF" w:hint="eastAsia"/>
                <w:b/>
                <w:sz w:val="24"/>
                <w:szCs w:val="24"/>
                <w:lang w:eastAsia="zh-CN"/>
              </w:rPr>
              <w:t>学生的说话或表现</w:t>
            </w:r>
          </w:p>
        </w:tc>
        <w:tc>
          <w:tcPr>
            <w:tcW w:w="3686" w:type="dxa"/>
            <w:shd w:val="clear" w:color="auto" w:fill="auto"/>
          </w:tcPr>
          <w:p w14:paraId="48588C86" w14:textId="071AA9FB" w:rsidR="00FD1D6D" w:rsidRPr="00E53A37" w:rsidRDefault="00E53A37" w:rsidP="004B682C">
            <w:pPr>
              <w:spacing w:line="360" w:lineRule="exact"/>
              <w:jc w:val="center"/>
              <w:rPr>
                <w:rFonts w:asciiTheme="minorEastAsia" w:hAnsiTheme="minorEastAsia" w:cs="PMingLiU"/>
                <w:b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cs="DFKaiShu-SB-Estd-BF" w:hint="eastAsia"/>
                <w:b/>
                <w:sz w:val="24"/>
                <w:szCs w:val="24"/>
                <w:lang w:eastAsia="zh-CN"/>
              </w:rPr>
              <w:t>给教师的建议</w:t>
            </w:r>
          </w:p>
        </w:tc>
      </w:tr>
      <w:tr w:rsidR="00F575E3" w:rsidRPr="00E53A37" w14:paraId="0BDB0A05" w14:textId="77777777" w:rsidTr="002E7B7F">
        <w:tc>
          <w:tcPr>
            <w:tcW w:w="1986" w:type="dxa"/>
            <w:shd w:val="clear" w:color="auto" w:fill="auto"/>
          </w:tcPr>
          <w:p w14:paraId="7B21D86A" w14:textId="4E62A1AB" w:rsidR="00FD1D6D" w:rsidRPr="00E53A37" w:rsidRDefault="00E53A37" w:rsidP="004B682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DFKaiShu-SB-Estd-BF"/>
                <w:b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cs="DFKaiShu-SB-Estd-BF" w:hint="eastAsia"/>
                <w:b/>
                <w:sz w:val="24"/>
                <w:szCs w:val="24"/>
                <w:lang w:eastAsia="zh-CN"/>
              </w:rPr>
              <w:t>无特别反应</w:t>
            </w:r>
          </w:p>
          <w:p w14:paraId="5C785C35" w14:textId="77777777" w:rsidR="00FD1D6D" w:rsidRPr="00E53A37" w:rsidRDefault="00FD1D6D" w:rsidP="004B682C">
            <w:pPr>
              <w:autoSpaceDE w:val="0"/>
              <w:autoSpaceDN w:val="0"/>
              <w:adjustRightInd w:val="0"/>
              <w:spacing w:line="360" w:lineRule="exact"/>
              <w:contextualSpacing/>
              <w:jc w:val="center"/>
              <w:rPr>
                <w:rFonts w:asciiTheme="minorEastAsia" w:hAnsiTheme="minorEastAsia" w:cs="PMingLiU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10764748" w14:textId="7F8A2147" w:rsidR="00FD1D6D" w:rsidRPr="00E53A37" w:rsidRDefault="00E53A37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Theme="minorEastAsia" w:hAnsiTheme="minorEastAsia" w:cs="DFKaiShu-SB-Estd-BF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「我</w:t>
            </w:r>
            <w:r w:rsidRPr="00E53A37">
              <w:rPr>
                <w:rFonts w:asciiTheme="minorEastAsia" w:hAnsiTheme="minorEastAsia" w:cs="DFKaiShu-SB-Estd-BF" w:hint="eastAsia"/>
                <w:sz w:val="24"/>
                <w:szCs w:val="24"/>
                <w:lang w:eastAsia="zh-CN"/>
              </w:rPr>
              <w:t>都</w:t>
            </w: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唔</w:t>
            </w:r>
            <w:r w:rsidRPr="00E53A37">
              <w:rPr>
                <w:rFonts w:asciiTheme="minorEastAsia" w:hAnsiTheme="minorEastAsia" w:cs="DFKaiShu-SB-Estd-BF" w:hint="eastAsia"/>
                <w:sz w:val="24"/>
                <w:szCs w:val="24"/>
                <w:lang w:eastAsia="zh-CN"/>
              </w:rPr>
              <w:t>識</w:t>
            </w: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佢，唔关我事！」</w:t>
            </w:r>
          </w:p>
          <w:p w14:paraId="24994975" w14:textId="3E480C89" w:rsidR="00FD1D6D" w:rsidRPr="00E53A37" w:rsidRDefault="00E53A37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Theme="minorEastAsia" w:hAnsiTheme="minorEastAsia" w:cs="DFKaiShu-SB-Estd-BF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「冇感觉！」</w:t>
            </w:r>
          </w:p>
        </w:tc>
        <w:tc>
          <w:tcPr>
            <w:tcW w:w="3686" w:type="dxa"/>
            <w:shd w:val="clear" w:color="auto" w:fill="auto"/>
          </w:tcPr>
          <w:p w14:paraId="27A3DF1A" w14:textId="76369724" w:rsidR="00FD1D6D" w:rsidRPr="00E53A37" w:rsidRDefault="00E53A37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Theme="minorEastAsia" w:hAnsiTheme="minorEastAsia" w:cs="DFKaiShu-SB-Estd-BF"/>
                <w:sz w:val="24"/>
                <w:szCs w:val="24"/>
              </w:rPr>
            </w:pPr>
            <w:r w:rsidRPr="00E53A37">
              <w:rPr>
                <w:rFonts w:asciiTheme="minorEastAsia" w:hAnsiTheme="minorEastAsia" w:cs="DFKaiShu-SB-Estd-BF" w:hint="eastAsia"/>
                <w:sz w:val="24"/>
                <w:szCs w:val="24"/>
                <w:lang w:eastAsia="zh-CN"/>
              </w:rPr>
              <w:t>理</w:t>
            </w: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解部分学生暂时未能对突如其</w:t>
            </w:r>
            <w:r w:rsidRPr="00E53A37">
              <w:rPr>
                <w:rFonts w:asciiTheme="minorEastAsia" w:hAnsiTheme="minorEastAsia" w:cs="DFKaiShu-SB-Estd-BF" w:hint="eastAsia"/>
                <w:sz w:val="24"/>
                <w:szCs w:val="24"/>
                <w:lang w:eastAsia="zh-CN"/>
              </w:rPr>
              <w:t>來</w:t>
            </w: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的事件有所反应，亦可能由于</w:t>
            </w:r>
            <w:r w:rsidRPr="00E53A37">
              <w:rPr>
                <w:rFonts w:asciiTheme="minorEastAsia" w:hAnsiTheme="minorEastAsia" w:cs="DFKaiShu-SB-Estd-BF" w:hint="eastAsia"/>
                <w:sz w:val="24"/>
                <w:szCs w:val="24"/>
                <w:lang w:eastAsia="zh-CN"/>
              </w:rPr>
              <w:t>不</w:t>
            </w: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认</w:t>
            </w:r>
            <w:r w:rsidRPr="00E53A37">
              <w:rPr>
                <w:rFonts w:asciiTheme="minorEastAsia" w:hAnsiTheme="minorEastAsia" w:cs="DFKaiShu-SB-Estd-BF" w:hint="eastAsia"/>
                <w:sz w:val="24"/>
                <w:szCs w:val="24"/>
                <w:lang w:eastAsia="zh-CN"/>
              </w:rPr>
              <w:t>識</w:t>
            </w: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当事人而无特别的反应。</w:t>
            </w:r>
          </w:p>
          <w:p w14:paraId="54B2BADE" w14:textId="72E53E48" w:rsidR="00FD1D6D" w:rsidRPr="00E53A37" w:rsidRDefault="00E53A37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Theme="minorEastAsia" w:hAnsiTheme="minorEastAsia" w:cs="DFKaiShu-SB-Estd-BF"/>
                <w:sz w:val="24"/>
                <w:szCs w:val="24"/>
              </w:rPr>
            </w:pPr>
            <w:r w:rsidRPr="00E53A37">
              <w:rPr>
                <w:rFonts w:asciiTheme="minorEastAsia" w:hAnsiTheme="minorEastAsia" w:cs="DFKaiShu-SB-Estd-BF" w:hint="eastAsia"/>
                <w:sz w:val="24"/>
                <w:szCs w:val="24"/>
                <w:lang w:eastAsia="zh-CN"/>
              </w:rPr>
              <w:t>不</w:t>
            </w: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要误会学生无动于衷或欠缺同情心。</w:t>
            </w:r>
          </w:p>
          <w:p w14:paraId="67B7A8FE" w14:textId="08489C9B" w:rsidR="00FD1D6D" w:rsidRPr="00E53A37" w:rsidRDefault="00E53A37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Theme="minorEastAsia" w:hAnsiTheme="minorEastAsia" w:cs="DFKaiShu-SB-Estd-BF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告诉学生有些反应可能会稍后才出现，在有需要时可向</w:t>
            </w:r>
            <w:r w:rsidRPr="00E53A37">
              <w:rPr>
                <w:rFonts w:asciiTheme="minorEastAsia" w:hAnsiTheme="minorEastAsia" w:cs="DFKaiShu-SB-Estd-BF" w:hint="eastAsia"/>
                <w:sz w:val="24"/>
                <w:szCs w:val="24"/>
                <w:lang w:eastAsia="zh-CN"/>
              </w:rPr>
              <w:t>老</w:t>
            </w: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师及社工求助。</w:t>
            </w:r>
          </w:p>
        </w:tc>
      </w:tr>
      <w:tr w:rsidR="00F575E3" w:rsidRPr="00E53A37" w14:paraId="29DCDA3F" w14:textId="77777777" w:rsidTr="002E7B7F">
        <w:tc>
          <w:tcPr>
            <w:tcW w:w="1986" w:type="dxa"/>
            <w:shd w:val="clear" w:color="auto" w:fill="auto"/>
          </w:tcPr>
          <w:p w14:paraId="6D1C0AF3" w14:textId="0CBA5949" w:rsidR="00FD1D6D" w:rsidRPr="00E53A37" w:rsidRDefault="00E53A37" w:rsidP="004B682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DFKaiShu-SB-Estd-BF"/>
                <w:b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cs="DFKaiShu-SB-Estd-BF" w:hint="eastAsia"/>
                <w:b/>
                <w:sz w:val="24"/>
                <w:szCs w:val="24"/>
                <w:lang w:eastAsia="zh-CN"/>
              </w:rPr>
              <w:t>感到难以置信、困惑、混</w:t>
            </w:r>
            <w:r w:rsidRPr="00E53A37">
              <w:rPr>
                <w:rFonts w:asciiTheme="minorEastAsia" w:hAnsiTheme="minorEastAsia" w:cs="DFKaiShu-SB-Estd-BF" w:hint="eastAsia"/>
                <w:b/>
                <w:sz w:val="24"/>
                <w:szCs w:val="24"/>
                <w:lang w:eastAsia="zh-CN"/>
              </w:rPr>
              <w:t>亂</w:t>
            </w:r>
          </w:p>
          <w:p w14:paraId="67DD01C3" w14:textId="77777777" w:rsidR="00FD1D6D" w:rsidRPr="00E53A37" w:rsidRDefault="00FD1D6D" w:rsidP="004B682C">
            <w:pPr>
              <w:pStyle w:val="ListParagraph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PMingLiU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24998EDA" w14:textId="0D4F603B" w:rsidR="00FD1D6D" w:rsidRPr="00E53A37" w:rsidRDefault="00E53A37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Theme="minorEastAsia" w:hAnsiTheme="minorEastAsia" w:cs="DFKaiShu-SB-Estd-BF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「真系估唔到佢会做呢啲事！」</w:t>
            </w:r>
          </w:p>
          <w:p w14:paraId="320A0216" w14:textId="4BBD4FAA" w:rsidR="00FD1D6D" w:rsidRPr="00E53A37" w:rsidRDefault="00E53A37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Theme="minorEastAsia" w:hAnsiTheme="minorEastAsia" w:cs="DFKaiShu-SB-Estd-BF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「会唔会搞错，系咪认错人？」</w:t>
            </w:r>
          </w:p>
          <w:p w14:paraId="44FEC502" w14:textId="0D221CCD" w:rsidR="00FD1D6D" w:rsidRPr="00E53A37" w:rsidRDefault="00E53A37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Theme="minorEastAsia" w:hAnsiTheme="minorEastAsia" w:cs="DFKaiShu-SB-Estd-BF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「我</w:t>
            </w:r>
            <w:r w:rsidRPr="00E53A37">
              <w:rPr>
                <w:rFonts w:asciiTheme="minorEastAsia" w:hAnsiTheme="minorEastAsia" w:cs="DFKaiShu-SB-Estd-BF" w:hint="eastAsia"/>
                <w:sz w:val="24"/>
                <w:szCs w:val="24"/>
                <w:lang w:eastAsia="zh-CN"/>
              </w:rPr>
              <w:t>都</w:t>
            </w: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唔</w:t>
            </w:r>
            <w:r w:rsidRPr="00E53A37">
              <w:rPr>
                <w:rFonts w:asciiTheme="minorEastAsia" w:hAnsiTheme="minorEastAsia" w:cs="DFKaiShu-SB-Estd-BF" w:hint="eastAsia"/>
                <w:sz w:val="24"/>
                <w:szCs w:val="24"/>
                <w:lang w:eastAsia="zh-CN"/>
              </w:rPr>
              <w:t>識</w:t>
            </w: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讲，唔知自己谂紧乜！」</w:t>
            </w:r>
          </w:p>
        </w:tc>
        <w:tc>
          <w:tcPr>
            <w:tcW w:w="3686" w:type="dxa"/>
            <w:shd w:val="clear" w:color="auto" w:fill="auto"/>
          </w:tcPr>
          <w:p w14:paraId="7CD8AE59" w14:textId="5174D29C" w:rsidR="00FD1D6D" w:rsidRPr="00E53A37" w:rsidRDefault="00E53A37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Theme="minorEastAsia" w:hAnsiTheme="minorEastAsia" w:cs="DFKaiShu-SB-Estd-BF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认同事情的确难以置信，需要时间去接受事实。</w:t>
            </w:r>
          </w:p>
          <w:p w14:paraId="1FA57742" w14:textId="51FEB3A3" w:rsidR="00FD1D6D" w:rsidRPr="00E53A37" w:rsidRDefault="00E53A37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Theme="minorEastAsia" w:hAnsiTheme="minorEastAsia" w:cs="DFKaiShu-SB-Estd-BF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指出同学有复杂的感受，觉得混</w:t>
            </w:r>
            <w:r w:rsidRPr="00E53A37">
              <w:rPr>
                <w:rFonts w:asciiTheme="minorEastAsia" w:hAnsiTheme="minorEastAsia" w:cs="DFKaiShu-SB-Estd-BF" w:hint="eastAsia"/>
                <w:sz w:val="24"/>
                <w:szCs w:val="24"/>
                <w:lang w:eastAsia="zh-CN"/>
              </w:rPr>
              <w:t>亂</w:t>
            </w: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甚至</w:t>
            </w:r>
            <w:r w:rsidRPr="00E53A37">
              <w:rPr>
                <w:rFonts w:asciiTheme="minorEastAsia" w:hAnsiTheme="minorEastAsia" w:cs="DFKaiShu-SB-Estd-BF" w:hint="eastAsia"/>
                <w:sz w:val="24"/>
                <w:szCs w:val="24"/>
                <w:lang w:eastAsia="zh-CN"/>
              </w:rPr>
              <w:t>不</w:t>
            </w: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知所措，</w:t>
            </w:r>
            <w:r w:rsidRPr="00E53A37">
              <w:rPr>
                <w:rFonts w:asciiTheme="minorEastAsia" w:hAnsiTheme="minorEastAsia" w:cs="DFKaiShu-SB-Estd-BF" w:hint="eastAsia"/>
                <w:sz w:val="24"/>
                <w:szCs w:val="24"/>
                <w:lang w:eastAsia="zh-CN"/>
              </w:rPr>
              <w:t>都</w:t>
            </w: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是正常的反应。</w:t>
            </w:r>
          </w:p>
        </w:tc>
      </w:tr>
      <w:tr w:rsidR="00F575E3" w:rsidRPr="00E53A37" w14:paraId="71B5E10D" w14:textId="77777777" w:rsidTr="002E7B7F">
        <w:tc>
          <w:tcPr>
            <w:tcW w:w="1986" w:type="dxa"/>
            <w:shd w:val="clear" w:color="auto" w:fill="auto"/>
          </w:tcPr>
          <w:p w14:paraId="18AD705E" w14:textId="7BB92906" w:rsidR="00FD1D6D" w:rsidRPr="00E53A37" w:rsidRDefault="00E53A37" w:rsidP="004B682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DFKaiShu-SB-Estd-BF"/>
                <w:b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cs="DFKaiShu-SB-Estd-BF" w:hint="eastAsia"/>
                <w:b/>
                <w:sz w:val="24"/>
                <w:szCs w:val="24"/>
                <w:lang w:eastAsia="zh-CN"/>
              </w:rPr>
              <w:t>害怕</w:t>
            </w:r>
          </w:p>
          <w:p w14:paraId="50BC7295" w14:textId="77777777" w:rsidR="00FD1D6D" w:rsidRPr="00E53A37" w:rsidRDefault="00FD1D6D" w:rsidP="004B682C">
            <w:pPr>
              <w:autoSpaceDE w:val="0"/>
              <w:autoSpaceDN w:val="0"/>
              <w:adjustRightInd w:val="0"/>
              <w:spacing w:line="360" w:lineRule="exact"/>
              <w:contextualSpacing/>
              <w:jc w:val="center"/>
              <w:rPr>
                <w:rFonts w:asciiTheme="minorEastAsia" w:hAnsiTheme="minorEastAsia" w:cs="PMingLiU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68848CF4" w14:textId="6E373D3E" w:rsidR="00FD1D6D" w:rsidRPr="00E53A37" w:rsidRDefault="00E53A37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Theme="minorEastAsia" w:hAnsiTheme="minorEastAsia" w:cs="DFKaiShu-SB-Estd-BF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怕</w:t>
            </w:r>
            <w:r w:rsidRPr="00E53A37">
              <w:rPr>
                <w:rFonts w:asciiTheme="minorEastAsia" w:hAnsiTheme="minorEastAsia" w:cs="DFKaiShu-SB-Estd-BF" w:hint="eastAsia"/>
                <w:sz w:val="24"/>
                <w:szCs w:val="24"/>
                <w:lang w:eastAsia="zh-CN"/>
              </w:rPr>
              <w:t>類</w:t>
            </w: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似的事情会发生在自己身上。</w:t>
            </w:r>
          </w:p>
          <w:p w14:paraId="402049C7" w14:textId="134CB36D" w:rsidR="009021C1" w:rsidRPr="00E53A37" w:rsidRDefault="00E53A37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Theme="minorEastAsia" w:hAnsiTheme="minorEastAsia" w:cs="DFKaiShu-SB-Estd-BF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怕鬼。</w:t>
            </w:r>
          </w:p>
          <w:p w14:paraId="31BB28AB" w14:textId="77777777" w:rsidR="00FD1D6D" w:rsidRPr="00E53A37" w:rsidRDefault="00FD1D6D" w:rsidP="00BC7E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7413E5A2" w14:textId="172F27A4" w:rsidR="00FD1D6D" w:rsidRPr="00E53A37" w:rsidRDefault="00E53A37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Theme="minorEastAsia" w:hAnsiTheme="minorEastAsia" w:cs="DFKaiShu-SB-Estd-BF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指出害怕、惊慌</w:t>
            </w:r>
            <w:r w:rsidRPr="00E53A37">
              <w:rPr>
                <w:rFonts w:asciiTheme="minorEastAsia" w:hAnsiTheme="minorEastAsia" w:cs="DFKaiShu-SB-Estd-BF" w:hint="eastAsia"/>
                <w:sz w:val="24"/>
                <w:szCs w:val="24"/>
                <w:lang w:eastAsia="zh-CN"/>
              </w:rPr>
              <w:t>都</w:t>
            </w: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是正常的反应。</w:t>
            </w:r>
          </w:p>
          <w:p w14:paraId="3A5D7CED" w14:textId="1C05CAFF" w:rsidR="00FD1D6D" w:rsidRPr="00E53A37" w:rsidRDefault="00E53A37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Theme="minorEastAsia" w:hAnsiTheme="minorEastAsia" w:cs="DFKaiShu-SB-Estd-BF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学生可能难以集中</w:t>
            </w:r>
            <w:r w:rsidRPr="00E53A37">
              <w:rPr>
                <w:rFonts w:asciiTheme="minorEastAsia" w:hAnsiTheme="minorEastAsia" w:cs="DFKaiShu-SB-Estd-BF" w:hint="eastAsia"/>
                <w:sz w:val="24"/>
                <w:szCs w:val="24"/>
                <w:lang w:eastAsia="zh-CN"/>
              </w:rPr>
              <w:t>精神</w:t>
            </w: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，或会失眠、发噩梦。</w:t>
            </w:r>
          </w:p>
          <w:p w14:paraId="2F8E5A5A" w14:textId="099EE344" w:rsidR="00FD1D6D" w:rsidRPr="00E53A37" w:rsidRDefault="00E53A37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Theme="minorEastAsia" w:hAnsiTheme="minorEastAsia" w:cs="DFKaiShu-SB-Estd-BF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如这些情绪严重影响日常生活，则须求助。</w:t>
            </w:r>
          </w:p>
          <w:p w14:paraId="032D08C3" w14:textId="63F72256" w:rsidR="00FD1D6D" w:rsidRPr="00E53A37" w:rsidRDefault="00E53A37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Theme="minorEastAsia" w:hAnsiTheme="minorEastAsia" w:cs="DFKaiShu-SB-Estd-BF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与学生一同想出纾缓情绪的方法。</w:t>
            </w:r>
          </w:p>
        </w:tc>
      </w:tr>
      <w:tr w:rsidR="00F575E3" w:rsidRPr="00E53A37" w14:paraId="2E03ED5D" w14:textId="77777777" w:rsidTr="002E7B7F">
        <w:trPr>
          <w:trHeight w:val="701"/>
        </w:trPr>
        <w:tc>
          <w:tcPr>
            <w:tcW w:w="1986" w:type="dxa"/>
            <w:shd w:val="clear" w:color="auto" w:fill="auto"/>
          </w:tcPr>
          <w:p w14:paraId="6987A31D" w14:textId="195B4710" w:rsidR="00FD1D6D" w:rsidRPr="00E53A37" w:rsidRDefault="00E53A37" w:rsidP="004B682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DFKaiShu-SB-Estd-BF"/>
                <w:b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cs="DFKaiShu-SB-Estd-BF" w:hint="eastAsia"/>
                <w:b/>
                <w:sz w:val="24"/>
                <w:szCs w:val="24"/>
                <w:lang w:eastAsia="zh-CN"/>
              </w:rPr>
              <w:t>悲伤</w:t>
            </w:r>
          </w:p>
          <w:p w14:paraId="138975F7" w14:textId="77777777" w:rsidR="00FD1D6D" w:rsidRPr="00E53A37" w:rsidRDefault="00FD1D6D" w:rsidP="004B682C">
            <w:pPr>
              <w:autoSpaceDE w:val="0"/>
              <w:autoSpaceDN w:val="0"/>
              <w:adjustRightInd w:val="0"/>
              <w:spacing w:line="360" w:lineRule="exact"/>
              <w:contextualSpacing/>
              <w:jc w:val="center"/>
              <w:rPr>
                <w:rFonts w:asciiTheme="minorEastAsia" w:hAnsiTheme="minorEastAsia" w:cs="PMingLiU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1B7F43D3" w14:textId="7453E60D" w:rsidR="00FD1D6D" w:rsidRPr="00E53A37" w:rsidRDefault="00E53A37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Theme="minorEastAsia" w:hAnsiTheme="minorEastAsia" w:cs="DFKaiShu-SB-Estd-BF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哭泣。</w:t>
            </w:r>
          </w:p>
          <w:p w14:paraId="7C59A6E0" w14:textId="042D0468" w:rsidR="00FD1D6D" w:rsidRPr="00E53A37" w:rsidRDefault="00E53A37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Theme="minorEastAsia" w:hAnsiTheme="minorEastAsia" w:cs="DFKaiShu-SB-Estd-BF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有</w:t>
            </w:r>
            <w:r w:rsidRPr="00E53A37">
              <w:rPr>
                <w:rFonts w:asciiTheme="minorEastAsia" w:hAnsiTheme="minorEastAsia" w:cs="DFKaiShu-SB-Estd-BF" w:hint="eastAsia"/>
                <w:sz w:val="24"/>
                <w:szCs w:val="24"/>
                <w:lang w:eastAsia="zh-CN"/>
              </w:rPr>
              <w:t>不</w:t>
            </w: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舍的情绪。</w:t>
            </w:r>
          </w:p>
          <w:p w14:paraId="1663EC8B" w14:textId="25968920" w:rsidR="00FD1D6D" w:rsidRPr="00E53A37" w:rsidRDefault="00E53A37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Theme="minorEastAsia" w:hAnsiTheme="minorEastAsia" w:cs="DFKaiShu-SB-Estd-BF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部分学生可能</w:t>
            </w:r>
            <w:r w:rsidRPr="00E53A37">
              <w:rPr>
                <w:rFonts w:asciiTheme="minorEastAsia" w:hAnsiTheme="minorEastAsia" w:cs="DFKaiShu-SB-Estd-BF" w:hint="eastAsia"/>
                <w:sz w:val="24"/>
                <w:szCs w:val="24"/>
                <w:lang w:eastAsia="zh-CN"/>
              </w:rPr>
              <w:t>不</w:t>
            </w: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想讨</w:t>
            </w:r>
            <w:r w:rsidRPr="00E53A37">
              <w:rPr>
                <w:rFonts w:asciiTheme="minorEastAsia" w:hAnsiTheme="minorEastAsia" w:cs="DFKaiShu-SB-Estd-BF" w:hint="eastAsia"/>
                <w:sz w:val="24"/>
                <w:szCs w:val="24"/>
                <w:lang w:eastAsia="zh-CN"/>
              </w:rPr>
              <w:t>論</w:t>
            </w: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686" w:type="dxa"/>
            <w:shd w:val="clear" w:color="auto" w:fill="auto"/>
          </w:tcPr>
          <w:p w14:paraId="12764C11" w14:textId="6A931D76" w:rsidR="00FD1D6D" w:rsidRPr="00E53A37" w:rsidRDefault="00E53A37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Theme="minorEastAsia" w:hAnsiTheme="minorEastAsia" w:cs="DFKaiShu-SB-Estd-BF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指出悲伤是正常的感觉。</w:t>
            </w:r>
          </w:p>
          <w:p w14:paraId="5F50EB29" w14:textId="707E77AF" w:rsidR="00FD1D6D" w:rsidRPr="00E53A37" w:rsidRDefault="00E53A37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Theme="minorEastAsia" w:hAnsiTheme="minorEastAsia" w:cs="DFKaiShu-SB-Estd-BF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容许表达悲伤，无需阻止学生哭泣。</w:t>
            </w:r>
          </w:p>
          <w:p w14:paraId="3E5A6C92" w14:textId="759CF930" w:rsidR="00FD1D6D" w:rsidRPr="00E53A37" w:rsidRDefault="00E53A37" w:rsidP="000C2CDB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70"/>
              <w:rPr>
                <w:rFonts w:asciiTheme="minorEastAsia" w:hAnsiTheme="minorEastAsia" w:cs="DFKaiShu-SB-Estd-BF"/>
                <w:sz w:val="24"/>
                <w:szCs w:val="24"/>
              </w:rPr>
            </w:pPr>
            <w:r w:rsidRPr="00E53A37">
              <w:rPr>
                <w:rFonts w:asciiTheme="minorEastAsia" w:hAnsiTheme="minorEastAsia" w:cs="DFKaiShu-SB-Estd-BF" w:hint="eastAsia"/>
                <w:sz w:val="24"/>
                <w:szCs w:val="24"/>
                <w:lang w:eastAsia="zh-CN"/>
              </w:rPr>
              <w:lastRenderedPageBreak/>
              <w:t>留</w:t>
            </w: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意学生有否过</w:t>
            </w:r>
            <w:r w:rsidRPr="00E53A37">
              <w:rPr>
                <w:rFonts w:asciiTheme="minorEastAsia" w:hAnsiTheme="minorEastAsia" w:cs="DFKaiShu-SB-Estd-BF" w:hint="eastAsia"/>
                <w:sz w:val="24"/>
                <w:szCs w:val="24"/>
                <w:lang w:eastAsia="zh-CN"/>
              </w:rPr>
              <w:t>度</w:t>
            </w: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悲伤，需要时提供进一步的支援辅导。</w:t>
            </w:r>
          </w:p>
        </w:tc>
      </w:tr>
      <w:tr w:rsidR="00CC5348" w:rsidRPr="00E53A37" w14:paraId="63878E30" w14:textId="77777777" w:rsidTr="002E7B7F">
        <w:trPr>
          <w:trHeight w:val="700"/>
        </w:trPr>
        <w:tc>
          <w:tcPr>
            <w:tcW w:w="1986" w:type="dxa"/>
            <w:shd w:val="clear" w:color="auto" w:fill="auto"/>
          </w:tcPr>
          <w:p w14:paraId="67B5D7D5" w14:textId="733D5A40" w:rsidR="00CC5348" w:rsidRPr="00E53A37" w:rsidRDefault="00E53A37" w:rsidP="00CC534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DFKaiShu-SB-Estd-BF"/>
                <w:b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cs="DFKaiShu-SB-Estd-BF" w:hint="eastAsia"/>
                <w:b/>
                <w:sz w:val="24"/>
                <w:szCs w:val="24"/>
                <w:lang w:eastAsia="zh-CN"/>
              </w:rPr>
              <w:t>愤</w:t>
            </w:r>
            <w:r w:rsidRPr="00E53A37">
              <w:rPr>
                <w:rFonts w:asciiTheme="minorEastAsia" w:hAnsiTheme="minorEastAsia" w:cs="DFKaiShu-SB-Estd-BF" w:hint="eastAsia"/>
                <w:b/>
                <w:sz w:val="24"/>
                <w:szCs w:val="24"/>
                <w:lang w:eastAsia="zh-CN"/>
              </w:rPr>
              <w:t>怒</w:t>
            </w:r>
          </w:p>
        </w:tc>
        <w:tc>
          <w:tcPr>
            <w:tcW w:w="4677" w:type="dxa"/>
            <w:shd w:val="clear" w:color="auto" w:fill="auto"/>
          </w:tcPr>
          <w:p w14:paraId="4625F86B" w14:textId="399CD5FD" w:rsidR="00CC5348" w:rsidRPr="00E53A37" w:rsidRDefault="00E53A37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Theme="minorEastAsia" w:hAnsiTheme="minorEastAsia" w:cs="DFKaiShu-SB-Estd-BF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埋怨其他人，如父母、</w:t>
            </w:r>
            <w:r w:rsidRPr="00E53A37">
              <w:rPr>
                <w:rFonts w:asciiTheme="minorEastAsia" w:hAnsiTheme="minorEastAsia" w:cs="DFKaiShu-SB-Estd-BF" w:hint="eastAsia"/>
                <w:sz w:val="24"/>
                <w:szCs w:val="24"/>
                <w:lang w:eastAsia="zh-CN"/>
              </w:rPr>
              <w:t>老</w:t>
            </w: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师等没有阻止事件发生。</w:t>
            </w:r>
          </w:p>
        </w:tc>
        <w:tc>
          <w:tcPr>
            <w:tcW w:w="3686" w:type="dxa"/>
            <w:shd w:val="clear" w:color="auto" w:fill="auto"/>
          </w:tcPr>
          <w:p w14:paraId="39B80C3E" w14:textId="7541534F" w:rsidR="00CC5348" w:rsidRPr="00E53A37" w:rsidRDefault="00E53A37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Theme="minorEastAsia" w:hAnsiTheme="minorEastAsia" w:cs="DFKaiShu-SB-Estd-BF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谅解愤</w:t>
            </w:r>
            <w:r w:rsidRPr="00E53A37">
              <w:rPr>
                <w:rFonts w:asciiTheme="minorEastAsia" w:hAnsiTheme="minorEastAsia" w:cs="DFKaiShu-SB-Estd-BF" w:hint="eastAsia"/>
                <w:sz w:val="24"/>
                <w:szCs w:val="24"/>
                <w:lang w:eastAsia="zh-CN"/>
              </w:rPr>
              <w:t>怒</w:t>
            </w: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的感觉。</w:t>
            </w:r>
          </w:p>
          <w:p w14:paraId="64BA8B86" w14:textId="77D4C2BF" w:rsidR="00CC5348" w:rsidRPr="00E53A37" w:rsidRDefault="00E53A37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Theme="minorEastAsia" w:hAnsiTheme="minorEastAsia" w:cs="DFKaiShu-SB-Estd-BF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不需要争拗谁需要负上责任。</w:t>
            </w:r>
          </w:p>
        </w:tc>
      </w:tr>
      <w:tr w:rsidR="00CC5348" w:rsidRPr="00E53A37" w14:paraId="265E4FA9" w14:textId="77777777" w:rsidTr="002E7B7F">
        <w:trPr>
          <w:trHeight w:val="1802"/>
        </w:trPr>
        <w:tc>
          <w:tcPr>
            <w:tcW w:w="1986" w:type="dxa"/>
            <w:shd w:val="clear" w:color="auto" w:fill="auto"/>
          </w:tcPr>
          <w:p w14:paraId="6266A09A" w14:textId="0A2BD555" w:rsidR="00CC5348" w:rsidRPr="00E53A37" w:rsidRDefault="00E53A37" w:rsidP="00CC534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DFKaiShu-SB-Estd-BF"/>
                <w:b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cs="DFKaiShu-SB-Estd-BF" w:hint="eastAsia"/>
                <w:b/>
                <w:sz w:val="24"/>
                <w:szCs w:val="24"/>
                <w:lang w:eastAsia="zh-CN"/>
              </w:rPr>
              <w:t>内疚</w:t>
            </w:r>
          </w:p>
          <w:p w14:paraId="162C13A2" w14:textId="77777777" w:rsidR="00CC5348" w:rsidRPr="00E53A37" w:rsidRDefault="00CC5348" w:rsidP="00CC5348">
            <w:pPr>
              <w:autoSpaceDE w:val="0"/>
              <w:autoSpaceDN w:val="0"/>
              <w:adjustRightInd w:val="0"/>
              <w:spacing w:line="360" w:lineRule="exact"/>
              <w:contextualSpacing/>
              <w:jc w:val="center"/>
              <w:rPr>
                <w:rFonts w:asciiTheme="minorEastAsia" w:hAnsiTheme="minorEastAsia" w:cs="DFKaiShu-SB-Estd-BF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33F9DF9B" w14:textId="7F32EFC0" w:rsidR="00CC5348" w:rsidRPr="00E53A37" w:rsidRDefault="00E53A37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Theme="minorEastAsia" w:hAnsiTheme="minorEastAsia" w:cs="DFKaiShu-SB-Estd-BF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「早知我……」</w:t>
            </w:r>
          </w:p>
          <w:p w14:paraId="1404082A" w14:textId="2F23EE66" w:rsidR="00CC5348" w:rsidRPr="00E53A37" w:rsidRDefault="00E53A37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Theme="minorEastAsia" w:hAnsiTheme="minorEastAsia" w:cs="DFKaiShu-SB-Estd-BF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「点解我唔……？」</w:t>
            </w:r>
          </w:p>
          <w:p w14:paraId="79B9F857" w14:textId="398B26F7" w:rsidR="00CC5348" w:rsidRPr="00E53A37" w:rsidRDefault="00E53A37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Theme="minorEastAsia" w:hAnsiTheme="minorEastAsia" w:cs="DFKaiShu-SB-Estd-BF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「如果我知佢唔开心，我就……」</w:t>
            </w:r>
          </w:p>
          <w:p w14:paraId="6E790D93" w14:textId="242C4AEE" w:rsidR="00CC5348" w:rsidRPr="00E53A37" w:rsidRDefault="00E53A37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Theme="minorEastAsia" w:hAnsiTheme="minorEastAsia" w:cs="DFKaiShu-SB-Estd-BF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「我真系唔应该成日笑佢……」</w:t>
            </w:r>
          </w:p>
        </w:tc>
        <w:tc>
          <w:tcPr>
            <w:tcW w:w="3686" w:type="dxa"/>
            <w:shd w:val="clear" w:color="auto" w:fill="auto"/>
          </w:tcPr>
          <w:p w14:paraId="350AB6DD" w14:textId="7E598DE9" w:rsidR="00CC5348" w:rsidRPr="00E53A37" w:rsidRDefault="00E53A37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Theme="minorEastAsia" w:hAnsiTheme="minorEastAsia" w:cs="DFKaiShu-SB-Estd-BF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指出面对这</w:t>
            </w:r>
            <w:r w:rsidRPr="00E53A37">
              <w:rPr>
                <w:rFonts w:asciiTheme="minorEastAsia" w:hAnsiTheme="minorEastAsia" w:cs="DFKaiShu-SB-Estd-BF" w:hint="eastAsia"/>
                <w:sz w:val="24"/>
                <w:szCs w:val="24"/>
                <w:lang w:eastAsia="zh-CN"/>
              </w:rPr>
              <w:t>類</w:t>
            </w: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事件，当事人的好友和一些同学觉得自己做得</w:t>
            </w:r>
            <w:r w:rsidRPr="00E53A37">
              <w:rPr>
                <w:rFonts w:asciiTheme="minorEastAsia" w:hAnsiTheme="minorEastAsia" w:cs="DFKaiShu-SB-Estd-BF" w:hint="eastAsia"/>
                <w:sz w:val="24"/>
                <w:szCs w:val="24"/>
                <w:lang w:eastAsia="zh-CN"/>
              </w:rPr>
              <w:t>不</w:t>
            </w: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足或</w:t>
            </w:r>
            <w:r w:rsidRPr="00E53A37">
              <w:rPr>
                <w:rFonts w:asciiTheme="minorEastAsia" w:hAnsiTheme="minorEastAsia" w:cs="DFKaiShu-SB-Estd-BF" w:hint="eastAsia"/>
                <w:sz w:val="24"/>
                <w:szCs w:val="24"/>
                <w:lang w:eastAsia="zh-CN"/>
              </w:rPr>
              <w:t>不</w:t>
            </w: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好，或觉得自己要负上责任，是常</w:t>
            </w:r>
            <w:r w:rsidRPr="00E53A37">
              <w:rPr>
                <w:rFonts w:asciiTheme="minorEastAsia" w:hAnsiTheme="minorEastAsia" w:cs="DFKaiShu-SB-Estd-BF" w:hint="eastAsia"/>
                <w:sz w:val="24"/>
                <w:szCs w:val="24"/>
                <w:lang w:eastAsia="zh-CN"/>
              </w:rPr>
              <w:t>見</w:t>
            </w: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的情绪反应。</w:t>
            </w:r>
          </w:p>
          <w:p w14:paraId="77161CDD" w14:textId="1A0B0C6A" w:rsidR="00CC5348" w:rsidRPr="00E53A37" w:rsidRDefault="00E53A37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Theme="minorEastAsia" w:hAnsiTheme="minorEastAsia" w:cs="DFKaiShu-SB-Estd-BF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欣赏他们对当事人的关怀。</w:t>
            </w:r>
          </w:p>
        </w:tc>
      </w:tr>
      <w:tr w:rsidR="00CC5348" w:rsidRPr="00E53A37" w14:paraId="1765583B" w14:textId="77777777" w:rsidTr="002E7B7F">
        <w:trPr>
          <w:trHeight w:val="2511"/>
        </w:trPr>
        <w:tc>
          <w:tcPr>
            <w:tcW w:w="1986" w:type="dxa"/>
            <w:shd w:val="clear" w:color="auto" w:fill="auto"/>
          </w:tcPr>
          <w:p w14:paraId="0B22C629" w14:textId="45099661" w:rsidR="00CC5348" w:rsidRPr="00E53A37" w:rsidRDefault="00E53A37" w:rsidP="00CC534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DFKaiShu-SB-Estd-BF"/>
                <w:b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cs="DFKaiShu-SB-Estd-BF" w:hint="eastAsia"/>
                <w:b/>
                <w:sz w:val="24"/>
                <w:szCs w:val="24"/>
                <w:lang w:eastAsia="zh-CN"/>
              </w:rPr>
              <w:t>表现</w:t>
            </w:r>
            <w:r w:rsidRPr="00E53A37">
              <w:rPr>
                <w:rFonts w:asciiTheme="minorEastAsia" w:hAnsiTheme="minorEastAsia" w:cs="DFKaiShu-SB-Estd-BF" w:hint="eastAsia"/>
                <w:b/>
                <w:sz w:val="24"/>
                <w:szCs w:val="24"/>
                <w:lang w:eastAsia="zh-CN"/>
              </w:rPr>
              <w:t>不</w:t>
            </w:r>
            <w:r w:rsidRPr="00E53A37">
              <w:rPr>
                <w:rFonts w:asciiTheme="minorEastAsia" w:eastAsia="SimSun" w:hAnsiTheme="minorEastAsia" w:cs="DFKaiShu-SB-Estd-BF" w:hint="eastAsia"/>
                <w:b/>
                <w:sz w:val="24"/>
                <w:szCs w:val="24"/>
                <w:lang w:eastAsia="zh-CN"/>
              </w:rPr>
              <w:t>尊重</w:t>
            </w:r>
          </w:p>
        </w:tc>
        <w:tc>
          <w:tcPr>
            <w:tcW w:w="4677" w:type="dxa"/>
            <w:shd w:val="clear" w:color="auto" w:fill="auto"/>
          </w:tcPr>
          <w:p w14:paraId="5018DC79" w14:textId="34840A43" w:rsidR="00CC5348" w:rsidRPr="00E53A37" w:rsidRDefault="00E53A37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Theme="minorEastAsia" w:hAnsiTheme="minorEastAsia" w:cs="DFKaiShu-SB-Estd-BF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嬉笑、</w:t>
            </w:r>
            <w:r w:rsidRPr="00E53A37">
              <w:rPr>
                <w:rFonts w:asciiTheme="minorEastAsia" w:hAnsiTheme="minorEastAsia" w:cs="DFKaiShu-SB-Estd-BF" w:hint="eastAsia"/>
                <w:sz w:val="24"/>
                <w:szCs w:val="24"/>
                <w:lang w:eastAsia="zh-CN"/>
              </w:rPr>
              <w:t>不</w:t>
            </w: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认真。</w:t>
            </w:r>
          </w:p>
          <w:p w14:paraId="64CEF608" w14:textId="027EA497" w:rsidR="00CC5348" w:rsidRPr="00E53A37" w:rsidRDefault="00E53A37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Theme="minorEastAsia" w:hAnsiTheme="minorEastAsia" w:cs="DFKaiShu-SB-Estd-BF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表现</w:t>
            </w:r>
            <w:r w:rsidRPr="00E53A37">
              <w:rPr>
                <w:rFonts w:asciiTheme="minorEastAsia" w:hAnsiTheme="minorEastAsia" w:cs="DFKaiShu-SB-Estd-BF" w:hint="eastAsia"/>
                <w:sz w:val="24"/>
                <w:szCs w:val="24"/>
                <w:lang w:eastAsia="zh-CN"/>
              </w:rPr>
              <w:t>不</w:t>
            </w: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耐烦</w:t>
            </w:r>
          </w:p>
        </w:tc>
        <w:tc>
          <w:tcPr>
            <w:tcW w:w="3686" w:type="dxa"/>
            <w:shd w:val="clear" w:color="auto" w:fill="auto"/>
          </w:tcPr>
          <w:p w14:paraId="72C17635" w14:textId="0465C804" w:rsidR="00CC5348" w:rsidRPr="00E53A37" w:rsidRDefault="00E53A37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Theme="minorEastAsia" w:hAnsiTheme="minorEastAsia" w:cs="DFKaiShu-SB-Estd-BF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勿纠缠于这些学生的表现。</w:t>
            </w:r>
          </w:p>
          <w:p w14:paraId="02E0BF47" w14:textId="6FBF831C" w:rsidR="00CC5348" w:rsidRPr="00E53A37" w:rsidRDefault="00E53A37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Theme="minorEastAsia" w:hAnsiTheme="minorEastAsia" w:cs="DFKaiShu-SB-Estd-BF"/>
                <w:sz w:val="24"/>
                <w:szCs w:val="24"/>
              </w:rPr>
            </w:pPr>
            <w:r w:rsidRPr="00E53A37">
              <w:rPr>
                <w:rFonts w:asciiTheme="minorEastAsia" w:hAnsiTheme="minorEastAsia" w:cs="DFKaiShu-SB-Estd-BF" w:hint="eastAsia"/>
                <w:sz w:val="24"/>
                <w:szCs w:val="24"/>
                <w:lang w:eastAsia="zh-CN"/>
              </w:rPr>
              <w:t>理</w:t>
            </w: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解部分学生可能未能接受事实，</w:t>
            </w:r>
            <w:r w:rsidRPr="00E53A37">
              <w:rPr>
                <w:rFonts w:asciiTheme="minorEastAsia" w:hAnsiTheme="minorEastAsia" w:cs="DFKaiShu-SB-Estd-BF" w:hint="eastAsia"/>
                <w:sz w:val="24"/>
                <w:szCs w:val="24"/>
                <w:lang w:eastAsia="zh-CN"/>
              </w:rPr>
              <w:t>不</w:t>
            </w: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懂得认真处</w:t>
            </w:r>
            <w:r w:rsidRPr="00E53A37">
              <w:rPr>
                <w:rFonts w:asciiTheme="minorEastAsia" w:hAnsiTheme="minorEastAsia" w:cs="DFKaiShu-SB-Estd-BF" w:hint="eastAsia"/>
                <w:sz w:val="24"/>
                <w:szCs w:val="24"/>
                <w:lang w:eastAsia="zh-CN"/>
              </w:rPr>
              <w:t>理</w:t>
            </w: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感受或面对内心的困惑，或</w:t>
            </w:r>
            <w:r w:rsidRPr="00E53A37">
              <w:rPr>
                <w:rFonts w:asciiTheme="minorEastAsia" w:hAnsiTheme="minorEastAsia" w:cs="DFKaiShu-SB-Estd-BF" w:hint="eastAsia"/>
                <w:sz w:val="24"/>
                <w:szCs w:val="24"/>
                <w:lang w:eastAsia="zh-CN"/>
              </w:rPr>
              <w:t>不</w:t>
            </w: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自觉地用这些方式掩饰负面的情绪。</w:t>
            </w:r>
          </w:p>
          <w:p w14:paraId="0316A930" w14:textId="599F3348" w:rsidR="00CC5348" w:rsidRPr="00E53A37" w:rsidRDefault="00E53A37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Theme="minorEastAsia" w:hAnsiTheme="minorEastAsia" w:cs="DFKaiShu-SB-Estd-BF"/>
                <w:sz w:val="24"/>
                <w:szCs w:val="24"/>
              </w:rPr>
            </w:pPr>
            <w:r w:rsidRPr="00E53A37">
              <w:rPr>
                <w:rFonts w:asciiTheme="minorEastAsia" w:hAnsiTheme="minorEastAsia" w:cs="DFKaiShu-SB-Estd-BF" w:hint="eastAsia"/>
                <w:sz w:val="24"/>
                <w:szCs w:val="24"/>
                <w:lang w:eastAsia="zh-CN"/>
              </w:rPr>
              <w:t>不</w:t>
            </w: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应容忍过分的</w:t>
            </w:r>
            <w:r w:rsidRPr="00E53A37">
              <w:rPr>
                <w:rFonts w:asciiTheme="minorEastAsia" w:hAnsiTheme="minorEastAsia" w:cs="DFKaiShu-SB-Estd-BF" w:hint="eastAsia"/>
                <w:sz w:val="24"/>
                <w:szCs w:val="24"/>
                <w:lang w:eastAsia="zh-CN"/>
              </w:rPr>
              <w:t>行</w:t>
            </w: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为，</w:t>
            </w:r>
            <w:r w:rsidRPr="00E53A37">
              <w:rPr>
                <w:rFonts w:asciiTheme="minorEastAsia" w:hAnsiTheme="minorEastAsia" w:cs="DFKaiShu-SB-Estd-BF" w:hint="eastAsia"/>
                <w:sz w:val="24"/>
                <w:szCs w:val="24"/>
                <w:lang w:eastAsia="zh-CN"/>
              </w:rPr>
              <w:t>例</w:t>
            </w: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如侮辱当事人。</w:t>
            </w:r>
          </w:p>
        </w:tc>
      </w:tr>
      <w:tr w:rsidR="00CC5348" w:rsidRPr="00E53A37" w14:paraId="7D7EA306" w14:textId="77777777" w:rsidTr="002E7B7F">
        <w:trPr>
          <w:trHeight w:val="995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685FB" w14:textId="6ABAD21F" w:rsidR="00CC5348" w:rsidRPr="00E53A37" w:rsidRDefault="00E53A37" w:rsidP="00CC5348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hAnsiTheme="minorEastAsia" w:cs="DFKaiShu-SB-Estd-BF"/>
                <w:b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cs="DFKaiShu-SB-Estd-BF" w:hint="eastAsia"/>
                <w:b/>
                <w:sz w:val="24"/>
                <w:szCs w:val="24"/>
                <w:lang w:eastAsia="zh-CN"/>
              </w:rPr>
              <w:t>如事件涉及死亡或自杀，学生也可能有以下的反应</w:t>
            </w:r>
          </w:p>
        </w:tc>
      </w:tr>
      <w:tr w:rsidR="00CC5348" w:rsidRPr="00E53A37" w14:paraId="7FC4144F" w14:textId="77777777" w:rsidTr="002E7B7F">
        <w:trPr>
          <w:trHeight w:val="28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117AF" w14:textId="762BE07F" w:rsidR="00CC5348" w:rsidRPr="00E53A37" w:rsidRDefault="00E53A37" w:rsidP="00CC534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Theme="minorEastAsia" w:hAnsiTheme="minorEastAsia" w:cs="DFKaiShu-SB-Estd-BF"/>
                <w:b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cs="DFKaiShu-SB-Estd-BF" w:hint="eastAsia"/>
                <w:b/>
                <w:sz w:val="24"/>
                <w:szCs w:val="24"/>
                <w:lang w:eastAsia="zh-CN"/>
              </w:rPr>
              <w:t>对死亡的困惑</w:t>
            </w:r>
          </w:p>
          <w:p w14:paraId="2236942E" w14:textId="77777777" w:rsidR="00CC5348" w:rsidRPr="00E53A37" w:rsidRDefault="00CC5348" w:rsidP="00CC5348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360" w:lineRule="exact"/>
              <w:ind w:left="313"/>
              <w:jc w:val="center"/>
              <w:rPr>
                <w:rFonts w:asciiTheme="minorEastAsia" w:hAnsiTheme="minorEastAsia" w:cs="DFKaiShu-SB-Estd-BF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F6914" w14:textId="512389BA" w:rsidR="00CC5348" w:rsidRPr="00E53A37" w:rsidRDefault="00E53A37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Theme="minorEastAsia" w:hAnsiTheme="minorEastAsia" w:cs="DFKaiShu-SB-Estd-BF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「点解无人帮佢？」</w:t>
            </w:r>
          </w:p>
          <w:p w14:paraId="6FCED8DD" w14:textId="48EBB69C" w:rsidR="00CC5348" w:rsidRPr="00E53A37" w:rsidRDefault="00E53A37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Theme="minorEastAsia" w:hAnsiTheme="minorEastAsia" w:cs="DFKaiShu-SB-Estd-BF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「死咗会点？会去边度？」</w:t>
            </w:r>
          </w:p>
          <w:p w14:paraId="6D6283C1" w14:textId="5AADB214" w:rsidR="00CC5348" w:rsidRPr="00E53A37" w:rsidRDefault="00E53A37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Theme="minorEastAsia" w:hAnsiTheme="minorEastAsia" w:cs="DFKaiShu-SB-Estd-BF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「佢会唔会再返嚟学校？」</w:t>
            </w:r>
          </w:p>
          <w:p w14:paraId="77656B7C" w14:textId="1EA6123B" w:rsidR="00CC5348" w:rsidRPr="00E53A37" w:rsidRDefault="00E53A37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Theme="minorEastAsia" w:hAnsiTheme="minorEastAsia" w:cs="DFKaiShu-SB-Estd-BF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「点解人会死？」</w:t>
            </w:r>
          </w:p>
          <w:p w14:paraId="08D9754D" w14:textId="4E9F9D97" w:rsidR="00CC5348" w:rsidRPr="00E53A37" w:rsidRDefault="00E53A37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Theme="minorEastAsia" w:hAnsiTheme="minorEastAsia" w:cs="DFKaiShu-SB-Estd-BF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「点解有人咁细个就要死？」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5CB30" w14:textId="6EE6A668" w:rsidR="00CC5348" w:rsidRPr="00E53A37" w:rsidRDefault="00E53A37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Theme="minorEastAsia" w:hAnsiTheme="minorEastAsia" w:cs="DFKaiShu-SB-Estd-BF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认同学生的困惑。</w:t>
            </w:r>
          </w:p>
          <w:p w14:paraId="5700BD76" w14:textId="63908362" w:rsidR="00CC5348" w:rsidRPr="00E53A37" w:rsidRDefault="00E53A37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Theme="minorEastAsia" w:hAnsiTheme="minorEastAsia" w:cs="DFKaiShu-SB-Estd-BF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指出人死</w:t>
            </w:r>
            <w:r w:rsidRPr="00E53A37">
              <w:rPr>
                <w:rFonts w:asciiTheme="minorEastAsia" w:hAnsiTheme="minorEastAsia" w:cs="DFKaiShu-SB-Estd-BF" w:hint="eastAsia"/>
                <w:sz w:val="24"/>
                <w:szCs w:val="24"/>
                <w:lang w:eastAsia="zh-CN"/>
              </w:rPr>
              <w:t>了便不</w:t>
            </w: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能在这世界再活一次，所以要珍惜生命。</w:t>
            </w:r>
          </w:p>
          <w:p w14:paraId="52714D94" w14:textId="29FD8309" w:rsidR="00CC5348" w:rsidRPr="00E53A37" w:rsidRDefault="00E53A37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Theme="minorEastAsia" w:hAnsiTheme="minorEastAsia" w:cs="DFKaiShu-SB-Estd-BF"/>
                <w:sz w:val="24"/>
                <w:szCs w:val="24"/>
              </w:rPr>
            </w:pPr>
            <w:r w:rsidRPr="00E53A37">
              <w:rPr>
                <w:rFonts w:asciiTheme="minorEastAsia" w:hAnsiTheme="minorEastAsia" w:cs="DFKaiShu-SB-Estd-BF" w:hint="eastAsia"/>
                <w:sz w:val="24"/>
                <w:szCs w:val="24"/>
                <w:lang w:eastAsia="zh-CN"/>
              </w:rPr>
              <w:t>留</w:t>
            </w: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意如何表达不同宗教对死亡的诠释。</w:t>
            </w:r>
          </w:p>
          <w:p w14:paraId="5FBA0E51" w14:textId="63B183DC" w:rsidR="00CC5348" w:rsidRPr="00E53A37" w:rsidRDefault="00E53A37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Theme="minorEastAsia" w:hAnsiTheme="minorEastAsia" w:cs="DFKaiShu-SB-Estd-BF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避免对死亡作不恰当的解释（例如：那人只是睡着了或到了一个遥远的地方）。</w:t>
            </w:r>
          </w:p>
        </w:tc>
      </w:tr>
      <w:tr w:rsidR="00CC5348" w:rsidRPr="00E53A37" w14:paraId="58F3A78F" w14:textId="77777777" w:rsidTr="002E7B7F">
        <w:trPr>
          <w:trHeight w:val="311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C2791" w14:textId="5B083A32" w:rsidR="00CC5348" w:rsidRPr="00E53A37" w:rsidRDefault="00E53A37" w:rsidP="00CC534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Theme="minorEastAsia" w:hAnsiTheme="minorEastAsia" w:cs="DFKaiShu-SB-Estd-BF"/>
                <w:b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cs="DFKaiShu-SB-Estd-BF" w:hint="eastAsia"/>
                <w:b/>
                <w:sz w:val="24"/>
                <w:szCs w:val="24"/>
                <w:lang w:eastAsia="zh-CN"/>
              </w:rPr>
              <w:t>对事件本身的困惑</w:t>
            </w:r>
          </w:p>
          <w:p w14:paraId="2496ABBC" w14:textId="77777777" w:rsidR="00CC5348" w:rsidRPr="00E53A37" w:rsidRDefault="00CC5348" w:rsidP="00CC5348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360" w:lineRule="exact"/>
              <w:ind w:left="313"/>
              <w:jc w:val="center"/>
              <w:rPr>
                <w:rFonts w:asciiTheme="minorEastAsia" w:hAnsiTheme="minorEastAsia" w:cs="DFKaiShu-SB-Estd-BF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71EC4" w14:textId="733B47F1" w:rsidR="00CC5348" w:rsidRPr="00E53A37" w:rsidRDefault="00E53A37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Theme="minorEastAsia" w:hAnsiTheme="minorEastAsia" w:cs="DFKaiShu-SB-Estd-BF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「点解佢会死？」</w:t>
            </w:r>
          </w:p>
          <w:p w14:paraId="1A742C62" w14:textId="5782D728" w:rsidR="00CC5348" w:rsidRPr="00E53A37" w:rsidRDefault="00E53A37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Theme="minorEastAsia" w:hAnsiTheme="minorEastAsia" w:cs="DFKaiShu-SB-Estd-BF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「点解佢阿爸阿妈要同埋佢一齐死？」</w:t>
            </w:r>
          </w:p>
          <w:p w14:paraId="75D763A5" w14:textId="16F45F77" w:rsidR="00CC5348" w:rsidRPr="00E53A37" w:rsidRDefault="00E53A37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Theme="minorEastAsia" w:hAnsiTheme="minorEastAsia" w:cs="DFKaiShu-SB-Estd-BF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「系唔系无人同佢玩？」</w:t>
            </w:r>
          </w:p>
          <w:p w14:paraId="6316AC0C" w14:textId="4A4405D2" w:rsidR="00CC5348" w:rsidRPr="00E53A37" w:rsidRDefault="00E53A37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Theme="minorEastAsia" w:hAnsiTheme="minorEastAsia" w:cs="DFKaiShu-SB-Estd-BF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「佢系唔系唔开心？」</w:t>
            </w:r>
          </w:p>
          <w:p w14:paraId="77D332FB" w14:textId="78764C67" w:rsidR="00CC5348" w:rsidRPr="00E53A37" w:rsidRDefault="00E53A37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Theme="minorEastAsia" w:hAnsiTheme="minorEastAsia" w:cs="DFKaiShu-SB-Estd-BF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「点解冇人帮佢？」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7B33A" w14:textId="4BF0A482" w:rsidR="00CC5348" w:rsidRPr="00E53A37" w:rsidRDefault="00E53A37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Theme="minorEastAsia" w:hAnsiTheme="minorEastAsia" w:cs="DFKaiShu-SB-Estd-BF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避免讨</w:t>
            </w:r>
            <w:r w:rsidRPr="00E53A37">
              <w:rPr>
                <w:rFonts w:asciiTheme="minorEastAsia" w:hAnsiTheme="minorEastAsia" w:cs="DFKaiShu-SB-Estd-BF" w:hint="eastAsia"/>
                <w:sz w:val="24"/>
                <w:szCs w:val="24"/>
                <w:lang w:eastAsia="zh-CN"/>
              </w:rPr>
              <w:t>論</w:t>
            </w: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死亡或自杀的详情。</w:t>
            </w:r>
          </w:p>
          <w:p w14:paraId="4B83B593" w14:textId="686DF777" w:rsidR="00CC5348" w:rsidRPr="00E53A37" w:rsidRDefault="00E53A37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Theme="minorEastAsia" w:hAnsiTheme="minorEastAsia" w:cs="DFKaiShu-SB-Estd-BF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带出生命宝贵的讯息，提醒自杀并非解决问题的恰当方法。</w:t>
            </w:r>
          </w:p>
          <w:p w14:paraId="16D9ABD6" w14:textId="7CF4A2C6" w:rsidR="00CC5348" w:rsidRPr="00E53A37" w:rsidRDefault="00E53A37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Theme="minorEastAsia" w:hAnsiTheme="minorEastAsia" w:cs="DFKaiShu-SB-Estd-BF"/>
                <w:sz w:val="24"/>
                <w:szCs w:val="24"/>
              </w:rPr>
            </w:pPr>
            <w:r w:rsidRPr="00E53A37">
              <w:rPr>
                <w:rFonts w:asciiTheme="minorEastAsia" w:hAnsiTheme="minorEastAsia" w:cs="DFKaiShu-SB-Estd-BF" w:hint="eastAsia"/>
                <w:sz w:val="24"/>
                <w:szCs w:val="24"/>
                <w:lang w:eastAsia="zh-CN"/>
              </w:rPr>
              <w:t>留</w:t>
            </w: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意是否有学生认同自</w:t>
            </w:r>
            <w:r w:rsidRPr="00E53A37">
              <w:rPr>
                <w:rFonts w:asciiTheme="minorEastAsia" w:hAnsiTheme="minorEastAsia" w:cs="DFKaiShu-SB-Estd-BF" w:hint="eastAsia"/>
                <w:sz w:val="24"/>
                <w:szCs w:val="24"/>
                <w:lang w:eastAsia="zh-CN"/>
              </w:rPr>
              <w:t>殺</w:t>
            </w: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的</w:t>
            </w:r>
            <w:r w:rsidRPr="00E53A37">
              <w:rPr>
                <w:rFonts w:asciiTheme="minorEastAsia" w:hAnsiTheme="minorEastAsia" w:cs="DFKaiShu-SB-Estd-BF" w:hint="eastAsia"/>
                <w:sz w:val="24"/>
                <w:szCs w:val="24"/>
                <w:lang w:eastAsia="zh-CN"/>
              </w:rPr>
              <w:t>行</w:t>
            </w: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为。</w:t>
            </w:r>
          </w:p>
          <w:p w14:paraId="37A1E5A4" w14:textId="27D8AC8E" w:rsidR="00CC5348" w:rsidRPr="00E53A37" w:rsidRDefault="00E53A37" w:rsidP="002731E1">
            <w:pPr>
              <w:pStyle w:val="ListParagraph"/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360" w:lineRule="exact"/>
              <w:ind w:left="313" w:hanging="284"/>
              <w:rPr>
                <w:rFonts w:asciiTheme="minorEastAsia" w:hAnsiTheme="minorEastAsia" w:cs="DFKaiShu-SB-Estd-BF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cs="DFKaiShu-SB-Estd-BF" w:hint="eastAsia"/>
                <w:sz w:val="24"/>
                <w:szCs w:val="24"/>
                <w:lang w:eastAsia="zh-CN"/>
              </w:rPr>
              <w:t>指出自杀通常不是由单一原因所造成，大部分个案背后有复杂及长远的因素相互影响。</w:t>
            </w:r>
          </w:p>
        </w:tc>
      </w:tr>
    </w:tbl>
    <w:p w14:paraId="166FF0C5" w14:textId="6DC6B089" w:rsidR="00FD1D6D" w:rsidRPr="00E53A37" w:rsidRDefault="00FD1D6D" w:rsidP="00FD1D6D">
      <w:pPr>
        <w:jc w:val="center"/>
        <w:rPr>
          <w:rFonts w:asciiTheme="minorEastAsia" w:hAnsiTheme="minorEastAsia"/>
          <w:lang w:eastAsia="zh-HK"/>
        </w:rPr>
      </w:pPr>
    </w:p>
    <w:p w14:paraId="1218533B" w14:textId="77777777" w:rsidR="000C2CDB" w:rsidRPr="00E53A37" w:rsidRDefault="000C2CDB" w:rsidP="00FD1D6D">
      <w:pPr>
        <w:jc w:val="right"/>
        <w:rPr>
          <w:rFonts w:asciiTheme="minorEastAsia" w:hAnsiTheme="minorEastAsia" w:cs="Times New Roman"/>
          <w:b/>
          <w:spacing w:val="40"/>
          <w:w w:val="110"/>
          <w:kern w:val="2"/>
          <w:sz w:val="24"/>
          <w:szCs w:val="24"/>
        </w:rPr>
      </w:pPr>
      <w:bookmarkStart w:id="3" w:name="參考資料3"/>
    </w:p>
    <w:bookmarkEnd w:id="3"/>
    <w:p w14:paraId="7DB5A285" w14:textId="77777777" w:rsidR="000C2CDB" w:rsidRPr="002C28EE" w:rsidRDefault="000C2CDB" w:rsidP="00FD1D6D">
      <w:pPr>
        <w:jc w:val="right"/>
        <w:rPr>
          <w:rFonts w:asciiTheme="minorEastAsia" w:hAnsiTheme="minorEastAsia" w:cs="Times New Roman"/>
          <w:b/>
          <w:spacing w:val="40"/>
          <w:w w:val="110"/>
          <w:kern w:val="2"/>
          <w:sz w:val="24"/>
          <w:szCs w:val="24"/>
        </w:rPr>
      </w:pPr>
    </w:p>
    <w:sectPr w:rsidR="000C2CDB" w:rsidRPr="002C28EE" w:rsidSect="003F53A7">
      <w:footerReference w:type="default" r:id="rId8"/>
      <w:pgSz w:w="11907" w:h="16839" w:code="9"/>
      <w:pgMar w:top="907" w:right="1276" w:bottom="907" w:left="1418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814D9C" w16cid:durableId="280A29C3"/>
  <w16cid:commentId w16cid:paraId="54002E89" w16cid:durableId="280A29C4"/>
  <w16cid:commentId w16cid:paraId="02118FAE" w16cid:durableId="280A29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63B6E" w14:textId="77777777" w:rsidR="004E450A" w:rsidRDefault="004E450A" w:rsidP="001D5E00">
      <w:pPr>
        <w:spacing w:after="0" w:line="240" w:lineRule="auto"/>
      </w:pPr>
      <w:r>
        <w:separator/>
      </w:r>
    </w:p>
    <w:p w14:paraId="2E42C9E6" w14:textId="77777777" w:rsidR="004E450A" w:rsidRDefault="004E450A"/>
  </w:endnote>
  <w:endnote w:type="continuationSeparator" w:id="0">
    <w:p w14:paraId="14338B66" w14:textId="77777777" w:rsidR="004E450A" w:rsidRDefault="004E450A" w:rsidP="001D5E00">
      <w:pPr>
        <w:spacing w:after="0" w:line="240" w:lineRule="auto"/>
      </w:pPr>
      <w:r>
        <w:continuationSeparator/>
      </w:r>
    </w:p>
    <w:p w14:paraId="18778965" w14:textId="77777777" w:rsidR="004E450A" w:rsidRDefault="004E45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JNgai HK Medium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MHeiHK-Medium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512793"/>
      <w:docPartObj>
        <w:docPartGallery w:val="Page Numbers (Bottom of Page)"/>
        <w:docPartUnique/>
      </w:docPartObj>
    </w:sdtPr>
    <w:sdtEndPr>
      <w:rPr>
        <w:noProof/>
        <w:lang w:val="zh-HK"/>
      </w:rPr>
    </w:sdtEndPr>
    <w:sdtContent>
      <w:p w14:paraId="52DCF518" w14:textId="5B306FEF" w:rsidR="00165DB5" w:rsidRDefault="00165DB5" w:rsidP="00790A14">
        <w:pPr>
          <w:pStyle w:val="Footer"/>
          <w:tabs>
            <w:tab w:val="clear" w:pos="4320"/>
            <w:tab w:val="clear" w:pos="8640"/>
            <w:tab w:val="center" w:pos="8789"/>
            <w:tab w:val="right" w:pos="9781"/>
          </w:tabs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8EE" w:rsidRPr="002C28EE">
          <w:rPr>
            <w:noProof/>
            <w:lang w:val="zh-HK"/>
          </w:rPr>
          <w:t>2</w:t>
        </w:r>
        <w:r>
          <w:rPr>
            <w:noProof/>
            <w:lang w:val="zh-HK"/>
          </w:rPr>
          <w:fldChar w:fldCharType="end"/>
        </w:r>
      </w:p>
    </w:sdtContent>
  </w:sdt>
  <w:p w14:paraId="01B382EC" w14:textId="77777777" w:rsidR="00165DB5" w:rsidRPr="006E7105" w:rsidRDefault="00165DB5" w:rsidP="006E7105">
    <w:pPr>
      <w:pStyle w:val="Default"/>
      <w:rPr>
        <w:rFonts w:asciiTheme="minorEastAsia" w:eastAsiaTheme="minorEastAsia" w:hAnsiTheme="minorEastAsia" w:cs="DFKai-SB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2B294" w14:textId="77777777" w:rsidR="004E450A" w:rsidRDefault="004E450A" w:rsidP="001D5E00">
      <w:pPr>
        <w:spacing w:after="0" w:line="240" w:lineRule="auto"/>
      </w:pPr>
      <w:r>
        <w:separator/>
      </w:r>
    </w:p>
    <w:p w14:paraId="3399AE75" w14:textId="77777777" w:rsidR="004E450A" w:rsidRDefault="004E450A"/>
  </w:footnote>
  <w:footnote w:type="continuationSeparator" w:id="0">
    <w:p w14:paraId="43B80F2A" w14:textId="77777777" w:rsidR="004E450A" w:rsidRDefault="004E450A" w:rsidP="001D5E00">
      <w:pPr>
        <w:spacing w:after="0" w:line="240" w:lineRule="auto"/>
      </w:pPr>
      <w:r>
        <w:continuationSeparator/>
      </w:r>
    </w:p>
    <w:p w14:paraId="072AA31D" w14:textId="77777777" w:rsidR="004E450A" w:rsidRDefault="004E45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5F2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11A2A"/>
    <w:multiLevelType w:val="hybridMultilevel"/>
    <w:tmpl w:val="C70A67D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145797"/>
    <w:multiLevelType w:val="hybridMultilevel"/>
    <w:tmpl w:val="83829360"/>
    <w:lvl w:ilvl="0" w:tplc="5B9CF3AC">
      <w:start w:val="1"/>
      <w:numFmt w:val="taiwaneseCountingThousand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A76F77"/>
    <w:multiLevelType w:val="hybridMultilevel"/>
    <w:tmpl w:val="6890F970"/>
    <w:lvl w:ilvl="0" w:tplc="06C4D50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3F611BA"/>
    <w:multiLevelType w:val="hybridMultilevel"/>
    <w:tmpl w:val="6FA43EE0"/>
    <w:lvl w:ilvl="0" w:tplc="F708B0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1D6BB1"/>
    <w:multiLevelType w:val="hybridMultilevel"/>
    <w:tmpl w:val="66F66F10"/>
    <w:lvl w:ilvl="0" w:tplc="4524FF9C">
      <w:start w:val="1"/>
      <w:numFmt w:val="lowerLetter"/>
      <w:lvlText w:val="%1)"/>
      <w:lvlJc w:val="left"/>
      <w:pPr>
        <w:ind w:left="101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 w15:restartNumberingAfterBreak="0">
    <w:nsid w:val="0541355E"/>
    <w:multiLevelType w:val="hybridMultilevel"/>
    <w:tmpl w:val="141CF5CA"/>
    <w:lvl w:ilvl="0" w:tplc="DAB044E8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03C91"/>
    <w:multiLevelType w:val="hybridMultilevel"/>
    <w:tmpl w:val="82EE8B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2698D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06FB719F"/>
    <w:multiLevelType w:val="hybridMultilevel"/>
    <w:tmpl w:val="69F67CB2"/>
    <w:lvl w:ilvl="0" w:tplc="82FA3656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82766C9"/>
    <w:multiLevelType w:val="hybridMultilevel"/>
    <w:tmpl w:val="30208402"/>
    <w:lvl w:ilvl="0" w:tplc="EC7875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2A5119"/>
    <w:multiLevelType w:val="hybridMultilevel"/>
    <w:tmpl w:val="65CE118C"/>
    <w:lvl w:ilvl="0" w:tplc="A25E7DCE">
      <w:start w:val="1"/>
      <w:numFmt w:val="decimal"/>
      <w:lvlText w:val="%1."/>
      <w:lvlJc w:val="left"/>
      <w:pPr>
        <w:ind w:left="208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9" w:hanging="480"/>
      </w:pPr>
    </w:lvl>
    <w:lvl w:ilvl="2" w:tplc="0409001B" w:tentative="1">
      <w:start w:val="1"/>
      <w:numFmt w:val="lowerRoman"/>
      <w:lvlText w:val="%3."/>
      <w:lvlJc w:val="right"/>
      <w:pPr>
        <w:ind w:left="3049" w:hanging="480"/>
      </w:pPr>
    </w:lvl>
    <w:lvl w:ilvl="3" w:tplc="0409000F" w:tentative="1">
      <w:start w:val="1"/>
      <w:numFmt w:val="decimal"/>
      <w:lvlText w:val="%4."/>
      <w:lvlJc w:val="left"/>
      <w:pPr>
        <w:ind w:left="35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9" w:hanging="480"/>
      </w:pPr>
    </w:lvl>
    <w:lvl w:ilvl="5" w:tplc="0409001B" w:tentative="1">
      <w:start w:val="1"/>
      <w:numFmt w:val="lowerRoman"/>
      <w:lvlText w:val="%6."/>
      <w:lvlJc w:val="right"/>
      <w:pPr>
        <w:ind w:left="4489" w:hanging="480"/>
      </w:pPr>
    </w:lvl>
    <w:lvl w:ilvl="6" w:tplc="0409000F" w:tentative="1">
      <w:start w:val="1"/>
      <w:numFmt w:val="decimal"/>
      <w:lvlText w:val="%7."/>
      <w:lvlJc w:val="left"/>
      <w:pPr>
        <w:ind w:left="49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9" w:hanging="480"/>
      </w:pPr>
    </w:lvl>
    <w:lvl w:ilvl="8" w:tplc="0409001B" w:tentative="1">
      <w:start w:val="1"/>
      <w:numFmt w:val="lowerRoman"/>
      <w:lvlText w:val="%9."/>
      <w:lvlJc w:val="right"/>
      <w:pPr>
        <w:ind w:left="5929" w:hanging="480"/>
      </w:pPr>
    </w:lvl>
  </w:abstractNum>
  <w:abstractNum w:abstractNumId="12" w15:restartNumberingAfterBreak="0">
    <w:nsid w:val="0A033E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ABC7A33"/>
    <w:multiLevelType w:val="hybridMultilevel"/>
    <w:tmpl w:val="F19A3940"/>
    <w:lvl w:ilvl="0" w:tplc="ADDED042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D708C2"/>
    <w:multiLevelType w:val="hybridMultilevel"/>
    <w:tmpl w:val="5692A8B6"/>
    <w:lvl w:ilvl="0" w:tplc="90A81520">
      <w:start w:val="1"/>
      <w:numFmt w:val="taiwaneseCountingThousand"/>
      <w:lvlText w:val="%1."/>
      <w:lvlJc w:val="left"/>
      <w:pPr>
        <w:tabs>
          <w:tab w:val="num" w:pos="720"/>
        </w:tabs>
        <w:ind w:left="320" w:hanging="3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0B724DBC"/>
    <w:multiLevelType w:val="hybridMultilevel"/>
    <w:tmpl w:val="EBE2ED16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0BB97B7A"/>
    <w:multiLevelType w:val="hybridMultilevel"/>
    <w:tmpl w:val="79B48516"/>
    <w:lvl w:ilvl="0" w:tplc="2308750A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17" w15:restartNumberingAfterBreak="0">
    <w:nsid w:val="0C2E7647"/>
    <w:multiLevelType w:val="hybridMultilevel"/>
    <w:tmpl w:val="8BDAD38E"/>
    <w:lvl w:ilvl="0" w:tplc="E71A7366">
      <w:start w:val="1"/>
      <w:numFmt w:val="taiwaneseCountingThousand"/>
      <w:lvlText w:val="%1."/>
      <w:lvlJc w:val="left"/>
      <w:pPr>
        <w:ind w:left="401" w:hanging="4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C43137F"/>
    <w:multiLevelType w:val="hybridMultilevel"/>
    <w:tmpl w:val="207A43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C24A1"/>
    <w:multiLevelType w:val="hybridMultilevel"/>
    <w:tmpl w:val="E7C40700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0DC2007D"/>
    <w:multiLevelType w:val="hybridMultilevel"/>
    <w:tmpl w:val="1D661E04"/>
    <w:lvl w:ilvl="0" w:tplc="D3B42ADC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034CDE"/>
    <w:multiLevelType w:val="hybridMultilevel"/>
    <w:tmpl w:val="3A86B32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2" w15:restartNumberingAfterBreak="0">
    <w:nsid w:val="0E5A3C51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EBD0F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02873EC"/>
    <w:multiLevelType w:val="hybridMultilevel"/>
    <w:tmpl w:val="E90866AC"/>
    <w:lvl w:ilvl="0" w:tplc="BDEEF4E6">
      <w:start w:val="1"/>
      <w:numFmt w:val="taiwaneseCountingThousand"/>
      <w:lvlText w:val="%1."/>
      <w:lvlJc w:val="left"/>
      <w:pPr>
        <w:ind w:left="960" w:hanging="480"/>
      </w:pPr>
      <w:rPr>
        <w:rFonts w:eastAsia="DFKai-SB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114F2D38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229740C"/>
    <w:multiLevelType w:val="hybridMultilevel"/>
    <w:tmpl w:val="7B56F462"/>
    <w:lvl w:ilvl="0" w:tplc="0B36718A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2480E06"/>
    <w:multiLevelType w:val="hybridMultilevel"/>
    <w:tmpl w:val="40B49BA2"/>
    <w:lvl w:ilvl="0" w:tplc="31F2A19C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12B02CD4"/>
    <w:multiLevelType w:val="hybridMultilevel"/>
    <w:tmpl w:val="7F3C9DE0"/>
    <w:lvl w:ilvl="0" w:tplc="24DA3C0E">
      <w:start w:val="1"/>
      <w:numFmt w:val="lowerRoman"/>
      <w:lvlText w:val="%1."/>
      <w:lvlJc w:val="right"/>
      <w:pPr>
        <w:ind w:left="74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29" w15:restartNumberingAfterBreak="0">
    <w:nsid w:val="12FE5F49"/>
    <w:multiLevelType w:val="hybridMultilevel"/>
    <w:tmpl w:val="583693C2"/>
    <w:lvl w:ilvl="0" w:tplc="E4D2EEDA">
      <w:start w:val="1"/>
      <w:numFmt w:val="taiwaneseCountingThousand"/>
      <w:lvlText w:val="%1."/>
      <w:lvlJc w:val="lef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0" w15:restartNumberingAfterBreak="0">
    <w:nsid w:val="132B1651"/>
    <w:multiLevelType w:val="hybridMultilevel"/>
    <w:tmpl w:val="B8A8AA8A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pStyle w:val="-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13414C06"/>
    <w:multiLevelType w:val="hybridMultilevel"/>
    <w:tmpl w:val="2A461612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3EC079C"/>
    <w:multiLevelType w:val="hybridMultilevel"/>
    <w:tmpl w:val="C74407F4"/>
    <w:lvl w:ilvl="0" w:tplc="6E72AE32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33" w15:restartNumberingAfterBreak="0">
    <w:nsid w:val="16EA3222"/>
    <w:multiLevelType w:val="hybridMultilevel"/>
    <w:tmpl w:val="26BC506C"/>
    <w:lvl w:ilvl="0" w:tplc="D17C263E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88277E4"/>
    <w:multiLevelType w:val="hybridMultilevel"/>
    <w:tmpl w:val="95F8D78A"/>
    <w:lvl w:ilvl="0" w:tplc="1ADE0CD2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5" w15:restartNumberingAfterBreak="0">
    <w:nsid w:val="1B60637C"/>
    <w:multiLevelType w:val="hybridMultilevel"/>
    <w:tmpl w:val="8B56DBD6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BFE1024"/>
    <w:multiLevelType w:val="hybridMultilevel"/>
    <w:tmpl w:val="E1EEF026"/>
    <w:lvl w:ilvl="0" w:tplc="3C723D9E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1D7075F1"/>
    <w:multiLevelType w:val="hybridMultilevel"/>
    <w:tmpl w:val="D80E1CA6"/>
    <w:lvl w:ilvl="0" w:tplc="1ADE0C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1DD529C6"/>
    <w:multiLevelType w:val="hybridMultilevel"/>
    <w:tmpl w:val="B98010FC"/>
    <w:lvl w:ilvl="0" w:tplc="E4D2EEDA">
      <w:start w:val="1"/>
      <w:numFmt w:val="taiwaneseCountingThousand"/>
      <w:lvlText w:val="%1.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9" w15:restartNumberingAfterBreak="0">
    <w:nsid w:val="1EB654FC"/>
    <w:multiLevelType w:val="hybridMultilevel"/>
    <w:tmpl w:val="F92EE40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106246"/>
    <w:multiLevelType w:val="hybridMultilevel"/>
    <w:tmpl w:val="FEBAA932"/>
    <w:lvl w:ilvl="0" w:tplc="E4D2EEDA">
      <w:start w:val="1"/>
      <w:numFmt w:val="taiwaneseCountingThousand"/>
      <w:lvlText w:val="%1."/>
      <w:lvlJc w:val="left"/>
      <w:pPr>
        <w:ind w:left="432" w:hanging="432"/>
      </w:pPr>
      <w:rPr>
        <w:rFonts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D84B4C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0674AF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0C31EBF"/>
    <w:multiLevelType w:val="hybridMultilevel"/>
    <w:tmpl w:val="E2FEEF6C"/>
    <w:lvl w:ilvl="0" w:tplc="90A81520">
      <w:start w:val="1"/>
      <w:numFmt w:val="taiwaneseCountingThousand"/>
      <w:lvlText w:val="%1."/>
      <w:lvlJc w:val="left"/>
      <w:pPr>
        <w:ind w:left="1046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44" w15:restartNumberingAfterBreak="0">
    <w:nsid w:val="21282694"/>
    <w:multiLevelType w:val="hybridMultilevel"/>
    <w:tmpl w:val="4EC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6B0F32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6" w15:restartNumberingAfterBreak="0">
    <w:nsid w:val="239B3932"/>
    <w:multiLevelType w:val="hybridMultilevel"/>
    <w:tmpl w:val="3168EB6A"/>
    <w:lvl w:ilvl="0" w:tplc="F8CAE3C2">
      <w:start w:val="4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0F1399"/>
    <w:multiLevelType w:val="hybridMultilevel"/>
    <w:tmpl w:val="CC78A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B85288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9" w15:restartNumberingAfterBreak="0">
    <w:nsid w:val="24FE5B5D"/>
    <w:multiLevelType w:val="hybridMultilevel"/>
    <w:tmpl w:val="7492A170"/>
    <w:lvl w:ilvl="0" w:tplc="31F2A19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0" w15:restartNumberingAfterBreak="0">
    <w:nsid w:val="26733F27"/>
    <w:multiLevelType w:val="hybridMultilevel"/>
    <w:tmpl w:val="FB7ED4F2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79A79F5"/>
    <w:multiLevelType w:val="hybridMultilevel"/>
    <w:tmpl w:val="0BFE5D56"/>
    <w:lvl w:ilvl="0" w:tplc="04090001">
      <w:start w:val="1"/>
      <w:numFmt w:val="bullet"/>
      <w:lvlText w:val=""/>
      <w:lvlJc w:val="left"/>
      <w:pPr>
        <w:ind w:left="1008" w:hanging="720"/>
      </w:pPr>
      <w:rPr>
        <w:rFonts w:ascii="Symbol" w:hAnsi="Symbol" w:hint="default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52" w15:restartNumberingAfterBreak="0">
    <w:nsid w:val="27D007E5"/>
    <w:multiLevelType w:val="hybridMultilevel"/>
    <w:tmpl w:val="7320FC2E"/>
    <w:lvl w:ilvl="0" w:tplc="A78E69E2">
      <w:start w:val="1"/>
      <w:numFmt w:val="taiwaneseCountingThousand"/>
      <w:lvlText w:val="%1."/>
      <w:lvlJc w:val="left"/>
      <w:pPr>
        <w:tabs>
          <w:tab w:val="num" w:pos="1260"/>
        </w:tabs>
        <w:ind w:left="1260" w:hanging="7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3" w15:restartNumberingAfterBreak="0">
    <w:nsid w:val="2A7513EB"/>
    <w:multiLevelType w:val="hybridMultilevel"/>
    <w:tmpl w:val="1214D6BE"/>
    <w:lvl w:ilvl="0" w:tplc="CCD6C62C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2024EF"/>
    <w:multiLevelType w:val="hybridMultilevel"/>
    <w:tmpl w:val="D85CD1E0"/>
    <w:lvl w:ilvl="0" w:tplc="0122D20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5" w15:restartNumberingAfterBreak="0">
    <w:nsid w:val="2C0F061F"/>
    <w:multiLevelType w:val="hybridMultilevel"/>
    <w:tmpl w:val="E4BC9262"/>
    <w:lvl w:ilvl="0" w:tplc="D8420930">
      <w:start w:val="1"/>
      <w:numFmt w:val="japaneseCounting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C184EC5"/>
    <w:multiLevelType w:val="hybridMultilevel"/>
    <w:tmpl w:val="C3A879C4"/>
    <w:lvl w:ilvl="0" w:tplc="D59C6F98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7" w15:restartNumberingAfterBreak="0">
    <w:nsid w:val="2EE13702"/>
    <w:multiLevelType w:val="hybridMultilevel"/>
    <w:tmpl w:val="098E0DFC"/>
    <w:lvl w:ilvl="0" w:tplc="BC9E7776">
      <w:start w:val="1"/>
      <w:numFmt w:val="bullet"/>
      <w:lvlText w:val="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2F3B14CA"/>
    <w:multiLevelType w:val="hybridMultilevel"/>
    <w:tmpl w:val="BC5EEC6A"/>
    <w:lvl w:ilvl="0" w:tplc="5F3CE4AE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 w:hint="eastAsia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D169AA"/>
    <w:multiLevelType w:val="hybridMultilevel"/>
    <w:tmpl w:val="CC08055C"/>
    <w:lvl w:ilvl="0" w:tplc="0409001B">
      <w:start w:val="1"/>
      <w:numFmt w:val="lowerRoman"/>
      <w:lvlText w:val="%1."/>
      <w:lvlJc w:val="righ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60" w15:restartNumberingAfterBreak="0">
    <w:nsid w:val="32674810"/>
    <w:multiLevelType w:val="multilevel"/>
    <w:tmpl w:val="624EBE7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1" w15:restartNumberingAfterBreak="0">
    <w:nsid w:val="339466C4"/>
    <w:multiLevelType w:val="hybridMultilevel"/>
    <w:tmpl w:val="F63C2572"/>
    <w:lvl w:ilvl="0" w:tplc="01A67F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EC1D16"/>
    <w:multiLevelType w:val="hybridMultilevel"/>
    <w:tmpl w:val="269C7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46C62DB"/>
    <w:multiLevelType w:val="hybridMultilevel"/>
    <w:tmpl w:val="88525C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414039"/>
    <w:multiLevelType w:val="hybridMultilevel"/>
    <w:tmpl w:val="4064A3D6"/>
    <w:lvl w:ilvl="0" w:tplc="D83644E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A425CC"/>
    <w:multiLevelType w:val="hybridMultilevel"/>
    <w:tmpl w:val="77AEE00C"/>
    <w:lvl w:ilvl="0" w:tplc="849498C0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D67E31"/>
    <w:multiLevelType w:val="hybridMultilevel"/>
    <w:tmpl w:val="D4FA3A22"/>
    <w:lvl w:ilvl="0" w:tplc="7B1EC2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8C77AFD"/>
    <w:multiLevelType w:val="hybridMultilevel"/>
    <w:tmpl w:val="E2FC5CAC"/>
    <w:lvl w:ilvl="0" w:tplc="93B4C78E">
      <w:start w:val="1"/>
      <w:numFmt w:val="lowerRoman"/>
      <w:lvlText w:val="%1."/>
      <w:lvlJc w:val="right"/>
      <w:pPr>
        <w:ind w:left="480" w:hanging="48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B515DCF"/>
    <w:multiLevelType w:val="hybridMultilevel"/>
    <w:tmpl w:val="88B64E4C"/>
    <w:lvl w:ilvl="0" w:tplc="391AE572">
      <w:start w:val="1"/>
      <w:numFmt w:val="upperRoman"/>
      <w:lvlText w:val="%1."/>
      <w:lvlJc w:val="right"/>
      <w:pPr>
        <w:ind w:left="480" w:hanging="480"/>
      </w:pPr>
      <w:rPr>
        <w:rFonts w:asciiTheme="majorEastAsia" w:eastAsiaTheme="majorEastAsia" w:hAnsiTheme="maj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E75413F"/>
    <w:multiLevelType w:val="hybridMultilevel"/>
    <w:tmpl w:val="B1E88D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0" w15:restartNumberingAfterBreak="0">
    <w:nsid w:val="3E9E72D8"/>
    <w:multiLevelType w:val="hybridMultilevel"/>
    <w:tmpl w:val="343A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1ADE0CD2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3F584C7F"/>
    <w:multiLevelType w:val="hybridMultilevel"/>
    <w:tmpl w:val="D85E23FC"/>
    <w:lvl w:ilvl="0" w:tplc="04090003">
      <w:start w:val="1"/>
      <w:numFmt w:val="bullet"/>
      <w:lvlText w:val=""/>
      <w:lvlJc w:val="left"/>
      <w:pPr>
        <w:ind w:left="17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72" w15:restartNumberingAfterBreak="0">
    <w:nsid w:val="40AC50D1"/>
    <w:multiLevelType w:val="hybridMultilevel"/>
    <w:tmpl w:val="72F8FAB0"/>
    <w:lvl w:ilvl="0" w:tplc="F85EC33A">
      <w:start w:val="1"/>
      <w:numFmt w:val="taiwaneseCountingThousand"/>
      <w:lvlText w:val="%1."/>
      <w:lvlJc w:val="left"/>
      <w:pPr>
        <w:ind w:left="1140" w:hanging="42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1034EE2"/>
    <w:multiLevelType w:val="hybridMultilevel"/>
    <w:tmpl w:val="7CEAB738"/>
    <w:lvl w:ilvl="0" w:tplc="7570C6B4">
      <w:start w:val="1"/>
      <w:numFmt w:val="bullet"/>
      <w:lvlText w:val=""/>
      <w:lvlJc w:val="left"/>
      <w:pPr>
        <w:ind w:left="84" w:hanging="48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"/>
      <w:lvlJc w:val="left"/>
      <w:pPr>
        <w:ind w:left="56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0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</w:abstractNum>
  <w:abstractNum w:abstractNumId="74" w15:restartNumberingAfterBreak="0">
    <w:nsid w:val="4278454F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5" w15:restartNumberingAfterBreak="0">
    <w:nsid w:val="427B2DEB"/>
    <w:multiLevelType w:val="hybridMultilevel"/>
    <w:tmpl w:val="99CE05F2"/>
    <w:lvl w:ilvl="0" w:tplc="3B348812">
      <w:start w:val="1"/>
      <w:numFmt w:val="taiwaneseCountingThousand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32772E3"/>
    <w:multiLevelType w:val="hybridMultilevel"/>
    <w:tmpl w:val="6BF657B8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45BF03FD"/>
    <w:multiLevelType w:val="hybridMultilevel"/>
    <w:tmpl w:val="3A9A747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8" w15:restartNumberingAfterBreak="0">
    <w:nsid w:val="460033A1"/>
    <w:multiLevelType w:val="hybridMultilevel"/>
    <w:tmpl w:val="B4B2BC54"/>
    <w:lvl w:ilvl="0" w:tplc="90A81520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027B17"/>
    <w:multiLevelType w:val="hybridMultilevel"/>
    <w:tmpl w:val="E88CE908"/>
    <w:lvl w:ilvl="0" w:tplc="9FE0C82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D4717D"/>
    <w:multiLevelType w:val="hybridMultilevel"/>
    <w:tmpl w:val="C0A4DA38"/>
    <w:lvl w:ilvl="0" w:tplc="255CC32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B763BFA"/>
    <w:multiLevelType w:val="hybridMultilevel"/>
    <w:tmpl w:val="447EE762"/>
    <w:lvl w:ilvl="0" w:tplc="709C7FEA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DB32B7F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3A320A2C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244858"/>
    <w:multiLevelType w:val="hybridMultilevel"/>
    <w:tmpl w:val="3482B6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4D0866D8"/>
    <w:multiLevelType w:val="hybridMultilevel"/>
    <w:tmpl w:val="E7BEF3AA"/>
    <w:lvl w:ilvl="0" w:tplc="5A2E22D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4" w15:restartNumberingAfterBreak="0">
    <w:nsid w:val="4EDA42C8"/>
    <w:multiLevelType w:val="hybridMultilevel"/>
    <w:tmpl w:val="5F98B10E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5" w15:restartNumberingAfterBreak="0">
    <w:nsid w:val="4F2D2E1B"/>
    <w:multiLevelType w:val="hybridMultilevel"/>
    <w:tmpl w:val="4AE8086E"/>
    <w:lvl w:ilvl="0" w:tplc="BDEEF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EC1C4">
      <w:numFmt w:val="bullet"/>
      <w:lvlText w:val="‧"/>
      <w:lvlJc w:val="left"/>
      <w:pPr>
        <w:ind w:left="1440" w:hanging="360"/>
      </w:pPr>
      <w:rPr>
        <w:rFonts w:ascii="DFKai-SB" w:eastAsia="DFKai-SB" w:hAnsi="DFKai-SB" w:cstheme="minorBidi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EE2AAA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87" w15:restartNumberingAfterBreak="0">
    <w:nsid w:val="4FF0017F"/>
    <w:multiLevelType w:val="hybridMultilevel"/>
    <w:tmpl w:val="07A22232"/>
    <w:lvl w:ilvl="0" w:tplc="5282BB56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EC2474"/>
    <w:multiLevelType w:val="hybridMultilevel"/>
    <w:tmpl w:val="79ECCF50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0EF159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10A33FA"/>
    <w:multiLevelType w:val="hybridMultilevel"/>
    <w:tmpl w:val="6F6E5E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1E28B3"/>
    <w:multiLevelType w:val="hybridMultilevel"/>
    <w:tmpl w:val="3FBC7F4A"/>
    <w:lvl w:ilvl="0" w:tplc="C10C78C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51295F6B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1E74131"/>
    <w:multiLevelType w:val="hybridMultilevel"/>
    <w:tmpl w:val="6B0E9452"/>
    <w:lvl w:ilvl="0" w:tplc="A78E69E2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124E8A"/>
    <w:multiLevelType w:val="hybridMultilevel"/>
    <w:tmpl w:val="A4921D42"/>
    <w:lvl w:ilvl="0" w:tplc="88327B6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5225183B"/>
    <w:multiLevelType w:val="hybridMultilevel"/>
    <w:tmpl w:val="B73AE152"/>
    <w:lvl w:ilvl="0" w:tplc="C0A4C64A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6" w15:restartNumberingAfterBreak="0">
    <w:nsid w:val="533F681D"/>
    <w:multiLevelType w:val="hybridMultilevel"/>
    <w:tmpl w:val="5DCA76E0"/>
    <w:lvl w:ilvl="0" w:tplc="EE306830">
      <w:start w:val="1"/>
      <w:numFmt w:val="upperRoman"/>
      <w:lvlText w:val="%1."/>
      <w:lvlJc w:val="right"/>
      <w:pPr>
        <w:ind w:left="54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7" w15:restartNumberingAfterBreak="0">
    <w:nsid w:val="557E11B7"/>
    <w:multiLevelType w:val="hybridMultilevel"/>
    <w:tmpl w:val="86CEF866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8" w15:restartNumberingAfterBreak="0">
    <w:nsid w:val="578E1D0B"/>
    <w:multiLevelType w:val="hybridMultilevel"/>
    <w:tmpl w:val="0F28C866"/>
    <w:lvl w:ilvl="0" w:tplc="AA004C1C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A8B57AA"/>
    <w:multiLevelType w:val="hybridMultilevel"/>
    <w:tmpl w:val="D9D433CE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0" w15:restartNumberingAfterBreak="0">
    <w:nsid w:val="5D9D1A3D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5EE136E9"/>
    <w:multiLevelType w:val="hybridMultilevel"/>
    <w:tmpl w:val="B3F8C0B4"/>
    <w:lvl w:ilvl="0" w:tplc="1ADE0CD2">
      <w:start w:val="1"/>
      <w:numFmt w:val="bullet"/>
      <w:lvlText w:val=""/>
      <w:lvlJc w:val="left"/>
      <w:pPr>
        <w:ind w:left="83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02" w15:restartNumberingAfterBreak="0">
    <w:nsid w:val="60B0057D"/>
    <w:multiLevelType w:val="hybridMultilevel"/>
    <w:tmpl w:val="881C2038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3" w15:restartNumberingAfterBreak="0">
    <w:nsid w:val="60D107B5"/>
    <w:multiLevelType w:val="hybridMultilevel"/>
    <w:tmpl w:val="B85652E4"/>
    <w:lvl w:ilvl="0" w:tplc="7CE275DE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14B54C0"/>
    <w:multiLevelType w:val="hybridMultilevel"/>
    <w:tmpl w:val="1DE89392"/>
    <w:lvl w:ilvl="0" w:tplc="88327B6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61F41464"/>
    <w:multiLevelType w:val="hybridMultilevel"/>
    <w:tmpl w:val="D68417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6C04D9"/>
    <w:multiLevelType w:val="hybridMultilevel"/>
    <w:tmpl w:val="A22855F2"/>
    <w:lvl w:ilvl="0" w:tplc="C122CF98">
      <w:start w:val="1"/>
      <w:numFmt w:val="upperRoman"/>
      <w:lvlText w:val="%1."/>
      <w:lvlJc w:val="left"/>
      <w:pPr>
        <w:ind w:left="720" w:hanging="720"/>
      </w:pPr>
      <w:rPr>
        <w:rFonts w:ascii="Times New Roman" w:eastAsiaTheme="minorEastAsia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2F33E92"/>
    <w:multiLevelType w:val="hybridMultilevel"/>
    <w:tmpl w:val="CC241534"/>
    <w:lvl w:ilvl="0" w:tplc="1C68436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B9E8B36C">
      <w:start w:val="1"/>
      <w:numFmt w:val="decimal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04090015">
      <w:start w:val="1"/>
      <w:numFmt w:val="taiwaneseCountingThousand"/>
      <w:lvlText w:val="%4、"/>
      <w:lvlJc w:val="left"/>
      <w:pPr>
        <w:ind w:left="1800" w:hanging="360"/>
      </w:pPr>
      <w:rPr>
        <w:rFonts w:hint="default"/>
      </w:rPr>
    </w:lvl>
    <w:lvl w:ilvl="4" w:tplc="2F82DC5A">
      <w:start w:val="1"/>
      <w:numFmt w:val="taiwaneseCountingThousand"/>
      <w:lvlText w:val="%5."/>
      <w:lvlJc w:val="left"/>
      <w:pPr>
        <w:ind w:left="2364" w:hanging="444"/>
      </w:pPr>
      <w:rPr>
        <w:rFonts w:hint="default"/>
      </w:rPr>
    </w:lvl>
    <w:lvl w:ilvl="5" w:tplc="E1D8C620">
      <w:start w:val="1"/>
      <w:numFmt w:val="decimal"/>
      <w:lvlText w:val="%6."/>
      <w:lvlJc w:val="left"/>
      <w:pPr>
        <w:ind w:left="2784" w:hanging="384"/>
      </w:pPr>
      <w:rPr>
        <w:rFonts w:hint="default"/>
      </w:rPr>
    </w:lvl>
    <w:lvl w:ilvl="6" w:tplc="3338784C">
      <w:start w:val="1"/>
      <w:numFmt w:val="lowerRoman"/>
      <w:lvlText w:val="%7.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49A38C9"/>
    <w:multiLevelType w:val="hybridMultilevel"/>
    <w:tmpl w:val="1E2A9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67143D9"/>
    <w:multiLevelType w:val="hybridMultilevel"/>
    <w:tmpl w:val="53A2DF62"/>
    <w:lvl w:ilvl="0" w:tplc="04090013">
      <w:start w:val="1"/>
      <w:numFmt w:val="upperRoman"/>
      <w:lvlText w:val="%1."/>
      <w:lvlJc w:val="righ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10" w15:restartNumberingAfterBreak="0">
    <w:nsid w:val="66842520"/>
    <w:multiLevelType w:val="hybridMultilevel"/>
    <w:tmpl w:val="9EDE2F1C"/>
    <w:lvl w:ilvl="0" w:tplc="AEFCA02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1" w15:restartNumberingAfterBreak="0">
    <w:nsid w:val="68DC126B"/>
    <w:multiLevelType w:val="hybridMultilevel"/>
    <w:tmpl w:val="6DD02552"/>
    <w:lvl w:ilvl="0" w:tplc="1ADE0CD2">
      <w:start w:val="1"/>
      <w:numFmt w:val="bullet"/>
      <w:lvlText w:val=""/>
      <w:lvlJc w:val="left"/>
      <w:pPr>
        <w:ind w:left="15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112" w15:restartNumberingAfterBreak="0">
    <w:nsid w:val="69EE2BB2"/>
    <w:multiLevelType w:val="hybridMultilevel"/>
    <w:tmpl w:val="83248FB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13" w15:restartNumberingAfterBreak="0">
    <w:nsid w:val="6BAA28B4"/>
    <w:multiLevelType w:val="hybridMultilevel"/>
    <w:tmpl w:val="73C4A5FE"/>
    <w:lvl w:ilvl="0" w:tplc="B47A3878">
      <w:start w:val="2"/>
      <w:numFmt w:val="lowerRoman"/>
      <w:lvlText w:val="%1."/>
      <w:lvlJc w:val="left"/>
      <w:pPr>
        <w:ind w:left="1374" w:hanging="72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BB67412"/>
    <w:multiLevelType w:val="hybridMultilevel"/>
    <w:tmpl w:val="83F6DCA2"/>
    <w:lvl w:ilvl="0" w:tplc="ECE6B892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DA3317"/>
    <w:multiLevelType w:val="hybridMultilevel"/>
    <w:tmpl w:val="84285A9C"/>
    <w:lvl w:ilvl="0" w:tplc="84484746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DFD5750"/>
    <w:multiLevelType w:val="hybridMultilevel"/>
    <w:tmpl w:val="B940536E"/>
    <w:lvl w:ilvl="0" w:tplc="4392904A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6E15710C"/>
    <w:multiLevelType w:val="hybridMultilevel"/>
    <w:tmpl w:val="BEE0270C"/>
    <w:lvl w:ilvl="0" w:tplc="84C291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6F670EAE"/>
    <w:multiLevelType w:val="hybridMultilevel"/>
    <w:tmpl w:val="925EC49C"/>
    <w:lvl w:ilvl="0" w:tplc="4D787866">
      <w:start w:val="1"/>
      <w:numFmt w:val="decimal"/>
      <w:lvlText w:val="%1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19" w15:restartNumberingAfterBreak="0">
    <w:nsid w:val="6FCB02DF"/>
    <w:multiLevelType w:val="hybridMultilevel"/>
    <w:tmpl w:val="A06A695E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3612DC0"/>
    <w:multiLevelType w:val="hybridMultilevel"/>
    <w:tmpl w:val="7452EEEC"/>
    <w:lvl w:ilvl="0" w:tplc="55AAD99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47D402C"/>
    <w:multiLevelType w:val="hybridMultilevel"/>
    <w:tmpl w:val="64220316"/>
    <w:lvl w:ilvl="0" w:tplc="B852BD7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2" w15:restartNumberingAfterBreak="0">
    <w:nsid w:val="74AF3742"/>
    <w:multiLevelType w:val="hybridMultilevel"/>
    <w:tmpl w:val="26E22DDA"/>
    <w:lvl w:ilvl="0" w:tplc="BDEEF4E6">
      <w:start w:val="1"/>
      <w:numFmt w:val="taiwaneseCountingThousand"/>
      <w:lvlText w:val="%1."/>
      <w:lvlJc w:val="left"/>
      <w:pPr>
        <w:ind w:left="480" w:hanging="480"/>
      </w:pPr>
      <w:rPr>
        <w:rFonts w:eastAsia="DFKai-SB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4C870DD"/>
    <w:multiLevelType w:val="hybridMultilevel"/>
    <w:tmpl w:val="135AAF4A"/>
    <w:lvl w:ilvl="0" w:tplc="88327B60">
      <w:start w:val="1"/>
      <w:numFmt w:val="bullet"/>
      <w:pStyle w:val="-0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DFKai-SB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74CD216D"/>
    <w:multiLevelType w:val="hybridMultilevel"/>
    <w:tmpl w:val="33BE7900"/>
    <w:lvl w:ilvl="0" w:tplc="5A586656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88327B60">
      <w:start w:val="1"/>
      <w:numFmt w:val="bullet"/>
      <w:lvlText w:val="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5" w15:restartNumberingAfterBreak="0">
    <w:nsid w:val="75854158"/>
    <w:multiLevelType w:val="hybridMultilevel"/>
    <w:tmpl w:val="354C3504"/>
    <w:lvl w:ilvl="0" w:tplc="30C2F7B2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8176D1D"/>
    <w:multiLevelType w:val="hybridMultilevel"/>
    <w:tmpl w:val="36B06EB2"/>
    <w:lvl w:ilvl="0" w:tplc="5A586656">
      <w:start w:val="1"/>
      <w:numFmt w:val="taiwaneseCountingThousand"/>
      <w:lvlText w:val="%1、"/>
      <w:lvlJc w:val="left"/>
      <w:pPr>
        <w:tabs>
          <w:tab w:val="num" w:pos="1224"/>
        </w:tabs>
        <w:ind w:left="1224" w:hanging="744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C67E0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7" w15:restartNumberingAfterBreak="0">
    <w:nsid w:val="7999237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A2643C6"/>
    <w:multiLevelType w:val="hybridMultilevel"/>
    <w:tmpl w:val="AE5EC7E2"/>
    <w:lvl w:ilvl="0" w:tplc="9390729A">
      <w:start w:val="2"/>
      <w:numFmt w:val="lowerRoman"/>
      <w:lvlText w:val="%1."/>
      <w:lvlJc w:val="righ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A88178F"/>
    <w:multiLevelType w:val="hybridMultilevel"/>
    <w:tmpl w:val="DEC81D9A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0" w15:restartNumberingAfterBreak="0">
    <w:nsid w:val="7BBE73C5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7CE945EF"/>
    <w:multiLevelType w:val="hybridMultilevel"/>
    <w:tmpl w:val="5BC051AC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2" w15:restartNumberingAfterBreak="0">
    <w:nsid w:val="7D574B03"/>
    <w:multiLevelType w:val="hybridMultilevel"/>
    <w:tmpl w:val="5B10E82A"/>
    <w:lvl w:ilvl="0" w:tplc="37DC84FC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3" w15:restartNumberingAfterBreak="0">
    <w:nsid w:val="7EE60886"/>
    <w:multiLevelType w:val="hybridMultilevel"/>
    <w:tmpl w:val="65E479D0"/>
    <w:lvl w:ilvl="0" w:tplc="90A81520">
      <w:start w:val="1"/>
      <w:numFmt w:val="taiwaneseCountingThousand"/>
      <w:lvlText w:val="%1."/>
      <w:lvlJc w:val="left"/>
      <w:pPr>
        <w:tabs>
          <w:tab w:val="num" w:pos="1224"/>
        </w:tabs>
        <w:ind w:left="1224" w:hanging="744"/>
      </w:pPr>
      <w:rPr>
        <w:rFonts w:ascii="DFKai-SB" w:eastAsia="DFKai-SB" w:hAnsi="DFKai-SB" w:cstheme="minorBidi" w:hint="eastAsia"/>
      </w:rPr>
    </w:lvl>
    <w:lvl w:ilvl="1" w:tplc="04090003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4" w15:restartNumberingAfterBreak="0">
    <w:nsid w:val="7F3E3E6A"/>
    <w:multiLevelType w:val="hybridMultilevel"/>
    <w:tmpl w:val="9E88417A"/>
    <w:lvl w:ilvl="0" w:tplc="71F4342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37"/>
  </w:num>
  <w:num w:numId="3">
    <w:abstractNumId w:val="44"/>
  </w:num>
  <w:num w:numId="4">
    <w:abstractNumId w:val="85"/>
  </w:num>
  <w:num w:numId="5">
    <w:abstractNumId w:val="123"/>
  </w:num>
  <w:num w:numId="6">
    <w:abstractNumId w:val="30"/>
  </w:num>
  <w:num w:numId="7">
    <w:abstractNumId w:val="110"/>
  </w:num>
  <w:num w:numId="8">
    <w:abstractNumId w:val="129"/>
  </w:num>
  <w:num w:numId="9">
    <w:abstractNumId w:val="84"/>
  </w:num>
  <w:num w:numId="10">
    <w:abstractNumId w:val="76"/>
  </w:num>
  <w:num w:numId="11">
    <w:abstractNumId w:val="131"/>
  </w:num>
  <w:num w:numId="1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4"/>
  </w:num>
  <w:num w:numId="14">
    <w:abstractNumId w:val="112"/>
  </w:num>
  <w:num w:numId="15">
    <w:abstractNumId w:val="27"/>
  </w:num>
  <w:num w:numId="16">
    <w:abstractNumId w:val="43"/>
  </w:num>
  <w:num w:numId="17">
    <w:abstractNumId w:val="36"/>
  </w:num>
  <w:num w:numId="18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4"/>
  </w:num>
  <w:num w:numId="2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9"/>
  </w:num>
  <w:num w:numId="22">
    <w:abstractNumId w:val="107"/>
  </w:num>
  <w:num w:numId="23">
    <w:abstractNumId w:val="97"/>
  </w:num>
  <w:num w:numId="24">
    <w:abstractNumId w:val="132"/>
  </w:num>
  <w:num w:numId="25">
    <w:abstractNumId w:val="70"/>
  </w:num>
  <w:num w:numId="26">
    <w:abstractNumId w:val="111"/>
  </w:num>
  <w:num w:numId="27">
    <w:abstractNumId w:val="73"/>
  </w:num>
  <w:num w:numId="28">
    <w:abstractNumId w:val="122"/>
  </w:num>
  <w:num w:numId="29">
    <w:abstractNumId w:val="133"/>
  </w:num>
  <w:num w:numId="30">
    <w:abstractNumId w:val="29"/>
  </w:num>
  <w:num w:numId="31">
    <w:abstractNumId w:val="86"/>
  </w:num>
  <w:num w:numId="32">
    <w:abstractNumId w:val="21"/>
  </w:num>
  <w:num w:numId="33">
    <w:abstractNumId w:val="77"/>
  </w:num>
  <w:num w:numId="34">
    <w:abstractNumId w:val="31"/>
  </w:num>
  <w:num w:numId="35">
    <w:abstractNumId w:val="14"/>
  </w:num>
  <w:num w:numId="36">
    <w:abstractNumId w:val="83"/>
  </w:num>
  <w:num w:numId="37">
    <w:abstractNumId w:val="33"/>
  </w:num>
  <w:num w:numId="38">
    <w:abstractNumId w:val="49"/>
  </w:num>
  <w:num w:numId="39">
    <w:abstractNumId w:val="16"/>
  </w:num>
  <w:num w:numId="40">
    <w:abstractNumId w:val="66"/>
  </w:num>
  <w:num w:numId="41">
    <w:abstractNumId w:val="127"/>
  </w:num>
  <w:num w:numId="42">
    <w:abstractNumId w:val="35"/>
  </w:num>
  <w:num w:numId="43">
    <w:abstractNumId w:val="126"/>
  </w:num>
  <w:num w:numId="44">
    <w:abstractNumId w:val="52"/>
  </w:num>
  <w:num w:numId="45">
    <w:abstractNumId w:val="60"/>
  </w:num>
  <w:num w:numId="46">
    <w:abstractNumId w:val="1"/>
  </w:num>
  <w:num w:numId="47">
    <w:abstractNumId w:val="57"/>
  </w:num>
  <w:num w:numId="48">
    <w:abstractNumId w:val="124"/>
  </w:num>
  <w:num w:numId="49">
    <w:abstractNumId w:val="71"/>
  </w:num>
  <w:num w:numId="50">
    <w:abstractNumId w:val="25"/>
  </w:num>
  <w:num w:numId="51">
    <w:abstractNumId w:val="38"/>
  </w:num>
  <w:num w:numId="52">
    <w:abstractNumId w:val="82"/>
  </w:num>
  <w:num w:numId="53">
    <w:abstractNumId w:val="134"/>
  </w:num>
  <w:num w:numId="54">
    <w:abstractNumId w:val="19"/>
  </w:num>
  <w:num w:numId="55">
    <w:abstractNumId w:val="102"/>
  </w:num>
  <w:num w:numId="56">
    <w:abstractNumId w:val="15"/>
  </w:num>
  <w:num w:numId="57">
    <w:abstractNumId w:val="88"/>
  </w:num>
  <w:num w:numId="58">
    <w:abstractNumId w:val="50"/>
  </w:num>
  <w:num w:numId="59">
    <w:abstractNumId w:val="119"/>
  </w:num>
  <w:num w:numId="60">
    <w:abstractNumId w:val="24"/>
  </w:num>
  <w:num w:numId="61">
    <w:abstractNumId w:val="11"/>
  </w:num>
  <w:num w:numId="62">
    <w:abstractNumId w:val="108"/>
  </w:num>
  <w:num w:numId="63">
    <w:abstractNumId w:val="118"/>
  </w:num>
  <w:num w:numId="64">
    <w:abstractNumId w:val="48"/>
  </w:num>
  <w:num w:numId="65">
    <w:abstractNumId w:val="0"/>
  </w:num>
  <w:num w:numId="66">
    <w:abstractNumId w:val="121"/>
  </w:num>
  <w:num w:numId="67">
    <w:abstractNumId w:val="56"/>
  </w:num>
  <w:num w:numId="68">
    <w:abstractNumId w:val="95"/>
  </w:num>
  <w:num w:numId="69">
    <w:abstractNumId w:val="32"/>
  </w:num>
  <w:num w:numId="70">
    <w:abstractNumId w:val="120"/>
  </w:num>
  <w:num w:numId="71">
    <w:abstractNumId w:val="40"/>
  </w:num>
  <w:num w:numId="72">
    <w:abstractNumId w:val="74"/>
  </w:num>
  <w:num w:numId="73">
    <w:abstractNumId w:val="45"/>
  </w:num>
  <w:num w:numId="74">
    <w:abstractNumId w:val="41"/>
  </w:num>
  <w:num w:numId="75">
    <w:abstractNumId w:val="12"/>
  </w:num>
  <w:num w:numId="76">
    <w:abstractNumId w:val="42"/>
  </w:num>
  <w:num w:numId="77">
    <w:abstractNumId w:val="23"/>
  </w:num>
  <w:num w:numId="78">
    <w:abstractNumId w:val="130"/>
  </w:num>
  <w:num w:numId="79">
    <w:abstractNumId w:val="89"/>
  </w:num>
  <w:num w:numId="80">
    <w:abstractNumId w:val="22"/>
  </w:num>
  <w:num w:numId="81">
    <w:abstractNumId w:val="100"/>
  </w:num>
  <w:num w:numId="82">
    <w:abstractNumId w:val="91"/>
  </w:num>
  <w:num w:numId="83">
    <w:abstractNumId w:val="8"/>
  </w:num>
  <w:num w:numId="84">
    <w:abstractNumId w:val="69"/>
  </w:num>
  <w:num w:numId="85">
    <w:abstractNumId w:val="81"/>
  </w:num>
  <w:num w:numId="86">
    <w:abstractNumId w:val="65"/>
  </w:num>
  <w:num w:numId="87">
    <w:abstractNumId w:val="46"/>
  </w:num>
  <w:num w:numId="88">
    <w:abstractNumId w:val="62"/>
  </w:num>
  <w:num w:numId="89">
    <w:abstractNumId w:val="59"/>
  </w:num>
  <w:num w:numId="90">
    <w:abstractNumId w:val="67"/>
  </w:num>
  <w:num w:numId="91">
    <w:abstractNumId w:val="54"/>
  </w:num>
  <w:num w:numId="92">
    <w:abstractNumId w:val="115"/>
  </w:num>
  <w:num w:numId="93">
    <w:abstractNumId w:val="114"/>
  </w:num>
  <w:num w:numId="94">
    <w:abstractNumId w:val="90"/>
  </w:num>
  <w:num w:numId="95">
    <w:abstractNumId w:val="79"/>
  </w:num>
  <w:num w:numId="96">
    <w:abstractNumId w:val="96"/>
  </w:num>
  <w:num w:numId="97">
    <w:abstractNumId w:val="55"/>
  </w:num>
  <w:num w:numId="98">
    <w:abstractNumId w:val="72"/>
  </w:num>
  <w:num w:numId="99">
    <w:abstractNumId w:val="68"/>
  </w:num>
  <w:num w:numId="100">
    <w:abstractNumId w:val="6"/>
  </w:num>
  <w:num w:numId="101">
    <w:abstractNumId w:val="20"/>
  </w:num>
  <w:num w:numId="102">
    <w:abstractNumId w:val="5"/>
  </w:num>
  <w:num w:numId="103">
    <w:abstractNumId w:val="51"/>
  </w:num>
  <w:num w:numId="104">
    <w:abstractNumId w:val="64"/>
  </w:num>
  <w:num w:numId="105">
    <w:abstractNumId w:val="61"/>
  </w:num>
  <w:num w:numId="106">
    <w:abstractNumId w:val="13"/>
  </w:num>
  <w:num w:numId="107">
    <w:abstractNumId w:val="63"/>
  </w:num>
  <w:num w:numId="108">
    <w:abstractNumId w:val="7"/>
  </w:num>
  <w:num w:numId="109">
    <w:abstractNumId w:val="18"/>
  </w:num>
  <w:num w:numId="110">
    <w:abstractNumId w:val="47"/>
  </w:num>
  <w:num w:numId="111">
    <w:abstractNumId w:val="105"/>
  </w:num>
  <w:num w:numId="112">
    <w:abstractNumId w:val="93"/>
  </w:num>
  <w:num w:numId="113">
    <w:abstractNumId w:val="58"/>
  </w:num>
  <w:num w:numId="114">
    <w:abstractNumId w:val="87"/>
  </w:num>
  <w:num w:numId="115">
    <w:abstractNumId w:val="78"/>
  </w:num>
  <w:num w:numId="116">
    <w:abstractNumId w:val="39"/>
  </w:num>
  <w:num w:numId="117">
    <w:abstractNumId w:val="53"/>
  </w:num>
  <w:num w:numId="118">
    <w:abstractNumId w:val="109"/>
  </w:num>
  <w:num w:numId="119">
    <w:abstractNumId w:val="9"/>
  </w:num>
  <w:num w:numId="120">
    <w:abstractNumId w:val="103"/>
  </w:num>
  <w:num w:numId="121">
    <w:abstractNumId w:val="28"/>
  </w:num>
  <w:num w:numId="122">
    <w:abstractNumId w:val="26"/>
  </w:num>
  <w:num w:numId="123">
    <w:abstractNumId w:val="98"/>
  </w:num>
  <w:num w:numId="124">
    <w:abstractNumId w:val="75"/>
  </w:num>
  <w:num w:numId="125">
    <w:abstractNumId w:val="2"/>
  </w:num>
  <w:num w:numId="126">
    <w:abstractNumId w:val="10"/>
  </w:num>
  <w:num w:numId="127">
    <w:abstractNumId w:val="80"/>
  </w:num>
  <w:num w:numId="128">
    <w:abstractNumId w:val="17"/>
  </w:num>
  <w:num w:numId="129">
    <w:abstractNumId w:val="106"/>
  </w:num>
  <w:num w:numId="130">
    <w:abstractNumId w:val="101"/>
  </w:num>
  <w:num w:numId="131">
    <w:abstractNumId w:val="4"/>
  </w:num>
  <w:num w:numId="132">
    <w:abstractNumId w:val="116"/>
  </w:num>
  <w:num w:numId="133">
    <w:abstractNumId w:val="125"/>
  </w:num>
  <w:num w:numId="134">
    <w:abstractNumId w:val="113"/>
  </w:num>
  <w:num w:numId="135">
    <w:abstractNumId w:val="128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defaultTabStop w:val="71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wNDc0MTY2MLUwN7BQ0lEKTi0uzszPAykwrAUA2CVEUSwAAAA="/>
  </w:docVars>
  <w:rsids>
    <w:rsidRoot w:val="00CC76A6"/>
    <w:rsid w:val="00000A49"/>
    <w:rsid w:val="00002487"/>
    <w:rsid w:val="0000268E"/>
    <w:rsid w:val="000040D2"/>
    <w:rsid w:val="0000431B"/>
    <w:rsid w:val="00004EDD"/>
    <w:rsid w:val="0000615C"/>
    <w:rsid w:val="00006516"/>
    <w:rsid w:val="00006A5B"/>
    <w:rsid w:val="00006F4E"/>
    <w:rsid w:val="000077C7"/>
    <w:rsid w:val="00010009"/>
    <w:rsid w:val="000103B1"/>
    <w:rsid w:val="00010926"/>
    <w:rsid w:val="000117EB"/>
    <w:rsid w:val="00011FE0"/>
    <w:rsid w:val="00012990"/>
    <w:rsid w:val="00014691"/>
    <w:rsid w:val="00014820"/>
    <w:rsid w:val="00015374"/>
    <w:rsid w:val="0001555F"/>
    <w:rsid w:val="000162B1"/>
    <w:rsid w:val="000165EC"/>
    <w:rsid w:val="00016D99"/>
    <w:rsid w:val="00017C1A"/>
    <w:rsid w:val="00023BB2"/>
    <w:rsid w:val="000247C2"/>
    <w:rsid w:val="00025F5D"/>
    <w:rsid w:val="0002694F"/>
    <w:rsid w:val="00026ABF"/>
    <w:rsid w:val="00027C0D"/>
    <w:rsid w:val="0003090C"/>
    <w:rsid w:val="00031B81"/>
    <w:rsid w:val="00032EDF"/>
    <w:rsid w:val="0003331D"/>
    <w:rsid w:val="00034B34"/>
    <w:rsid w:val="00036798"/>
    <w:rsid w:val="00036E58"/>
    <w:rsid w:val="00040E83"/>
    <w:rsid w:val="000413E8"/>
    <w:rsid w:val="00042045"/>
    <w:rsid w:val="0004293D"/>
    <w:rsid w:val="000431F7"/>
    <w:rsid w:val="00043FA0"/>
    <w:rsid w:val="00044B85"/>
    <w:rsid w:val="0004574B"/>
    <w:rsid w:val="00045B67"/>
    <w:rsid w:val="00046387"/>
    <w:rsid w:val="000465DB"/>
    <w:rsid w:val="00047C00"/>
    <w:rsid w:val="00047F92"/>
    <w:rsid w:val="0005014A"/>
    <w:rsid w:val="00051BC8"/>
    <w:rsid w:val="0005300D"/>
    <w:rsid w:val="00053F73"/>
    <w:rsid w:val="000552E6"/>
    <w:rsid w:val="000555A8"/>
    <w:rsid w:val="00055F80"/>
    <w:rsid w:val="00057CA7"/>
    <w:rsid w:val="00057D60"/>
    <w:rsid w:val="00060245"/>
    <w:rsid w:val="000604B8"/>
    <w:rsid w:val="000609BD"/>
    <w:rsid w:val="00061D8F"/>
    <w:rsid w:val="00063312"/>
    <w:rsid w:val="000647A4"/>
    <w:rsid w:val="0006495B"/>
    <w:rsid w:val="00064A38"/>
    <w:rsid w:val="000651AC"/>
    <w:rsid w:val="000652B0"/>
    <w:rsid w:val="0006540F"/>
    <w:rsid w:val="000657C8"/>
    <w:rsid w:val="00065E7B"/>
    <w:rsid w:val="0006644A"/>
    <w:rsid w:val="0006704B"/>
    <w:rsid w:val="00067343"/>
    <w:rsid w:val="00067420"/>
    <w:rsid w:val="000674B4"/>
    <w:rsid w:val="000678B1"/>
    <w:rsid w:val="000707DD"/>
    <w:rsid w:val="00071BED"/>
    <w:rsid w:val="00072288"/>
    <w:rsid w:val="00072564"/>
    <w:rsid w:val="00072A06"/>
    <w:rsid w:val="00072D4F"/>
    <w:rsid w:val="00073143"/>
    <w:rsid w:val="000748C0"/>
    <w:rsid w:val="00074B9D"/>
    <w:rsid w:val="00075C63"/>
    <w:rsid w:val="00077947"/>
    <w:rsid w:val="00080333"/>
    <w:rsid w:val="0008075F"/>
    <w:rsid w:val="00081449"/>
    <w:rsid w:val="00081865"/>
    <w:rsid w:val="00082142"/>
    <w:rsid w:val="00082502"/>
    <w:rsid w:val="0008347F"/>
    <w:rsid w:val="00083D75"/>
    <w:rsid w:val="00083E21"/>
    <w:rsid w:val="00083E3A"/>
    <w:rsid w:val="00083ED3"/>
    <w:rsid w:val="00084785"/>
    <w:rsid w:val="00084BAC"/>
    <w:rsid w:val="00085293"/>
    <w:rsid w:val="0008640D"/>
    <w:rsid w:val="000865A5"/>
    <w:rsid w:val="0008757B"/>
    <w:rsid w:val="0009019D"/>
    <w:rsid w:val="000906B1"/>
    <w:rsid w:val="000907C1"/>
    <w:rsid w:val="00092BAC"/>
    <w:rsid w:val="00093170"/>
    <w:rsid w:val="00093C2D"/>
    <w:rsid w:val="00095B8E"/>
    <w:rsid w:val="00096A5E"/>
    <w:rsid w:val="00097F97"/>
    <w:rsid w:val="000A0241"/>
    <w:rsid w:val="000A190C"/>
    <w:rsid w:val="000A4106"/>
    <w:rsid w:val="000A52CC"/>
    <w:rsid w:val="000A55E6"/>
    <w:rsid w:val="000A55F3"/>
    <w:rsid w:val="000A60AB"/>
    <w:rsid w:val="000A6B8A"/>
    <w:rsid w:val="000A701C"/>
    <w:rsid w:val="000A771A"/>
    <w:rsid w:val="000B1508"/>
    <w:rsid w:val="000B1F63"/>
    <w:rsid w:val="000B3EED"/>
    <w:rsid w:val="000B535C"/>
    <w:rsid w:val="000B715E"/>
    <w:rsid w:val="000B7307"/>
    <w:rsid w:val="000B76B9"/>
    <w:rsid w:val="000C1358"/>
    <w:rsid w:val="000C1AAC"/>
    <w:rsid w:val="000C2CDB"/>
    <w:rsid w:val="000C2F48"/>
    <w:rsid w:val="000C3BC9"/>
    <w:rsid w:val="000C4193"/>
    <w:rsid w:val="000C42FD"/>
    <w:rsid w:val="000C52EE"/>
    <w:rsid w:val="000C6336"/>
    <w:rsid w:val="000C7CDE"/>
    <w:rsid w:val="000C7F4E"/>
    <w:rsid w:val="000D10CB"/>
    <w:rsid w:val="000D14D6"/>
    <w:rsid w:val="000D1DE4"/>
    <w:rsid w:val="000D2436"/>
    <w:rsid w:val="000D3150"/>
    <w:rsid w:val="000D4B48"/>
    <w:rsid w:val="000D516E"/>
    <w:rsid w:val="000D52FE"/>
    <w:rsid w:val="000D53C6"/>
    <w:rsid w:val="000D550C"/>
    <w:rsid w:val="000D574D"/>
    <w:rsid w:val="000D750C"/>
    <w:rsid w:val="000D7763"/>
    <w:rsid w:val="000D77BF"/>
    <w:rsid w:val="000D790B"/>
    <w:rsid w:val="000D7DB0"/>
    <w:rsid w:val="000E0922"/>
    <w:rsid w:val="000E1FFD"/>
    <w:rsid w:val="000E2145"/>
    <w:rsid w:val="000E25FB"/>
    <w:rsid w:val="000E36EC"/>
    <w:rsid w:val="000E3B70"/>
    <w:rsid w:val="000E551D"/>
    <w:rsid w:val="000E6884"/>
    <w:rsid w:val="000E737D"/>
    <w:rsid w:val="000F112C"/>
    <w:rsid w:val="000F11A7"/>
    <w:rsid w:val="000F12FF"/>
    <w:rsid w:val="000F177C"/>
    <w:rsid w:val="000F22EC"/>
    <w:rsid w:val="000F2E69"/>
    <w:rsid w:val="000F4606"/>
    <w:rsid w:val="000F4757"/>
    <w:rsid w:val="000F4916"/>
    <w:rsid w:val="000F592A"/>
    <w:rsid w:val="000F64FB"/>
    <w:rsid w:val="000F7A2E"/>
    <w:rsid w:val="0010037D"/>
    <w:rsid w:val="00100B64"/>
    <w:rsid w:val="00101907"/>
    <w:rsid w:val="00101D86"/>
    <w:rsid w:val="0010429A"/>
    <w:rsid w:val="001043FE"/>
    <w:rsid w:val="001048BB"/>
    <w:rsid w:val="00105A9A"/>
    <w:rsid w:val="001069F9"/>
    <w:rsid w:val="001070B0"/>
    <w:rsid w:val="0011081B"/>
    <w:rsid w:val="001115C1"/>
    <w:rsid w:val="001116DB"/>
    <w:rsid w:val="0011185B"/>
    <w:rsid w:val="00112D01"/>
    <w:rsid w:val="00113BDE"/>
    <w:rsid w:val="00114397"/>
    <w:rsid w:val="00115F6D"/>
    <w:rsid w:val="0011619D"/>
    <w:rsid w:val="001161B0"/>
    <w:rsid w:val="00116530"/>
    <w:rsid w:val="001174FF"/>
    <w:rsid w:val="001177BD"/>
    <w:rsid w:val="00117ABD"/>
    <w:rsid w:val="001269A4"/>
    <w:rsid w:val="001274CE"/>
    <w:rsid w:val="00127FAE"/>
    <w:rsid w:val="00130475"/>
    <w:rsid w:val="00131AF2"/>
    <w:rsid w:val="001331FE"/>
    <w:rsid w:val="0013356E"/>
    <w:rsid w:val="00134D4D"/>
    <w:rsid w:val="00135714"/>
    <w:rsid w:val="00136228"/>
    <w:rsid w:val="001368AB"/>
    <w:rsid w:val="0013736C"/>
    <w:rsid w:val="00137E5C"/>
    <w:rsid w:val="001407AF"/>
    <w:rsid w:val="001408C0"/>
    <w:rsid w:val="00140D3B"/>
    <w:rsid w:val="00141057"/>
    <w:rsid w:val="0014155E"/>
    <w:rsid w:val="001423C1"/>
    <w:rsid w:val="00142E11"/>
    <w:rsid w:val="00143512"/>
    <w:rsid w:val="00143C4D"/>
    <w:rsid w:val="00145628"/>
    <w:rsid w:val="00145836"/>
    <w:rsid w:val="00146204"/>
    <w:rsid w:val="0014652A"/>
    <w:rsid w:val="001479A4"/>
    <w:rsid w:val="001479FD"/>
    <w:rsid w:val="00147E35"/>
    <w:rsid w:val="00150A2C"/>
    <w:rsid w:val="00151EC6"/>
    <w:rsid w:val="001526A6"/>
    <w:rsid w:val="001528E8"/>
    <w:rsid w:val="00152C4C"/>
    <w:rsid w:val="001531CD"/>
    <w:rsid w:val="00153601"/>
    <w:rsid w:val="001539AA"/>
    <w:rsid w:val="00153B69"/>
    <w:rsid w:val="001544F0"/>
    <w:rsid w:val="00157C70"/>
    <w:rsid w:val="00161392"/>
    <w:rsid w:val="00161A68"/>
    <w:rsid w:val="001628A5"/>
    <w:rsid w:val="0016316E"/>
    <w:rsid w:val="0016368E"/>
    <w:rsid w:val="001653AE"/>
    <w:rsid w:val="00165DB5"/>
    <w:rsid w:val="00170253"/>
    <w:rsid w:val="0017093D"/>
    <w:rsid w:val="00170AC8"/>
    <w:rsid w:val="001726C1"/>
    <w:rsid w:val="001728CB"/>
    <w:rsid w:val="00174868"/>
    <w:rsid w:val="00175220"/>
    <w:rsid w:val="00175C1C"/>
    <w:rsid w:val="0017654A"/>
    <w:rsid w:val="00176EF8"/>
    <w:rsid w:val="00177547"/>
    <w:rsid w:val="00177660"/>
    <w:rsid w:val="00177E54"/>
    <w:rsid w:val="00177F2C"/>
    <w:rsid w:val="00180425"/>
    <w:rsid w:val="00180FD3"/>
    <w:rsid w:val="00181DC3"/>
    <w:rsid w:val="00182264"/>
    <w:rsid w:val="00182529"/>
    <w:rsid w:val="0018338F"/>
    <w:rsid w:val="00184203"/>
    <w:rsid w:val="00184206"/>
    <w:rsid w:val="00184BEC"/>
    <w:rsid w:val="001853AE"/>
    <w:rsid w:val="001857DF"/>
    <w:rsid w:val="001877A8"/>
    <w:rsid w:val="00190337"/>
    <w:rsid w:val="00190691"/>
    <w:rsid w:val="001916F6"/>
    <w:rsid w:val="00191CD1"/>
    <w:rsid w:val="001922A9"/>
    <w:rsid w:val="00192361"/>
    <w:rsid w:val="0019236F"/>
    <w:rsid w:val="001938DF"/>
    <w:rsid w:val="00193E06"/>
    <w:rsid w:val="00194DF4"/>
    <w:rsid w:val="001950C2"/>
    <w:rsid w:val="0019573F"/>
    <w:rsid w:val="001963BC"/>
    <w:rsid w:val="00196883"/>
    <w:rsid w:val="001970C0"/>
    <w:rsid w:val="00197D08"/>
    <w:rsid w:val="00197F6F"/>
    <w:rsid w:val="001A045B"/>
    <w:rsid w:val="001A0A03"/>
    <w:rsid w:val="001A16F4"/>
    <w:rsid w:val="001A2A7E"/>
    <w:rsid w:val="001A2E2A"/>
    <w:rsid w:val="001A30A0"/>
    <w:rsid w:val="001A44B2"/>
    <w:rsid w:val="001A4FC0"/>
    <w:rsid w:val="001A60F2"/>
    <w:rsid w:val="001A7605"/>
    <w:rsid w:val="001A7760"/>
    <w:rsid w:val="001B065F"/>
    <w:rsid w:val="001B093F"/>
    <w:rsid w:val="001B0AC6"/>
    <w:rsid w:val="001B29C8"/>
    <w:rsid w:val="001B347C"/>
    <w:rsid w:val="001B3D94"/>
    <w:rsid w:val="001B4826"/>
    <w:rsid w:val="001B7367"/>
    <w:rsid w:val="001C01D7"/>
    <w:rsid w:val="001C0DC7"/>
    <w:rsid w:val="001C1804"/>
    <w:rsid w:val="001C1942"/>
    <w:rsid w:val="001C1B1E"/>
    <w:rsid w:val="001C1F22"/>
    <w:rsid w:val="001C2868"/>
    <w:rsid w:val="001C2C94"/>
    <w:rsid w:val="001C3940"/>
    <w:rsid w:val="001C4020"/>
    <w:rsid w:val="001C4236"/>
    <w:rsid w:val="001C4CA0"/>
    <w:rsid w:val="001C625E"/>
    <w:rsid w:val="001C6AD2"/>
    <w:rsid w:val="001C7AEC"/>
    <w:rsid w:val="001D00CE"/>
    <w:rsid w:val="001D0C04"/>
    <w:rsid w:val="001D3B85"/>
    <w:rsid w:val="001D5B75"/>
    <w:rsid w:val="001D5E00"/>
    <w:rsid w:val="001D6E16"/>
    <w:rsid w:val="001D7650"/>
    <w:rsid w:val="001D7A07"/>
    <w:rsid w:val="001E11B4"/>
    <w:rsid w:val="001E1AD4"/>
    <w:rsid w:val="001E26E7"/>
    <w:rsid w:val="001E3957"/>
    <w:rsid w:val="001E41C5"/>
    <w:rsid w:val="001E490D"/>
    <w:rsid w:val="001E4EF2"/>
    <w:rsid w:val="001E5625"/>
    <w:rsid w:val="001E5B27"/>
    <w:rsid w:val="001E5BD9"/>
    <w:rsid w:val="001E5CC7"/>
    <w:rsid w:val="001E6D94"/>
    <w:rsid w:val="001E7968"/>
    <w:rsid w:val="001F0E9F"/>
    <w:rsid w:val="001F1E85"/>
    <w:rsid w:val="001F27CB"/>
    <w:rsid w:val="001F3056"/>
    <w:rsid w:val="001F3764"/>
    <w:rsid w:val="001F38B9"/>
    <w:rsid w:val="001F492D"/>
    <w:rsid w:val="001F59BB"/>
    <w:rsid w:val="001F66BC"/>
    <w:rsid w:val="001F75A2"/>
    <w:rsid w:val="001F7E56"/>
    <w:rsid w:val="00200FF0"/>
    <w:rsid w:val="00201130"/>
    <w:rsid w:val="0020175D"/>
    <w:rsid w:val="00201FC4"/>
    <w:rsid w:val="00203B8C"/>
    <w:rsid w:val="00203DE5"/>
    <w:rsid w:val="0020513A"/>
    <w:rsid w:val="00210F86"/>
    <w:rsid w:val="00211960"/>
    <w:rsid w:val="00212AEA"/>
    <w:rsid w:val="00213787"/>
    <w:rsid w:val="002137A5"/>
    <w:rsid w:val="00215018"/>
    <w:rsid w:val="00216FFE"/>
    <w:rsid w:val="002178A2"/>
    <w:rsid w:val="002203A6"/>
    <w:rsid w:val="00221CDD"/>
    <w:rsid w:val="00223D65"/>
    <w:rsid w:val="002249DD"/>
    <w:rsid w:val="00224D68"/>
    <w:rsid w:val="00224DB8"/>
    <w:rsid w:val="0022501E"/>
    <w:rsid w:val="00225C64"/>
    <w:rsid w:val="002272CD"/>
    <w:rsid w:val="002275E6"/>
    <w:rsid w:val="00231C64"/>
    <w:rsid w:val="002331F3"/>
    <w:rsid w:val="00235805"/>
    <w:rsid w:val="00235A11"/>
    <w:rsid w:val="00237D1C"/>
    <w:rsid w:val="002418F0"/>
    <w:rsid w:val="002421B4"/>
    <w:rsid w:val="0024302E"/>
    <w:rsid w:val="002442D3"/>
    <w:rsid w:val="00244D38"/>
    <w:rsid w:val="00245436"/>
    <w:rsid w:val="002457D0"/>
    <w:rsid w:val="00246CEC"/>
    <w:rsid w:val="00251010"/>
    <w:rsid w:val="002510F2"/>
    <w:rsid w:val="00251DBF"/>
    <w:rsid w:val="0025239E"/>
    <w:rsid w:val="00252EF3"/>
    <w:rsid w:val="002533D1"/>
    <w:rsid w:val="00253929"/>
    <w:rsid w:val="00255734"/>
    <w:rsid w:val="0025587B"/>
    <w:rsid w:val="00256928"/>
    <w:rsid w:val="00256A5E"/>
    <w:rsid w:val="002604C7"/>
    <w:rsid w:val="00262264"/>
    <w:rsid w:val="002628BA"/>
    <w:rsid w:val="0026585E"/>
    <w:rsid w:val="00265CE0"/>
    <w:rsid w:val="002661E3"/>
    <w:rsid w:val="00266873"/>
    <w:rsid w:val="00266B54"/>
    <w:rsid w:val="0027060F"/>
    <w:rsid w:val="00270C8F"/>
    <w:rsid w:val="00270EF1"/>
    <w:rsid w:val="00272040"/>
    <w:rsid w:val="002731E1"/>
    <w:rsid w:val="00274DF5"/>
    <w:rsid w:val="002750AF"/>
    <w:rsid w:val="0027587F"/>
    <w:rsid w:val="002776FD"/>
    <w:rsid w:val="002805E3"/>
    <w:rsid w:val="00280618"/>
    <w:rsid w:val="00281F13"/>
    <w:rsid w:val="00282DF5"/>
    <w:rsid w:val="00282E4D"/>
    <w:rsid w:val="00283E53"/>
    <w:rsid w:val="0028465C"/>
    <w:rsid w:val="00284980"/>
    <w:rsid w:val="002852DE"/>
    <w:rsid w:val="002853D5"/>
    <w:rsid w:val="00285421"/>
    <w:rsid w:val="00285C8F"/>
    <w:rsid w:val="0028666A"/>
    <w:rsid w:val="00286DC1"/>
    <w:rsid w:val="002874B2"/>
    <w:rsid w:val="00290101"/>
    <w:rsid w:val="002901E9"/>
    <w:rsid w:val="00290A12"/>
    <w:rsid w:val="00290E7B"/>
    <w:rsid w:val="0029138A"/>
    <w:rsid w:val="00293011"/>
    <w:rsid w:val="0029341E"/>
    <w:rsid w:val="0029455F"/>
    <w:rsid w:val="002959B4"/>
    <w:rsid w:val="00295A49"/>
    <w:rsid w:val="00296EEF"/>
    <w:rsid w:val="002971DE"/>
    <w:rsid w:val="002A19CF"/>
    <w:rsid w:val="002A249F"/>
    <w:rsid w:val="002A4FD3"/>
    <w:rsid w:val="002A618F"/>
    <w:rsid w:val="002A6EAE"/>
    <w:rsid w:val="002A78C7"/>
    <w:rsid w:val="002B02A0"/>
    <w:rsid w:val="002B29A2"/>
    <w:rsid w:val="002B2AEE"/>
    <w:rsid w:val="002B2CD7"/>
    <w:rsid w:val="002B33B3"/>
    <w:rsid w:val="002B48D1"/>
    <w:rsid w:val="002B4AAE"/>
    <w:rsid w:val="002B4BEC"/>
    <w:rsid w:val="002B50C4"/>
    <w:rsid w:val="002B5B89"/>
    <w:rsid w:val="002B65E3"/>
    <w:rsid w:val="002B6C2A"/>
    <w:rsid w:val="002B719A"/>
    <w:rsid w:val="002B7340"/>
    <w:rsid w:val="002C013E"/>
    <w:rsid w:val="002C035C"/>
    <w:rsid w:val="002C046D"/>
    <w:rsid w:val="002C1AAC"/>
    <w:rsid w:val="002C216D"/>
    <w:rsid w:val="002C28EE"/>
    <w:rsid w:val="002C2E0E"/>
    <w:rsid w:val="002C31F7"/>
    <w:rsid w:val="002C376E"/>
    <w:rsid w:val="002C41E0"/>
    <w:rsid w:val="002C7033"/>
    <w:rsid w:val="002C7C5F"/>
    <w:rsid w:val="002C7C6D"/>
    <w:rsid w:val="002D1491"/>
    <w:rsid w:val="002D23E0"/>
    <w:rsid w:val="002D262C"/>
    <w:rsid w:val="002D31BF"/>
    <w:rsid w:val="002D321B"/>
    <w:rsid w:val="002D3999"/>
    <w:rsid w:val="002D49F9"/>
    <w:rsid w:val="002D4A6D"/>
    <w:rsid w:val="002D4C50"/>
    <w:rsid w:val="002D7ACA"/>
    <w:rsid w:val="002E03A3"/>
    <w:rsid w:val="002E1128"/>
    <w:rsid w:val="002E1526"/>
    <w:rsid w:val="002E18C3"/>
    <w:rsid w:val="002E1DFE"/>
    <w:rsid w:val="002E229B"/>
    <w:rsid w:val="002E2FB6"/>
    <w:rsid w:val="002E44CA"/>
    <w:rsid w:val="002E6A26"/>
    <w:rsid w:val="002E7AE0"/>
    <w:rsid w:val="002E7B7F"/>
    <w:rsid w:val="002E7DBD"/>
    <w:rsid w:val="002F03CE"/>
    <w:rsid w:val="002F03EE"/>
    <w:rsid w:val="002F0508"/>
    <w:rsid w:val="002F06C7"/>
    <w:rsid w:val="002F0D44"/>
    <w:rsid w:val="002F3A2B"/>
    <w:rsid w:val="002F3F47"/>
    <w:rsid w:val="002F49A4"/>
    <w:rsid w:val="002F4C6F"/>
    <w:rsid w:val="002F4D86"/>
    <w:rsid w:val="002F56E4"/>
    <w:rsid w:val="002F6A64"/>
    <w:rsid w:val="002F7384"/>
    <w:rsid w:val="0030097B"/>
    <w:rsid w:val="00300DCC"/>
    <w:rsid w:val="0030112B"/>
    <w:rsid w:val="00301710"/>
    <w:rsid w:val="00301E22"/>
    <w:rsid w:val="0030245C"/>
    <w:rsid w:val="00302697"/>
    <w:rsid w:val="00302BC6"/>
    <w:rsid w:val="00303416"/>
    <w:rsid w:val="003034D3"/>
    <w:rsid w:val="00304115"/>
    <w:rsid w:val="00304CD7"/>
    <w:rsid w:val="00304FD6"/>
    <w:rsid w:val="00305947"/>
    <w:rsid w:val="00305DBA"/>
    <w:rsid w:val="00307306"/>
    <w:rsid w:val="0030749C"/>
    <w:rsid w:val="00307985"/>
    <w:rsid w:val="00307BF1"/>
    <w:rsid w:val="003116CA"/>
    <w:rsid w:val="00312CBA"/>
    <w:rsid w:val="003130AA"/>
    <w:rsid w:val="00313427"/>
    <w:rsid w:val="003152AA"/>
    <w:rsid w:val="00316048"/>
    <w:rsid w:val="0031612E"/>
    <w:rsid w:val="003167E6"/>
    <w:rsid w:val="00316F4C"/>
    <w:rsid w:val="0031752C"/>
    <w:rsid w:val="003204B6"/>
    <w:rsid w:val="00320A08"/>
    <w:rsid w:val="003216BF"/>
    <w:rsid w:val="00321A7D"/>
    <w:rsid w:val="0032231E"/>
    <w:rsid w:val="00323C25"/>
    <w:rsid w:val="003243C8"/>
    <w:rsid w:val="00324F25"/>
    <w:rsid w:val="0032508C"/>
    <w:rsid w:val="003269A9"/>
    <w:rsid w:val="003272B2"/>
    <w:rsid w:val="00327A5F"/>
    <w:rsid w:val="00327E26"/>
    <w:rsid w:val="003306FA"/>
    <w:rsid w:val="003308A6"/>
    <w:rsid w:val="00330D7E"/>
    <w:rsid w:val="003313E7"/>
    <w:rsid w:val="00332103"/>
    <w:rsid w:val="00333CC6"/>
    <w:rsid w:val="0033502D"/>
    <w:rsid w:val="00335ADD"/>
    <w:rsid w:val="00335C7E"/>
    <w:rsid w:val="00335D9D"/>
    <w:rsid w:val="00335FFE"/>
    <w:rsid w:val="003403D6"/>
    <w:rsid w:val="00340752"/>
    <w:rsid w:val="0034350B"/>
    <w:rsid w:val="00343DCD"/>
    <w:rsid w:val="0034436E"/>
    <w:rsid w:val="00344EDC"/>
    <w:rsid w:val="003462BC"/>
    <w:rsid w:val="0034766F"/>
    <w:rsid w:val="003509E5"/>
    <w:rsid w:val="00352978"/>
    <w:rsid w:val="0035319C"/>
    <w:rsid w:val="003553ED"/>
    <w:rsid w:val="003558BF"/>
    <w:rsid w:val="0035718C"/>
    <w:rsid w:val="003608AC"/>
    <w:rsid w:val="00360B0C"/>
    <w:rsid w:val="00360E0B"/>
    <w:rsid w:val="00362F51"/>
    <w:rsid w:val="00363CF2"/>
    <w:rsid w:val="00364651"/>
    <w:rsid w:val="003648FC"/>
    <w:rsid w:val="00366C0F"/>
    <w:rsid w:val="00367EDE"/>
    <w:rsid w:val="00367F01"/>
    <w:rsid w:val="00370770"/>
    <w:rsid w:val="00370CB1"/>
    <w:rsid w:val="0037165F"/>
    <w:rsid w:val="0037356A"/>
    <w:rsid w:val="00373D4C"/>
    <w:rsid w:val="0037583B"/>
    <w:rsid w:val="00377685"/>
    <w:rsid w:val="00380431"/>
    <w:rsid w:val="003817FD"/>
    <w:rsid w:val="00381A38"/>
    <w:rsid w:val="00383787"/>
    <w:rsid w:val="00383D6F"/>
    <w:rsid w:val="0038465A"/>
    <w:rsid w:val="0038553E"/>
    <w:rsid w:val="00385FCD"/>
    <w:rsid w:val="00386173"/>
    <w:rsid w:val="003862FE"/>
    <w:rsid w:val="00387197"/>
    <w:rsid w:val="003876EA"/>
    <w:rsid w:val="00390722"/>
    <w:rsid w:val="0039209D"/>
    <w:rsid w:val="0039306F"/>
    <w:rsid w:val="00393926"/>
    <w:rsid w:val="0039394D"/>
    <w:rsid w:val="00393AFA"/>
    <w:rsid w:val="00393F1F"/>
    <w:rsid w:val="00394021"/>
    <w:rsid w:val="00397932"/>
    <w:rsid w:val="003A0C46"/>
    <w:rsid w:val="003A0C90"/>
    <w:rsid w:val="003A1557"/>
    <w:rsid w:val="003A1F24"/>
    <w:rsid w:val="003A2854"/>
    <w:rsid w:val="003A2882"/>
    <w:rsid w:val="003A3041"/>
    <w:rsid w:val="003A4073"/>
    <w:rsid w:val="003A4426"/>
    <w:rsid w:val="003A4892"/>
    <w:rsid w:val="003A4C1D"/>
    <w:rsid w:val="003A5888"/>
    <w:rsid w:val="003A604F"/>
    <w:rsid w:val="003A7378"/>
    <w:rsid w:val="003B02B2"/>
    <w:rsid w:val="003B0DA6"/>
    <w:rsid w:val="003B20AD"/>
    <w:rsid w:val="003B276F"/>
    <w:rsid w:val="003B3A44"/>
    <w:rsid w:val="003B5B86"/>
    <w:rsid w:val="003B63B2"/>
    <w:rsid w:val="003B7857"/>
    <w:rsid w:val="003B7A09"/>
    <w:rsid w:val="003B7BEC"/>
    <w:rsid w:val="003C0FFE"/>
    <w:rsid w:val="003C1E14"/>
    <w:rsid w:val="003C3717"/>
    <w:rsid w:val="003C45ED"/>
    <w:rsid w:val="003C493B"/>
    <w:rsid w:val="003C4960"/>
    <w:rsid w:val="003C4981"/>
    <w:rsid w:val="003C5315"/>
    <w:rsid w:val="003C5321"/>
    <w:rsid w:val="003C5740"/>
    <w:rsid w:val="003C59B5"/>
    <w:rsid w:val="003C786B"/>
    <w:rsid w:val="003C7ED7"/>
    <w:rsid w:val="003D012E"/>
    <w:rsid w:val="003D1994"/>
    <w:rsid w:val="003D1BE2"/>
    <w:rsid w:val="003D2DAD"/>
    <w:rsid w:val="003D5089"/>
    <w:rsid w:val="003D57E5"/>
    <w:rsid w:val="003D6029"/>
    <w:rsid w:val="003D60E7"/>
    <w:rsid w:val="003D6A8E"/>
    <w:rsid w:val="003E0368"/>
    <w:rsid w:val="003E0BA1"/>
    <w:rsid w:val="003E2065"/>
    <w:rsid w:val="003E362D"/>
    <w:rsid w:val="003E393B"/>
    <w:rsid w:val="003E5493"/>
    <w:rsid w:val="003E597A"/>
    <w:rsid w:val="003E5A02"/>
    <w:rsid w:val="003E618A"/>
    <w:rsid w:val="003E636D"/>
    <w:rsid w:val="003E647A"/>
    <w:rsid w:val="003F0D9C"/>
    <w:rsid w:val="003F0F16"/>
    <w:rsid w:val="003F252A"/>
    <w:rsid w:val="003F2DD2"/>
    <w:rsid w:val="003F3FFA"/>
    <w:rsid w:val="003F4D53"/>
    <w:rsid w:val="003F53A7"/>
    <w:rsid w:val="003F5770"/>
    <w:rsid w:val="003F7293"/>
    <w:rsid w:val="003F775B"/>
    <w:rsid w:val="003F7D00"/>
    <w:rsid w:val="003F7E53"/>
    <w:rsid w:val="00401E08"/>
    <w:rsid w:val="00403390"/>
    <w:rsid w:val="00404507"/>
    <w:rsid w:val="004049B6"/>
    <w:rsid w:val="00404AE3"/>
    <w:rsid w:val="00405CFB"/>
    <w:rsid w:val="004060ED"/>
    <w:rsid w:val="0041010C"/>
    <w:rsid w:val="004111C1"/>
    <w:rsid w:val="00411B4B"/>
    <w:rsid w:val="00412516"/>
    <w:rsid w:val="00412945"/>
    <w:rsid w:val="004145A3"/>
    <w:rsid w:val="00414DED"/>
    <w:rsid w:val="00414E0B"/>
    <w:rsid w:val="00416C79"/>
    <w:rsid w:val="004206BA"/>
    <w:rsid w:val="00420B7A"/>
    <w:rsid w:val="00422308"/>
    <w:rsid w:val="004264C3"/>
    <w:rsid w:val="00426D0C"/>
    <w:rsid w:val="0042759D"/>
    <w:rsid w:val="004278EA"/>
    <w:rsid w:val="004303E9"/>
    <w:rsid w:val="00430C8F"/>
    <w:rsid w:val="00430E5F"/>
    <w:rsid w:val="00431B01"/>
    <w:rsid w:val="00431E6E"/>
    <w:rsid w:val="004322C0"/>
    <w:rsid w:val="0043323E"/>
    <w:rsid w:val="004344F1"/>
    <w:rsid w:val="004345B9"/>
    <w:rsid w:val="00434800"/>
    <w:rsid w:val="004352B7"/>
    <w:rsid w:val="004352D6"/>
    <w:rsid w:val="00436510"/>
    <w:rsid w:val="00436D51"/>
    <w:rsid w:val="004374F4"/>
    <w:rsid w:val="00437BAB"/>
    <w:rsid w:val="004414B0"/>
    <w:rsid w:val="00443F48"/>
    <w:rsid w:val="0044521D"/>
    <w:rsid w:val="00445C33"/>
    <w:rsid w:val="00446019"/>
    <w:rsid w:val="00446A9B"/>
    <w:rsid w:val="00446CA6"/>
    <w:rsid w:val="00447189"/>
    <w:rsid w:val="0045011B"/>
    <w:rsid w:val="00450130"/>
    <w:rsid w:val="00450A57"/>
    <w:rsid w:val="0045126B"/>
    <w:rsid w:val="00451992"/>
    <w:rsid w:val="00452067"/>
    <w:rsid w:val="004521C0"/>
    <w:rsid w:val="00453CEB"/>
    <w:rsid w:val="00454197"/>
    <w:rsid w:val="004546FF"/>
    <w:rsid w:val="004548B4"/>
    <w:rsid w:val="00455C5E"/>
    <w:rsid w:val="00456267"/>
    <w:rsid w:val="004572F7"/>
    <w:rsid w:val="004574E6"/>
    <w:rsid w:val="00457540"/>
    <w:rsid w:val="004600E1"/>
    <w:rsid w:val="004612FD"/>
    <w:rsid w:val="004635C2"/>
    <w:rsid w:val="00463BE0"/>
    <w:rsid w:val="00464931"/>
    <w:rsid w:val="004657EC"/>
    <w:rsid w:val="00466214"/>
    <w:rsid w:val="00466DA0"/>
    <w:rsid w:val="004705C5"/>
    <w:rsid w:val="00471E63"/>
    <w:rsid w:val="00472C5E"/>
    <w:rsid w:val="0047354A"/>
    <w:rsid w:val="004743FC"/>
    <w:rsid w:val="00474F95"/>
    <w:rsid w:val="00476388"/>
    <w:rsid w:val="004769EC"/>
    <w:rsid w:val="00477325"/>
    <w:rsid w:val="00477EB7"/>
    <w:rsid w:val="00480362"/>
    <w:rsid w:val="00482299"/>
    <w:rsid w:val="00482548"/>
    <w:rsid w:val="00482689"/>
    <w:rsid w:val="004828B0"/>
    <w:rsid w:val="00482D94"/>
    <w:rsid w:val="00484327"/>
    <w:rsid w:val="0048597C"/>
    <w:rsid w:val="004861F8"/>
    <w:rsid w:val="00490086"/>
    <w:rsid w:val="004914CD"/>
    <w:rsid w:val="0049164B"/>
    <w:rsid w:val="00491669"/>
    <w:rsid w:val="00492200"/>
    <w:rsid w:val="00494B50"/>
    <w:rsid w:val="004952CC"/>
    <w:rsid w:val="004958EB"/>
    <w:rsid w:val="00496550"/>
    <w:rsid w:val="00497472"/>
    <w:rsid w:val="004976EB"/>
    <w:rsid w:val="00497ADE"/>
    <w:rsid w:val="004A0224"/>
    <w:rsid w:val="004A0526"/>
    <w:rsid w:val="004A11E2"/>
    <w:rsid w:val="004A12A2"/>
    <w:rsid w:val="004A14A9"/>
    <w:rsid w:val="004A31D6"/>
    <w:rsid w:val="004A33B2"/>
    <w:rsid w:val="004A3CFC"/>
    <w:rsid w:val="004A4657"/>
    <w:rsid w:val="004A6971"/>
    <w:rsid w:val="004A755E"/>
    <w:rsid w:val="004A78E2"/>
    <w:rsid w:val="004B0EFB"/>
    <w:rsid w:val="004B1346"/>
    <w:rsid w:val="004B2C56"/>
    <w:rsid w:val="004B36CC"/>
    <w:rsid w:val="004B420E"/>
    <w:rsid w:val="004B5E04"/>
    <w:rsid w:val="004B682C"/>
    <w:rsid w:val="004B6B31"/>
    <w:rsid w:val="004C171C"/>
    <w:rsid w:val="004C2228"/>
    <w:rsid w:val="004C28F9"/>
    <w:rsid w:val="004C490C"/>
    <w:rsid w:val="004C536B"/>
    <w:rsid w:val="004C550C"/>
    <w:rsid w:val="004C5606"/>
    <w:rsid w:val="004C59D4"/>
    <w:rsid w:val="004C6039"/>
    <w:rsid w:val="004C6359"/>
    <w:rsid w:val="004C70BC"/>
    <w:rsid w:val="004C76CF"/>
    <w:rsid w:val="004D020B"/>
    <w:rsid w:val="004D04DE"/>
    <w:rsid w:val="004D1239"/>
    <w:rsid w:val="004D1350"/>
    <w:rsid w:val="004D27DF"/>
    <w:rsid w:val="004D4B1F"/>
    <w:rsid w:val="004D535C"/>
    <w:rsid w:val="004D556F"/>
    <w:rsid w:val="004E071E"/>
    <w:rsid w:val="004E08F9"/>
    <w:rsid w:val="004E0C6D"/>
    <w:rsid w:val="004E2245"/>
    <w:rsid w:val="004E2491"/>
    <w:rsid w:val="004E38FE"/>
    <w:rsid w:val="004E44E5"/>
    <w:rsid w:val="004E450A"/>
    <w:rsid w:val="004E64EC"/>
    <w:rsid w:val="004F29B9"/>
    <w:rsid w:val="004F2A8A"/>
    <w:rsid w:val="004F4068"/>
    <w:rsid w:val="004F4164"/>
    <w:rsid w:val="004F4672"/>
    <w:rsid w:val="004F4BFD"/>
    <w:rsid w:val="004F4E05"/>
    <w:rsid w:val="004F55C6"/>
    <w:rsid w:val="004F57DA"/>
    <w:rsid w:val="004F7A96"/>
    <w:rsid w:val="004F7CA6"/>
    <w:rsid w:val="00500CC9"/>
    <w:rsid w:val="00501C8F"/>
    <w:rsid w:val="0050306A"/>
    <w:rsid w:val="005033B9"/>
    <w:rsid w:val="00503D29"/>
    <w:rsid w:val="00504158"/>
    <w:rsid w:val="00504EDB"/>
    <w:rsid w:val="00505986"/>
    <w:rsid w:val="00505F76"/>
    <w:rsid w:val="0050614C"/>
    <w:rsid w:val="005071A3"/>
    <w:rsid w:val="00512392"/>
    <w:rsid w:val="005124A0"/>
    <w:rsid w:val="005126D3"/>
    <w:rsid w:val="005133DD"/>
    <w:rsid w:val="00515101"/>
    <w:rsid w:val="005158CD"/>
    <w:rsid w:val="005163D6"/>
    <w:rsid w:val="00516400"/>
    <w:rsid w:val="00516AD7"/>
    <w:rsid w:val="00517212"/>
    <w:rsid w:val="00522B25"/>
    <w:rsid w:val="00522B52"/>
    <w:rsid w:val="00522EBD"/>
    <w:rsid w:val="005246BA"/>
    <w:rsid w:val="00524DAB"/>
    <w:rsid w:val="0052566E"/>
    <w:rsid w:val="00525AB6"/>
    <w:rsid w:val="00525B7E"/>
    <w:rsid w:val="00527163"/>
    <w:rsid w:val="00530840"/>
    <w:rsid w:val="00531631"/>
    <w:rsid w:val="00532345"/>
    <w:rsid w:val="00533F44"/>
    <w:rsid w:val="00534A7F"/>
    <w:rsid w:val="00535526"/>
    <w:rsid w:val="00536109"/>
    <w:rsid w:val="0053742F"/>
    <w:rsid w:val="0054014B"/>
    <w:rsid w:val="005403E2"/>
    <w:rsid w:val="00540FCD"/>
    <w:rsid w:val="00543B26"/>
    <w:rsid w:val="00544312"/>
    <w:rsid w:val="0054591E"/>
    <w:rsid w:val="005475FA"/>
    <w:rsid w:val="00547821"/>
    <w:rsid w:val="00551B1D"/>
    <w:rsid w:val="00551D45"/>
    <w:rsid w:val="0055208E"/>
    <w:rsid w:val="005524A5"/>
    <w:rsid w:val="00554257"/>
    <w:rsid w:val="00554BBA"/>
    <w:rsid w:val="00554D8A"/>
    <w:rsid w:val="005552BD"/>
    <w:rsid w:val="005553AD"/>
    <w:rsid w:val="00555B04"/>
    <w:rsid w:val="0055709F"/>
    <w:rsid w:val="0056056C"/>
    <w:rsid w:val="00561847"/>
    <w:rsid w:val="00563860"/>
    <w:rsid w:val="00564097"/>
    <w:rsid w:val="005645F2"/>
    <w:rsid w:val="00565B7A"/>
    <w:rsid w:val="00565BE0"/>
    <w:rsid w:val="00565EDB"/>
    <w:rsid w:val="00566EE7"/>
    <w:rsid w:val="00567DD6"/>
    <w:rsid w:val="00570FB5"/>
    <w:rsid w:val="005713AC"/>
    <w:rsid w:val="00572137"/>
    <w:rsid w:val="00572DAF"/>
    <w:rsid w:val="00573C86"/>
    <w:rsid w:val="00574354"/>
    <w:rsid w:val="00574B29"/>
    <w:rsid w:val="00574CCB"/>
    <w:rsid w:val="00576247"/>
    <w:rsid w:val="00576BD8"/>
    <w:rsid w:val="00577045"/>
    <w:rsid w:val="005777DF"/>
    <w:rsid w:val="00577F1B"/>
    <w:rsid w:val="005813BB"/>
    <w:rsid w:val="005827AD"/>
    <w:rsid w:val="00582A5C"/>
    <w:rsid w:val="0058428C"/>
    <w:rsid w:val="0058441A"/>
    <w:rsid w:val="005855CC"/>
    <w:rsid w:val="00585663"/>
    <w:rsid w:val="00587434"/>
    <w:rsid w:val="00590AD5"/>
    <w:rsid w:val="00590B3E"/>
    <w:rsid w:val="00591228"/>
    <w:rsid w:val="005914E6"/>
    <w:rsid w:val="005944E6"/>
    <w:rsid w:val="00594CC5"/>
    <w:rsid w:val="00594F20"/>
    <w:rsid w:val="00596B4D"/>
    <w:rsid w:val="00596DBA"/>
    <w:rsid w:val="00596F3C"/>
    <w:rsid w:val="005A2AC9"/>
    <w:rsid w:val="005A3182"/>
    <w:rsid w:val="005A32A2"/>
    <w:rsid w:val="005A32FE"/>
    <w:rsid w:val="005A3C88"/>
    <w:rsid w:val="005A6212"/>
    <w:rsid w:val="005A7E1E"/>
    <w:rsid w:val="005B05C3"/>
    <w:rsid w:val="005B1254"/>
    <w:rsid w:val="005B1288"/>
    <w:rsid w:val="005B268C"/>
    <w:rsid w:val="005B368F"/>
    <w:rsid w:val="005B3C95"/>
    <w:rsid w:val="005B5265"/>
    <w:rsid w:val="005B602A"/>
    <w:rsid w:val="005B62D1"/>
    <w:rsid w:val="005B65DE"/>
    <w:rsid w:val="005B6932"/>
    <w:rsid w:val="005B7D67"/>
    <w:rsid w:val="005C1177"/>
    <w:rsid w:val="005C23A2"/>
    <w:rsid w:val="005C3DB2"/>
    <w:rsid w:val="005C42D2"/>
    <w:rsid w:val="005C4622"/>
    <w:rsid w:val="005C474D"/>
    <w:rsid w:val="005C6499"/>
    <w:rsid w:val="005C7BFB"/>
    <w:rsid w:val="005D0532"/>
    <w:rsid w:val="005D0567"/>
    <w:rsid w:val="005D06EB"/>
    <w:rsid w:val="005D143A"/>
    <w:rsid w:val="005D1EA9"/>
    <w:rsid w:val="005D1F67"/>
    <w:rsid w:val="005D4DD3"/>
    <w:rsid w:val="005D5310"/>
    <w:rsid w:val="005D573F"/>
    <w:rsid w:val="005D58F1"/>
    <w:rsid w:val="005D6EC9"/>
    <w:rsid w:val="005D7067"/>
    <w:rsid w:val="005D709A"/>
    <w:rsid w:val="005D7840"/>
    <w:rsid w:val="005E14E5"/>
    <w:rsid w:val="005E1B9E"/>
    <w:rsid w:val="005E1BAC"/>
    <w:rsid w:val="005E1FB3"/>
    <w:rsid w:val="005E22A2"/>
    <w:rsid w:val="005E2995"/>
    <w:rsid w:val="005E400A"/>
    <w:rsid w:val="005E4303"/>
    <w:rsid w:val="005E5167"/>
    <w:rsid w:val="005E64E7"/>
    <w:rsid w:val="005E6621"/>
    <w:rsid w:val="005E7263"/>
    <w:rsid w:val="005F1561"/>
    <w:rsid w:val="005F1FBF"/>
    <w:rsid w:val="005F2A97"/>
    <w:rsid w:val="005F3306"/>
    <w:rsid w:val="005F372B"/>
    <w:rsid w:val="005F4F98"/>
    <w:rsid w:val="005F6C5F"/>
    <w:rsid w:val="00600C8D"/>
    <w:rsid w:val="00600DEA"/>
    <w:rsid w:val="00601646"/>
    <w:rsid w:val="00601D98"/>
    <w:rsid w:val="00602473"/>
    <w:rsid w:val="0060259D"/>
    <w:rsid w:val="00602AF5"/>
    <w:rsid w:val="00602C0D"/>
    <w:rsid w:val="00602CA9"/>
    <w:rsid w:val="006033EE"/>
    <w:rsid w:val="00603E02"/>
    <w:rsid w:val="00604C72"/>
    <w:rsid w:val="0060708D"/>
    <w:rsid w:val="00607C63"/>
    <w:rsid w:val="006100C5"/>
    <w:rsid w:val="006113EC"/>
    <w:rsid w:val="006117C2"/>
    <w:rsid w:val="006119BA"/>
    <w:rsid w:val="006123D0"/>
    <w:rsid w:val="0061264E"/>
    <w:rsid w:val="00615D56"/>
    <w:rsid w:val="006165BA"/>
    <w:rsid w:val="00616F08"/>
    <w:rsid w:val="00617850"/>
    <w:rsid w:val="00617E4C"/>
    <w:rsid w:val="00617F73"/>
    <w:rsid w:val="00620305"/>
    <w:rsid w:val="006222D2"/>
    <w:rsid w:val="0062232A"/>
    <w:rsid w:val="00623E20"/>
    <w:rsid w:val="00624217"/>
    <w:rsid w:val="0062465B"/>
    <w:rsid w:val="0062466D"/>
    <w:rsid w:val="0062494E"/>
    <w:rsid w:val="00624DFE"/>
    <w:rsid w:val="006251B4"/>
    <w:rsid w:val="00630AB0"/>
    <w:rsid w:val="00630B20"/>
    <w:rsid w:val="006316B4"/>
    <w:rsid w:val="00634F15"/>
    <w:rsid w:val="006364CE"/>
    <w:rsid w:val="006378F3"/>
    <w:rsid w:val="00640D51"/>
    <w:rsid w:val="00642C6D"/>
    <w:rsid w:val="00644099"/>
    <w:rsid w:val="00644681"/>
    <w:rsid w:val="00644AC8"/>
    <w:rsid w:val="00645EDA"/>
    <w:rsid w:val="00650297"/>
    <w:rsid w:val="00652B47"/>
    <w:rsid w:val="006536D5"/>
    <w:rsid w:val="0065584F"/>
    <w:rsid w:val="00657A5E"/>
    <w:rsid w:val="0066027E"/>
    <w:rsid w:val="00660638"/>
    <w:rsid w:val="00661971"/>
    <w:rsid w:val="00662699"/>
    <w:rsid w:val="00662FD6"/>
    <w:rsid w:val="006635DF"/>
    <w:rsid w:val="006636F0"/>
    <w:rsid w:val="00664C1C"/>
    <w:rsid w:val="00665B71"/>
    <w:rsid w:val="00667034"/>
    <w:rsid w:val="006701B9"/>
    <w:rsid w:val="00670369"/>
    <w:rsid w:val="006728DC"/>
    <w:rsid w:val="0067364A"/>
    <w:rsid w:val="00673DD1"/>
    <w:rsid w:val="00674D25"/>
    <w:rsid w:val="006767EE"/>
    <w:rsid w:val="00676973"/>
    <w:rsid w:val="006773A0"/>
    <w:rsid w:val="00680666"/>
    <w:rsid w:val="00680A07"/>
    <w:rsid w:val="006830BC"/>
    <w:rsid w:val="006831D2"/>
    <w:rsid w:val="00684537"/>
    <w:rsid w:val="0068771F"/>
    <w:rsid w:val="00687F56"/>
    <w:rsid w:val="00690221"/>
    <w:rsid w:val="0069071B"/>
    <w:rsid w:val="006909D5"/>
    <w:rsid w:val="00690CE5"/>
    <w:rsid w:val="00690D9E"/>
    <w:rsid w:val="006926B8"/>
    <w:rsid w:val="00693362"/>
    <w:rsid w:val="00693771"/>
    <w:rsid w:val="00693775"/>
    <w:rsid w:val="006937BD"/>
    <w:rsid w:val="0069488F"/>
    <w:rsid w:val="00694A60"/>
    <w:rsid w:val="00695442"/>
    <w:rsid w:val="0069596B"/>
    <w:rsid w:val="00695AD0"/>
    <w:rsid w:val="00695B17"/>
    <w:rsid w:val="00695DB6"/>
    <w:rsid w:val="00696100"/>
    <w:rsid w:val="0069678E"/>
    <w:rsid w:val="00696794"/>
    <w:rsid w:val="006A0DCB"/>
    <w:rsid w:val="006A12F9"/>
    <w:rsid w:val="006A13F1"/>
    <w:rsid w:val="006A1A24"/>
    <w:rsid w:val="006A278D"/>
    <w:rsid w:val="006A2E1C"/>
    <w:rsid w:val="006A5EEE"/>
    <w:rsid w:val="006A7B65"/>
    <w:rsid w:val="006A7EC7"/>
    <w:rsid w:val="006B0A49"/>
    <w:rsid w:val="006B0ACF"/>
    <w:rsid w:val="006B2106"/>
    <w:rsid w:val="006B44F8"/>
    <w:rsid w:val="006B4E31"/>
    <w:rsid w:val="006B55AA"/>
    <w:rsid w:val="006B568B"/>
    <w:rsid w:val="006B5858"/>
    <w:rsid w:val="006B5EDF"/>
    <w:rsid w:val="006B7672"/>
    <w:rsid w:val="006B784A"/>
    <w:rsid w:val="006C08B8"/>
    <w:rsid w:val="006C1F63"/>
    <w:rsid w:val="006C2276"/>
    <w:rsid w:val="006C461F"/>
    <w:rsid w:val="006C518F"/>
    <w:rsid w:val="006C7123"/>
    <w:rsid w:val="006D024A"/>
    <w:rsid w:val="006D0A6A"/>
    <w:rsid w:val="006D1665"/>
    <w:rsid w:val="006D35BE"/>
    <w:rsid w:val="006D5552"/>
    <w:rsid w:val="006D5732"/>
    <w:rsid w:val="006D5B2A"/>
    <w:rsid w:val="006D66D0"/>
    <w:rsid w:val="006D6FBB"/>
    <w:rsid w:val="006D6FC8"/>
    <w:rsid w:val="006D75B9"/>
    <w:rsid w:val="006E0DB3"/>
    <w:rsid w:val="006E2F5D"/>
    <w:rsid w:val="006E3200"/>
    <w:rsid w:val="006E481F"/>
    <w:rsid w:val="006E59F7"/>
    <w:rsid w:val="006E615A"/>
    <w:rsid w:val="006E6FBE"/>
    <w:rsid w:val="006E7105"/>
    <w:rsid w:val="006E7B3D"/>
    <w:rsid w:val="006E7B45"/>
    <w:rsid w:val="006F074D"/>
    <w:rsid w:val="006F16AE"/>
    <w:rsid w:val="006F26DB"/>
    <w:rsid w:val="006F2D2B"/>
    <w:rsid w:val="006F39CA"/>
    <w:rsid w:val="006F5D21"/>
    <w:rsid w:val="006F65DB"/>
    <w:rsid w:val="0070041E"/>
    <w:rsid w:val="00700BFC"/>
    <w:rsid w:val="007013E6"/>
    <w:rsid w:val="00701A45"/>
    <w:rsid w:val="00703547"/>
    <w:rsid w:val="0070419D"/>
    <w:rsid w:val="0070468A"/>
    <w:rsid w:val="0070478D"/>
    <w:rsid w:val="00707110"/>
    <w:rsid w:val="00707E5F"/>
    <w:rsid w:val="0071062F"/>
    <w:rsid w:val="00710D6B"/>
    <w:rsid w:val="00712D7B"/>
    <w:rsid w:val="007130D6"/>
    <w:rsid w:val="0071316F"/>
    <w:rsid w:val="00713399"/>
    <w:rsid w:val="007133D3"/>
    <w:rsid w:val="0071537F"/>
    <w:rsid w:val="00716003"/>
    <w:rsid w:val="00716B01"/>
    <w:rsid w:val="00717FE4"/>
    <w:rsid w:val="0072109E"/>
    <w:rsid w:val="00722359"/>
    <w:rsid w:val="00722A3F"/>
    <w:rsid w:val="00722D0B"/>
    <w:rsid w:val="00723999"/>
    <w:rsid w:val="00724716"/>
    <w:rsid w:val="00725672"/>
    <w:rsid w:val="00725CAF"/>
    <w:rsid w:val="007263C3"/>
    <w:rsid w:val="00727D16"/>
    <w:rsid w:val="007319F9"/>
    <w:rsid w:val="00732063"/>
    <w:rsid w:val="0073272E"/>
    <w:rsid w:val="00733914"/>
    <w:rsid w:val="007340A4"/>
    <w:rsid w:val="00737674"/>
    <w:rsid w:val="0073772A"/>
    <w:rsid w:val="007377E1"/>
    <w:rsid w:val="00737DA7"/>
    <w:rsid w:val="007409CA"/>
    <w:rsid w:val="007415A6"/>
    <w:rsid w:val="00741C06"/>
    <w:rsid w:val="007425F4"/>
    <w:rsid w:val="00742C42"/>
    <w:rsid w:val="007432D3"/>
    <w:rsid w:val="00743EBD"/>
    <w:rsid w:val="00745B32"/>
    <w:rsid w:val="00746A19"/>
    <w:rsid w:val="00746CDD"/>
    <w:rsid w:val="00751AC6"/>
    <w:rsid w:val="00753A11"/>
    <w:rsid w:val="00753D6B"/>
    <w:rsid w:val="0075403A"/>
    <w:rsid w:val="00754F0B"/>
    <w:rsid w:val="00754F45"/>
    <w:rsid w:val="00755F88"/>
    <w:rsid w:val="007601EC"/>
    <w:rsid w:val="007608DD"/>
    <w:rsid w:val="007615E5"/>
    <w:rsid w:val="00761F7C"/>
    <w:rsid w:val="007620BC"/>
    <w:rsid w:val="007624DF"/>
    <w:rsid w:val="007625F6"/>
    <w:rsid w:val="00762C3F"/>
    <w:rsid w:val="007640B3"/>
    <w:rsid w:val="007643BA"/>
    <w:rsid w:val="00764D0F"/>
    <w:rsid w:val="00766835"/>
    <w:rsid w:val="00770044"/>
    <w:rsid w:val="007708B6"/>
    <w:rsid w:val="007711CB"/>
    <w:rsid w:val="007716DF"/>
    <w:rsid w:val="007718FB"/>
    <w:rsid w:val="00772725"/>
    <w:rsid w:val="00772D5B"/>
    <w:rsid w:val="0077440B"/>
    <w:rsid w:val="007748C8"/>
    <w:rsid w:val="00774DAD"/>
    <w:rsid w:val="00776BF3"/>
    <w:rsid w:val="00780623"/>
    <w:rsid w:val="00780F42"/>
    <w:rsid w:val="00780F5D"/>
    <w:rsid w:val="00781DA3"/>
    <w:rsid w:val="00781F0B"/>
    <w:rsid w:val="007828D9"/>
    <w:rsid w:val="00783DF8"/>
    <w:rsid w:val="007842AF"/>
    <w:rsid w:val="007845F8"/>
    <w:rsid w:val="00784B58"/>
    <w:rsid w:val="00784C2C"/>
    <w:rsid w:val="00785218"/>
    <w:rsid w:val="0078658E"/>
    <w:rsid w:val="00790494"/>
    <w:rsid w:val="00790A14"/>
    <w:rsid w:val="00790EE4"/>
    <w:rsid w:val="007914EC"/>
    <w:rsid w:val="00791888"/>
    <w:rsid w:val="007920D0"/>
    <w:rsid w:val="00795019"/>
    <w:rsid w:val="00795146"/>
    <w:rsid w:val="007954A2"/>
    <w:rsid w:val="00795645"/>
    <w:rsid w:val="00796A56"/>
    <w:rsid w:val="00796A78"/>
    <w:rsid w:val="00796DE7"/>
    <w:rsid w:val="007A0093"/>
    <w:rsid w:val="007A0EFE"/>
    <w:rsid w:val="007A1218"/>
    <w:rsid w:val="007A1973"/>
    <w:rsid w:val="007A2E3C"/>
    <w:rsid w:val="007A34C3"/>
    <w:rsid w:val="007A3830"/>
    <w:rsid w:val="007A39D6"/>
    <w:rsid w:val="007A45B7"/>
    <w:rsid w:val="007A474A"/>
    <w:rsid w:val="007A487D"/>
    <w:rsid w:val="007A55F1"/>
    <w:rsid w:val="007A7B68"/>
    <w:rsid w:val="007B060D"/>
    <w:rsid w:val="007B0650"/>
    <w:rsid w:val="007B0AE4"/>
    <w:rsid w:val="007B0B80"/>
    <w:rsid w:val="007B0E54"/>
    <w:rsid w:val="007B1852"/>
    <w:rsid w:val="007B2BDD"/>
    <w:rsid w:val="007B31D6"/>
    <w:rsid w:val="007B3381"/>
    <w:rsid w:val="007B63A8"/>
    <w:rsid w:val="007C00E3"/>
    <w:rsid w:val="007C188A"/>
    <w:rsid w:val="007C1F58"/>
    <w:rsid w:val="007C2C1E"/>
    <w:rsid w:val="007C341F"/>
    <w:rsid w:val="007C36E0"/>
    <w:rsid w:val="007C3878"/>
    <w:rsid w:val="007C48E3"/>
    <w:rsid w:val="007C55D3"/>
    <w:rsid w:val="007C66A8"/>
    <w:rsid w:val="007C6720"/>
    <w:rsid w:val="007C6CA3"/>
    <w:rsid w:val="007C7251"/>
    <w:rsid w:val="007C72AC"/>
    <w:rsid w:val="007C72E3"/>
    <w:rsid w:val="007C7A45"/>
    <w:rsid w:val="007D14C5"/>
    <w:rsid w:val="007D229C"/>
    <w:rsid w:val="007D4611"/>
    <w:rsid w:val="007D48A2"/>
    <w:rsid w:val="007D507F"/>
    <w:rsid w:val="007D628C"/>
    <w:rsid w:val="007D6A98"/>
    <w:rsid w:val="007D6C49"/>
    <w:rsid w:val="007D747E"/>
    <w:rsid w:val="007E0A3B"/>
    <w:rsid w:val="007E0FD4"/>
    <w:rsid w:val="007E11A4"/>
    <w:rsid w:val="007E1286"/>
    <w:rsid w:val="007E1F02"/>
    <w:rsid w:val="007E2AA1"/>
    <w:rsid w:val="007E4B35"/>
    <w:rsid w:val="007E79C0"/>
    <w:rsid w:val="007F09D8"/>
    <w:rsid w:val="007F18BD"/>
    <w:rsid w:val="007F2531"/>
    <w:rsid w:val="007F28E3"/>
    <w:rsid w:val="007F35D7"/>
    <w:rsid w:val="007F51B9"/>
    <w:rsid w:val="007F57B9"/>
    <w:rsid w:val="007F68BF"/>
    <w:rsid w:val="007F6FF1"/>
    <w:rsid w:val="00800E3E"/>
    <w:rsid w:val="00801698"/>
    <w:rsid w:val="00802E19"/>
    <w:rsid w:val="00805D12"/>
    <w:rsid w:val="00805F9A"/>
    <w:rsid w:val="008060BE"/>
    <w:rsid w:val="0080654D"/>
    <w:rsid w:val="00807008"/>
    <w:rsid w:val="008100D9"/>
    <w:rsid w:val="00811D01"/>
    <w:rsid w:val="00812F2A"/>
    <w:rsid w:val="00813E62"/>
    <w:rsid w:val="008160B6"/>
    <w:rsid w:val="008164F4"/>
    <w:rsid w:val="00817A8B"/>
    <w:rsid w:val="00820A97"/>
    <w:rsid w:val="00820C74"/>
    <w:rsid w:val="008211BF"/>
    <w:rsid w:val="008218C0"/>
    <w:rsid w:val="00821FC7"/>
    <w:rsid w:val="008224D8"/>
    <w:rsid w:val="00822548"/>
    <w:rsid w:val="00822992"/>
    <w:rsid w:val="00822AF8"/>
    <w:rsid w:val="00822D32"/>
    <w:rsid w:val="008232CF"/>
    <w:rsid w:val="00823F35"/>
    <w:rsid w:val="0082410A"/>
    <w:rsid w:val="0082578C"/>
    <w:rsid w:val="00826301"/>
    <w:rsid w:val="00826B46"/>
    <w:rsid w:val="00826C66"/>
    <w:rsid w:val="00826F59"/>
    <w:rsid w:val="008277D2"/>
    <w:rsid w:val="00827B03"/>
    <w:rsid w:val="00831370"/>
    <w:rsid w:val="00832291"/>
    <w:rsid w:val="00832B84"/>
    <w:rsid w:val="0083449F"/>
    <w:rsid w:val="008348D6"/>
    <w:rsid w:val="008352CE"/>
    <w:rsid w:val="008358D7"/>
    <w:rsid w:val="00835918"/>
    <w:rsid w:val="00836230"/>
    <w:rsid w:val="008377E4"/>
    <w:rsid w:val="00837C58"/>
    <w:rsid w:val="00840950"/>
    <w:rsid w:val="00840E88"/>
    <w:rsid w:val="008427F6"/>
    <w:rsid w:val="008437B4"/>
    <w:rsid w:val="00845410"/>
    <w:rsid w:val="00845B41"/>
    <w:rsid w:val="00846AE9"/>
    <w:rsid w:val="00847450"/>
    <w:rsid w:val="0084773E"/>
    <w:rsid w:val="00847B4A"/>
    <w:rsid w:val="00847BDE"/>
    <w:rsid w:val="00847CA1"/>
    <w:rsid w:val="00850754"/>
    <w:rsid w:val="008509E9"/>
    <w:rsid w:val="00851B75"/>
    <w:rsid w:val="00852029"/>
    <w:rsid w:val="0085236D"/>
    <w:rsid w:val="00852A4C"/>
    <w:rsid w:val="00853230"/>
    <w:rsid w:val="00853DA4"/>
    <w:rsid w:val="008541EE"/>
    <w:rsid w:val="008544A6"/>
    <w:rsid w:val="00855178"/>
    <w:rsid w:val="0085558B"/>
    <w:rsid w:val="0085623A"/>
    <w:rsid w:val="008568A9"/>
    <w:rsid w:val="0085765F"/>
    <w:rsid w:val="0086035C"/>
    <w:rsid w:val="008603FC"/>
    <w:rsid w:val="00860492"/>
    <w:rsid w:val="00861F95"/>
    <w:rsid w:val="008634A8"/>
    <w:rsid w:val="0086385B"/>
    <w:rsid w:val="00864E34"/>
    <w:rsid w:val="00866E82"/>
    <w:rsid w:val="00867FD0"/>
    <w:rsid w:val="00870404"/>
    <w:rsid w:val="0087173A"/>
    <w:rsid w:val="00871AE1"/>
    <w:rsid w:val="00872608"/>
    <w:rsid w:val="00874C1F"/>
    <w:rsid w:val="0088027D"/>
    <w:rsid w:val="008820EE"/>
    <w:rsid w:val="0088230E"/>
    <w:rsid w:val="0088350F"/>
    <w:rsid w:val="00884907"/>
    <w:rsid w:val="00884BEB"/>
    <w:rsid w:val="008851A0"/>
    <w:rsid w:val="00885F0D"/>
    <w:rsid w:val="00886457"/>
    <w:rsid w:val="00886BDA"/>
    <w:rsid w:val="0088706C"/>
    <w:rsid w:val="00890414"/>
    <w:rsid w:val="00890BFD"/>
    <w:rsid w:val="008910E7"/>
    <w:rsid w:val="008911F2"/>
    <w:rsid w:val="00891B27"/>
    <w:rsid w:val="00893CB1"/>
    <w:rsid w:val="00893F93"/>
    <w:rsid w:val="00895168"/>
    <w:rsid w:val="008965A1"/>
    <w:rsid w:val="00896B85"/>
    <w:rsid w:val="00897216"/>
    <w:rsid w:val="008A0120"/>
    <w:rsid w:val="008A0363"/>
    <w:rsid w:val="008A0503"/>
    <w:rsid w:val="008A1B28"/>
    <w:rsid w:val="008A2AC6"/>
    <w:rsid w:val="008A36C5"/>
    <w:rsid w:val="008A392B"/>
    <w:rsid w:val="008A49A7"/>
    <w:rsid w:val="008A5C21"/>
    <w:rsid w:val="008B0627"/>
    <w:rsid w:val="008B2181"/>
    <w:rsid w:val="008B31C4"/>
    <w:rsid w:val="008B3801"/>
    <w:rsid w:val="008B43BC"/>
    <w:rsid w:val="008B557E"/>
    <w:rsid w:val="008B58D6"/>
    <w:rsid w:val="008B5EC0"/>
    <w:rsid w:val="008B7C2A"/>
    <w:rsid w:val="008C0DF5"/>
    <w:rsid w:val="008C219B"/>
    <w:rsid w:val="008C33D5"/>
    <w:rsid w:val="008C3F14"/>
    <w:rsid w:val="008C4559"/>
    <w:rsid w:val="008C5265"/>
    <w:rsid w:val="008C65D9"/>
    <w:rsid w:val="008C68FE"/>
    <w:rsid w:val="008C7EB9"/>
    <w:rsid w:val="008D02E5"/>
    <w:rsid w:val="008D0A60"/>
    <w:rsid w:val="008D1719"/>
    <w:rsid w:val="008D17FB"/>
    <w:rsid w:val="008D19B8"/>
    <w:rsid w:val="008D2125"/>
    <w:rsid w:val="008D49BC"/>
    <w:rsid w:val="008D5C8B"/>
    <w:rsid w:val="008E0DF3"/>
    <w:rsid w:val="008E133B"/>
    <w:rsid w:val="008E23D7"/>
    <w:rsid w:val="008E4B57"/>
    <w:rsid w:val="008E4E1F"/>
    <w:rsid w:val="008E56BA"/>
    <w:rsid w:val="008E6508"/>
    <w:rsid w:val="008E688A"/>
    <w:rsid w:val="008E6C94"/>
    <w:rsid w:val="008E719A"/>
    <w:rsid w:val="008F1FF3"/>
    <w:rsid w:val="008F2BB1"/>
    <w:rsid w:val="008F2F70"/>
    <w:rsid w:val="008F30F5"/>
    <w:rsid w:val="008F4103"/>
    <w:rsid w:val="008F42AD"/>
    <w:rsid w:val="008F49E9"/>
    <w:rsid w:val="008F4A9F"/>
    <w:rsid w:val="008F58D4"/>
    <w:rsid w:val="008F5C01"/>
    <w:rsid w:val="008F7FF8"/>
    <w:rsid w:val="00900534"/>
    <w:rsid w:val="00900F07"/>
    <w:rsid w:val="009021C1"/>
    <w:rsid w:val="00902F16"/>
    <w:rsid w:val="0090304F"/>
    <w:rsid w:val="0090309E"/>
    <w:rsid w:val="00903144"/>
    <w:rsid w:val="009037B9"/>
    <w:rsid w:val="00903D50"/>
    <w:rsid w:val="00903E99"/>
    <w:rsid w:val="00903F8E"/>
    <w:rsid w:val="009053C9"/>
    <w:rsid w:val="00905D34"/>
    <w:rsid w:val="00906B46"/>
    <w:rsid w:val="00906ED5"/>
    <w:rsid w:val="00907426"/>
    <w:rsid w:val="00907D6B"/>
    <w:rsid w:val="00910996"/>
    <w:rsid w:val="00910A17"/>
    <w:rsid w:val="009110C5"/>
    <w:rsid w:val="00912226"/>
    <w:rsid w:val="00912323"/>
    <w:rsid w:val="009125AF"/>
    <w:rsid w:val="00912633"/>
    <w:rsid w:val="00912D87"/>
    <w:rsid w:val="00915D2D"/>
    <w:rsid w:val="00915D9D"/>
    <w:rsid w:val="00915F68"/>
    <w:rsid w:val="009171E7"/>
    <w:rsid w:val="00917410"/>
    <w:rsid w:val="0091793C"/>
    <w:rsid w:val="009206B1"/>
    <w:rsid w:val="0092096E"/>
    <w:rsid w:val="00921A7C"/>
    <w:rsid w:val="009253FA"/>
    <w:rsid w:val="00927260"/>
    <w:rsid w:val="00931BD5"/>
    <w:rsid w:val="009330B8"/>
    <w:rsid w:val="0093399C"/>
    <w:rsid w:val="00933EB9"/>
    <w:rsid w:val="00934134"/>
    <w:rsid w:val="00934F36"/>
    <w:rsid w:val="009363AA"/>
    <w:rsid w:val="00936892"/>
    <w:rsid w:val="00936D64"/>
    <w:rsid w:val="00936F6B"/>
    <w:rsid w:val="00941256"/>
    <w:rsid w:val="00941E23"/>
    <w:rsid w:val="00942124"/>
    <w:rsid w:val="00942FF9"/>
    <w:rsid w:val="00943155"/>
    <w:rsid w:val="00943264"/>
    <w:rsid w:val="00943C02"/>
    <w:rsid w:val="009440FE"/>
    <w:rsid w:val="0094496C"/>
    <w:rsid w:val="00944C88"/>
    <w:rsid w:val="009468A1"/>
    <w:rsid w:val="00946AAA"/>
    <w:rsid w:val="00947C54"/>
    <w:rsid w:val="009524FC"/>
    <w:rsid w:val="009532D3"/>
    <w:rsid w:val="00953993"/>
    <w:rsid w:val="0095523A"/>
    <w:rsid w:val="009553A1"/>
    <w:rsid w:val="00955E60"/>
    <w:rsid w:val="009560ED"/>
    <w:rsid w:val="00956528"/>
    <w:rsid w:val="00956611"/>
    <w:rsid w:val="00960E3B"/>
    <w:rsid w:val="00962047"/>
    <w:rsid w:val="00962572"/>
    <w:rsid w:val="009627CA"/>
    <w:rsid w:val="00962E83"/>
    <w:rsid w:val="009643E6"/>
    <w:rsid w:val="009654AF"/>
    <w:rsid w:val="00967311"/>
    <w:rsid w:val="0096739B"/>
    <w:rsid w:val="0096777E"/>
    <w:rsid w:val="00967A5D"/>
    <w:rsid w:val="009700AC"/>
    <w:rsid w:val="0097019D"/>
    <w:rsid w:val="00970B71"/>
    <w:rsid w:val="009710BF"/>
    <w:rsid w:val="00971348"/>
    <w:rsid w:val="00971606"/>
    <w:rsid w:val="0097170E"/>
    <w:rsid w:val="00971B4F"/>
    <w:rsid w:val="00971F3F"/>
    <w:rsid w:val="00973AA8"/>
    <w:rsid w:val="00973C4A"/>
    <w:rsid w:val="009742A7"/>
    <w:rsid w:val="00974823"/>
    <w:rsid w:val="009749D4"/>
    <w:rsid w:val="00974F5D"/>
    <w:rsid w:val="009751AC"/>
    <w:rsid w:val="009753AA"/>
    <w:rsid w:val="00976D1B"/>
    <w:rsid w:val="00976E88"/>
    <w:rsid w:val="0098098B"/>
    <w:rsid w:val="009812FD"/>
    <w:rsid w:val="0098212C"/>
    <w:rsid w:val="00982732"/>
    <w:rsid w:val="00982D3F"/>
    <w:rsid w:val="00983411"/>
    <w:rsid w:val="0098449C"/>
    <w:rsid w:val="00985BB0"/>
    <w:rsid w:val="00985F84"/>
    <w:rsid w:val="009864F5"/>
    <w:rsid w:val="009878AB"/>
    <w:rsid w:val="009900B1"/>
    <w:rsid w:val="00990E00"/>
    <w:rsid w:val="0099148C"/>
    <w:rsid w:val="0099159D"/>
    <w:rsid w:val="009917EA"/>
    <w:rsid w:val="00991AE8"/>
    <w:rsid w:val="00991B89"/>
    <w:rsid w:val="009926C9"/>
    <w:rsid w:val="00992D11"/>
    <w:rsid w:val="00993304"/>
    <w:rsid w:val="00993347"/>
    <w:rsid w:val="00993646"/>
    <w:rsid w:val="0099396D"/>
    <w:rsid w:val="00994B71"/>
    <w:rsid w:val="00995F16"/>
    <w:rsid w:val="00996D62"/>
    <w:rsid w:val="00997238"/>
    <w:rsid w:val="009A1666"/>
    <w:rsid w:val="009A4E60"/>
    <w:rsid w:val="009A6834"/>
    <w:rsid w:val="009B0070"/>
    <w:rsid w:val="009B0595"/>
    <w:rsid w:val="009B05AD"/>
    <w:rsid w:val="009B21E1"/>
    <w:rsid w:val="009B3A57"/>
    <w:rsid w:val="009B5776"/>
    <w:rsid w:val="009B6545"/>
    <w:rsid w:val="009B6A28"/>
    <w:rsid w:val="009C1253"/>
    <w:rsid w:val="009C23DB"/>
    <w:rsid w:val="009C2B46"/>
    <w:rsid w:val="009C3BCF"/>
    <w:rsid w:val="009C4EAD"/>
    <w:rsid w:val="009C57D4"/>
    <w:rsid w:val="009C596B"/>
    <w:rsid w:val="009C70BF"/>
    <w:rsid w:val="009C7829"/>
    <w:rsid w:val="009D0D6B"/>
    <w:rsid w:val="009D2AB7"/>
    <w:rsid w:val="009D2DD1"/>
    <w:rsid w:val="009D3DE4"/>
    <w:rsid w:val="009D4DA3"/>
    <w:rsid w:val="009D7BF3"/>
    <w:rsid w:val="009D7D97"/>
    <w:rsid w:val="009E0882"/>
    <w:rsid w:val="009E4C87"/>
    <w:rsid w:val="009E6835"/>
    <w:rsid w:val="009E7F26"/>
    <w:rsid w:val="009F0BBC"/>
    <w:rsid w:val="009F1077"/>
    <w:rsid w:val="009F1790"/>
    <w:rsid w:val="009F18A3"/>
    <w:rsid w:val="009F239E"/>
    <w:rsid w:val="009F32FF"/>
    <w:rsid w:val="009F3BE1"/>
    <w:rsid w:val="009F5208"/>
    <w:rsid w:val="009F5D4C"/>
    <w:rsid w:val="009F5DC6"/>
    <w:rsid w:val="009F72A8"/>
    <w:rsid w:val="009F73F2"/>
    <w:rsid w:val="009F7BC2"/>
    <w:rsid w:val="00A01086"/>
    <w:rsid w:val="00A01462"/>
    <w:rsid w:val="00A014EB"/>
    <w:rsid w:val="00A02735"/>
    <w:rsid w:val="00A0460D"/>
    <w:rsid w:val="00A047A9"/>
    <w:rsid w:val="00A061EA"/>
    <w:rsid w:val="00A069FE"/>
    <w:rsid w:val="00A075C7"/>
    <w:rsid w:val="00A07FFD"/>
    <w:rsid w:val="00A100EF"/>
    <w:rsid w:val="00A10309"/>
    <w:rsid w:val="00A13DB5"/>
    <w:rsid w:val="00A13EB2"/>
    <w:rsid w:val="00A14B46"/>
    <w:rsid w:val="00A14F59"/>
    <w:rsid w:val="00A15E12"/>
    <w:rsid w:val="00A17657"/>
    <w:rsid w:val="00A17A38"/>
    <w:rsid w:val="00A20AEA"/>
    <w:rsid w:val="00A22478"/>
    <w:rsid w:val="00A2288E"/>
    <w:rsid w:val="00A22C51"/>
    <w:rsid w:val="00A27437"/>
    <w:rsid w:val="00A27D9D"/>
    <w:rsid w:val="00A309B2"/>
    <w:rsid w:val="00A309DB"/>
    <w:rsid w:val="00A31193"/>
    <w:rsid w:val="00A31818"/>
    <w:rsid w:val="00A31A93"/>
    <w:rsid w:val="00A3285B"/>
    <w:rsid w:val="00A33457"/>
    <w:rsid w:val="00A34734"/>
    <w:rsid w:val="00A34B2D"/>
    <w:rsid w:val="00A34E97"/>
    <w:rsid w:val="00A34F2B"/>
    <w:rsid w:val="00A3500D"/>
    <w:rsid w:val="00A3593F"/>
    <w:rsid w:val="00A36CA9"/>
    <w:rsid w:val="00A37725"/>
    <w:rsid w:val="00A401EC"/>
    <w:rsid w:val="00A40717"/>
    <w:rsid w:val="00A40B1A"/>
    <w:rsid w:val="00A40D7E"/>
    <w:rsid w:val="00A41B22"/>
    <w:rsid w:val="00A42676"/>
    <w:rsid w:val="00A42D53"/>
    <w:rsid w:val="00A4304D"/>
    <w:rsid w:val="00A44251"/>
    <w:rsid w:val="00A455BE"/>
    <w:rsid w:val="00A45D49"/>
    <w:rsid w:val="00A464C2"/>
    <w:rsid w:val="00A47241"/>
    <w:rsid w:val="00A47844"/>
    <w:rsid w:val="00A50322"/>
    <w:rsid w:val="00A5089C"/>
    <w:rsid w:val="00A5254E"/>
    <w:rsid w:val="00A53015"/>
    <w:rsid w:val="00A53870"/>
    <w:rsid w:val="00A549DA"/>
    <w:rsid w:val="00A55475"/>
    <w:rsid w:val="00A55B0C"/>
    <w:rsid w:val="00A56947"/>
    <w:rsid w:val="00A56D9E"/>
    <w:rsid w:val="00A6060E"/>
    <w:rsid w:val="00A61442"/>
    <w:rsid w:val="00A6170F"/>
    <w:rsid w:val="00A64ABA"/>
    <w:rsid w:val="00A70878"/>
    <w:rsid w:val="00A70E75"/>
    <w:rsid w:val="00A71343"/>
    <w:rsid w:val="00A71426"/>
    <w:rsid w:val="00A72307"/>
    <w:rsid w:val="00A725ED"/>
    <w:rsid w:val="00A72A67"/>
    <w:rsid w:val="00A736D3"/>
    <w:rsid w:val="00A759CB"/>
    <w:rsid w:val="00A76341"/>
    <w:rsid w:val="00A76369"/>
    <w:rsid w:val="00A76FF3"/>
    <w:rsid w:val="00A80E44"/>
    <w:rsid w:val="00A8153B"/>
    <w:rsid w:val="00A825B9"/>
    <w:rsid w:val="00A8305D"/>
    <w:rsid w:val="00A851EB"/>
    <w:rsid w:val="00A855A5"/>
    <w:rsid w:val="00A85EA8"/>
    <w:rsid w:val="00A86279"/>
    <w:rsid w:val="00A86824"/>
    <w:rsid w:val="00A86F4E"/>
    <w:rsid w:val="00A9058B"/>
    <w:rsid w:val="00A90706"/>
    <w:rsid w:val="00A91141"/>
    <w:rsid w:val="00A91852"/>
    <w:rsid w:val="00A92227"/>
    <w:rsid w:val="00A924FA"/>
    <w:rsid w:val="00A936FF"/>
    <w:rsid w:val="00A937C5"/>
    <w:rsid w:val="00A952F3"/>
    <w:rsid w:val="00A9539F"/>
    <w:rsid w:val="00A9647D"/>
    <w:rsid w:val="00AA010F"/>
    <w:rsid w:val="00AA0633"/>
    <w:rsid w:val="00AA221A"/>
    <w:rsid w:val="00AA3225"/>
    <w:rsid w:val="00AA3379"/>
    <w:rsid w:val="00AA35F7"/>
    <w:rsid w:val="00AA38F5"/>
    <w:rsid w:val="00AA3C71"/>
    <w:rsid w:val="00AA3CC3"/>
    <w:rsid w:val="00AA5A47"/>
    <w:rsid w:val="00AA5B44"/>
    <w:rsid w:val="00AA679C"/>
    <w:rsid w:val="00AA6BF4"/>
    <w:rsid w:val="00AA7586"/>
    <w:rsid w:val="00AA759B"/>
    <w:rsid w:val="00AA7AED"/>
    <w:rsid w:val="00AA7C82"/>
    <w:rsid w:val="00AB18C6"/>
    <w:rsid w:val="00AB251B"/>
    <w:rsid w:val="00AB2CB8"/>
    <w:rsid w:val="00AB323B"/>
    <w:rsid w:val="00AB3B3C"/>
    <w:rsid w:val="00AB52AD"/>
    <w:rsid w:val="00AB596C"/>
    <w:rsid w:val="00AB68CA"/>
    <w:rsid w:val="00AB6CBB"/>
    <w:rsid w:val="00AB6E88"/>
    <w:rsid w:val="00AB6FB2"/>
    <w:rsid w:val="00AB726A"/>
    <w:rsid w:val="00AC1CAE"/>
    <w:rsid w:val="00AC1CCB"/>
    <w:rsid w:val="00AC1F34"/>
    <w:rsid w:val="00AC2BEA"/>
    <w:rsid w:val="00AC5D1A"/>
    <w:rsid w:val="00AC5F14"/>
    <w:rsid w:val="00AC6340"/>
    <w:rsid w:val="00AD0E9A"/>
    <w:rsid w:val="00AD150C"/>
    <w:rsid w:val="00AD2379"/>
    <w:rsid w:val="00AD27F6"/>
    <w:rsid w:val="00AD38F3"/>
    <w:rsid w:val="00AD3984"/>
    <w:rsid w:val="00AD3D3E"/>
    <w:rsid w:val="00AD494A"/>
    <w:rsid w:val="00AD4D8D"/>
    <w:rsid w:val="00AD559E"/>
    <w:rsid w:val="00AD577C"/>
    <w:rsid w:val="00AD6496"/>
    <w:rsid w:val="00AD73F9"/>
    <w:rsid w:val="00AE0046"/>
    <w:rsid w:val="00AE03D0"/>
    <w:rsid w:val="00AE080B"/>
    <w:rsid w:val="00AE20C1"/>
    <w:rsid w:val="00AE28D7"/>
    <w:rsid w:val="00AE3192"/>
    <w:rsid w:val="00AE41C9"/>
    <w:rsid w:val="00AE50F0"/>
    <w:rsid w:val="00AE5764"/>
    <w:rsid w:val="00AE576F"/>
    <w:rsid w:val="00AE5FB2"/>
    <w:rsid w:val="00AE7224"/>
    <w:rsid w:val="00AF0D2E"/>
    <w:rsid w:val="00AF1CD4"/>
    <w:rsid w:val="00AF27CD"/>
    <w:rsid w:val="00AF28E8"/>
    <w:rsid w:val="00AF3F2C"/>
    <w:rsid w:val="00AF45F1"/>
    <w:rsid w:val="00AF5A76"/>
    <w:rsid w:val="00AF5E6F"/>
    <w:rsid w:val="00AF637B"/>
    <w:rsid w:val="00AF69D1"/>
    <w:rsid w:val="00AF77A0"/>
    <w:rsid w:val="00B00066"/>
    <w:rsid w:val="00B00463"/>
    <w:rsid w:val="00B01167"/>
    <w:rsid w:val="00B02102"/>
    <w:rsid w:val="00B022CB"/>
    <w:rsid w:val="00B02365"/>
    <w:rsid w:val="00B049A8"/>
    <w:rsid w:val="00B04E2D"/>
    <w:rsid w:val="00B063AC"/>
    <w:rsid w:val="00B064DE"/>
    <w:rsid w:val="00B06F17"/>
    <w:rsid w:val="00B10268"/>
    <w:rsid w:val="00B10FE7"/>
    <w:rsid w:val="00B116CC"/>
    <w:rsid w:val="00B1173F"/>
    <w:rsid w:val="00B142DA"/>
    <w:rsid w:val="00B14649"/>
    <w:rsid w:val="00B1503F"/>
    <w:rsid w:val="00B152F2"/>
    <w:rsid w:val="00B1602A"/>
    <w:rsid w:val="00B1690D"/>
    <w:rsid w:val="00B1795A"/>
    <w:rsid w:val="00B17F2F"/>
    <w:rsid w:val="00B20CF3"/>
    <w:rsid w:val="00B20EFD"/>
    <w:rsid w:val="00B20F3F"/>
    <w:rsid w:val="00B2253E"/>
    <w:rsid w:val="00B22C2E"/>
    <w:rsid w:val="00B23D4D"/>
    <w:rsid w:val="00B24B11"/>
    <w:rsid w:val="00B257F4"/>
    <w:rsid w:val="00B26219"/>
    <w:rsid w:val="00B2692C"/>
    <w:rsid w:val="00B31559"/>
    <w:rsid w:val="00B31669"/>
    <w:rsid w:val="00B33570"/>
    <w:rsid w:val="00B3365F"/>
    <w:rsid w:val="00B34745"/>
    <w:rsid w:val="00B34A29"/>
    <w:rsid w:val="00B352E1"/>
    <w:rsid w:val="00B36941"/>
    <w:rsid w:val="00B412CB"/>
    <w:rsid w:val="00B41F85"/>
    <w:rsid w:val="00B433FC"/>
    <w:rsid w:val="00B44C05"/>
    <w:rsid w:val="00B45B05"/>
    <w:rsid w:val="00B4692C"/>
    <w:rsid w:val="00B46D4E"/>
    <w:rsid w:val="00B476AC"/>
    <w:rsid w:val="00B47793"/>
    <w:rsid w:val="00B478D3"/>
    <w:rsid w:val="00B50461"/>
    <w:rsid w:val="00B50637"/>
    <w:rsid w:val="00B509DA"/>
    <w:rsid w:val="00B50B5B"/>
    <w:rsid w:val="00B50CBA"/>
    <w:rsid w:val="00B51A3D"/>
    <w:rsid w:val="00B53454"/>
    <w:rsid w:val="00B550D8"/>
    <w:rsid w:val="00B551B5"/>
    <w:rsid w:val="00B55B2F"/>
    <w:rsid w:val="00B57B29"/>
    <w:rsid w:val="00B60192"/>
    <w:rsid w:val="00B60FC2"/>
    <w:rsid w:val="00B654D6"/>
    <w:rsid w:val="00B65812"/>
    <w:rsid w:val="00B65FA3"/>
    <w:rsid w:val="00B66182"/>
    <w:rsid w:val="00B66792"/>
    <w:rsid w:val="00B66A39"/>
    <w:rsid w:val="00B67510"/>
    <w:rsid w:val="00B67895"/>
    <w:rsid w:val="00B713E7"/>
    <w:rsid w:val="00B71DC0"/>
    <w:rsid w:val="00B7207A"/>
    <w:rsid w:val="00B735D8"/>
    <w:rsid w:val="00B7488C"/>
    <w:rsid w:val="00B7496A"/>
    <w:rsid w:val="00B77E6D"/>
    <w:rsid w:val="00B77FF7"/>
    <w:rsid w:val="00B800E4"/>
    <w:rsid w:val="00B80D7F"/>
    <w:rsid w:val="00B85307"/>
    <w:rsid w:val="00B85924"/>
    <w:rsid w:val="00B85D52"/>
    <w:rsid w:val="00B864D1"/>
    <w:rsid w:val="00B86828"/>
    <w:rsid w:val="00B86DBB"/>
    <w:rsid w:val="00B9065F"/>
    <w:rsid w:val="00B91469"/>
    <w:rsid w:val="00B92426"/>
    <w:rsid w:val="00B93120"/>
    <w:rsid w:val="00B934C4"/>
    <w:rsid w:val="00B9444B"/>
    <w:rsid w:val="00B94D7F"/>
    <w:rsid w:val="00B9538A"/>
    <w:rsid w:val="00B95C8D"/>
    <w:rsid w:val="00B95E9B"/>
    <w:rsid w:val="00BA2385"/>
    <w:rsid w:val="00BA321A"/>
    <w:rsid w:val="00BA39EC"/>
    <w:rsid w:val="00BA4B17"/>
    <w:rsid w:val="00BA4E06"/>
    <w:rsid w:val="00BA4E18"/>
    <w:rsid w:val="00BA5E8E"/>
    <w:rsid w:val="00BA60DC"/>
    <w:rsid w:val="00BA70A8"/>
    <w:rsid w:val="00BA753C"/>
    <w:rsid w:val="00BA7B42"/>
    <w:rsid w:val="00BA7E1A"/>
    <w:rsid w:val="00BB1112"/>
    <w:rsid w:val="00BB19AA"/>
    <w:rsid w:val="00BB1B4B"/>
    <w:rsid w:val="00BB1D53"/>
    <w:rsid w:val="00BB2F20"/>
    <w:rsid w:val="00BB6FAE"/>
    <w:rsid w:val="00BB78E2"/>
    <w:rsid w:val="00BC0409"/>
    <w:rsid w:val="00BC06E1"/>
    <w:rsid w:val="00BC0E13"/>
    <w:rsid w:val="00BC0F6E"/>
    <w:rsid w:val="00BC10C1"/>
    <w:rsid w:val="00BC3EC1"/>
    <w:rsid w:val="00BC4161"/>
    <w:rsid w:val="00BC41F3"/>
    <w:rsid w:val="00BC42BF"/>
    <w:rsid w:val="00BC538B"/>
    <w:rsid w:val="00BC540C"/>
    <w:rsid w:val="00BC562F"/>
    <w:rsid w:val="00BC568B"/>
    <w:rsid w:val="00BC5AE7"/>
    <w:rsid w:val="00BC7C78"/>
    <w:rsid w:val="00BC7E94"/>
    <w:rsid w:val="00BD022C"/>
    <w:rsid w:val="00BD1AE1"/>
    <w:rsid w:val="00BD1ED9"/>
    <w:rsid w:val="00BD4D48"/>
    <w:rsid w:val="00BD5029"/>
    <w:rsid w:val="00BD66AC"/>
    <w:rsid w:val="00BD66C7"/>
    <w:rsid w:val="00BD7968"/>
    <w:rsid w:val="00BD7ACA"/>
    <w:rsid w:val="00BE04F6"/>
    <w:rsid w:val="00BE0831"/>
    <w:rsid w:val="00BE1803"/>
    <w:rsid w:val="00BE4939"/>
    <w:rsid w:val="00BE6396"/>
    <w:rsid w:val="00BE66E9"/>
    <w:rsid w:val="00BE74D2"/>
    <w:rsid w:val="00BE7875"/>
    <w:rsid w:val="00BE7E74"/>
    <w:rsid w:val="00BF0363"/>
    <w:rsid w:val="00BF039D"/>
    <w:rsid w:val="00BF1749"/>
    <w:rsid w:val="00BF1A88"/>
    <w:rsid w:val="00BF1B50"/>
    <w:rsid w:val="00BF27F6"/>
    <w:rsid w:val="00BF2AB1"/>
    <w:rsid w:val="00BF2CB9"/>
    <w:rsid w:val="00BF3A73"/>
    <w:rsid w:val="00BF4156"/>
    <w:rsid w:val="00BF4347"/>
    <w:rsid w:val="00BF4FBE"/>
    <w:rsid w:val="00BF5400"/>
    <w:rsid w:val="00BF5DAB"/>
    <w:rsid w:val="00BF6CAA"/>
    <w:rsid w:val="00C00021"/>
    <w:rsid w:val="00C00839"/>
    <w:rsid w:val="00C021DA"/>
    <w:rsid w:val="00C028D0"/>
    <w:rsid w:val="00C03218"/>
    <w:rsid w:val="00C0326B"/>
    <w:rsid w:val="00C03914"/>
    <w:rsid w:val="00C03DDC"/>
    <w:rsid w:val="00C04C60"/>
    <w:rsid w:val="00C04EAE"/>
    <w:rsid w:val="00C05C8A"/>
    <w:rsid w:val="00C060DB"/>
    <w:rsid w:val="00C0612B"/>
    <w:rsid w:val="00C065A9"/>
    <w:rsid w:val="00C07321"/>
    <w:rsid w:val="00C07737"/>
    <w:rsid w:val="00C10CFE"/>
    <w:rsid w:val="00C110D0"/>
    <w:rsid w:val="00C1120F"/>
    <w:rsid w:val="00C1173D"/>
    <w:rsid w:val="00C11DDB"/>
    <w:rsid w:val="00C123C8"/>
    <w:rsid w:val="00C12BDE"/>
    <w:rsid w:val="00C12E12"/>
    <w:rsid w:val="00C140D7"/>
    <w:rsid w:val="00C14B06"/>
    <w:rsid w:val="00C173B6"/>
    <w:rsid w:val="00C17F45"/>
    <w:rsid w:val="00C20FDC"/>
    <w:rsid w:val="00C224DD"/>
    <w:rsid w:val="00C225CF"/>
    <w:rsid w:val="00C22CF8"/>
    <w:rsid w:val="00C235CA"/>
    <w:rsid w:val="00C23626"/>
    <w:rsid w:val="00C241E7"/>
    <w:rsid w:val="00C24415"/>
    <w:rsid w:val="00C24EEE"/>
    <w:rsid w:val="00C25258"/>
    <w:rsid w:val="00C254BB"/>
    <w:rsid w:val="00C254FA"/>
    <w:rsid w:val="00C262D0"/>
    <w:rsid w:val="00C26F87"/>
    <w:rsid w:val="00C3082B"/>
    <w:rsid w:val="00C30EFE"/>
    <w:rsid w:val="00C31326"/>
    <w:rsid w:val="00C33ECF"/>
    <w:rsid w:val="00C35457"/>
    <w:rsid w:val="00C354C2"/>
    <w:rsid w:val="00C3620D"/>
    <w:rsid w:val="00C362BE"/>
    <w:rsid w:val="00C36E6A"/>
    <w:rsid w:val="00C37B6A"/>
    <w:rsid w:val="00C40484"/>
    <w:rsid w:val="00C40857"/>
    <w:rsid w:val="00C4085E"/>
    <w:rsid w:val="00C41D1B"/>
    <w:rsid w:val="00C42275"/>
    <w:rsid w:val="00C422A2"/>
    <w:rsid w:val="00C42401"/>
    <w:rsid w:val="00C42661"/>
    <w:rsid w:val="00C42AC7"/>
    <w:rsid w:val="00C42D60"/>
    <w:rsid w:val="00C44B91"/>
    <w:rsid w:val="00C46A0D"/>
    <w:rsid w:val="00C47672"/>
    <w:rsid w:val="00C5000C"/>
    <w:rsid w:val="00C512B2"/>
    <w:rsid w:val="00C515B6"/>
    <w:rsid w:val="00C51933"/>
    <w:rsid w:val="00C5199D"/>
    <w:rsid w:val="00C51F6F"/>
    <w:rsid w:val="00C52C11"/>
    <w:rsid w:val="00C52CD1"/>
    <w:rsid w:val="00C52F83"/>
    <w:rsid w:val="00C54830"/>
    <w:rsid w:val="00C55342"/>
    <w:rsid w:val="00C56EA2"/>
    <w:rsid w:val="00C57CA8"/>
    <w:rsid w:val="00C57FA2"/>
    <w:rsid w:val="00C600CF"/>
    <w:rsid w:val="00C60184"/>
    <w:rsid w:val="00C60CD3"/>
    <w:rsid w:val="00C61467"/>
    <w:rsid w:val="00C6170B"/>
    <w:rsid w:val="00C62FA4"/>
    <w:rsid w:val="00C63D97"/>
    <w:rsid w:val="00C64AB8"/>
    <w:rsid w:val="00C64AC4"/>
    <w:rsid w:val="00C70671"/>
    <w:rsid w:val="00C71307"/>
    <w:rsid w:val="00C72639"/>
    <w:rsid w:val="00C72BE7"/>
    <w:rsid w:val="00C734C5"/>
    <w:rsid w:val="00C73627"/>
    <w:rsid w:val="00C73747"/>
    <w:rsid w:val="00C80251"/>
    <w:rsid w:val="00C8025F"/>
    <w:rsid w:val="00C80662"/>
    <w:rsid w:val="00C809E9"/>
    <w:rsid w:val="00C80E61"/>
    <w:rsid w:val="00C81E45"/>
    <w:rsid w:val="00C838ED"/>
    <w:rsid w:val="00C85535"/>
    <w:rsid w:val="00C85E83"/>
    <w:rsid w:val="00C86419"/>
    <w:rsid w:val="00C86E84"/>
    <w:rsid w:val="00C907C1"/>
    <w:rsid w:val="00C91F4E"/>
    <w:rsid w:val="00C91F50"/>
    <w:rsid w:val="00C94F84"/>
    <w:rsid w:val="00C963FE"/>
    <w:rsid w:val="00C97125"/>
    <w:rsid w:val="00C97803"/>
    <w:rsid w:val="00CA0AE6"/>
    <w:rsid w:val="00CA0D1D"/>
    <w:rsid w:val="00CA111C"/>
    <w:rsid w:val="00CA1F72"/>
    <w:rsid w:val="00CA2498"/>
    <w:rsid w:val="00CA24DD"/>
    <w:rsid w:val="00CA2CCD"/>
    <w:rsid w:val="00CA4F99"/>
    <w:rsid w:val="00CA5B42"/>
    <w:rsid w:val="00CA66B9"/>
    <w:rsid w:val="00CA70B7"/>
    <w:rsid w:val="00CB0541"/>
    <w:rsid w:val="00CB0756"/>
    <w:rsid w:val="00CB12F9"/>
    <w:rsid w:val="00CB1A2E"/>
    <w:rsid w:val="00CB20C4"/>
    <w:rsid w:val="00CB2989"/>
    <w:rsid w:val="00CB2B0F"/>
    <w:rsid w:val="00CB2D65"/>
    <w:rsid w:val="00CB30D5"/>
    <w:rsid w:val="00CB3DE2"/>
    <w:rsid w:val="00CB4615"/>
    <w:rsid w:val="00CB4BC5"/>
    <w:rsid w:val="00CB5914"/>
    <w:rsid w:val="00CB628E"/>
    <w:rsid w:val="00CB638A"/>
    <w:rsid w:val="00CB640D"/>
    <w:rsid w:val="00CB6986"/>
    <w:rsid w:val="00CB77C8"/>
    <w:rsid w:val="00CB7890"/>
    <w:rsid w:val="00CB7C5C"/>
    <w:rsid w:val="00CC0F89"/>
    <w:rsid w:val="00CC163F"/>
    <w:rsid w:val="00CC1CF9"/>
    <w:rsid w:val="00CC1FB7"/>
    <w:rsid w:val="00CC3081"/>
    <w:rsid w:val="00CC4CAE"/>
    <w:rsid w:val="00CC4E40"/>
    <w:rsid w:val="00CC5348"/>
    <w:rsid w:val="00CC584D"/>
    <w:rsid w:val="00CC608C"/>
    <w:rsid w:val="00CC6296"/>
    <w:rsid w:val="00CC66ED"/>
    <w:rsid w:val="00CC6AD9"/>
    <w:rsid w:val="00CC76A6"/>
    <w:rsid w:val="00CD1083"/>
    <w:rsid w:val="00CD12BF"/>
    <w:rsid w:val="00CD1733"/>
    <w:rsid w:val="00CD17DD"/>
    <w:rsid w:val="00CD2155"/>
    <w:rsid w:val="00CD41B9"/>
    <w:rsid w:val="00CD53A4"/>
    <w:rsid w:val="00CD5971"/>
    <w:rsid w:val="00CD6760"/>
    <w:rsid w:val="00CD6CA4"/>
    <w:rsid w:val="00CE0883"/>
    <w:rsid w:val="00CE20D1"/>
    <w:rsid w:val="00CE22A7"/>
    <w:rsid w:val="00CE2D95"/>
    <w:rsid w:val="00CE3433"/>
    <w:rsid w:val="00CE37FD"/>
    <w:rsid w:val="00CE3DC6"/>
    <w:rsid w:val="00CE489F"/>
    <w:rsid w:val="00CE4FA0"/>
    <w:rsid w:val="00CE665A"/>
    <w:rsid w:val="00CE794B"/>
    <w:rsid w:val="00CE7F6C"/>
    <w:rsid w:val="00CF0546"/>
    <w:rsid w:val="00CF0F4B"/>
    <w:rsid w:val="00CF1547"/>
    <w:rsid w:val="00CF1CCD"/>
    <w:rsid w:val="00CF1E20"/>
    <w:rsid w:val="00CF2073"/>
    <w:rsid w:val="00CF27CC"/>
    <w:rsid w:val="00CF2EC1"/>
    <w:rsid w:val="00CF3611"/>
    <w:rsid w:val="00CF502E"/>
    <w:rsid w:val="00CF6D5A"/>
    <w:rsid w:val="00CF7259"/>
    <w:rsid w:val="00D01A60"/>
    <w:rsid w:val="00D024D7"/>
    <w:rsid w:val="00D05800"/>
    <w:rsid w:val="00D079BB"/>
    <w:rsid w:val="00D079C3"/>
    <w:rsid w:val="00D07D81"/>
    <w:rsid w:val="00D100F8"/>
    <w:rsid w:val="00D113CA"/>
    <w:rsid w:val="00D114D3"/>
    <w:rsid w:val="00D11977"/>
    <w:rsid w:val="00D11D87"/>
    <w:rsid w:val="00D124CC"/>
    <w:rsid w:val="00D12BE8"/>
    <w:rsid w:val="00D13258"/>
    <w:rsid w:val="00D143F6"/>
    <w:rsid w:val="00D15AB5"/>
    <w:rsid w:val="00D16616"/>
    <w:rsid w:val="00D1669A"/>
    <w:rsid w:val="00D17C9A"/>
    <w:rsid w:val="00D21773"/>
    <w:rsid w:val="00D21BE0"/>
    <w:rsid w:val="00D21D45"/>
    <w:rsid w:val="00D22F86"/>
    <w:rsid w:val="00D25EFA"/>
    <w:rsid w:val="00D26184"/>
    <w:rsid w:val="00D26209"/>
    <w:rsid w:val="00D27198"/>
    <w:rsid w:val="00D27E20"/>
    <w:rsid w:val="00D3070B"/>
    <w:rsid w:val="00D3076E"/>
    <w:rsid w:val="00D309B0"/>
    <w:rsid w:val="00D30FAB"/>
    <w:rsid w:val="00D317A2"/>
    <w:rsid w:val="00D31A54"/>
    <w:rsid w:val="00D3600A"/>
    <w:rsid w:val="00D37336"/>
    <w:rsid w:val="00D37725"/>
    <w:rsid w:val="00D379F8"/>
    <w:rsid w:val="00D40469"/>
    <w:rsid w:val="00D41144"/>
    <w:rsid w:val="00D41468"/>
    <w:rsid w:val="00D428EE"/>
    <w:rsid w:val="00D43856"/>
    <w:rsid w:val="00D43CDB"/>
    <w:rsid w:val="00D4448E"/>
    <w:rsid w:val="00D44CEE"/>
    <w:rsid w:val="00D45051"/>
    <w:rsid w:val="00D46064"/>
    <w:rsid w:val="00D50DA0"/>
    <w:rsid w:val="00D51016"/>
    <w:rsid w:val="00D51675"/>
    <w:rsid w:val="00D5195E"/>
    <w:rsid w:val="00D51F95"/>
    <w:rsid w:val="00D5322D"/>
    <w:rsid w:val="00D53731"/>
    <w:rsid w:val="00D53D08"/>
    <w:rsid w:val="00D544D5"/>
    <w:rsid w:val="00D54A99"/>
    <w:rsid w:val="00D557AF"/>
    <w:rsid w:val="00D55A12"/>
    <w:rsid w:val="00D55B6A"/>
    <w:rsid w:val="00D572ED"/>
    <w:rsid w:val="00D57B77"/>
    <w:rsid w:val="00D57F97"/>
    <w:rsid w:val="00D60167"/>
    <w:rsid w:val="00D604BE"/>
    <w:rsid w:val="00D612C9"/>
    <w:rsid w:val="00D62EC1"/>
    <w:rsid w:val="00D63849"/>
    <w:rsid w:val="00D64C88"/>
    <w:rsid w:val="00D66295"/>
    <w:rsid w:val="00D6735F"/>
    <w:rsid w:val="00D67DD2"/>
    <w:rsid w:val="00D711C2"/>
    <w:rsid w:val="00D72AE3"/>
    <w:rsid w:val="00D745AF"/>
    <w:rsid w:val="00D764C9"/>
    <w:rsid w:val="00D76A63"/>
    <w:rsid w:val="00D77217"/>
    <w:rsid w:val="00D77EC8"/>
    <w:rsid w:val="00D8026C"/>
    <w:rsid w:val="00D80535"/>
    <w:rsid w:val="00D808AA"/>
    <w:rsid w:val="00D813D5"/>
    <w:rsid w:val="00D814AB"/>
    <w:rsid w:val="00D81E64"/>
    <w:rsid w:val="00D823D5"/>
    <w:rsid w:val="00D84881"/>
    <w:rsid w:val="00D8547C"/>
    <w:rsid w:val="00D85540"/>
    <w:rsid w:val="00D8780E"/>
    <w:rsid w:val="00D87C70"/>
    <w:rsid w:val="00D90641"/>
    <w:rsid w:val="00D916E5"/>
    <w:rsid w:val="00D91A2C"/>
    <w:rsid w:val="00D92C98"/>
    <w:rsid w:val="00D934F6"/>
    <w:rsid w:val="00D93EDE"/>
    <w:rsid w:val="00D94153"/>
    <w:rsid w:val="00D94B24"/>
    <w:rsid w:val="00D94C18"/>
    <w:rsid w:val="00D94F00"/>
    <w:rsid w:val="00D9596A"/>
    <w:rsid w:val="00D9644F"/>
    <w:rsid w:val="00D9690E"/>
    <w:rsid w:val="00D97035"/>
    <w:rsid w:val="00D9715F"/>
    <w:rsid w:val="00D974A7"/>
    <w:rsid w:val="00DA0810"/>
    <w:rsid w:val="00DA102B"/>
    <w:rsid w:val="00DA4738"/>
    <w:rsid w:val="00DA4BA4"/>
    <w:rsid w:val="00DA6D06"/>
    <w:rsid w:val="00DA6F6C"/>
    <w:rsid w:val="00DA71AE"/>
    <w:rsid w:val="00DA74B7"/>
    <w:rsid w:val="00DA77F1"/>
    <w:rsid w:val="00DB00DB"/>
    <w:rsid w:val="00DB066C"/>
    <w:rsid w:val="00DB183A"/>
    <w:rsid w:val="00DB32C0"/>
    <w:rsid w:val="00DB3854"/>
    <w:rsid w:val="00DB3A79"/>
    <w:rsid w:val="00DB4515"/>
    <w:rsid w:val="00DB4AB5"/>
    <w:rsid w:val="00DB50B4"/>
    <w:rsid w:val="00DB531F"/>
    <w:rsid w:val="00DB67C7"/>
    <w:rsid w:val="00DB682D"/>
    <w:rsid w:val="00DB6BA4"/>
    <w:rsid w:val="00DB74F2"/>
    <w:rsid w:val="00DC0027"/>
    <w:rsid w:val="00DC14F5"/>
    <w:rsid w:val="00DC2128"/>
    <w:rsid w:val="00DC240C"/>
    <w:rsid w:val="00DC40E7"/>
    <w:rsid w:val="00DC436F"/>
    <w:rsid w:val="00DC44F8"/>
    <w:rsid w:val="00DC5141"/>
    <w:rsid w:val="00DC68E9"/>
    <w:rsid w:val="00DC68F1"/>
    <w:rsid w:val="00DC6E5B"/>
    <w:rsid w:val="00DC7372"/>
    <w:rsid w:val="00DD0DB9"/>
    <w:rsid w:val="00DD1320"/>
    <w:rsid w:val="00DD38CF"/>
    <w:rsid w:val="00DD3902"/>
    <w:rsid w:val="00DD431A"/>
    <w:rsid w:val="00DD700E"/>
    <w:rsid w:val="00DE1841"/>
    <w:rsid w:val="00DE212B"/>
    <w:rsid w:val="00DE36BB"/>
    <w:rsid w:val="00DE385E"/>
    <w:rsid w:val="00DE3A4E"/>
    <w:rsid w:val="00DE3AA9"/>
    <w:rsid w:val="00DE3C8F"/>
    <w:rsid w:val="00DE4917"/>
    <w:rsid w:val="00DE509A"/>
    <w:rsid w:val="00DE5652"/>
    <w:rsid w:val="00DE5F42"/>
    <w:rsid w:val="00DE62FF"/>
    <w:rsid w:val="00DE6338"/>
    <w:rsid w:val="00DE7355"/>
    <w:rsid w:val="00DF0CBF"/>
    <w:rsid w:val="00DF20CA"/>
    <w:rsid w:val="00DF26C0"/>
    <w:rsid w:val="00DF2CE2"/>
    <w:rsid w:val="00DF2F78"/>
    <w:rsid w:val="00DF68D8"/>
    <w:rsid w:val="00DF766D"/>
    <w:rsid w:val="00DF7768"/>
    <w:rsid w:val="00DF7A48"/>
    <w:rsid w:val="00E01362"/>
    <w:rsid w:val="00E02A9E"/>
    <w:rsid w:val="00E02D93"/>
    <w:rsid w:val="00E02DBE"/>
    <w:rsid w:val="00E056D6"/>
    <w:rsid w:val="00E05AD7"/>
    <w:rsid w:val="00E06E6A"/>
    <w:rsid w:val="00E06EDB"/>
    <w:rsid w:val="00E070A4"/>
    <w:rsid w:val="00E071A2"/>
    <w:rsid w:val="00E07A34"/>
    <w:rsid w:val="00E101D4"/>
    <w:rsid w:val="00E11411"/>
    <w:rsid w:val="00E116AA"/>
    <w:rsid w:val="00E12002"/>
    <w:rsid w:val="00E12789"/>
    <w:rsid w:val="00E12CAA"/>
    <w:rsid w:val="00E1388B"/>
    <w:rsid w:val="00E13F1C"/>
    <w:rsid w:val="00E13FF4"/>
    <w:rsid w:val="00E14668"/>
    <w:rsid w:val="00E158E5"/>
    <w:rsid w:val="00E1710A"/>
    <w:rsid w:val="00E17820"/>
    <w:rsid w:val="00E20040"/>
    <w:rsid w:val="00E20170"/>
    <w:rsid w:val="00E20E65"/>
    <w:rsid w:val="00E224D4"/>
    <w:rsid w:val="00E22751"/>
    <w:rsid w:val="00E22DA9"/>
    <w:rsid w:val="00E230FF"/>
    <w:rsid w:val="00E2448B"/>
    <w:rsid w:val="00E263AD"/>
    <w:rsid w:val="00E2695A"/>
    <w:rsid w:val="00E26D53"/>
    <w:rsid w:val="00E278D2"/>
    <w:rsid w:val="00E2790B"/>
    <w:rsid w:val="00E27D53"/>
    <w:rsid w:val="00E3114B"/>
    <w:rsid w:val="00E33751"/>
    <w:rsid w:val="00E354BD"/>
    <w:rsid w:val="00E36F0B"/>
    <w:rsid w:val="00E402DE"/>
    <w:rsid w:val="00E403E2"/>
    <w:rsid w:val="00E40B50"/>
    <w:rsid w:val="00E42D68"/>
    <w:rsid w:val="00E42ED4"/>
    <w:rsid w:val="00E4350C"/>
    <w:rsid w:val="00E43D9E"/>
    <w:rsid w:val="00E44E14"/>
    <w:rsid w:val="00E46E6C"/>
    <w:rsid w:val="00E47FC5"/>
    <w:rsid w:val="00E5051B"/>
    <w:rsid w:val="00E5073E"/>
    <w:rsid w:val="00E51088"/>
    <w:rsid w:val="00E51521"/>
    <w:rsid w:val="00E51B68"/>
    <w:rsid w:val="00E51D11"/>
    <w:rsid w:val="00E53A37"/>
    <w:rsid w:val="00E54A19"/>
    <w:rsid w:val="00E56114"/>
    <w:rsid w:val="00E5750C"/>
    <w:rsid w:val="00E61233"/>
    <w:rsid w:val="00E61307"/>
    <w:rsid w:val="00E619CB"/>
    <w:rsid w:val="00E61BBE"/>
    <w:rsid w:val="00E62301"/>
    <w:rsid w:val="00E62464"/>
    <w:rsid w:val="00E6309F"/>
    <w:rsid w:val="00E638C8"/>
    <w:rsid w:val="00E6393B"/>
    <w:rsid w:val="00E6492E"/>
    <w:rsid w:val="00E65202"/>
    <w:rsid w:val="00E67905"/>
    <w:rsid w:val="00E70588"/>
    <w:rsid w:val="00E70598"/>
    <w:rsid w:val="00E7160B"/>
    <w:rsid w:val="00E71932"/>
    <w:rsid w:val="00E71F69"/>
    <w:rsid w:val="00E7268A"/>
    <w:rsid w:val="00E73F99"/>
    <w:rsid w:val="00E7447E"/>
    <w:rsid w:val="00E74CAF"/>
    <w:rsid w:val="00E767DA"/>
    <w:rsid w:val="00E77AF8"/>
    <w:rsid w:val="00E8153D"/>
    <w:rsid w:val="00E81A4B"/>
    <w:rsid w:val="00E82589"/>
    <w:rsid w:val="00E829A9"/>
    <w:rsid w:val="00E83199"/>
    <w:rsid w:val="00E8332E"/>
    <w:rsid w:val="00E839FC"/>
    <w:rsid w:val="00E85114"/>
    <w:rsid w:val="00E8568E"/>
    <w:rsid w:val="00E857DE"/>
    <w:rsid w:val="00E86C0A"/>
    <w:rsid w:val="00E872F4"/>
    <w:rsid w:val="00E873CA"/>
    <w:rsid w:val="00E9015D"/>
    <w:rsid w:val="00E901AD"/>
    <w:rsid w:val="00E91644"/>
    <w:rsid w:val="00E922A2"/>
    <w:rsid w:val="00E92804"/>
    <w:rsid w:val="00E9364B"/>
    <w:rsid w:val="00E9432D"/>
    <w:rsid w:val="00EA009A"/>
    <w:rsid w:val="00EA2467"/>
    <w:rsid w:val="00EA29AC"/>
    <w:rsid w:val="00EA2E70"/>
    <w:rsid w:val="00EA5F71"/>
    <w:rsid w:val="00EA6430"/>
    <w:rsid w:val="00EB07A9"/>
    <w:rsid w:val="00EB0D74"/>
    <w:rsid w:val="00EB1433"/>
    <w:rsid w:val="00EB1A16"/>
    <w:rsid w:val="00EB1A74"/>
    <w:rsid w:val="00EB2D36"/>
    <w:rsid w:val="00EB368E"/>
    <w:rsid w:val="00EB37B7"/>
    <w:rsid w:val="00EB4167"/>
    <w:rsid w:val="00EB4237"/>
    <w:rsid w:val="00EB5136"/>
    <w:rsid w:val="00EB5235"/>
    <w:rsid w:val="00EB5389"/>
    <w:rsid w:val="00EB576A"/>
    <w:rsid w:val="00EB5B47"/>
    <w:rsid w:val="00EB6C93"/>
    <w:rsid w:val="00EB6EFD"/>
    <w:rsid w:val="00EB7892"/>
    <w:rsid w:val="00EC00C2"/>
    <w:rsid w:val="00EC03E4"/>
    <w:rsid w:val="00EC0432"/>
    <w:rsid w:val="00EC060D"/>
    <w:rsid w:val="00EC0F35"/>
    <w:rsid w:val="00EC3356"/>
    <w:rsid w:val="00EC38E4"/>
    <w:rsid w:val="00EC4329"/>
    <w:rsid w:val="00EC4659"/>
    <w:rsid w:val="00EC52BC"/>
    <w:rsid w:val="00EC56FB"/>
    <w:rsid w:val="00EC650F"/>
    <w:rsid w:val="00EC651F"/>
    <w:rsid w:val="00EC69AD"/>
    <w:rsid w:val="00EC6C0E"/>
    <w:rsid w:val="00EC6F3E"/>
    <w:rsid w:val="00EC75F1"/>
    <w:rsid w:val="00EC7DA9"/>
    <w:rsid w:val="00ED1684"/>
    <w:rsid w:val="00ED1818"/>
    <w:rsid w:val="00ED32E6"/>
    <w:rsid w:val="00ED359F"/>
    <w:rsid w:val="00ED3776"/>
    <w:rsid w:val="00ED39CE"/>
    <w:rsid w:val="00ED67D1"/>
    <w:rsid w:val="00ED773A"/>
    <w:rsid w:val="00ED79B7"/>
    <w:rsid w:val="00EE1018"/>
    <w:rsid w:val="00EE5A67"/>
    <w:rsid w:val="00EE7283"/>
    <w:rsid w:val="00EE7371"/>
    <w:rsid w:val="00EF126E"/>
    <w:rsid w:val="00EF1F9B"/>
    <w:rsid w:val="00EF2321"/>
    <w:rsid w:val="00EF24CE"/>
    <w:rsid w:val="00EF26A2"/>
    <w:rsid w:val="00EF369A"/>
    <w:rsid w:val="00EF3BFF"/>
    <w:rsid w:val="00EF4138"/>
    <w:rsid w:val="00EF4C25"/>
    <w:rsid w:val="00EF50DB"/>
    <w:rsid w:val="00EF553F"/>
    <w:rsid w:val="00EF5CBF"/>
    <w:rsid w:val="00F006B7"/>
    <w:rsid w:val="00F00B0E"/>
    <w:rsid w:val="00F035E7"/>
    <w:rsid w:val="00F03677"/>
    <w:rsid w:val="00F03EE6"/>
    <w:rsid w:val="00F04184"/>
    <w:rsid w:val="00F043F4"/>
    <w:rsid w:val="00F0526F"/>
    <w:rsid w:val="00F06361"/>
    <w:rsid w:val="00F07A35"/>
    <w:rsid w:val="00F07F52"/>
    <w:rsid w:val="00F1015C"/>
    <w:rsid w:val="00F115D7"/>
    <w:rsid w:val="00F143D9"/>
    <w:rsid w:val="00F14921"/>
    <w:rsid w:val="00F15922"/>
    <w:rsid w:val="00F16333"/>
    <w:rsid w:val="00F2079D"/>
    <w:rsid w:val="00F2220D"/>
    <w:rsid w:val="00F2261A"/>
    <w:rsid w:val="00F22ACA"/>
    <w:rsid w:val="00F22CC3"/>
    <w:rsid w:val="00F2367A"/>
    <w:rsid w:val="00F23E3A"/>
    <w:rsid w:val="00F243A4"/>
    <w:rsid w:val="00F25B79"/>
    <w:rsid w:val="00F25C0E"/>
    <w:rsid w:val="00F25CDE"/>
    <w:rsid w:val="00F265A5"/>
    <w:rsid w:val="00F265D5"/>
    <w:rsid w:val="00F26D5B"/>
    <w:rsid w:val="00F27393"/>
    <w:rsid w:val="00F30978"/>
    <w:rsid w:val="00F30F70"/>
    <w:rsid w:val="00F31755"/>
    <w:rsid w:val="00F319FA"/>
    <w:rsid w:val="00F32B95"/>
    <w:rsid w:val="00F334F0"/>
    <w:rsid w:val="00F3373A"/>
    <w:rsid w:val="00F3468F"/>
    <w:rsid w:val="00F347E3"/>
    <w:rsid w:val="00F34A03"/>
    <w:rsid w:val="00F36102"/>
    <w:rsid w:val="00F3629A"/>
    <w:rsid w:val="00F363AD"/>
    <w:rsid w:val="00F368E3"/>
    <w:rsid w:val="00F37190"/>
    <w:rsid w:val="00F377E9"/>
    <w:rsid w:val="00F402AD"/>
    <w:rsid w:val="00F41F10"/>
    <w:rsid w:val="00F42A3E"/>
    <w:rsid w:val="00F42FF7"/>
    <w:rsid w:val="00F43837"/>
    <w:rsid w:val="00F43E7A"/>
    <w:rsid w:val="00F44770"/>
    <w:rsid w:val="00F457D2"/>
    <w:rsid w:val="00F45DB9"/>
    <w:rsid w:val="00F46751"/>
    <w:rsid w:val="00F46BF8"/>
    <w:rsid w:val="00F479B6"/>
    <w:rsid w:val="00F47A46"/>
    <w:rsid w:val="00F47EFD"/>
    <w:rsid w:val="00F501EA"/>
    <w:rsid w:val="00F519DB"/>
    <w:rsid w:val="00F51B64"/>
    <w:rsid w:val="00F52E31"/>
    <w:rsid w:val="00F54BC0"/>
    <w:rsid w:val="00F54DE1"/>
    <w:rsid w:val="00F569EA"/>
    <w:rsid w:val="00F56E88"/>
    <w:rsid w:val="00F575E3"/>
    <w:rsid w:val="00F61446"/>
    <w:rsid w:val="00F6187B"/>
    <w:rsid w:val="00F61B45"/>
    <w:rsid w:val="00F624F7"/>
    <w:rsid w:val="00F62CF6"/>
    <w:rsid w:val="00F649C7"/>
    <w:rsid w:val="00F65459"/>
    <w:rsid w:val="00F66030"/>
    <w:rsid w:val="00F67859"/>
    <w:rsid w:val="00F67C60"/>
    <w:rsid w:val="00F70D2F"/>
    <w:rsid w:val="00F71B31"/>
    <w:rsid w:val="00F71CE1"/>
    <w:rsid w:val="00F71F79"/>
    <w:rsid w:val="00F725E2"/>
    <w:rsid w:val="00F7278E"/>
    <w:rsid w:val="00F74136"/>
    <w:rsid w:val="00F7422B"/>
    <w:rsid w:val="00F74D5E"/>
    <w:rsid w:val="00F74E5E"/>
    <w:rsid w:val="00F75620"/>
    <w:rsid w:val="00F7633B"/>
    <w:rsid w:val="00F76602"/>
    <w:rsid w:val="00F76B3D"/>
    <w:rsid w:val="00F771B6"/>
    <w:rsid w:val="00F778C2"/>
    <w:rsid w:val="00F77A4E"/>
    <w:rsid w:val="00F807A5"/>
    <w:rsid w:val="00F80948"/>
    <w:rsid w:val="00F81EC2"/>
    <w:rsid w:val="00F82561"/>
    <w:rsid w:val="00F83107"/>
    <w:rsid w:val="00F83149"/>
    <w:rsid w:val="00F84C01"/>
    <w:rsid w:val="00F85130"/>
    <w:rsid w:val="00F861C5"/>
    <w:rsid w:val="00F8620E"/>
    <w:rsid w:val="00F868AB"/>
    <w:rsid w:val="00F86A98"/>
    <w:rsid w:val="00F87092"/>
    <w:rsid w:val="00F9028C"/>
    <w:rsid w:val="00F90355"/>
    <w:rsid w:val="00F91C78"/>
    <w:rsid w:val="00F93025"/>
    <w:rsid w:val="00F94936"/>
    <w:rsid w:val="00F95E5D"/>
    <w:rsid w:val="00F96519"/>
    <w:rsid w:val="00F97BE0"/>
    <w:rsid w:val="00FA0001"/>
    <w:rsid w:val="00FA037B"/>
    <w:rsid w:val="00FA0467"/>
    <w:rsid w:val="00FA0B4E"/>
    <w:rsid w:val="00FA16C0"/>
    <w:rsid w:val="00FA185B"/>
    <w:rsid w:val="00FA20E0"/>
    <w:rsid w:val="00FA3043"/>
    <w:rsid w:val="00FA30AC"/>
    <w:rsid w:val="00FA546C"/>
    <w:rsid w:val="00FA60AD"/>
    <w:rsid w:val="00FA7845"/>
    <w:rsid w:val="00FB025A"/>
    <w:rsid w:val="00FB0477"/>
    <w:rsid w:val="00FB04EC"/>
    <w:rsid w:val="00FB1C35"/>
    <w:rsid w:val="00FB353E"/>
    <w:rsid w:val="00FB398A"/>
    <w:rsid w:val="00FB4DC7"/>
    <w:rsid w:val="00FB4F07"/>
    <w:rsid w:val="00FB5300"/>
    <w:rsid w:val="00FB5CBD"/>
    <w:rsid w:val="00FB63A4"/>
    <w:rsid w:val="00FB64DD"/>
    <w:rsid w:val="00FB747C"/>
    <w:rsid w:val="00FB7840"/>
    <w:rsid w:val="00FB7E5A"/>
    <w:rsid w:val="00FC098E"/>
    <w:rsid w:val="00FC0B41"/>
    <w:rsid w:val="00FC12C3"/>
    <w:rsid w:val="00FC5112"/>
    <w:rsid w:val="00FC64B0"/>
    <w:rsid w:val="00FC7ECF"/>
    <w:rsid w:val="00FC7FE2"/>
    <w:rsid w:val="00FD112C"/>
    <w:rsid w:val="00FD1AF8"/>
    <w:rsid w:val="00FD1D6D"/>
    <w:rsid w:val="00FD296C"/>
    <w:rsid w:val="00FD3A91"/>
    <w:rsid w:val="00FD425B"/>
    <w:rsid w:val="00FD4797"/>
    <w:rsid w:val="00FD499A"/>
    <w:rsid w:val="00FD584A"/>
    <w:rsid w:val="00FD589A"/>
    <w:rsid w:val="00FD6968"/>
    <w:rsid w:val="00FD73B5"/>
    <w:rsid w:val="00FE04F4"/>
    <w:rsid w:val="00FE0A73"/>
    <w:rsid w:val="00FE0D08"/>
    <w:rsid w:val="00FE14A2"/>
    <w:rsid w:val="00FE1DDC"/>
    <w:rsid w:val="00FE2199"/>
    <w:rsid w:val="00FE2BE0"/>
    <w:rsid w:val="00FE2C53"/>
    <w:rsid w:val="00FE3941"/>
    <w:rsid w:val="00FE454C"/>
    <w:rsid w:val="00FE4A2B"/>
    <w:rsid w:val="00FE4BDB"/>
    <w:rsid w:val="00FE519D"/>
    <w:rsid w:val="00FE54A4"/>
    <w:rsid w:val="00FE62FB"/>
    <w:rsid w:val="00FE6578"/>
    <w:rsid w:val="00FE71BC"/>
    <w:rsid w:val="00FE772B"/>
    <w:rsid w:val="00FF094E"/>
    <w:rsid w:val="00FF3012"/>
    <w:rsid w:val="00FF319F"/>
    <w:rsid w:val="00FF31E9"/>
    <w:rsid w:val="00FF381E"/>
    <w:rsid w:val="00FF4846"/>
    <w:rsid w:val="00FF5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43699"/>
  <w15:docId w15:val="{D1802465-F4AA-4DC5-BB66-2A00FAA7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564"/>
  </w:style>
  <w:style w:type="paragraph" w:styleId="Heading1">
    <w:name w:val="heading 1"/>
    <w:basedOn w:val="Normal"/>
    <w:next w:val="Normal"/>
    <w:link w:val="Heading1Char"/>
    <w:uiPriority w:val="9"/>
    <w:qFormat/>
    <w:rsid w:val="00EB6C93"/>
    <w:pPr>
      <w:keepNext/>
      <w:spacing w:before="180" w:after="180" w:line="24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394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7D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00"/>
  </w:style>
  <w:style w:type="paragraph" w:styleId="Footer">
    <w:name w:val="footer"/>
    <w:basedOn w:val="Normal"/>
    <w:link w:val="Foot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00"/>
  </w:style>
  <w:style w:type="paragraph" w:styleId="BalloonText">
    <w:name w:val="Balloon Text"/>
    <w:basedOn w:val="Normal"/>
    <w:link w:val="BalloonTextChar"/>
    <w:uiPriority w:val="99"/>
    <w:semiHidden/>
    <w:unhideWhenUsed/>
    <w:rsid w:val="001D5E00"/>
    <w:pPr>
      <w:spacing w:after="0" w:line="240" w:lineRule="auto"/>
    </w:pPr>
    <w:rPr>
      <w:rFonts w:ascii="PMingLiU" w:eastAsia="PMingLiU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00"/>
    <w:rPr>
      <w:rFonts w:ascii="PMingLiU" w:eastAsia="PMingLiU"/>
      <w:sz w:val="18"/>
      <w:szCs w:val="18"/>
    </w:rPr>
  </w:style>
  <w:style w:type="paragraph" w:styleId="ListParagraph">
    <w:name w:val="List Paragraph"/>
    <w:basedOn w:val="Normal"/>
    <w:uiPriority w:val="34"/>
    <w:qFormat/>
    <w:rsid w:val="00547821"/>
    <w:pPr>
      <w:ind w:left="720"/>
      <w:contextualSpacing/>
    </w:pPr>
  </w:style>
  <w:style w:type="table" w:styleId="TableGrid">
    <w:name w:val="Table Grid"/>
    <w:basedOn w:val="TableNormal"/>
    <w:uiPriority w:val="59"/>
    <w:rsid w:val="002C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7105"/>
    <w:pPr>
      <w:widowControl w:val="0"/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  <w:style w:type="paragraph" w:customStyle="1" w:styleId="A">
    <w:name w:val="標題A"/>
    <w:basedOn w:val="Normal"/>
    <w:rsid w:val="008911F2"/>
    <w:pPr>
      <w:widowControl w:val="0"/>
      <w:spacing w:beforeLines="100" w:afterLines="20" w:line="400" w:lineRule="exact"/>
    </w:pPr>
    <w:rPr>
      <w:rFonts w:ascii="DFKai-SB" w:eastAsia="DFKai-SB" w:hAnsi="DFKai-SB" w:cs="PMingLiU"/>
      <w:b/>
      <w:bCs/>
      <w:spacing w:val="40"/>
      <w:w w:val="110"/>
      <w:kern w:val="2"/>
      <w:sz w:val="26"/>
      <w:szCs w:val="24"/>
    </w:rPr>
  </w:style>
  <w:style w:type="paragraph" w:customStyle="1" w:styleId="-0">
    <w:name w:val="表格內文-點"/>
    <w:basedOn w:val="Normal"/>
    <w:rsid w:val="008911F2"/>
    <w:pPr>
      <w:widowControl w:val="0"/>
      <w:numPr>
        <w:numId w:val="5"/>
      </w:numPr>
      <w:snapToGrid w:val="0"/>
      <w:spacing w:after="0" w:line="3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a0">
    <w:name w:val="附件標題"/>
    <w:basedOn w:val="Normal"/>
    <w:rsid w:val="00EC75F1"/>
    <w:pPr>
      <w:widowControl w:val="0"/>
      <w:spacing w:afterLines="100" w:line="400" w:lineRule="exact"/>
      <w:jc w:val="center"/>
    </w:pPr>
    <w:rPr>
      <w:rFonts w:ascii="DFKai-SB" w:eastAsia="DFKai-SB" w:hAnsi="DFKai-SB" w:cs="Times New Roman"/>
      <w:b/>
      <w:spacing w:val="40"/>
      <w:w w:val="110"/>
      <w:kern w:val="2"/>
      <w:sz w:val="32"/>
      <w:szCs w:val="24"/>
    </w:rPr>
  </w:style>
  <w:style w:type="paragraph" w:customStyle="1" w:styleId="1">
    <w:name w:val="表格內文1"/>
    <w:basedOn w:val="Normal"/>
    <w:rsid w:val="00EC75F1"/>
    <w:pPr>
      <w:widowControl w:val="0"/>
      <w:spacing w:after="0" w:line="240" w:lineRule="auto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Text-indent06cm">
    <w:name w:val="Text-indent 0.6cm"/>
    <w:basedOn w:val="Normal"/>
    <w:rsid w:val="00C86E84"/>
    <w:pPr>
      <w:widowControl w:val="0"/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">
    <w:name w:val="內文-點"/>
    <w:basedOn w:val="Normal"/>
    <w:rsid w:val="00C86E84"/>
    <w:pPr>
      <w:widowControl w:val="0"/>
      <w:numPr>
        <w:ilvl w:val="1"/>
        <w:numId w:val="6"/>
      </w:numPr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C">
    <w:name w:val="表格-標題C"/>
    <w:basedOn w:val="A"/>
    <w:rsid w:val="005B62D1"/>
    <w:pPr>
      <w:snapToGrid w:val="0"/>
      <w:spacing w:beforeLines="1" w:afterLines="30" w:line="360" w:lineRule="exact"/>
    </w:pPr>
    <w:rPr>
      <w:spacing w:val="10"/>
      <w:sz w:val="22"/>
    </w:rPr>
  </w:style>
  <w:style w:type="paragraph" w:customStyle="1" w:styleId="--A">
    <w:name w:val="表格--標題A"/>
    <w:basedOn w:val="-C"/>
    <w:rsid w:val="005B62D1"/>
    <w:pPr>
      <w:spacing w:beforeLines="0" w:afterLines="20"/>
      <w:jc w:val="center"/>
    </w:pPr>
    <w:rPr>
      <w:spacing w:val="20"/>
    </w:rPr>
  </w:style>
  <w:style w:type="paragraph" w:customStyle="1" w:styleId="C2">
    <w:name w:val="標題C2"/>
    <w:basedOn w:val="-C"/>
    <w:rsid w:val="004F4164"/>
    <w:pPr>
      <w:spacing w:beforeLines="50" w:afterLines="50" w:line="400" w:lineRule="exact"/>
    </w:pPr>
    <w:rPr>
      <w:sz w:val="24"/>
    </w:rPr>
  </w:style>
  <w:style w:type="paragraph" w:customStyle="1" w:styleId="2">
    <w:name w:val="樣式 附件標題 + 套用後:  2 列"/>
    <w:basedOn w:val="a0"/>
    <w:rsid w:val="00754F0B"/>
    <w:pPr>
      <w:spacing w:after="100"/>
    </w:pPr>
    <w:rPr>
      <w:rFonts w:cs="PMingLiU"/>
      <w:bCs/>
      <w:szCs w:val="20"/>
    </w:rPr>
  </w:style>
  <w:style w:type="paragraph" w:customStyle="1" w:styleId="B">
    <w:name w:val="標題B"/>
    <w:basedOn w:val="Normal"/>
    <w:rsid w:val="00E51B68"/>
    <w:pPr>
      <w:widowControl w:val="0"/>
      <w:spacing w:beforeLines="100" w:afterLines="100" w:line="240" w:lineRule="auto"/>
    </w:pPr>
    <w:rPr>
      <w:rFonts w:ascii="Times New Roman" w:eastAsia="PMingLiU" w:hAnsi="Times New Roman" w:cs="Times New Roman"/>
      <w:b/>
      <w:spacing w:val="20"/>
      <w:w w:val="110"/>
      <w:kern w:val="2"/>
      <w:sz w:val="24"/>
      <w:szCs w:val="24"/>
    </w:rPr>
  </w:style>
  <w:style w:type="paragraph" w:customStyle="1" w:styleId="B2">
    <w:name w:val="標題B2"/>
    <w:basedOn w:val="B"/>
    <w:rsid w:val="00E51B68"/>
    <w:pPr>
      <w:spacing w:before="360" w:afterLines="30"/>
    </w:pPr>
    <w:rPr>
      <w:rFonts w:eastAsia="DFKai-SB"/>
    </w:rPr>
  </w:style>
  <w:style w:type="character" w:styleId="PageNumber">
    <w:name w:val="page number"/>
    <w:basedOn w:val="DefaultParagraphFont"/>
    <w:rsid w:val="006E0DB3"/>
  </w:style>
  <w:style w:type="paragraph" w:customStyle="1" w:styleId="20">
    <w:name w:val="內文－點2"/>
    <w:basedOn w:val="-0"/>
    <w:rsid w:val="006E0DB3"/>
    <w:pPr>
      <w:spacing w:line="360" w:lineRule="exact"/>
    </w:pPr>
  </w:style>
  <w:style w:type="paragraph" w:styleId="BodyTextIndent2">
    <w:name w:val="Body Text Indent 2"/>
    <w:basedOn w:val="Normal"/>
    <w:link w:val="BodyTextIndent2Char"/>
    <w:rsid w:val="007C00E3"/>
    <w:pPr>
      <w:widowControl w:val="0"/>
      <w:spacing w:afterLines="50" w:line="400" w:lineRule="exact"/>
      <w:ind w:leftChars="150" w:left="36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styleId="BodyTextIndent3">
    <w:name w:val="Body Text Indent 3"/>
    <w:basedOn w:val="Normal"/>
    <w:link w:val="BodyTextIndent3Char"/>
    <w:rsid w:val="007C00E3"/>
    <w:pPr>
      <w:widowControl w:val="0"/>
      <w:spacing w:afterLines="50" w:line="400" w:lineRule="exact"/>
      <w:ind w:leftChars="375" w:left="90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C9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EB6C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C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C93"/>
  </w:style>
  <w:style w:type="paragraph" w:styleId="Revision">
    <w:name w:val="Revision"/>
    <w:hidden/>
    <w:uiPriority w:val="99"/>
    <w:semiHidden/>
    <w:rsid w:val="009C2B4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8C0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B152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52F2"/>
  </w:style>
  <w:style w:type="paragraph" w:styleId="Title">
    <w:name w:val="Title"/>
    <w:link w:val="TitleChar"/>
    <w:uiPriority w:val="10"/>
    <w:qFormat/>
    <w:rsid w:val="00B152F2"/>
    <w:pPr>
      <w:spacing w:after="0" w:line="240" w:lineRule="auto"/>
      <w:jc w:val="center"/>
    </w:pPr>
    <w:rPr>
      <w:rFonts w:ascii="Franklin Gothic Demi" w:eastAsia="Times New Roman" w:hAnsi="Franklin Gothic Demi" w:cs="Times New Roman"/>
      <w:color w:val="009900"/>
      <w:kern w:val="28"/>
      <w:sz w:val="144"/>
      <w:szCs w:val="144"/>
    </w:rPr>
  </w:style>
  <w:style w:type="character" w:customStyle="1" w:styleId="TitleChar">
    <w:name w:val="Title Char"/>
    <w:basedOn w:val="DefaultParagraphFont"/>
    <w:link w:val="Title"/>
    <w:uiPriority w:val="10"/>
    <w:rsid w:val="00B152F2"/>
    <w:rPr>
      <w:rFonts w:ascii="Franklin Gothic Demi" w:eastAsia="Times New Roman" w:hAnsi="Franklin Gothic Demi" w:cs="Times New Roman"/>
      <w:color w:val="000000"/>
      <w:kern w:val="28"/>
      <w:sz w:val="144"/>
      <w:szCs w:val="144"/>
    </w:rPr>
  </w:style>
  <w:style w:type="paragraph" w:customStyle="1" w:styleId="Pa2">
    <w:name w:val="Pa2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customStyle="1" w:styleId="A5">
    <w:name w:val="A5"/>
    <w:uiPriority w:val="99"/>
    <w:rsid w:val="0024302E"/>
    <w:rPr>
      <w:rFonts w:ascii="MHeiHK-Medium" w:eastAsia="MHeiHK-Medium" w:cs="MHeiHK-Medium"/>
      <w:color w:val="221E1F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2430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D3B"/>
    <w:rPr>
      <w:color w:val="800080" w:themeColor="followedHyperlink"/>
      <w:u w:val="single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936F6B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rsid w:val="00936F6B"/>
  </w:style>
  <w:style w:type="paragraph" w:styleId="Closing">
    <w:name w:val="Closing"/>
    <w:basedOn w:val="Normal"/>
    <w:link w:val="ClosingChar"/>
    <w:uiPriority w:val="99"/>
    <w:unhideWhenUsed/>
    <w:rsid w:val="00936F6B"/>
    <w:pPr>
      <w:ind w:leftChars="1800" w:left="100"/>
    </w:pPr>
  </w:style>
  <w:style w:type="character" w:customStyle="1" w:styleId="ClosingChar">
    <w:name w:val="Closing Char"/>
    <w:basedOn w:val="DefaultParagraphFont"/>
    <w:link w:val="Closing"/>
    <w:uiPriority w:val="99"/>
    <w:rsid w:val="00936F6B"/>
  </w:style>
  <w:style w:type="numbering" w:customStyle="1" w:styleId="10">
    <w:name w:val="無清單1"/>
    <w:next w:val="NoList"/>
    <w:uiPriority w:val="99"/>
    <w:semiHidden/>
    <w:unhideWhenUsed/>
    <w:rsid w:val="008F42AD"/>
  </w:style>
  <w:style w:type="table" w:customStyle="1" w:styleId="11">
    <w:name w:val="表格格線1"/>
    <w:basedOn w:val="TableNormal"/>
    <w:next w:val="TableGrid"/>
    <w:uiPriority w:val="59"/>
    <w:rsid w:val="008F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531CD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531CD"/>
    <w:pPr>
      <w:widowControl w:val="0"/>
      <w:autoSpaceDE w:val="0"/>
      <w:autoSpaceDN w:val="0"/>
      <w:spacing w:after="0" w:line="240" w:lineRule="auto"/>
    </w:pPr>
    <w:rPr>
      <w:rFonts w:ascii="DFKai-SB" w:eastAsia="DFKai-SB" w:hAnsi="DFKai-SB" w:cs="DFKai-SB"/>
      <w:lang w:val="zh-HK" w:eastAsia="zh-HK" w:bidi="zh-HK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3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31CD"/>
    <w:rPr>
      <w:rFonts w:ascii="Courier New" w:eastAsia="Times New Roman" w:hAnsi="Courier New" w:cs="Courier New"/>
      <w:sz w:val="20"/>
      <w:szCs w:val="20"/>
    </w:rPr>
  </w:style>
  <w:style w:type="table" w:customStyle="1" w:styleId="21">
    <w:name w:val="表格格線2"/>
    <w:basedOn w:val="TableNormal"/>
    <w:next w:val="TableGrid"/>
    <w:uiPriority w:val="59"/>
    <w:rsid w:val="00C1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C737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1C394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D7DB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F66030"/>
    <w:pPr>
      <w:keepLines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180425"/>
    <w:pPr>
      <w:tabs>
        <w:tab w:val="right" w:pos="9204"/>
      </w:tabs>
      <w:spacing w:after="0" w:line="264" w:lineRule="auto"/>
    </w:pPr>
    <w:rPr>
      <w:rFonts w:ascii="PMingLiU" w:eastAsia="PMingLiU" w:hAnsi="PMingLiU"/>
      <w:b/>
      <w:noProof/>
      <w:color w:val="000000" w:themeColor="text1"/>
      <w:sz w:val="24"/>
      <w:szCs w:val="28"/>
      <w:lang w:eastAsia="zh-HK"/>
    </w:rPr>
  </w:style>
  <w:style w:type="paragraph" w:styleId="TOC2">
    <w:name w:val="toc 2"/>
    <w:basedOn w:val="Normal"/>
    <w:next w:val="Normal"/>
    <w:autoRedefine/>
    <w:uiPriority w:val="39"/>
    <w:unhideWhenUsed/>
    <w:rsid w:val="00F66030"/>
    <w:pPr>
      <w:tabs>
        <w:tab w:val="left" w:pos="1200"/>
        <w:tab w:val="right" w:pos="9204"/>
      </w:tabs>
      <w:spacing w:after="0" w:line="240" w:lineRule="auto"/>
      <w:ind w:leftChars="200" w:left="440"/>
    </w:pPr>
  </w:style>
  <w:style w:type="paragraph" w:styleId="TOC3">
    <w:name w:val="toc 3"/>
    <w:basedOn w:val="Normal"/>
    <w:next w:val="Normal"/>
    <w:autoRedefine/>
    <w:uiPriority w:val="39"/>
    <w:unhideWhenUsed/>
    <w:rsid w:val="003C45ED"/>
    <w:pPr>
      <w:tabs>
        <w:tab w:val="left" w:pos="2127"/>
        <w:tab w:val="right" w:pos="9204"/>
      </w:tabs>
      <w:spacing w:after="0"/>
      <w:ind w:leftChars="322" w:left="708" w:firstLineChars="236" w:firstLine="519"/>
    </w:pPr>
  </w:style>
  <w:style w:type="paragraph" w:customStyle="1" w:styleId="Style1">
    <w:name w:val="Style1"/>
    <w:basedOn w:val="TOC1"/>
    <w:link w:val="Style1Char"/>
    <w:qFormat/>
    <w:rsid w:val="000C52EE"/>
    <w:rPr>
      <w:b w:val="0"/>
    </w:rPr>
  </w:style>
  <w:style w:type="character" w:customStyle="1" w:styleId="TOC1Char">
    <w:name w:val="TOC 1 Char"/>
    <w:basedOn w:val="DefaultParagraphFont"/>
    <w:link w:val="TOC1"/>
    <w:uiPriority w:val="39"/>
    <w:rsid w:val="00180425"/>
    <w:rPr>
      <w:rFonts w:ascii="PMingLiU" w:eastAsia="PMingLiU" w:hAnsi="PMingLiU"/>
      <w:b/>
      <w:noProof/>
      <w:color w:val="000000" w:themeColor="text1"/>
      <w:sz w:val="24"/>
      <w:szCs w:val="28"/>
      <w:lang w:eastAsia="zh-HK"/>
    </w:rPr>
  </w:style>
  <w:style w:type="character" w:customStyle="1" w:styleId="Style1Char">
    <w:name w:val="Style1 Char"/>
    <w:basedOn w:val="TOC1Char"/>
    <w:link w:val="Style1"/>
    <w:rsid w:val="000C52EE"/>
    <w:rPr>
      <w:rFonts w:ascii="DFKai-SB" w:eastAsia="DFKai-SB" w:hAnsi="DFKai-SB"/>
      <w:b w:val="0"/>
      <w:noProof/>
      <w:color w:val="000000" w:themeColor="text1"/>
      <w:sz w:val="24"/>
      <w:szCs w:val="24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B1463-476A-46D7-90D4-60758495B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Government of the HKSAR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 Bureau</dc:creator>
  <cp:lastModifiedBy>LI, Ching-kwan Cary</cp:lastModifiedBy>
  <cp:revision>2</cp:revision>
  <cp:lastPrinted>2023-09-25T01:13:00Z</cp:lastPrinted>
  <dcterms:created xsi:type="dcterms:W3CDTF">2023-09-26T04:03:00Z</dcterms:created>
  <dcterms:modified xsi:type="dcterms:W3CDTF">2023-09-26T04:03:00Z</dcterms:modified>
</cp:coreProperties>
</file>