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619A" w14:textId="41330FEA" w:rsidR="00B75499" w:rsidRPr="003831B8" w:rsidRDefault="00CE1423" w:rsidP="003831B8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bookmarkStart w:id="0" w:name="_Hlk152924420"/>
      <w:bookmarkStart w:id="1" w:name="_Hlk152921033"/>
      <w:r w:rsidRPr="00CE1423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小学家长教育资源套</w:t>
      </w:r>
    </w:p>
    <w:p w14:paraId="7DD81008" w14:textId="77777777" w:rsidR="00B75499" w:rsidRPr="003831B8" w:rsidRDefault="00B75499" w:rsidP="003831B8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</w:p>
    <w:bookmarkEnd w:id="0"/>
    <w:p w14:paraId="43152102" w14:textId="2E391162" w:rsidR="00B75499" w:rsidRPr="003831B8" w:rsidRDefault="00CE1423" w:rsidP="003831B8">
      <w:pPr>
        <w:spacing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CE1423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管教无难度</w:t>
      </w:r>
      <w:r w:rsidRPr="00CE1423">
        <w:rPr>
          <w:rFonts w:asciiTheme="minorEastAsia" w:eastAsia="DengXian" w:hAnsiTheme="minorEastAsia" w:hint="eastAsia"/>
          <w:b/>
          <w:sz w:val="28"/>
          <w:szCs w:val="28"/>
        </w:rPr>
        <w:t>：</w:t>
      </w:r>
      <w:r w:rsidR="00B75499"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br/>
      </w:r>
      <w:r w:rsidRPr="00CE1423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如何处理子女的不恰当行为</w:t>
      </w:r>
      <w:bookmarkEnd w:id="1"/>
      <w:r w:rsidRPr="00CE1423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？</w:t>
      </w:r>
      <w:r w:rsidR="003831B8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br/>
      </w:r>
      <w:r w:rsidR="003831B8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br/>
      </w:r>
      <w:r w:rsidRPr="00CE1423">
        <w:rPr>
          <w:rFonts w:asciiTheme="minorEastAsia" w:eastAsia="DengXian" w:hAnsiTheme="minorEastAsia" w:hint="eastAsia"/>
          <w:b/>
          <w:sz w:val="28"/>
          <w:szCs w:val="28"/>
        </w:rPr>
        <w:t>说话的艺术工作纸</w:t>
      </w:r>
    </w:p>
    <w:p w14:paraId="1CA02EF5" w14:textId="250987A6" w:rsidR="00B75499" w:rsidRPr="003831B8" w:rsidRDefault="00CE1423" w:rsidP="00B75499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bookmarkStart w:id="2" w:name="_Hlk152921068"/>
      <w:r w:rsidRPr="00CE1423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Pr="00CE1423">
        <w:rPr>
          <w:rFonts w:asciiTheme="minorEastAsia" w:eastAsia="DengXian" w:hAnsiTheme="minorEastAsia" w:hint="eastAsia"/>
          <w:b/>
          <w:sz w:val="28"/>
          <w:szCs w:val="28"/>
        </w:rPr>
        <w:t>：</w:t>
      </w:r>
    </w:p>
    <w:p w14:paraId="48362FB1" w14:textId="79A5AE23" w:rsidR="00B75499" w:rsidRPr="003831B8" w:rsidRDefault="00CE1423" w:rsidP="00B75499">
      <w:pPr>
        <w:numPr>
          <w:ilvl w:val="0"/>
          <w:numId w:val="3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CE1423">
        <w:rPr>
          <w:rFonts w:asciiTheme="minorEastAsia" w:eastAsia="DengXian" w:hAnsiTheme="minorEastAsia" w:hint="eastAsia"/>
          <w:sz w:val="28"/>
          <w:szCs w:val="28"/>
        </w:rPr>
        <w:t>协助家长掌握如何提供容易「入耳」的指示。</w:t>
      </w:r>
    </w:p>
    <w:p w14:paraId="61D0661A" w14:textId="641675D0" w:rsidR="00B75499" w:rsidRPr="003831B8" w:rsidRDefault="00CE1423" w:rsidP="00B75499">
      <w:pPr>
        <w:numPr>
          <w:ilvl w:val="0"/>
          <w:numId w:val="3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CE1423">
        <w:rPr>
          <w:rFonts w:asciiTheme="minorEastAsia" w:eastAsia="DengXian" w:hAnsiTheme="minorEastAsia" w:hint="eastAsia"/>
          <w:sz w:val="28"/>
          <w:szCs w:val="28"/>
        </w:rPr>
        <w:t>协助家长反思自己平日如何为子女提供指示。</w:t>
      </w:r>
    </w:p>
    <w:p w14:paraId="12E9D441" w14:textId="77777777" w:rsidR="00B75499" w:rsidRPr="003831B8" w:rsidRDefault="00B75499" w:rsidP="00B75499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73309CA0" w14:textId="18B508EE" w:rsidR="00B75499" w:rsidRPr="003831B8" w:rsidRDefault="00CE1423" w:rsidP="00B75499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CE1423">
        <w:rPr>
          <w:rFonts w:asciiTheme="minorEastAsia" w:eastAsia="DengXian" w:hAnsiTheme="minorEastAsia" w:hint="eastAsia"/>
          <w:b/>
          <w:sz w:val="28"/>
          <w:szCs w:val="28"/>
        </w:rPr>
        <w:t>活动时间</w:t>
      </w:r>
      <w:r w:rsidRPr="00CE1423">
        <w:rPr>
          <w:rFonts w:asciiTheme="minorEastAsia" w:eastAsia="DengXian" w:hAnsiTheme="minorEastAsia" w:cs="Times New Roman" w:hint="eastAsia"/>
          <w:b/>
          <w:sz w:val="28"/>
          <w:szCs w:val="28"/>
        </w:rPr>
        <w:t>：</w:t>
      </w:r>
      <w:r w:rsidRPr="00CE1423">
        <w:rPr>
          <w:rFonts w:asciiTheme="minorEastAsia" w:eastAsia="DengXian" w:hAnsiTheme="minorEastAsia" w:hint="eastAsia"/>
          <w:sz w:val="28"/>
          <w:szCs w:val="28"/>
        </w:rPr>
        <w:t>约</w:t>
      </w:r>
      <w:r w:rsidRPr="00CE1423">
        <w:rPr>
          <w:rFonts w:asciiTheme="minorEastAsia" w:eastAsia="DengXian" w:hAnsiTheme="minorEastAsia"/>
          <w:sz w:val="28"/>
          <w:szCs w:val="28"/>
        </w:rPr>
        <w:t xml:space="preserve">5 </w:t>
      </w:r>
      <w:r w:rsidRPr="00CE1423">
        <w:rPr>
          <w:rFonts w:asciiTheme="minorEastAsia" w:eastAsia="DengXian" w:hAnsiTheme="minorEastAsia" w:hint="eastAsia"/>
          <w:sz w:val="28"/>
          <w:szCs w:val="28"/>
        </w:rPr>
        <w:t>分钟</w:t>
      </w:r>
    </w:p>
    <w:p w14:paraId="2AF5AD86" w14:textId="77777777" w:rsidR="00B75499" w:rsidRPr="003831B8" w:rsidRDefault="00B75499" w:rsidP="00B75499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2E0EA9D9" w14:textId="3022C846" w:rsidR="00B75499" w:rsidRPr="003831B8" w:rsidRDefault="00CE1423" w:rsidP="00B75499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CE1423">
        <w:rPr>
          <w:rFonts w:asciiTheme="minorEastAsia" w:eastAsia="DengXian" w:hAnsiTheme="minorEastAsia" w:cs="Times New Roman" w:hint="eastAsia"/>
          <w:b/>
          <w:sz w:val="28"/>
          <w:szCs w:val="28"/>
        </w:rPr>
        <w:t>内容指示：</w:t>
      </w:r>
    </w:p>
    <w:bookmarkEnd w:id="2"/>
    <w:p w14:paraId="33D51346" w14:textId="0F13D2E0" w:rsidR="00453E54" w:rsidRPr="003831B8" w:rsidRDefault="00CE1423" w:rsidP="00453E54">
      <w:pPr>
        <w:pStyle w:val="a4"/>
        <w:numPr>
          <w:ilvl w:val="0"/>
          <w:numId w:val="5"/>
        </w:numPr>
        <w:ind w:left="426" w:hanging="426"/>
        <w:jc w:val="both"/>
        <w:rPr>
          <w:rFonts w:asciiTheme="minorEastAsia" w:hAnsiTheme="minorEastAsia"/>
          <w:sz w:val="28"/>
          <w:szCs w:val="28"/>
        </w:rPr>
      </w:pPr>
      <w:r w:rsidRPr="00CE1423">
        <w:rPr>
          <w:rFonts w:asciiTheme="minorEastAsia" w:eastAsia="DengXian" w:hAnsiTheme="minorEastAsia" w:hint="eastAsia"/>
          <w:sz w:val="28"/>
          <w:szCs w:val="28"/>
        </w:rPr>
        <w:t>练习包含</w:t>
      </w:r>
      <w:r w:rsidRPr="00CE1423">
        <w:rPr>
          <w:rFonts w:asciiTheme="minorEastAsia" w:eastAsia="DengXian" w:hAnsiTheme="minorEastAsia"/>
          <w:sz w:val="28"/>
          <w:szCs w:val="28"/>
        </w:rPr>
        <w:t>10</w:t>
      </w:r>
      <w:r w:rsidRPr="00CE1423">
        <w:rPr>
          <w:rFonts w:asciiTheme="minorEastAsia" w:eastAsia="DengXian" w:hAnsiTheme="minorEastAsia" w:hint="eastAsia"/>
          <w:sz w:val="28"/>
          <w:szCs w:val="28"/>
        </w:rPr>
        <w:t>条题目，每条题目展示两种吩咐子女做事的方法。导师请家长反思，哪一种方法会更容易令子女接受。</w:t>
      </w:r>
    </w:p>
    <w:p w14:paraId="36A5B9A0" w14:textId="71D394D6" w:rsidR="00B75499" w:rsidRPr="003831B8" w:rsidRDefault="00CE1423" w:rsidP="00453E54">
      <w:pPr>
        <w:pStyle w:val="a4"/>
        <w:numPr>
          <w:ilvl w:val="0"/>
          <w:numId w:val="5"/>
        </w:numPr>
        <w:ind w:left="426" w:hanging="426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CE1423">
        <w:rPr>
          <w:rFonts w:asciiTheme="minorEastAsia" w:eastAsia="DengXian" w:hAnsiTheme="minorEastAsia" w:hint="eastAsia"/>
          <w:sz w:val="28"/>
          <w:szCs w:val="28"/>
        </w:rPr>
        <w:t>导师与家长讨论为什么用某一种方法吩咐子女做事会更有效，慢慢归纳出容易「入耳」指令的特点。</w:t>
      </w:r>
    </w:p>
    <w:p w14:paraId="5CE9F8E7" w14:textId="77777777" w:rsidR="00B75499" w:rsidRPr="003831B8" w:rsidRDefault="00B75499" w:rsidP="00B75499">
      <w:pPr>
        <w:ind w:left="-392"/>
        <w:contextualSpacing/>
        <w:jc w:val="both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57C42009" w14:textId="77777777" w:rsidR="00C66CD4" w:rsidRPr="003831B8" w:rsidRDefault="00C66CD4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3831B8">
        <w:rPr>
          <w:rFonts w:asciiTheme="minorEastAsia" w:hAnsiTheme="minorEastAsia"/>
          <w:b/>
          <w:sz w:val="28"/>
          <w:szCs w:val="28"/>
          <w:lang w:eastAsia="zh-TW"/>
        </w:rPr>
        <w:br w:type="page"/>
      </w:r>
    </w:p>
    <w:p w14:paraId="16FE8F29" w14:textId="6DEF9732" w:rsidR="00B75499" w:rsidRPr="003831B8" w:rsidRDefault="00CE1423" w:rsidP="00453E54">
      <w:pPr>
        <w:contextualSpacing/>
        <w:rPr>
          <w:rFonts w:asciiTheme="minorEastAsia" w:hAnsiTheme="minorEastAsia"/>
          <w:b/>
          <w:bCs/>
          <w:sz w:val="28"/>
          <w:szCs w:val="28"/>
          <w:lang w:eastAsia="zh-TW"/>
        </w:rPr>
      </w:pPr>
      <w:r w:rsidRPr="00CE1423">
        <w:rPr>
          <w:rFonts w:asciiTheme="minorEastAsia" w:eastAsia="DengXian" w:hAnsiTheme="minorEastAsia" w:hint="eastAsia"/>
          <w:b/>
          <w:sz w:val="28"/>
          <w:szCs w:val="28"/>
        </w:rPr>
        <w:lastRenderedPageBreak/>
        <w:t>练习</w:t>
      </w:r>
      <w:r w:rsidRPr="00CE1423">
        <w:rPr>
          <w:rFonts w:asciiTheme="minorEastAsia" w:eastAsia="DengXian" w:hAnsiTheme="minorEastAsia" w:hint="eastAsia"/>
          <w:b/>
          <w:bCs/>
          <w:sz w:val="28"/>
          <w:szCs w:val="28"/>
        </w:rPr>
        <w:t>：</w:t>
      </w:r>
    </w:p>
    <w:p w14:paraId="4FEEA4F3" w14:textId="2A62D331" w:rsidR="00C150D5" w:rsidRPr="003831B8" w:rsidRDefault="00CE1423" w:rsidP="008178FC">
      <w:pPr>
        <w:rPr>
          <w:rFonts w:asciiTheme="minorEastAsia" w:hAnsiTheme="minorEastAsia"/>
          <w:bCs/>
          <w:sz w:val="28"/>
          <w:szCs w:val="28"/>
          <w:lang w:eastAsia="zh-TW"/>
        </w:rPr>
      </w:pPr>
      <w:r w:rsidRPr="00CE1423">
        <w:rPr>
          <w:rFonts w:asciiTheme="minorEastAsia" w:eastAsia="DengXian" w:hAnsiTheme="minorEastAsia" w:hint="eastAsia"/>
          <w:bCs/>
          <w:sz w:val="28"/>
          <w:szCs w:val="28"/>
        </w:rPr>
        <w:t>你觉得子女较喜欢家长用哪种方法与他们说话呢？为什么？请以“</w:t>
      </w:r>
      <w:r w:rsidR="007344F8" w:rsidRPr="003831B8">
        <w:rPr>
          <w:rFonts w:asciiTheme="minorEastAsia" w:hAnsiTheme="minorEastAsia"/>
          <w:bCs/>
          <w:sz w:val="28"/>
          <w:szCs w:val="28"/>
          <w:lang w:eastAsia="zh-HK"/>
        </w:rPr>
        <w:sym w:font="Wingdings" w:char="F0FC"/>
      </w:r>
      <w:r w:rsidRPr="00CE1423">
        <w:rPr>
          <w:rFonts w:asciiTheme="minorEastAsia" w:eastAsia="DengXian" w:hAnsiTheme="minorEastAsia" w:hint="eastAsia"/>
          <w:bCs/>
          <w:sz w:val="28"/>
          <w:szCs w:val="28"/>
        </w:rPr>
        <w:t>”号表示。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96"/>
        <w:gridCol w:w="3954"/>
        <w:gridCol w:w="3547"/>
        <w:gridCol w:w="996"/>
      </w:tblGrid>
      <w:tr w:rsidR="008178FC" w:rsidRPr="003831B8" w14:paraId="1840B130" w14:textId="77777777" w:rsidTr="00986CA3">
        <w:tc>
          <w:tcPr>
            <w:tcW w:w="885" w:type="dxa"/>
          </w:tcPr>
          <w:p w14:paraId="39D82C16" w14:textId="166E5350" w:rsidR="008178FC" w:rsidRPr="003831B8" w:rsidRDefault="00CE1423" w:rsidP="00931FF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bCs/>
                <w:sz w:val="28"/>
                <w:szCs w:val="28"/>
              </w:rPr>
              <w:t>“</w:t>
            </w:r>
            <w:r w:rsidR="007344F8" w:rsidRPr="003831B8">
              <w:rPr>
                <w:rFonts w:asciiTheme="minorEastAsia" w:hAnsiTheme="minorEastAsia"/>
                <w:bCs/>
                <w:sz w:val="28"/>
                <w:szCs w:val="28"/>
                <w:lang w:eastAsia="zh-HK"/>
              </w:rPr>
              <w:sym w:font="Wingdings" w:char="F0FC"/>
            </w:r>
            <w:r w:rsidRPr="00CE1423">
              <w:rPr>
                <w:rFonts w:asciiTheme="minorEastAsia" w:eastAsia="DengXian" w:hAnsiTheme="minorEastAsia" w:hint="eastAsia"/>
                <w:bCs/>
                <w:sz w:val="28"/>
                <w:szCs w:val="28"/>
              </w:rPr>
              <w:t>”</w:t>
            </w:r>
          </w:p>
        </w:tc>
        <w:tc>
          <w:tcPr>
            <w:tcW w:w="4071" w:type="dxa"/>
          </w:tcPr>
          <w:p w14:paraId="352017A4" w14:textId="217ED358" w:rsidR="008178FC" w:rsidRPr="003831B8" w:rsidRDefault="00CE1423" w:rsidP="00931FF9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b/>
                <w:sz w:val="28"/>
                <w:szCs w:val="28"/>
              </w:rPr>
              <w:t>方式一</w:t>
            </w:r>
          </w:p>
        </w:tc>
        <w:tc>
          <w:tcPr>
            <w:tcW w:w="3649" w:type="dxa"/>
          </w:tcPr>
          <w:p w14:paraId="2B37CBA4" w14:textId="197EA20D" w:rsidR="008178FC" w:rsidRPr="003831B8" w:rsidRDefault="00CE1423" w:rsidP="00931FF9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b/>
                <w:sz w:val="28"/>
                <w:szCs w:val="28"/>
              </w:rPr>
              <w:t>方式二</w:t>
            </w:r>
          </w:p>
        </w:tc>
        <w:tc>
          <w:tcPr>
            <w:tcW w:w="888" w:type="dxa"/>
          </w:tcPr>
          <w:p w14:paraId="168C1CFC" w14:textId="7C17B5F0" w:rsidR="008178FC" w:rsidRPr="003831B8" w:rsidRDefault="00CE1423" w:rsidP="00931FF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bCs/>
                <w:sz w:val="28"/>
                <w:szCs w:val="28"/>
              </w:rPr>
              <w:t>“</w:t>
            </w:r>
            <w:r w:rsidR="007344F8" w:rsidRPr="003831B8">
              <w:rPr>
                <w:rFonts w:asciiTheme="minorEastAsia" w:hAnsiTheme="minorEastAsia"/>
                <w:bCs/>
                <w:sz w:val="28"/>
                <w:szCs w:val="28"/>
                <w:lang w:eastAsia="zh-HK"/>
              </w:rPr>
              <w:sym w:font="Wingdings" w:char="F0FC"/>
            </w:r>
            <w:r w:rsidRPr="00CE1423">
              <w:rPr>
                <w:rFonts w:asciiTheme="minorEastAsia" w:eastAsia="DengXian" w:hAnsiTheme="minorEastAsia" w:hint="eastAsia"/>
                <w:bCs/>
                <w:sz w:val="28"/>
                <w:szCs w:val="28"/>
              </w:rPr>
              <w:t>”</w:t>
            </w:r>
          </w:p>
        </w:tc>
      </w:tr>
      <w:tr w:rsidR="002D508F" w:rsidRPr="003831B8" w14:paraId="107EAEE1" w14:textId="77777777" w:rsidTr="00986CA3">
        <w:tc>
          <w:tcPr>
            <w:tcW w:w="885" w:type="dxa"/>
          </w:tcPr>
          <w:p w14:paraId="04DA366A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426627EC" w14:textId="2C019FCE" w:rsidR="002D508F" w:rsidRPr="003831B8" w:rsidRDefault="00CE1423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1.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现在立刻温习﹗</w:t>
            </w:r>
          </w:p>
        </w:tc>
        <w:tc>
          <w:tcPr>
            <w:tcW w:w="3649" w:type="dxa"/>
          </w:tcPr>
          <w:p w14:paraId="6416510A" w14:textId="1717EEB4" w:rsidR="002D508F" w:rsidRPr="003831B8" w:rsidRDefault="00CE1423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现在我们先温习，之后我们就可以全心全意地玩。</w:t>
            </w:r>
          </w:p>
        </w:tc>
        <w:tc>
          <w:tcPr>
            <w:tcW w:w="888" w:type="dxa"/>
          </w:tcPr>
          <w:p w14:paraId="472FD156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8473FD" w:rsidRPr="003831B8" w14:paraId="40F5D7A8" w14:textId="77777777" w:rsidTr="00986CA3">
        <w:tc>
          <w:tcPr>
            <w:tcW w:w="885" w:type="dxa"/>
          </w:tcPr>
          <w:p w14:paraId="615388B0" w14:textId="77777777" w:rsidR="008473FD" w:rsidRPr="003831B8" w:rsidRDefault="008473FD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5CAFABD1" w14:textId="778D72A0" w:rsidR="008473FD" w:rsidRPr="003831B8" w:rsidRDefault="00CE1423" w:rsidP="002D508F">
            <w:pPr>
              <w:rPr>
                <w:rFonts w:asciiTheme="minorEastAsia" w:hAnsiTheme="minorEastAsia"/>
                <w:sz w:val="28"/>
                <w:szCs w:val="28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2.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我知道你玩得很开心，想多留在这里一会。但你想想：如果我们多留十五分钟，爸爸自己一个在家里等我们吃饭时会有什么感受？</w:t>
            </w:r>
          </w:p>
        </w:tc>
        <w:tc>
          <w:tcPr>
            <w:tcW w:w="3649" w:type="dxa"/>
          </w:tcPr>
          <w:p w14:paraId="5A5F4FA2" w14:textId="4C756C81" w:rsidR="008473FD" w:rsidRPr="003831B8" w:rsidRDefault="00CE1423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多留十五分钟？不可以﹗我们现在要走了﹗</w:t>
            </w:r>
          </w:p>
        </w:tc>
        <w:tc>
          <w:tcPr>
            <w:tcW w:w="888" w:type="dxa"/>
          </w:tcPr>
          <w:p w14:paraId="157EEA79" w14:textId="77777777" w:rsidR="008473FD" w:rsidRPr="003831B8" w:rsidRDefault="008473FD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027B85" w:rsidRPr="003831B8" w14:paraId="515409B5" w14:textId="77777777" w:rsidTr="00986CA3">
        <w:tc>
          <w:tcPr>
            <w:tcW w:w="885" w:type="dxa"/>
          </w:tcPr>
          <w:p w14:paraId="4CD794E6" w14:textId="77777777" w:rsidR="00027B85" w:rsidRPr="003831B8" w:rsidRDefault="00027B85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05781399" w14:textId="430B25DC" w:rsidR="00027B85" w:rsidRPr="003831B8" w:rsidRDefault="00CE1423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3.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不可以拿走小区中心的图书﹗</w:t>
            </w:r>
          </w:p>
        </w:tc>
        <w:tc>
          <w:tcPr>
            <w:tcW w:w="3649" w:type="dxa"/>
          </w:tcPr>
          <w:p w14:paraId="6A949877" w14:textId="54748E10" w:rsidR="00027B85" w:rsidRPr="003831B8" w:rsidRDefault="00CE1423" w:rsidP="00EB5557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你想想：如果你拿走了小区中心的图书，会有什么后果？</w:t>
            </w:r>
          </w:p>
        </w:tc>
        <w:tc>
          <w:tcPr>
            <w:tcW w:w="888" w:type="dxa"/>
          </w:tcPr>
          <w:p w14:paraId="61A9FCCC" w14:textId="77777777" w:rsidR="00027B85" w:rsidRPr="003831B8" w:rsidRDefault="00027B85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2D508F" w:rsidRPr="003831B8" w14:paraId="305D9076" w14:textId="77777777" w:rsidTr="00986CA3">
        <w:tc>
          <w:tcPr>
            <w:tcW w:w="885" w:type="dxa"/>
          </w:tcPr>
          <w:p w14:paraId="6707B106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2D1F115E" w14:textId="00A696B1" w:rsidR="002D508F" w:rsidRPr="003831B8" w:rsidRDefault="00CE1423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4.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快点做功课﹗</w:t>
            </w:r>
          </w:p>
        </w:tc>
        <w:tc>
          <w:tcPr>
            <w:tcW w:w="3649" w:type="dxa"/>
          </w:tcPr>
          <w:p w14:paraId="1BEA02FD" w14:textId="699237E6" w:rsidR="002D508F" w:rsidRPr="003831B8" w:rsidRDefault="00CE1423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你想先做数学科功课，还是英文科功课？</w:t>
            </w:r>
          </w:p>
        </w:tc>
        <w:tc>
          <w:tcPr>
            <w:tcW w:w="888" w:type="dxa"/>
          </w:tcPr>
          <w:p w14:paraId="7B817474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87E84" w:rsidRPr="003831B8" w14:paraId="359BCB74" w14:textId="77777777" w:rsidTr="00986CA3">
        <w:tc>
          <w:tcPr>
            <w:tcW w:w="885" w:type="dxa"/>
          </w:tcPr>
          <w:p w14:paraId="107BBE56" w14:textId="77777777" w:rsidR="00B87E84" w:rsidRPr="003831B8" w:rsidRDefault="00B87E8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764196F2" w14:textId="4CAE6E0D" w:rsidR="00B87E84" w:rsidRPr="003831B8" w:rsidRDefault="00CE1423" w:rsidP="00B87E8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5.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吃饭了﹗为什么桌上全是你的东西？</w:t>
            </w:r>
          </w:p>
        </w:tc>
        <w:tc>
          <w:tcPr>
            <w:tcW w:w="3649" w:type="dxa"/>
          </w:tcPr>
          <w:p w14:paraId="4D48BA79" w14:textId="4B5AEE5E" w:rsidR="00B87E84" w:rsidRPr="003831B8" w:rsidRDefault="00CE1423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>15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分钟后要吃饭了。差不多要收拾对象了。</w:t>
            </w:r>
          </w:p>
        </w:tc>
        <w:tc>
          <w:tcPr>
            <w:tcW w:w="888" w:type="dxa"/>
          </w:tcPr>
          <w:p w14:paraId="7A2697D5" w14:textId="77777777" w:rsidR="00B87E84" w:rsidRPr="003831B8" w:rsidRDefault="00B87E8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2D508F" w:rsidRPr="003831B8" w14:paraId="032A502D" w14:textId="77777777" w:rsidTr="00986CA3">
        <w:tc>
          <w:tcPr>
            <w:tcW w:w="885" w:type="dxa"/>
          </w:tcPr>
          <w:p w14:paraId="22C98306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27B448C9" w14:textId="4D2767B9" w:rsidR="002D508F" w:rsidRPr="003831B8" w:rsidRDefault="00CE1423" w:rsidP="00B87E84">
            <w:pPr>
              <w:rPr>
                <w:rFonts w:asciiTheme="minorEastAsia" w:hAnsiTheme="minorEastAsia"/>
                <w:sz w:val="28"/>
                <w:szCs w:val="28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6.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完成练习﹙钢琴﹚后就可以玩游戏机。你想多练</w:t>
            </w: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>5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分钟，还是多练</w:t>
            </w: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>10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分钟？</w:t>
            </w:r>
          </w:p>
        </w:tc>
        <w:tc>
          <w:tcPr>
            <w:tcW w:w="3649" w:type="dxa"/>
          </w:tcPr>
          <w:p w14:paraId="4A59050F" w14:textId="54175BA4" w:rsidR="002D508F" w:rsidRPr="003831B8" w:rsidRDefault="00CE1423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现在不可以玩游戏机。</w:t>
            </w:r>
          </w:p>
        </w:tc>
        <w:tc>
          <w:tcPr>
            <w:tcW w:w="888" w:type="dxa"/>
          </w:tcPr>
          <w:p w14:paraId="5423F993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2D508F" w:rsidRPr="003831B8" w14:paraId="0753444E" w14:textId="77777777" w:rsidTr="00986CA3">
        <w:tc>
          <w:tcPr>
            <w:tcW w:w="885" w:type="dxa"/>
          </w:tcPr>
          <w:p w14:paraId="095284AD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3DB8886A" w14:textId="2C7887AB" w:rsidR="002D508F" w:rsidRPr="003831B8" w:rsidRDefault="00CE1423" w:rsidP="002D508F">
            <w:pPr>
              <w:rPr>
                <w:rFonts w:asciiTheme="minorEastAsia" w:hAnsiTheme="minorEastAsia"/>
                <w:sz w:val="28"/>
                <w:szCs w:val="28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7.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下雨了，穿水鞋可以令双脚干爽一点。你记得吗？穿湿袜子的感觉令人觉得很不舒服。</w:t>
            </w:r>
          </w:p>
        </w:tc>
        <w:tc>
          <w:tcPr>
            <w:tcW w:w="3649" w:type="dxa"/>
          </w:tcPr>
          <w:p w14:paraId="6B561161" w14:textId="253F596E" w:rsidR="002D508F" w:rsidRPr="003831B8" w:rsidRDefault="00CE1423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下雨一定要穿水鞋。</w:t>
            </w:r>
          </w:p>
        </w:tc>
        <w:tc>
          <w:tcPr>
            <w:tcW w:w="888" w:type="dxa"/>
          </w:tcPr>
          <w:p w14:paraId="5FE5A0B6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87E84" w:rsidRPr="003831B8" w14:paraId="29FE8297" w14:textId="77777777" w:rsidTr="00986CA3">
        <w:tc>
          <w:tcPr>
            <w:tcW w:w="885" w:type="dxa"/>
          </w:tcPr>
          <w:p w14:paraId="5FEAC000" w14:textId="77777777" w:rsidR="00B87E84" w:rsidRPr="003831B8" w:rsidRDefault="00B87E8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4BD49EEF" w14:textId="145BA042" w:rsidR="00B87E84" w:rsidRPr="003831B8" w:rsidRDefault="00CE1423" w:rsidP="0097275E">
            <w:pPr>
              <w:rPr>
                <w:rFonts w:asciiTheme="minorEastAsia" w:hAnsiTheme="minorEastAsia"/>
                <w:sz w:val="28"/>
                <w:szCs w:val="28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8.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﹙开始前﹚待会我们会去卖旗，到时你要主动向陌生人展开对话。好，现在我扮陌生人，你试讲一次﹗</w:t>
            </w:r>
          </w:p>
        </w:tc>
        <w:tc>
          <w:tcPr>
            <w:tcW w:w="3649" w:type="dxa"/>
          </w:tcPr>
          <w:p w14:paraId="36E215FC" w14:textId="2AF6E766" w:rsidR="00B87E84" w:rsidRPr="003831B8" w:rsidRDefault="00CE1423" w:rsidP="007F597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﹙卖旗进行时﹚快点叫人买旗啦﹗</w:t>
            </w:r>
          </w:p>
        </w:tc>
        <w:tc>
          <w:tcPr>
            <w:tcW w:w="888" w:type="dxa"/>
          </w:tcPr>
          <w:p w14:paraId="1A723240" w14:textId="77777777" w:rsidR="00B87E84" w:rsidRPr="003831B8" w:rsidRDefault="00B87E8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3E11C4" w:rsidRPr="003831B8" w14:paraId="4C172C15" w14:textId="77777777" w:rsidTr="00986CA3">
        <w:tc>
          <w:tcPr>
            <w:tcW w:w="885" w:type="dxa"/>
          </w:tcPr>
          <w:p w14:paraId="35EAC4B2" w14:textId="77777777" w:rsidR="003E11C4" w:rsidRPr="003831B8" w:rsidRDefault="003E11C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0A889E69" w14:textId="66418D83" w:rsidR="003E11C4" w:rsidRPr="003831B8" w:rsidRDefault="00CE1423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9.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﹙打针时﹚不用怕﹗打针不痛的﹗全部同学都要打针﹗不用怕﹗</w:t>
            </w:r>
          </w:p>
        </w:tc>
        <w:tc>
          <w:tcPr>
            <w:tcW w:w="3649" w:type="dxa"/>
          </w:tcPr>
          <w:p w14:paraId="3631C909" w14:textId="7BDED5B2" w:rsidR="003E11C4" w:rsidRPr="003831B8" w:rsidRDefault="00CE1423" w:rsidP="00B921D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﹙去打针前﹚如果一会儿去打针时，你觉得很紧张，你可以做什么？</w:t>
            </w:r>
          </w:p>
        </w:tc>
        <w:tc>
          <w:tcPr>
            <w:tcW w:w="888" w:type="dxa"/>
          </w:tcPr>
          <w:p w14:paraId="2EFA1C29" w14:textId="77777777" w:rsidR="003E11C4" w:rsidRPr="003831B8" w:rsidRDefault="003E11C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267685" w:rsidRPr="003831B8" w14:paraId="1A8C37CB" w14:textId="77777777" w:rsidTr="00986CA3">
        <w:tc>
          <w:tcPr>
            <w:tcW w:w="885" w:type="dxa"/>
          </w:tcPr>
          <w:p w14:paraId="75B9C2F4" w14:textId="77777777" w:rsidR="00267685" w:rsidRPr="003831B8" w:rsidRDefault="00267685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72791302" w14:textId="51DF5C19" w:rsidR="00267685" w:rsidRPr="003831B8" w:rsidRDefault="00CE1423" w:rsidP="00B921D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/>
                <w:sz w:val="28"/>
                <w:szCs w:val="28"/>
              </w:rPr>
              <w:t xml:space="preserve">10. </w:t>
            </w: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为什么你考试时总是这样不小心？总是犯这些可以避免的错误？</w:t>
            </w:r>
          </w:p>
        </w:tc>
        <w:tc>
          <w:tcPr>
            <w:tcW w:w="3649" w:type="dxa"/>
          </w:tcPr>
          <w:p w14:paraId="29DB240C" w14:textId="2343DE89" w:rsidR="00267685" w:rsidRPr="003831B8" w:rsidRDefault="00CE1423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E1423">
              <w:rPr>
                <w:rFonts w:asciiTheme="minorEastAsia" w:eastAsia="DengXian" w:hAnsiTheme="minorEastAsia" w:hint="eastAsia"/>
                <w:sz w:val="28"/>
                <w:szCs w:val="28"/>
              </w:rPr>
              <w:t>不如我们想想：怎样才可以避免这些因为不小心而犯的错误？</w:t>
            </w:r>
          </w:p>
        </w:tc>
        <w:tc>
          <w:tcPr>
            <w:tcW w:w="888" w:type="dxa"/>
          </w:tcPr>
          <w:p w14:paraId="57029EA0" w14:textId="77777777" w:rsidR="00267685" w:rsidRPr="003831B8" w:rsidRDefault="00267685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14740AB0" w14:textId="77777777" w:rsidR="008178FC" w:rsidRPr="00B87E84" w:rsidRDefault="008178FC" w:rsidP="003831B8">
      <w:pPr>
        <w:rPr>
          <w:rFonts w:ascii="Century Gothic" w:eastAsia="微軟正黑體" w:hAnsi="Century Gothic"/>
          <w:b/>
          <w:sz w:val="24"/>
          <w:szCs w:val="24"/>
          <w:lang w:eastAsia="zh-TW"/>
        </w:rPr>
      </w:pPr>
      <w:bookmarkStart w:id="3" w:name="_GoBack"/>
      <w:bookmarkEnd w:id="3"/>
    </w:p>
    <w:sectPr w:rsidR="008178FC" w:rsidRPr="00B87E84" w:rsidSect="00B3214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1331" w14:textId="77777777" w:rsidR="009D3008" w:rsidRDefault="009D3008" w:rsidP="00B87E84">
      <w:pPr>
        <w:spacing w:after="0" w:line="240" w:lineRule="auto"/>
      </w:pPr>
      <w:r>
        <w:separator/>
      </w:r>
    </w:p>
  </w:endnote>
  <w:endnote w:type="continuationSeparator" w:id="0">
    <w:p w14:paraId="24B4D595" w14:textId="77777777" w:rsidR="009D3008" w:rsidRDefault="009D3008" w:rsidP="00B8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B4025" w14:textId="77777777" w:rsidR="009D3008" w:rsidRDefault="009D3008" w:rsidP="00B87E84">
      <w:pPr>
        <w:spacing w:after="0" w:line="240" w:lineRule="auto"/>
      </w:pPr>
      <w:r>
        <w:separator/>
      </w:r>
    </w:p>
  </w:footnote>
  <w:footnote w:type="continuationSeparator" w:id="0">
    <w:p w14:paraId="4F84646C" w14:textId="77777777" w:rsidR="009D3008" w:rsidRDefault="009D3008" w:rsidP="00B8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0F2"/>
    <w:multiLevelType w:val="hybridMultilevel"/>
    <w:tmpl w:val="E9FE4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D5898"/>
    <w:multiLevelType w:val="hybridMultilevel"/>
    <w:tmpl w:val="3EC4599E"/>
    <w:lvl w:ilvl="0" w:tplc="23EEA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777BF"/>
    <w:multiLevelType w:val="hybridMultilevel"/>
    <w:tmpl w:val="72E0758C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3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A57025"/>
    <w:multiLevelType w:val="hybridMultilevel"/>
    <w:tmpl w:val="40B60396"/>
    <w:lvl w:ilvl="0" w:tplc="EB44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F3"/>
    <w:rsid w:val="00027B85"/>
    <w:rsid w:val="00083D54"/>
    <w:rsid w:val="000B4808"/>
    <w:rsid w:val="000B6855"/>
    <w:rsid w:val="00107F73"/>
    <w:rsid w:val="001D2E47"/>
    <w:rsid w:val="00240F8F"/>
    <w:rsid w:val="00267685"/>
    <w:rsid w:val="002721D9"/>
    <w:rsid w:val="00277AE1"/>
    <w:rsid w:val="00296DCC"/>
    <w:rsid w:val="002B1F3D"/>
    <w:rsid w:val="002D508F"/>
    <w:rsid w:val="002F02BC"/>
    <w:rsid w:val="0032730F"/>
    <w:rsid w:val="003831B8"/>
    <w:rsid w:val="003C7B69"/>
    <w:rsid w:val="003E02C9"/>
    <w:rsid w:val="003E11C4"/>
    <w:rsid w:val="00453E54"/>
    <w:rsid w:val="00455CF8"/>
    <w:rsid w:val="004C5C99"/>
    <w:rsid w:val="004F37D6"/>
    <w:rsid w:val="00580EDF"/>
    <w:rsid w:val="0064565F"/>
    <w:rsid w:val="00672FA9"/>
    <w:rsid w:val="006800F1"/>
    <w:rsid w:val="0069054A"/>
    <w:rsid w:val="006A04D5"/>
    <w:rsid w:val="006A66F5"/>
    <w:rsid w:val="006C6414"/>
    <w:rsid w:val="006F70FA"/>
    <w:rsid w:val="00721060"/>
    <w:rsid w:val="007344F8"/>
    <w:rsid w:val="007523BF"/>
    <w:rsid w:val="0079106E"/>
    <w:rsid w:val="007C0B7E"/>
    <w:rsid w:val="007D1F3D"/>
    <w:rsid w:val="007F5974"/>
    <w:rsid w:val="008178FC"/>
    <w:rsid w:val="008473FD"/>
    <w:rsid w:val="008B2C5A"/>
    <w:rsid w:val="00927DD0"/>
    <w:rsid w:val="00931FF9"/>
    <w:rsid w:val="009554FA"/>
    <w:rsid w:val="0097275E"/>
    <w:rsid w:val="00986CA3"/>
    <w:rsid w:val="009D3008"/>
    <w:rsid w:val="00A2765D"/>
    <w:rsid w:val="00A312F7"/>
    <w:rsid w:val="00A54BF1"/>
    <w:rsid w:val="00AB33F3"/>
    <w:rsid w:val="00B00619"/>
    <w:rsid w:val="00B32149"/>
    <w:rsid w:val="00B75499"/>
    <w:rsid w:val="00B87E84"/>
    <w:rsid w:val="00B921D4"/>
    <w:rsid w:val="00BF4F75"/>
    <w:rsid w:val="00BF5DF1"/>
    <w:rsid w:val="00C038A6"/>
    <w:rsid w:val="00C12BE2"/>
    <w:rsid w:val="00C150D5"/>
    <w:rsid w:val="00C601FB"/>
    <w:rsid w:val="00C66CD4"/>
    <w:rsid w:val="00CA3D54"/>
    <w:rsid w:val="00CE1423"/>
    <w:rsid w:val="00CF6F2D"/>
    <w:rsid w:val="00DC63BD"/>
    <w:rsid w:val="00EA2A35"/>
    <w:rsid w:val="00EB5557"/>
    <w:rsid w:val="00EC1977"/>
    <w:rsid w:val="00F84376"/>
    <w:rsid w:val="00F90510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CF71F9"/>
  <w15:chartTrackingRefBased/>
  <w15:docId w15:val="{40742B62-FC5B-49D7-A5B0-E22D1A5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3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7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B87E84"/>
  </w:style>
  <w:style w:type="paragraph" w:styleId="a7">
    <w:name w:val="footer"/>
    <w:basedOn w:val="a"/>
    <w:link w:val="a8"/>
    <w:uiPriority w:val="99"/>
    <w:unhideWhenUsed/>
    <w:rsid w:val="00B87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B87E84"/>
  </w:style>
  <w:style w:type="paragraph" w:styleId="a9">
    <w:name w:val="Balloon Text"/>
    <w:basedOn w:val="a"/>
    <w:link w:val="aa"/>
    <w:uiPriority w:val="99"/>
    <w:semiHidden/>
    <w:unhideWhenUsed/>
    <w:rsid w:val="00B8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8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6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66F5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6A66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66F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66F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75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2</cp:revision>
  <cp:lastPrinted>2021-12-04T03:30:00Z</cp:lastPrinted>
  <dcterms:created xsi:type="dcterms:W3CDTF">2024-04-29T02:37:00Z</dcterms:created>
  <dcterms:modified xsi:type="dcterms:W3CDTF">2024-04-29T02:37:00Z</dcterms:modified>
</cp:coreProperties>
</file>