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1E4A" w14:textId="75F53291" w:rsidR="00924536" w:rsidRPr="00512093" w:rsidRDefault="008232A7" w:rsidP="00FF4CAF">
      <w:pPr>
        <w:wordWrap w:val="0"/>
        <w:spacing w:after="0"/>
        <w:jc w:val="right"/>
        <w:rPr>
          <w:rFonts w:ascii="Times New Roman" w:hAnsi="Times New Roman"/>
          <w:color w:val="auto"/>
          <w:spacing w:val="10"/>
          <w:sz w:val="24"/>
          <w:szCs w:val="24"/>
          <w:lang w:eastAsia="zh-CN"/>
        </w:rPr>
      </w:pPr>
      <w:r w:rsidRPr="00512093">
        <w:rPr>
          <w:rFonts w:ascii="Times New Roman" w:hAnsi="Times New Roman"/>
          <w:noProof/>
          <w:color w:val="auto"/>
          <w:spacing w:val="10"/>
          <w:sz w:val="24"/>
          <w:szCs w:val="24"/>
          <w:lang w:val="en-GB" w:eastAsia="zh-CN"/>
        </w:rPr>
        <mc:AlternateContent>
          <mc:Choice Requires="wps">
            <w:drawing>
              <wp:anchor distT="45720" distB="45720" distL="114300" distR="114300" simplePos="0" relativeHeight="251664384" behindDoc="0" locked="0" layoutInCell="1" allowOverlap="1" wp14:anchorId="36584767" wp14:editId="58A0BBD5">
                <wp:simplePos x="0" y="0"/>
                <wp:positionH relativeFrom="margin">
                  <wp:posOffset>47625</wp:posOffset>
                </wp:positionH>
                <wp:positionV relativeFrom="paragraph">
                  <wp:posOffset>1905</wp:posOffset>
                </wp:positionV>
                <wp:extent cx="2411730" cy="571500"/>
                <wp:effectExtent l="0" t="0" r="2667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571500"/>
                        </a:xfrm>
                        <a:prstGeom prst="rect">
                          <a:avLst/>
                        </a:prstGeom>
                        <a:solidFill>
                          <a:srgbClr val="FFFFFF"/>
                        </a:solidFill>
                        <a:ln w="9525">
                          <a:solidFill>
                            <a:schemeClr val="tx1"/>
                          </a:solidFill>
                          <a:miter lim="800000"/>
                          <a:headEnd/>
                          <a:tailEnd/>
                        </a:ln>
                      </wps:spPr>
                      <wps:txbx>
                        <w:txbxContent>
                          <w:p w14:paraId="59289554" w14:textId="0F75192D" w:rsidR="00FE6595" w:rsidRPr="008600F3" w:rsidRDefault="00FE6595" w:rsidP="008232A7">
                            <w:pPr>
                              <w:ind w:leftChars="-20" w:left="-64"/>
                              <w:rPr>
                                <w:rFonts w:ascii="Times New Roman" w:hAnsi="Times New Roman"/>
                                <w:color w:val="000000" w:themeColor="text1"/>
                                <w:sz w:val="22"/>
                                <w:szCs w:val="22"/>
                              </w:rPr>
                            </w:pPr>
                            <w:r w:rsidRPr="00092247">
                              <w:rPr>
                                <w:rFonts w:ascii="新細明體" w:eastAsia="DengXian" w:hAnsi="新細明體" w:cs="新細明體" w:hint="eastAsia"/>
                                <w:color w:val="000000" w:themeColor="text1"/>
                                <w:sz w:val="22"/>
                                <w:szCs w:val="22"/>
                                <w:lang w:eastAsia="zh-CN"/>
                              </w:rPr>
                              <w:t>由本局填写：</w:t>
                            </w:r>
                          </w:p>
                          <w:p w14:paraId="73B515F0" w14:textId="42D9E88F" w:rsidR="00FE6595" w:rsidRPr="000D16F7" w:rsidRDefault="00FE6595">
                            <w:pPr>
                              <w:rPr>
                                <w:rFonts w:ascii="新細明體" w:eastAsia="新細明體" w:hAnsi="新細明體" w:cs="新細明體"/>
                                <w:color w:val="000000" w:themeColor="text1"/>
                                <w:sz w:val="22"/>
                                <w:szCs w:val="22"/>
                              </w:rPr>
                            </w:pPr>
                            <w:r w:rsidRPr="00092247">
                              <w:rPr>
                                <w:rFonts w:ascii="Times New Roman" w:eastAsia="DengXian" w:hAnsi="Times New Roman"/>
                                <w:color w:val="000000" w:themeColor="text1"/>
                                <w:sz w:val="22"/>
                                <w:szCs w:val="22"/>
                                <w:lang w:eastAsia="zh-CN"/>
                              </w:rPr>
                              <w:t xml:space="preserve">_____________________________ </w:t>
                            </w:r>
                            <w:r w:rsidRPr="00092247">
                              <w:rPr>
                                <w:rFonts w:ascii="新細明體" w:eastAsia="DengXian" w:hAnsi="新細明體" w:cs="新細明體" w:hint="eastAsia"/>
                                <w:color w:val="000000" w:themeColor="text1"/>
                                <w:sz w:val="22"/>
                                <w:szCs w:val="22"/>
                                <w:lang w:eastAsia="zh-CN"/>
                              </w:rPr>
                              <w:t>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84767" id="_x0000_t202" coordsize="21600,21600" o:spt="202" path="m,l,21600r21600,l21600,xe">
                <v:stroke joinstyle="miter"/>
                <v:path gradientshapeok="t" o:connecttype="rect"/>
              </v:shapetype>
              <v:shape id="文字方塊 2" o:spid="_x0000_s1026" type="#_x0000_t202" style="position:absolute;left:0;text-align:left;margin-left:3.75pt;margin-top:.15pt;width:189.9pt;height: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" strokecolor="black [3213]">
                <v:textbox>
                  <w:txbxContent>
                    <w:p w14:paraId="59289554" w14:textId="0F75192D" w:rsidR="00FE6595" w:rsidRPr="008600F3" w:rsidRDefault="00FE6595" w:rsidP="008232A7">
                      <w:pPr>
                        <w:ind w:leftChars="-20" w:left="-64"/>
                        <w:rPr>
                          <w:rFonts w:ascii="Times New Roman" w:hAnsi="Times New Roman"/>
                          <w:color w:val="000000" w:themeColor="text1"/>
                          <w:sz w:val="22"/>
                          <w:szCs w:val="22"/>
                        </w:rPr>
                      </w:pPr>
                      <w:r w:rsidRPr="00092247">
                        <w:rPr>
                          <w:rFonts w:ascii="新細明體" w:eastAsia="DengXian" w:hAnsi="新細明體" w:cs="新細明體" w:hint="eastAsia"/>
                          <w:color w:val="000000" w:themeColor="text1"/>
                          <w:sz w:val="22"/>
                          <w:szCs w:val="22"/>
                          <w:lang w:eastAsia="zh-CN"/>
                        </w:rPr>
                        <w:t>由本局填写：</w:t>
                      </w:r>
                    </w:p>
                    <w:p w14:paraId="73B515F0" w14:textId="42D9E88F" w:rsidR="00FE6595" w:rsidRPr="000D16F7" w:rsidRDefault="00FE6595">
                      <w:pPr>
                        <w:rPr>
                          <w:rFonts w:ascii="新細明體" w:eastAsia="新細明體" w:hAnsi="新細明體" w:cs="新細明體"/>
                          <w:color w:val="000000" w:themeColor="text1"/>
                          <w:sz w:val="22"/>
                          <w:szCs w:val="22"/>
                        </w:rPr>
                      </w:pPr>
                      <w:r w:rsidRPr="00092247">
                        <w:rPr>
                          <w:rFonts w:ascii="Times New Roman" w:eastAsia="DengXian" w:hAnsi="Times New Roman"/>
                          <w:color w:val="000000" w:themeColor="text1"/>
                          <w:sz w:val="22"/>
                          <w:szCs w:val="22"/>
                          <w:lang w:eastAsia="zh-CN"/>
                        </w:rPr>
                        <w:t xml:space="preserve">_____________________________ </w:t>
                      </w:r>
                      <w:r w:rsidRPr="00092247">
                        <w:rPr>
                          <w:rFonts w:ascii="新細明體" w:eastAsia="DengXian" w:hAnsi="新細明體" w:cs="新細明體" w:hint="eastAsia"/>
                          <w:color w:val="000000" w:themeColor="text1"/>
                          <w:sz w:val="22"/>
                          <w:szCs w:val="22"/>
                          <w:lang w:eastAsia="zh-CN"/>
                        </w:rPr>
                        <w:t>区</w:t>
                      </w:r>
                    </w:p>
                  </w:txbxContent>
                </v:textbox>
                <w10:wrap type="square" anchorx="margin"/>
              </v:shape>
            </w:pict>
          </mc:Fallback>
        </mc:AlternateContent>
      </w:r>
      <w:r w:rsidR="00092247" w:rsidRPr="00092247">
        <w:rPr>
          <w:rFonts w:ascii="新細明體" w:eastAsia="DengXian" w:hAnsi="新細明體" w:cs="新細明體" w:hint="eastAsia"/>
          <w:color w:val="auto"/>
          <w:spacing w:val="10"/>
          <w:sz w:val="24"/>
          <w:szCs w:val="24"/>
          <w:lang w:eastAsia="zh-CN"/>
        </w:rPr>
        <w:t>附表</w:t>
      </w:r>
      <w:r w:rsidR="00092247" w:rsidRPr="00092247">
        <w:rPr>
          <w:rFonts w:ascii="Times New Roman" w:eastAsia="DengXian" w:hAnsi="Times New Roman"/>
          <w:color w:val="auto"/>
          <w:spacing w:val="10"/>
          <w:sz w:val="24"/>
          <w:szCs w:val="24"/>
          <w:lang w:eastAsia="zh-CN"/>
        </w:rPr>
        <w:t>1</w:t>
      </w:r>
    </w:p>
    <w:p w14:paraId="35564500" w14:textId="0AFDF4F3" w:rsidR="00FD51D6" w:rsidRPr="00512093" w:rsidRDefault="00FD51D6" w:rsidP="00FF4CAF">
      <w:pPr>
        <w:spacing w:after="0"/>
        <w:jc w:val="center"/>
        <w:rPr>
          <w:rFonts w:ascii="Times New Roman" w:hAnsi="Times New Roman"/>
          <w:b/>
          <w:color w:val="auto"/>
          <w:spacing w:val="10"/>
          <w:sz w:val="24"/>
          <w:szCs w:val="24"/>
          <w:lang w:eastAsia="zh-CN"/>
        </w:rPr>
      </w:pPr>
    </w:p>
    <w:p w14:paraId="06A4E505" w14:textId="77777777" w:rsidR="008232A7" w:rsidRPr="00512093" w:rsidRDefault="008232A7" w:rsidP="00FF4CAF">
      <w:pPr>
        <w:spacing w:after="0"/>
        <w:jc w:val="center"/>
        <w:rPr>
          <w:rFonts w:ascii="Times New Roman" w:hAnsi="Times New Roman"/>
          <w:b/>
          <w:color w:val="auto"/>
          <w:spacing w:val="10"/>
          <w:sz w:val="24"/>
          <w:szCs w:val="24"/>
          <w:lang w:eastAsia="zh-CN"/>
        </w:rPr>
      </w:pPr>
    </w:p>
    <w:p w14:paraId="35644C70" w14:textId="77777777" w:rsidR="008232A7" w:rsidRPr="00512093" w:rsidRDefault="008232A7" w:rsidP="00FF4CAF">
      <w:pPr>
        <w:spacing w:after="0"/>
        <w:jc w:val="center"/>
        <w:rPr>
          <w:rFonts w:ascii="Times New Roman" w:hAnsi="Times New Roman"/>
          <w:b/>
          <w:color w:val="auto"/>
          <w:spacing w:val="10"/>
          <w:sz w:val="24"/>
          <w:szCs w:val="24"/>
          <w:lang w:eastAsia="zh-CN"/>
        </w:rPr>
      </w:pPr>
    </w:p>
    <w:p w14:paraId="329B0F29" w14:textId="0A458365" w:rsidR="007D7EBD" w:rsidRPr="00512093" w:rsidRDefault="00092247" w:rsidP="00FF4CAF">
      <w:pPr>
        <w:spacing w:after="0"/>
        <w:jc w:val="center"/>
        <w:rPr>
          <w:rFonts w:ascii="Times New Roman" w:hAnsi="Times New Roman"/>
          <w:b/>
          <w:color w:val="auto"/>
          <w:spacing w:val="10"/>
          <w:sz w:val="24"/>
          <w:szCs w:val="24"/>
          <w:lang w:eastAsia="zh-CN"/>
        </w:rPr>
      </w:pPr>
      <w:r w:rsidRPr="00092247">
        <w:rPr>
          <w:rFonts w:ascii="新細明體" w:eastAsia="DengXian" w:hAnsi="新細明體" w:cs="新細明體" w:hint="eastAsia"/>
          <w:b/>
          <w:color w:val="auto"/>
          <w:spacing w:val="10"/>
          <w:sz w:val="24"/>
          <w:szCs w:val="24"/>
          <w:lang w:eastAsia="zh-CN"/>
        </w:rPr>
        <w:t>私立小学及中学</w:t>
      </w:r>
      <w:r w:rsidR="00C90EF5" w:rsidRPr="00512093">
        <w:rPr>
          <w:rFonts w:ascii="新細明體" w:eastAsia="新細明體" w:hAnsi="新細明體" w:cs="新細明體"/>
          <w:b/>
          <w:color w:val="auto"/>
          <w:spacing w:val="10"/>
          <w:sz w:val="24"/>
          <w:szCs w:val="24"/>
          <w:lang w:eastAsia="zh-CN"/>
        </w:rPr>
        <w:br/>
      </w:r>
      <w:r w:rsidRPr="00092247">
        <w:rPr>
          <w:rFonts w:ascii="新細明體" w:eastAsia="DengXian" w:hAnsi="新細明體" w:cs="新細明體" w:hint="eastAsia"/>
          <w:b/>
          <w:color w:val="auto"/>
          <w:spacing w:val="10"/>
          <w:sz w:val="24"/>
          <w:szCs w:val="24"/>
          <w:lang w:eastAsia="zh-CN"/>
        </w:rPr>
        <w:t>申请由</w:t>
      </w:r>
      <w:r w:rsidRPr="00092247">
        <w:rPr>
          <w:rFonts w:ascii="Times New Roman" w:eastAsia="DengXian" w:hAnsi="Times New Roman"/>
          <w:b/>
          <w:color w:val="auto"/>
          <w:spacing w:val="10"/>
          <w:sz w:val="24"/>
          <w:szCs w:val="24"/>
          <w:lang w:eastAsia="zh-CN"/>
        </w:rPr>
        <w:t>20</w:t>
      </w:r>
      <w:r w:rsidRPr="00092247">
        <w:rPr>
          <w:rFonts w:ascii="Times New Roman" w:eastAsia="DengXian" w:hAnsi="Times New Roman"/>
          <w:b/>
          <w:color w:val="auto"/>
          <w:sz w:val="24"/>
          <w:szCs w:val="24"/>
          <w:lang w:eastAsia="zh-CN"/>
        </w:rPr>
        <w:t>_____ / _____</w:t>
      </w:r>
      <w:r w:rsidRPr="00092247">
        <w:rPr>
          <w:rFonts w:ascii="Times New Roman" w:eastAsia="DengXian" w:hAnsi="Times New Roman"/>
          <w:b/>
          <w:color w:val="auto"/>
          <w:spacing w:val="10"/>
          <w:sz w:val="24"/>
          <w:szCs w:val="24"/>
          <w:lang w:eastAsia="zh-CN"/>
        </w:rPr>
        <w:t xml:space="preserve"> </w:t>
      </w:r>
      <w:r w:rsidRPr="00092247">
        <w:rPr>
          <w:rFonts w:ascii="新細明體" w:eastAsia="DengXian" w:hAnsi="新細明體" w:cs="新細明體" w:hint="eastAsia"/>
          <w:b/>
          <w:color w:val="auto"/>
          <w:spacing w:val="10"/>
          <w:sz w:val="24"/>
          <w:szCs w:val="24"/>
          <w:lang w:eastAsia="zh-CN"/>
        </w:rPr>
        <w:t>学年起收取其他费用</w:t>
      </w:r>
      <w:r w:rsidRPr="00092247">
        <w:rPr>
          <w:rFonts w:ascii="Times New Roman" w:eastAsia="DengXian" w:hAnsi="Times New Roman"/>
          <w:b/>
          <w:color w:val="auto"/>
          <w:spacing w:val="10"/>
          <w:sz w:val="24"/>
          <w:szCs w:val="24"/>
          <w:lang w:eastAsia="zh-CN"/>
        </w:rPr>
        <w:t>(</w:t>
      </w:r>
      <w:r w:rsidRPr="00092247">
        <w:rPr>
          <w:rFonts w:ascii="新細明體" w:eastAsia="DengXian" w:hAnsi="新細明體" w:cs="新細明體" w:hint="eastAsia"/>
          <w:b/>
          <w:color w:val="auto"/>
          <w:spacing w:val="10"/>
          <w:sz w:val="24"/>
          <w:szCs w:val="24"/>
          <w:lang w:eastAsia="zh-CN"/>
        </w:rPr>
        <w:t>资本费／债券／提名权费</w:t>
      </w:r>
      <w:r w:rsidRPr="00092247">
        <w:rPr>
          <w:rFonts w:ascii="Times New Roman" w:eastAsia="DengXian" w:hAnsi="Times New Roman"/>
          <w:b/>
          <w:color w:val="auto"/>
          <w:spacing w:val="10"/>
          <w:sz w:val="24"/>
          <w:szCs w:val="24"/>
          <w:lang w:eastAsia="zh-CN"/>
        </w:rPr>
        <w:t>)</w:t>
      </w:r>
    </w:p>
    <w:p w14:paraId="1B4280C9" w14:textId="546FD414" w:rsidR="001511E2" w:rsidRPr="00512093" w:rsidRDefault="001511E2" w:rsidP="00FF4CAF">
      <w:pPr>
        <w:spacing w:after="0" w:line="240" w:lineRule="auto"/>
        <w:jc w:val="center"/>
        <w:rPr>
          <w:rFonts w:ascii="Times New Roman" w:hAnsi="Times New Roman"/>
          <w:b/>
          <w:color w:val="auto"/>
          <w:spacing w:val="10"/>
          <w:sz w:val="24"/>
          <w:szCs w:val="24"/>
          <w:lang w:eastAsia="zh-CN"/>
        </w:rPr>
      </w:pPr>
    </w:p>
    <w:p w14:paraId="709C6E3B" w14:textId="27CE63E1" w:rsidR="00BD38FF" w:rsidRPr="00512093" w:rsidRDefault="00092247" w:rsidP="00FF4CAF">
      <w:pPr>
        <w:spacing w:after="0" w:line="240" w:lineRule="auto"/>
        <w:jc w:val="center"/>
        <w:rPr>
          <w:rFonts w:ascii="新細明體" w:eastAsia="新細明體" w:hAnsi="新細明體" w:cs="新細明體"/>
          <w:i/>
          <w:color w:val="auto"/>
          <w:spacing w:val="10"/>
          <w:sz w:val="22"/>
          <w:szCs w:val="24"/>
          <w:lang w:eastAsia="zh-CN"/>
        </w:rPr>
      </w:pPr>
      <w:r w:rsidRPr="00092247">
        <w:rPr>
          <w:rFonts w:ascii="新細明體" w:eastAsia="DengXian" w:hAnsi="新細明體" w:cs="新細明體" w:hint="eastAsia"/>
          <w:b/>
          <w:color w:val="auto"/>
          <w:spacing w:val="10"/>
          <w:sz w:val="24"/>
          <w:szCs w:val="24"/>
          <w:lang w:eastAsia="zh-CN"/>
        </w:rPr>
        <w:t>声明书</w:t>
      </w:r>
    </w:p>
    <w:p w14:paraId="1005EE86" w14:textId="54740F18" w:rsidR="00924536" w:rsidRPr="00512093" w:rsidRDefault="00092247" w:rsidP="00FF4CAF">
      <w:pPr>
        <w:jc w:val="both"/>
        <w:rPr>
          <w:rFonts w:ascii="Times New Roman" w:hAnsi="Times New Roman"/>
          <w:i/>
          <w:color w:val="0000CC"/>
          <w:spacing w:val="10"/>
          <w:sz w:val="22"/>
          <w:szCs w:val="24"/>
          <w:lang w:eastAsia="zh-CN"/>
        </w:rPr>
      </w:pPr>
      <w:r w:rsidRPr="00092247">
        <w:rPr>
          <w:rFonts w:ascii="新細明體" w:eastAsia="DengXian" w:hAnsi="新細明體" w:cs="新細明體" w:hint="eastAsia"/>
          <w:i/>
          <w:color w:val="auto"/>
          <w:spacing w:val="10"/>
          <w:sz w:val="22"/>
          <w:szCs w:val="24"/>
          <w:lang w:eastAsia="zh-CN"/>
        </w:rPr>
        <w:t>国际学校</w:t>
      </w:r>
      <w:r w:rsidRPr="00092247">
        <w:rPr>
          <w:rFonts w:ascii="新細明體" w:eastAsia="DengXian" w:hAnsi="新細明體" w:cs="新細明體"/>
          <w:i/>
          <w:color w:val="auto"/>
          <w:spacing w:val="10"/>
          <w:sz w:val="22"/>
          <w:szCs w:val="24"/>
          <w:lang w:eastAsia="zh-CN"/>
        </w:rPr>
        <w:t>(</w:t>
      </w:r>
      <w:r w:rsidRPr="00092247">
        <w:rPr>
          <w:rFonts w:ascii="新細明體" w:eastAsia="DengXian" w:hAnsi="新細明體" w:cs="新細明體" w:hint="eastAsia"/>
          <w:i/>
          <w:color w:val="auto"/>
          <w:spacing w:val="10"/>
          <w:sz w:val="22"/>
          <w:szCs w:val="24"/>
          <w:lang w:eastAsia="zh-CN"/>
        </w:rPr>
        <w:t>包括英基学校协会属下学校</w:t>
      </w:r>
      <w:r w:rsidRPr="00092247">
        <w:rPr>
          <w:rFonts w:ascii="新細明體" w:eastAsia="DengXian" w:hAnsi="新細明體" w:cs="新細明體"/>
          <w:i/>
          <w:color w:val="auto"/>
          <w:spacing w:val="10"/>
          <w:sz w:val="22"/>
          <w:szCs w:val="24"/>
          <w:lang w:eastAsia="zh-CN"/>
        </w:rPr>
        <w:t>)</w:t>
      </w:r>
      <w:r w:rsidRPr="00092247">
        <w:rPr>
          <w:rFonts w:ascii="新細明體" w:eastAsia="DengXian" w:hAnsi="新細明體" w:cs="新細明體" w:hint="eastAsia"/>
          <w:i/>
          <w:color w:val="auto"/>
          <w:spacing w:val="10"/>
          <w:sz w:val="22"/>
          <w:szCs w:val="24"/>
          <w:lang w:eastAsia="zh-CN"/>
        </w:rPr>
        <w:t>请把填妥的附表送交基础建设及国际学校组；其他私立学校请把填妥的附表送交所属的高级学校发展主任。</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5"/>
      </w:tblGrid>
      <w:tr w:rsidR="00466BA0" w:rsidRPr="00512093" w14:paraId="59BF5CD2" w14:textId="77777777" w:rsidTr="002B6FD4">
        <w:trPr>
          <w:trHeight w:val="6916"/>
        </w:trPr>
        <w:tc>
          <w:tcPr>
            <w:tcW w:w="10305" w:type="dxa"/>
          </w:tcPr>
          <w:p w14:paraId="4E9C3696" w14:textId="06858208" w:rsidR="00466BA0" w:rsidRPr="00512093" w:rsidRDefault="00092247" w:rsidP="00FF4CAF">
            <w:pPr>
              <w:spacing w:beforeLines="50" w:before="120"/>
              <w:jc w:val="both"/>
              <w:rPr>
                <w:rFonts w:ascii="Times New Roman" w:hAnsi="Times New Roman"/>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t>致：教育局</w:t>
            </w:r>
          </w:p>
          <w:p w14:paraId="60BD37CA" w14:textId="77777777" w:rsidR="005F2933" w:rsidRPr="00512093" w:rsidRDefault="005F2933" w:rsidP="00FF4CAF">
            <w:pPr>
              <w:spacing w:beforeLines="50" w:before="120"/>
              <w:jc w:val="both"/>
              <w:rPr>
                <w:rFonts w:ascii="Times New Roman" w:hAnsi="Times New Roman"/>
                <w:color w:val="auto"/>
                <w:spacing w:val="10"/>
                <w:sz w:val="24"/>
                <w:szCs w:val="24"/>
                <w:lang w:eastAsia="zh-CN"/>
              </w:rPr>
            </w:pPr>
          </w:p>
          <w:p w14:paraId="59E70344" w14:textId="4ADA313E" w:rsidR="00466BA0" w:rsidRPr="00512093" w:rsidRDefault="00092247" w:rsidP="00FF4CAF">
            <w:pPr>
              <w:jc w:val="center"/>
              <w:rPr>
                <w:rFonts w:ascii="Times New Roman" w:hAnsi="Times New Roman"/>
                <w:b/>
                <w:color w:val="auto"/>
                <w:spacing w:val="10"/>
                <w:sz w:val="24"/>
                <w:szCs w:val="24"/>
                <w:lang w:eastAsia="zh-CN"/>
              </w:rPr>
            </w:pPr>
            <w:r w:rsidRPr="00092247">
              <w:rPr>
                <w:rFonts w:ascii="新細明體" w:eastAsia="DengXian" w:hAnsi="新細明體" w:cs="新細明體" w:hint="eastAsia"/>
                <w:b/>
                <w:color w:val="auto"/>
                <w:spacing w:val="10"/>
                <w:sz w:val="24"/>
                <w:szCs w:val="24"/>
                <w:lang w:eastAsia="zh-CN"/>
              </w:rPr>
              <w:t>校监声明</w:t>
            </w:r>
          </w:p>
          <w:p w14:paraId="0E751B54" w14:textId="77777777" w:rsidR="00466BA0" w:rsidRPr="00512093" w:rsidRDefault="00466BA0" w:rsidP="00FF4CAF">
            <w:pPr>
              <w:jc w:val="both"/>
              <w:rPr>
                <w:rFonts w:ascii="Times New Roman" w:hAnsi="Times New Roman"/>
                <w:color w:val="auto"/>
                <w:spacing w:val="10"/>
                <w:sz w:val="24"/>
                <w:szCs w:val="24"/>
                <w:lang w:eastAsia="zh-CN"/>
              </w:rPr>
            </w:pPr>
          </w:p>
          <w:p w14:paraId="3DA60DE7" w14:textId="08A12811" w:rsidR="00466BA0" w:rsidRPr="00512093" w:rsidRDefault="00092247" w:rsidP="00FF4CAF">
            <w:pPr>
              <w:ind w:firstLine="720"/>
              <w:jc w:val="both"/>
              <w:rPr>
                <w:rFonts w:ascii="Times New Roman" w:hAnsi="Times New Roman"/>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t>谨此声明，本校已填妥所提交的附表，附表内填报的资料，包括按附表</w:t>
            </w:r>
            <w:r w:rsidRPr="00092247">
              <w:rPr>
                <w:rFonts w:ascii="Times New Roman" w:eastAsia="DengXian" w:hAnsi="Times New Roman"/>
                <w:color w:val="auto"/>
                <w:spacing w:val="10"/>
                <w:sz w:val="24"/>
                <w:szCs w:val="24"/>
                <w:lang w:eastAsia="zh-CN"/>
              </w:rPr>
              <w:t>3</w:t>
            </w:r>
            <w:r w:rsidRPr="00092247">
              <w:rPr>
                <w:rFonts w:ascii="Times New Roman" w:eastAsia="DengXian" w:hAnsi="Times New Roman" w:hint="eastAsia"/>
                <w:color w:val="auto"/>
                <w:spacing w:val="10"/>
                <w:sz w:val="24"/>
                <w:szCs w:val="24"/>
                <w:lang w:eastAsia="zh-CN"/>
              </w:rPr>
              <w:t>要求所提交</w:t>
            </w:r>
            <w:r w:rsidRPr="00092247">
              <w:rPr>
                <w:rFonts w:ascii="新細明體" w:eastAsia="DengXian" w:hAnsi="新細明體" w:cs="新細明體" w:hint="eastAsia"/>
                <w:color w:val="auto"/>
                <w:spacing w:val="10"/>
                <w:sz w:val="24"/>
                <w:szCs w:val="24"/>
                <w:lang w:eastAsia="zh-CN"/>
              </w:rPr>
              <w:t>的证明文件，均属真确无误。</w:t>
            </w:r>
          </w:p>
          <w:p w14:paraId="26702D16" w14:textId="77777777" w:rsidR="00466BA0" w:rsidRPr="00512093" w:rsidRDefault="00466BA0" w:rsidP="00FF4CAF">
            <w:pPr>
              <w:ind w:firstLine="720"/>
              <w:jc w:val="both"/>
              <w:rPr>
                <w:rFonts w:ascii="Times New Roman" w:hAnsi="Times New Roman"/>
                <w:color w:val="auto"/>
                <w:spacing w:val="10"/>
                <w:sz w:val="24"/>
                <w:szCs w:val="24"/>
                <w:lang w:eastAsia="zh-CN"/>
              </w:rPr>
            </w:pPr>
          </w:p>
          <w:p w14:paraId="387E7A7C" w14:textId="7272C595" w:rsidR="00E27A35" w:rsidRPr="00512093" w:rsidRDefault="00092247" w:rsidP="00FF4CAF">
            <w:pPr>
              <w:spacing w:after="240"/>
              <w:ind w:firstLine="720"/>
              <w:jc w:val="both"/>
              <w:rPr>
                <w:rFonts w:ascii="Times New Roman" w:hAnsi="Times New Roman"/>
                <w:i/>
                <w:color w:val="auto"/>
                <w:spacing w:val="10"/>
                <w:sz w:val="24"/>
                <w:szCs w:val="24"/>
                <w:lang w:eastAsia="zh-HK"/>
              </w:rPr>
            </w:pPr>
            <w:r w:rsidRPr="00092247">
              <w:rPr>
                <w:rFonts w:ascii="新細明體" w:eastAsia="DengXian" w:hAnsi="新細明體" w:cs="新細明體" w:hint="eastAsia"/>
                <w:color w:val="auto"/>
                <w:spacing w:val="10"/>
                <w:sz w:val="24"/>
                <w:szCs w:val="24"/>
                <w:lang w:eastAsia="zh-CN"/>
              </w:rPr>
              <w:t>本人确认下述相关文件已包含附表</w:t>
            </w:r>
            <w:r w:rsidRPr="00092247">
              <w:rPr>
                <w:rFonts w:ascii="Times New Roman" w:eastAsia="DengXian" w:hAnsi="Times New Roman"/>
                <w:color w:val="auto"/>
                <w:spacing w:val="10"/>
                <w:sz w:val="24"/>
                <w:szCs w:val="24"/>
                <w:lang w:eastAsia="zh-CN"/>
              </w:rPr>
              <w:t xml:space="preserve"> 3 </w:t>
            </w:r>
            <w:r w:rsidRPr="00092247">
              <w:rPr>
                <w:rFonts w:ascii="新細明體" w:eastAsia="DengXian" w:hAnsi="新細明體" w:cs="新細明體" w:hint="eastAsia"/>
                <w:color w:val="auto"/>
                <w:spacing w:val="10"/>
                <w:sz w:val="24"/>
                <w:szCs w:val="24"/>
                <w:lang w:eastAsia="zh-CN"/>
              </w:rPr>
              <w:t>第</w:t>
            </w:r>
            <w:r w:rsidRPr="00092247">
              <w:rPr>
                <w:rFonts w:ascii="Times New Roman" w:eastAsia="DengXian" w:hAnsi="Times New Roman"/>
                <w:color w:val="auto"/>
                <w:spacing w:val="10"/>
                <w:sz w:val="24"/>
                <w:szCs w:val="24"/>
                <w:lang w:eastAsia="zh-CN"/>
              </w:rPr>
              <w:t xml:space="preserve"> (3)</w:t>
            </w:r>
            <w:r w:rsidRPr="00092247">
              <w:rPr>
                <w:rFonts w:ascii="新細明體" w:eastAsia="DengXian" w:hAnsi="新細明體" w:cs="新細明體" w:hint="eastAsia"/>
                <w:color w:val="auto"/>
                <w:spacing w:val="10"/>
                <w:sz w:val="24"/>
                <w:szCs w:val="24"/>
                <w:lang w:eastAsia="zh-CN"/>
              </w:rPr>
              <w:t>项载列的所有相关必要项目，并确认已就下述文件征询独立专业意见</w:t>
            </w:r>
            <w:r w:rsidRPr="00092247">
              <w:rPr>
                <w:rFonts w:ascii="新細明體" w:eastAsia="DengXian" w:hAnsi="新細明體" w:cs="新細明體"/>
                <w:color w:val="auto"/>
                <w:spacing w:val="10"/>
                <w:sz w:val="24"/>
                <w:szCs w:val="24"/>
                <w:lang w:eastAsia="zh-CN"/>
              </w:rPr>
              <w:t xml:space="preserve"> (</w:t>
            </w:r>
            <w:r w:rsidRPr="00092247">
              <w:rPr>
                <w:rFonts w:ascii="新細明體" w:eastAsia="DengXian" w:hAnsi="新細明體" w:cs="新細明體" w:hint="eastAsia"/>
                <w:color w:val="auto"/>
                <w:spacing w:val="10"/>
                <w:sz w:val="24"/>
                <w:szCs w:val="24"/>
                <w:lang w:eastAsia="zh-CN"/>
              </w:rPr>
              <w:t>事务律师／律师／财务顾问姓名：</w:t>
            </w:r>
            <w:r w:rsidRPr="00092247">
              <w:rPr>
                <w:rFonts w:ascii="Times New Roman" w:eastAsia="DengXian" w:hAnsi="Times New Roman"/>
                <w:color w:val="auto"/>
                <w:sz w:val="24"/>
                <w:szCs w:val="24"/>
                <w:lang w:eastAsia="zh-CN"/>
              </w:rPr>
              <w:t>_________________________</w:t>
            </w:r>
            <w:r w:rsidRPr="00092247">
              <w:rPr>
                <w:rFonts w:ascii="新細明體" w:eastAsia="DengXian" w:hAnsi="新細明體" w:cs="新細明體"/>
                <w:color w:val="auto"/>
                <w:spacing w:val="10"/>
                <w:sz w:val="24"/>
                <w:szCs w:val="24"/>
                <w:lang w:eastAsia="zh-CN"/>
              </w:rPr>
              <w:t>)</w:t>
            </w:r>
            <w:r w:rsidRPr="00092247">
              <w:rPr>
                <w:rFonts w:ascii="新細明體" w:eastAsia="DengXian" w:hAnsi="新細明體" w:cs="新細明體" w:hint="eastAsia"/>
                <w:color w:val="auto"/>
                <w:spacing w:val="10"/>
                <w:sz w:val="24"/>
                <w:szCs w:val="24"/>
                <w:lang w:eastAsia="zh-CN"/>
              </w:rPr>
              <w:t>：</w:t>
            </w:r>
            <w:r w:rsidRPr="00092247">
              <w:rPr>
                <w:rFonts w:ascii="Times New Roman" w:eastAsia="DengXian" w:hAnsi="Times New Roman"/>
                <w:i/>
                <w:color w:val="auto"/>
                <w:spacing w:val="10"/>
                <w:sz w:val="24"/>
                <w:szCs w:val="24"/>
                <w:lang w:eastAsia="zh-CN"/>
              </w:rPr>
              <w:t xml:space="preserve"> (</w:t>
            </w:r>
            <w:r w:rsidRPr="00092247">
              <w:rPr>
                <w:rFonts w:ascii="新細明體" w:eastAsia="DengXian" w:hAnsi="新細明體" w:cs="新細明體" w:hint="eastAsia"/>
                <w:i/>
                <w:color w:val="auto"/>
                <w:spacing w:val="10"/>
                <w:sz w:val="24"/>
                <w:szCs w:val="24"/>
                <w:lang w:eastAsia="zh-CN"/>
              </w:rPr>
              <w:t>请在适当方格内填上</w:t>
            </w:r>
            <w:r w:rsidR="001A0772" w:rsidRPr="00512093">
              <w:rPr>
                <w:rFonts w:ascii="新細明體" w:eastAsia="新細明體" w:hAnsi="新細明體" w:cs="新細明體" w:hint="eastAsia"/>
                <w:i/>
                <w:color w:val="auto"/>
                <w:spacing w:val="10"/>
                <w:sz w:val="24"/>
                <w:szCs w:val="24"/>
              </w:rPr>
              <w:sym w:font="Wingdings 2" w:char="F050"/>
            </w:r>
            <w:r w:rsidRPr="00092247">
              <w:rPr>
                <w:rFonts w:ascii="新細明體" w:eastAsia="DengXian" w:hAnsi="新細明體" w:cs="新細明體"/>
                <w:i/>
                <w:color w:val="auto"/>
                <w:spacing w:val="10"/>
                <w:sz w:val="24"/>
                <w:szCs w:val="24"/>
                <w:lang w:eastAsia="zh-CN"/>
              </w:rPr>
              <w:t xml:space="preserve"> </w:t>
            </w:r>
            <w:r w:rsidRPr="00092247">
              <w:rPr>
                <w:rFonts w:ascii="新細明體" w:eastAsia="DengXian" w:hAnsi="新細明體" w:cs="新細明體" w:hint="eastAsia"/>
                <w:i/>
                <w:color w:val="auto"/>
                <w:spacing w:val="10"/>
                <w:sz w:val="24"/>
                <w:szCs w:val="24"/>
                <w:lang w:eastAsia="zh-CN"/>
              </w:rPr>
              <w:t>号</w:t>
            </w:r>
            <w:r w:rsidRPr="00092247">
              <w:rPr>
                <w:rFonts w:ascii="Times New Roman" w:eastAsia="DengXian" w:hAnsi="Times New Roman"/>
                <w:i/>
                <w:color w:val="auto"/>
                <w:spacing w:val="10"/>
                <w:sz w:val="24"/>
                <w:szCs w:val="24"/>
                <w:lang w:eastAsia="zh-CN"/>
              </w:rPr>
              <w:t>)</w:t>
            </w:r>
            <w:r w:rsidR="00AD6469" w:rsidRPr="00512093">
              <w:rPr>
                <w:rFonts w:ascii="Times New Roman" w:hAnsi="Times New Roman"/>
                <w:i/>
                <w:color w:val="auto"/>
                <w:spacing w:val="10"/>
                <w:sz w:val="24"/>
                <w:szCs w:val="24"/>
                <w:lang w:eastAsia="zh-CN"/>
              </w:rPr>
              <w:t xml:space="preserve"> </w:t>
            </w:r>
          </w:p>
          <w:p w14:paraId="41005E6A" w14:textId="0DBA1AEA" w:rsidR="0010295A" w:rsidRPr="00512093" w:rsidRDefault="00092247" w:rsidP="00FF4CAF">
            <w:pPr>
              <w:ind w:leftChars="364" w:left="1165"/>
              <w:jc w:val="both"/>
              <w:rPr>
                <w:rFonts w:ascii="Times New Roman" w:hAnsi="Times New Roman"/>
                <w:i/>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t>提供予付款方有关其他费用条款及条件的文件</w:t>
            </w:r>
            <w:r w:rsidR="00F457AA" w:rsidRPr="00512093">
              <w:rPr>
                <w:rFonts w:ascii="Times New Roman" w:hAnsi="Times New Roman"/>
                <w:noProof/>
                <w:color w:val="auto"/>
                <w:spacing w:val="10"/>
                <w:sz w:val="24"/>
                <w:szCs w:val="24"/>
                <w:lang w:val="en-GB" w:eastAsia="zh-CN"/>
              </w:rPr>
              <mc:AlternateContent>
                <mc:Choice Requires="wps">
                  <w:drawing>
                    <wp:anchor distT="0" distB="0" distL="114300" distR="114300" simplePos="0" relativeHeight="251673600" behindDoc="0" locked="0" layoutInCell="1" allowOverlap="1" wp14:anchorId="5B83BE6C" wp14:editId="72F30E55">
                      <wp:simplePos x="0" y="0"/>
                      <wp:positionH relativeFrom="column">
                        <wp:posOffset>448310</wp:posOffset>
                      </wp:positionH>
                      <wp:positionV relativeFrom="paragraph">
                        <wp:posOffset>71755</wp:posOffset>
                      </wp:positionV>
                      <wp:extent cx="121920" cy="114300"/>
                      <wp:effectExtent l="0" t="0" r="11430" b="19050"/>
                      <wp:wrapNone/>
                      <wp:docPr id="7" name="矩形 7"/>
                      <wp:cNvGraphicFramePr/>
                      <a:graphic xmlns:a="http://schemas.openxmlformats.org/drawingml/2006/main">
                        <a:graphicData uri="http://schemas.microsoft.com/office/word/2010/wordprocessingShape">
                          <wps:wsp>
                            <wps:cNvSpPr/>
                            <wps:spPr>
                              <a:xfrm>
                                <a:off x="0" y="0"/>
                                <a:ext cx="12192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C7FEC" id="矩形 7" o:spid="_x0000_s1026" style="position:absolute;margin-left:35.3pt;margin-top:5.65pt;width:9.6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" fillcolor="white [3212]" strokecolor="black [3213]"/>
                  </w:pict>
                </mc:Fallback>
              </mc:AlternateContent>
            </w:r>
            <w:r w:rsidRPr="00092247">
              <w:rPr>
                <w:rFonts w:ascii="新細明體" w:eastAsia="DengXian" w:hAnsi="新細明體" w:cs="新細明體" w:hint="eastAsia"/>
                <w:color w:val="auto"/>
                <w:spacing w:val="10"/>
                <w:sz w:val="24"/>
                <w:szCs w:val="24"/>
                <w:lang w:eastAsia="zh-CN"/>
              </w:rPr>
              <w:t>／学校与付款方的合约。</w:t>
            </w:r>
            <w:r w:rsidRPr="00092247">
              <w:rPr>
                <w:rFonts w:ascii="新細明體" w:eastAsia="DengXian" w:hAnsi="新細明體" w:cs="新細明體"/>
                <w:i/>
                <w:color w:val="auto"/>
                <w:spacing w:val="10"/>
                <w:sz w:val="24"/>
                <w:szCs w:val="24"/>
                <w:lang w:eastAsia="zh-CN"/>
              </w:rPr>
              <w:t>(</w:t>
            </w:r>
            <w:r w:rsidRPr="00092247">
              <w:rPr>
                <w:rFonts w:ascii="新細明體" w:eastAsia="DengXian" w:hAnsi="新細明體" w:cs="新細明體" w:hint="eastAsia"/>
                <w:i/>
                <w:color w:val="auto"/>
                <w:spacing w:val="10"/>
                <w:sz w:val="24"/>
                <w:szCs w:val="24"/>
                <w:lang w:eastAsia="zh-CN"/>
              </w:rPr>
              <w:t>如本申请中其他费用的收款方为学校</w:t>
            </w:r>
            <w:r w:rsidRPr="00092247">
              <w:rPr>
                <w:rFonts w:ascii="新細明體" w:eastAsia="DengXian" w:hAnsi="新細明體" w:cs="新細明體"/>
                <w:i/>
                <w:color w:val="auto"/>
                <w:spacing w:val="10"/>
                <w:sz w:val="24"/>
                <w:szCs w:val="24"/>
                <w:lang w:eastAsia="zh-CN"/>
              </w:rPr>
              <w:t>)</w:t>
            </w:r>
          </w:p>
          <w:p w14:paraId="4632DDC7" w14:textId="5FB58C69" w:rsidR="0010295A" w:rsidRPr="00512093" w:rsidRDefault="0010295A" w:rsidP="00FF4CAF">
            <w:pPr>
              <w:ind w:leftChars="364" w:left="1165"/>
              <w:jc w:val="both"/>
              <w:rPr>
                <w:rFonts w:ascii="Times New Roman" w:hAnsi="Times New Roman"/>
                <w:color w:val="auto"/>
                <w:spacing w:val="10"/>
                <w:sz w:val="24"/>
                <w:szCs w:val="24"/>
                <w:lang w:eastAsia="zh-CN"/>
              </w:rPr>
            </w:pPr>
          </w:p>
          <w:p w14:paraId="13E44E02" w14:textId="08A16D01" w:rsidR="006E43AE" w:rsidRPr="00512093" w:rsidRDefault="00092247" w:rsidP="00FF4CAF">
            <w:pPr>
              <w:ind w:leftChars="364" w:left="1165"/>
              <w:jc w:val="both"/>
              <w:rPr>
                <w:rFonts w:ascii="Times New Roman" w:hAnsi="Times New Roman"/>
                <w:i/>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t>学</w:t>
            </w:r>
            <w:r w:rsidR="0010295A" w:rsidRPr="00512093">
              <w:rPr>
                <w:rFonts w:ascii="Times New Roman" w:hAnsi="Times New Roman"/>
                <w:noProof/>
                <w:color w:val="auto"/>
                <w:spacing w:val="10"/>
                <w:sz w:val="24"/>
                <w:szCs w:val="24"/>
                <w:lang w:val="en-GB" w:eastAsia="zh-CN"/>
              </w:rPr>
              <mc:AlternateContent>
                <mc:Choice Requires="wps">
                  <w:drawing>
                    <wp:anchor distT="0" distB="0" distL="114300" distR="114300" simplePos="0" relativeHeight="251675648" behindDoc="0" locked="0" layoutInCell="1" allowOverlap="1" wp14:anchorId="4DF0E2B2" wp14:editId="2D359CE8">
                      <wp:simplePos x="0" y="0"/>
                      <wp:positionH relativeFrom="column">
                        <wp:posOffset>471170</wp:posOffset>
                      </wp:positionH>
                      <wp:positionV relativeFrom="paragraph">
                        <wp:posOffset>56515</wp:posOffset>
                      </wp:positionV>
                      <wp:extent cx="121920" cy="114300"/>
                      <wp:effectExtent l="0" t="0" r="11430" b="19050"/>
                      <wp:wrapNone/>
                      <wp:docPr id="8" name="矩形 8"/>
                      <wp:cNvGraphicFramePr/>
                      <a:graphic xmlns:a="http://schemas.openxmlformats.org/drawingml/2006/main">
                        <a:graphicData uri="http://schemas.microsoft.com/office/word/2010/wordprocessingShape">
                          <wps:wsp>
                            <wps:cNvSpPr/>
                            <wps:spPr>
                              <a:xfrm>
                                <a:off x="0" y="0"/>
                                <a:ext cx="12192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08CD2" id="矩形 8" o:spid="_x0000_s1026" style="position:absolute;margin-left:37.1pt;margin-top:4.45pt;width:9.6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" fillcolor="white [3212]" strokecolor="black [3213]"/>
                  </w:pict>
                </mc:Fallback>
              </mc:AlternateContent>
            </w:r>
            <w:r w:rsidRPr="00092247">
              <w:rPr>
                <w:rFonts w:ascii="新細明體" w:eastAsia="DengXian" w:hAnsi="新細明體" w:cs="新細明體" w:hint="eastAsia"/>
                <w:color w:val="auto"/>
                <w:spacing w:val="10"/>
                <w:sz w:val="24"/>
                <w:szCs w:val="24"/>
                <w:lang w:eastAsia="zh-CN"/>
              </w:rPr>
              <w:t>校与收款方的合约协议，以及提供予付款方有关其他费用条款及条件的文件／学校与付款方的合约。</w:t>
            </w:r>
            <w:r w:rsidRPr="00092247">
              <w:rPr>
                <w:rFonts w:ascii="新細明體" w:eastAsia="DengXian" w:hAnsi="新細明體" w:cs="新細明體"/>
                <w:i/>
                <w:color w:val="auto"/>
                <w:spacing w:val="10"/>
                <w:sz w:val="24"/>
                <w:szCs w:val="24"/>
                <w:lang w:eastAsia="zh-CN"/>
              </w:rPr>
              <w:t>(</w:t>
            </w:r>
            <w:r w:rsidRPr="00092247">
              <w:rPr>
                <w:rFonts w:ascii="新細明體" w:eastAsia="DengXian" w:hAnsi="新細明體" w:cs="新細明體" w:hint="eastAsia"/>
                <w:i/>
                <w:color w:val="auto"/>
                <w:spacing w:val="10"/>
                <w:sz w:val="24"/>
                <w:szCs w:val="24"/>
                <w:lang w:eastAsia="zh-CN"/>
              </w:rPr>
              <w:t>如学校</w:t>
            </w:r>
            <w:r w:rsidRPr="00092247">
              <w:rPr>
                <w:rFonts w:ascii="新細明體" w:eastAsia="DengXian" w:hAnsi="新細明體" w:cs="新細明體" w:hint="eastAsia"/>
                <w:i/>
                <w:color w:val="auto"/>
                <w:spacing w:val="10"/>
                <w:sz w:val="24"/>
                <w:szCs w:val="24"/>
                <w:u w:val="single"/>
                <w:lang w:eastAsia="zh-CN"/>
              </w:rPr>
              <w:t>并非</w:t>
            </w:r>
            <w:r w:rsidRPr="00092247">
              <w:rPr>
                <w:rFonts w:ascii="新細明體" w:eastAsia="DengXian" w:hAnsi="新細明體" w:cs="新細明體" w:hint="eastAsia"/>
                <w:i/>
                <w:color w:val="auto"/>
                <w:spacing w:val="10"/>
                <w:sz w:val="24"/>
                <w:szCs w:val="24"/>
                <w:lang w:eastAsia="zh-CN"/>
              </w:rPr>
              <w:t>本申请中其他费用的收款方</w:t>
            </w:r>
            <w:r w:rsidRPr="00092247">
              <w:rPr>
                <w:rFonts w:ascii="新細明體" w:eastAsia="DengXian" w:hAnsi="新細明體" w:cs="新細明體"/>
                <w:i/>
                <w:color w:val="auto"/>
                <w:spacing w:val="10"/>
                <w:sz w:val="24"/>
                <w:szCs w:val="24"/>
                <w:lang w:eastAsia="zh-CN"/>
              </w:rPr>
              <w:t>)</w:t>
            </w:r>
          </w:p>
          <w:p w14:paraId="0B7248AE" w14:textId="77777777" w:rsidR="0010295A" w:rsidRPr="00512093" w:rsidRDefault="0010295A" w:rsidP="00FF4CAF">
            <w:pPr>
              <w:ind w:leftChars="364" w:left="1165"/>
              <w:jc w:val="both"/>
              <w:rPr>
                <w:rFonts w:ascii="Times New Roman" w:hAnsi="Times New Roman"/>
                <w:i/>
                <w:color w:val="auto"/>
                <w:spacing w:val="10"/>
                <w:sz w:val="24"/>
                <w:szCs w:val="24"/>
                <w:lang w:eastAsia="zh-CN"/>
              </w:rPr>
            </w:pPr>
          </w:p>
          <w:p w14:paraId="7F0BCC61" w14:textId="06450CF8" w:rsidR="00F52200" w:rsidRPr="00512093" w:rsidRDefault="00092247" w:rsidP="00FF4CAF">
            <w:pPr>
              <w:spacing w:after="240"/>
              <w:ind w:firstLine="720"/>
              <w:jc w:val="both"/>
              <w:rPr>
                <w:rFonts w:ascii="Times New Roman" w:eastAsia="新細明體" w:hAnsi="Times New Roman"/>
                <w:color w:val="auto"/>
                <w:spacing w:val="10"/>
                <w:sz w:val="24"/>
                <w:szCs w:val="24"/>
              </w:rPr>
            </w:pPr>
            <w:r w:rsidRPr="00092247">
              <w:rPr>
                <w:rFonts w:ascii="Times New Roman" w:eastAsia="DengXian" w:hAnsi="Times New Roman" w:cs="新細明體" w:hint="eastAsia"/>
                <w:color w:val="auto"/>
                <w:spacing w:val="10"/>
                <w:sz w:val="24"/>
                <w:szCs w:val="24"/>
                <w:lang w:eastAsia="zh-CN"/>
              </w:rPr>
              <w:t>本人确认，本申请中向相关持份者收取</w:t>
            </w:r>
            <w:r w:rsidRPr="00092247">
              <w:rPr>
                <w:rFonts w:ascii="新細明體" w:eastAsia="DengXian" w:hAnsi="新細明體" w:cs="新細明體" w:hint="eastAsia"/>
                <w:color w:val="auto"/>
                <w:spacing w:val="10"/>
                <w:sz w:val="24"/>
                <w:szCs w:val="24"/>
                <w:lang w:eastAsia="zh-CN"/>
              </w:rPr>
              <w:t>的其他费用</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包括发行及</w:t>
            </w:r>
            <w:r w:rsidRPr="00092247">
              <w:rPr>
                <w:rFonts w:ascii="新細明體" w:eastAsia="DengXian" w:hAnsi="新細明體" w:cs="新細明體" w:hint="eastAsia"/>
                <w:i/>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或转让拟议发行的债券</w:t>
            </w:r>
            <w:r w:rsidRPr="00092247">
              <w:rPr>
                <w:rFonts w:ascii="新細明體" w:eastAsia="DengXian" w:hAnsi="新細明體" w:cs="新細明體" w:hint="eastAsia"/>
                <w:i/>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提名权等</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已符合《教育条例》</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第</w:t>
            </w:r>
            <w:r w:rsidRPr="00092247">
              <w:rPr>
                <w:rFonts w:ascii="Times New Roman" w:eastAsia="DengXian" w:hAnsi="Times New Roman"/>
                <w:color w:val="auto"/>
                <w:spacing w:val="10"/>
                <w:sz w:val="24"/>
                <w:szCs w:val="24"/>
                <w:lang w:eastAsia="zh-CN"/>
              </w:rPr>
              <w:t>279</w:t>
            </w:r>
            <w:r w:rsidRPr="00092247">
              <w:rPr>
                <w:rFonts w:ascii="Times New Roman" w:eastAsia="DengXian" w:hAnsi="Times New Roman" w:cs="新細明體" w:hint="eastAsia"/>
                <w:color w:val="auto"/>
                <w:spacing w:val="10"/>
                <w:sz w:val="24"/>
                <w:szCs w:val="24"/>
                <w:lang w:eastAsia="zh-CN"/>
              </w:rPr>
              <w:t>章</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及《教育规例》</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第</w:t>
            </w:r>
            <w:r w:rsidRPr="00092247">
              <w:rPr>
                <w:rFonts w:ascii="Times New Roman" w:eastAsia="DengXian" w:hAnsi="Times New Roman"/>
                <w:color w:val="auto"/>
                <w:spacing w:val="10"/>
                <w:sz w:val="24"/>
                <w:szCs w:val="24"/>
                <w:lang w:eastAsia="zh-CN"/>
              </w:rPr>
              <w:t>279A</w:t>
            </w:r>
            <w:r w:rsidRPr="00092247">
              <w:rPr>
                <w:rFonts w:ascii="Times New Roman" w:eastAsia="DengXian" w:hAnsi="Times New Roman" w:cs="新細明體" w:hint="eastAsia"/>
                <w:color w:val="auto"/>
                <w:spacing w:val="10"/>
                <w:sz w:val="24"/>
                <w:szCs w:val="24"/>
                <w:lang w:eastAsia="zh-CN"/>
              </w:rPr>
              <w:t>章</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，以及其他适用的相关法例，包括但不限于《公司条例》</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第</w:t>
            </w:r>
            <w:r w:rsidRPr="00092247">
              <w:rPr>
                <w:rFonts w:ascii="Times New Roman" w:eastAsia="DengXian" w:hAnsi="Times New Roman"/>
                <w:color w:val="auto"/>
                <w:spacing w:val="10"/>
                <w:sz w:val="24"/>
                <w:szCs w:val="24"/>
                <w:lang w:eastAsia="zh-CN"/>
              </w:rPr>
              <w:t>622</w:t>
            </w:r>
            <w:r w:rsidRPr="00092247">
              <w:rPr>
                <w:rFonts w:ascii="Times New Roman" w:eastAsia="DengXian" w:hAnsi="Times New Roman" w:cs="新細明體" w:hint="eastAsia"/>
                <w:color w:val="auto"/>
                <w:spacing w:val="10"/>
                <w:sz w:val="24"/>
                <w:szCs w:val="24"/>
                <w:lang w:eastAsia="zh-CN"/>
              </w:rPr>
              <w:t>章</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、《公司</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清盘及杂项条文</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条例》</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第</w:t>
            </w:r>
            <w:r w:rsidRPr="00092247">
              <w:rPr>
                <w:rFonts w:ascii="Times New Roman" w:eastAsia="DengXian" w:hAnsi="Times New Roman"/>
                <w:color w:val="auto"/>
                <w:spacing w:val="10"/>
                <w:sz w:val="24"/>
                <w:szCs w:val="24"/>
                <w:lang w:eastAsia="zh-CN"/>
              </w:rPr>
              <w:t>32</w:t>
            </w:r>
            <w:r w:rsidRPr="00092247">
              <w:rPr>
                <w:rFonts w:ascii="Times New Roman" w:eastAsia="DengXian" w:hAnsi="Times New Roman" w:cs="新細明體" w:hint="eastAsia"/>
                <w:color w:val="auto"/>
                <w:spacing w:val="10"/>
                <w:sz w:val="24"/>
                <w:szCs w:val="24"/>
                <w:lang w:eastAsia="zh-CN"/>
              </w:rPr>
              <w:t>章</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及《证券及期货条例》</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第</w:t>
            </w:r>
            <w:r w:rsidRPr="00092247">
              <w:rPr>
                <w:rFonts w:ascii="Times New Roman" w:eastAsia="DengXian" w:hAnsi="Times New Roman"/>
                <w:color w:val="auto"/>
                <w:spacing w:val="10"/>
                <w:sz w:val="24"/>
                <w:szCs w:val="24"/>
                <w:lang w:eastAsia="zh-CN"/>
              </w:rPr>
              <w:t>571</w:t>
            </w:r>
            <w:r w:rsidRPr="00092247">
              <w:rPr>
                <w:rFonts w:ascii="Times New Roman" w:eastAsia="DengXian" w:hAnsi="Times New Roman" w:cs="新細明體" w:hint="eastAsia"/>
                <w:color w:val="auto"/>
                <w:spacing w:val="10"/>
                <w:sz w:val="24"/>
                <w:szCs w:val="24"/>
                <w:lang w:eastAsia="zh-CN"/>
              </w:rPr>
              <w:t>章</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以下统称「相关法例」</w:t>
            </w:r>
            <w:r w:rsidRPr="00092247">
              <w:rPr>
                <w:rFonts w:ascii="Times New Roman" w:eastAsia="DengXian" w:hAnsi="Times New Roman" w:cs="新細明體"/>
                <w:color w:val="auto"/>
                <w:spacing w:val="10"/>
                <w:sz w:val="24"/>
                <w:szCs w:val="24"/>
                <w:lang w:eastAsia="zh-CN"/>
              </w:rPr>
              <w:t>)</w:t>
            </w:r>
            <w:r w:rsidRPr="00092247">
              <w:rPr>
                <w:rFonts w:ascii="Times New Roman" w:eastAsia="DengXian" w:hAnsi="Times New Roman" w:cs="新細明體" w:hint="eastAsia"/>
                <w:color w:val="auto"/>
                <w:spacing w:val="10"/>
                <w:sz w:val="24"/>
                <w:szCs w:val="24"/>
                <w:lang w:eastAsia="zh-CN"/>
              </w:rPr>
              <w:t>的规定。</w:t>
            </w:r>
            <w:r w:rsidRPr="00092247">
              <w:rPr>
                <w:rFonts w:ascii="Times New Roman" w:eastAsia="DengXian" w:hAnsi="Times New Roman"/>
                <w:color w:val="auto"/>
                <w:spacing w:val="10"/>
                <w:sz w:val="24"/>
                <w:szCs w:val="24"/>
                <w:lang w:eastAsia="zh-CN"/>
              </w:rPr>
              <w:t xml:space="preserve"> </w:t>
            </w:r>
            <w:r w:rsidRPr="00092247">
              <w:rPr>
                <w:rFonts w:ascii="Times New Roman" w:eastAsia="DengXian" w:hAnsi="Times New Roman" w:cs="新細明體" w:hint="eastAsia"/>
                <w:color w:val="auto"/>
                <w:spacing w:val="10"/>
                <w:sz w:val="24"/>
                <w:szCs w:val="24"/>
              </w:rPr>
              <w:t>本人承诺按照相关法例</w:t>
            </w:r>
            <w:r w:rsidR="002F4221" w:rsidRPr="002F4221">
              <w:rPr>
                <w:rFonts w:ascii="Times New Roman" w:eastAsia="DengXian" w:hAnsi="Times New Roman" w:cs="新細明體" w:hint="eastAsia"/>
                <w:color w:val="auto"/>
                <w:spacing w:val="10"/>
                <w:sz w:val="24"/>
                <w:szCs w:val="24"/>
                <w:lang w:eastAsia="zh-CN"/>
              </w:rPr>
              <w:t>，及教育局通告第</w:t>
            </w:r>
            <w:r w:rsidR="002F4221" w:rsidRPr="002F4221">
              <w:rPr>
                <w:rFonts w:ascii="Times New Roman" w:eastAsia="DengXian" w:hAnsi="Times New Roman" w:cs="新細明體"/>
                <w:color w:val="auto"/>
                <w:spacing w:val="10"/>
                <w:sz w:val="24"/>
                <w:szCs w:val="24"/>
                <w:lang w:eastAsia="zh-CN"/>
              </w:rPr>
              <w:t>5</w:t>
            </w:r>
            <w:r w:rsidR="002F4221">
              <w:rPr>
                <w:rFonts w:ascii="Times New Roman" w:eastAsia="DengXian" w:hAnsi="Times New Roman" w:cs="新細明體"/>
                <w:color w:val="auto"/>
                <w:spacing w:val="10"/>
                <w:sz w:val="24"/>
                <w:szCs w:val="24"/>
                <w:lang w:eastAsia="zh-CN"/>
              </w:rPr>
              <w:t>/2025</w:t>
            </w:r>
            <w:r w:rsidR="002F4221" w:rsidRPr="002F4221">
              <w:rPr>
                <w:rFonts w:ascii="Times New Roman" w:eastAsia="DengXian" w:hAnsi="Times New Roman" w:cs="新細明體" w:hint="eastAsia"/>
                <w:color w:val="auto"/>
                <w:spacing w:val="10"/>
                <w:sz w:val="24"/>
                <w:szCs w:val="24"/>
                <w:lang w:eastAsia="zh-CN"/>
              </w:rPr>
              <w:t>号「私立学校的投资」内第</w:t>
            </w:r>
            <w:r w:rsidR="002F4221" w:rsidRPr="002F4221">
              <w:rPr>
                <w:rFonts w:ascii="Times New Roman" w:eastAsia="DengXian" w:hAnsi="Times New Roman" w:cs="新細明體"/>
                <w:color w:val="auto"/>
                <w:spacing w:val="10"/>
                <w:sz w:val="24"/>
                <w:szCs w:val="24"/>
                <w:lang w:eastAsia="zh-CN"/>
              </w:rPr>
              <w:t>6</w:t>
            </w:r>
            <w:bookmarkStart w:id="0" w:name="_GoBack"/>
            <w:bookmarkEnd w:id="0"/>
            <w:r w:rsidR="002F4221" w:rsidRPr="002F4221">
              <w:rPr>
                <w:rFonts w:ascii="Times New Roman" w:eastAsia="DengXian" w:hAnsi="Times New Roman" w:cs="新細明體" w:hint="eastAsia"/>
                <w:color w:val="auto"/>
                <w:spacing w:val="10"/>
                <w:sz w:val="24"/>
                <w:szCs w:val="24"/>
                <w:lang w:eastAsia="zh-CN"/>
              </w:rPr>
              <w:t>段及第</w:t>
            </w:r>
            <w:r w:rsidR="002F4221" w:rsidRPr="002F4221">
              <w:rPr>
                <w:rFonts w:ascii="Times New Roman" w:eastAsia="DengXian" w:hAnsi="Times New Roman" w:cs="新細明體"/>
                <w:color w:val="auto"/>
                <w:spacing w:val="10"/>
                <w:sz w:val="24"/>
                <w:szCs w:val="24"/>
                <w:lang w:eastAsia="zh-CN"/>
              </w:rPr>
              <w:t>7</w:t>
            </w:r>
            <w:r w:rsidR="002F4221" w:rsidRPr="002F4221">
              <w:rPr>
                <w:rFonts w:ascii="Times New Roman" w:eastAsia="DengXian" w:hAnsi="Times New Roman" w:cs="新細明體" w:hint="eastAsia"/>
                <w:color w:val="auto"/>
                <w:spacing w:val="10"/>
                <w:sz w:val="24"/>
                <w:szCs w:val="24"/>
                <w:lang w:eastAsia="zh-CN"/>
              </w:rPr>
              <w:t>段有关处理及披露已变现投资亏损的规定，</w:t>
            </w:r>
            <w:r w:rsidRPr="00092247">
              <w:rPr>
                <w:rFonts w:ascii="Times New Roman" w:eastAsia="DengXian" w:hAnsi="Times New Roman" w:cs="新細明體" w:hint="eastAsia"/>
                <w:color w:val="auto"/>
                <w:spacing w:val="10"/>
                <w:sz w:val="24"/>
                <w:szCs w:val="24"/>
              </w:rPr>
              <w:t>处理和管理上述</w:t>
            </w:r>
            <w:r w:rsidRPr="00092247">
              <w:rPr>
                <w:rFonts w:ascii="新細明體" w:eastAsia="DengXian" w:hAnsi="新細明體" w:cs="新細明體" w:hint="eastAsia"/>
                <w:color w:val="auto"/>
                <w:spacing w:val="10"/>
                <w:sz w:val="24"/>
                <w:szCs w:val="24"/>
              </w:rPr>
              <w:t>其他费用</w:t>
            </w:r>
            <w:r w:rsidRPr="00092247">
              <w:rPr>
                <w:rFonts w:ascii="Times New Roman" w:eastAsia="DengXian" w:hAnsi="Times New Roman" w:cs="新細明體" w:hint="eastAsia"/>
                <w:color w:val="auto"/>
                <w:spacing w:val="10"/>
                <w:sz w:val="24"/>
                <w:szCs w:val="24"/>
              </w:rPr>
              <w:t>。</w:t>
            </w:r>
          </w:p>
          <w:p w14:paraId="18993651" w14:textId="0B462B0C" w:rsidR="005F2933" w:rsidRPr="00512093" w:rsidRDefault="00092247" w:rsidP="00FF4CAF">
            <w:pPr>
              <w:spacing w:after="240"/>
              <w:jc w:val="both"/>
              <w:rPr>
                <w:rFonts w:ascii="Times New Roman" w:hAnsi="Times New Roman"/>
                <w:color w:val="auto"/>
                <w:spacing w:val="10"/>
                <w:sz w:val="24"/>
                <w:szCs w:val="24"/>
                <w:lang w:eastAsia="zh-CN"/>
              </w:rPr>
            </w:pPr>
            <w:r w:rsidRPr="00092247">
              <w:rPr>
                <w:rFonts w:ascii="Times New Roman" w:eastAsia="DengXian" w:hAnsi="Times New Roman" w:cs="新細明體"/>
                <w:color w:val="auto"/>
                <w:spacing w:val="10"/>
                <w:sz w:val="24"/>
                <w:szCs w:val="24"/>
              </w:rPr>
              <w:t xml:space="preserve">           </w:t>
            </w:r>
            <w:r w:rsidRPr="00092247">
              <w:rPr>
                <w:rFonts w:ascii="Times New Roman" w:eastAsia="DengXian" w:hAnsi="Times New Roman" w:cs="新細明體" w:hint="eastAsia"/>
                <w:color w:val="auto"/>
                <w:spacing w:val="10"/>
                <w:sz w:val="24"/>
                <w:szCs w:val="24"/>
                <w:lang w:eastAsia="zh-CN"/>
              </w:rPr>
              <w:t>本人会应要求向教育局提供所有其他证明文件及有关拟议其他费用的详情，以便办理此申请。</w:t>
            </w:r>
          </w:p>
          <w:p w14:paraId="75430F3D" w14:textId="2BB7C368" w:rsidR="00E27A35" w:rsidRPr="00512093" w:rsidRDefault="00E27A35" w:rsidP="00FF4CAF">
            <w:pPr>
              <w:jc w:val="both"/>
              <w:rPr>
                <w:rFonts w:ascii="Times New Roman" w:hAnsi="Times New Roman"/>
                <w:color w:val="auto"/>
                <w:spacing w:val="10"/>
                <w:sz w:val="24"/>
                <w:szCs w:val="24"/>
                <w:lang w:eastAsia="zh-CN"/>
              </w:rPr>
            </w:pPr>
          </w:p>
          <w:p w14:paraId="28AC9D95" w14:textId="77777777" w:rsidR="00E27A35" w:rsidRPr="00512093" w:rsidRDefault="00E27A35" w:rsidP="00FF4CAF">
            <w:pPr>
              <w:ind w:firstLine="720"/>
              <w:jc w:val="both"/>
              <w:rPr>
                <w:rFonts w:ascii="Times New Roman" w:hAnsi="Times New Roman"/>
                <w:color w:val="auto"/>
                <w:spacing w:val="10"/>
                <w:sz w:val="24"/>
                <w:szCs w:val="24"/>
                <w:lang w:eastAsia="zh-CN"/>
              </w:rPr>
            </w:pPr>
          </w:p>
          <w:tbl>
            <w:tblPr>
              <w:tblStyle w:val="a3"/>
              <w:tblW w:w="0" w:type="auto"/>
              <w:tblInd w:w="584" w:type="dxa"/>
              <w:tblLook w:val="04A0" w:firstRow="1" w:lastRow="0" w:firstColumn="1" w:lastColumn="0" w:noHBand="0" w:noVBand="1"/>
            </w:tblPr>
            <w:tblGrid>
              <w:gridCol w:w="3760"/>
              <w:gridCol w:w="578"/>
              <w:gridCol w:w="4482"/>
            </w:tblGrid>
            <w:tr w:rsidR="00823645" w:rsidRPr="00512093" w14:paraId="0CD06306" w14:textId="77777777" w:rsidTr="0083465D">
              <w:trPr>
                <w:trHeight w:val="958"/>
              </w:trPr>
              <w:tc>
                <w:tcPr>
                  <w:tcW w:w="3760" w:type="dxa"/>
                  <w:tcBorders>
                    <w:top w:val="single" w:sz="2" w:space="0" w:color="auto"/>
                    <w:left w:val="nil"/>
                    <w:bottom w:val="single" w:sz="2" w:space="0" w:color="auto"/>
                    <w:right w:val="nil"/>
                  </w:tcBorders>
                </w:tcPr>
                <w:p w14:paraId="012631E1" w14:textId="5CDD146A" w:rsidR="00823645" w:rsidRPr="00512093" w:rsidRDefault="00092247" w:rsidP="00FF4CAF">
                  <w:pPr>
                    <w:jc w:val="center"/>
                    <w:rPr>
                      <w:rFonts w:ascii="Times New Roman" w:hAnsi="Times New Roman"/>
                      <w:color w:val="auto"/>
                      <w:spacing w:val="10"/>
                      <w:sz w:val="24"/>
                      <w:szCs w:val="24"/>
                    </w:rPr>
                  </w:pPr>
                  <w:r w:rsidRPr="00092247">
                    <w:rPr>
                      <w:rFonts w:ascii="Times New Roman" w:eastAsia="DengXian" w:hAnsi="Times New Roman"/>
                      <w:color w:val="auto"/>
                      <w:spacing w:val="10"/>
                      <w:sz w:val="24"/>
                      <w:szCs w:val="24"/>
                      <w:lang w:eastAsia="zh-CN"/>
                    </w:rPr>
                    <w:t>(</w:t>
                  </w:r>
                  <w:r w:rsidRPr="00092247">
                    <w:rPr>
                      <w:rFonts w:ascii="新細明體" w:eastAsia="DengXian" w:hAnsi="新細明體" w:cs="新細明體" w:hint="eastAsia"/>
                      <w:color w:val="auto"/>
                      <w:spacing w:val="10"/>
                      <w:sz w:val="24"/>
                      <w:szCs w:val="24"/>
                      <w:lang w:eastAsia="zh-CN"/>
                    </w:rPr>
                    <w:t>校监签署</w:t>
                  </w:r>
                  <w:r w:rsidRPr="00092247">
                    <w:rPr>
                      <w:rFonts w:ascii="Times New Roman" w:eastAsia="DengXian" w:hAnsi="Times New Roman"/>
                      <w:color w:val="auto"/>
                      <w:spacing w:val="10"/>
                      <w:sz w:val="24"/>
                      <w:szCs w:val="24"/>
                      <w:lang w:eastAsia="zh-CN"/>
                    </w:rPr>
                    <w:t>)</w:t>
                  </w:r>
                </w:p>
                <w:p w14:paraId="31542290" w14:textId="56ED9AC1" w:rsidR="00823645" w:rsidRPr="00512093" w:rsidRDefault="00823645" w:rsidP="00FF4CAF">
                  <w:pPr>
                    <w:jc w:val="center"/>
                    <w:rPr>
                      <w:rFonts w:ascii="Times New Roman" w:hAnsi="Times New Roman"/>
                      <w:color w:val="auto"/>
                      <w:spacing w:val="10"/>
                      <w:sz w:val="24"/>
                      <w:szCs w:val="24"/>
                    </w:rPr>
                  </w:pPr>
                </w:p>
                <w:p w14:paraId="7456C104" w14:textId="77777777" w:rsidR="005F2933" w:rsidRPr="00512093" w:rsidRDefault="005F2933" w:rsidP="00FF4CAF">
                  <w:pPr>
                    <w:jc w:val="center"/>
                    <w:rPr>
                      <w:rFonts w:ascii="Times New Roman" w:hAnsi="Times New Roman"/>
                      <w:color w:val="auto"/>
                      <w:spacing w:val="10"/>
                      <w:sz w:val="24"/>
                      <w:szCs w:val="24"/>
                    </w:rPr>
                  </w:pPr>
                </w:p>
                <w:p w14:paraId="4500CC28" w14:textId="2D0BF778" w:rsidR="00823645" w:rsidRPr="00512093" w:rsidRDefault="00823645" w:rsidP="00FF4CAF">
                  <w:pPr>
                    <w:rPr>
                      <w:rFonts w:ascii="Times New Roman" w:hAnsi="Times New Roman"/>
                      <w:color w:val="auto"/>
                      <w:spacing w:val="10"/>
                      <w:sz w:val="24"/>
                      <w:szCs w:val="24"/>
                    </w:rPr>
                  </w:pPr>
                </w:p>
              </w:tc>
              <w:tc>
                <w:tcPr>
                  <w:tcW w:w="578" w:type="dxa"/>
                  <w:tcBorders>
                    <w:top w:val="nil"/>
                    <w:left w:val="nil"/>
                    <w:bottom w:val="nil"/>
                    <w:right w:val="nil"/>
                  </w:tcBorders>
                </w:tcPr>
                <w:p w14:paraId="4AA4FE39" w14:textId="77777777" w:rsidR="00823645" w:rsidRPr="00512093" w:rsidRDefault="00823645" w:rsidP="00FF4CAF">
                  <w:pPr>
                    <w:jc w:val="both"/>
                    <w:rPr>
                      <w:rFonts w:ascii="Times New Roman" w:hAnsi="Times New Roman"/>
                      <w:color w:val="auto"/>
                      <w:spacing w:val="10"/>
                      <w:sz w:val="24"/>
                      <w:szCs w:val="24"/>
                    </w:rPr>
                  </w:pPr>
                </w:p>
              </w:tc>
              <w:tc>
                <w:tcPr>
                  <w:tcW w:w="4482" w:type="dxa"/>
                  <w:vMerge w:val="restart"/>
                  <w:tcBorders>
                    <w:left w:val="nil"/>
                    <w:right w:val="nil"/>
                  </w:tcBorders>
                </w:tcPr>
                <w:p w14:paraId="36B9B137" w14:textId="6B121B46" w:rsidR="00823645" w:rsidRPr="00512093" w:rsidRDefault="00092247" w:rsidP="00FF4CAF">
                  <w:pPr>
                    <w:jc w:val="center"/>
                    <w:rPr>
                      <w:rFonts w:ascii="Times New Roman" w:hAnsi="Times New Roman"/>
                      <w:color w:val="auto"/>
                      <w:spacing w:val="10"/>
                      <w:sz w:val="24"/>
                      <w:szCs w:val="24"/>
                    </w:rPr>
                  </w:pPr>
                  <w:r w:rsidRPr="00092247">
                    <w:rPr>
                      <w:rFonts w:ascii="Times New Roman" w:eastAsia="DengXian" w:hAnsi="Times New Roman"/>
                      <w:color w:val="auto"/>
                      <w:spacing w:val="10"/>
                      <w:sz w:val="24"/>
                      <w:szCs w:val="24"/>
                      <w:lang w:eastAsia="zh-CN"/>
                    </w:rPr>
                    <w:t>(</w:t>
                  </w:r>
                  <w:r w:rsidRPr="00092247">
                    <w:rPr>
                      <w:rFonts w:ascii="新細明體" w:eastAsia="DengXian" w:hAnsi="新細明體" w:cs="新細明體" w:hint="eastAsia"/>
                      <w:color w:val="auto"/>
                      <w:spacing w:val="10"/>
                      <w:sz w:val="24"/>
                      <w:szCs w:val="24"/>
                      <w:lang w:eastAsia="zh-CN"/>
                    </w:rPr>
                    <w:t>学校名称</w:t>
                  </w:r>
                  <w:r w:rsidRPr="00092247">
                    <w:rPr>
                      <w:rFonts w:ascii="Times New Roman" w:eastAsia="DengXian" w:hAnsi="Times New Roman"/>
                      <w:color w:val="auto"/>
                      <w:spacing w:val="10"/>
                      <w:sz w:val="24"/>
                      <w:szCs w:val="24"/>
                      <w:lang w:eastAsia="zh-CN"/>
                    </w:rPr>
                    <w:t>)</w:t>
                  </w:r>
                </w:p>
              </w:tc>
            </w:tr>
            <w:tr w:rsidR="00823645" w:rsidRPr="00512093" w14:paraId="37AD217B" w14:textId="77777777" w:rsidTr="0083465D">
              <w:trPr>
                <w:trHeight w:val="947"/>
              </w:trPr>
              <w:tc>
                <w:tcPr>
                  <w:tcW w:w="3760" w:type="dxa"/>
                  <w:tcBorders>
                    <w:top w:val="single" w:sz="2" w:space="0" w:color="auto"/>
                    <w:left w:val="nil"/>
                    <w:bottom w:val="single" w:sz="2" w:space="0" w:color="auto"/>
                    <w:right w:val="nil"/>
                  </w:tcBorders>
                </w:tcPr>
                <w:p w14:paraId="3173A111" w14:textId="2F64C325" w:rsidR="00823645" w:rsidRPr="00512093" w:rsidRDefault="00092247" w:rsidP="00FF4CAF">
                  <w:pPr>
                    <w:jc w:val="center"/>
                    <w:rPr>
                      <w:rFonts w:ascii="Times New Roman" w:hAnsi="Times New Roman"/>
                      <w:color w:val="auto"/>
                      <w:spacing w:val="10"/>
                      <w:sz w:val="24"/>
                      <w:szCs w:val="24"/>
                    </w:rPr>
                  </w:pPr>
                  <w:r w:rsidRPr="00092247">
                    <w:rPr>
                      <w:rFonts w:ascii="Times New Roman" w:eastAsia="DengXian" w:hAnsi="Times New Roman"/>
                      <w:color w:val="auto"/>
                      <w:spacing w:val="10"/>
                      <w:sz w:val="24"/>
                      <w:szCs w:val="24"/>
                      <w:lang w:eastAsia="zh-CN"/>
                    </w:rPr>
                    <w:t>(</w:t>
                  </w:r>
                  <w:r w:rsidRPr="00092247">
                    <w:rPr>
                      <w:rFonts w:ascii="新細明體" w:eastAsia="DengXian" w:hAnsi="新細明體" w:cs="新細明體" w:hint="eastAsia"/>
                      <w:color w:val="auto"/>
                      <w:spacing w:val="10"/>
                      <w:sz w:val="24"/>
                      <w:szCs w:val="24"/>
                      <w:lang w:eastAsia="zh-CN"/>
                    </w:rPr>
                    <w:t>校监姓名</w:t>
                  </w:r>
                  <w:r w:rsidRPr="00092247">
                    <w:rPr>
                      <w:rFonts w:ascii="Times New Roman" w:eastAsia="DengXian" w:hAnsi="Times New Roman"/>
                      <w:color w:val="auto"/>
                      <w:spacing w:val="10"/>
                      <w:sz w:val="24"/>
                      <w:szCs w:val="24"/>
                      <w:lang w:eastAsia="zh-CN"/>
                    </w:rPr>
                    <w:t>)</w:t>
                  </w:r>
                </w:p>
                <w:p w14:paraId="3BF6D262" w14:textId="77777777" w:rsidR="00823645" w:rsidRPr="00512093" w:rsidRDefault="00823645" w:rsidP="00FF4CAF">
                  <w:pPr>
                    <w:jc w:val="center"/>
                    <w:rPr>
                      <w:rFonts w:ascii="Times New Roman" w:hAnsi="Times New Roman"/>
                      <w:color w:val="auto"/>
                      <w:spacing w:val="10"/>
                      <w:sz w:val="24"/>
                      <w:szCs w:val="24"/>
                    </w:rPr>
                  </w:pPr>
                </w:p>
                <w:p w14:paraId="5F8A5AED" w14:textId="77777777" w:rsidR="005F2933" w:rsidRPr="00512093" w:rsidRDefault="005F2933" w:rsidP="00FF4CAF">
                  <w:pPr>
                    <w:jc w:val="center"/>
                    <w:rPr>
                      <w:rFonts w:ascii="Times New Roman" w:hAnsi="Times New Roman"/>
                      <w:color w:val="auto"/>
                      <w:spacing w:val="10"/>
                      <w:sz w:val="24"/>
                      <w:szCs w:val="24"/>
                    </w:rPr>
                  </w:pPr>
                </w:p>
                <w:p w14:paraId="0332EB4B" w14:textId="77777777" w:rsidR="00823645" w:rsidRPr="00512093" w:rsidRDefault="00823645" w:rsidP="00FF4CAF">
                  <w:pPr>
                    <w:rPr>
                      <w:rFonts w:ascii="Times New Roman" w:hAnsi="Times New Roman"/>
                      <w:color w:val="auto"/>
                      <w:spacing w:val="10"/>
                      <w:sz w:val="24"/>
                      <w:szCs w:val="24"/>
                    </w:rPr>
                  </w:pPr>
                </w:p>
              </w:tc>
              <w:tc>
                <w:tcPr>
                  <w:tcW w:w="578" w:type="dxa"/>
                  <w:tcBorders>
                    <w:top w:val="nil"/>
                    <w:left w:val="nil"/>
                    <w:bottom w:val="nil"/>
                    <w:right w:val="nil"/>
                  </w:tcBorders>
                </w:tcPr>
                <w:p w14:paraId="53793DAA" w14:textId="77777777" w:rsidR="00823645" w:rsidRPr="00512093" w:rsidRDefault="00823645" w:rsidP="00FF4CAF">
                  <w:pPr>
                    <w:jc w:val="both"/>
                    <w:rPr>
                      <w:rFonts w:ascii="Times New Roman" w:hAnsi="Times New Roman"/>
                      <w:color w:val="auto"/>
                      <w:spacing w:val="10"/>
                      <w:sz w:val="24"/>
                      <w:szCs w:val="24"/>
                    </w:rPr>
                  </w:pPr>
                </w:p>
              </w:tc>
              <w:tc>
                <w:tcPr>
                  <w:tcW w:w="4482" w:type="dxa"/>
                  <w:vMerge/>
                  <w:tcBorders>
                    <w:left w:val="nil"/>
                    <w:bottom w:val="single" w:sz="4" w:space="0" w:color="auto"/>
                    <w:right w:val="nil"/>
                  </w:tcBorders>
                </w:tcPr>
                <w:p w14:paraId="6D3F7D0C" w14:textId="77777777" w:rsidR="00823645" w:rsidRPr="00512093" w:rsidRDefault="00823645" w:rsidP="00FF4CAF">
                  <w:pPr>
                    <w:jc w:val="both"/>
                    <w:rPr>
                      <w:rFonts w:ascii="Times New Roman" w:hAnsi="Times New Roman"/>
                      <w:color w:val="auto"/>
                      <w:spacing w:val="10"/>
                      <w:sz w:val="24"/>
                      <w:szCs w:val="24"/>
                    </w:rPr>
                  </w:pPr>
                </w:p>
              </w:tc>
            </w:tr>
            <w:tr w:rsidR="00E27A35" w:rsidRPr="00512093" w14:paraId="5234D292" w14:textId="77777777" w:rsidTr="0083465D">
              <w:trPr>
                <w:trHeight w:val="593"/>
              </w:trPr>
              <w:tc>
                <w:tcPr>
                  <w:tcW w:w="3760" w:type="dxa"/>
                  <w:tcBorders>
                    <w:top w:val="single" w:sz="2" w:space="0" w:color="auto"/>
                    <w:left w:val="nil"/>
                    <w:bottom w:val="nil"/>
                    <w:right w:val="nil"/>
                  </w:tcBorders>
                </w:tcPr>
                <w:p w14:paraId="07EA49B9" w14:textId="24FDA8E2" w:rsidR="00E27A35" w:rsidRPr="00512093" w:rsidRDefault="00092247" w:rsidP="00FF4CAF">
                  <w:pPr>
                    <w:jc w:val="center"/>
                    <w:rPr>
                      <w:rFonts w:ascii="Times New Roman" w:hAnsi="Times New Roman"/>
                      <w:color w:val="auto"/>
                      <w:spacing w:val="10"/>
                      <w:sz w:val="24"/>
                      <w:szCs w:val="24"/>
                    </w:rPr>
                  </w:pPr>
                  <w:r w:rsidRPr="00092247">
                    <w:rPr>
                      <w:rFonts w:ascii="Times New Roman" w:eastAsia="DengXian" w:hAnsi="Times New Roman"/>
                      <w:color w:val="auto"/>
                      <w:spacing w:val="10"/>
                      <w:sz w:val="24"/>
                      <w:szCs w:val="24"/>
                      <w:lang w:eastAsia="zh-CN"/>
                    </w:rPr>
                    <w:t>(</w:t>
                  </w:r>
                  <w:r w:rsidRPr="00092247">
                    <w:rPr>
                      <w:rFonts w:ascii="新細明體" w:eastAsia="DengXian" w:hAnsi="新細明體" w:cs="新細明體" w:hint="eastAsia"/>
                      <w:color w:val="auto"/>
                      <w:spacing w:val="10"/>
                      <w:sz w:val="24"/>
                      <w:szCs w:val="24"/>
                      <w:lang w:eastAsia="zh-CN"/>
                    </w:rPr>
                    <w:t>日期</w:t>
                  </w:r>
                  <w:r w:rsidRPr="00092247">
                    <w:rPr>
                      <w:rFonts w:ascii="Times New Roman" w:eastAsia="DengXian" w:hAnsi="Times New Roman"/>
                      <w:color w:val="auto"/>
                      <w:spacing w:val="10"/>
                      <w:sz w:val="24"/>
                      <w:szCs w:val="24"/>
                      <w:lang w:eastAsia="zh-CN"/>
                    </w:rPr>
                    <w:t>)</w:t>
                  </w:r>
                </w:p>
              </w:tc>
              <w:tc>
                <w:tcPr>
                  <w:tcW w:w="578" w:type="dxa"/>
                  <w:tcBorders>
                    <w:top w:val="nil"/>
                    <w:left w:val="nil"/>
                    <w:bottom w:val="nil"/>
                    <w:right w:val="nil"/>
                  </w:tcBorders>
                </w:tcPr>
                <w:p w14:paraId="421AF01C" w14:textId="77777777" w:rsidR="00E27A35" w:rsidRPr="00512093" w:rsidRDefault="00E27A35" w:rsidP="00FF4CAF">
                  <w:pPr>
                    <w:jc w:val="both"/>
                    <w:rPr>
                      <w:rFonts w:ascii="Times New Roman" w:hAnsi="Times New Roman"/>
                      <w:color w:val="auto"/>
                      <w:spacing w:val="10"/>
                      <w:sz w:val="24"/>
                      <w:szCs w:val="24"/>
                    </w:rPr>
                  </w:pPr>
                </w:p>
              </w:tc>
              <w:tc>
                <w:tcPr>
                  <w:tcW w:w="4482" w:type="dxa"/>
                  <w:tcBorders>
                    <w:left w:val="nil"/>
                    <w:bottom w:val="nil"/>
                    <w:right w:val="nil"/>
                  </w:tcBorders>
                </w:tcPr>
                <w:p w14:paraId="1E7A3AF7" w14:textId="3855F43B" w:rsidR="003A6212" w:rsidRPr="00512093" w:rsidRDefault="00092247" w:rsidP="00FF4CAF">
                  <w:pPr>
                    <w:jc w:val="center"/>
                    <w:rPr>
                      <w:rFonts w:ascii="Times New Roman" w:hAnsi="Times New Roman"/>
                      <w:color w:val="auto"/>
                      <w:spacing w:val="10"/>
                      <w:sz w:val="24"/>
                      <w:szCs w:val="24"/>
                    </w:rPr>
                  </w:pPr>
                  <w:r w:rsidRPr="00092247">
                    <w:rPr>
                      <w:rFonts w:ascii="Times New Roman" w:eastAsia="DengXian" w:hAnsi="Times New Roman"/>
                      <w:color w:val="auto"/>
                      <w:spacing w:val="10"/>
                      <w:sz w:val="24"/>
                      <w:szCs w:val="24"/>
                      <w:lang w:eastAsia="zh-CN"/>
                    </w:rPr>
                    <w:t>(</w:t>
                  </w:r>
                  <w:r w:rsidRPr="00092247">
                    <w:rPr>
                      <w:rFonts w:ascii="新細明體" w:eastAsia="DengXian" w:hAnsi="新細明體" w:cs="新細明體" w:hint="eastAsia"/>
                      <w:color w:val="auto"/>
                      <w:spacing w:val="10"/>
                      <w:sz w:val="24"/>
                      <w:szCs w:val="24"/>
                      <w:lang w:eastAsia="zh-CN"/>
                    </w:rPr>
                    <w:t>学校印章</w:t>
                  </w:r>
                  <w:r w:rsidRPr="00092247">
                    <w:rPr>
                      <w:rFonts w:ascii="Times New Roman" w:eastAsia="DengXian" w:hAnsi="Times New Roman"/>
                      <w:color w:val="auto"/>
                      <w:spacing w:val="10"/>
                      <w:sz w:val="24"/>
                      <w:szCs w:val="24"/>
                      <w:lang w:eastAsia="zh-CN"/>
                    </w:rPr>
                    <w:t>)</w:t>
                  </w:r>
                </w:p>
              </w:tc>
            </w:tr>
          </w:tbl>
          <w:p w14:paraId="4F7F17C2" w14:textId="77777777" w:rsidR="00466BA0" w:rsidRPr="00512093" w:rsidRDefault="00466BA0" w:rsidP="00FF4CAF">
            <w:pPr>
              <w:jc w:val="both"/>
              <w:rPr>
                <w:rFonts w:ascii="Times New Roman" w:hAnsi="Times New Roman"/>
                <w:color w:val="auto"/>
                <w:spacing w:val="10"/>
                <w:sz w:val="24"/>
                <w:szCs w:val="24"/>
              </w:rPr>
            </w:pPr>
          </w:p>
        </w:tc>
      </w:tr>
    </w:tbl>
    <w:p w14:paraId="1D58BAFC" w14:textId="77777777" w:rsidR="001B57F4" w:rsidRPr="00512093" w:rsidRDefault="001B57F4" w:rsidP="00FF4CAF">
      <w:pPr>
        <w:spacing w:after="0"/>
        <w:rPr>
          <w:rFonts w:ascii="Times New Roman" w:hAnsi="Times New Roman"/>
          <w:b/>
          <w:color w:val="auto"/>
          <w:spacing w:val="10"/>
          <w:sz w:val="24"/>
          <w:szCs w:val="24"/>
        </w:rPr>
        <w:sectPr w:rsidR="001B57F4" w:rsidRPr="00512093" w:rsidSect="00C35246">
          <w:footerReference w:type="default" r:id="rId8"/>
          <w:pgSz w:w="11906" w:h="16838" w:code="9"/>
          <w:pgMar w:top="720" w:right="720" w:bottom="720" w:left="851" w:header="709" w:footer="0" w:gutter="0"/>
          <w:cols w:space="708"/>
          <w:docGrid w:linePitch="435"/>
        </w:sectPr>
      </w:pPr>
    </w:p>
    <w:p w14:paraId="37AA4398" w14:textId="729DB8B4" w:rsidR="008772E0" w:rsidRPr="00512093" w:rsidRDefault="00092247" w:rsidP="00FF4CAF">
      <w:pPr>
        <w:wordWrap w:val="0"/>
        <w:spacing w:after="0"/>
        <w:jc w:val="right"/>
        <w:rPr>
          <w:rFonts w:ascii="Times New Roman" w:hAnsi="Times New Roman"/>
          <w:color w:val="auto"/>
          <w:spacing w:val="10"/>
          <w:sz w:val="24"/>
          <w:szCs w:val="24"/>
        </w:rPr>
      </w:pPr>
      <w:r w:rsidRPr="00092247">
        <w:rPr>
          <w:rFonts w:ascii="新細明體" w:eastAsia="DengXian" w:hAnsi="新細明體" w:cs="新細明體" w:hint="eastAsia"/>
          <w:color w:val="auto"/>
          <w:spacing w:val="10"/>
          <w:sz w:val="24"/>
          <w:szCs w:val="24"/>
          <w:lang w:eastAsia="zh-CN"/>
        </w:rPr>
        <w:lastRenderedPageBreak/>
        <w:t>附表</w:t>
      </w:r>
      <w:r w:rsidRPr="00092247">
        <w:rPr>
          <w:rFonts w:ascii="Times New Roman" w:eastAsia="DengXian" w:hAnsi="Times New Roman"/>
          <w:color w:val="auto"/>
          <w:spacing w:val="10"/>
          <w:sz w:val="24"/>
          <w:szCs w:val="24"/>
          <w:lang w:eastAsia="zh-CN"/>
        </w:rPr>
        <w:t xml:space="preserve"> 2</w:t>
      </w:r>
    </w:p>
    <w:p w14:paraId="24939A11" w14:textId="02F82B69" w:rsidR="008772E0" w:rsidRPr="00512093" w:rsidRDefault="00092247" w:rsidP="00FF4CAF">
      <w:pPr>
        <w:spacing w:after="0"/>
        <w:jc w:val="center"/>
        <w:rPr>
          <w:rFonts w:ascii="Times New Roman" w:hAnsi="Times New Roman"/>
          <w:b/>
          <w:color w:val="auto"/>
          <w:spacing w:val="10"/>
          <w:sz w:val="24"/>
          <w:szCs w:val="24"/>
          <w:lang w:eastAsia="zh-CN"/>
        </w:rPr>
      </w:pPr>
      <w:r w:rsidRPr="00092247">
        <w:rPr>
          <w:rFonts w:ascii="新細明體" w:eastAsia="DengXian" w:hAnsi="新細明體" w:cs="新細明體" w:hint="eastAsia"/>
          <w:b/>
          <w:color w:val="auto"/>
          <w:spacing w:val="10"/>
          <w:sz w:val="24"/>
          <w:szCs w:val="24"/>
          <w:lang w:eastAsia="zh-CN"/>
        </w:rPr>
        <w:t>私立小学及中学</w:t>
      </w:r>
      <w:r w:rsidR="006D0302" w:rsidRPr="00512093">
        <w:rPr>
          <w:rFonts w:ascii="新細明體" w:eastAsia="新細明體" w:hAnsi="新細明體" w:cs="新細明體"/>
          <w:b/>
          <w:color w:val="auto"/>
          <w:spacing w:val="10"/>
          <w:sz w:val="24"/>
          <w:szCs w:val="24"/>
          <w:lang w:eastAsia="zh-HK"/>
        </w:rPr>
        <w:br/>
      </w:r>
      <w:r w:rsidRPr="00092247">
        <w:rPr>
          <w:rFonts w:ascii="新細明體" w:eastAsia="DengXian" w:hAnsi="新細明體" w:cs="新細明體" w:hint="eastAsia"/>
          <w:b/>
          <w:color w:val="auto"/>
          <w:spacing w:val="10"/>
          <w:sz w:val="24"/>
          <w:szCs w:val="24"/>
          <w:lang w:eastAsia="zh-CN"/>
        </w:rPr>
        <w:t>申请由</w:t>
      </w:r>
      <w:r w:rsidRPr="00092247">
        <w:rPr>
          <w:rFonts w:ascii="Times New Roman" w:eastAsia="DengXian" w:hAnsi="Times New Roman"/>
          <w:b/>
          <w:color w:val="auto"/>
          <w:spacing w:val="10"/>
          <w:sz w:val="24"/>
          <w:szCs w:val="24"/>
          <w:lang w:eastAsia="zh-CN"/>
        </w:rPr>
        <w:t>20</w:t>
      </w:r>
      <w:r w:rsidRPr="00092247">
        <w:rPr>
          <w:rFonts w:ascii="Times New Roman" w:eastAsia="DengXian" w:hAnsi="Times New Roman"/>
          <w:b/>
          <w:color w:val="auto"/>
          <w:sz w:val="24"/>
          <w:szCs w:val="24"/>
          <w:lang w:eastAsia="zh-CN"/>
        </w:rPr>
        <w:t>_____ / _____</w:t>
      </w:r>
      <w:r w:rsidRPr="00092247">
        <w:rPr>
          <w:rFonts w:ascii="新細明體" w:eastAsia="DengXian" w:hAnsi="新細明體" w:cs="新細明體" w:hint="eastAsia"/>
          <w:b/>
          <w:color w:val="auto"/>
          <w:spacing w:val="10"/>
          <w:sz w:val="24"/>
          <w:szCs w:val="24"/>
          <w:lang w:eastAsia="zh-CN"/>
        </w:rPr>
        <w:t>学年起收取其他费用</w:t>
      </w:r>
      <w:r w:rsidRPr="00092247">
        <w:rPr>
          <w:rFonts w:ascii="新細明體" w:eastAsia="DengXian" w:hAnsi="新細明體" w:cs="新細明體"/>
          <w:b/>
          <w:color w:val="auto"/>
          <w:spacing w:val="10"/>
          <w:sz w:val="24"/>
          <w:szCs w:val="24"/>
          <w:lang w:eastAsia="zh-CN"/>
        </w:rPr>
        <w:t>(</w:t>
      </w:r>
      <w:r w:rsidRPr="00092247">
        <w:rPr>
          <w:rFonts w:ascii="新細明體" w:eastAsia="DengXian" w:hAnsi="新細明體" w:cs="新細明體" w:hint="eastAsia"/>
          <w:b/>
          <w:color w:val="auto"/>
          <w:spacing w:val="10"/>
          <w:sz w:val="24"/>
          <w:szCs w:val="24"/>
          <w:lang w:eastAsia="zh-CN"/>
        </w:rPr>
        <w:t>资本费／债券／提名权费</w:t>
      </w:r>
      <w:r w:rsidRPr="00092247">
        <w:rPr>
          <w:rFonts w:ascii="新細明體" w:eastAsia="DengXian" w:hAnsi="新細明體" w:cs="新細明體"/>
          <w:b/>
          <w:color w:val="auto"/>
          <w:spacing w:val="10"/>
          <w:sz w:val="24"/>
          <w:szCs w:val="24"/>
          <w:lang w:eastAsia="zh-CN"/>
        </w:rPr>
        <w:t>)</w:t>
      </w:r>
    </w:p>
    <w:p w14:paraId="4D8A33F9" w14:textId="29C83AC8" w:rsidR="008772E0" w:rsidRPr="00512093" w:rsidRDefault="008772E0" w:rsidP="00FF4CAF">
      <w:pPr>
        <w:spacing w:after="0"/>
        <w:jc w:val="center"/>
        <w:rPr>
          <w:rFonts w:ascii="新細明體" w:eastAsia="新細明體" w:hAnsi="新細明體" w:cs="新細明體"/>
          <w:b/>
          <w:color w:val="auto"/>
          <w:spacing w:val="10"/>
          <w:sz w:val="24"/>
          <w:szCs w:val="24"/>
          <w:lang w:eastAsia="zh-HK"/>
        </w:rPr>
      </w:pPr>
    </w:p>
    <w:p w14:paraId="0183CF85" w14:textId="05A606C2" w:rsidR="005536ED" w:rsidRPr="00512093" w:rsidRDefault="00092247" w:rsidP="00FF4CAF">
      <w:pPr>
        <w:spacing w:after="0"/>
        <w:jc w:val="center"/>
        <w:rPr>
          <w:rFonts w:ascii="新細明體" w:eastAsia="新細明體" w:hAnsi="新細明體" w:cs="新細明體"/>
          <w:b/>
          <w:color w:val="auto"/>
          <w:spacing w:val="10"/>
          <w:sz w:val="24"/>
          <w:szCs w:val="24"/>
          <w:lang w:eastAsia="zh-HK"/>
        </w:rPr>
      </w:pPr>
      <w:r w:rsidRPr="00092247">
        <w:rPr>
          <w:rFonts w:ascii="新細明體" w:eastAsia="DengXian" w:hAnsi="新細明體" w:cs="新細明體" w:hint="eastAsia"/>
          <w:b/>
          <w:color w:val="auto"/>
          <w:spacing w:val="10"/>
          <w:sz w:val="24"/>
          <w:szCs w:val="24"/>
          <w:lang w:eastAsia="zh-CN"/>
        </w:rPr>
        <w:t>基本资料</w:t>
      </w:r>
    </w:p>
    <w:p w14:paraId="0C5B9E2A" w14:textId="77777777" w:rsidR="005536ED" w:rsidRPr="00512093" w:rsidRDefault="005536ED" w:rsidP="00FF4CAF">
      <w:pPr>
        <w:spacing w:after="0"/>
        <w:jc w:val="center"/>
        <w:rPr>
          <w:rFonts w:ascii="Times New Roman" w:hAnsi="Times New Roman"/>
          <w:b/>
          <w:color w:val="auto"/>
          <w:spacing w:val="10"/>
          <w:sz w:val="22"/>
          <w:szCs w:val="22"/>
        </w:r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38"/>
        <w:gridCol w:w="141"/>
        <w:gridCol w:w="142"/>
        <w:gridCol w:w="94"/>
        <w:gridCol w:w="914"/>
        <w:gridCol w:w="6564"/>
        <w:gridCol w:w="363"/>
        <w:gridCol w:w="1590"/>
        <w:gridCol w:w="256"/>
        <w:gridCol w:w="425"/>
        <w:gridCol w:w="792"/>
        <w:gridCol w:w="1901"/>
      </w:tblGrid>
      <w:tr w:rsidR="008772E0" w:rsidRPr="00512093" w14:paraId="778D6225" w14:textId="77777777" w:rsidTr="00B51BCD">
        <w:tc>
          <w:tcPr>
            <w:tcW w:w="15309" w:type="dxa"/>
            <w:gridSpan w:val="13"/>
            <w:shd w:val="clear" w:color="auto" w:fill="E7E6E6" w:themeFill="background2"/>
          </w:tcPr>
          <w:p w14:paraId="49F8C155" w14:textId="26C11331" w:rsidR="008772E0" w:rsidRPr="00512093" w:rsidRDefault="00092247" w:rsidP="00FF4CAF">
            <w:pPr>
              <w:rPr>
                <w:rFonts w:ascii="Times New Roman" w:hAnsi="Times New Roman"/>
                <w:b/>
                <w:color w:val="auto"/>
                <w:spacing w:val="10"/>
                <w:sz w:val="22"/>
                <w:szCs w:val="22"/>
                <w:lang w:eastAsia="zh-CN"/>
              </w:rPr>
            </w:pPr>
            <w:r w:rsidRPr="00092247">
              <w:rPr>
                <w:rFonts w:ascii="新細明體" w:eastAsia="DengXian" w:hAnsi="新細明體" w:cs="新細明體" w:hint="eastAsia"/>
                <w:b/>
                <w:color w:val="auto"/>
                <w:spacing w:val="10"/>
                <w:sz w:val="22"/>
                <w:szCs w:val="22"/>
                <w:lang w:eastAsia="zh-CN"/>
              </w:rPr>
              <w:t>第一部分：学校基本资料</w:t>
            </w:r>
            <w:r w:rsidR="008772E0" w:rsidRPr="00512093">
              <w:rPr>
                <w:rFonts w:ascii="Times New Roman" w:hAnsi="Times New Roman"/>
                <w:b/>
                <w:color w:val="auto"/>
                <w:spacing w:val="10"/>
                <w:sz w:val="22"/>
                <w:szCs w:val="22"/>
                <w:lang w:eastAsia="zh-CN"/>
              </w:rPr>
              <w:t xml:space="preserve"> </w:t>
            </w:r>
          </w:p>
          <w:p w14:paraId="671DA69A" w14:textId="77777777" w:rsidR="008772E0" w:rsidRPr="00512093" w:rsidRDefault="008772E0" w:rsidP="00FF4CAF">
            <w:pPr>
              <w:rPr>
                <w:rFonts w:ascii="Times New Roman" w:hAnsi="Times New Roman"/>
                <w:b/>
                <w:color w:val="auto"/>
                <w:spacing w:val="10"/>
                <w:sz w:val="22"/>
                <w:szCs w:val="22"/>
                <w:lang w:eastAsia="zh-CN"/>
              </w:rPr>
            </w:pPr>
          </w:p>
        </w:tc>
      </w:tr>
      <w:tr w:rsidR="008772E0" w:rsidRPr="00512093" w14:paraId="519EC602" w14:textId="77777777" w:rsidTr="002951EB">
        <w:tc>
          <w:tcPr>
            <w:tcW w:w="2089" w:type="dxa"/>
            <w:shd w:val="clear" w:color="auto" w:fill="auto"/>
          </w:tcPr>
          <w:p w14:paraId="05FB1D7B" w14:textId="77777777" w:rsidR="008772E0" w:rsidRPr="00512093" w:rsidRDefault="008772E0" w:rsidP="00FF4CAF">
            <w:pPr>
              <w:spacing w:line="276" w:lineRule="auto"/>
              <w:rPr>
                <w:rFonts w:ascii="Times New Roman" w:hAnsi="Times New Roman"/>
                <w:color w:val="auto"/>
                <w:spacing w:val="10"/>
                <w:sz w:val="22"/>
                <w:szCs w:val="22"/>
                <w:lang w:eastAsia="zh-CN"/>
              </w:rPr>
            </w:pPr>
          </w:p>
          <w:p w14:paraId="0DA6AADD" w14:textId="10D6FD03" w:rsidR="008772E0" w:rsidRPr="00512093" w:rsidRDefault="00092247" w:rsidP="00FF4CAF">
            <w:pPr>
              <w:pStyle w:val="a5"/>
              <w:numPr>
                <w:ilvl w:val="0"/>
                <w:numId w:val="3"/>
              </w:numPr>
              <w:spacing w:line="276" w:lineRule="auto"/>
              <w:ind w:left="314"/>
              <w:rPr>
                <w:rFonts w:ascii="Times New Roman" w:hAnsi="Times New Roman"/>
                <w:color w:val="auto"/>
                <w:spacing w:val="10"/>
                <w:sz w:val="22"/>
                <w:szCs w:val="22"/>
              </w:rPr>
            </w:pPr>
            <w:r w:rsidRPr="00092247">
              <w:rPr>
                <w:rFonts w:ascii="新細明體" w:eastAsia="DengXian" w:hAnsi="新細明體" w:cs="新細明體" w:hint="eastAsia"/>
                <w:color w:val="auto"/>
                <w:spacing w:val="10"/>
                <w:sz w:val="22"/>
                <w:szCs w:val="22"/>
                <w:lang w:eastAsia="zh-CN"/>
              </w:rPr>
              <w:t>学校名称：</w:t>
            </w:r>
            <w:r w:rsidRPr="00092247">
              <w:rPr>
                <w:rFonts w:ascii="Times New Roman" w:eastAsia="DengXian" w:hAnsi="Times New Roman"/>
                <w:color w:val="auto"/>
                <w:spacing w:val="10"/>
                <w:sz w:val="22"/>
                <w:szCs w:val="22"/>
                <w:lang w:eastAsia="zh-CN"/>
              </w:rPr>
              <w:t xml:space="preserve"> </w:t>
            </w:r>
          </w:p>
        </w:tc>
        <w:tc>
          <w:tcPr>
            <w:tcW w:w="321" w:type="dxa"/>
            <w:gridSpan w:val="3"/>
          </w:tcPr>
          <w:p w14:paraId="4DF59615" w14:textId="77777777" w:rsidR="008772E0" w:rsidRPr="00512093" w:rsidRDefault="008772E0" w:rsidP="00FF4CAF">
            <w:pPr>
              <w:spacing w:line="276" w:lineRule="auto"/>
              <w:rPr>
                <w:rFonts w:ascii="Times New Roman" w:hAnsi="Times New Roman"/>
                <w:color w:val="auto"/>
                <w:spacing w:val="10"/>
                <w:sz w:val="22"/>
                <w:szCs w:val="22"/>
              </w:rPr>
            </w:pPr>
          </w:p>
        </w:tc>
        <w:tc>
          <w:tcPr>
            <w:tcW w:w="7572" w:type="dxa"/>
            <w:gridSpan w:val="3"/>
            <w:tcBorders>
              <w:bottom w:val="single" w:sz="4" w:space="0" w:color="auto"/>
            </w:tcBorders>
          </w:tcPr>
          <w:p w14:paraId="618B8D80" w14:textId="77777777" w:rsidR="008772E0" w:rsidRPr="00512093" w:rsidRDefault="008772E0" w:rsidP="00FF4CAF">
            <w:pPr>
              <w:spacing w:line="276" w:lineRule="auto"/>
              <w:rPr>
                <w:rFonts w:ascii="Times New Roman" w:hAnsi="Times New Roman"/>
                <w:b/>
                <w:color w:val="auto"/>
                <w:spacing w:val="10"/>
                <w:sz w:val="22"/>
                <w:szCs w:val="22"/>
              </w:rPr>
            </w:pPr>
          </w:p>
          <w:p w14:paraId="41C05A97" w14:textId="22B50D8B" w:rsidR="008772E0" w:rsidRPr="00512093" w:rsidRDefault="00092247" w:rsidP="00FF4CAF">
            <w:pPr>
              <w:tabs>
                <w:tab w:val="left" w:pos="5711"/>
              </w:tabs>
              <w:spacing w:line="276" w:lineRule="auto"/>
              <w:rPr>
                <w:rFonts w:ascii="Times New Roman" w:hAnsi="Times New Roman"/>
                <w:b/>
                <w:color w:val="auto"/>
                <w:spacing w:val="10"/>
                <w:sz w:val="22"/>
                <w:szCs w:val="22"/>
              </w:rPr>
            </w:pPr>
            <w:r w:rsidRPr="00512093">
              <w:rPr>
                <w:rFonts w:ascii="Times New Roman" w:hAnsi="Times New Roman"/>
                <w:b/>
                <w:color w:val="auto"/>
                <w:spacing w:val="10"/>
                <w:sz w:val="22"/>
                <w:szCs w:val="22"/>
                <w:lang w:eastAsia="zh-CN"/>
              </w:rPr>
              <w:tab/>
            </w:r>
          </w:p>
        </w:tc>
        <w:tc>
          <w:tcPr>
            <w:tcW w:w="363" w:type="dxa"/>
          </w:tcPr>
          <w:p w14:paraId="0B602CB3" w14:textId="77777777" w:rsidR="008772E0" w:rsidRPr="00512093" w:rsidRDefault="008772E0" w:rsidP="00FF4CAF">
            <w:pPr>
              <w:spacing w:line="276" w:lineRule="auto"/>
              <w:rPr>
                <w:rFonts w:ascii="Times New Roman" w:hAnsi="Times New Roman"/>
                <w:color w:val="auto"/>
                <w:spacing w:val="10"/>
                <w:sz w:val="22"/>
                <w:szCs w:val="22"/>
              </w:rPr>
            </w:pPr>
          </w:p>
          <w:p w14:paraId="039F7A57" w14:textId="77777777" w:rsidR="008772E0" w:rsidRPr="00512093" w:rsidRDefault="008772E0" w:rsidP="00FF4CAF">
            <w:pPr>
              <w:tabs>
                <w:tab w:val="left" w:pos="5711"/>
              </w:tabs>
              <w:spacing w:line="276" w:lineRule="auto"/>
              <w:rPr>
                <w:rFonts w:ascii="Times New Roman" w:hAnsi="Times New Roman"/>
                <w:color w:val="auto"/>
                <w:spacing w:val="10"/>
                <w:sz w:val="22"/>
                <w:szCs w:val="22"/>
              </w:rPr>
            </w:pPr>
          </w:p>
        </w:tc>
        <w:tc>
          <w:tcPr>
            <w:tcW w:w="2271" w:type="dxa"/>
            <w:gridSpan w:val="3"/>
          </w:tcPr>
          <w:p w14:paraId="18250EA2" w14:textId="77777777" w:rsidR="008772E0" w:rsidRPr="00512093" w:rsidRDefault="008772E0" w:rsidP="00FF4CAF">
            <w:pPr>
              <w:spacing w:line="276" w:lineRule="auto"/>
              <w:rPr>
                <w:rFonts w:ascii="Times New Roman" w:hAnsi="Times New Roman"/>
                <w:color w:val="auto"/>
                <w:spacing w:val="10"/>
                <w:sz w:val="22"/>
                <w:szCs w:val="22"/>
              </w:rPr>
            </w:pPr>
          </w:p>
          <w:p w14:paraId="60AF2B13" w14:textId="3F565BF5" w:rsidR="008772E0" w:rsidRPr="00512093" w:rsidRDefault="00092247" w:rsidP="00FF4CAF">
            <w:pPr>
              <w:tabs>
                <w:tab w:val="left" w:pos="5711"/>
              </w:tabs>
              <w:spacing w:line="276" w:lineRule="auto"/>
              <w:ind w:rightChars="-34" w:right="-109"/>
              <w:rPr>
                <w:rFonts w:ascii="Times New Roman" w:hAnsi="Times New Roman"/>
                <w:color w:val="auto"/>
                <w:spacing w:val="10"/>
                <w:sz w:val="22"/>
                <w:szCs w:val="22"/>
              </w:rPr>
            </w:pPr>
            <w:r w:rsidRPr="00092247">
              <w:rPr>
                <w:rFonts w:ascii="新細明體" w:eastAsia="DengXian" w:hAnsi="新細明體" w:cs="新細明體" w:hint="eastAsia"/>
                <w:color w:val="auto"/>
                <w:spacing w:val="10"/>
                <w:sz w:val="22"/>
                <w:szCs w:val="22"/>
                <w:lang w:eastAsia="zh-CN"/>
              </w:rPr>
              <w:t>学校注册编号：</w:t>
            </w:r>
          </w:p>
        </w:tc>
        <w:tc>
          <w:tcPr>
            <w:tcW w:w="792" w:type="dxa"/>
            <w:tcBorders>
              <w:bottom w:val="single" w:sz="4" w:space="0" w:color="auto"/>
            </w:tcBorders>
          </w:tcPr>
          <w:p w14:paraId="3B146A05" w14:textId="77777777" w:rsidR="008772E0" w:rsidRPr="00512093" w:rsidRDefault="008772E0" w:rsidP="00FF4CAF">
            <w:pPr>
              <w:spacing w:line="276" w:lineRule="auto"/>
              <w:rPr>
                <w:rFonts w:ascii="Times New Roman" w:hAnsi="Times New Roman"/>
                <w:color w:val="auto"/>
                <w:spacing w:val="10"/>
                <w:sz w:val="22"/>
                <w:szCs w:val="22"/>
              </w:rPr>
            </w:pPr>
          </w:p>
          <w:p w14:paraId="19340DCC" w14:textId="77777777" w:rsidR="008772E0" w:rsidRPr="00512093" w:rsidRDefault="008772E0" w:rsidP="00FF4CAF">
            <w:pPr>
              <w:tabs>
                <w:tab w:val="left" w:pos="5711"/>
              </w:tabs>
              <w:spacing w:line="276" w:lineRule="auto"/>
              <w:rPr>
                <w:rFonts w:ascii="Times New Roman" w:hAnsi="Times New Roman"/>
                <w:color w:val="auto"/>
                <w:spacing w:val="10"/>
                <w:sz w:val="22"/>
                <w:szCs w:val="22"/>
              </w:rPr>
            </w:pPr>
          </w:p>
        </w:tc>
        <w:tc>
          <w:tcPr>
            <w:tcW w:w="1901" w:type="dxa"/>
            <w:tcBorders>
              <w:bottom w:val="single" w:sz="4" w:space="0" w:color="auto"/>
            </w:tcBorders>
          </w:tcPr>
          <w:p w14:paraId="7D0205A0" w14:textId="77777777" w:rsidR="008772E0" w:rsidRPr="00512093" w:rsidRDefault="008772E0" w:rsidP="00FF4CAF">
            <w:pPr>
              <w:tabs>
                <w:tab w:val="left" w:pos="5711"/>
              </w:tabs>
              <w:spacing w:line="276" w:lineRule="auto"/>
              <w:rPr>
                <w:rFonts w:ascii="Times New Roman" w:hAnsi="Times New Roman"/>
                <w:color w:val="auto"/>
                <w:spacing w:val="10"/>
                <w:sz w:val="22"/>
                <w:szCs w:val="22"/>
              </w:rPr>
            </w:pPr>
          </w:p>
        </w:tc>
      </w:tr>
      <w:tr w:rsidR="008772E0" w:rsidRPr="00512093" w14:paraId="68CC0BC4" w14:textId="77777777" w:rsidTr="002951EB">
        <w:tc>
          <w:tcPr>
            <w:tcW w:w="2127" w:type="dxa"/>
            <w:gridSpan w:val="2"/>
            <w:shd w:val="clear" w:color="auto" w:fill="auto"/>
          </w:tcPr>
          <w:p w14:paraId="531F105E" w14:textId="77777777" w:rsidR="008772E0" w:rsidRPr="00512093" w:rsidRDefault="008772E0" w:rsidP="00FF4CAF">
            <w:pPr>
              <w:spacing w:line="276" w:lineRule="auto"/>
              <w:rPr>
                <w:rFonts w:ascii="Times New Roman" w:hAnsi="Times New Roman"/>
                <w:color w:val="auto"/>
                <w:spacing w:val="10"/>
                <w:sz w:val="22"/>
                <w:szCs w:val="22"/>
              </w:rPr>
            </w:pPr>
          </w:p>
          <w:p w14:paraId="69C3D796" w14:textId="77777777" w:rsidR="008772E0" w:rsidRPr="00512093" w:rsidRDefault="008772E0" w:rsidP="00FF4CAF">
            <w:pPr>
              <w:spacing w:line="276" w:lineRule="auto"/>
              <w:rPr>
                <w:rFonts w:ascii="Times New Roman" w:hAnsi="Times New Roman"/>
                <w:color w:val="auto"/>
                <w:spacing w:val="10"/>
                <w:sz w:val="22"/>
                <w:szCs w:val="22"/>
              </w:rPr>
            </w:pPr>
          </w:p>
          <w:p w14:paraId="193295D9" w14:textId="6F12A41C" w:rsidR="008772E0" w:rsidRPr="00512093" w:rsidRDefault="00092247" w:rsidP="00FF4CAF">
            <w:pPr>
              <w:pStyle w:val="a5"/>
              <w:numPr>
                <w:ilvl w:val="0"/>
                <w:numId w:val="3"/>
              </w:numPr>
              <w:spacing w:line="276" w:lineRule="auto"/>
              <w:ind w:left="314"/>
              <w:rPr>
                <w:rFonts w:ascii="Times New Roman" w:hAnsi="Times New Roman"/>
                <w:color w:val="auto"/>
                <w:spacing w:val="10"/>
                <w:sz w:val="22"/>
                <w:szCs w:val="22"/>
              </w:rPr>
            </w:pPr>
            <w:r w:rsidRPr="00092247">
              <w:rPr>
                <w:rFonts w:ascii="新細明體" w:eastAsia="DengXian" w:hAnsi="新細明體" w:cs="新細明體" w:hint="eastAsia"/>
                <w:color w:val="auto"/>
                <w:spacing w:val="10"/>
                <w:sz w:val="22"/>
                <w:szCs w:val="22"/>
                <w:lang w:eastAsia="zh-CN"/>
              </w:rPr>
              <w:t>联络人姓名：</w:t>
            </w:r>
          </w:p>
        </w:tc>
        <w:tc>
          <w:tcPr>
            <w:tcW w:w="1291" w:type="dxa"/>
            <w:gridSpan w:val="4"/>
          </w:tcPr>
          <w:p w14:paraId="44AB5F14" w14:textId="77777777" w:rsidR="008772E0" w:rsidRPr="00512093" w:rsidRDefault="008772E0" w:rsidP="00FF4CAF">
            <w:pPr>
              <w:spacing w:line="276" w:lineRule="auto"/>
              <w:rPr>
                <w:rFonts w:ascii="Times New Roman" w:hAnsi="Times New Roman"/>
                <w:color w:val="auto"/>
                <w:spacing w:val="10"/>
                <w:sz w:val="22"/>
                <w:szCs w:val="22"/>
              </w:rPr>
            </w:pPr>
          </w:p>
        </w:tc>
        <w:tc>
          <w:tcPr>
            <w:tcW w:w="6564" w:type="dxa"/>
            <w:tcBorders>
              <w:bottom w:val="single" w:sz="4" w:space="0" w:color="auto"/>
            </w:tcBorders>
          </w:tcPr>
          <w:p w14:paraId="7D6B5369" w14:textId="77777777" w:rsidR="008772E0" w:rsidRPr="00512093" w:rsidRDefault="008772E0" w:rsidP="00FF4CAF">
            <w:pPr>
              <w:spacing w:line="276" w:lineRule="auto"/>
              <w:rPr>
                <w:rFonts w:ascii="Times New Roman" w:hAnsi="Times New Roman"/>
                <w:color w:val="auto"/>
                <w:spacing w:val="10"/>
                <w:sz w:val="22"/>
                <w:szCs w:val="22"/>
              </w:rPr>
            </w:pPr>
          </w:p>
          <w:p w14:paraId="196BD87C" w14:textId="77777777" w:rsidR="008772E0" w:rsidRPr="00512093" w:rsidRDefault="008772E0" w:rsidP="00FF4CAF">
            <w:pPr>
              <w:spacing w:line="276" w:lineRule="auto"/>
              <w:rPr>
                <w:rFonts w:ascii="Times New Roman" w:hAnsi="Times New Roman"/>
                <w:color w:val="auto"/>
                <w:spacing w:val="10"/>
                <w:sz w:val="22"/>
                <w:szCs w:val="22"/>
              </w:rPr>
            </w:pPr>
          </w:p>
        </w:tc>
        <w:tc>
          <w:tcPr>
            <w:tcW w:w="363" w:type="dxa"/>
          </w:tcPr>
          <w:p w14:paraId="595CD1E8" w14:textId="77777777" w:rsidR="008772E0" w:rsidRPr="00512093" w:rsidRDefault="008772E0" w:rsidP="00FF4CAF">
            <w:pPr>
              <w:spacing w:line="276" w:lineRule="auto"/>
              <w:rPr>
                <w:rFonts w:ascii="Times New Roman" w:hAnsi="Times New Roman"/>
                <w:color w:val="auto"/>
                <w:spacing w:val="10"/>
                <w:sz w:val="22"/>
                <w:szCs w:val="22"/>
              </w:rPr>
            </w:pPr>
          </w:p>
          <w:p w14:paraId="58ED8859" w14:textId="77777777" w:rsidR="008772E0" w:rsidRPr="00512093" w:rsidRDefault="008772E0" w:rsidP="00FF4CAF">
            <w:pPr>
              <w:spacing w:line="276" w:lineRule="auto"/>
              <w:rPr>
                <w:rFonts w:ascii="Times New Roman" w:hAnsi="Times New Roman"/>
                <w:color w:val="auto"/>
                <w:spacing w:val="10"/>
                <w:sz w:val="22"/>
                <w:szCs w:val="22"/>
              </w:rPr>
            </w:pPr>
          </w:p>
        </w:tc>
        <w:tc>
          <w:tcPr>
            <w:tcW w:w="1590" w:type="dxa"/>
          </w:tcPr>
          <w:p w14:paraId="2B949AB8" w14:textId="77777777" w:rsidR="008772E0" w:rsidRPr="00512093" w:rsidRDefault="008772E0" w:rsidP="00FF4CAF">
            <w:pPr>
              <w:spacing w:line="276" w:lineRule="auto"/>
              <w:rPr>
                <w:rFonts w:ascii="Times New Roman" w:hAnsi="Times New Roman"/>
                <w:color w:val="auto"/>
                <w:spacing w:val="10"/>
                <w:sz w:val="22"/>
                <w:szCs w:val="22"/>
              </w:rPr>
            </w:pPr>
          </w:p>
          <w:p w14:paraId="7F005D41" w14:textId="77777777" w:rsidR="008772E0" w:rsidRPr="00512093" w:rsidRDefault="008772E0" w:rsidP="00FF4CAF">
            <w:pPr>
              <w:spacing w:line="276" w:lineRule="auto"/>
              <w:rPr>
                <w:rFonts w:ascii="Times New Roman" w:hAnsi="Times New Roman"/>
                <w:color w:val="auto"/>
                <w:spacing w:val="10"/>
                <w:sz w:val="22"/>
                <w:szCs w:val="22"/>
              </w:rPr>
            </w:pPr>
          </w:p>
          <w:p w14:paraId="4C0693B4" w14:textId="534C194F" w:rsidR="008772E0" w:rsidRPr="00512093" w:rsidRDefault="00092247" w:rsidP="00FF4CAF">
            <w:pPr>
              <w:spacing w:line="276" w:lineRule="auto"/>
              <w:rPr>
                <w:rFonts w:ascii="Times New Roman" w:hAnsi="Times New Roman"/>
                <w:color w:val="auto"/>
                <w:spacing w:val="10"/>
                <w:sz w:val="22"/>
                <w:szCs w:val="22"/>
              </w:rPr>
            </w:pPr>
            <w:r w:rsidRPr="00092247">
              <w:rPr>
                <w:rFonts w:ascii="新細明體" w:eastAsia="DengXian" w:hAnsi="新細明體" w:cs="新細明體" w:hint="eastAsia"/>
                <w:color w:val="auto"/>
                <w:spacing w:val="10"/>
                <w:sz w:val="22"/>
                <w:szCs w:val="22"/>
                <w:lang w:eastAsia="zh-CN"/>
              </w:rPr>
              <w:t>职衔：</w:t>
            </w:r>
          </w:p>
        </w:tc>
        <w:tc>
          <w:tcPr>
            <w:tcW w:w="256" w:type="dxa"/>
          </w:tcPr>
          <w:p w14:paraId="335D3B6E" w14:textId="77777777" w:rsidR="008772E0" w:rsidRPr="00512093" w:rsidRDefault="008772E0" w:rsidP="00FF4CAF">
            <w:pPr>
              <w:spacing w:line="276" w:lineRule="auto"/>
              <w:rPr>
                <w:rFonts w:ascii="Times New Roman" w:hAnsi="Times New Roman"/>
                <w:color w:val="auto"/>
                <w:spacing w:val="10"/>
                <w:sz w:val="22"/>
                <w:szCs w:val="22"/>
              </w:rPr>
            </w:pPr>
          </w:p>
          <w:p w14:paraId="1ABDB90A" w14:textId="77777777" w:rsidR="008772E0" w:rsidRPr="00512093" w:rsidRDefault="008772E0" w:rsidP="00FF4CAF">
            <w:pPr>
              <w:spacing w:line="276" w:lineRule="auto"/>
              <w:rPr>
                <w:rFonts w:ascii="Times New Roman" w:hAnsi="Times New Roman"/>
                <w:color w:val="auto"/>
                <w:spacing w:val="10"/>
                <w:sz w:val="22"/>
                <w:szCs w:val="22"/>
              </w:rPr>
            </w:pPr>
          </w:p>
        </w:tc>
        <w:tc>
          <w:tcPr>
            <w:tcW w:w="3118" w:type="dxa"/>
            <w:gridSpan w:val="3"/>
            <w:tcBorders>
              <w:bottom w:val="single" w:sz="4" w:space="0" w:color="auto"/>
            </w:tcBorders>
          </w:tcPr>
          <w:p w14:paraId="7B707272" w14:textId="77777777" w:rsidR="008772E0" w:rsidRPr="00512093" w:rsidRDefault="008772E0" w:rsidP="00FF4CAF">
            <w:pPr>
              <w:spacing w:line="276" w:lineRule="auto"/>
              <w:rPr>
                <w:rFonts w:ascii="Times New Roman" w:hAnsi="Times New Roman"/>
                <w:color w:val="auto"/>
                <w:spacing w:val="10"/>
                <w:sz w:val="22"/>
                <w:szCs w:val="22"/>
              </w:rPr>
            </w:pPr>
          </w:p>
          <w:p w14:paraId="23E37A00" w14:textId="77777777" w:rsidR="008772E0" w:rsidRPr="00512093" w:rsidRDefault="008772E0" w:rsidP="00FF4CAF">
            <w:pPr>
              <w:spacing w:line="276" w:lineRule="auto"/>
              <w:rPr>
                <w:rFonts w:ascii="Times New Roman" w:hAnsi="Times New Roman"/>
                <w:color w:val="auto"/>
                <w:spacing w:val="10"/>
                <w:sz w:val="22"/>
                <w:szCs w:val="22"/>
              </w:rPr>
            </w:pPr>
          </w:p>
        </w:tc>
      </w:tr>
      <w:tr w:rsidR="008772E0" w:rsidRPr="00512093" w14:paraId="6DCC1E09" w14:textId="77777777" w:rsidTr="002951EB">
        <w:tc>
          <w:tcPr>
            <w:tcW w:w="2268" w:type="dxa"/>
            <w:gridSpan w:val="3"/>
            <w:shd w:val="clear" w:color="auto" w:fill="auto"/>
          </w:tcPr>
          <w:p w14:paraId="76EC6020" w14:textId="77777777" w:rsidR="008772E0" w:rsidRPr="00512093" w:rsidRDefault="008772E0" w:rsidP="00FF4CAF">
            <w:pPr>
              <w:spacing w:line="276" w:lineRule="auto"/>
              <w:rPr>
                <w:rFonts w:ascii="Times New Roman" w:hAnsi="Times New Roman"/>
                <w:color w:val="auto"/>
                <w:spacing w:val="10"/>
                <w:sz w:val="22"/>
                <w:szCs w:val="22"/>
              </w:rPr>
            </w:pPr>
            <w:r w:rsidRPr="00512093">
              <w:rPr>
                <w:rFonts w:ascii="Times New Roman" w:hAnsi="Times New Roman"/>
                <w:color w:val="auto"/>
                <w:spacing w:val="10"/>
                <w:sz w:val="22"/>
                <w:szCs w:val="22"/>
              </w:rPr>
              <w:t xml:space="preserve">            </w:t>
            </w:r>
          </w:p>
          <w:p w14:paraId="6530AA7A" w14:textId="5BEF13F7" w:rsidR="008772E0" w:rsidRPr="00512093" w:rsidRDefault="00092247" w:rsidP="00FF4CAF">
            <w:pPr>
              <w:spacing w:line="276" w:lineRule="auto"/>
              <w:rPr>
                <w:rFonts w:ascii="Times New Roman" w:hAnsi="Times New Roman"/>
                <w:color w:val="auto"/>
                <w:spacing w:val="10"/>
                <w:sz w:val="22"/>
                <w:szCs w:val="22"/>
              </w:rPr>
            </w:pPr>
            <w:r w:rsidRPr="00092247">
              <w:rPr>
                <w:rFonts w:ascii="Times New Roman" w:eastAsia="DengXian" w:hAnsi="Times New Roman"/>
                <w:color w:val="auto"/>
                <w:spacing w:val="10"/>
                <w:sz w:val="22"/>
                <w:szCs w:val="22"/>
                <w:lang w:eastAsia="zh-CN"/>
              </w:rPr>
              <w:t xml:space="preserve">     </w:t>
            </w:r>
            <w:r w:rsidRPr="00092247">
              <w:rPr>
                <w:rFonts w:ascii="新細明體" w:eastAsia="DengXian" w:hAnsi="新細明體" w:cs="新細明體" w:hint="eastAsia"/>
                <w:color w:val="auto"/>
                <w:spacing w:val="10"/>
                <w:sz w:val="22"/>
                <w:szCs w:val="22"/>
                <w:lang w:eastAsia="zh-CN"/>
              </w:rPr>
              <w:t>电话号码：</w:t>
            </w:r>
          </w:p>
        </w:tc>
        <w:tc>
          <w:tcPr>
            <w:tcW w:w="236" w:type="dxa"/>
            <w:gridSpan w:val="2"/>
          </w:tcPr>
          <w:p w14:paraId="1708F818" w14:textId="77777777" w:rsidR="008772E0" w:rsidRPr="00512093" w:rsidRDefault="008772E0" w:rsidP="00FF4CAF">
            <w:pPr>
              <w:spacing w:line="276" w:lineRule="auto"/>
              <w:rPr>
                <w:rFonts w:ascii="Times New Roman" w:hAnsi="Times New Roman"/>
                <w:color w:val="auto"/>
                <w:spacing w:val="10"/>
                <w:sz w:val="22"/>
                <w:szCs w:val="22"/>
              </w:rPr>
            </w:pPr>
          </w:p>
        </w:tc>
        <w:tc>
          <w:tcPr>
            <w:tcW w:w="7478" w:type="dxa"/>
            <w:gridSpan w:val="2"/>
            <w:tcBorders>
              <w:top w:val="single" w:sz="4" w:space="0" w:color="auto"/>
              <w:bottom w:val="single" w:sz="4" w:space="0" w:color="auto"/>
            </w:tcBorders>
          </w:tcPr>
          <w:p w14:paraId="4E22682A" w14:textId="77777777" w:rsidR="008772E0" w:rsidRPr="00512093" w:rsidRDefault="008772E0" w:rsidP="00FF4CAF">
            <w:pPr>
              <w:spacing w:line="276" w:lineRule="auto"/>
              <w:rPr>
                <w:rFonts w:ascii="Times New Roman" w:hAnsi="Times New Roman"/>
                <w:color w:val="auto"/>
                <w:spacing w:val="10"/>
                <w:sz w:val="22"/>
                <w:szCs w:val="22"/>
              </w:rPr>
            </w:pPr>
          </w:p>
          <w:p w14:paraId="1902FCFC" w14:textId="77777777" w:rsidR="008772E0" w:rsidRPr="00512093" w:rsidRDefault="008772E0" w:rsidP="00FF4CAF">
            <w:pPr>
              <w:spacing w:line="276" w:lineRule="auto"/>
              <w:rPr>
                <w:rFonts w:ascii="Times New Roman" w:hAnsi="Times New Roman"/>
                <w:color w:val="auto"/>
                <w:spacing w:val="10"/>
                <w:sz w:val="22"/>
                <w:szCs w:val="22"/>
              </w:rPr>
            </w:pPr>
          </w:p>
        </w:tc>
        <w:tc>
          <w:tcPr>
            <w:tcW w:w="363" w:type="dxa"/>
          </w:tcPr>
          <w:p w14:paraId="22B00E57" w14:textId="77777777" w:rsidR="008772E0" w:rsidRPr="00512093" w:rsidRDefault="008772E0" w:rsidP="00FF4CAF">
            <w:pPr>
              <w:spacing w:line="276" w:lineRule="auto"/>
              <w:rPr>
                <w:rFonts w:ascii="Times New Roman" w:hAnsi="Times New Roman"/>
                <w:color w:val="auto"/>
                <w:spacing w:val="10"/>
                <w:sz w:val="22"/>
                <w:szCs w:val="22"/>
              </w:rPr>
            </w:pPr>
          </w:p>
          <w:p w14:paraId="5722DB52" w14:textId="77777777" w:rsidR="008772E0" w:rsidRPr="00512093" w:rsidRDefault="008772E0" w:rsidP="00FF4CAF">
            <w:pPr>
              <w:spacing w:line="276" w:lineRule="auto"/>
              <w:rPr>
                <w:rFonts w:ascii="Times New Roman" w:hAnsi="Times New Roman"/>
                <w:color w:val="auto"/>
                <w:spacing w:val="10"/>
                <w:sz w:val="22"/>
                <w:szCs w:val="22"/>
              </w:rPr>
            </w:pPr>
          </w:p>
        </w:tc>
        <w:tc>
          <w:tcPr>
            <w:tcW w:w="1590" w:type="dxa"/>
          </w:tcPr>
          <w:p w14:paraId="6F44D013" w14:textId="77777777" w:rsidR="008772E0" w:rsidRPr="00512093" w:rsidRDefault="008772E0" w:rsidP="00FF4CAF">
            <w:pPr>
              <w:spacing w:line="276" w:lineRule="auto"/>
              <w:rPr>
                <w:rFonts w:ascii="Times New Roman" w:hAnsi="Times New Roman"/>
                <w:color w:val="auto"/>
                <w:spacing w:val="10"/>
                <w:sz w:val="22"/>
                <w:szCs w:val="22"/>
              </w:rPr>
            </w:pPr>
          </w:p>
          <w:p w14:paraId="3DEF4956" w14:textId="7DDDC5D7" w:rsidR="008772E0" w:rsidRPr="00512093" w:rsidRDefault="00092247" w:rsidP="00FF4CAF">
            <w:pPr>
              <w:spacing w:line="276" w:lineRule="auto"/>
              <w:rPr>
                <w:rFonts w:ascii="新細明體" w:eastAsia="新細明體" w:hAnsi="新細明體" w:cs="新細明體"/>
                <w:color w:val="auto"/>
                <w:spacing w:val="10"/>
                <w:sz w:val="22"/>
                <w:szCs w:val="22"/>
              </w:rPr>
            </w:pPr>
            <w:r w:rsidRPr="00092247">
              <w:rPr>
                <w:rFonts w:ascii="新細明體" w:eastAsia="DengXian" w:hAnsi="新細明體" w:cs="新細明體" w:hint="eastAsia"/>
                <w:color w:val="auto"/>
                <w:spacing w:val="10"/>
                <w:sz w:val="22"/>
                <w:szCs w:val="22"/>
                <w:lang w:eastAsia="zh-CN"/>
              </w:rPr>
              <w:t>电邮地址：</w:t>
            </w:r>
          </w:p>
        </w:tc>
        <w:tc>
          <w:tcPr>
            <w:tcW w:w="256" w:type="dxa"/>
          </w:tcPr>
          <w:p w14:paraId="1FDD3964" w14:textId="77777777" w:rsidR="008772E0" w:rsidRPr="00512093" w:rsidRDefault="008772E0" w:rsidP="00FF4CAF">
            <w:pPr>
              <w:spacing w:line="276" w:lineRule="auto"/>
              <w:rPr>
                <w:rFonts w:ascii="Times New Roman" w:hAnsi="Times New Roman"/>
                <w:color w:val="auto"/>
                <w:spacing w:val="10"/>
                <w:sz w:val="22"/>
                <w:szCs w:val="22"/>
              </w:rPr>
            </w:pPr>
          </w:p>
          <w:p w14:paraId="04EF804E" w14:textId="77777777" w:rsidR="008772E0" w:rsidRPr="00512093" w:rsidRDefault="008772E0" w:rsidP="00FF4CAF">
            <w:pPr>
              <w:spacing w:line="276" w:lineRule="auto"/>
              <w:rPr>
                <w:rFonts w:ascii="Times New Roman" w:hAnsi="Times New Roman"/>
                <w:color w:val="auto"/>
                <w:spacing w:val="10"/>
                <w:sz w:val="22"/>
                <w:szCs w:val="22"/>
              </w:rPr>
            </w:pPr>
          </w:p>
        </w:tc>
        <w:tc>
          <w:tcPr>
            <w:tcW w:w="3118" w:type="dxa"/>
            <w:gridSpan w:val="3"/>
            <w:tcBorders>
              <w:top w:val="single" w:sz="4" w:space="0" w:color="auto"/>
              <w:bottom w:val="single" w:sz="4" w:space="0" w:color="auto"/>
            </w:tcBorders>
          </w:tcPr>
          <w:p w14:paraId="7319F50B" w14:textId="77777777" w:rsidR="008772E0" w:rsidRPr="00512093" w:rsidRDefault="008772E0" w:rsidP="00FF4CAF">
            <w:pPr>
              <w:spacing w:line="276" w:lineRule="auto"/>
              <w:rPr>
                <w:rFonts w:ascii="Times New Roman" w:hAnsi="Times New Roman"/>
                <w:color w:val="auto"/>
                <w:spacing w:val="10"/>
                <w:sz w:val="22"/>
                <w:szCs w:val="22"/>
              </w:rPr>
            </w:pPr>
          </w:p>
          <w:p w14:paraId="45DA967D" w14:textId="77777777" w:rsidR="008772E0" w:rsidRPr="00512093" w:rsidRDefault="008772E0" w:rsidP="00FF4CAF">
            <w:pPr>
              <w:spacing w:line="276" w:lineRule="auto"/>
              <w:rPr>
                <w:rFonts w:ascii="Times New Roman" w:hAnsi="Times New Roman"/>
                <w:color w:val="auto"/>
                <w:spacing w:val="10"/>
                <w:sz w:val="22"/>
                <w:szCs w:val="22"/>
              </w:rPr>
            </w:pPr>
          </w:p>
        </w:tc>
      </w:tr>
    </w:tbl>
    <w:p w14:paraId="4AA93D4C" w14:textId="77777777" w:rsidR="008772E0" w:rsidRPr="00512093" w:rsidRDefault="008772E0" w:rsidP="00FF4CAF">
      <w:pPr>
        <w:spacing w:after="0"/>
        <w:rPr>
          <w:rFonts w:ascii="Times New Roman" w:hAnsi="Times New Roman"/>
          <w:b/>
          <w:color w:val="auto"/>
          <w:spacing w:val="10"/>
          <w:sz w:val="22"/>
          <w:szCs w:val="22"/>
        </w:rPr>
      </w:pPr>
    </w:p>
    <w:p w14:paraId="59A17A87" w14:textId="77777777" w:rsidR="008772E0" w:rsidRPr="00512093" w:rsidRDefault="008772E0" w:rsidP="00FF4CAF">
      <w:pPr>
        <w:spacing w:after="0"/>
        <w:rPr>
          <w:rFonts w:ascii="Times New Roman" w:hAnsi="Times New Roman"/>
          <w:b/>
          <w:color w:val="auto"/>
          <w:spacing w:val="10"/>
          <w:sz w:val="22"/>
          <w:szCs w:val="22"/>
        </w:rPr>
      </w:pPr>
    </w:p>
    <w:p w14:paraId="22E678CB" w14:textId="77777777" w:rsidR="008772E0" w:rsidRPr="00512093" w:rsidRDefault="008772E0" w:rsidP="00FF4CAF">
      <w:pPr>
        <w:spacing w:after="0"/>
        <w:rPr>
          <w:rFonts w:ascii="Times New Roman" w:hAnsi="Times New Roman"/>
          <w:b/>
          <w:color w:val="auto"/>
          <w:spacing w:val="10"/>
          <w:sz w:val="22"/>
          <w:szCs w:val="22"/>
        </w:r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883"/>
      </w:tblGrid>
      <w:tr w:rsidR="008772E0" w:rsidRPr="00512093" w14:paraId="7D92AE79" w14:textId="77777777" w:rsidTr="00B51BCD">
        <w:tc>
          <w:tcPr>
            <w:tcW w:w="15309" w:type="dxa"/>
            <w:gridSpan w:val="2"/>
            <w:shd w:val="clear" w:color="auto" w:fill="E7E6E6" w:themeFill="background2"/>
          </w:tcPr>
          <w:p w14:paraId="7EB4BEDC" w14:textId="510D747F" w:rsidR="008772E0" w:rsidRPr="00512093" w:rsidRDefault="00092247" w:rsidP="00FF4CAF">
            <w:pPr>
              <w:ind w:leftChars="-34" w:left="-109"/>
              <w:rPr>
                <w:rFonts w:ascii="Times New Roman" w:hAnsi="Times New Roman"/>
                <w:b/>
                <w:color w:val="auto"/>
                <w:spacing w:val="10"/>
                <w:sz w:val="22"/>
                <w:szCs w:val="22"/>
                <w:lang w:eastAsia="zh-CN"/>
              </w:rPr>
            </w:pPr>
            <w:r w:rsidRPr="00092247">
              <w:rPr>
                <w:rFonts w:ascii="新細明體" w:eastAsia="DengXian" w:hAnsi="新細明體" w:cs="新細明體" w:hint="eastAsia"/>
                <w:b/>
                <w:color w:val="auto"/>
                <w:spacing w:val="10"/>
                <w:sz w:val="22"/>
                <w:szCs w:val="22"/>
                <w:lang w:eastAsia="zh-CN"/>
              </w:rPr>
              <w:t>第二部分：拟议费用资料</w:t>
            </w:r>
          </w:p>
          <w:p w14:paraId="770B0A2F" w14:textId="03F826FB" w:rsidR="008772E0" w:rsidRPr="00512093" w:rsidRDefault="00092247" w:rsidP="00FF4CAF">
            <w:pPr>
              <w:ind w:leftChars="231" w:left="739" w:firstLineChars="100" w:firstLine="230"/>
              <w:rPr>
                <w:rFonts w:ascii="Times New Roman" w:hAnsi="Times New Roman"/>
                <w:b/>
                <w:color w:val="auto"/>
                <w:spacing w:val="10"/>
                <w:sz w:val="22"/>
                <w:szCs w:val="22"/>
                <w:lang w:eastAsia="zh-CN"/>
              </w:rPr>
            </w:pPr>
            <w:r w:rsidRPr="00092247">
              <w:rPr>
                <w:rFonts w:ascii="Times New Roman" w:eastAsia="DengXian" w:hAnsi="Times New Roman"/>
                <w:i/>
                <w:color w:val="auto"/>
                <w:spacing w:val="10"/>
                <w:sz w:val="22"/>
                <w:szCs w:val="22"/>
                <w:lang w:eastAsia="zh-CN"/>
              </w:rPr>
              <w:t>(</w:t>
            </w:r>
            <w:r w:rsidRPr="00092247">
              <w:rPr>
                <w:rFonts w:ascii="新細明體" w:eastAsia="DengXian" w:hAnsi="新細明體" w:cs="新細明體" w:hint="eastAsia"/>
                <w:i/>
                <w:color w:val="auto"/>
                <w:spacing w:val="10"/>
                <w:sz w:val="22"/>
                <w:szCs w:val="22"/>
                <w:lang w:eastAsia="zh-CN"/>
              </w:rPr>
              <w:t>填写本部分时请删去所有示例</w:t>
            </w:r>
            <w:r w:rsidRPr="00092247">
              <w:rPr>
                <w:rFonts w:ascii="Times New Roman" w:eastAsia="DengXian" w:hAnsi="Times New Roman"/>
                <w:i/>
                <w:color w:val="auto"/>
                <w:spacing w:val="10"/>
                <w:sz w:val="22"/>
                <w:szCs w:val="22"/>
                <w:lang w:eastAsia="zh-CN"/>
              </w:rPr>
              <w:t>)</w:t>
            </w:r>
          </w:p>
        </w:tc>
      </w:tr>
      <w:tr w:rsidR="008772E0" w:rsidRPr="00512093" w14:paraId="29FD6312" w14:textId="77777777" w:rsidTr="00B51BCD">
        <w:tc>
          <w:tcPr>
            <w:tcW w:w="426" w:type="dxa"/>
          </w:tcPr>
          <w:p w14:paraId="7F3C4C78" w14:textId="77777777" w:rsidR="008772E0" w:rsidRPr="00512093" w:rsidRDefault="008772E0" w:rsidP="00FF4CAF">
            <w:pPr>
              <w:rPr>
                <w:rFonts w:ascii="Times New Roman" w:hAnsi="Times New Roman"/>
                <w:i/>
                <w:color w:val="auto"/>
                <w:spacing w:val="10"/>
                <w:sz w:val="22"/>
                <w:szCs w:val="22"/>
                <w:lang w:eastAsia="zh-CN"/>
              </w:rPr>
            </w:pPr>
          </w:p>
        </w:tc>
        <w:tc>
          <w:tcPr>
            <w:tcW w:w="14883" w:type="dxa"/>
            <w:shd w:val="clear" w:color="auto" w:fill="auto"/>
          </w:tcPr>
          <w:p w14:paraId="474E82D1" w14:textId="77777777" w:rsidR="008772E0" w:rsidRPr="00512093" w:rsidRDefault="008772E0" w:rsidP="00FF4CAF">
            <w:pPr>
              <w:rPr>
                <w:rFonts w:ascii="Times New Roman" w:hAnsi="Times New Roman"/>
                <w:i/>
                <w:color w:val="auto"/>
                <w:spacing w:val="10"/>
                <w:sz w:val="22"/>
                <w:szCs w:val="22"/>
                <w:lang w:eastAsia="zh-CN"/>
              </w:rPr>
            </w:pPr>
          </w:p>
        </w:tc>
      </w:tr>
    </w:tbl>
    <w:tbl>
      <w:tblPr>
        <w:tblStyle w:val="a3"/>
        <w:tblpPr w:leftFromText="180" w:rightFromText="180" w:vertAnchor="text" w:tblpY="92"/>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3"/>
        <w:gridCol w:w="283"/>
        <w:gridCol w:w="5528"/>
      </w:tblGrid>
      <w:tr w:rsidR="008772E0" w:rsidRPr="00512093" w14:paraId="3C8D88A0" w14:textId="77777777" w:rsidTr="00B51BCD">
        <w:tc>
          <w:tcPr>
            <w:tcW w:w="9493" w:type="dxa"/>
            <w:shd w:val="clear" w:color="auto" w:fill="auto"/>
          </w:tcPr>
          <w:p w14:paraId="78CE6687" w14:textId="2D9C670B" w:rsidR="008772E0" w:rsidRPr="00512093" w:rsidRDefault="00092247" w:rsidP="00FF4CAF">
            <w:pPr>
              <w:pStyle w:val="a5"/>
              <w:numPr>
                <w:ilvl w:val="0"/>
                <w:numId w:val="10"/>
              </w:numPr>
              <w:spacing w:line="276" w:lineRule="auto"/>
              <w:ind w:left="306"/>
              <w:jc w:val="both"/>
              <w:rPr>
                <w:rFonts w:ascii="Times New Roman" w:hAnsi="Times New Roman"/>
                <w:color w:val="auto"/>
                <w:spacing w:val="10"/>
                <w:sz w:val="22"/>
                <w:szCs w:val="22"/>
                <w:lang w:eastAsia="zh-CN"/>
              </w:rPr>
            </w:pPr>
            <w:r w:rsidRPr="00092247">
              <w:rPr>
                <w:rFonts w:ascii="新細明體" w:eastAsia="DengXian" w:hAnsi="新細明體" w:cs="新細明體" w:hint="eastAsia"/>
                <w:color w:val="auto"/>
                <w:spacing w:val="10"/>
                <w:sz w:val="22"/>
                <w:szCs w:val="22"/>
                <w:lang w:eastAsia="zh-CN"/>
              </w:rPr>
              <w:t>拟收取的其他费用的总数目</w:t>
            </w:r>
          </w:p>
          <w:p w14:paraId="214043B4" w14:textId="0D0025EF" w:rsidR="008772E0" w:rsidRPr="00512093" w:rsidRDefault="00092247" w:rsidP="00FF4CAF">
            <w:pPr>
              <w:spacing w:line="276" w:lineRule="auto"/>
              <w:ind w:left="306"/>
              <w:rPr>
                <w:rFonts w:ascii="Times New Roman" w:hAnsi="Times New Roman"/>
                <w:i/>
                <w:color w:val="auto"/>
                <w:spacing w:val="10"/>
                <w:sz w:val="22"/>
                <w:szCs w:val="22"/>
                <w:lang w:eastAsia="zh-CN"/>
              </w:rPr>
            </w:pPr>
            <w:r w:rsidRPr="00092247">
              <w:rPr>
                <w:rFonts w:ascii="新細明體" w:eastAsia="DengXian" w:hAnsi="新細明體" w:cs="新細明體"/>
                <w:i/>
                <w:color w:val="auto"/>
                <w:spacing w:val="10"/>
                <w:sz w:val="22"/>
                <w:szCs w:val="22"/>
                <w:lang w:eastAsia="zh-CN"/>
              </w:rPr>
              <w:t>(</w:t>
            </w:r>
            <w:r w:rsidRPr="00092247">
              <w:rPr>
                <w:rFonts w:ascii="新細明體" w:eastAsia="DengXian" w:hAnsi="新細明體" w:cs="新細明體" w:hint="eastAsia"/>
                <w:i/>
                <w:color w:val="auto"/>
                <w:spacing w:val="10"/>
                <w:sz w:val="22"/>
                <w:szCs w:val="22"/>
                <w:lang w:eastAsia="zh-CN"/>
              </w:rPr>
              <w:t>如每个学部的费用数目不同，请分别填写</w:t>
            </w:r>
            <w:r w:rsidRPr="00092247">
              <w:rPr>
                <w:rFonts w:ascii="新細明體" w:eastAsia="DengXian" w:hAnsi="新細明體" w:cs="新細明體"/>
                <w:i/>
                <w:color w:val="auto"/>
                <w:spacing w:val="10"/>
                <w:sz w:val="22"/>
                <w:szCs w:val="22"/>
                <w:lang w:eastAsia="zh-CN"/>
              </w:rPr>
              <w:t>)</w:t>
            </w:r>
          </w:p>
        </w:tc>
        <w:tc>
          <w:tcPr>
            <w:tcW w:w="283" w:type="dxa"/>
          </w:tcPr>
          <w:p w14:paraId="39721134" w14:textId="77777777" w:rsidR="008772E0" w:rsidRPr="00512093" w:rsidRDefault="008772E0" w:rsidP="00FF4CAF">
            <w:pPr>
              <w:spacing w:line="276" w:lineRule="auto"/>
              <w:rPr>
                <w:rFonts w:ascii="Times New Roman" w:hAnsi="Times New Roman"/>
                <w:color w:val="auto"/>
                <w:spacing w:val="10"/>
                <w:sz w:val="22"/>
                <w:szCs w:val="22"/>
                <w:lang w:eastAsia="zh-CN"/>
              </w:rPr>
            </w:pPr>
          </w:p>
          <w:p w14:paraId="680AD64C" w14:textId="77777777" w:rsidR="008772E0" w:rsidRPr="00512093" w:rsidRDefault="008772E0" w:rsidP="00FF4CAF">
            <w:pPr>
              <w:tabs>
                <w:tab w:val="left" w:pos="5711"/>
              </w:tabs>
              <w:spacing w:line="276" w:lineRule="auto"/>
              <w:rPr>
                <w:rFonts w:ascii="Times New Roman" w:hAnsi="Times New Roman"/>
                <w:color w:val="auto"/>
                <w:spacing w:val="10"/>
                <w:sz w:val="22"/>
                <w:szCs w:val="22"/>
                <w:lang w:eastAsia="zh-CN"/>
              </w:rPr>
            </w:pPr>
          </w:p>
        </w:tc>
        <w:tc>
          <w:tcPr>
            <w:tcW w:w="5528" w:type="dxa"/>
            <w:tcBorders>
              <w:bottom w:val="single" w:sz="4" w:space="0" w:color="auto"/>
            </w:tcBorders>
          </w:tcPr>
          <w:p w14:paraId="02CC1CB8" w14:textId="77777777" w:rsidR="008772E0" w:rsidRPr="00512093" w:rsidRDefault="008772E0" w:rsidP="00FF4CAF">
            <w:pPr>
              <w:spacing w:line="276" w:lineRule="auto"/>
              <w:rPr>
                <w:rFonts w:asciiTheme="minorEastAsia" w:eastAsiaTheme="minorEastAsia" w:hAnsiTheme="minorEastAsia"/>
                <w:i/>
                <w:color w:val="auto"/>
                <w:sz w:val="22"/>
                <w:szCs w:val="22"/>
                <w:lang w:eastAsia="zh-CN"/>
              </w:rPr>
            </w:pPr>
          </w:p>
          <w:p w14:paraId="48C32473" w14:textId="59BBF5D3" w:rsidR="006752D5" w:rsidRPr="00512093" w:rsidRDefault="00092247" w:rsidP="00FF4CAF">
            <w:pPr>
              <w:tabs>
                <w:tab w:val="left" w:pos="5711"/>
              </w:tabs>
              <w:spacing w:line="276" w:lineRule="auto"/>
              <w:rPr>
                <w:rFonts w:asciiTheme="minorEastAsia" w:eastAsiaTheme="minorEastAsia" w:hAnsiTheme="minorEastAsia"/>
                <w:i/>
                <w:color w:val="0000FF"/>
                <w:sz w:val="22"/>
                <w:szCs w:val="22"/>
                <w:u w:val="single"/>
                <w:lang w:eastAsia="zh-HK"/>
              </w:rPr>
            </w:pPr>
            <w:r w:rsidRPr="00092247">
              <w:rPr>
                <w:rFonts w:asciiTheme="minorEastAsia" w:eastAsia="DengXian" w:hAnsiTheme="minorEastAsia" w:hint="eastAsia"/>
                <w:i/>
                <w:color w:val="0000FF"/>
                <w:sz w:val="22"/>
                <w:szCs w:val="22"/>
                <w:u w:val="single"/>
                <w:lang w:eastAsia="zh-CN"/>
              </w:rPr>
              <w:t>例子</w:t>
            </w:r>
            <w:r w:rsidR="006752D5" w:rsidRPr="00512093">
              <w:rPr>
                <w:rFonts w:asciiTheme="minorEastAsia" w:eastAsiaTheme="minorEastAsia" w:hAnsiTheme="minorEastAsia" w:hint="eastAsia"/>
                <w:i/>
                <w:color w:val="0000FF"/>
                <w:sz w:val="22"/>
                <w:szCs w:val="22"/>
                <w:u w:val="single"/>
                <w:lang w:eastAsia="zh-HK"/>
              </w:rPr>
              <w:t xml:space="preserve">      </w:t>
            </w:r>
            <w:r w:rsidR="006752D5" w:rsidRPr="00512093">
              <w:rPr>
                <w:rFonts w:asciiTheme="minorEastAsia" w:eastAsiaTheme="minorEastAsia" w:hAnsiTheme="minorEastAsia"/>
                <w:i/>
                <w:color w:val="0000FF"/>
                <w:sz w:val="22"/>
                <w:szCs w:val="22"/>
                <w:u w:val="single"/>
                <w:lang w:eastAsia="zh-HK"/>
              </w:rPr>
              <w:t xml:space="preserve">                    </w:t>
            </w:r>
          </w:p>
          <w:p w14:paraId="6B768307" w14:textId="17E1E491" w:rsidR="008772E0" w:rsidRPr="00512093" w:rsidRDefault="00092247" w:rsidP="00FF4CAF">
            <w:pPr>
              <w:tabs>
                <w:tab w:val="left" w:pos="5711"/>
              </w:tabs>
              <w:spacing w:line="276" w:lineRule="auto"/>
              <w:rPr>
                <w:rFonts w:asciiTheme="minorEastAsia" w:eastAsiaTheme="minorEastAsia" w:hAnsiTheme="minorEastAsia"/>
                <w:i/>
                <w:color w:val="auto"/>
                <w:sz w:val="22"/>
                <w:szCs w:val="22"/>
                <w:lang w:eastAsia="zh-HK"/>
              </w:rPr>
            </w:pPr>
            <w:r w:rsidRPr="00092247">
              <w:rPr>
                <w:rFonts w:asciiTheme="minorEastAsia" w:eastAsia="DengXian" w:hAnsiTheme="minorEastAsia" w:hint="eastAsia"/>
                <w:i/>
                <w:color w:val="0000FF"/>
                <w:sz w:val="22"/>
                <w:szCs w:val="22"/>
                <w:lang w:eastAsia="zh-CN"/>
              </w:rPr>
              <w:t>中学及小学：</w:t>
            </w:r>
            <w:r w:rsidRPr="00092247">
              <w:rPr>
                <w:rFonts w:asciiTheme="minorEastAsia" w:eastAsia="DengXian" w:hAnsiTheme="minorEastAsia"/>
                <w:i/>
                <w:color w:val="0000FF"/>
                <w:sz w:val="22"/>
                <w:szCs w:val="22"/>
                <w:lang w:eastAsia="zh-CN"/>
              </w:rPr>
              <w:t>3</w:t>
            </w:r>
          </w:p>
        </w:tc>
      </w:tr>
      <w:tr w:rsidR="008772E0" w:rsidRPr="00512093" w14:paraId="02F463C2" w14:textId="77777777" w:rsidTr="00B51BCD">
        <w:tc>
          <w:tcPr>
            <w:tcW w:w="9493" w:type="dxa"/>
            <w:shd w:val="clear" w:color="auto" w:fill="auto"/>
          </w:tcPr>
          <w:p w14:paraId="1CBF2DE1" w14:textId="77777777" w:rsidR="008772E0" w:rsidRPr="00512093" w:rsidRDefault="008772E0" w:rsidP="00FF4CAF">
            <w:pPr>
              <w:pStyle w:val="a5"/>
              <w:spacing w:line="276" w:lineRule="auto"/>
              <w:ind w:left="306"/>
              <w:rPr>
                <w:rFonts w:ascii="Times New Roman" w:hAnsi="Times New Roman"/>
                <w:color w:val="auto"/>
                <w:spacing w:val="10"/>
                <w:sz w:val="22"/>
                <w:szCs w:val="22"/>
              </w:rPr>
            </w:pPr>
          </w:p>
          <w:p w14:paraId="6D4FDCB7" w14:textId="4566EFFA" w:rsidR="008772E0" w:rsidRPr="00512093" w:rsidRDefault="00092247" w:rsidP="00FF4CAF">
            <w:pPr>
              <w:pStyle w:val="a5"/>
              <w:numPr>
                <w:ilvl w:val="0"/>
                <w:numId w:val="10"/>
              </w:numPr>
              <w:spacing w:line="276" w:lineRule="auto"/>
              <w:ind w:left="306"/>
              <w:rPr>
                <w:rFonts w:ascii="Times New Roman" w:hAnsi="Times New Roman"/>
                <w:color w:val="auto"/>
                <w:spacing w:val="10"/>
                <w:sz w:val="22"/>
                <w:szCs w:val="22"/>
                <w:lang w:eastAsia="zh-CN"/>
              </w:rPr>
            </w:pPr>
            <w:r w:rsidRPr="00092247">
              <w:rPr>
                <w:rFonts w:ascii="新細明體" w:eastAsia="DengXian" w:hAnsi="新細明體" w:cs="新細明體" w:hint="eastAsia"/>
                <w:color w:val="auto"/>
                <w:spacing w:val="10"/>
                <w:sz w:val="22"/>
                <w:szCs w:val="22"/>
                <w:lang w:eastAsia="zh-CN"/>
              </w:rPr>
              <w:t>每名学生在学校就学前</w:t>
            </w:r>
            <w:r w:rsidRPr="00092247">
              <w:rPr>
                <w:rFonts w:ascii="新細明體" w:eastAsia="DengXian" w:hAnsi="新細明體" w:cs="新細明體" w:hint="eastAsia"/>
                <w:b/>
                <w:color w:val="auto"/>
                <w:spacing w:val="10"/>
                <w:sz w:val="22"/>
                <w:szCs w:val="22"/>
                <w:lang w:eastAsia="zh-CN"/>
              </w:rPr>
              <w:t>必须</w:t>
            </w:r>
            <w:r w:rsidRPr="00092247">
              <w:rPr>
                <w:rFonts w:ascii="新細明體" w:eastAsia="DengXian" w:hAnsi="新細明體" w:cs="新細明體" w:hint="eastAsia"/>
                <w:color w:val="auto"/>
                <w:spacing w:val="10"/>
                <w:sz w:val="22"/>
                <w:szCs w:val="22"/>
                <w:lang w:eastAsia="zh-CN"/>
              </w:rPr>
              <w:t>缴付的其他费用的数目</w:t>
            </w:r>
            <w:r w:rsidRPr="00092247">
              <w:rPr>
                <w:rFonts w:ascii="新細明體" w:eastAsia="DengXian" w:hAnsi="新細明體" w:cs="新細明體"/>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不论付款方获提供多少个选项</w:t>
            </w:r>
            <w:r w:rsidRPr="00092247">
              <w:rPr>
                <w:rFonts w:ascii="新細明體" w:eastAsia="DengXian" w:hAnsi="新細明體" w:cs="新細明體"/>
                <w:color w:val="auto"/>
                <w:spacing w:val="10"/>
                <w:sz w:val="22"/>
                <w:szCs w:val="22"/>
                <w:lang w:eastAsia="zh-CN"/>
              </w:rPr>
              <w:t>)</w:t>
            </w:r>
          </w:p>
          <w:p w14:paraId="2BD3395D" w14:textId="1C4AE4B7" w:rsidR="008772E0" w:rsidRPr="00512093" w:rsidRDefault="00092247" w:rsidP="00FF4CAF">
            <w:pPr>
              <w:pStyle w:val="a5"/>
              <w:spacing w:line="276" w:lineRule="auto"/>
              <w:ind w:left="306"/>
              <w:rPr>
                <w:rFonts w:ascii="Times New Roman" w:hAnsi="Times New Roman"/>
                <w:color w:val="auto"/>
                <w:spacing w:val="10"/>
                <w:sz w:val="22"/>
                <w:szCs w:val="22"/>
                <w:lang w:eastAsia="zh-CN"/>
              </w:rPr>
            </w:pPr>
            <w:r w:rsidRPr="00092247">
              <w:rPr>
                <w:rFonts w:ascii="新細明體" w:eastAsia="DengXian" w:hAnsi="新細明體" w:cs="新細明體"/>
                <w:i/>
                <w:color w:val="auto"/>
                <w:spacing w:val="10"/>
                <w:sz w:val="22"/>
                <w:szCs w:val="22"/>
                <w:lang w:eastAsia="zh-CN"/>
              </w:rPr>
              <w:t>(</w:t>
            </w:r>
            <w:r w:rsidRPr="00092247">
              <w:rPr>
                <w:rFonts w:ascii="新細明體" w:eastAsia="DengXian" w:hAnsi="新細明體" w:cs="新細明體" w:hint="eastAsia"/>
                <w:i/>
                <w:color w:val="auto"/>
                <w:spacing w:val="10"/>
                <w:sz w:val="22"/>
                <w:szCs w:val="22"/>
                <w:lang w:eastAsia="zh-CN"/>
              </w:rPr>
              <w:t>如每个学部的费用数目不同，请分别填写</w:t>
            </w:r>
            <w:r w:rsidRPr="00092247">
              <w:rPr>
                <w:rFonts w:ascii="新細明體" w:eastAsia="DengXian" w:hAnsi="新細明體" w:cs="新細明體"/>
                <w:i/>
                <w:color w:val="auto"/>
                <w:spacing w:val="10"/>
                <w:sz w:val="22"/>
                <w:szCs w:val="22"/>
                <w:lang w:eastAsia="zh-CN"/>
              </w:rPr>
              <w:t>)</w:t>
            </w:r>
          </w:p>
        </w:tc>
        <w:tc>
          <w:tcPr>
            <w:tcW w:w="283" w:type="dxa"/>
          </w:tcPr>
          <w:p w14:paraId="614C7961" w14:textId="77777777" w:rsidR="008772E0" w:rsidRPr="00512093" w:rsidRDefault="008772E0" w:rsidP="00FF4CAF">
            <w:pPr>
              <w:spacing w:line="276" w:lineRule="auto"/>
              <w:rPr>
                <w:rFonts w:ascii="Times New Roman" w:hAnsi="Times New Roman"/>
                <w:color w:val="auto"/>
                <w:spacing w:val="10"/>
                <w:sz w:val="22"/>
                <w:szCs w:val="22"/>
                <w:lang w:eastAsia="zh-CN"/>
              </w:rPr>
            </w:pPr>
          </w:p>
        </w:tc>
        <w:tc>
          <w:tcPr>
            <w:tcW w:w="5528" w:type="dxa"/>
            <w:tcBorders>
              <w:top w:val="single" w:sz="4" w:space="0" w:color="auto"/>
              <w:bottom w:val="single" w:sz="4" w:space="0" w:color="auto"/>
            </w:tcBorders>
          </w:tcPr>
          <w:p w14:paraId="52DC6C9E" w14:textId="77777777" w:rsidR="006752D5" w:rsidRPr="00512093" w:rsidRDefault="006752D5" w:rsidP="00FF4CAF">
            <w:pPr>
              <w:spacing w:line="276" w:lineRule="auto"/>
              <w:rPr>
                <w:rFonts w:asciiTheme="minorEastAsia" w:eastAsiaTheme="minorEastAsia" w:hAnsiTheme="minorEastAsia"/>
                <w:i/>
                <w:color w:val="auto"/>
                <w:sz w:val="22"/>
                <w:szCs w:val="22"/>
                <w:lang w:eastAsia="zh-CN"/>
              </w:rPr>
            </w:pPr>
          </w:p>
          <w:p w14:paraId="5DCB5B78" w14:textId="0034EF64" w:rsidR="006752D5" w:rsidRPr="00512093" w:rsidRDefault="00092247" w:rsidP="00FF4CAF">
            <w:pPr>
              <w:tabs>
                <w:tab w:val="left" w:pos="10142"/>
              </w:tabs>
              <w:rPr>
                <w:rFonts w:asciiTheme="minorEastAsia" w:eastAsiaTheme="minorEastAsia" w:hAnsiTheme="minorEastAsia"/>
                <w:i/>
                <w:color w:val="0000FF"/>
                <w:sz w:val="22"/>
                <w:szCs w:val="22"/>
                <w:lang w:eastAsia="zh-HK"/>
              </w:rPr>
            </w:pPr>
            <w:r w:rsidRPr="00092247">
              <w:rPr>
                <w:rFonts w:asciiTheme="minorEastAsia" w:eastAsia="DengXian" w:hAnsiTheme="minorEastAsia" w:hint="eastAsia"/>
                <w:i/>
                <w:color w:val="0000FF"/>
                <w:sz w:val="22"/>
                <w:szCs w:val="22"/>
                <w:u w:val="single"/>
                <w:lang w:eastAsia="zh-CN"/>
              </w:rPr>
              <w:t>例子</w:t>
            </w:r>
            <w:r w:rsidR="006752D5" w:rsidRPr="00512093">
              <w:rPr>
                <w:rFonts w:asciiTheme="minorEastAsia" w:eastAsiaTheme="minorEastAsia" w:hAnsiTheme="minorEastAsia" w:hint="eastAsia"/>
                <w:i/>
                <w:color w:val="0000FF"/>
                <w:sz w:val="22"/>
                <w:szCs w:val="22"/>
                <w:lang w:eastAsia="zh-HK"/>
              </w:rPr>
              <w:t xml:space="preserve">      </w:t>
            </w:r>
            <w:r w:rsidR="006752D5" w:rsidRPr="00512093">
              <w:rPr>
                <w:rFonts w:asciiTheme="minorEastAsia" w:eastAsiaTheme="minorEastAsia" w:hAnsiTheme="minorEastAsia"/>
                <w:i/>
                <w:color w:val="0000FF"/>
                <w:sz w:val="22"/>
                <w:szCs w:val="22"/>
                <w:lang w:eastAsia="zh-HK"/>
              </w:rPr>
              <w:t xml:space="preserve">                   </w:t>
            </w:r>
          </w:p>
          <w:p w14:paraId="2ABF2B7F" w14:textId="1D87BDE9" w:rsidR="008772E0" w:rsidRPr="00512093" w:rsidRDefault="00092247" w:rsidP="00FF4CAF">
            <w:pPr>
              <w:tabs>
                <w:tab w:val="left" w:pos="10142"/>
              </w:tabs>
              <w:rPr>
                <w:rFonts w:asciiTheme="minorEastAsia" w:eastAsiaTheme="minorEastAsia" w:hAnsiTheme="minorEastAsia"/>
                <w:i/>
                <w:color w:val="auto"/>
                <w:sz w:val="22"/>
                <w:szCs w:val="22"/>
              </w:rPr>
            </w:pPr>
            <w:r w:rsidRPr="00092247">
              <w:rPr>
                <w:rFonts w:asciiTheme="minorEastAsia" w:eastAsia="DengXian" w:hAnsiTheme="minorEastAsia" w:hint="eastAsia"/>
                <w:i/>
                <w:color w:val="0000FF"/>
                <w:sz w:val="22"/>
                <w:szCs w:val="22"/>
                <w:lang w:eastAsia="zh-CN"/>
              </w:rPr>
              <w:t>中学及小学：</w:t>
            </w:r>
            <w:r w:rsidRPr="00092247">
              <w:rPr>
                <w:rFonts w:asciiTheme="minorEastAsia" w:eastAsia="DengXian" w:hAnsiTheme="minorEastAsia"/>
                <w:i/>
                <w:color w:val="0000FF"/>
                <w:sz w:val="22"/>
                <w:szCs w:val="22"/>
                <w:lang w:eastAsia="zh-CN"/>
              </w:rPr>
              <w:t>1</w:t>
            </w:r>
          </w:p>
        </w:tc>
      </w:tr>
    </w:tbl>
    <w:p w14:paraId="484711CE" w14:textId="35598108" w:rsidR="008772E0" w:rsidRPr="00512093" w:rsidRDefault="008772E0" w:rsidP="00FF4CAF">
      <w:pPr>
        <w:rPr>
          <w:rFonts w:ascii="Times New Roman" w:hAnsi="Times New Roman"/>
          <w:color w:val="auto"/>
          <w:spacing w:val="10"/>
          <w:sz w:val="22"/>
          <w:szCs w:val="22"/>
        </w:rPr>
      </w:pPr>
      <w:r w:rsidRPr="00512093">
        <w:rPr>
          <w:rFonts w:ascii="Times New Roman" w:hAnsi="Times New Roman"/>
          <w:color w:val="auto"/>
          <w:spacing w:val="10"/>
          <w:sz w:val="22"/>
          <w:szCs w:val="22"/>
        </w:rPr>
        <w:br w:type="page"/>
      </w:r>
    </w:p>
    <w:p w14:paraId="6982F868" w14:textId="5DB8C365" w:rsidR="008772E0" w:rsidRPr="00512093" w:rsidRDefault="00092247" w:rsidP="00FF4CAF">
      <w:pPr>
        <w:spacing w:after="0" w:line="240" w:lineRule="atLeast"/>
        <w:ind w:left="444" w:hangingChars="193" w:hanging="444"/>
        <w:rPr>
          <w:rFonts w:ascii="Times New Roman" w:hAnsi="Times New Roman"/>
          <w:color w:val="auto"/>
          <w:spacing w:val="10"/>
          <w:sz w:val="22"/>
          <w:szCs w:val="22"/>
          <w:lang w:eastAsia="zh-CN"/>
        </w:rPr>
      </w:pPr>
      <w:r w:rsidRPr="00092247">
        <w:rPr>
          <w:rFonts w:ascii="Times New Roman" w:eastAsia="DengXian" w:hAnsi="Times New Roman"/>
          <w:color w:val="auto"/>
          <w:spacing w:val="10"/>
          <w:sz w:val="22"/>
          <w:szCs w:val="22"/>
          <w:lang w:eastAsia="zh-CN"/>
        </w:rPr>
        <w:lastRenderedPageBreak/>
        <w:t>3.</w:t>
      </w:r>
      <w:r w:rsidRPr="00512093">
        <w:rPr>
          <w:rFonts w:ascii="Times New Roman" w:hAnsi="Times New Roman"/>
          <w:color w:val="auto"/>
          <w:spacing w:val="10"/>
          <w:sz w:val="22"/>
          <w:szCs w:val="22"/>
          <w:lang w:eastAsia="zh-CN"/>
        </w:rPr>
        <w:tab/>
      </w:r>
      <w:r w:rsidRPr="00092247">
        <w:rPr>
          <w:rFonts w:ascii="新細明體" w:eastAsia="DengXian" w:hAnsi="新細明體" w:cs="新細明體" w:hint="eastAsia"/>
          <w:color w:val="auto"/>
          <w:spacing w:val="10"/>
          <w:sz w:val="22"/>
          <w:szCs w:val="22"/>
          <w:lang w:eastAsia="zh-CN"/>
        </w:rPr>
        <w:t>拟收取／拟继续收取的费用详情</w:t>
      </w:r>
    </w:p>
    <w:p w14:paraId="60808F30" w14:textId="6D84119B" w:rsidR="008772E0" w:rsidRPr="00512093" w:rsidRDefault="008772E0" w:rsidP="00FF4CAF">
      <w:pPr>
        <w:ind w:leftChars="133" w:left="426"/>
        <w:rPr>
          <w:rFonts w:ascii="Times New Roman" w:hAnsi="Times New Roman"/>
          <w:color w:val="000000" w:themeColor="text1"/>
          <w:spacing w:val="10"/>
          <w:sz w:val="22"/>
          <w:szCs w:val="22"/>
          <w:u w:val="single"/>
          <w:lang w:eastAsia="zh-CN"/>
        </w:rPr>
      </w:pPr>
    </w:p>
    <w:tbl>
      <w:tblPr>
        <w:tblStyle w:val="a3"/>
        <w:tblW w:w="15305" w:type="dxa"/>
        <w:tblLayout w:type="fixed"/>
        <w:tblLook w:val="04A0" w:firstRow="1" w:lastRow="0" w:firstColumn="1" w:lastColumn="0" w:noHBand="0" w:noVBand="1"/>
      </w:tblPr>
      <w:tblGrid>
        <w:gridCol w:w="847"/>
        <w:gridCol w:w="1612"/>
        <w:gridCol w:w="986"/>
        <w:gridCol w:w="1157"/>
        <w:gridCol w:w="1631"/>
        <w:gridCol w:w="1003"/>
        <w:gridCol w:w="1522"/>
        <w:gridCol w:w="1863"/>
        <w:gridCol w:w="1986"/>
        <w:gridCol w:w="1418"/>
        <w:gridCol w:w="10"/>
        <w:gridCol w:w="1270"/>
      </w:tblGrid>
      <w:tr w:rsidR="00837405" w:rsidRPr="00512093" w14:paraId="618F7636" w14:textId="77777777" w:rsidTr="00B357D4">
        <w:trPr>
          <w:trHeight w:val="1552"/>
          <w:tblHeader/>
        </w:trPr>
        <w:tc>
          <w:tcPr>
            <w:tcW w:w="847" w:type="dxa"/>
            <w:shd w:val="clear" w:color="auto" w:fill="auto"/>
          </w:tcPr>
          <w:p w14:paraId="3F02035F" w14:textId="17F80BDB" w:rsidR="008772E0" w:rsidRPr="00512093" w:rsidRDefault="00092247" w:rsidP="00FF4CAF">
            <w:pPr>
              <w:ind w:rightChars="-34" w:right="-109"/>
              <w:rPr>
                <w:rFonts w:ascii="Times New Roman" w:eastAsia="新細明體" w:hAnsi="Times New Roman"/>
                <w:b/>
                <w:bCs/>
                <w:color w:val="000000" w:themeColor="text1"/>
                <w:spacing w:val="10"/>
                <w:sz w:val="20"/>
                <w:szCs w:val="20"/>
              </w:rPr>
            </w:pPr>
            <w:r w:rsidRPr="00092247">
              <w:rPr>
                <w:rFonts w:ascii="Times New Roman" w:eastAsia="DengXian" w:hAnsi="Times New Roman" w:hint="eastAsia"/>
                <w:b/>
                <w:bCs/>
                <w:color w:val="000000" w:themeColor="text1"/>
                <w:spacing w:val="10"/>
                <w:sz w:val="20"/>
                <w:szCs w:val="20"/>
                <w:lang w:eastAsia="zh-CN"/>
              </w:rPr>
              <w:t>费用</w:t>
            </w:r>
            <w:r w:rsidR="006B7B88" w:rsidRPr="00512093">
              <w:rPr>
                <w:rFonts w:ascii="Times New Roman" w:eastAsia="新細明體" w:hAnsi="Times New Roman"/>
                <w:b/>
                <w:bCs/>
                <w:color w:val="000000" w:themeColor="text1"/>
                <w:spacing w:val="10"/>
                <w:sz w:val="20"/>
                <w:szCs w:val="20"/>
                <w:lang w:eastAsia="zh-HK"/>
              </w:rPr>
              <w:br/>
            </w:r>
            <w:r w:rsidRPr="00092247">
              <w:rPr>
                <w:rFonts w:ascii="Times New Roman" w:eastAsia="DengXian" w:hAnsi="Times New Roman" w:hint="eastAsia"/>
                <w:b/>
                <w:bCs/>
                <w:color w:val="000000" w:themeColor="text1"/>
                <w:spacing w:val="10"/>
                <w:sz w:val="20"/>
                <w:szCs w:val="20"/>
                <w:lang w:eastAsia="zh-CN"/>
              </w:rPr>
              <w:t>编号</w:t>
            </w:r>
          </w:p>
          <w:p w14:paraId="4B4832AC" w14:textId="77777777" w:rsidR="008772E0" w:rsidRPr="00512093" w:rsidRDefault="008772E0" w:rsidP="00FF4CAF">
            <w:pPr>
              <w:pStyle w:val="a5"/>
              <w:ind w:rightChars="-34" w:right="-109"/>
              <w:rPr>
                <w:rFonts w:ascii="Times New Roman" w:hAnsi="Times New Roman"/>
                <w:color w:val="000000" w:themeColor="text1"/>
                <w:spacing w:val="10"/>
                <w:sz w:val="20"/>
                <w:szCs w:val="20"/>
              </w:rPr>
            </w:pPr>
          </w:p>
        </w:tc>
        <w:tc>
          <w:tcPr>
            <w:tcW w:w="1612" w:type="dxa"/>
            <w:shd w:val="clear" w:color="auto" w:fill="auto"/>
          </w:tcPr>
          <w:p w14:paraId="2BCCBE30" w14:textId="6432138F" w:rsidR="008772E0" w:rsidRPr="00512093" w:rsidRDefault="00092247" w:rsidP="00FF4CAF">
            <w:pPr>
              <w:jc w:val="center"/>
              <w:rPr>
                <w:rFonts w:ascii="Times New Roman" w:eastAsia="新細明體" w:hAnsi="Times New Roman"/>
                <w:b/>
                <w:bCs/>
                <w:color w:val="000000" w:themeColor="text1"/>
                <w:spacing w:val="10"/>
                <w:sz w:val="20"/>
                <w:szCs w:val="20"/>
              </w:rPr>
            </w:pPr>
            <w:r w:rsidRPr="00092247">
              <w:rPr>
                <w:rFonts w:ascii="Times New Roman" w:eastAsia="DengXian" w:hAnsi="Times New Roman" w:hint="eastAsia"/>
                <w:b/>
                <w:bCs/>
                <w:color w:val="000000" w:themeColor="text1"/>
                <w:spacing w:val="10"/>
                <w:sz w:val="20"/>
                <w:szCs w:val="20"/>
                <w:lang w:eastAsia="zh-CN"/>
              </w:rPr>
              <w:t>费用</w:t>
            </w:r>
            <w:r w:rsidR="006B7B88" w:rsidRPr="00512093">
              <w:rPr>
                <w:rFonts w:ascii="Times New Roman" w:eastAsia="新細明體" w:hAnsi="Times New Roman"/>
                <w:b/>
                <w:bCs/>
                <w:color w:val="000000" w:themeColor="text1"/>
                <w:spacing w:val="10"/>
                <w:sz w:val="20"/>
                <w:szCs w:val="20"/>
                <w:lang w:eastAsia="zh-HK"/>
              </w:rPr>
              <w:br/>
            </w:r>
            <w:r w:rsidRPr="00092247">
              <w:rPr>
                <w:rFonts w:ascii="Times New Roman" w:eastAsia="DengXian" w:hAnsi="Times New Roman" w:hint="eastAsia"/>
                <w:b/>
                <w:bCs/>
                <w:color w:val="000000" w:themeColor="text1"/>
                <w:spacing w:val="10"/>
                <w:sz w:val="20"/>
                <w:szCs w:val="20"/>
                <w:lang w:eastAsia="zh-CN"/>
              </w:rPr>
              <w:t>名称</w:t>
            </w:r>
          </w:p>
        </w:tc>
        <w:tc>
          <w:tcPr>
            <w:tcW w:w="986" w:type="dxa"/>
            <w:shd w:val="clear" w:color="auto" w:fill="auto"/>
          </w:tcPr>
          <w:p w14:paraId="68A8F8C6" w14:textId="6094699E" w:rsidR="008772E0" w:rsidRPr="00512093" w:rsidRDefault="00092247" w:rsidP="00FF4CAF">
            <w:pPr>
              <w:ind w:leftChars="-33" w:left="-106"/>
              <w:jc w:val="center"/>
              <w:rPr>
                <w:rFonts w:ascii="Times New Roman" w:eastAsia="新細明體" w:hAnsi="Times New Roman"/>
                <w:b/>
                <w:bCs/>
                <w:color w:val="000000" w:themeColor="text1"/>
                <w:spacing w:val="10"/>
                <w:sz w:val="20"/>
                <w:szCs w:val="20"/>
              </w:rPr>
            </w:pPr>
            <w:r w:rsidRPr="00092247">
              <w:rPr>
                <w:rFonts w:ascii="Times New Roman" w:eastAsia="DengXian" w:hAnsi="Times New Roman" w:hint="eastAsia"/>
                <w:b/>
                <w:bCs/>
                <w:color w:val="000000" w:themeColor="text1"/>
                <w:spacing w:val="10"/>
                <w:sz w:val="20"/>
                <w:szCs w:val="20"/>
                <w:lang w:eastAsia="zh-CN"/>
              </w:rPr>
              <w:t>适用</w:t>
            </w:r>
            <w:r w:rsidR="00966CE7" w:rsidRPr="00512093">
              <w:rPr>
                <w:rFonts w:ascii="Times New Roman" w:eastAsia="新細明體" w:hAnsi="Times New Roman"/>
                <w:b/>
                <w:bCs/>
                <w:color w:val="000000" w:themeColor="text1"/>
                <w:spacing w:val="10"/>
                <w:sz w:val="20"/>
                <w:szCs w:val="20"/>
                <w:lang w:eastAsia="zh-HK"/>
              </w:rPr>
              <w:br/>
            </w:r>
            <w:r w:rsidRPr="00092247">
              <w:rPr>
                <w:rFonts w:ascii="Times New Roman" w:eastAsia="DengXian" w:hAnsi="Times New Roman" w:hint="eastAsia"/>
                <w:b/>
                <w:bCs/>
                <w:color w:val="000000" w:themeColor="text1"/>
                <w:spacing w:val="10"/>
                <w:sz w:val="20"/>
                <w:szCs w:val="20"/>
                <w:lang w:eastAsia="zh-CN"/>
              </w:rPr>
              <w:t>班级</w:t>
            </w:r>
          </w:p>
        </w:tc>
        <w:tc>
          <w:tcPr>
            <w:tcW w:w="1157" w:type="dxa"/>
            <w:shd w:val="clear" w:color="auto" w:fill="auto"/>
          </w:tcPr>
          <w:p w14:paraId="355CACC1" w14:textId="6AE94AB7" w:rsidR="008772E0" w:rsidRPr="00512093" w:rsidRDefault="00092247" w:rsidP="00FF4CAF">
            <w:pPr>
              <w:ind w:rightChars="-32" w:right="-102"/>
              <w:jc w:val="center"/>
              <w:rPr>
                <w:rFonts w:ascii="Times New Roman" w:eastAsia="新細明體" w:hAnsi="Times New Roman"/>
                <w:b/>
                <w:bCs/>
                <w:color w:val="000000" w:themeColor="text1"/>
                <w:spacing w:val="10"/>
                <w:sz w:val="20"/>
                <w:szCs w:val="20"/>
                <w:lang w:eastAsia="zh-HK"/>
              </w:rPr>
            </w:pPr>
            <w:r w:rsidRPr="00092247">
              <w:rPr>
                <w:rFonts w:ascii="Times New Roman" w:eastAsia="DengXian" w:hAnsi="Times New Roman" w:hint="eastAsia"/>
                <w:b/>
                <w:bCs/>
                <w:color w:val="000000" w:themeColor="text1"/>
                <w:spacing w:val="10"/>
                <w:sz w:val="20"/>
                <w:szCs w:val="20"/>
                <w:lang w:eastAsia="zh-CN"/>
              </w:rPr>
              <w:t>拟向每名学生收取的金额</w:t>
            </w:r>
          </w:p>
          <w:p w14:paraId="3F5C4660" w14:textId="1C346EE9" w:rsidR="008772E0" w:rsidRPr="00512093" w:rsidRDefault="00092247" w:rsidP="00FF4CAF">
            <w:pPr>
              <w:ind w:rightChars="-32" w:right="-102"/>
              <w:jc w:val="center"/>
              <w:rPr>
                <w:rFonts w:ascii="Times New Roman" w:eastAsia="新細明體" w:hAnsi="Times New Roman"/>
                <w:b/>
                <w:bCs/>
                <w:color w:val="000000" w:themeColor="text1"/>
                <w:spacing w:val="10"/>
                <w:sz w:val="20"/>
                <w:szCs w:val="20"/>
              </w:rPr>
            </w:pPr>
            <w:r w:rsidRPr="00092247">
              <w:rPr>
                <w:rFonts w:ascii="Times New Roman" w:eastAsia="DengXian" w:hAnsi="Times New Roman"/>
                <w:b/>
                <w:bCs/>
                <w:color w:val="000000" w:themeColor="text1"/>
                <w:spacing w:val="10"/>
                <w:sz w:val="20"/>
                <w:szCs w:val="20"/>
                <w:lang w:eastAsia="zh-CN"/>
              </w:rPr>
              <w:t>(</w:t>
            </w:r>
            <w:r w:rsidRPr="00092247">
              <w:rPr>
                <w:rFonts w:ascii="Times New Roman" w:eastAsia="DengXian" w:hAnsi="Times New Roman" w:hint="eastAsia"/>
                <w:b/>
                <w:bCs/>
                <w:color w:val="000000" w:themeColor="text1"/>
                <w:spacing w:val="10"/>
                <w:sz w:val="20"/>
                <w:szCs w:val="20"/>
                <w:lang w:eastAsia="zh-CN"/>
              </w:rPr>
              <w:t>港元</w:t>
            </w:r>
            <w:r w:rsidRPr="00092247">
              <w:rPr>
                <w:rFonts w:ascii="Times New Roman" w:eastAsia="DengXian" w:hAnsi="Times New Roman"/>
                <w:b/>
                <w:bCs/>
                <w:color w:val="000000" w:themeColor="text1"/>
                <w:spacing w:val="10"/>
                <w:sz w:val="20"/>
                <w:szCs w:val="20"/>
                <w:lang w:eastAsia="zh-CN"/>
              </w:rPr>
              <w:t>)</w:t>
            </w:r>
          </w:p>
        </w:tc>
        <w:tc>
          <w:tcPr>
            <w:tcW w:w="1631" w:type="dxa"/>
            <w:shd w:val="clear" w:color="auto" w:fill="auto"/>
          </w:tcPr>
          <w:p w14:paraId="520497AE" w14:textId="797CF791" w:rsidR="008772E0" w:rsidRPr="00512093" w:rsidRDefault="00092247" w:rsidP="00FF4CAF">
            <w:pPr>
              <w:jc w:val="center"/>
              <w:rPr>
                <w:rFonts w:ascii="Times New Roman" w:eastAsia="新細明體" w:hAnsi="Times New Roman"/>
                <w:b/>
                <w:color w:val="000000" w:themeColor="text1"/>
                <w:spacing w:val="10"/>
                <w:sz w:val="20"/>
                <w:szCs w:val="20"/>
                <w:lang w:eastAsia="zh-CN"/>
              </w:rPr>
            </w:pPr>
            <w:r w:rsidRPr="00092247">
              <w:rPr>
                <w:rFonts w:ascii="Times New Roman" w:eastAsia="DengXian" w:hAnsi="Times New Roman" w:hint="eastAsia"/>
                <w:b/>
                <w:color w:val="000000" w:themeColor="text1"/>
                <w:spacing w:val="10"/>
                <w:sz w:val="20"/>
                <w:szCs w:val="20"/>
                <w:lang w:eastAsia="zh-CN"/>
              </w:rPr>
              <w:t>付款期</w:t>
            </w:r>
          </w:p>
          <w:p w14:paraId="153BE101" w14:textId="0A0B354C" w:rsidR="008772E0" w:rsidRPr="00512093" w:rsidRDefault="00092247" w:rsidP="00FF4CAF">
            <w:pPr>
              <w:jc w:val="center"/>
              <w:rPr>
                <w:rFonts w:ascii="Times New Roman" w:eastAsia="新細明體" w:hAnsi="Times New Roman"/>
                <w:b/>
                <w:bCs/>
                <w:color w:val="000000" w:themeColor="text1"/>
                <w:spacing w:val="10"/>
                <w:sz w:val="20"/>
                <w:szCs w:val="20"/>
                <w:lang w:eastAsia="zh-CN"/>
              </w:rPr>
            </w:pPr>
            <w:r w:rsidRPr="00092247">
              <w:rPr>
                <w:rFonts w:ascii="Times New Roman" w:eastAsia="DengXian" w:hAnsi="Times New Roman"/>
                <w:color w:val="000000" w:themeColor="text1"/>
                <w:spacing w:val="10"/>
                <w:sz w:val="20"/>
                <w:szCs w:val="20"/>
                <w:lang w:eastAsia="zh-CN"/>
              </w:rPr>
              <w:t>[</w:t>
            </w:r>
            <w:r w:rsidRPr="00092247">
              <w:rPr>
                <w:rFonts w:ascii="Times New Roman" w:eastAsia="DengXian" w:hAnsi="Times New Roman" w:hint="eastAsia"/>
                <w:color w:val="000000" w:themeColor="text1"/>
                <w:spacing w:val="10"/>
                <w:sz w:val="20"/>
                <w:szCs w:val="20"/>
                <w:lang w:eastAsia="zh-CN"/>
              </w:rPr>
              <w:t>一次过缴付／</w:t>
            </w:r>
            <w:r w:rsidR="006B7B88" w:rsidRPr="00512093">
              <w:rPr>
                <w:rFonts w:ascii="Times New Roman" w:eastAsia="新細明體" w:hAnsi="Times New Roman"/>
                <w:color w:val="000000" w:themeColor="text1"/>
                <w:spacing w:val="10"/>
                <w:sz w:val="20"/>
                <w:szCs w:val="20"/>
                <w:lang w:eastAsia="zh-CN"/>
              </w:rPr>
              <w:br/>
            </w:r>
            <w:r w:rsidRPr="00092247">
              <w:rPr>
                <w:rFonts w:ascii="Times New Roman" w:eastAsia="DengXian" w:hAnsi="Times New Roman" w:hint="eastAsia"/>
                <w:color w:val="000000" w:themeColor="text1"/>
                <w:spacing w:val="10"/>
                <w:sz w:val="20"/>
                <w:szCs w:val="20"/>
                <w:lang w:eastAsia="zh-CN"/>
              </w:rPr>
              <w:t>每年缴付／</w:t>
            </w:r>
            <w:r w:rsidR="006B7B88" w:rsidRPr="00512093">
              <w:rPr>
                <w:rFonts w:ascii="Times New Roman" w:eastAsia="新細明體" w:hAnsi="Times New Roman"/>
                <w:color w:val="000000" w:themeColor="text1"/>
                <w:spacing w:val="10"/>
                <w:sz w:val="20"/>
                <w:szCs w:val="20"/>
                <w:lang w:eastAsia="zh-CN"/>
              </w:rPr>
              <w:br/>
            </w:r>
            <w:r w:rsidRPr="00092247">
              <w:rPr>
                <w:rFonts w:ascii="Times New Roman" w:eastAsia="DengXian" w:hAnsi="Times New Roman" w:hint="eastAsia"/>
                <w:color w:val="000000" w:themeColor="text1"/>
                <w:spacing w:val="10"/>
                <w:sz w:val="20"/>
                <w:szCs w:val="20"/>
                <w:lang w:eastAsia="zh-CN"/>
              </w:rPr>
              <w:t>其他</w:t>
            </w:r>
            <w:r w:rsidRPr="00092247">
              <w:rPr>
                <w:rFonts w:ascii="Times New Roman" w:eastAsia="DengXian" w:hAnsi="Times New Roman"/>
                <w:color w:val="000000" w:themeColor="text1"/>
                <w:spacing w:val="10"/>
                <w:sz w:val="20"/>
                <w:szCs w:val="20"/>
                <w:lang w:eastAsia="zh-CN"/>
              </w:rPr>
              <w:t xml:space="preserve"> </w:t>
            </w:r>
            <w:r w:rsidRPr="00092247">
              <w:rPr>
                <w:rFonts w:ascii="新細明體" w:eastAsia="DengXian" w:hAnsi="新細明體" w:cs="新細明體"/>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请注明</w:t>
            </w:r>
            <w:r w:rsidRPr="00092247">
              <w:rPr>
                <w:rFonts w:ascii="新細明體" w:eastAsia="DengXian" w:hAnsi="新細明體" w:cs="新細明體"/>
                <w:color w:val="auto"/>
                <w:spacing w:val="10"/>
                <w:sz w:val="22"/>
                <w:szCs w:val="22"/>
                <w:lang w:eastAsia="zh-CN"/>
              </w:rPr>
              <w:t>)</w:t>
            </w:r>
            <w:r w:rsidRPr="00092247">
              <w:rPr>
                <w:rFonts w:ascii="Times New Roman" w:eastAsia="DengXian" w:hAnsi="Times New Roman"/>
                <w:color w:val="000000" w:themeColor="text1"/>
                <w:spacing w:val="10"/>
                <w:sz w:val="20"/>
                <w:szCs w:val="20"/>
                <w:lang w:eastAsia="zh-CN"/>
              </w:rPr>
              <w:t>]</w:t>
            </w:r>
          </w:p>
        </w:tc>
        <w:tc>
          <w:tcPr>
            <w:tcW w:w="1003" w:type="dxa"/>
            <w:shd w:val="clear" w:color="auto" w:fill="auto"/>
          </w:tcPr>
          <w:p w14:paraId="3533A154" w14:textId="38EEC3C3" w:rsidR="008772E0" w:rsidRPr="00512093" w:rsidRDefault="00092247" w:rsidP="00FF4CAF">
            <w:pPr>
              <w:jc w:val="center"/>
              <w:rPr>
                <w:rFonts w:ascii="Times New Roman" w:eastAsia="新細明體" w:hAnsi="Times New Roman"/>
                <w:b/>
                <w:bCs/>
                <w:color w:val="000000" w:themeColor="text1"/>
                <w:spacing w:val="10"/>
                <w:sz w:val="20"/>
                <w:szCs w:val="20"/>
                <w:lang w:eastAsia="zh-HK"/>
              </w:rPr>
            </w:pPr>
            <w:r w:rsidRPr="00092247">
              <w:rPr>
                <w:rFonts w:ascii="Times New Roman" w:eastAsia="DengXian" w:hAnsi="Times New Roman" w:hint="eastAsia"/>
                <w:b/>
                <w:bCs/>
                <w:color w:val="000000" w:themeColor="text1"/>
                <w:spacing w:val="10"/>
                <w:sz w:val="20"/>
                <w:szCs w:val="20"/>
                <w:lang w:eastAsia="zh-CN"/>
              </w:rPr>
              <w:t>主要</w:t>
            </w:r>
            <w:r w:rsidR="006B7B88" w:rsidRPr="00512093">
              <w:rPr>
                <w:rFonts w:ascii="Times New Roman" w:eastAsia="新細明體" w:hAnsi="Times New Roman"/>
                <w:b/>
                <w:bCs/>
                <w:color w:val="000000" w:themeColor="text1"/>
                <w:spacing w:val="10"/>
                <w:sz w:val="20"/>
                <w:szCs w:val="20"/>
                <w:lang w:eastAsia="zh-HK"/>
              </w:rPr>
              <w:br/>
            </w:r>
            <w:r w:rsidRPr="00092247">
              <w:rPr>
                <w:rFonts w:ascii="Times New Roman" w:eastAsia="DengXian" w:hAnsi="Times New Roman" w:hint="eastAsia"/>
                <w:b/>
                <w:bCs/>
                <w:color w:val="000000" w:themeColor="text1"/>
                <w:spacing w:val="10"/>
                <w:sz w:val="20"/>
                <w:szCs w:val="20"/>
                <w:lang w:eastAsia="zh-CN"/>
              </w:rPr>
              <w:t>特点</w:t>
            </w:r>
          </w:p>
          <w:p w14:paraId="18C0F5AD" w14:textId="397B7CC6" w:rsidR="008772E0" w:rsidRPr="00512093" w:rsidRDefault="00092247" w:rsidP="00FF4CAF">
            <w:pPr>
              <w:jc w:val="center"/>
              <w:rPr>
                <w:rFonts w:ascii="Times New Roman" w:eastAsia="新細明體" w:hAnsi="Times New Roman"/>
                <w:b/>
                <w:bCs/>
                <w:color w:val="000000" w:themeColor="text1"/>
                <w:spacing w:val="10"/>
                <w:sz w:val="20"/>
                <w:szCs w:val="20"/>
              </w:rPr>
            </w:pPr>
            <w:r w:rsidRPr="00092247">
              <w:rPr>
                <w:rFonts w:ascii="Times New Roman" w:eastAsia="DengXian" w:hAnsi="Times New Roman"/>
                <w:b/>
                <w:bCs/>
                <w:color w:val="000000" w:themeColor="text1"/>
                <w:spacing w:val="10"/>
                <w:sz w:val="20"/>
                <w:szCs w:val="20"/>
                <w:lang w:eastAsia="zh-CN"/>
              </w:rPr>
              <w:t>(</w:t>
            </w:r>
            <w:r w:rsidRPr="00092247">
              <w:rPr>
                <w:rFonts w:ascii="Times New Roman" w:eastAsia="DengXian" w:hAnsi="Times New Roman" w:hint="eastAsia"/>
                <w:b/>
                <w:bCs/>
                <w:color w:val="000000" w:themeColor="text1"/>
                <w:spacing w:val="10"/>
                <w:sz w:val="20"/>
                <w:szCs w:val="20"/>
                <w:lang w:eastAsia="zh-CN"/>
              </w:rPr>
              <w:t>注</w:t>
            </w:r>
            <w:r w:rsidRPr="00092247">
              <w:rPr>
                <w:rFonts w:ascii="Times New Roman" w:eastAsia="DengXian" w:hAnsi="Times New Roman"/>
                <w:b/>
                <w:bCs/>
                <w:color w:val="000000" w:themeColor="text1"/>
                <w:spacing w:val="10"/>
                <w:sz w:val="20"/>
                <w:szCs w:val="20"/>
                <w:lang w:eastAsia="zh-CN"/>
              </w:rPr>
              <w:t>2)</w:t>
            </w:r>
          </w:p>
        </w:tc>
        <w:tc>
          <w:tcPr>
            <w:tcW w:w="1522" w:type="dxa"/>
            <w:shd w:val="clear" w:color="auto" w:fill="auto"/>
          </w:tcPr>
          <w:p w14:paraId="3D9D9F60" w14:textId="077E71EC" w:rsidR="008772E0" w:rsidRPr="00512093" w:rsidRDefault="00092247" w:rsidP="00FF4CAF">
            <w:pPr>
              <w:ind w:rightChars="-32" w:right="-102"/>
              <w:jc w:val="center"/>
              <w:rPr>
                <w:rFonts w:ascii="Times New Roman" w:eastAsia="新細明體" w:hAnsi="Times New Roman"/>
                <w:b/>
                <w:bCs/>
                <w:color w:val="000000" w:themeColor="text1"/>
                <w:spacing w:val="10"/>
                <w:sz w:val="20"/>
                <w:szCs w:val="20"/>
                <w:lang w:eastAsia="zh-HK"/>
              </w:rPr>
            </w:pPr>
            <w:r w:rsidRPr="00092247">
              <w:rPr>
                <w:rFonts w:ascii="Times New Roman" w:eastAsia="DengXian" w:hAnsi="Times New Roman" w:hint="eastAsia"/>
                <w:b/>
                <w:bCs/>
                <w:color w:val="000000" w:themeColor="text1"/>
                <w:spacing w:val="10"/>
                <w:sz w:val="20"/>
                <w:szCs w:val="20"/>
                <w:lang w:eastAsia="zh-CN"/>
              </w:rPr>
              <w:t>付款方</w:t>
            </w:r>
            <w:r w:rsidRPr="00092247">
              <w:rPr>
                <w:rFonts w:ascii="Times New Roman" w:eastAsia="DengXian" w:hAnsi="Times New Roman"/>
                <w:b/>
                <w:bCs/>
                <w:color w:val="000000" w:themeColor="text1"/>
                <w:spacing w:val="10"/>
                <w:sz w:val="20"/>
                <w:szCs w:val="20"/>
                <w:lang w:eastAsia="zh-CN"/>
              </w:rPr>
              <w:t xml:space="preserve"> </w:t>
            </w:r>
            <w:r w:rsidR="008772E0" w:rsidRPr="00512093">
              <w:rPr>
                <w:rFonts w:ascii="Times New Roman" w:eastAsia="新細明體" w:hAnsi="Times New Roman"/>
                <w:b/>
                <w:bCs/>
                <w:color w:val="000000" w:themeColor="text1"/>
                <w:spacing w:val="10"/>
                <w:sz w:val="20"/>
                <w:szCs w:val="20"/>
                <w:lang w:eastAsia="zh-CN"/>
              </w:rPr>
              <w:br/>
            </w:r>
            <w:r w:rsidRPr="00092247">
              <w:rPr>
                <w:rFonts w:ascii="Times New Roman" w:eastAsia="DengXian" w:hAnsi="Times New Roman"/>
                <w:color w:val="000000" w:themeColor="text1"/>
                <w:spacing w:val="10"/>
                <w:sz w:val="20"/>
                <w:szCs w:val="20"/>
                <w:lang w:eastAsia="zh-CN"/>
              </w:rPr>
              <w:t>[</w:t>
            </w:r>
            <w:r w:rsidRPr="00092247">
              <w:rPr>
                <w:rFonts w:ascii="Times New Roman" w:eastAsia="DengXian" w:hAnsi="Times New Roman" w:hint="eastAsia"/>
                <w:color w:val="000000" w:themeColor="text1"/>
                <w:spacing w:val="10"/>
                <w:sz w:val="20"/>
                <w:szCs w:val="20"/>
                <w:lang w:eastAsia="zh-CN"/>
              </w:rPr>
              <w:t>家长／</w:t>
            </w:r>
            <w:r w:rsidR="00A43CD9" w:rsidRPr="00512093">
              <w:rPr>
                <w:rFonts w:ascii="Times New Roman" w:eastAsia="新細明體" w:hAnsi="Times New Roman"/>
                <w:color w:val="000000" w:themeColor="text1"/>
                <w:spacing w:val="10"/>
                <w:sz w:val="20"/>
                <w:szCs w:val="20"/>
                <w:lang w:eastAsia="zh-CN"/>
              </w:rPr>
              <w:br/>
            </w:r>
            <w:r w:rsidRPr="00092247">
              <w:rPr>
                <w:rFonts w:ascii="Times New Roman" w:eastAsia="DengXian" w:hAnsi="Times New Roman" w:hint="eastAsia"/>
                <w:color w:val="000000" w:themeColor="text1"/>
                <w:spacing w:val="10"/>
                <w:sz w:val="20"/>
                <w:szCs w:val="20"/>
                <w:lang w:eastAsia="zh-CN"/>
              </w:rPr>
              <w:t>公司／</w:t>
            </w:r>
            <w:r w:rsidR="00A43CD9" w:rsidRPr="00512093">
              <w:rPr>
                <w:rFonts w:ascii="Times New Roman" w:eastAsia="新細明體" w:hAnsi="Times New Roman"/>
                <w:color w:val="000000" w:themeColor="text1"/>
                <w:spacing w:val="10"/>
                <w:sz w:val="20"/>
                <w:szCs w:val="20"/>
                <w:lang w:eastAsia="zh-CN"/>
              </w:rPr>
              <w:br/>
            </w:r>
            <w:r w:rsidRPr="00092247">
              <w:rPr>
                <w:rFonts w:ascii="Times New Roman" w:eastAsia="DengXian" w:hAnsi="Times New Roman" w:hint="eastAsia"/>
                <w:color w:val="000000" w:themeColor="text1"/>
                <w:spacing w:val="10"/>
                <w:sz w:val="20"/>
                <w:szCs w:val="20"/>
                <w:lang w:eastAsia="zh-CN"/>
              </w:rPr>
              <w:t>领事馆／</w:t>
            </w:r>
            <w:r w:rsidR="00A43CD9" w:rsidRPr="00512093">
              <w:rPr>
                <w:rFonts w:ascii="Times New Roman" w:eastAsia="新細明體" w:hAnsi="Times New Roman"/>
                <w:color w:val="000000" w:themeColor="text1"/>
                <w:spacing w:val="10"/>
                <w:sz w:val="20"/>
                <w:szCs w:val="20"/>
                <w:lang w:eastAsia="zh-CN"/>
              </w:rPr>
              <w:br/>
            </w:r>
            <w:r w:rsidRPr="00092247">
              <w:rPr>
                <w:rFonts w:ascii="Times New Roman" w:eastAsia="DengXian" w:hAnsi="Times New Roman" w:hint="eastAsia"/>
                <w:color w:val="000000" w:themeColor="text1"/>
                <w:spacing w:val="10"/>
                <w:sz w:val="20"/>
                <w:szCs w:val="20"/>
                <w:lang w:eastAsia="zh-CN"/>
              </w:rPr>
              <w:t>其他</w:t>
            </w:r>
            <w:r w:rsidRPr="00092247">
              <w:rPr>
                <w:rFonts w:ascii="Times New Roman" w:eastAsia="DengXian" w:hAnsi="Times New Roman"/>
                <w:color w:val="000000" w:themeColor="text1"/>
                <w:spacing w:val="10"/>
                <w:sz w:val="20"/>
                <w:szCs w:val="20"/>
                <w:lang w:eastAsia="zh-CN"/>
              </w:rPr>
              <w:t xml:space="preserve"> </w:t>
            </w:r>
            <w:r w:rsidRPr="00092247">
              <w:rPr>
                <w:rFonts w:ascii="新細明體" w:eastAsia="DengXian" w:hAnsi="新細明體" w:cs="新細明體"/>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请注明</w:t>
            </w:r>
            <w:r w:rsidRPr="00092247">
              <w:rPr>
                <w:rFonts w:ascii="新細明體" w:eastAsia="DengXian" w:hAnsi="新細明體" w:cs="新細明體"/>
                <w:color w:val="auto"/>
                <w:spacing w:val="10"/>
                <w:sz w:val="22"/>
                <w:szCs w:val="22"/>
                <w:lang w:eastAsia="zh-CN"/>
              </w:rPr>
              <w:t>)</w:t>
            </w:r>
            <w:r w:rsidRPr="00092247">
              <w:rPr>
                <w:rFonts w:ascii="Times New Roman" w:eastAsia="DengXian" w:hAnsi="Times New Roman"/>
                <w:color w:val="000000" w:themeColor="text1"/>
                <w:spacing w:val="10"/>
                <w:sz w:val="20"/>
                <w:szCs w:val="20"/>
                <w:lang w:eastAsia="zh-CN"/>
              </w:rPr>
              <w:t>]</w:t>
            </w:r>
          </w:p>
        </w:tc>
        <w:tc>
          <w:tcPr>
            <w:tcW w:w="1863" w:type="dxa"/>
            <w:shd w:val="clear" w:color="auto" w:fill="auto"/>
          </w:tcPr>
          <w:p w14:paraId="62F8022F" w14:textId="6C181488" w:rsidR="008772E0" w:rsidRPr="00512093" w:rsidRDefault="00092247" w:rsidP="00FF4CAF">
            <w:pPr>
              <w:jc w:val="center"/>
              <w:rPr>
                <w:rFonts w:ascii="Times New Roman" w:eastAsia="新細明體" w:hAnsi="Times New Roman"/>
                <w:b/>
                <w:bCs/>
                <w:color w:val="000000" w:themeColor="text1"/>
                <w:spacing w:val="10"/>
                <w:sz w:val="20"/>
                <w:szCs w:val="20"/>
                <w:lang w:eastAsia="zh-HK"/>
              </w:rPr>
            </w:pPr>
            <w:r w:rsidRPr="00092247">
              <w:rPr>
                <w:rFonts w:ascii="Times New Roman" w:eastAsia="DengXian" w:hAnsi="Times New Roman" w:hint="eastAsia"/>
                <w:b/>
                <w:bCs/>
                <w:color w:val="000000" w:themeColor="text1"/>
                <w:spacing w:val="10"/>
                <w:sz w:val="20"/>
                <w:szCs w:val="20"/>
                <w:lang w:eastAsia="zh-CN"/>
              </w:rPr>
              <w:t>收款方</w:t>
            </w:r>
            <w:r w:rsidR="00A43CD9" w:rsidRPr="00512093">
              <w:rPr>
                <w:rFonts w:ascii="Times New Roman" w:eastAsia="新細明體" w:hAnsi="Times New Roman"/>
                <w:b/>
                <w:bCs/>
                <w:color w:val="000000" w:themeColor="text1"/>
                <w:spacing w:val="10"/>
                <w:sz w:val="20"/>
                <w:szCs w:val="20"/>
                <w:lang w:eastAsia="zh-HK"/>
              </w:rPr>
              <w:br/>
            </w:r>
            <w:r w:rsidRPr="00092247">
              <w:rPr>
                <w:rFonts w:ascii="Times New Roman" w:eastAsia="DengXian" w:hAnsi="Times New Roman" w:hint="eastAsia"/>
                <w:b/>
                <w:bCs/>
                <w:color w:val="000000" w:themeColor="text1"/>
                <w:spacing w:val="10"/>
                <w:sz w:val="20"/>
                <w:szCs w:val="20"/>
                <w:lang w:eastAsia="zh-CN"/>
              </w:rPr>
              <w:t>名称</w:t>
            </w:r>
            <w:r w:rsidRPr="00092247">
              <w:rPr>
                <w:rFonts w:ascii="Times New Roman" w:eastAsia="DengXian" w:hAnsi="Times New Roman"/>
                <w:b/>
                <w:bCs/>
                <w:color w:val="000000" w:themeColor="text1"/>
                <w:spacing w:val="10"/>
                <w:sz w:val="20"/>
                <w:szCs w:val="20"/>
                <w:lang w:eastAsia="zh-CN"/>
              </w:rPr>
              <w:t xml:space="preserve"> </w:t>
            </w:r>
            <w:r w:rsidR="008772E0" w:rsidRPr="00512093">
              <w:rPr>
                <w:rFonts w:ascii="Times New Roman" w:eastAsia="新細明體" w:hAnsi="Times New Roman"/>
                <w:b/>
                <w:bCs/>
                <w:color w:val="000000" w:themeColor="text1"/>
                <w:spacing w:val="10"/>
                <w:sz w:val="20"/>
                <w:szCs w:val="20"/>
              </w:rPr>
              <w:br/>
            </w:r>
          </w:p>
        </w:tc>
        <w:tc>
          <w:tcPr>
            <w:tcW w:w="1986" w:type="dxa"/>
            <w:shd w:val="clear" w:color="auto" w:fill="auto"/>
          </w:tcPr>
          <w:p w14:paraId="71AEB6DB" w14:textId="7CA0E00E" w:rsidR="00E02D74" w:rsidRPr="00512093" w:rsidRDefault="00092247" w:rsidP="00FF4CAF">
            <w:pPr>
              <w:jc w:val="center"/>
              <w:rPr>
                <w:rFonts w:ascii="Times New Roman" w:eastAsia="新細明體" w:hAnsi="Times New Roman"/>
                <w:b/>
                <w:bCs/>
                <w:color w:val="000000" w:themeColor="text1"/>
                <w:spacing w:val="10"/>
                <w:sz w:val="20"/>
                <w:szCs w:val="20"/>
                <w:lang w:eastAsia="zh-HK"/>
              </w:rPr>
            </w:pPr>
            <w:r w:rsidRPr="00092247">
              <w:rPr>
                <w:rFonts w:ascii="Times New Roman" w:eastAsia="DengXian" w:hAnsi="Times New Roman" w:hint="eastAsia"/>
                <w:b/>
                <w:bCs/>
                <w:color w:val="000000" w:themeColor="text1"/>
                <w:spacing w:val="10"/>
                <w:sz w:val="20"/>
                <w:szCs w:val="20"/>
                <w:lang w:eastAsia="zh-CN"/>
              </w:rPr>
              <w:t>付款方</w:t>
            </w:r>
          </w:p>
          <w:p w14:paraId="5F78BCE2" w14:textId="6967C6C1" w:rsidR="008772E0" w:rsidRPr="00512093" w:rsidRDefault="00092247" w:rsidP="00FF4CAF">
            <w:pPr>
              <w:jc w:val="center"/>
              <w:rPr>
                <w:rFonts w:ascii="Times New Roman" w:eastAsia="新細明體" w:hAnsi="Times New Roman"/>
                <w:b/>
                <w:bCs/>
                <w:color w:val="000000" w:themeColor="text1"/>
                <w:spacing w:val="10"/>
                <w:sz w:val="20"/>
                <w:szCs w:val="20"/>
              </w:rPr>
            </w:pPr>
            <w:r w:rsidRPr="00092247">
              <w:rPr>
                <w:rFonts w:ascii="Times New Roman" w:eastAsia="DengXian" w:hAnsi="Times New Roman" w:hint="eastAsia"/>
                <w:b/>
                <w:bCs/>
                <w:color w:val="000000" w:themeColor="text1"/>
                <w:spacing w:val="10"/>
                <w:sz w:val="20"/>
                <w:szCs w:val="20"/>
                <w:lang w:eastAsia="zh-CN"/>
              </w:rPr>
              <w:t>获提供的选项</w:t>
            </w:r>
          </w:p>
        </w:tc>
        <w:tc>
          <w:tcPr>
            <w:tcW w:w="1428" w:type="dxa"/>
            <w:gridSpan w:val="2"/>
            <w:shd w:val="clear" w:color="auto" w:fill="auto"/>
          </w:tcPr>
          <w:p w14:paraId="35F314F3" w14:textId="1604E2FA" w:rsidR="008772E0" w:rsidRPr="00512093" w:rsidRDefault="00092247" w:rsidP="00FF4CAF">
            <w:pPr>
              <w:jc w:val="center"/>
              <w:rPr>
                <w:rFonts w:ascii="Times New Roman" w:eastAsia="新細明體" w:hAnsi="Times New Roman"/>
                <w:b/>
                <w:color w:val="000000" w:themeColor="text1"/>
                <w:spacing w:val="10"/>
                <w:sz w:val="20"/>
                <w:szCs w:val="20"/>
                <w:lang w:eastAsia="zh-CN"/>
              </w:rPr>
            </w:pPr>
            <w:r w:rsidRPr="00092247">
              <w:rPr>
                <w:rFonts w:ascii="Times New Roman" w:eastAsia="DengXian" w:hAnsi="Times New Roman" w:hint="eastAsia"/>
                <w:b/>
                <w:color w:val="000000" w:themeColor="text1"/>
                <w:spacing w:val="10"/>
                <w:sz w:val="20"/>
                <w:szCs w:val="20"/>
                <w:lang w:eastAsia="zh-CN"/>
              </w:rPr>
              <w:t>上次申请</w:t>
            </w:r>
            <w:r w:rsidR="006B7B88" w:rsidRPr="00512093">
              <w:rPr>
                <w:rFonts w:ascii="Times New Roman" w:eastAsia="新細明體" w:hAnsi="Times New Roman"/>
                <w:b/>
                <w:color w:val="000000" w:themeColor="text1"/>
                <w:spacing w:val="10"/>
                <w:sz w:val="20"/>
                <w:szCs w:val="20"/>
                <w:lang w:eastAsia="zh-HK"/>
              </w:rPr>
              <w:br/>
            </w:r>
            <w:r w:rsidRPr="00092247">
              <w:rPr>
                <w:rFonts w:ascii="Times New Roman" w:eastAsia="DengXian" w:hAnsi="Times New Roman" w:hint="eastAsia"/>
                <w:b/>
                <w:color w:val="000000" w:themeColor="text1"/>
                <w:spacing w:val="10"/>
                <w:sz w:val="20"/>
                <w:szCs w:val="20"/>
                <w:lang w:eastAsia="zh-CN"/>
              </w:rPr>
              <w:t>获批日期</w:t>
            </w:r>
            <w:r w:rsidR="008772E0" w:rsidRPr="00512093">
              <w:rPr>
                <w:rFonts w:ascii="Times New Roman" w:eastAsia="新細明體" w:hAnsi="Times New Roman"/>
                <w:b/>
                <w:color w:val="000000" w:themeColor="text1"/>
                <w:spacing w:val="10"/>
                <w:sz w:val="20"/>
                <w:szCs w:val="20"/>
                <w:lang w:eastAsia="zh-CN"/>
              </w:rPr>
              <w:t xml:space="preserve"> </w:t>
            </w:r>
          </w:p>
          <w:p w14:paraId="497788DE" w14:textId="77D1B540" w:rsidR="008772E0" w:rsidRPr="00512093" w:rsidRDefault="00092247" w:rsidP="00FF4CAF">
            <w:pPr>
              <w:jc w:val="center"/>
              <w:rPr>
                <w:rFonts w:ascii="Times New Roman" w:eastAsia="新細明體" w:hAnsi="Times New Roman"/>
                <w:b/>
                <w:bCs/>
                <w:color w:val="000000" w:themeColor="text1"/>
                <w:spacing w:val="10"/>
                <w:sz w:val="20"/>
                <w:szCs w:val="20"/>
                <w:lang w:eastAsia="zh-CN"/>
              </w:rPr>
            </w:pPr>
            <w:r w:rsidRPr="00092247">
              <w:rPr>
                <w:rFonts w:ascii="Times New Roman" w:eastAsia="DengXian" w:hAnsi="Times New Roman"/>
                <w:color w:val="000000" w:themeColor="text1"/>
                <w:spacing w:val="10"/>
                <w:sz w:val="20"/>
                <w:szCs w:val="20"/>
                <w:lang w:eastAsia="zh-CN"/>
              </w:rPr>
              <w:t>[</w:t>
            </w:r>
            <w:r w:rsidRPr="00092247">
              <w:rPr>
                <w:rFonts w:ascii="Times New Roman" w:eastAsia="DengXian" w:hAnsi="Times New Roman" w:hint="eastAsia"/>
                <w:color w:val="000000" w:themeColor="text1"/>
                <w:spacing w:val="10"/>
                <w:sz w:val="20"/>
                <w:szCs w:val="20"/>
                <w:lang w:eastAsia="zh-CN"/>
              </w:rPr>
              <w:t>不适用于</w:t>
            </w:r>
            <w:r w:rsidR="006B7B88" w:rsidRPr="00512093">
              <w:rPr>
                <w:rFonts w:ascii="Times New Roman" w:eastAsia="新細明體" w:hAnsi="Times New Roman"/>
                <w:color w:val="000000" w:themeColor="text1"/>
                <w:spacing w:val="10"/>
                <w:sz w:val="20"/>
                <w:szCs w:val="20"/>
                <w:lang w:eastAsia="zh-HK"/>
              </w:rPr>
              <w:br/>
            </w:r>
            <w:r w:rsidRPr="00092247">
              <w:rPr>
                <w:rFonts w:ascii="Times New Roman" w:eastAsia="DengXian" w:hAnsi="Times New Roman" w:hint="eastAsia"/>
                <w:color w:val="000000" w:themeColor="text1"/>
                <w:spacing w:val="10"/>
                <w:sz w:val="20"/>
                <w:szCs w:val="20"/>
                <w:lang w:eastAsia="zh-CN"/>
              </w:rPr>
              <w:t>首次申请</w:t>
            </w:r>
            <w:r w:rsidRPr="00092247">
              <w:rPr>
                <w:rFonts w:ascii="Times New Roman" w:eastAsia="DengXian" w:hAnsi="Times New Roman"/>
                <w:color w:val="000000" w:themeColor="text1"/>
                <w:spacing w:val="10"/>
                <w:sz w:val="20"/>
                <w:szCs w:val="20"/>
                <w:lang w:eastAsia="zh-CN"/>
              </w:rPr>
              <w:t>]</w:t>
            </w:r>
          </w:p>
        </w:tc>
        <w:tc>
          <w:tcPr>
            <w:tcW w:w="1270" w:type="dxa"/>
            <w:shd w:val="clear" w:color="auto" w:fill="auto"/>
          </w:tcPr>
          <w:p w14:paraId="09CA7748" w14:textId="64310AC9" w:rsidR="008772E0" w:rsidRPr="00512093" w:rsidRDefault="00092247" w:rsidP="00FF4CAF">
            <w:pPr>
              <w:jc w:val="center"/>
              <w:rPr>
                <w:rFonts w:ascii="Times New Roman" w:eastAsia="新細明體" w:hAnsi="Times New Roman"/>
                <w:b/>
                <w:bCs/>
                <w:color w:val="000000" w:themeColor="text1"/>
                <w:spacing w:val="10"/>
                <w:sz w:val="20"/>
                <w:szCs w:val="20"/>
                <w:lang w:eastAsia="zh-CN"/>
              </w:rPr>
            </w:pPr>
            <w:r w:rsidRPr="00092247">
              <w:rPr>
                <w:rFonts w:ascii="Times New Roman" w:eastAsia="DengXian" w:hAnsi="Times New Roman" w:hint="eastAsia"/>
                <w:b/>
                <w:color w:val="000000" w:themeColor="text1"/>
                <w:spacing w:val="10"/>
                <w:sz w:val="20"/>
                <w:szCs w:val="20"/>
                <w:lang w:eastAsia="zh-CN"/>
              </w:rPr>
              <w:t>上次申请</w:t>
            </w:r>
            <w:r w:rsidR="00F61405" w:rsidRPr="00512093">
              <w:rPr>
                <w:rFonts w:ascii="Times New Roman" w:eastAsia="新細明體" w:hAnsi="Times New Roman"/>
                <w:b/>
                <w:color w:val="000000" w:themeColor="text1"/>
                <w:spacing w:val="10"/>
                <w:sz w:val="20"/>
                <w:szCs w:val="20"/>
                <w:lang w:eastAsia="zh-HK"/>
              </w:rPr>
              <w:br/>
            </w:r>
            <w:r w:rsidRPr="00092247">
              <w:rPr>
                <w:rFonts w:ascii="Times New Roman" w:eastAsia="DengXian" w:hAnsi="Times New Roman" w:hint="eastAsia"/>
                <w:b/>
                <w:bCs/>
                <w:color w:val="000000" w:themeColor="text1"/>
                <w:spacing w:val="10"/>
                <w:sz w:val="20"/>
                <w:szCs w:val="20"/>
                <w:lang w:eastAsia="zh-CN"/>
              </w:rPr>
              <w:t>获批金额</w:t>
            </w:r>
            <w:r w:rsidR="006B7B88" w:rsidRPr="00512093">
              <w:rPr>
                <w:rFonts w:ascii="Times New Roman" w:eastAsia="新細明體" w:hAnsi="Times New Roman"/>
                <w:b/>
                <w:bCs/>
                <w:color w:val="000000" w:themeColor="text1"/>
                <w:spacing w:val="10"/>
                <w:sz w:val="20"/>
                <w:szCs w:val="20"/>
                <w:lang w:eastAsia="zh-HK"/>
              </w:rPr>
              <w:br/>
            </w:r>
            <w:r w:rsidRPr="00092247">
              <w:rPr>
                <w:rFonts w:ascii="Times New Roman" w:eastAsia="DengXian" w:hAnsi="Times New Roman"/>
                <w:b/>
                <w:bCs/>
                <w:color w:val="000000" w:themeColor="text1"/>
                <w:spacing w:val="10"/>
                <w:sz w:val="20"/>
                <w:szCs w:val="20"/>
                <w:lang w:eastAsia="zh-CN"/>
              </w:rPr>
              <w:t>(</w:t>
            </w:r>
            <w:r w:rsidRPr="00092247">
              <w:rPr>
                <w:rFonts w:ascii="Times New Roman" w:eastAsia="DengXian" w:hAnsi="Times New Roman" w:hint="eastAsia"/>
                <w:b/>
                <w:bCs/>
                <w:color w:val="000000" w:themeColor="text1"/>
                <w:spacing w:val="10"/>
                <w:sz w:val="20"/>
                <w:szCs w:val="20"/>
                <w:lang w:eastAsia="zh-CN"/>
              </w:rPr>
              <w:t>港元</w:t>
            </w:r>
            <w:r w:rsidRPr="00092247">
              <w:rPr>
                <w:rFonts w:ascii="Times New Roman" w:eastAsia="DengXian" w:hAnsi="Times New Roman"/>
                <w:b/>
                <w:bCs/>
                <w:color w:val="000000" w:themeColor="text1"/>
                <w:spacing w:val="10"/>
                <w:sz w:val="20"/>
                <w:szCs w:val="20"/>
                <w:lang w:eastAsia="zh-CN"/>
              </w:rPr>
              <w:t>)</w:t>
            </w:r>
          </w:p>
          <w:p w14:paraId="374EB556" w14:textId="16AB37DB" w:rsidR="008772E0" w:rsidRPr="00512093" w:rsidRDefault="00092247" w:rsidP="00FF4CAF">
            <w:pPr>
              <w:jc w:val="center"/>
              <w:rPr>
                <w:rFonts w:ascii="Times New Roman" w:eastAsia="新細明體" w:hAnsi="Times New Roman"/>
                <w:b/>
                <w:bCs/>
                <w:color w:val="000000" w:themeColor="text1"/>
                <w:spacing w:val="10"/>
                <w:sz w:val="20"/>
                <w:szCs w:val="20"/>
              </w:rPr>
            </w:pPr>
            <w:r w:rsidRPr="00092247">
              <w:rPr>
                <w:rFonts w:ascii="Times New Roman" w:eastAsia="DengXian" w:hAnsi="Times New Roman"/>
                <w:color w:val="000000" w:themeColor="text1"/>
                <w:spacing w:val="10"/>
                <w:sz w:val="20"/>
                <w:szCs w:val="20"/>
                <w:lang w:eastAsia="zh-CN"/>
              </w:rPr>
              <w:t>[</w:t>
            </w:r>
            <w:r w:rsidRPr="00092247">
              <w:rPr>
                <w:rFonts w:ascii="Times New Roman" w:eastAsia="DengXian" w:hAnsi="Times New Roman" w:hint="eastAsia"/>
                <w:color w:val="000000" w:themeColor="text1"/>
                <w:spacing w:val="10"/>
                <w:sz w:val="20"/>
                <w:szCs w:val="20"/>
                <w:lang w:eastAsia="zh-CN"/>
              </w:rPr>
              <w:t>不适用于</w:t>
            </w:r>
            <w:r w:rsidR="006B7B88" w:rsidRPr="00512093">
              <w:rPr>
                <w:rFonts w:ascii="Times New Roman" w:eastAsia="新細明體" w:hAnsi="Times New Roman"/>
                <w:color w:val="000000" w:themeColor="text1"/>
                <w:spacing w:val="10"/>
                <w:sz w:val="20"/>
                <w:szCs w:val="20"/>
                <w:lang w:eastAsia="zh-HK"/>
              </w:rPr>
              <w:br/>
            </w:r>
            <w:r w:rsidRPr="00092247">
              <w:rPr>
                <w:rFonts w:ascii="Times New Roman" w:eastAsia="DengXian" w:hAnsi="Times New Roman" w:hint="eastAsia"/>
                <w:color w:val="000000" w:themeColor="text1"/>
                <w:spacing w:val="10"/>
                <w:sz w:val="20"/>
                <w:szCs w:val="20"/>
                <w:lang w:eastAsia="zh-CN"/>
              </w:rPr>
              <w:t>首次申请</w:t>
            </w:r>
            <w:r w:rsidRPr="00092247">
              <w:rPr>
                <w:rFonts w:ascii="Times New Roman" w:eastAsia="DengXian" w:hAnsi="Times New Roman"/>
                <w:color w:val="000000" w:themeColor="text1"/>
                <w:spacing w:val="10"/>
                <w:sz w:val="20"/>
                <w:szCs w:val="20"/>
                <w:lang w:eastAsia="zh-CN"/>
              </w:rPr>
              <w:t>]</w:t>
            </w:r>
          </w:p>
        </w:tc>
      </w:tr>
      <w:tr w:rsidR="008772E0" w:rsidRPr="00512093" w14:paraId="7374F061" w14:textId="77777777" w:rsidTr="00B357D4">
        <w:trPr>
          <w:trHeight w:val="1236"/>
        </w:trPr>
        <w:tc>
          <w:tcPr>
            <w:tcW w:w="847" w:type="dxa"/>
            <w:shd w:val="clear" w:color="auto" w:fill="auto"/>
          </w:tcPr>
          <w:p w14:paraId="57B6EAE1" w14:textId="792AED44"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例</w:t>
            </w:r>
            <w:r w:rsidRPr="00092247">
              <w:rPr>
                <w:rFonts w:ascii="Times New Roman" w:eastAsia="DengXian" w:hAnsi="Times New Roman"/>
                <w:i/>
                <w:iCs/>
                <w:color w:val="0000FF"/>
                <w:sz w:val="20"/>
                <w:szCs w:val="20"/>
                <w:lang w:eastAsia="zh-CN"/>
              </w:rPr>
              <w:t xml:space="preserve"> (A)</w:t>
            </w:r>
          </w:p>
        </w:tc>
        <w:tc>
          <w:tcPr>
            <w:tcW w:w="1612" w:type="dxa"/>
            <w:shd w:val="clear" w:color="auto" w:fill="auto"/>
          </w:tcPr>
          <w:p w14:paraId="1F5D9DD8" w14:textId="7EDD46E8" w:rsidR="0070232E" w:rsidRPr="00512093" w:rsidRDefault="00092247" w:rsidP="00FF4CAF">
            <w:pPr>
              <w:ind w:rightChars="-34" w:right="-109"/>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建校费</w:t>
            </w:r>
          </w:p>
        </w:tc>
        <w:tc>
          <w:tcPr>
            <w:tcW w:w="986" w:type="dxa"/>
            <w:shd w:val="clear" w:color="auto" w:fill="auto"/>
          </w:tcPr>
          <w:p w14:paraId="5229C9B4" w14:textId="09F62034" w:rsidR="0070232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1-13</w:t>
            </w:r>
          </w:p>
          <w:p w14:paraId="657D34B8" w14:textId="423E3059"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年级</w:t>
            </w:r>
          </w:p>
        </w:tc>
        <w:tc>
          <w:tcPr>
            <w:tcW w:w="1157" w:type="dxa"/>
            <w:shd w:val="clear" w:color="auto" w:fill="auto"/>
          </w:tcPr>
          <w:p w14:paraId="0F5C5B1A" w14:textId="66D1AEC8" w:rsidR="008772E0" w:rsidRPr="00512093" w:rsidRDefault="00092247" w:rsidP="00FF4CAF">
            <w:pPr>
              <w:ind w:rightChars="-32" w:right="-102"/>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20,000</w:t>
            </w:r>
          </w:p>
        </w:tc>
        <w:tc>
          <w:tcPr>
            <w:tcW w:w="1631" w:type="dxa"/>
            <w:shd w:val="clear" w:color="auto" w:fill="auto"/>
          </w:tcPr>
          <w:p w14:paraId="651FA945" w14:textId="152B1071"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每年缴付</w:t>
            </w:r>
          </w:p>
        </w:tc>
        <w:tc>
          <w:tcPr>
            <w:tcW w:w="1003" w:type="dxa"/>
            <w:shd w:val="clear" w:color="auto" w:fill="auto"/>
          </w:tcPr>
          <w:p w14:paraId="0AAD9815" w14:textId="3022741A"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(c)</w:t>
            </w:r>
          </w:p>
        </w:tc>
        <w:tc>
          <w:tcPr>
            <w:tcW w:w="1522" w:type="dxa"/>
            <w:shd w:val="clear" w:color="auto" w:fill="auto"/>
          </w:tcPr>
          <w:p w14:paraId="40B01334" w14:textId="34CCD400"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家长</w:t>
            </w:r>
          </w:p>
        </w:tc>
        <w:tc>
          <w:tcPr>
            <w:tcW w:w="1863" w:type="dxa"/>
            <w:shd w:val="clear" w:color="auto" w:fill="auto"/>
          </w:tcPr>
          <w:p w14:paraId="3DDD86DC" w14:textId="2EDA847F"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XXX</w:t>
            </w:r>
            <w:r w:rsidRPr="00092247">
              <w:rPr>
                <w:rFonts w:ascii="Times New Roman" w:eastAsia="DengXian" w:hAnsi="Times New Roman" w:hint="eastAsia"/>
                <w:i/>
                <w:iCs/>
                <w:color w:val="0000FF"/>
                <w:sz w:val="20"/>
                <w:szCs w:val="20"/>
                <w:lang w:eastAsia="zh-CN"/>
              </w:rPr>
              <w:t>学校</w:t>
            </w:r>
          </w:p>
        </w:tc>
        <w:tc>
          <w:tcPr>
            <w:tcW w:w="1986" w:type="dxa"/>
            <w:shd w:val="clear" w:color="auto" w:fill="auto"/>
          </w:tcPr>
          <w:p w14:paraId="768B7F02" w14:textId="74052E93"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(A)</w:t>
            </w:r>
            <w:r w:rsidRPr="00092247">
              <w:rPr>
                <w:rFonts w:ascii="Times New Roman" w:eastAsia="DengXian" w:hAnsi="Times New Roman" w:hint="eastAsia"/>
                <w:i/>
                <w:iCs/>
                <w:color w:val="0000FF"/>
                <w:sz w:val="20"/>
                <w:szCs w:val="20"/>
                <w:lang w:eastAsia="zh-CN"/>
              </w:rPr>
              <w:t>、</w:t>
            </w:r>
            <w:r w:rsidRPr="00092247">
              <w:rPr>
                <w:rFonts w:ascii="Times New Roman" w:eastAsia="DengXian" w:hAnsi="Times New Roman"/>
                <w:i/>
                <w:iCs/>
                <w:color w:val="0000FF"/>
                <w:sz w:val="20"/>
                <w:szCs w:val="20"/>
                <w:lang w:eastAsia="zh-CN"/>
              </w:rPr>
              <w:t xml:space="preserve"> (B) </w:t>
            </w:r>
            <w:r w:rsidRPr="00092247">
              <w:rPr>
                <w:rFonts w:ascii="Times New Roman" w:eastAsia="DengXian" w:hAnsi="Times New Roman" w:hint="eastAsia"/>
                <w:i/>
                <w:iCs/>
                <w:color w:val="0000FF"/>
                <w:sz w:val="20"/>
                <w:szCs w:val="20"/>
                <w:lang w:eastAsia="zh-CN"/>
              </w:rPr>
              <w:t>或</w:t>
            </w:r>
            <w:r w:rsidRPr="00092247">
              <w:rPr>
                <w:rFonts w:ascii="Times New Roman" w:eastAsia="DengXian" w:hAnsi="Times New Roman"/>
                <w:i/>
                <w:iCs/>
                <w:color w:val="0000FF"/>
                <w:sz w:val="20"/>
                <w:szCs w:val="20"/>
                <w:lang w:eastAsia="zh-CN"/>
              </w:rPr>
              <w:t xml:space="preserve"> (C)</w:t>
            </w:r>
          </w:p>
        </w:tc>
        <w:tc>
          <w:tcPr>
            <w:tcW w:w="1418" w:type="dxa"/>
            <w:shd w:val="clear" w:color="auto" w:fill="auto"/>
          </w:tcPr>
          <w:p w14:paraId="60946ECE" w14:textId="05D8B66A"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30/7/2021</w:t>
            </w:r>
          </w:p>
        </w:tc>
        <w:tc>
          <w:tcPr>
            <w:tcW w:w="1280" w:type="dxa"/>
            <w:gridSpan w:val="2"/>
            <w:shd w:val="clear" w:color="auto" w:fill="auto"/>
          </w:tcPr>
          <w:p w14:paraId="396BB113" w14:textId="65DAC178"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18,000</w:t>
            </w:r>
          </w:p>
        </w:tc>
      </w:tr>
      <w:tr w:rsidR="008772E0" w:rsidRPr="00512093" w14:paraId="6244BDB7" w14:textId="77777777" w:rsidTr="00B357D4">
        <w:trPr>
          <w:trHeight w:val="1264"/>
        </w:trPr>
        <w:tc>
          <w:tcPr>
            <w:tcW w:w="847" w:type="dxa"/>
            <w:shd w:val="clear" w:color="auto" w:fill="auto"/>
          </w:tcPr>
          <w:p w14:paraId="6836A834" w14:textId="03F35E0E"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例</w:t>
            </w:r>
            <w:r w:rsidRPr="00092247">
              <w:rPr>
                <w:rFonts w:ascii="Times New Roman" w:eastAsia="DengXian" w:hAnsi="Times New Roman"/>
                <w:i/>
                <w:iCs/>
                <w:color w:val="0000FF"/>
                <w:sz w:val="20"/>
                <w:szCs w:val="20"/>
                <w:lang w:eastAsia="zh-CN"/>
              </w:rPr>
              <w:t xml:space="preserve"> (B)</w:t>
            </w:r>
          </w:p>
        </w:tc>
        <w:tc>
          <w:tcPr>
            <w:tcW w:w="1612" w:type="dxa"/>
            <w:shd w:val="clear" w:color="auto" w:fill="auto"/>
          </w:tcPr>
          <w:p w14:paraId="13DFD38C" w14:textId="2A6C0406" w:rsidR="0070232E" w:rsidRPr="00512093" w:rsidRDefault="00092247" w:rsidP="00FF4CAF">
            <w:pPr>
              <w:ind w:rightChars="-34" w:right="-109"/>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个人债券</w:t>
            </w:r>
          </w:p>
        </w:tc>
        <w:tc>
          <w:tcPr>
            <w:tcW w:w="986" w:type="dxa"/>
            <w:shd w:val="clear" w:color="auto" w:fill="auto"/>
          </w:tcPr>
          <w:p w14:paraId="5A4E4146" w14:textId="0CE311DB" w:rsidR="0070232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1-13</w:t>
            </w:r>
          </w:p>
          <w:p w14:paraId="0CC3509E" w14:textId="7E30B075"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年级</w:t>
            </w:r>
          </w:p>
        </w:tc>
        <w:tc>
          <w:tcPr>
            <w:tcW w:w="1157" w:type="dxa"/>
            <w:shd w:val="clear" w:color="auto" w:fill="auto"/>
          </w:tcPr>
          <w:p w14:paraId="3BF87E10" w14:textId="2CEE77A9" w:rsidR="008772E0" w:rsidRPr="00512093" w:rsidRDefault="00092247" w:rsidP="00FF4CAF">
            <w:pPr>
              <w:ind w:rightChars="-32" w:right="-102"/>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200,000</w:t>
            </w:r>
          </w:p>
        </w:tc>
        <w:tc>
          <w:tcPr>
            <w:tcW w:w="1631" w:type="dxa"/>
            <w:shd w:val="clear" w:color="auto" w:fill="auto"/>
          </w:tcPr>
          <w:p w14:paraId="4708FC49" w14:textId="53714B4F"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一次过缴付</w:t>
            </w:r>
          </w:p>
        </w:tc>
        <w:tc>
          <w:tcPr>
            <w:tcW w:w="1003" w:type="dxa"/>
            <w:shd w:val="clear" w:color="auto" w:fill="auto"/>
          </w:tcPr>
          <w:p w14:paraId="3EC35982" w14:textId="3C630964"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(a)</w:t>
            </w:r>
          </w:p>
        </w:tc>
        <w:tc>
          <w:tcPr>
            <w:tcW w:w="1522" w:type="dxa"/>
            <w:shd w:val="clear" w:color="auto" w:fill="auto"/>
          </w:tcPr>
          <w:p w14:paraId="674D93A9" w14:textId="3E6C0630"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家长</w:t>
            </w:r>
          </w:p>
        </w:tc>
        <w:tc>
          <w:tcPr>
            <w:tcW w:w="1863" w:type="dxa"/>
            <w:shd w:val="clear" w:color="auto" w:fill="auto"/>
          </w:tcPr>
          <w:p w14:paraId="2626A685" w14:textId="27D5CF40"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 xml:space="preserve">XXX </w:t>
            </w:r>
            <w:r w:rsidRPr="00092247">
              <w:rPr>
                <w:rFonts w:ascii="Times New Roman" w:eastAsia="DengXian" w:hAnsi="Times New Roman" w:hint="eastAsia"/>
                <w:i/>
                <w:iCs/>
                <w:color w:val="0000FF"/>
                <w:sz w:val="20"/>
                <w:szCs w:val="20"/>
                <w:lang w:eastAsia="zh-CN"/>
              </w:rPr>
              <w:t>学校</w:t>
            </w:r>
          </w:p>
        </w:tc>
        <w:tc>
          <w:tcPr>
            <w:tcW w:w="1986" w:type="dxa"/>
            <w:shd w:val="clear" w:color="auto" w:fill="auto"/>
          </w:tcPr>
          <w:p w14:paraId="33CEF3EA" w14:textId="348B8A77"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(A)</w:t>
            </w:r>
            <w:r w:rsidRPr="00092247">
              <w:rPr>
                <w:rFonts w:ascii="Times New Roman" w:eastAsia="DengXian" w:hAnsi="Times New Roman" w:hint="eastAsia"/>
                <w:i/>
                <w:iCs/>
                <w:color w:val="0000FF"/>
                <w:sz w:val="20"/>
                <w:szCs w:val="20"/>
                <w:lang w:eastAsia="zh-CN"/>
              </w:rPr>
              <w:t>、</w:t>
            </w:r>
            <w:r w:rsidRPr="00092247">
              <w:rPr>
                <w:rFonts w:ascii="Times New Roman" w:eastAsia="DengXian" w:hAnsi="Times New Roman"/>
                <w:i/>
                <w:iCs/>
                <w:color w:val="0000FF"/>
                <w:sz w:val="20"/>
                <w:szCs w:val="20"/>
                <w:lang w:eastAsia="zh-CN"/>
              </w:rPr>
              <w:t xml:space="preserve"> (B) </w:t>
            </w:r>
            <w:r w:rsidRPr="00092247">
              <w:rPr>
                <w:rFonts w:ascii="Times New Roman" w:eastAsia="DengXian" w:hAnsi="Times New Roman" w:hint="eastAsia"/>
                <w:i/>
                <w:iCs/>
                <w:color w:val="0000FF"/>
                <w:sz w:val="20"/>
                <w:szCs w:val="20"/>
                <w:lang w:eastAsia="zh-CN"/>
              </w:rPr>
              <w:t>或</w:t>
            </w:r>
            <w:r w:rsidRPr="00092247">
              <w:rPr>
                <w:rFonts w:ascii="Times New Roman" w:eastAsia="DengXian" w:hAnsi="Times New Roman"/>
                <w:i/>
                <w:iCs/>
                <w:color w:val="0000FF"/>
                <w:sz w:val="20"/>
                <w:szCs w:val="20"/>
                <w:lang w:eastAsia="zh-CN"/>
              </w:rPr>
              <w:t xml:space="preserve"> (C)</w:t>
            </w:r>
          </w:p>
        </w:tc>
        <w:tc>
          <w:tcPr>
            <w:tcW w:w="1418" w:type="dxa"/>
            <w:shd w:val="clear" w:color="auto" w:fill="auto"/>
          </w:tcPr>
          <w:p w14:paraId="2570294F" w14:textId="684BCB13"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20/8/2020</w:t>
            </w:r>
          </w:p>
        </w:tc>
        <w:tc>
          <w:tcPr>
            <w:tcW w:w="1280" w:type="dxa"/>
            <w:gridSpan w:val="2"/>
            <w:shd w:val="clear" w:color="auto" w:fill="auto"/>
          </w:tcPr>
          <w:p w14:paraId="5AED723F" w14:textId="3EBA7B8F"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180,000</w:t>
            </w:r>
          </w:p>
        </w:tc>
      </w:tr>
      <w:tr w:rsidR="008772E0" w:rsidRPr="00512093" w14:paraId="195A6E28" w14:textId="77777777" w:rsidTr="00B357D4">
        <w:trPr>
          <w:trHeight w:val="1236"/>
        </w:trPr>
        <w:tc>
          <w:tcPr>
            <w:tcW w:w="847" w:type="dxa"/>
            <w:shd w:val="clear" w:color="auto" w:fill="auto"/>
          </w:tcPr>
          <w:p w14:paraId="022F05BA" w14:textId="3CFB50BB"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例</w:t>
            </w:r>
            <w:r w:rsidRPr="00092247">
              <w:rPr>
                <w:rFonts w:ascii="Times New Roman" w:eastAsia="DengXian" w:hAnsi="Times New Roman"/>
                <w:i/>
                <w:iCs/>
                <w:color w:val="0000FF"/>
                <w:sz w:val="20"/>
                <w:szCs w:val="20"/>
                <w:lang w:eastAsia="zh-CN"/>
              </w:rPr>
              <w:t xml:space="preserve"> (C)</w:t>
            </w:r>
          </w:p>
        </w:tc>
        <w:tc>
          <w:tcPr>
            <w:tcW w:w="1612" w:type="dxa"/>
            <w:shd w:val="clear" w:color="auto" w:fill="auto"/>
          </w:tcPr>
          <w:p w14:paraId="5BA3F2E5" w14:textId="1054EEE0" w:rsidR="0070232E" w:rsidRPr="00512093" w:rsidRDefault="00092247" w:rsidP="00FF4CAF">
            <w:pPr>
              <w:ind w:rightChars="-34" w:right="-109"/>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公司债券</w:t>
            </w:r>
          </w:p>
          <w:p w14:paraId="60FB67CA" w14:textId="0FB98805" w:rsidR="0070232E" w:rsidRPr="00512093" w:rsidRDefault="0070232E" w:rsidP="00FF4CAF">
            <w:pPr>
              <w:ind w:rightChars="-34" w:right="-109"/>
              <w:rPr>
                <w:rFonts w:ascii="Times New Roman" w:eastAsia="新細明體" w:hAnsi="Times New Roman"/>
                <w:i/>
                <w:iCs/>
                <w:color w:val="0000FF"/>
                <w:sz w:val="20"/>
                <w:szCs w:val="20"/>
              </w:rPr>
            </w:pPr>
          </w:p>
        </w:tc>
        <w:tc>
          <w:tcPr>
            <w:tcW w:w="986" w:type="dxa"/>
            <w:shd w:val="clear" w:color="auto" w:fill="auto"/>
          </w:tcPr>
          <w:p w14:paraId="2016FAC8" w14:textId="255CD228" w:rsidR="0070232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1-13</w:t>
            </w:r>
          </w:p>
          <w:p w14:paraId="27C9AB92" w14:textId="74F706A5"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年级</w:t>
            </w:r>
          </w:p>
        </w:tc>
        <w:tc>
          <w:tcPr>
            <w:tcW w:w="1157" w:type="dxa"/>
            <w:shd w:val="clear" w:color="auto" w:fill="auto"/>
          </w:tcPr>
          <w:p w14:paraId="7EC7BBD4" w14:textId="43C6D809" w:rsidR="008772E0" w:rsidRPr="00512093" w:rsidRDefault="00092247" w:rsidP="00FF4CAF">
            <w:pPr>
              <w:ind w:rightChars="-32" w:right="-102"/>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600,000</w:t>
            </w:r>
          </w:p>
        </w:tc>
        <w:tc>
          <w:tcPr>
            <w:tcW w:w="1631" w:type="dxa"/>
            <w:shd w:val="clear" w:color="auto" w:fill="auto"/>
          </w:tcPr>
          <w:p w14:paraId="4F7DB245" w14:textId="3E5AA0EB"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一次过缴付</w:t>
            </w:r>
          </w:p>
        </w:tc>
        <w:tc>
          <w:tcPr>
            <w:tcW w:w="1003" w:type="dxa"/>
            <w:shd w:val="clear" w:color="auto" w:fill="auto"/>
          </w:tcPr>
          <w:p w14:paraId="242CDD74" w14:textId="35DC346F"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(c) (d) (f)</w:t>
            </w:r>
          </w:p>
        </w:tc>
        <w:tc>
          <w:tcPr>
            <w:tcW w:w="1522" w:type="dxa"/>
            <w:shd w:val="clear" w:color="auto" w:fill="auto"/>
          </w:tcPr>
          <w:p w14:paraId="6838838E" w14:textId="5BD450BA"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公司</w:t>
            </w:r>
          </w:p>
        </w:tc>
        <w:tc>
          <w:tcPr>
            <w:tcW w:w="1863" w:type="dxa"/>
            <w:shd w:val="clear" w:color="auto" w:fill="auto"/>
          </w:tcPr>
          <w:p w14:paraId="5B1BC550" w14:textId="0F3FDA61"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 xml:space="preserve">XXX </w:t>
            </w:r>
            <w:r w:rsidRPr="00092247">
              <w:rPr>
                <w:rFonts w:ascii="Times New Roman" w:eastAsia="DengXian" w:hAnsi="Times New Roman" w:hint="eastAsia"/>
                <w:i/>
                <w:iCs/>
                <w:color w:val="0000FF"/>
                <w:sz w:val="20"/>
                <w:szCs w:val="20"/>
                <w:lang w:eastAsia="zh-CN"/>
              </w:rPr>
              <w:t>学校有限公司</w:t>
            </w:r>
          </w:p>
        </w:tc>
        <w:tc>
          <w:tcPr>
            <w:tcW w:w="1986" w:type="dxa"/>
            <w:shd w:val="clear" w:color="auto" w:fill="auto"/>
          </w:tcPr>
          <w:p w14:paraId="536D6906" w14:textId="5B0CB80F"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(A)</w:t>
            </w:r>
            <w:r w:rsidRPr="00092247">
              <w:rPr>
                <w:rFonts w:ascii="Times New Roman" w:eastAsia="DengXian" w:hAnsi="Times New Roman" w:hint="eastAsia"/>
                <w:i/>
                <w:iCs/>
                <w:color w:val="0000FF"/>
                <w:sz w:val="20"/>
                <w:szCs w:val="20"/>
                <w:lang w:eastAsia="zh-CN"/>
              </w:rPr>
              <w:t>、</w:t>
            </w:r>
            <w:r w:rsidRPr="00092247">
              <w:rPr>
                <w:rFonts w:ascii="Times New Roman" w:eastAsia="DengXian" w:hAnsi="Times New Roman"/>
                <w:i/>
                <w:iCs/>
                <w:color w:val="0000FF"/>
                <w:sz w:val="20"/>
                <w:szCs w:val="20"/>
                <w:lang w:eastAsia="zh-CN"/>
              </w:rPr>
              <w:t xml:space="preserve"> (B) </w:t>
            </w:r>
            <w:r w:rsidRPr="00092247">
              <w:rPr>
                <w:rFonts w:ascii="Times New Roman" w:eastAsia="DengXian" w:hAnsi="Times New Roman" w:hint="eastAsia"/>
                <w:i/>
                <w:iCs/>
                <w:color w:val="0000FF"/>
                <w:sz w:val="20"/>
                <w:szCs w:val="20"/>
                <w:lang w:eastAsia="zh-CN"/>
              </w:rPr>
              <w:t>或</w:t>
            </w:r>
            <w:r w:rsidRPr="00092247">
              <w:rPr>
                <w:rFonts w:ascii="Times New Roman" w:eastAsia="DengXian" w:hAnsi="Times New Roman"/>
                <w:i/>
                <w:iCs/>
                <w:color w:val="0000FF"/>
                <w:sz w:val="20"/>
                <w:szCs w:val="20"/>
                <w:lang w:eastAsia="zh-CN"/>
              </w:rPr>
              <w:t xml:space="preserve"> (C)</w:t>
            </w:r>
          </w:p>
        </w:tc>
        <w:tc>
          <w:tcPr>
            <w:tcW w:w="1418" w:type="dxa"/>
            <w:shd w:val="clear" w:color="auto" w:fill="auto"/>
          </w:tcPr>
          <w:p w14:paraId="2762F8A7" w14:textId="11FE0765"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20/8/2020</w:t>
            </w:r>
          </w:p>
        </w:tc>
        <w:tc>
          <w:tcPr>
            <w:tcW w:w="1280" w:type="dxa"/>
            <w:gridSpan w:val="2"/>
            <w:shd w:val="clear" w:color="auto" w:fill="auto"/>
          </w:tcPr>
          <w:p w14:paraId="1AE9E09C" w14:textId="596E6F67"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600,000</w:t>
            </w:r>
          </w:p>
        </w:tc>
      </w:tr>
      <w:tr w:rsidR="000B27CE" w:rsidRPr="00512093" w14:paraId="09A02B21" w14:textId="77777777" w:rsidTr="00B357D4">
        <w:trPr>
          <w:trHeight w:val="1264"/>
        </w:trPr>
        <w:tc>
          <w:tcPr>
            <w:tcW w:w="847" w:type="dxa"/>
            <w:shd w:val="clear" w:color="auto" w:fill="auto"/>
          </w:tcPr>
          <w:p w14:paraId="3D40B1D3" w14:textId="39932DDD" w:rsidR="000B27C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例</w:t>
            </w:r>
            <w:r w:rsidRPr="00092247">
              <w:rPr>
                <w:rFonts w:ascii="Times New Roman" w:eastAsia="DengXian" w:hAnsi="Times New Roman"/>
                <w:i/>
                <w:iCs/>
                <w:color w:val="0000FF"/>
                <w:sz w:val="20"/>
                <w:szCs w:val="20"/>
                <w:lang w:eastAsia="zh-CN"/>
              </w:rPr>
              <w:t xml:space="preserve"> (D)</w:t>
            </w:r>
          </w:p>
        </w:tc>
        <w:tc>
          <w:tcPr>
            <w:tcW w:w="1612" w:type="dxa"/>
            <w:shd w:val="clear" w:color="auto" w:fill="auto"/>
          </w:tcPr>
          <w:p w14:paraId="46166D1E" w14:textId="5E53400A" w:rsidR="000B27CE" w:rsidRPr="00512093" w:rsidRDefault="00092247" w:rsidP="00FF4CAF">
            <w:pPr>
              <w:ind w:rightChars="-34" w:right="-109"/>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金色债券</w:t>
            </w:r>
          </w:p>
          <w:p w14:paraId="75F2B574" w14:textId="2DF5B466" w:rsidR="000B27CE" w:rsidRPr="00512093" w:rsidRDefault="000B27CE" w:rsidP="00FF4CAF">
            <w:pPr>
              <w:ind w:rightChars="-34" w:right="-109"/>
              <w:rPr>
                <w:rFonts w:ascii="Times New Roman" w:eastAsia="新細明體" w:hAnsi="Times New Roman"/>
                <w:i/>
                <w:iCs/>
                <w:color w:val="0000FF"/>
                <w:sz w:val="20"/>
                <w:szCs w:val="20"/>
              </w:rPr>
            </w:pPr>
          </w:p>
        </w:tc>
        <w:tc>
          <w:tcPr>
            <w:tcW w:w="986" w:type="dxa"/>
            <w:shd w:val="clear" w:color="auto" w:fill="auto"/>
          </w:tcPr>
          <w:p w14:paraId="4FC30856" w14:textId="3ACCA7C9" w:rsidR="000B27C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1-13</w:t>
            </w:r>
          </w:p>
          <w:p w14:paraId="7B28201E" w14:textId="584D8FED" w:rsidR="000B27C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年级</w:t>
            </w:r>
          </w:p>
        </w:tc>
        <w:tc>
          <w:tcPr>
            <w:tcW w:w="1157" w:type="dxa"/>
            <w:shd w:val="clear" w:color="auto" w:fill="auto"/>
          </w:tcPr>
          <w:p w14:paraId="4D651E33" w14:textId="329762FF" w:rsidR="000B27CE" w:rsidRPr="00512093" w:rsidRDefault="00092247" w:rsidP="00FF4CAF">
            <w:pPr>
              <w:ind w:rightChars="-32" w:right="-102"/>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2,000,000</w:t>
            </w:r>
          </w:p>
        </w:tc>
        <w:tc>
          <w:tcPr>
            <w:tcW w:w="1631" w:type="dxa"/>
            <w:shd w:val="clear" w:color="auto" w:fill="auto"/>
          </w:tcPr>
          <w:p w14:paraId="3B447BBF" w14:textId="74BD99B0" w:rsidR="000B27C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一次过缴付</w:t>
            </w:r>
          </w:p>
        </w:tc>
        <w:tc>
          <w:tcPr>
            <w:tcW w:w="1003" w:type="dxa"/>
            <w:shd w:val="clear" w:color="auto" w:fill="auto"/>
          </w:tcPr>
          <w:p w14:paraId="4D4C1378" w14:textId="28BDF8F7" w:rsidR="000B27C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(d) (e) (f) (g)</w:t>
            </w:r>
          </w:p>
        </w:tc>
        <w:tc>
          <w:tcPr>
            <w:tcW w:w="1522" w:type="dxa"/>
            <w:shd w:val="clear" w:color="auto" w:fill="auto"/>
          </w:tcPr>
          <w:p w14:paraId="7A93CE90" w14:textId="1B04D14F" w:rsidR="000B27CE" w:rsidRPr="00512093" w:rsidRDefault="00092247" w:rsidP="00FF4CAF">
            <w:pPr>
              <w:rPr>
                <w:rFonts w:ascii="Times New Roman" w:eastAsia="新細明體" w:hAnsi="Times New Roman"/>
                <w:i/>
                <w:iCs/>
                <w:color w:val="0000FF"/>
                <w:sz w:val="20"/>
                <w:szCs w:val="20"/>
                <w:lang w:eastAsia="zh-HK"/>
              </w:rPr>
            </w:pPr>
            <w:r w:rsidRPr="00092247">
              <w:rPr>
                <w:rFonts w:ascii="Times New Roman" w:eastAsia="DengXian" w:hAnsi="Times New Roman" w:hint="eastAsia"/>
                <w:i/>
                <w:iCs/>
                <w:color w:val="0000FF"/>
                <w:sz w:val="20"/>
                <w:szCs w:val="20"/>
                <w:lang w:eastAsia="zh-CN"/>
              </w:rPr>
              <w:t>公司或家长</w:t>
            </w:r>
          </w:p>
        </w:tc>
        <w:tc>
          <w:tcPr>
            <w:tcW w:w="1863" w:type="dxa"/>
            <w:shd w:val="clear" w:color="auto" w:fill="auto"/>
          </w:tcPr>
          <w:p w14:paraId="136860B4" w14:textId="4AD3F36D" w:rsidR="000B27CE" w:rsidRPr="00512093" w:rsidRDefault="00092247" w:rsidP="00FF4CAF">
            <w:pPr>
              <w:ind w:rightChars="-39" w:right="-125"/>
              <w:rPr>
                <w:rFonts w:ascii="Times New Roman" w:eastAsia="新細明體" w:hAnsi="Times New Roman"/>
                <w:i/>
                <w:iCs/>
                <w:color w:val="0000FF"/>
                <w:sz w:val="20"/>
                <w:szCs w:val="20"/>
                <w:lang w:eastAsia="zh-CN"/>
              </w:rPr>
            </w:pPr>
            <w:r w:rsidRPr="00092247">
              <w:rPr>
                <w:rFonts w:ascii="Times New Roman" w:eastAsia="DengXian" w:hAnsi="Times New Roman"/>
                <w:i/>
                <w:iCs/>
                <w:color w:val="0000FF"/>
                <w:sz w:val="20"/>
                <w:szCs w:val="20"/>
                <w:lang w:eastAsia="zh-CN"/>
              </w:rPr>
              <w:t xml:space="preserve">XXX </w:t>
            </w:r>
            <w:r w:rsidRPr="00092247">
              <w:rPr>
                <w:rFonts w:ascii="Times New Roman" w:eastAsia="DengXian" w:hAnsi="Times New Roman" w:hint="eastAsia"/>
                <w:i/>
                <w:iCs/>
                <w:color w:val="0000FF"/>
                <w:sz w:val="20"/>
                <w:szCs w:val="20"/>
                <w:lang w:eastAsia="zh-CN"/>
              </w:rPr>
              <w:t>学校协会有限公司</w:t>
            </w:r>
          </w:p>
        </w:tc>
        <w:tc>
          <w:tcPr>
            <w:tcW w:w="1986" w:type="dxa"/>
            <w:shd w:val="clear" w:color="auto" w:fill="auto"/>
          </w:tcPr>
          <w:p w14:paraId="26528C92" w14:textId="402E7550" w:rsidR="000B27C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不适用</w:t>
            </w:r>
          </w:p>
        </w:tc>
        <w:tc>
          <w:tcPr>
            <w:tcW w:w="1418" w:type="dxa"/>
            <w:shd w:val="clear" w:color="auto" w:fill="auto"/>
          </w:tcPr>
          <w:p w14:paraId="47E772D6" w14:textId="1F300674" w:rsidR="000B27CE" w:rsidRPr="00512093" w:rsidRDefault="00092247" w:rsidP="00996ECB">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 xml:space="preserve">20/8/2020 </w:t>
            </w:r>
          </w:p>
        </w:tc>
        <w:tc>
          <w:tcPr>
            <w:tcW w:w="1280" w:type="dxa"/>
            <w:gridSpan w:val="2"/>
            <w:shd w:val="clear" w:color="auto" w:fill="auto"/>
          </w:tcPr>
          <w:p w14:paraId="152D659E" w14:textId="5A7D7199" w:rsidR="000B27CE" w:rsidRPr="00512093" w:rsidRDefault="00092247" w:rsidP="00996ECB">
            <w:pPr>
              <w:jc w:val="cente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 xml:space="preserve">2,000,000 </w:t>
            </w:r>
          </w:p>
        </w:tc>
      </w:tr>
      <w:tr w:rsidR="008772E0" w:rsidRPr="00512093" w14:paraId="7DFEE337" w14:textId="77777777" w:rsidTr="00B357D4">
        <w:trPr>
          <w:trHeight w:val="1236"/>
        </w:trPr>
        <w:tc>
          <w:tcPr>
            <w:tcW w:w="847" w:type="dxa"/>
            <w:shd w:val="clear" w:color="auto" w:fill="auto"/>
          </w:tcPr>
          <w:p w14:paraId="60A34476" w14:textId="429056DE"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例</w:t>
            </w:r>
            <w:r w:rsidRPr="00092247">
              <w:rPr>
                <w:rFonts w:ascii="Times New Roman" w:eastAsia="DengXian" w:hAnsi="Times New Roman"/>
                <w:i/>
                <w:iCs/>
                <w:color w:val="0000FF"/>
                <w:sz w:val="20"/>
                <w:szCs w:val="20"/>
                <w:lang w:eastAsia="zh-CN"/>
              </w:rPr>
              <w:t xml:space="preserve"> (E)</w:t>
            </w:r>
          </w:p>
        </w:tc>
        <w:tc>
          <w:tcPr>
            <w:tcW w:w="1612" w:type="dxa"/>
            <w:shd w:val="clear" w:color="auto" w:fill="auto"/>
          </w:tcPr>
          <w:p w14:paraId="72865AE6" w14:textId="609BF7AE" w:rsidR="0070232E" w:rsidRPr="00512093" w:rsidRDefault="00092247" w:rsidP="00FF4CAF">
            <w:pPr>
              <w:ind w:rightChars="-34" w:right="-109"/>
              <w:rPr>
                <w:rFonts w:ascii="Times New Roman" w:eastAsia="新細明體" w:hAnsi="Times New Roman"/>
                <w:i/>
                <w:iCs/>
                <w:color w:val="0000FF"/>
                <w:sz w:val="20"/>
                <w:szCs w:val="20"/>
                <w:lang w:eastAsia="zh-HK"/>
              </w:rPr>
            </w:pPr>
            <w:r w:rsidRPr="00092247">
              <w:rPr>
                <w:rFonts w:ascii="Times New Roman" w:eastAsia="DengXian" w:hAnsi="Times New Roman" w:hint="eastAsia"/>
                <w:i/>
                <w:iCs/>
                <w:color w:val="0000FF"/>
                <w:sz w:val="20"/>
                <w:szCs w:val="20"/>
                <w:lang w:eastAsia="zh-CN"/>
              </w:rPr>
              <w:t>提名证</w:t>
            </w:r>
            <w:r w:rsidRPr="00092247">
              <w:rPr>
                <w:rFonts w:ascii="Times New Roman" w:eastAsia="DengXian" w:hAnsi="Times New Roman"/>
                <w:i/>
                <w:iCs/>
                <w:color w:val="0000FF"/>
                <w:sz w:val="20"/>
                <w:szCs w:val="20"/>
                <w:lang w:eastAsia="zh-CN"/>
              </w:rPr>
              <w:t>(</w:t>
            </w:r>
            <w:r w:rsidRPr="00092247">
              <w:rPr>
                <w:rFonts w:ascii="Times New Roman" w:eastAsia="DengXian" w:hAnsi="Times New Roman" w:hint="eastAsia"/>
                <w:i/>
                <w:iCs/>
                <w:color w:val="0000FF"/>
                <w:sz w:val="20"/>
                <w:szCs w:val="20"/>
                <w:lang w:eastAsia="zh-CN"/>
              </w:rPr>
              <w:t>可退还</w:t>
            </w:r>
            <w:r w:rsidRPr="00092247">
              <w:rPr>
                <w:rFonts w:ascii="Times New Roman" w:eastAsia="DengXian" w:hAnsi="Times New Roman"/>
                <w:i/>
                <w:iCs/>
                <w:color w:val="0000FF"/>
                <w:sz w:val="20"/>
                <w:szCs w:val="20"/>
                <w:lang w:eastAsia="zh-CN"/>
              </w:rPr>
              <w:t>)</w:t>
            </w:r>
          </w:p>
        </w:tc>
        <w:tc>
          <w:tcPr>
            <w:tcW w:w="986" w:type="dxa"/>
            <w:shd w:val="clear" w:color="auto" w:fill="auto"/>
          </w:tcPr>
          <w:p w14:paraId="761F08EB" w14:textId="5A79BDC7" w:rsidR="0070232E"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1-13</w:t>
            </w:r>
          </w:p>
          <w:p w14:paraId="275A294F" w14:textId="0B7266E5"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年级</w:t>
            </w:r>
          </w:p>
        </w:tc>
        <w:tc>
          <w:tcPr>
            <w:tcW w:w="1157" w:type="dxa"/>
            <w:shd w:val="clear" w:color="auto" w:fill="auto"/>
          </w:tcPr>
          <w:p w14:paraId="48EF8A00" w14:textId="3EE20C60" w:rsidR="008772E0" w:rsidRPr="00512093" w:rsidRDefault="00092247" w:rsidP="00FF4CAF">
            <w:pPr>
              <w:ind w:rightChars="-32" w:right="-102"/>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400,000</w:t>
            </w:r>
          </w:p>
        </w:tc>
        <w:tc>
          <w:tcPr>
            <w:tcW w:w="1631" w:type="dxa"/>
            <w:shd w:val="clear" w:color="auto" w:fill="auto"/>
          </w:tcPr>
          <w:p w14:paraId="288DF4B9" w14:textId="010186A9"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一次过缴付</w:t>
            </w:r>
          </w:p>
        </w:tc>
        <w:tc>
          <w:tcPr>
            <w:tcW w:w="1003" w:type="dxa"/>
            <w:shd w:val="clear" w:color="auto" w:fill="auto"/>
          </w:tcPr>
          <w:p w14:paraId="68F22510" w14:textId="3297B552"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(b) (d) (e) (f) (g)</w:t>
            </w:r>
          </w:p>
        </w:tc>
        <w:tc>
          <w:tcPr>
            <w:tcW w:w="1522" w:type="dxa"/>
            <w:shd w:val="clear" w:color="auto" w:fill="auto"/>
          </w:tcPr>
          <w:p w14:paraId="2C84B812" w14:textId="0113DFEA"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公司或家长</w:t>
            </w:r>
          </w:p>
        </w:tc>
        <w:tc>
          <w:tcPr>
            <w:tcW w:w="1863" w:type="dxa"/>
            <w:shd w:val="clear" w:color="auto" w:fill="auto"/>
          </w:tcPr>
          <w:p w14:paraId="7A965B89" w14:textId="75C21952" w:rsidR="008772E0" w:rsidRPr="00512093" w:rsidRDefault="00092247" w:rsidP="00996ECB">
            <w:pPr>
              <w:rPr>
                <w:rFonts w:ascii="Times New Roman" w:eastAsia="新細明體" w:hAnsi="Times New Roman"/>
                <w:i/>
                <w:iCs/>
                <w:color w:val="0000FF"/>
                <w:sz w:val="20"/>
                <w:szCs w:val="20"/>
              </w:rPr>
            </w:pPr>
            <w:r w:rsidRPr="00092247">
              <w:rPr>
                <w:rFonts w:ascii="Times New Roman" w:eastAsia="DengXian" w:hAnsi="Times New Roman"/>
                <w:i/>
                <w:iCs/>
                <w:color w:val="0000FF"/>
                <w:sz w:val="20"/>
                <w:szCs w:val="20"/>
                <w:lang w:eastAsia="zh-CN"/>
              </w:rPr>
              <w:t xml:space="preserve">XXX </w:t>
            </w:r>
            <w:r w:rsidRPr="00092247">
              <w:rPr>
                <w:rFonts w:ascii="Times New Roman" w:eastAsia="DengXian" w:hAnsi="Times New Roman" w:hint="eastAsia"/>
                <w:i/>
                <w:iCs/>
                <w:color w:val="0000FF"/>
                <w:sz w:val="20"/>
                <w:szCs w:val="20"/>
                <w:lang w:eastAsia="zh-CN"/>
              </w:rPr>
              <w:t>学校</w:t>
            </w:r>
          </w:p>
        </w:tc>
        <w:tc>
          <w:tcPr>
            <w:tcW w:w="1986" w:type="dxa"/>
            <w:shd w:val="clear" w:color="auto" w:fill="auto"/>
          </w:tcPr>
          <w:p w14:paraId="75427E2B" w14:textId="325247C4" w:rsidR="008772E0" w:rsidRPr="00512093" w:rsidRDefault="00092247" w:rsidP="00FF4CAF">
            <w:pP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不适用</w:t>
            </w:r>
          </w:p>
        </w:tc>
        <w:tc>
          <w:tcPr>
            <w:tcW w:w="1418" w:type="dxa"/>
            <w:shd w:val="clear" w:color="auto" w:fill="auto"/>
          </w:tcPr>
          <w:p w14:paraId="12EF2AF0" w14:textId="1997F01D"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不适用</w:t>
            </w:r>
          </w:p>
        </w:tc>
        <w:tc>
          <w:tcPr>
            <w:tcW w:w="1280" w:type="dxa"/>
            <w:gridSpan w:val="2"/>
            <w:shd w:val="clear" w:color="auto" w:fill="auto"/>
          </w:tcPr>
          <w:p w14:paraId="7C4F01A4" w14:textId="74E34E11" w:rsidR="008772E0" w:rsidRPr="00512093" w:rsidRDefault="00092247" w:rsidP="00FF4CAF">
            <w:pPr>
              <w:jc w:val="center"/>
              <w:rPr>
                <w:rFonts w:ascii="Times New Roman" w:eastAsia="新細明體" w:hAnsi="Times New Roman"/>
                <w:i/>
                <w:iCs/>
                <w:color w:val="0000FF"/>
                <w:sz w:val="20"/>
                <w:szCs w:val="20"/>
              </w:rPr>
            </w:pPr>
            <w:r w:rsidRPr="00092247">
              <w:rPr>
                <w:rFonts w:ascii="Times New Roman" w:eastAsia="DengXian" w:hAnsi="Times New Roman" w:hint="eastAsia"/>
                <w:i/>
                <w:iCs/>
                <w:color w:val="0000FF"/>
                <w:sz w:val="20"/>
                <w:szCs w:val="20"/>
                <w:lang w:eastAsia="zh-CN"/>
              </w:rPr>
              <w:t>不适用</w:t>
            </w:r>
          </w:p>
        </w:tc>
      </w:tr>
    </w:tbl>
    <w:p w14:paraId="047C540A" w14:textId="2B724A5D" w:rsidR="00413F37" w:rsidRPr="00512093" w:rsidRDefault="00413F37" w:rsidP="00FF4CAF">
      <w:pPr>
        <w:rPr>
          <w:rFonts w:ascii="Times New Roman" w:eastAsia="新細明體" w:hAnsi="Times New Roman"/>
          <w:color w:val="000000" w:themeColor="text1"/>
          <w:spacing w:val="10"/>
          <w:sz w:val="22"/>
          <w:szCs w:val="22"/>
          <w:u w:val="single"/>
          <w:lang w:eastAsia="zh-HK"/>
        </w:rPr>
      </w:pPr>
      <w:r w:rsidRPr="00512093">
        <w:rPr>
          <w:rFonts w:ascii="Times New Roman" w:eastAsia="新細明體" w:hAnsi="Times New Roman"/>
          <w:color w:val="000000" w:themeColor="text1"/>
          <w:spacing w:val="10"/>
          <w:sz w:val="22"/>
          <w:szCs w:val="22"/>
          <w:u w:val="single"/>
          <w:lang w:eastAsia="zh-HK"/>
        </w:rPr>
        <w:br w:type="page"/>
      </w:r>
    </w:p>
    <w:p w14:paraId="2EBB226E" w14:textId="77777777" w:rsidR="00413F37" w:rsidRPr="00512093" w:rsidRDefault="00413F37" w:rsidP="00FF4CAF">
      <w:pPr>
        <w:rPr>
          <w:rFonts w:ascii="Times New Roman" w:eastAsia="新細明體" w:hAnsi="Times New Roman"/>
          <w:color w:val="000000" w:themeColor="text1"/>
          <w:spacing w:val="10"/>
          <w:sz w:val="22"/>
          <w:szCs w:val="22"/>
          <w:u w:val="single"/>
          <w:lang w:eastAsia="zh-HK"/>
        </w:rPr>
      </w:pPr>
    </w:p>
    <w:p w14:paraId="365FB1E3" w14:textId="051391F5" w:rsidR="008772E0" w:rsidRPr="00512093" w:rsidRDefault="00092247" w:rsidP="00FF4CAF">
      <w:pPr>
        <w:rPr>
          <w:rFonts w:ascii="Times New Roman" w:eastAsia="新細明體" w:hAnsi="Times New Roman"/>
          <w:color w:val="000000" w:themeColor="text1"/>
          <w:spacing w:val="10"/>
          <w:sz w:val="22"/>
          <w:szCs w:val="22"/>
          <w:u w:val="single"/>
        </w:rPr>
      </w:pPr>
      <w:r w:rsidRPr="00092247">
        <w:rPr>
          <w:rFonts w:ascii="Times New Roman" w:eastAsia="DengXian" w:hAnsi="Times New Roman" w:hint="eastAsia"/>
          <w:color w:val="000000" w:themeColor="text1"/>
          <w:spacing w:val="10"/>
          <w:sz w:val="22"/>
          <w:szCs w:val="22"/>
          <w:u w:val="single"/>
          <w:lang w:eastAsia="zh-CN"/>
        </w:rPr>
        <w:t>注</w:t>
      </w:r>
      <w:r w:rsidRPr="00092247">
        <w:rPr>
          <w:rFonts w:ascii="Times New Roman" w:eastAsia="DengXian" w:hAnsi="Times New Roman" w:hint="eastAsia"/>
          <w:color w:val="000000" w:themeColor="text1"/>
          <w:spacing w:val="10"/>
          <w:sz w:val="22"/>
          <w:szCs w:val="22"/>
          <w:lang w:eastAsia="zh-CN"/>
        </w:rPr>
        <w:t>：</w:t>
      </w:r>
    </w:p>
    <w:p w14:paraId="10382384" w14:textId="191F3079" w:rsidR="008772E0" w:rsidRPr="00512093" w:rsidRDefault="00092247" w:rsidP="00FF4CAF">
      <w:pPr>
        <w:pStyle w:val="a5"/>
        <w:numPr>
          <w:ilvl w:val="0"/>
          <w:numId w:val="6"/>
        </w:numPr>
        <w:spacing w:after="360"/>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请自行征询独立专业意见，确认发行及／或转让拟议债券／提名权是否需要／已经符合其他相关法例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如适用</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，包括但不限于《公司条例》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622</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、《公司</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清盘及杂项条文</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32</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及《证券及期货条例》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571</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的规定。</w:t>
      </w:r>
    </w:p>
    <w:p w14:paraId="54B72E75" w14:textId="73C0D652" w:rsidR="008772E0" w:rsidRPr="00512093" w:rsidRDefault="00092247" w:rsidP="00FF4CAF">
      <w:pPr>
        <w:pStyle w:val="a5"/>
        <w:numPr>
          <w:ilvl w:val="0"/>
          <w:numId w:val="6"/>
        </w:numPr>
        <w:spacing w:after="0" w:line="240" w:lineRule="atLeast"/>
        <w:contextualSpacing w:val="0"/>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请用英文字母</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例如</w:t>
      </w:r>
      <w:r w:rsidRPr="00092247">
        <w:rPr>
          <w:rFonts w:ascii="Times New Roman" w:eastAsia="DengXian" w:hAnsi="Times New Roman"/>
          <w:color w:val="000000" w:themeColor="text1"/>
          <w:spacing w:val="10"/>
          <w:sz w:val="22"/>
          <w:szCs w:val="22"/>
          <w:lang w:eastAsia="zh-CN"/>
        </w:rPr>
        <w:t>(a)</w:t>
      </w:r>
      <w:r w:rsidRPr="00092247">
        <w:rPr>
          <w:rFonts w:ascii="Times New Roman" w:eastAsia="DengXian" w:hAnsi="Times New Roman" w:hint="eastAsia"/>
          <w:color w:val="000000" w:themeColor="text1"/>
          <w:spacing w:val="10"/>
          <w:sz w:val="22"/>
          <w:szCs w:val="22"/>
          <w:lang w:eastAsia="zh-CN"/>
        </w:rPr>
        <w:t>和</w:t>
      </w:r>
      <w:r w:rsidRPr="00092247">
        <w:rPr>
          <w:rFonts w:ascii="Times New Roman" w:eastAsia="DengXian" w:hAnsi="Times New Roman"/>
          <w:color w:val="000000" w:themeColor="text1"/>
          <w:spacing w:val="10"/>
          <w:sz w:val="22"/>
          <w:szCs w:val="22"/>
          <w:lang w:eastAsia="zh-CN"/>
        </w:rPr>
        <w:t>(d))</w:t>
      </w:r>
      <w:r w:rsidRPr="00092247">
        <w:rPr>
          <w:rFonts w:ascii="Times New Roman" w:eastAsia="DengXian" w:hAnsi="Times New Roman" w:hint="eastAsia"/>
          <w:color w:val="000000" w:themeColor="text1"/>
          <w:spacing w:val="10"/>
          <w:sz w:val="22"/>
          <w:szCs w:val="22"/>
          <w:lang w:eastAsia="zh-CN"/>
        </w:rPr>
        <w:t>适当标示该项费用的特点：</w:t>
      </w:r>
    </w:p>
    <w:p w14:paraId="127E1E7D" w14:textId="1FC39FD5" w:rsidR="008772E0" w:rsidRPr="00512093" w:rsidRDefault="00092247" w:rsidP="00FF4CAF">
      <w:pPr>
        <w:pStyle w:val="a5"/>
        <w:numPr>
          <w:ilvl w:val="0"/>
          <w:numId w:val="7"/>
        </w:numPr>
        <w:spacing w:beforeLines="30" w:before="72" w:after="0" w:line="240" w:lineRule="atLeast"/>
        <w:ind w:left="714" w:hanging="357"/>
        <w:contextualSpacing w:val="0"/>
        <w:rPr>
          <w:rFonts w:ascii="Times New Roman" w:eastAsia="新細明體" w:hAnsi="Times New Roman"/>
          <w:color w:val="000000" w:themeColor="text1"/>
          <w:spacing w:val="10"/>
          <w:sz w:val="22"/>
          <w:szCs w:val="22"/>
        </w:rPr>
      </w:pPr>
      <w:r w:rsidRPr="00092247">
        <w:rPr>
          <w:rFonts w:ascii="Times New Roman" w:eastAsia="DengXian" w:hAnsi="Times New Roman" w:hint="eastAsia"/>
          <w:color w:val="000000" w:themeColor="text1"/>
          <w:spacing w:val="10"/>
          <w:sz w:val="22"/>
          <w:szCs w:val="22"/>
          <w:lang w:eastAsia="zh-CN"/>
        </w:rPr>
        <w:t>可全数退回</w:t>
      </w:r>
      <w:r w:rsidR="008772E0" w:rsidRPr="00512093">
        <w:rPr>
          <w:rFonts w:ascii="Times New Roman" w:eastAsia="新細明體" w:hAnsi="Times New Roman"/>
          <w:color w:val="000000" w:themeColor="text1"/>
          <w:spacing w:val="10"/>
          <w:sz w:val="22"/>
          <w:szCs w:val="22"/>
        </w:rPr>
        <w:t xml:space="preserve"> </w:t>
      </w:r>
    </w:p>
    <w:p w14:paraId="0B646F0A" w14:textId="4096E6CD" w:rsidR="008772E0" w:rsidRPr="00512093" w:rsidRDefault="00092247" w:rsidP="00FF4CAF">
      <w:pPr>
        <w:pStyle w:val="a5"/>
        <w:spacing w:after="0" w:line="240" w:lineRule="atLeast"/>
        <w:contextualSpacing w:val="0"/>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在学生退学或毕业时，或在费用条款及条件指明的时间，费用的付款方可获全数退回费用</w:t>
      </w:r>
      <w:r w:rsidRPr="00092247">
        <w:rPr>
          <w:rFonts w:ascii="Times New Roman" w:eastAsia="DengXian" w:hAnsi="Times New Roman" w:hint="eastAsia"/>
          <w:bCs/>
          <w:color w:val="000000" w:themeColor="text1"/>
          <w:spacing w:val="10"/>
          <w:sz w:val="22"/>
          <w:szCs w:val="22"/>
          <w:lang w:eastAsia="zh-CN"/>
        </w:rPr>
        <w:t>。</w:t>
      </w:r>
    </w:p>
    <w:p w14:paraId="27048D01" w14:textId="1F652F4E" w:rsidR="008772E0" w:rsidRPr="00512093" w:rsidRDefault="00092247" w:rsidP="00FF4CAF">
      <w:pPr>
        <w:pStyle w:val="a5"/>
        <w:numPr>
          <w:ilvl w:val="0"/>
          <w:numId w:val="7"/>
        </w:numPr>
        <w:spacing w:beforeLines="30" w:before="72" w:after="0" w:line="240" w:lineRule="atLeast"/>
        <w:contextualSpacing w:val="0"/>
        <w:rPr>
          <w:rFonts w:ascii="Times New Roman" w:eastAsia="新細明體" w:hAnsi="Times New Roman"/>
          <w:color w:val="000000" w:themeColor="text1"/>
          <w:spacing w:val="10"/>
          <w:sz w:val="22"/>
          <w:szCs w:val="22"/>
        </w:rPr>
      </w:pPr>
      <w:r w:rsidRPr="00092247">
        <w:rPr>
          <w:rFonts w:ascii="Times New Roman" w:eastAsia="DengXian" w:hAnsi="Times New Roman" w:hint="eastAsia"/>
          <w:color w:val="000000" w:themeColor="text1"/>
          <w:spacing w:val="10"/>
          <w:sz w:val="22"/>
          <w:szCs w:val="22"/>
          <w:lang w:eastAsia="zh-CN"/>
        </w:rPr>
        <w:t>不可全数退回／赎回</w:t>
      </w:r>
    </w:p>
    <w:p w14:paraId="74A225F1" w14:textId="09028FFC" w:rsidR="008772E0" w:rsidRPr="00512093" w:rsidRDefault="00092247" w:rsidP="00FF4CAF">
      <w:pPr>
        <w:pStyle w:val="a5"/>
        <w:spacing w:after="60" w:line="240" w:lineRule="auto"/>
        <w:contextualSpacing w:val="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在指明情况下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例如费用可贬值</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，费用的付款方可按折让金额获退回费用／赎回债券</w:t>
      </w:r>
      <w:r w:rsidRPr="00092247">
        <w:rPr>
          <w:rFonts w:ascii="Times New Roman" w:eastAsia="DengXian" w:hAnsi="Times New Roman" w:hint="eastAsia"/>
          <w:bCs/>
          <w:color w:val="000000" w:themeColor="text1"/>
          <w:spacing w:val="10"/>
          <w:sz w:val="22"/>
          <w:szCs w:val="22"/>
          <w:lang w:eastAsia="zh-CN"/>
        </w:rPr>
        <w:t>。</w:t>
      </w:r>
    </w:p>
    <w:p w14:paraId="0B9692CE" w14:textId="1F99F143" w:rsidR="008772E0" w:rsidRPr="00512093" w:rsidRDefault="00092247" w:rsidP="00FF4CAF">
      <w:pPr>
        <w:pStyle w:val="a5"/>
        <w:numPr>
          <w:ilvl w:val="0"/>
          <w:numId w:val="7"/>
        </w:numPr>
        <w:jc w:val="both"/>
        <w:rPr>
          <w:rFonts w:ascii="Times New Roman" w:eastAsia="新細明體" w:hAnsi="Times New Roman"/>
          <w:color w:val="000000" w:themeColor="text1"/>
          <w:spacing w:val="10"/>
          <w:sz w:val="22"/>
          <w:szCs w:val="22"/>
        </w:rPr>
      </w:pPr>
      <w:r w:rsidRPr="00092247">
        <w:rPr>
          <w:rFonts w:ascii="Times New Roman" w:eastAsia="DengXian" w:hAnsi="Times New Roman" w:hint="eastAsia"/>
          <w:color w:val="000000" w:themeColor="text1"/>
          <w:spacing w:val="10"/>
          <w:sz w:val="22"/>
          <w:szCs w:val="22"/>
          <w:lang w:eastAsia="zh-CN"/>
        </w:rPr>
        <w:t>不可退回</w:t>
      </w:r>
    </w:p>
    <w:p w14:paraId="2A8A8CE1" w14:textId="5564E029" w:rsidR="008772E0" w:rsidRPr="00512093" w:rsidRDefault="00092247" w:rsidP="00FF4CAF">
      <w:pPr>
        <w:pStyle w:val="a5"/>
        <w:spacing w:after="60"/>
        <w:contextualSpacing w:val="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费用的付款方将不获退回费用</w:t>
      </w:r>
      <w:r w:rsidRPr="00092247">
        <w:rPr>
          <w:rFonts w:ascii="Times New Roman" w:eastAsia="DengXian" w:hAnsi="Times New Roman" w:hint="eastAsia"/>
          <w:bCs/>
          <w:color w:val="000000" w:themeColor="text1"/>
          <w:spacing w:val="10"/>
          <w:sz w:val="22"/>
          <w:szCs w:val="22"/>
          <w:lang w:eastAsia="zh-CN"/>
        </w:rPr>
        <w:t>。</w:t>
      </w:r>
    </w:p>
    <w:p w14:paraId="204B5561" w14:textId="19F85A77" w:rsidR="008772E0" w:rsidRPr="00512093" w:rsidRDefault="00092247" w:rsidP="00FF4CAF">
      <w:pPr>
        <w:pStyle w:val="a5"/>
        <w:numPr>
          <w:ilvl w:val="0"/>
          <w:numId w:val="7"/>
        </w:numPr>
        <w:jc w:val="both"/>
        <w:rPr>
          <w:rFonts w:ascii="Times New Roman" w:eastAsia="新細明體" w:hAnsi="Times New Roman"/>
          <w:color w:val="000000" w:themeColor="text1"/>
          <w:spacing w:val="10"/>
          <w:sz w:val="22"/>
          <w:szCs w:val="22"/>
        </w:rPr>
      </w:pPr>
      <w:r w:rsidRPr="00092247">
        <w:rPr>
          <w:rFonts w:ascii="Times New Roman" w:eastAsia="DengXian" w:hAnsi="Times New Roman" w:hint="eastAsia"/>
          <w:color w:val="000000" w:themeColor="text1"/>
          <w:spacing w:val="10"/>
          <w:sz w:val="22"/>
          <w:szCs w:val="22"/>
          <w:lang w:eastAsia="zh-CN"/>
        </w:rPr>
        <w:t>可转让</w:t>
      </w:r>
      <w:r w:rsidR="008772E0" w:rsidRPr="00512093">
        <w:rPr>
          <w:rFonts w:ascii="Times New Roman" w:eastAsia="新細明體" w:hAnsi="Times New Roman"/>
          <w:color w:val="000000" w:themeColor="text1"/>
          <w:spacing w:val="10"/>
          <w:sz w:val="22"/>
          <w:szCs w:val="22"/>
        </w:rPr>
        <w:t xml:space="preserve"> </w:t>
      </w:r>
    </w:p>
    <w:p w14:paraId="05172237" w14:textId="221A3FCE" w:rsidR="008772E0" w:rsidRPr="00512093" w:rsidRDefault="00092247" w:rsidP="00FF4CAF">
      <w:pPr>
        <w:pStyle w:val="a5"/>
        <w:spacing w:after="60"/>
        <w:contextualSpacing w:val="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费用的付款方所享有的权利可转让予新付款方</w:t>
      </w:r>
      <w:r w:rsidRPr="00092247">
        <w:rPr>
          <w:rFonts w:ascii="Times New Roman" w:eastAsia="DengXian" w:hAnsi="Times New Roman" w:hint="eastAsia"/>
          <w:bCs/>
          <w:color w:val="000000" w:themeColor="text1"/>
          <w:spacing w:val="10"/>
          <w:sz w:val="22"/>
          <w:szCs w:val="22"/>
          <w:lang w:eastAsia="zh-CN"/>
        </w:rPr>
        <w:t>。</w:t>
      </w:r>
    </w:p>
    <w:p w14:paraId="63883F64" w14:textId="42DF5D70" w:rsidR="008772E0" w:rsidRPr="00512093" w:rsidRDefault="00092247" w:rsidP="00FF4CAF">
      <w:pPr>
        <w:pStyle w:val="a5"/>
        <w:numPr>
          <w:ilvl w:val="0"/>
          <w:numId w:val="7"/>
        </w:numPr>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bCs/>
          <w:color w:val="000000" w:themeColor="text1"/>
          <w:spacing w:val="10"/>
          <w:sz w:val="22"/>
          <w:szCs w:val="22"/>
          <w:lang w:eastAsia="zh-CN"/>
        </w:rPr>
        <w:t>转让涉及转让费</w:t>
      </w:r>
      <w:r w:rsidRPr="00092247">
        <w:rPr>
          <w:rFonts w:ascii="Times New Roman" w:eastAsia="DengXian" w:hAnsi="Times New Roman" w:hint="eastAsia"/>
          <w:color w:val="000000" w:themeColor="text1"/>
          <w:spacing w:val="10"/>
          <w:sz w:val="22"/>
          <w:szCs w:val="22"/>
          <w:lang w:eastAsia="zh-CN"/>
        </w:rPr>
        <w:t>／行政费</w:t>
      </w:r>
    </w:p>
    <w:p w14:paraId="7CF4CDFE" w14:textId="3A78844D" w:rsidR="008772E0" w:rsidRPr="00512093" w:rsidRDefault="00092247" w:rsidP="00FF4CAF">
      <w:pPr>
        <w:pStyle w:val="a5"/>
        <w:spacing w:after="60"/>
        <w:contextualSpacing w:val="0"/>
        <w:rPr>
          <w:rFonts w:ascii="Times New Roman" w:eastAsia="DengXian"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付款</w:t>
      </w:r>
      <w:r w:rsidRPr="00092247">
        <w:rPr>
          <w:rFonts w:ascii="Times New Roman" w:eastAsia="DengXian" w:hAnsi="Times New Roman" w:hint="eastAsia"/>
          <w:bCs/>
          <w:color w:val="000000" w:themeColor="text1"/>
          <w:spacing w:val="10"/>
          <w:sz w:val="22"/>
          <w:szCs w:val="22"/>
          <w:lang w:eastAsia="zh-CN"/>
        </w:rPr>
        <w:t>方在转让权利时须缴付相关费用。</w:t>
      </w:r>
    </w:p>
    <w:p w14:paraId="568F9457" w14:textId="5125352C" w:rsidR="008772E0" w:rsidRPr="00512093" w:rsidRDefault="00092247" w:rsidP="00FF4CAF">
      <w:pPr>
        <w:pStyle w:val="a5"/>
        <w:numPr>
          <w:ilvl w:val="0"/>
          <w:numId w:val="7"/>
        </w:numPr>
        <w:spacing w:after="60"/>
        <w:ind w:left="714" w:hanging="357"/>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可获优先取录／面试／评估</w:t>
      </w:r>
    </w:p>
    <w:p w14:paraId="5D3AAC3D" w14:textId="45B7A674" w:rsidR="008772E0" w:rsidRPr="00512093" w:rsidRDefault="00092247" w:rsidP="00FF4CAF">
      <w:pPr>
        <w:pStyle w:val="a5"/>
        <w:spacing w:after="60"/>
        <w:ind w:left="714"/>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付款方提名的学生可获优先取录／面试／评估</w:t>
      </w:r>
      <w:r w:rsidRPr="00092247">
        <w:rPr>
          <w:rFonts w:ascii="Times New Roman" w:eastAsia="DengXian" w:hAnsi="Times New Roman" w:hint="eastAsia"/>
          <w:bCs/>
          <w:color w:val="000000" w:themeColor="text1"/>
          <w:spacing w:val="10"/>
          <w:sz w:val="22"/>
          <w:szCs w:val="22"/>
          <w:lang w:eastAsia="zh-CN"/>
        </w:rPr>
        <w:t>。</w:t>
      </w:r>
    </w:p>
    <w:p w14:paraId="2EEE89CF" w14:textId="31797D18" w:rsidR="008772E0" w:rsidRPr="00512093" w:rsidRDefault="00092247" w:rsidP="00FF4CAF">
      <w:pPr>
        <w:pStyle w:val="a5"/>
        <w:numPr>
          <w:ilvl w:val="0"/>
          <w:numId w:val="7"/>
        </w:numPr>
        <w:jc w:val="both"/>
        <w:rPr>
          <w:rFonts w:ascii="Times New Roman" w:eastAsia="新細明體" w:hAnsi="Times New Roman"/>
          <w:color w:val="000000" w:themeColor="text1"/>
          <w:spacing w:val="10"/>
          <w:sz w:val="22"/>
          <w:szCs w:val="22"/>
        </w:rPr>
      </w:pPr>
      <w:r w:rsidRPr="00092247">
        <w:rPr>
          <w:rFonts w:ascii="Times New Roman" w:eastAsia="DengXian" w:hAnsi="Times New Roman" w:hint="eastAsia"/>
          <w:color w:val="000000" w:themeColor="text1"/>
          <w:spacing w:val="10"/>
          <w:sz w:val="22"/>
          <w:szCs w:val="22"/>
          <w:lang w:eastAsia="zh-CN"/>
        </w:rPr>
        <w:t>自愿性质</w:t>
      </w:r>
    </w:p>
    <w:p w14:paraId="344A04BE" w14:textId="2052130F" w:rsidR="008772E0" w:rsidRPr="00512093" w:rsidRDefault="00092247" w:rsidP="00FF4CAF">
      <w:pPr>
        <w:pStyle w:val="a5"/>
        <w:jc w:val="both"/>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费用并非付款方提名的</w:t>
      </w:r>
      <w:r w:rsidRPr="00092247">
        <w:rPr>
          <w:rFonts w:ascii="Times New Roman" w:eastAsia="DengXian" w:hAnsi="Times New Roman" w:hint="eastAsia"/>
          <w:color w:val="000000" w:themeColor="text1"/>
          <w:spacing w:val="10"/>
          <w:sz w:val="22"/>
          <w:szCs w:val="22"/>
          <w:lang w:eastAsia="zh-CN"/>
        </w:rPr>
        <w:t>学生</w:t>
      </w:r>
      <w:r w:rsidRPr="00092247">
        <w:rPr>
          <w:rFonts w:ascii="Times New Roman" w:eastAsia="DengXian" w:hAnsi="Times New Roman" w:hint="eastAsia"/>
          <w:color w:val="auto"/>
          <w:spacing w:val="10"/>
          <w:sz w:val="22"/>
          <w:szCs w:val="22"/>
          <w:lang w:eastAsia="zh-CN"/>
        </w:rPr>
        <w:t>入学的必要条件</w:t>
      </w:r>
      <w:r w:rsidRPr="00092247">
        <w:rPr>
          <w:rFonts w:ascii="Times New Roman" w:eastAsia="DengXian" w:hAnsi="Times New Roman" w:cs="新細明體" w:hint="eastAsia"/>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亦不包括在拟向</w:t>
      </w:r>
      <w:r w:rsidRPr="00092247">
        <w:rPr>
          <w:rFonts w:ascii="Times New Roman" w:eastAsia="DengXian" w:hAnsi="Times New Roman" w:hint="eastAsia"/>
          <w:color w:val="000000" w:themeColor="text1"/>
          <w:spacing w:val="10"/>
          <w:sz w:val="22"/>
          <w:szCs w:val="22"/>
          <w:lang w:eastAsia="zh-CN"/>
        </w:rPr>
        <w:t>付款方</w:t>
      </w:r>
      <w:r w:rsidRPr="00092247">
        <w:rPr>
          <w:rFonts w:ascii="Times New Roman" w:eastAsia="DengXian" w:hAnsi="Times New Roman" w:hint="eastAsia"/>
          <w:color w:val="auto"/>
          <w:spacing w:val="10"/>
          <w:sz w:val="22"/>
          <w:szCs w:val="22"/>
          <w:lang w:eastAsia="zh-CN"/>
        </w:rPr>
        <w:t>收取的费用选项之内。</w:t>
      </w:r>
      <w:r w:rsidRPr="00512093">
        <w:rPr>
          <w:rFonts w:ascii="Times New Roman" w:eastAsia="新細明體" w:hAnsi="Times New Roman"/>
          <w:color w:val="auto"/>
          <w:spacing w:val="10"/>
          <w:sz w:val="22"/>
          <w:szCs w:val="22"/>
          <w:lang w:eastAsia="zh-CN"/>
        </w:rPr>
        <w:tab/>
      </w:r>
    </w:p>
    <w:p w14:paraId="66677EC1" w14:textId="5CED7305" w:rsidR="00EF56F8" w:rsidRPr="00512093" w:rsidRDefault="00EF56F8" w:rsidP="00FF4CAF">
      <w:pPr>
        <w:pStyle w:val="a5"/>
        <w:jc w:val="both"/>
        <w:rPr>
          <w:rFonts w:ascii="Times New Roman" w:eastAsia="新細明體" w:hAnsi="Times New Roman"/>
          <w:color w:val="auto"/>
          <w:spacing w:val="10"/>
          <w:sz w:val="22"/>
          <w:szCs w:val="22"/>
          <w:lang w:eastAsia="zh-CN"/>
        </w:rPr>
      </w:pPr>
    </w:p>
    <w:p w14:paraId="1C6267B4" w14:textId="179BC0CF" w:rsidR="00EF56F8" w:rsidRPr="00512093" w:rsidRDefault="00EF56F8" w:rsidP="00FF4CAF">
      <w:pPr>
        <w:pStyle w:val="a5"/>
        <w:jc w:val="both"/>
        <w:rPr>
          <w:rFonts w:ascii="Times New Roman" w:eastAsia="新細明體" w:hAnsi="Times New Roman"/>
          <w:color w:val="auto"/>
          <w:spacing w:val="10"/>
          <w:sz w:val="22"/>
          <w:szCs w:val="22"/>
          <w:lang w:eastAsia="zh-CN"/>
        </w:rPr>
      </w:pPr>
    </w:p>
    <w:p w14:paraId="4D408F27" w14:textId="2B05BC95" w:rsidR="00EF56F8" w:rsidRPr="00512093" w:rsidRDefault="00EF56F8" w:rsidP="00FF4CAF">
      <w:pPr>
        <w:pStyle w:val="a5"/>
        <w:jc w:val="both"/>
        <w:rPr>
          <w:rFonts w:ascii="Times New Roman" w:eastAsia="新細明體" w:hAnsi="Times New Roman"/>
          <w:color w:val="auto"/>
          <w:spacing w:val="10"/>
          <w:sz w:val="22"/>
          <w:szCs w:val="22"/>
          <w:lang w:eastAsia="zh-CN"/>
        </w:rPr>
      </w:pPr>
    </w:p>
    <w:p w14:paraId="16206B49" w14:textId="2AB805EA" w:rsidR="00EF56F8" w:rsidRPr="00512093" w:rsidRDefault="00EF56F8" w:rsidP="00FF4CAF">
      <w:pPr>
        <w:pStyle w:val="a5"/>
        <w:jc w:val="both"/>
        <w:rPr>
          <w:rFonts w:ascii="Times New Roman" w:eastAsia="新細明體" w:hAnsi="Times New Roman"/>
          <w:color w:val="auto"/>
          <w:spacing w:val="10"/>
          <w:sz w:val="22"/>
          <w:szCs w:val="22"/>
          <w:lang w:eastAsia="zh-CN"/>
        </w:rPr>
      </w:pPr>
    </w:p>
    <w:p w14:paraId="70C7BDF1" w14:textId="15BCCC7F" w:rsidR="00EF56F8" w:rsidRPr="00512093" w:rsidRDefault="00EF56F8" w:rsidP="00FF4CAF">
      <w:pPr>
        <w:pStyle w:val="a5"/>
        <w:jc w:val="both"/>
        <w:rPr>
          <w:rFonts w:ascii="Times New Roman" w:eastAsia="新細明體" w:hAnsi="Times New Roman"/>
          <w:color w:val="auto"/>
          <w:spacing w:val="10"/>
          <w:sz w:val="22"/>
          <w:szCs w:val="22"/>
          <w:lang w:eastAsia="zh-CN"/>
        </w:rPr>
      </w:pPr>
    </w:p>
    <w:p w14:paraId="06FDDB83" w14:textId="77777777" w:rsidR="00EF56F8" w:rsidRPr="00512093" w:rsidRDefault="00EF56F8" w:rsidP="00FF4CAF">
      <w:pPr>
        <w:pStyle w:val="a5"/>
        <w:jc w:val="both"/>
        <w:rPr>
          <w:rFonts w:ascii="Times New Roman" w:hAnsi="Times New Roman"/>
          <w:color w:val="auto"/>
          <w:spacing w:val="10"/>
          <w:sz w:val="24"/>
          <w:szCs w:val="24"/>
          <w:lang w:eastAsia="zh-CN"/>
        </w:rPr>
        <w:sectPr w:rsidR="00EF56F8" w:rsidRPr="00512093" w:rsidSect="00381207">
          <w:pgSz w:w="16838" w:h="11906" w:orient="landscape" w:code="9"/>
          <w:pgMar w:top="851" w:right="720" w:bottom="720" w:left="720" w:header="709" w:footer="431" w:gutter="0"/>
          <w:cols w:space="708"/>
          <w:docGrid w:linePitch="435"/>
        </w:sectPr>
      </w:pPr>
    </w:p>
    <w:p w14:paraId="280E363E" w14:textId="78896B9D" w:rsidR="008772E0" w:rsidRPr="00512093" w:rsidRDefault="008772E0" w:rsidP="00FF4CAF">
      <w:pPr>
        <w:wordWrap w:val="0"/>
        <w:spacing w:after="0"/>
        <w:ind w:right="480"/>
        <w:rPr>
          <w:rFonts w:ascii="Times New Roman" w:hAnsi="Times New Roman"/>
          <w:color w:val="auto"/>
          <w:spacing w:val="10"/>
          <w:sz w:val="24"/>
          <w:szCs w:val="24"/>
          <w:lang w:eastAsia="zh-CN"/>
        </w:rPr>
      </w:pPr>
    </w:p>
    <w:p w14:paraId="12F6CE79" w14:textId="51ADF4F8" w:rsidR="008772E0" w:rsidRPr="00512093" w:rsidRDefault="00092247" w:rsidP="00FF4CAF">
      <w:pPr>
        <w:pStyle w:val="a5"/>
        <w:wordWrap w:val="0"/>
        <w:spacing w:after="0"/>
        <w:ind w:left="360" w:right="120"/>
        <w:jc w:val="right"/>
        <w:rPr>
          <w:rFonts w:ascii="Times New Roman" w:hAnsi="Times New Roman"/>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t>附表</w:t>
      </w:r>
      <w:r w:rsidRPr="00092247">
        <w:rPr>
          <w:rFonts w:ascii="Times New Roman" w:eastAsia="DengXian" w:hAnsi="Times New Roman"/>
          <w:color w:val="auto"/>
          <w:spacing w:val="10"/>
          <w:sz w:val="24"/>
          <w:szCs w:val="24"/>
          <w:lang w:eastAsia="zh-CN"/>
        </w:rPr>
        <w:t>3</w:t>
      </w:r>
    </w:p>
    <w:p w14:paraId="215BBD1E" w14:textId="600923B9" w:rsidR="008772E0" w:rsidRPr="00512093" w:rsidRDefault="00092247" w:rsidP="00FF4CAF">
      <w:pPr>
        <w:spacing w:after="0" w:line="240" w:lineRule="auto"/>
        <w:jc w:val="center"/>
        <w:rPr>
          <w:rFonts w:asciiTheme="minorEastAsia" w:eastAsiaTheme="minorEastAsia" w:hAnsiTheme="minorEastAsia"/>
          <w:b/>
          <w:color w:val="auto"/>
          <w:spacing w:val="10"/>
          <w:sz w:val="24"/>
          <w:szCs w:val="24"/>
          <w:lang w:eastAsia="zh-CN"/>
        </w:rPr>
      </w:pPr>
      <w:r w:rsidRPr="00092247">
        <w:rPr>
          <w:rFonts w:asciiTheme="minorEastAsia" w:eastAsia="DengXian" w:hAnsiTheme="minorEastAsia" w:cs="新細明體" w:hint="eastAsia"/>
          <w:b/>
          <w:color w:val="auto"/>
          <w:spacing w:val="10"/>
          <w:sz w:val="24"/>
          <w:szCs w:val="24"/>
          <w:lang w:eastAsia="zh-CN"/>
        </w:rPr>
        <w:t>私立小学及中学</w:t>
      </w:r>
      <w:r w:rsidR="003F7537" w:rsidRPr="00512093">
        <w:rPr>
          <w:rFonts w:asciiTheme="minorEastAsia" w:eastAsiaTheme="minorEastAsia" w:hAnsiTheme="minorEastAsia" w:cs="新細明體"/>
          <w:b/>
          <w:color w:val="auto"/>
          <w:spacing w:val="10"/>
          <w:sz w:val="24"/>
          <w:szCs w:val="24"/>
          <w:lang w:eastAsia="zh-CN"/>
        </w:rPr>
        <w:br/>
      </w:r>
      <w:r w:rsidRPr="00092247">
        <w:rPr>
          <w:rFonts w:asciiTheme="minorEastAsia" w:eastAsia="DengXian" w:hAnsiTheme="minorEastAsia" w:cs="新細明體" w:hint="eastAsia"/>
          <w:b/>
          <w:color w:val="auto"/>
          <w:spacing w:val="10"/>
          <w:sz w:val="24"/>
          <w:szCs w:val="24"/>
          <w:lang w:eastAsia="zh-CN"/>
        </w:rPr>
        <w:t>申请由</w:t>
      </w:r>
      <w:r w:rsidRPr="00092247">
        <w:rPr>
          <w:rFonts w:ascii="Times New Roman" w:eastAsia="DengXian" w:hAnsi="Times New Roman"/>
          <w:b/>
          <w:color w:val="auto"/>
          <w:spacing w:val="10"/>
          <w:sz w:val="24"/>
          <w:szCs w:val="24"/>
          <w:lang w:eastAsia="zh-CN"/>
        </w:rPr>
        <w:t>20</w:t>
      </w:r>
      <w:r w:rsidRPr="00092247">
        <w:rPr>
          <w:rFonts w:asciiTheme="minorEastAsia" w:eastAsia="DengXian" w:hAnsiTheme="minorEastAsia"/>
          <w:b/>
          <w:color w:val="auto"/>
          <w:sz w:val="24"/>
          <w:szCs w:val="24"/>
          <w:lang w:eastAsia="zh-CN"/>
        </w:rPr>
        <w:t>_____</w:t>
      </w:r>
      <w:r w:rsidRPr="00092247">
        <w:rPr>
          <w:rFonts w:asciiTheme="minorEastAsia" w:eastAsia="DengXian" w:hAnsiTheme="minorEastAsia" w:cs="新細明體" w:hint="eastAsia"/>
          <w:b/>
          <w:color w:val="auto"/>
          <w:sz w:val="24"/>
          <w:szCs w:val="24"/>
          <w:lang w:eastAsia="zh-CN"/>
        </w:rPr>
        <w:t>／</w:t>
      </w:r>
      <w:r w:rsidRPr="00092247">
        <w:rPr>
          <w:rFonts w:asciiTheme="minorEastAsia" w:eastAsia="DengXian" w:hAnsiTheme="minorEastAsia"/>
          <w:b/>
          <w:color w:val="auto"/>
          <w:sz w:val="24"/>
          <w:szCs w:val="24"/>
          <w:lang w:eastAsia="zh-CN"/>
        </w:rPr>
        <w:t xml:space="preserve">_____ </w:t>
      </w:r>
      <w:r w:rsidRPr="00092247">
        <w:rPr>
          <w:rFonts w:asciiTheme="minorEastAsia" w:eastAsia="DengXian" w:hAnsiTheme="minorEastAsia" w:cs="新細明體" w:hint="eastAsia"/>
          <w:b/>
          <w:color w:val="auto"/>
          <w:spacing w:val="10"/>
          <w:sz w:val="24"/>
          <w:szCs w:val="24"/>
          <w:lang w:eastAsia="zh-CN"/>
        </w:rPr>
        <w:t>学年起收取其他费用</w:t>
      </w:r>
      <w:r w:rsidRPr="00092247">
        <w:rPr>
          <w:rFonts w:asciiTheme="minorEastAsia" w:eastAsia="DengXian" w:hAnsiTheme="minorEastAsia"/>
          <w:b/>
          <w:spacing w:val="10"/>
          <w:sz w:val="24"/>
          <w:szCs w:val="24"/>
          <w:lang w:eastAsia="zh-CN"/>
        </w:rPr>
        <w:t>(</w:t>
      </w:r>
      <w:r w:rsidRPr="00092247">
        <w:rPr>
          <w:rFonts w:asciiTheme="minorEastAsia" w:eastAsia="DengXian" w:hAnsiTheme="minorEastAsia" w:cs="新細明體" w:hint="eastAsia"/>
          <w:b/>
          <w:color w:val="auto"/>
          <w:spacing w:val="10"/>
          <w:sz w:val="24"/>
          <w:szCs w:val="24"/>
          <w:lang w:eastAsia="zh-CN"/>
        </w:rPr>
        <w:t>资本费</w:t>
      </w:r>
      <w:r w:rsidRPr="00092247">
        <w:rPr>
          <w:rFonts w:asciiTheme="minorEastAsia" w:eastAsia="DengXian" w:hAnsiTheme="minorEastAsia" w:cs="新細明體"/>
          <w:b/>
          <w:color w:val="auto"/>
          <w:spacing w:val="10"/>
          <w:sz w:val="24"/>
          <w:szCs w:val="24"/>
          <w:lang w:eastAsia="zh-CN"/>
        </w:rPr>
        <w:t xml:space="preserve"> </w:t>
      </w:r>
      <w:r w:rsidRPr="00092247">
        <w:rPr>
          <w:rFonts w:asciiTheme="minorEastAsia" w:eastAsia="DengXian" w:hAnsiTheme="minorEastAsia" w:cs="新細明體" w:hint="eastAsia"/>
          <w:b/>
          <w:color w:val="auto"/>
          <w:spacing w:val="10"/>
          <w:sz w:val="24"/>
          <w:szCs w:val="24"/>
          <w:lang w:eastAsia="zh-CN"/>
        </w:rPr>
        <w:t>／债券／提名权费</w:t>
      </w:r>
      <w:r w:rsidRPr="00092247">
        <w:rPr>
          <w:rFonts w:asciiTheme="minorEastAsia" w:eastAsia="DengXian" w:hAnsiTheme="minorEastAsia" w:cs="新細明體"/>
          <w:b/>
          <w:color w:val="auto"/>
          <w:spacing w:val="10"/>
          <w:sz w:val="24"/>
          <w:szCs w:val="24"/>
          <w:lang w:eastAsia="zh-CN"/>
        </w:rPr>
        <w:t>)</w:t>
      </w:r>
    </w:p>
    <w:p w14:paraId="5772F479" w14:textId="77777777" w:rsidR="008772E0" w:rsidRPr="00512093" w:rsidRDefault="008772E0" w:rsidP="00FF4CAF">
      <w:pPr>
        <w:spacing w:after="0"/>
        <w:rPr>
          <w:rFonts w:ascii="Times New Roman" w:hAnsi="Times New Roman"/>
          <w:b/>
          <w:color w:val="auto"/>
          <w:spacing w:val="10"/>
          <w:sz w:val="24"/>
          <w:szCs w:val="24"/>
          <w:lang w:eastAsia="zh-CN"/>
        </w:rPr>
      </w:pPr>
    </w:p>
    <w:p w14:paraId="7019B838" w14:textId="7829DFBB" w:rsidR="008772E0" w:rsidRPr="00512093" w:rsidRDefault="00092247" w:rsidP="00FF4CAF">
      <w:pPr>
        <w:spacing w:after="0"/>
        <w:jc w:val="center"/>
        <w:rPr>
          <w:rFonts w:asciiTheme="minorEastAsia" w:eastAsiaTheme="minorEastAsia" w:hAnsiTheme="minorEastAsia"/>
          <w:color w:val="auto"/>
          <w:spacing w:val="10"/>
          <w:sz w:val="22"/>
          <w:szCs w:val="22"/>
          <w:lang w:eastAsia="zh-CN"/>
        </w:rPr>
      </w:pPr>
      <w:r w:rsidRPr="00092247">
        <w:rPr>
          <w:rFonts w:asciiTheme="minorEastAsia" w:eastAsia="DengXian" w:hAnsiTheme="minorEastAsia" w:cs="新細明體" w:hint="eastAsia"/>
          <w:b/>
          <w:color w:val="auto"/>
          <w:spacing w:val="10"/>
          <w:sz w:val="24"/>
          <w:szCs w:val="24"/>
          <w:lang w:eastAsia="zh-CN"/>
        </w:rPr>
        <w:t>必须提供的重要资料</w:t>
      </w:r>
    </w:p>
    <w:p w14:paraId="25BD3C9F" w14:textId="0FD8C65B" w:rsidR="008772E0" w:rsidRPr="00512093" w:rsidRDefault="00092247" w:rsidP="00FF4CAF">
      <w:pPr>
        <w:spacing w:after="120"/>
        <w:rPr>
          <w:rFonts w:asciiTheme="minorEastAsia" w:eastAsiaTheme="minorEastAsia" w:hAnsiTheme="minorEastAsia"/>
          <w:color w:val="auto"/>
          <w:spacing w:val="10"/>
          <w:sz w:val="22"/>
          <w:szCs w:val="22"/>
          <w:lang w:eastAsia="zh-CN"/>
        </w:rPr>
      </w:pPr>
      <w:r w:rsidRPr="00092247">
        <w:rPr>
          <w:rFonts w:asciiTheme="minorEastAsia" w:eastAsia="DengXian" w:hAnsiTheme="minorEastAsia" w:cs="新細明體" w:hint="eastAsia"/>
          <w:color w:val="auto"/>
          <w:spacing w:val="10"/>
          <w:sz w:val="22"/>
          <w:szCs w:val="22"/>
          <w:lang w:eastAsia="zh-CN"/>
        </w:rPr>
        <w:t>申请收取／调整其他费用的学校必须提供下述资料：</w:t>
      </w:r>
      <w:r w:rsidR="008772E0" w:rsidRPr="00512093">
        <w:rPr>
          <w:rFonts w:asciiTheme="minorEastAsia" w:eastAsiaTheme="minorEastAsia" w:hAnsiTheme="minorEastAsia"/>
          <w:color w:val="auto"/>
          <w:spacing w:val="10"/>
          <w:sz w:val="22"/>
          <w:szCs w:val="22"/>
          <w:lang w:eastAsia="zh-CN"/>
        </w:rPr>
        <w:t xml:space="preserve"> </w:t>
      </w:r>
    </w:p>
    <w:tbl>
      <w:tblPr>
        <w:tblStyle w:val="a3"/>
        <w:tblW w:w="14596" w:type="dxa"/>
        <w:tblLayout w:type="fixed"/>
        <w:tblLook w:val="04A0" w:firstRow="1" w:lastRow="0" w:firstColumn="1" w:lastColumn="0" w:noHBand="0" w:noVBand="1"/>
      </w:tblPr>
      <w:tblGrid>
        <w:gridCol w:w="562"/>
        <w:gridCol w:w="7680"/>
        <w:gridCol w:w="3942"/>
        <w:gridCol w:w="2412"/>
      </w:tblGrid>
      <w:tr w:rsidR="008772E0" w:rsidRPr="00512093" w14:paraId="41921585" w14:textId="77777777" w:rsidTr="008E4329">
        <w:trPr>
          <w:cantSplit/>
          <w:trHeight w:val="654"/>
          <w:tblHeader/>
        </w:trPr>
        <w:tc>
          <w:tcPr>
            <w:tcW w:w="8242" w:type="dxa"/>
            <w:gridSpan w:val="2"/>
            <w:shd w:val="clear" w:color="auto" w:fill="auto"/>
          </w:tcPr>
          <w:p w14:paraId="03D6DCB1" w14:textId="326BD742" w:rsidR="008772E0" w:rsidRPr="00512093" w:rsidRDefault="00092247" w:rsidP="00FF4CAF">
            <w:pPr>
              <w:jc w:val="center"/>
              <w:rPr>
                <w:rFonts w:asciiTheme="minorEastAsia" w:eastAsiaTheme="minorEastAsia" w:hAnsiTheme="minorEastAsia" w:cs="新細明體"/>
                <w:b/>
                <w:color w:val="auto"/>
                <w:spacing w:val="10"/>
                <w:sz w:val="22"/>
                <w:szCs w:val="22"/>
              </w:rPr>
            </w:pPr>
            <w:r w:rsidRPr="00092247">
              <w:rPr>
                <w:rFonts w:asciiTheme="minorEastAsia" w:eastAsia="DengXian" w:hAnsiTheme="minorEastAsia" w:cs="新細明體" w:hint="eastAsia"/>
                <w:b/>
                <w:color w:val="auto"/>
                <w:spacing w:val="10"/>
                <w:sz w:val="22"/>
                <w:szCs w:val="22"/>
                <w:lang w:eastAsia="zh-CN"/>
              </w:rPr>
              <w:t>必要资料</w:t>
            </w:r>
          </w:p>
        </w:tc>
        <w:tc>
          <w:tcPr>
            <w:tcW w:w="3942" w:type="dxa"/>
            <w:shd w:val="clear" w:color="auto" w:fill="auto"/>
          </w:tcPr>
          <w:p w14:paraId="64DD1A89" w14:textId="0A3E3E9E" w:rsidR="008772E0" w:rsidRPr="00512093" w:rsidRDefault="00092247" w:rsidP="00FF4CAF">
            <w:pPr>
              <w:rPr>
                <w:rFonts w:asciiTheme="minorEastAsia" w:eastAsiaTheme="minorEastAsia" w:hAnsiTheme="minorEastAsia"/>
                <w:b/>
                <w:color w:val="auto"/>
                <w:spacing w:val="10"/>
                <w:sz w:val="22"/>
                <w:szCs w:val="22"/>
              </w:rPr>
            </w:pPr>
            <w:r w:rsidRPr="00092247">
              <w:rPr>
                <w:rFonts w:asciiTheme="minorEastAsia" w:eastAsia="DengXian" w:hAnsiTheme="minorEastAsia" w:cs="新細明體" w:hint="eastAsia"/>
                <w:b/>
                <w:color w:val="auto"/>
                <w:spacing w:val="10"/>
                <w:sz w:val="22"/>
                <w:szCs w:val="22"/>
                <w:lang w:eastAsia="zh-CN"/>
              </w:rPr>
              <w:t>佐证／证明文件示例</w:t>
            </w:r>
          </w:p>
        </w:tc>
        <w:tc>
          <w:tcPr>
            <w:tcW w:w="2412" w:type="dxa"/>
            <w:shd w:val="clear" w:color="auto" w:fill="auto"/>
          </w:tcPr>
          <w:p w14:paraId="30983B49" w14:textId="76DECBA2" w:rsidR="008772E0" w:rsidRPr="00512093" w:rsidRDefault="00092247" w:rsidP="00FF4CAF">
            <w:pPr>
              <w:spacing w:line="240" w:lineRule="atLeast"/>
              <w:jc w:val="center"/>
              <w:rPr>
                <w:rFonts w:asciiTheme="minorEastAsia" w:eastAsia="DengXian" w:hAnsiTheme="minorEastAsia" w:cs="新細明體"/>
                <w:b/>
                <w:color w:val="auto"/>
                <w:spacing w:val="10"/>
                <w:sz w:val="22"/>
                <w:szCs w:val="22"/>
                <w:lang w:eastAsia="zh-CN"/>
              </w:rPr>
            </w:pPr>
            <w:r w:rsidRPr="00092247">
              <w:rPr>
                <w:rFonts w:asciiTheme="minorEastAsia" w:eastAsia="DengXian" w:hAnsiTheme="minorEastAsia" w:cs="新細明體" w:hint="eastAsia"/>
                <w:b/>
                <w:color w:val="auto"/>
                <w:spacing w:val="10"/>
                <w:sz w:val="22"/>
                <w:szCs w:val="22"/>
                <w:lang w:eastAsia="zh-CN"/>
              </w:rPr>
              <w:t>提供的</w:t>
            </w:r>
            <w:r w:rsidR="00B123FB" w:rsidRPr="00512093">
              <w:rPr>
                <w:rFonts w:asciiTheme="minorEastAsia" w:eastAsia="DengXian" w:hAnsiTheme="minorEastAsia" w:cs="新細明體"/>
                <w:b/>
                <w:color w:val="auto"/>
                <w:spacing w:val="10"/>
                <w:sz w:val="22"/>
                <w:szCs w:val="22"/>
                <w:lang w:eastAsia="zh-CN"/>
              </w:rPr>
              <w:br/>
            </w:r>
            <w:r w:rsidRPr="00092247">
              <w:rPr>
                <w:rFonts w:asciiTheme="minorEastAsia" w:eastAsia="DengXian" w:hAnsiTheme="minorEastAsia" w:cs="新細明體" w:hint="eastAsia"/>
                <w:b/>
                <w:color w:val="auto"/>
                <w:spacing w:val="10"/>
                <w:sz w:val="22"/>
                <w:szCs w:val="22"/>
                <w:lang w:eastAsia="zh-CN"/>
              </w:rPr>
              <w:t>证明文件</w:t>
            </w:r>
          </w:p>
          <w:p w14:paraId="114FE85E" w14:textId="37B83BE0" w:rsidR="008E1AB8" w:rsidRPr="00512093" w:rsidRDefault="00092247" w:rsidP="00FF4CAF">
            <w:pPr>
              <w:spacing w:line="240" w:lineRule="atLeast"/>
              <w:jc w:val="center"/>
              <w:rPr>
                <w:rFonts w:asciiTheme="minorEastAsia" w:eastAsiaTheme="minorEastAsia" w:hAnsiTheme="minorEastAsia"/>
                <w:b/>
                <w:i/>
                <w:color w:val="auto"/>
                <w:spacing w:val="10"/>
                <w:sz w:val="22"/>
                <w:szCs w:val="22"/>
                <w:lang w:val="en-GB" w:eastAsia="zh-CN"/>
              </w:rPr>
            </w:pPr>
            <w:r w:rsidRPr="00092247">
              <w:rPr>
                <w:rFonts w:asciiTheme="minorEastAsia" w:eastAsia="DengXian" w:hAnsiTheme="minorEastAsia"/>
                <w:b/>
                <w:i/>
                <w:color w:val="0000FF"/>
                <w:spacing w:val="10"/>
                <w:sz w:val="22"/>
                <w:szCs w:val="22"/>
                <w:lang w:eastAsia="zh-CN"/>
              </w:rPr>
              <w:t>(</w:t>
            </w:r>
            <w:r w:rsidRPr="00092247">
              <w:rPr>
                <w:rFonts w:asciiTheme="minorEastAsia" w:eastAsia="DengXian" w:hAnsiTheme="minorEastAsia" w:hint="eastAsia"/>
                <w:b/>
                <w:i/>
                <w:color w:val="0000FF"/>
                <w:spacing w:val="10"/>
                <w:sz w:val="22"/>
                <w:szCs w:val="22"/>
                <w:lang w:eastAsia="zh-CN"/>
              </w:rPr>
              <w:t>填写本部分时请删去所有示例</w:t>
            </w:r>
            <w:r w:rsidRPr="00092247">
              <w:rPr>
                <w:rFonts w:asciiTheme="minorEastAsia" w:eastAsia="DengXian" w:hAnsiTheme="minorEastAsia"/>
                <w:b/>
                <w:i/>
                <w:color w:val="0000FF"/>
                <w:spacing w:val="10"/>
                <w:sz w:val="22"/>
                <w:szCs w:val="22"/>
                <w:lang w:eastAsia="zh-CN"/>
              </w:rPr>
              <w:t>)</w:t>
            </w:r>
          </w:p>
        </w:tc>
      </w:tr>
      <w:tr w:rsidR="008772E0" w:rsidRPr="00512093" w14:paraId="6E2CDE44" w14:textId="77777777" w:rsidTr="00512093">
        <w:tblPrEx>
          <w:jc w:val="center"/>
        </w:tblPrEx>
        <w:trPr>
          <w:trHeight w:val="318"/>
          <w:jc w:val="center"/>
        </w:trPr>
        <w:tc>
          <w:tcPr>
            <w:tcW w:w="562" w:type="dxa"/>
            <w:shd w:val="clear" w:color="auto" w:fill="D9D9D9" w:themeFill="background1" w:themeFillShade="D9"/>
          </w:tcPr>
          <w:p w14:paraId="1C507213" w14:textId="31DDD917" w:rsidR="008772E0" w:rsidRPr="00512093" w:rsidRDefault="00092247" w:rsidP="00FF4CAF">
            <w:pPr>
              <w:rPr>
                <w:rFonts w:ascii="Times New Roman"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(A)</w:t>
            </w:r>
          </w:p>
        </w:tc>
        <w:tc>
          <w:tcPr>
            <w:tcW w:w="14034" w:type="dxa"/>
            <w:gridSpan w:val="3"/>
            <w:tcBorders>
              <w:top w:val="single" w:sz="4" w:space="0" w:color="auto"/>
              <w:left w:val="single" w:sz="4" w:space="0" w:color="auto"/>
              <w:bottom w:val="single" w:sz="4" w:space="0" w:color="auto"/>
            </w:tcBorders>
            <w:shd w:val="clear" w:color="auto" w:fill="D9D9D9" w:themeFill="background1" w:themeFillShade="D9"/>
          </w:tcPr>
          <w:p w14:paraId="553505D0" w14:textId="4825C54D" w:rsidR="008772E0" w:rsidRPr="00512093" w:rsidRDefault="00092247" w:rsidP="00FF4CAF">
            <w:pPr>
              <w:rPr>
                <w:rFonts w:asciiTheme="minorEastAsia" w:eastAsiaTheme="minorEastAsia" w:hAnsiTheme="minorEastAsia"/>
                <w:b/>
                <w:color w:val="auto"/>
                <w:spacing w:val="10"/>
                <w:sz w:val="22"/>
                <w:szCs w:val="22"/>
                <w:lang w:eastAsia="zh-CN"/>
              </w:rPr>
            </w:pPr>
            <w:r w:rsidRPr="00092247">
              <w:rPr>
                <w:rFonts w:asciiTheme="minorEastAsia" w:eastAsia="DengXian" w:hAnsiTheme="minorEastAsia" w:cs="新細明體" w:hint="eastAsia"/>
                <w:i/>
                <w:color w:val="000000" w:themeColor="text1"/>
                <w:spacing w:val="10"/>
                <w:sz w:val="22"/>
                <w:szCs w:val="22"/>
                <w:lang w:eastAsia="zh-CN"/>
              </w:rPr>
              <w:t>向主要持份者</w:t>
            </w:r>
            <w:r w:rsidRPr="00092247">
              <w:rPr>
                <w:rFonts w:asciiTheme="minorEastAsia" w:eastAsia="DengXian" w:hAnsiTheme="minorEastAsia" w:cs="新細明體"/>
                <w:i/>
                <w:color w:val="000000" w:themeColor="text1"/>
                <w:spacing w:val="10"/>
                <w:sz w:val="22"/>
                <w:szCs w:val="22"/>
                <w:lang w:eastAsia="zh-CN"/>
              </w:rPr>
              <w:t>(</w:t>
            </w:r>
            <w:r w:rsidRPr="00092247">
              <w:rPr>
                <w:rFonts w:asciiTheme="minorEastAsia" w:eastAsia="DengXian" w:hAnsiTheme="minorEastAsia" w:cs="新細明體" w:hint="eastAsia"/>
                <w:i/>
                <w:color w:val="000000" w:themeColor="text1"/>
                <w:spacing w:val="10"/>
                <w:sz w:val="22"/>
                <w:szCs w:val="22"/>
                <w:lang w:eastAsia="zh-CN"/>
              </w:rPr>
              <w:t>特别是家长</w:t>
            </w:r>
            <w:r w:rsidRPr="00092247">
              <w:rPr>
                <w:rFonts w:asciiTheme="minorEastAsia" w:eastAsia="DengXian" w:hAnsiTheme="minorEastAsia" w:cs="新細明體"/>
                <w:i/>
                <w:color w:val="000000" w:themeColor="text1"/>
                <w:spacing w:val="10"/>
                <w:sz w:val="22"/>
                <w:szCs w:val="22"/>
                <w:lang w:eastAsia="zh-CN"/>
              </w:rPr>
              <w:t>)</w:t>
            </w:r>
            <w:r w:rsidRPr="00092247">
              <w:rPr>
                <w:rFonts w:asciiTheme="minorEastAsia" w:eastAsia="DengXian" w:hAnsiTheme="minorEastAsia" w:cs="新細明體" w:hint="eastAsia"/>
                <w:i/>
                <w:color w:val="000000" w:themeColor="text1"/>
                <w:spacing w:val="10"/>
                <w:sz w:val="22"/>
                <w:szCs w:val="22"/>
                <w:lang w:eastAsia="zh-CN"/>
              </w:rPr>
              <w:t>披露的资料</w:t>
            </w:r>
            <w:r w:rsidRPr="00512093">
              <w:rPr>
                <w:rFonts w:asciiTheme="minorEastAsia" w:eastAsiaTheme="minorEastAsia" w:hAnsiTheme="minorEastAsia"/>
                <w:i/>
                <w:color w:val="000000" w:themeColor="text1"/>
                <w:spacing w:val="10"/>
                <w:sz w:val="22"/>
                <w:szCs w:val="22"/>
                <w:lang w:eastAsia="zh-CN"/>
              </w:rPr>
              <w:tab/>
            </w:r>
            <w:r w:rsidRPr="00512093">
              <w:rPr>
                <w:rFonts w:asciiTheme="minorEastAsia" w:eastAsiaTheme="minorEastAsia" w:hAnsiTheme="minorEastAsia"/>
                <w:i/>
                <w:color w:val="000000" w:themeColor="text1"/>
                <w:spacing w:val="10"/>
                <w:sz w:val="22"/>
                <w:szCs w:val="22"/>
                <w:lang w:eastAsia="zh-CN"/>
              </w:rPr>
              <w:tab/>
            </w:r>
          </w:p>
        </w:tc>
      </w:tr>
      <w:tr w:rsidR="008772E0" w:rsidRPr="00512093" w14:paraId="7E1BBCAF" w14:textId="77777777" w:rsidTr="00512093">
        <w:tblPrEx>
          <w:jc w:val="center"/>
        </w:tblPrEx>
        <w:trPr>
          <w:trHeight w:val="1945"/>
          <w:jc w:val="center"/>
        </w:trPr>
        <w:tc>
          <w:tcPr>
            <w:tcW w:w="562" w:type="dxa"/>
          </w:tcPr>
          <w:p w14:paraId="4A57D183" w14:textId="6C0EEB38" w:rsidR="008772E0" w:rsidRPr="00512093" w:rsidRDefault="00092247" w:rsidP="00FF4CAF">
            <w:pPr>
              <w:rPr>
                <w:rFonts w:ascii="Times New Roman"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(1)</w:t>
            </w:r>
          </w:p>
        </w:tc>
        <w:tc>
          <w:tcPr>
            <w:tcW w:w="7680" w:type="dxa"/>
            <w:tcBorders>
              <w:top w:val="single" w:sz="4" w:space="0" w:color="auto"/>
              <w:left w:val="single" w:sz="4" w:space="0" w:color="auto"/>
              <w:bottom w:val="single" w:sz="4" w:space="0" w:color="auto"/>
              <w:right w:val="single" w:sz="4" w:space="0" w:color="auto"/>
            </w:tcBorders>
            <w:shd w:val="clear" w:color="000000" w:fill="FFFFFF"/>
          </w:tcPr>
          <w:p w14:paraId="260D5D57" w14:textId="20CDD414" w:rsidR="008772E0" w:rsidRPr="00512093" w:rsidRDefault="00092247" w:rsidP="00FF4CAF">
            <w:pPr>
              <w:jc w:val="both"/>
              <w:rPr>
                <w:rFonts w:asciiTheme="minorEastAsia" w:eastAsiaTheme="minorEastAsia" w:hAnsiTheme="minorEastAsia"/>
                <w:color w:val="auto"/>
                <w:spacing w:val="10"/>
                <w:sz w:val="22"/>
                <w:szCs w:val="22"/>
                <w:lang w:eastAsia="zh-CN"/>
              </w:rPr>
            </w:pPr>
            <w:r w:rsidRPr="00092247">
              <w:rPr>
                <w:rFonts w:asciiTheme="minorEastAsia" w:eastAsia="DengXian" w:hAnsiTheme="minorEastAsia" w:hint="eastAsia"/>
                <w:color w:val="auto"/>
                <w:spacing w:val="10"/>
                <w:sz w:val="22"/>
                <w:szCs w:val="22"/>
                <w:lang w:eastAsia="zh-CN"/>
              </w:rPr>
              <w:t>在收取费用前，学校已向主要持份者</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特别是家长</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进行咨询／提供充分的详细资料，包括：费用的种类和金额；费用的指明目的和用途</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可能涉及长期／大型工程及／或非工程项目</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；收费的特点；收款方名称和详细资料</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例如注册地址、商业登记号码</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；付款条件，和赎回安排</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如适用</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w:t>
            </w:r>
          </w:p>
        </w:tc>
        <w:tc>
          <w:tcPr>
            <w:tcW w:w="3942" w:type="dxa"/>
            <w:tcBorders>
              <w:top w:val="single" w:sz="4" w:space="0" w:color="auto"/>
              <w:left w:val="nil"/>
              <w:bottom w:val="single" w:sz="4" w:space="0" w:color="auto"/>
              <w:right w:val="single" w:sz="4" w:space="0" w:color="auto"/>
            </w:tcBorders>
            <w:shd w:val="clear" w:color="000000" w:fill="FFFFFF"/>
          </w:tcPr>
          <w:p w14:paraId="69C2A8C5" w14:textId="134DDA43" w:rsidR="008772E0" w:rsidRPr="00512093" w:rsidRDefault="00092247" w:rsidP="00FF4CAF">
            <w:pPr>
              <w:jc w:val="both"/>
              <w:rPr>
                <w:rFonts w:ascii="Times New Roman" w:eastAsia="新細明體" w:hAnsi="Times New Roman"/>
                <w:color w:val="000000"/>
                <w:spacing w:val="10"/>
                <w:sz w:val="22"/>
                <w:szCs w:val="22"/>
                <w:lang w:eastAsia="zh-CN"/>
              </w:rPr>
            </w:pPr>
            <w:r w:rsidRPr="00092247">
              <w:rPr>
                <w:rFonts w:asciiTheme="minorEastAsia" w:eastAsia="DengXian" w:hAnsiTheme="minorEastAsia" w:hint="eastAsia"/>
                <w:color w:val="auto"/>
                <w:spacing w:val="10"/>
                <w:sz w:val="22"/>
                <w:szCs w:val="22"/>
                <w:lang w:eastAsia="zh-CN"/>
              </w:rPr>
              <w:t>与相关持份者进行咨询／讨论／通讯的记录，例如会议记录、招生章程、取录通知书、学校网页，以及载有收款方名称和详细资料的付款通知书或学校与付款方的合约。</w:t>
            </w:r>
            <w:r w:rsidRPr="00092247">
              <w:rPr>
                <w:rFonts w:asciiTheme="minorEastAsia" w:eastAsia="DengXian" w:hAnsiTheme="minorEastAsia"/>
                <w:color w:val="auto"/>
                <w:spacing w:val="10"/>
                <w:sz w:val="22"/>
                <w:szCs w:val="22"/>
                <w:lang w:eastAsia="zh-CN"/>
              </w:rPr>
              <w:t xml:space="preserve"> </w:t>
            </w:r>
          </w:p>
        </w:tc>
        <w:tc>
          <w:tcPr>
            <w:tcW w:w="2412" w:type="dxa"/>
            <w:tcBorders>
              <w:bottom w:val="single" w:sz="4" w:space="0" w:color="auto"/>
            </w:tcBorders>
          </w:tcPr>
          <w:p w14:paraId="5642B0CD" w14:textId="095681EC" w:rsidR="00996ECB" w:rsidRPr="00512093" w:rsidRDefault="00092247" w:rsidP="00FF4CAF">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1114F933" w14:textId="124908ED" w:rsidR="006707E8" w:rsidRPr="00512093" w:rsidRDefault="00092247" w:rsidP="00FF4CAF">
            <w:pPr>
              <w:rPr>
                <w:rFonts w:asciiTheme="minorEastAsia" w:eastAsiaTheme="minorEastAsia" w:hAnsiTheme="minorEastAsia"/>
                <w:i/>
                <w:color w:val="0000FF"/>
                <w:spacing w:val="10"/>
                <w:sz w:val="22"/>
                <w:szCs w:val="22"/>
                <w:lang w:eastAsia="zh-HK"/>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1</w:t>
            </w:r>
            <w:r w:rsidRPr="00092247">
              <w:rPr>
                <w:rFonts w:asciiTheme="minorEastAsia" w:eastAsia="DengXian" w:hAnsiTheme="minorEastAsia" w:hint="eastAsia"/>
                <w:i/>
                <w:color w:val="0000FF"/>
                <w:spacing w:val="10"/>
                <w:sz w:val="22"/>
                <w:szCs w:val="22"/>
                <w:lang w:eastAsia="zh-CN"/>
              </w:rPr>
              <w:t>：会议纪录</w:t>
            </w:r>
          </w:p>
          <w:p w14:paraId="66553991" w14:textId="4D7FF587" w:rsidR="006707E8" w:rsidRPr="00512093" w:rsidRDefault="00092247" w:rsidP="00FF4CAF">
            <w:pPr>
              <w:rPr>
                <w:rFonts w:asciiTheme="minorEastAsia" w:eastAsiaTheme="minorEastAsia" w:hAnsiTheme="minorEastAsia"/>
                <w:i/>
                <w:color w:val="0000FF"/>
                <w:spacing w:val="10"/>
                <w:sz w:val="22"/>
                <w:szCs w:val="22"/>
                <w:lang w:eastAsia="zh-HK"/>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2</w:t>
            </w:r>
            <w:r w:rsidRPr="00092247">
              <w:rPr>
                <w:rFonts w:asciiTheme="minorEastAsia" w:eastAsia="DengXian" w:hAnsiTheme="minorEastAsia" w:hint="eastAsia"/>
                <w:i/>
                <w:color w:val="0000FF"/>
                <w:spacing w:val="10"/>
                <w:sz w:val="22"/>
                <w:szCs w:val="22"/>
                <w:lang w:eastAsia="zh-CN"/>
              </w:rPr>
              <w:t>：付款通知书</w:t>
            </w:r>
          </w:p>
          <w:p w14:paraId="560E4FE4" w14:textId="40FB0E17" w:rsidR="008772E0" w:rsidRPr="00512093" w:rsidRDefault="00092247" w:rsidP="00FF4CAF">
            <w:pPr>
              <w:rPr>
                <w:rFonts w:ascii="Times New Roman" w:hAnsi="Times New Roman"/>
                <w:color w:val="0000FF"/>
                <w:spacing w:val="10"/>
                <w:sz w:val="22"/>
                <w:szCs w:val="22"/>
                <w:lang w:eastAsia="zh-CN"/>
              </w:rPr>
            </w:pPr>
            <w:r w:rsidRPr="00092247">
              <w:rPr>
                <w:rFonts w:ascii="Times New Roman" w:eastAsia="DengXian" w:hAnsi="Times New Roman"/>
                <w:color w:val="0000FF"/>
                <w:spacing w:val="10"/>
                <w:sz w:val="22"/>
                <w:szCs w:val="22"/>
                <w:lang w:eastAsia="zh-CN"/>
              </w:rPr>
              <w:t xml:space="preserve"> </w:t>
            </w:r>
          </w:p>
        </w:tc>
      </w:tr>
      <w:tr w:rsidR="008772E0" w:rsidRPr="00512093" w14:paraId="57DEFACC" w14:textId="77777777" w:rsidTr="00512093">
        <w:trPr>
          <w:trHeight w:val="1179"/>
        </w:trPr>
        <w:tc>
          <w:tcPr>
            <w:tcW w:w="562" w:type="dxa"/>
          </w:tcPr>
          <w:p w14:paraId="09228422" w14:textId="7A585E38" w:rsidR="008772E0" w:rsidRPr="00512093" w:rsidRDefault="00092247" w:rsidP="00FF4CAF">
            <w:pP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(2)</w:t>
            </w:r>
          </w:p>
        </w:tc>
        <w:tc>
          <w:tcPr>
            <w:tcW w:w="7680" w:type="dxa"/>
            <w:shd w:val="clear" w:color="auto" w:fill="auto"/>
          </w:tcPr>
          <w:p w14:paraId="0C33B7E3" w14:textId="2CBAEB65" w:rsidR="008772E0" w:rsidRPr="00512093" w:rsidRDefault="00092247" w:rsidP="00FF4CAF">
            <w:pPr>
              <w:jc w:val="both"/>
              <w:rPr>
                <w:rFonts w:asciiTheme="minorEastAsia" w:eastAsiaTheme="minorEastAsia" w:hAnsiTheme="minorEastAsia"/>
                <w:color w:val="auto"/>
                <w:spacing w:val="10"/>
                <w:sz w:val="22"/>
                <w:szCs w:val="22"/>
                <w:lang w:eastAsia="zh-CN"/>
              </w:rPr>
            </w:pPr>
            <w:r w:rsidRPr="00092247">
              <w:rPr>
                <w:rFonts w:asciiTheme="minorEastAsia" w:eastAsia="DengXian" w:hAnsiTheme="minorEastAsia" w:hint="eastAsia"/>
                <w:color w:val="auto"/>
                <w:spacing w:val="10"/>
                <w:sz w:val="22"/>
                <w:szCs w:val="22"/>
                <w:lang w:eastAsia="zh-CN"/>
              </w:rPr>
              <w:t>学校已经／将会</w:t>
            </w:r>
            <w:r w:rsidRPr="00092247">
              <w:rPr>
                <w:rFonts w:ascii="Times New Roman" w:eastAsia="DengXian" w:hAnsi="Times New Roman"/>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至少每年向付款方报告所得款项的最新使用情况和退款时间表</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如适用</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；已披露／将披露</w:t>
            </w:r>
            <w:r w:rsidRPr="00092247">
              <w:rPr>
                <w:rFonts w:ascii="Times New Roman" w:eastAsia="DengXian" w:hAnsi="Times New Roman"/>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的财务资料包括／将包括</w:t>
            </w:r>
            <w:r w:rsidRPr="00092247">
              <w:rPr>
                <w:rFonts w:ascii="Times New Roman" w:eastAsia="DengXian" w:hAnsi="Times New Roman"/>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以下各项：</w:t>
            </w:r>
          </w:p>
          <w:p w14:paraId="37224766" w14:textId="77777777" w:rsidR="008772E0" w:rsidRPr="00512093" w:rsidRDefault="008772E0" w:rsidP="00FF4CAF">
            <w:pPr>
              <w:ind w:left="30" w:hangingChars="13" w:hanging="30"/>
              <w:jc w:val="both"/>
              <w:rPr>
                <w:rFonts w:ascii="Times New Roman" w:eastAsia="新細明體" w:hAnsi="Times New Roman"/>
                <w:color w:val="000000"/>
                <w:spacing w:val="10"/>
                <w:sz w:val="22"/>
                <w:szCs w:val="22"/>
                <w:lang w:eastAsia="zh-CN"/>
              </w:rPr>
            </w:pPr>
          </w:p>
          <w:p w14:paraId="3919D5EB" w14:textId="186A4DD0" w:rsidR="008772E0" w:rsidRPr="00512093" w:rsidRDefault="00092247" w:rsidP="00FF4CAF">
            <w:pPr>
              <w:pStyle w:val="a5"/>
              <w:numPr>
                <w:ilvl w:val="0"/>
                <w:numId w:val="9"/>
              </w:numPr>
              <w:jc w:val="both"/>
              <w:rPr>
                <w:rFonts w:ascii="Times New Roman" w:eastAsia="新細明體" w:hAnsi="Times New Roman"/>
                <w:color w:val="000000"/>
                <w:spacing w:val="10"/>
                <w:sz w:val="22"/>
                <w:szCs w:val="22"/>
                <w:lang w:eastAsia="zh-CN"/>
              </w:rPr>
            </w:pPr>
            <w:r w:rsidRPr="00092247">
              <w:rPr>
                <w:rFonts w:ascii="Times New Roman" w:eastAsia="DengXian" w:hAnsi="Times New Roman" w:hint="eastAsia"/>
                <w:color w:val="000000"/>
                <w:spacing w:val="10"/>
                <w:sz w:val="22"/>
                <w:szCs w:val="22"/>
                <w:lang w:eastAsia="zh-CN"/>
              </w:rPr>
              <w:t>预计为指明目的所需的金额；</w:t>
            </w:r>
          </w:p>
          <w:p w14:paraId="2F306540" w14:textId="0838B2B2" w:rsidR="008772E0" w:rsidRPr="00512093" w:rsidRDefault="00092247" w:rsidP="008D15E3">
            <w:pPr>
              <w:pStyle w:val="a5"/>
              <w:numPr>
                <w:ilvl w:val="0"/>
                <w:numId w:val="9"/>
              </w:numPr>
              <w:jc w:val="both"/>
              <w:rPr>
                <w:rFonts w:ascii="Times New Roman" w:eastAsia="新細明體" w:hAnsi="Times New Roman"/>
                <w:color w:val="000000"/>
                <w:spacing w:val="10"/>
                <w:sz w:val="22"/>
                <w:szCs w:val="22"/>
                <w:lang w:eastAsia="zh-CN"/>
              </w:rPr>
            </w:pPr>
            <w:r w:rsidRPr="00092247">
              <w:rPr>
                <w:rFonts w:ascii="Times New Roman" w:eastAsia="DengXian" w:hAnsi="Times New Roman" w:hint="eastAsia"/>
                <w:color w:val="000000"/>
                <w:spacing w:val="10"/>
                <w:sz w:val="22"/>
                <w:szCs w:val="22"/>
                <w:lang w:eastAsia="zh-CN"/>
              </w:rPr>
              <w:t>为指明目的收取的累计金额，包括就可转让费用收取的转让费</w:t>
            </w:r>
            <w:r w:rsidRPr="00092247">
              <w:rPr>
                <w:rFonts w:ascii="Times New Roman" w:eastAsia="DengXian" w:hAnsi="Times New Roman" w:hint="eastAsia"/>
                <w:color w:val="auto"/>
                <w:spacing w:val="10"/>
                <w:sz w:val="22"/>
                <w:szCs w:val="22"/>
                <w:lang w:eastAsia="zh-CN"/>
              </w:rPr>
              <w:t>／行政</w:t>
            </w:r>
            <w:r w:rsidRPr="00092247">
              <w:rPr>
                <w:rFonts w:ascii="Times New Roman" w:eastAsia="DengXian" w:hAnsi="Times New Roman" w:hint="eastAsia"/>
                <w:color w:val="000000"/>
                <w:spacing w:val="10"/>
                <w:sz w:val="22"/>
                <w:szCs w:val="22"/>
                <w:lang w:eastAsia="zh-CN"/>
              </w:rPr>
              <w:t>费，或投资收入</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hint="eastAsia"/>
                <w:color w:val="000000"/>
                <w:spacing w:val="10"/>
                <w:sz w:val="22"/>
                <w:szCs w:val="22"/>
                <w:lang w:eastAsia="zh-CN"/>
              </w:rPr>
              <w:t>如有</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000000"/>
                <w:spacing w:val="10"/>
                <w:sz w:val="22"/>
                <w:szCs w:val="22"/>
                <w:lang w:eastAsia="zh-CN"/>
              </w:rPr>
              <w:t>或累计收取金额占</w:t>
            </w:r>
            <w:r w:rsidRPr="00092247">
              <w:rPr>
                <w:rFonts w:ascii="Times New Roman" w:eastAsia="DengXian" w:hAnsi="Times New Roman"/>
                <w:color w:val="000000"/>
                <w:spacing w:val="10"/>
                <w:sz w:val="22"/>
                <w:szCs w:val="22"/>
                <w:lang w:eastAsia="zh-CN"/>
              </w:rPr>
              <w:t>(a)</w:t>
            </w:r>
            <w:r w:rsidRPr="00092247">
              <w:rPr>
                <w:rFonts w:ascii="Times New Roman" w:eastAsia="DengXian" w:hAnsi="Times New Roman" w:hint="eastAsia"/>
                <w:color w:val="000000"/>
                <w:spacing w:val="10"/>
                <w:sz w:val="22"/>
                <w:szCs w:val="22"/>
                <w:lang w:eastAsia="zh-CN"/>
              </w:rPr>
              <w:t>项的百分比</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000000"/>
                <w:spacing w:val="10"/>
                <w:sz w:val="22"/>
                <w:szCs w:val="22"/>
                <w:lang w:eastAsia="zh-CN"/>
              </w:rPr>
              <w:t>；</w:t>
            </w:r>
          </w:p>
          <w:p w14:paraId="6EA909A9" w14:textId="42C41294" w:rsidR="008772E0" w:rsidRPr="00512093" w:rsidRDefault="00092247" w:rsidP="00FF4CAF">
            <w:pPr>
              <w:pStyle w:val="a5"/>
              <w:numPr>
                <w:ilvl w:val="0"/>
                <w:numId w:val="9"/>
              </w:numPr>
              <w:jc w:val="both"/>
              <w:rPr>
                <w:rFonts w:ascii="Times New Roman" w:eastAsia="新細明體" w:hAnsi="Times New Roman"/>
                <w:color w:val="000000"/>
                <w:spacing w:val="10"/>
                <w:sz w:val="22"/>
                <w:szCs w:val="22"/>
                <w:lang w:eastAsia="zh-CN"/>
              </w:rPr>
            </w:pPr>
            <w:r w:rsidRPr="00092247">
              <w:rPr>
                <w:rFonts w:ascii="Times New Roman" w:eastAsia="DengXian" w:hAnsi="Times New Roman" w:hint="eastAsia"/>
                <w:color w:val="000000"/>
                <w:spacing w:val="10"/>
                <w:sz w:val="22"/>
                <w:szCs w:val="22"/>
                <w:lang w:eastAsia="zh-CN"/>
              </w:rPr>
              <w:t>为指明目的累计的支出和剩余金额</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000000"/>
                <w:spacing w:val="10"/>
                <w:sz w:val="22"/>
                <w:szCs w:val="22"/>
                <w:lang w:eastAsia="zh-CN"/>
              </w:rPr>
              <w:t>或占</w:t>
            </w:r>
            <w:r w:rsidRPr="00092247">
              <w:rPr>
                <w:rFonts w:ascii="Times New Roman" w:eastAsia="DengXian" w:hAnsi="Times New Roman"/>
                <w:color w:val="000000"/>
                <w:spacing w:val="10"/>
                <w:sz w:val="22"/>
                <w:szCs w:val="22"/>
                <w:lang w:eastAsia="zh-CN"/>
              </w:rPr>
              <w:t>(a)</w:t>
            </w:r>
            <w:r w:rsidRPr="00092247">
              <w:rPr>
                <w:rFonts w:ascii="Times New Roman" w:eastAsia="DengXian" w:hAnsi="Times New Roman" w:hint="eastAsia"/>
                <w:color w:val="000000"/>
                <w:spacing w:val="10"/>
                <w:sz w:val="22"/>
                <w:szCs w:val="22"/>
                <w:lang w:eastAsia="zh-CN"/>
              </w:rPr>
              <w:t>项的百分比</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000000"/>
                <w:spacing w:val="10"/>
                <w:sz w:val="22"/>
                <w:szCs w:val="22"/>
                <w:lang w:eastAsia="zh-CN"/>
              </w:rPr>
              <w:t>；</w:t>
            </w:r>
          </w:p>
          <w:p w14:paraId="2C18BF73" w14:textId="365C36A4" w:rsidR="002E7545" w:rsidRPr="00512093" w:rsidRDefault="00092247" w:rsidP="00FF4CAF">
            <w:pPr>
              <w:pStyle w:val="a5"/>
              <w:numPr>
                <w:ilvl w:val="0"/>
                <w:numId w:val="9"/>
              </w:numPr>
              <w:jc w:val="both"/>
              <w:rPr>
                <w:rFonts w:ascii="Times New Roman" w:eastAsia="新細明體" w:hAnsi="Times New Roman"/>
                <w:color w:val="000000"/>
                <w:spacing w:val="10"/>
                <w:sz w:val="22"/>
                <w:szCs w:val="22"/>
              </w:rPr>
            </w:pPr>
            <w:r w:rsidRPr="00092247">
              <w:rPr>
                <w:rFonts w:ascii="Times New Roman" w:eastAsia="DengXian" w:hAnsi="Times New Roman" w:hint="eastAsia"/>
                <w:color w:val="000000"/>
                <w:spacing w:val="10"/>
                <w:sz w:val="22"/>
                <w:szCs w:val="22"/>
                <w:lang w:eastAsia="zh-CN"/>
              </w:rPr>
              <w:t>预计将会收取的金额；</w:t>
            </w:r>
          </w:p>
          <w:p w14:paraId="65E48830" w14:textId="0239EDA3" w:rsidR="008772E0" w:rsidRPr="00512093" w:rsidRDefault="00092247" w:rsidP="00C47F70">
            <w:pPr>
              <w:pStyle w:val="a5"/>
              <w:numPr>
                <w:ilvl w:val="0"/>
                <w:numId w:val="9"/>
              </w:numPr>
              <w:jc w:val="both"/>
              <w:rPr>
                <w:rFonts w:ascii="Times New Roman" w:eastAsia="新細明體" w:hAnsi="Times New Roman"/>
                <w:color w:val="000000"/>
                <w:spacing w:val="10"/>
                <w:sz w:val="22"/>
                <w:szCs w:val="22"/>
                <w:lang w:eastAsia="zh-CN"/>
              </w:rPr>
            </w:pPr>
            <w:r w:rsidRPr="00092247">
              <w:rPr>
                <w:rFonts w:ascii="Times New Roman" w:eastAsia="DengXian" w:hAnsi="Times New Roman" w:hint="eastAsia"/>
                <w:color w:val="000000"/>
                <w:spacing w:val="10"/>
                <w:sz w:val="22"/>
                <w:szCs w:val="22"/>
                <w:lang w:eastAsia="zh-CN"/>
              </w:rPr>
              <w:t>预计达到</w:t>
            </w:r>
            <w:r w:rsidRPr="00092247">
              <w:rPr>
                <w:rFonts w:ascii="Times New Roman" w:eastAsia="DengXian" w:hAnsi="Times New Roman" w:cs="MS Gothic" w:hint="eastAsia"/>
                <w:color w:val="000000"/>
                <w:spacing w:val="10"/>
                <w:sz w:val="22"/>
                <w:szCs w:val="22"/>
                <w:lang w:eastAsia="zh-CN"/>
              </w:rPr>
              <w:t>指明预定目的的时间</w:t>
            </w:r>
            <w:r w:rsidRPr="00092247">
              <w:rPr>
                <w:rFonts w:ascii="Times New Roman" w:eastAsia="DengXian" w:hAnsi="Times New Roman" w:hint="eastAsia"/>
                <w:color w:val="000000"/>
                <w:spacing w:val="10"/>
                <w:sz w:val="22"/>
                <w:szCs w:val="22"/>
                <w:lang w:eastAsia="zh-CN"/>
              </w:rPr>
              <w:t>；以及</w:t>
            </w:r>
          </w:p>
          <w:p w14:paraId="0B497394" w14:textId="5614847F" w:rsidR="008772E0" w:rsidRPr="00512093" w:rsidRDefault="00092247" w:rsidP="00FF4CAF">
            <w:pPr>
              <w:pStyle w:val="a5"/>
              <w:numPr>
                <w:ilvl w:val="0"/>
                <w:numId w:val="9"/>
              </w:numPr>
              <w:jc w:val="both"/>
              <w:rPr>
                <w:rFonts w:ascii="Times New Roman" w:eastAsia="新細明體" w:hAnsi="Times New Roman"/>
                <w:color w:val="000000"/>
                <w:spacing w:val="10"/>
                <w:sz w:val="22"/>
                <w:szCs w:val="22"/>
                <w:lang w:eastAsia="zh-CN"/>
              </w:rPr>
            </w:pPr>
            <w:r w:rsidRPr="00092247">
              <w:rPr>
                <w:rFonts w:ascii="Times New Roman" w:eastAsia="DengXian" w:hAnsi="Times New Roman" w:hint="eastAsia"/>
                <w:color w:val="000000"/>
                <w:spacing w:val="10"/>
                <w:sz w:val="22"/>
                <w:szCs w:val="22"/>
                <w:lang w:eastAsia="zh-CN"/>
              </w:rPr>
              <w:t>在退款时间表</w:t>
            </w:r>
            <w:r w:rsidRPr="00092247">
              <w:rPr>
                <w:rFonts w:ascii="Times New Roman" w:eastAsia="DengXian" w:hAnsi="Times New Roman" w:hint="eastAsia"/>
                <w:color w:val="auto"/>
                <w:spacing w:val="10"/>
                <w:sz w:val="22"/>
                <w:szCs w:val="22"/>
                <w:lang w:eastAsia="zh-CN"/>
              </w:rPr>
              <w:t>内列出</w:t>
            </w:r>
            <w:r w:rsidRPr="00092247">
              <w:rPr>
                <w:rFonts w:ascii="Times New Roman" w:eastAsia="DengXian" w:hAnsi="Times New Roman" w:hint="eastAsia"/>
                <w:color w:val="000000"/>
                <w:spacing w:val="10"/>
                <w:sz w:val="22"/>
                <w:szCs w:val="22"/>
                <w:lang w:eastAsia="zh-CN"/>
              </w:rPr>
              <w:t>预计需</w:t>
            </w:r>
            <w:r w:rsidRPr="00092247">
              <w:rPr>
                <w:rFonts w:ascii="Times New Roman" w:eastAsia="DengXian" w:hAnsi="Times New Roman" w:hint="eastAsia"/>
                <w:color w:val="auto"/>
                <w:spacing w:val="10"/>
                <w:sz w:val="22"/>
                <w:szCs w:val="22"/>
                <w:lang w:eastAsia="zh-CN"/>
              </w:rPr>
              <w:t>赎回／退回的总额</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如有收取</w:t>
            </w:r>
            <w:r w:rsidRPr="00092247">
              <w:rPr>
                <w:rFonts w:ascii="Times New Roman" w:eastAsia="DengXian" w:hAnsi="Times New Roman" w:hint="eastAsia"/>
                <w:color w:val="000000"/>
                <w:spacing w:val="10"/>
                <w:sz w:val="22"/>
                <w:szCs w:val="22"/>
                <w:lang w:eastAsia="zh-CN"/>
              </w:rPr>
              <w:t>可赎回／可退回</w:t>
            </w:r>
            <w:r w:rsidRPr="00092247">
              <w:rPr>
                <w:rFonts w:ascii="Times New Roman" w:eastAsia="DengXian" w:hAnsi="Times New Roman" w:hint="eastAsia"/>
                <w:color w:val="auto"/>
                <w:spacing w:val="10"/>
                <w:sz w:val="22"/>
                <w:szCs w:val="22"/>
                <w:lang w:eastAsia="zh-CN"/>
              </w:rPr>
              <w:t>的</w:t>
            </w:r>
            <w:r w:rsidRPr="00092247">
              <w:rPr>
                <w:rFonts w:ascii="Times New Roman" w:eastAsia="DengXian" w:hAnsi="Times New Roman" w:hint="eastAsia"/>
                <w:color w:val="000000"/>
                <w:spacing w:val="10"/>
                <w:sz w:val="22"/>
                <w:szCs w:val="22"/>
                <w:lang w:eastAsia="zh-CN"/>
              </w:rPr>
              <w:t>费用</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000000"/>
                <w:spacing w:val="10"/>
                <w:sz w:val="22"/>
                <w:szCs w:val="22"/>
                <w:lang w:eastAsia="zh-CN"/>
              </w:rPr>
              <w:t>。</w:t>
            </w:r>
          </w:p>
          <w:p w14:paraId="1BE3BBF3" w14:textId="1A61D7A8" w:rsidR="00EF56F8" w:rsidRPr="00512093" w:rsidRDefault="008772E0" w:rsidP="00FF4CAF">
            <w:pPr>
              <w:pStyle w:val="a5"/>
              <w:jc w:val="both"/>
              <w:rPr>
                <w:spacing w:val="10"/>
                <w:lang w:eastAsia="zh-CN"/>
              </w:rPr>
            </w:pPr>
            <w:r w:rsidRPr="00512093">
              <w:rPr>
                <w:rFonts w:ascii="Times New Roman" w:eastAsia="新細明體" w:hAnsi="Times New Roman"/>
                <w:color w:val="000000"/>
                <w:spacing w:val="10"/>
                <w:sz w:val="22"/>
                <w:szCs w:val="22"/>
                <w:lang w:eastAsia="zh-CN"/>
              </w:rPr>
              <w:br/>
            </w:r>
            <w:r w:rsidR="00092247" w:rsidRPr="00092247">
              <w:rPr>
                <w:rFonts w:ascii="Times New Roman" w:eastAsia="DengXian" w:hAnsi="Times New Roman"/>
                <w:color w:val="000000"/>
                <w:spacing w:val="10"/>
                <w:sz w:val="22"/>
                <w:szCs w:val="22"/>
                <w:lang w:eastAsia="zh-CN"/>
              </w:rPr>
              <w:t>*</w:t>
            </w:r>
            <w:r w:rsidR="00092247" w:rsidRPr="00092247">
              <w:rPr>
                <w:rFonts w:ascii="DengXian" w:eastAsia="DengXian" w:hAnsi="DengXian" w:hint="eastAsia"/>
                <w:color w:val="000000"/>
                <w:spacing w:val="10"/>
                <w:sz w:val="22"/>
                <w:szCs w:val="22"/>
                <w:lang w:eastAsia="zh-CN"/>
              </w:rPr>
              <w:t>适用于新收取的</w:t>
            </w:r>
            <w:r w:rsidR="00092247" w:rsidRPr="00092247">
              <w:rPr>
                <w:rFonts w:ascii="DengXian" w:eastAsia="DengXian" w:hAnsi="DengXian"/>
                <w:color w:val="000000"/>
                <w:spacing w:val="10"/>
                <w:sz w:val="22"/>
                <w:szCs w:val="22"/>
                <w:lang w:eastAsia="zh-CN"/>
              </w:rPr>
              <w:t>其他费</w:t>
            </w:r>
            <w:r w:rsidR="00092247" w:rsidRPr="00092247">
              <w:rPr>
                <w:rFonts w:ascii="DengXian" w:eastAsia="DengXian" w:hAnsi="DengXian" w:hint="eastAsia"/>
                <w:color w:val="000000"/>
                <w:spacing w:val="10"/>
                <w:sz w:val="22"/>
                <w:szCs w:val="22"/>
                <w:lang w:eastAsia="zh-CN"/>
              </w:rPr>
              <w:t>用</w:t>
            </w:r>
          </w:p>
        </w:tc>
        <w:tc>
          <w:tcPr>
            <w:tcW w:w="3942" w:type="dxa"/>
          </w:tcPr>
          <w:p w14:paraId="0AAE2230" w14:textId="19E55E3B" w:rsidR="008772E0" w:rsidRPr="00512093" w:rsidRDefault="00092247" w:rsidP="00C47F70">
            <w:pPr>
              <w:jc w:val="both"/>
              <w:rPr>
                <w:rFonts w:asciiTheme="minorEastAsia" w:eastAsiaTheme="minorEastAsia" w:hAnsiTheme="minorEastAsia"/>
                <w:color w:val="auto"/>
                <w:spacing w:val="10"/>
                <w:sz w:val="22"/>
                <w:szCs w:val="22"/>
                <w:lang w:eastAsia="zh-CN"/>
              </w:rPr>
            </w:pPr>
            <w:r w:rsidRPr="00092247">
              <w:rPr>
                <w:rFonts w:asciiTheme="minorEastAsia" w:eastAsia="DengXian" w:hAnsiTheme="minorEastAsia" w:hint="eastAsia"/>
                <w:color w:val="auto"/>
                <w:spacing w:val="10"/>
                <w:sz w:val="22"/>
                <w:szCs w:val="22"/>
                <w:lang w:eastAsia="zh-CN"/>
              </w:rPr>
              <w:t>教育局拟备的报告范本</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附件</w:t>
            </w:r>
            <w:r w:rsidRPr="00092247">
              <w:rPr>
                <w:rFonts w:ascii="Times New Roman" w:eastAsia="DengXian" w:hAnsi="Times New Roman"/>
                <w:color w:val="auto"/>
                <w:spacing w:val="10"/>
                <w:sz w:val="22"/>
                <w:szCs w:val="22"/>
                <w:lang w:eastAsia="zh-CN"/>
              </w:rPr>
              <w:t>1</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，或收款方拟备的工作表／图表等</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包含本附表</w:t>
            </w:r>
            <w:r w:rsidRPr="00092247">
              <w:rPr>
                <w:rFonts w:ascii="Times New Roman" w:eastAsia="DengXian" w:hAnsi="Times New Roman"/>
                <w:color w:val="auto"/>
                <w:spacing w:val="10"/>
                <w:sz w:val="22"/>
                <w:szCs w:val="22"/>
                <w:lang w:eastAsia="zh-CN"/>
              </w:rPr>
              <w:t>(2)(a)</w:t>
            </w:r>
            <w:r w:rsidRPr="00092247">
              <w:rPr>
                <w:rFonts w:ascii="Times New Roman" w:eastAsia="DengXian" w:hAnsi="Times New Roman" w:hint="eastAsia"/>
                <w:color w:val="auto"/>
                <w:spacing w:val="10"/>
                <w:sz w:val="22"/>
                <w:szCs w:val="22"/>
                <w:lang w:eastAsia="zh-CN"/>
              </w:rPr>
              <w:t>至</w:t>
            </w:r>
            <w:r w:rsidRPr="00092247">
              <w:rPr>
                <w:rFonts w:ascii="Times New Roman" w:eastAsia="DengXian" w:hAnsi="Times New Roman"/>
                <w:color w:val="auto"/>
                <w:spacing w:val="10"/>
                <w:sz w:val="22"/>
                <w:szCs w:val="22"/>
                <w:lang w:eastAsia="zh-CN"/>
              </w:rPr>
              <w:t>(f)</w:t>
            </w:r>
            <w:r w:rsidRPr="00092247">
              <w:rPr>
                <w:rFonts w:asciiTheme="minorEastAsia" w:eastAsia="DengXian" w:hAnsiTheme="minorEastAsia" w:hint="eastAsia"/>
                <w:color w:val="auto"/>
                <w:spacing w:val="10"/>
                <w:sz w:val="22"/>
                <w:szCs w:val="22"/>
                <w:lang w:eastAsia="zh-CN"/>
              </w:rPr>
              <w:t>指明的各项所需资料</w:t>
            </w:r>
            <w:r w:rsidRPr="00092247">
              <w:rPr>
                <w:rFonts w:asciiTheme="minorEastAsia" w:eastAsia="DengXian" w:hAnsiTheme="minorEastAsia"/>
                <w:color w:val="auto"/>
                <w:spacing w:val="10"/>
                <w:sz w:val="22"/>
                <w:szCs w:val="22"/>
                <w:lang w:eastAsia="zh-CN"/>
              </w:rPr>
              <w:t>)</w:t>
            </w:r>
            <w:r w:rsidRPr="00092247">
              <w:rPr>
                <w:rFonts w:asciiTheme="minorEastAsia" w:eastAsia="DengXian" w:hAnsiTheme="minorEastAsia" w:hint="eastAsia"/>
                <w:color w:val="auto"/>
                <w:spacing w:val="10"/>
                <w:sz w:val="22"/>
                <w:szCs w:val="22"/>
                <w:lang w:eastAsia="zh-CN"/>
              </w:rPr>
              <w:t>。</w:t>
            </w:r>
          </w:p>
        </w:tc>
        <w:tc>
          <w:tcPr>
            <w:tcW w:w="2412" w:type="dxa"/>
          </w:tcPr>
          <w:p w14:paraId="47BFC883" w14:textId="1D2A0E8D" w:rsidR="00996ECB" w:rsidRPr="00512093" w:rsidRDefault="00092247" w:rsidP="00FF4CAF">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16364D8D" w14:textId="3FA615E9" w:rsidR="001D089E" w:rsidRPr="00512093" w:rsidRDefault="00092247" w:rsidP="00FF4CAF">
            <w:pPr>
              <w:rPr>
                <w:rFonts w:asciiTheme="minorEastAsia" w:eastAsiaTheme="minorEastAsia" w:hAnsiTheme="minorEastAsia"/>
                <w:i/>
                <w:color w:val="0000FF"/>
                <w:spacing w:val="10"/>
                <w:sz w:val="22"/>
                <w:szCs w:val="22"/>
                <w:lang w:eastAsia="zh-HK"/>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3</w:t>
            </w:r>
            <w:r w:rsidRPr="00092247">
              <w:rPr>
                <w:rFonts w:asciiTheme="minorEastAsia" w:eastAsia="DengXian" w:hAnsiTheme="minorEastAsia" w:hint="eastAsia"/>
                <w:i/>
                <w:color w:val="0000FF"/>
                <w:spacing w:val="10"/>
                <w:sz w:val="22"/>
                <w:szCs w:val="22"/>
                <w:lang w:eastAsia="zh-CN"/>
              </w:rPr>
              <w:t>：向持份者提交的报告</w:t>
            </w:r>
            <w:r w:rsidRPr="00092247">
              <w:rPr>
                <w:rFonts w:asciiTheme="minorEastAsia" w:eastAsia="DengXian" w:hAnsiTheme="minorEastAsia"/>
                <w:i/>
                <w:color w:val="0000FF"/>
                <w:spacing w:val="10"/>
                <w:sz w:val="22"/>
                <w:szCs w:val="22"/>
                <w:lang w:eastAsia="zh-CN"/>
              </w:rPr>
              <w:t>(2022/23</w:t>
            </w:r>
            <w:r w:rsidRPr="00092247">
              <w:rPr>
                <w:rFonts w:asciiTheme="minorEastAsia" w:eastAsia="DengXian" w:hAnsiTheme="minorEastAsia" w:hint="eastAsia"/>
                <w:i/>
                <w:color w:val="0000FF"/>
                <w:spacing w:val="10"/>
                <w:sz w:val="22"/>
                <w:szCs w:val="22"/>
                <w:lang w:eastAsia="zh-CN"/>
              </w:rPr>
              <w:t>学年</w:t>
            </w:r>
            <w:r w:rsidRPr="00092247">
              <w:rPr>
                <w:rFonts w:asciiTheme="minorEastAsia" w:eastAsia="DengXian" w:hAnsiTheme="minorEastAsia"/>
                <w:i/>
                <w:color w:val="0000FF"/>
                <w:spacing w:val="10"/>
                <w:sz w:val="22"/>
                <w:szCs w:val="22"/>
                <w:lang w:eastAsia="zh-CN"/>
              </w:rPr>
              <w:t>)</w:t>
            </w:r>
          </w:p>
          <w:p w14:paraId="43DEDD5C" w14:textId="792DEFCA" w:rsidR="008772E0" w:rsidRPr="00512093" w:rsidRDefault="00092247" w:rsidP="00FF4CAF">
            <w:pPr>
              <w:rPr>
                <w:rFonts w:asciiTheme="minorEastAsia" w:eastAsiaTheme="minorEastAsia" w:hAnsiTheme="minorEastAsia"/>
                <w:color w:val="auto"/>
                <w:spacing w:val="10"/>
                <w:sz w:val="22"/>
                <w:szCs w:val="22"/>
              </w:rPr>
            </w:pPr>
            <w:r w:rsidRPr="00092247">
              <w:rPr>
                <w:rFonts w:asciiTheme="minorEastAsia" w:eastAsia="DengXian" w:hAnsiTheme="minorEastAsia"/>
                <w:color w:val="auto"/>
                <w:spacing w:val="10"/>
                <w:sz w:val="22"/>
                <w:szCs w:val="22"/>
                <w:lang w:eastAsia="zh-CN"/>
              </w:rPr>
              <w:t xml:space="preserve"> [</w:t>
            </w:r>
            <w:r w:rsidRPr="00092247">
              <w:rPr>
                <w:rFonts w:asciiTheme="minorEastAsia" w:eastAsia="DengXian" w:hAnsiTheme="minorEastAsia" w:cs="新細明體" w:hint="eastAsia"/>
                <w:color w:val="auto"/>
                <w:spacing w:val="10"/>
                <w:sz w:val="22"/>
                <w:szCs w:val="22"/>
                <w:lang w:eastAsia="zh-CN"/>
              </w:rPr>
              <w:t>只须提交最新报告。</w:t>
            </w:r>
            <w:r w:rsidRPr="00092247">
              <w:rPr>
                <w:rFonts w:asciiTheme="minorEastAsia" w:eastAsia="DengXian" w:hAnsiTheme="minorEastAsia"/>
                <w:color w:val="auto"/>
                <w:spacing w:val="10"/>
                <w:sz w:val="22"/>
                <w:szCs w:val="22"/>
                <w:lang w:eastAsia="zh-CN"/>
              </w:rPr>
              <w:t>]</w:t>
            </w:r>
          </w:p>
        </w:tc>
      </w:tr>
      <w:tr w:rsidR="008772E0" w:rsidRPr="00512093" w14:paraId="793616B5" w14:textId="77777777" w:rsidTr="00512093">
        <w:trPr>
          <w:trHeight w:val="1179"/>
        </w:trPr>
        <w:tc>
          <w:tcPr>
            <w:tcW w:w="562" w:type="dxa"/>
          </w:tcPr>
          <w:p w14:paraId="20483EED" w14:textId="725501E1" w:rsidR="008772E0" w:rsidRPr="00512093" w:rsidRDefault="00092247" w:rsidP="00FF4CAF">
            <w:pPr>
              <w:rPr>
                <w:rFonts w:ascii="Times New Roman" w:hAnsi="Times New Roman"/>
                <w:color w:val="000000" w:themeColor="text1"/>
                <w:spacing w:val="10"/>
                <w:sz w:val="22"/>
                <w:szCs w:val="22"/>
              </w:rPr>
            </w:pPr>
            <w:r w:rsidRPr="00092247">
              <w:rPr>
                <w:rFonts w:ascii="Times New Roman" w:eastAsia="DengXian" w:hAnsi="Times New Roman"/>
                <w:color w:val="000000"/>
                <w:spacing w:val="10"/>
                <w:sz w:val="22"/>
                <w:szCs w:val="22"/>
                <w:lang w:eastAsia="zh-CN"/>
              </w:rPr>
              <w:lastRenderedPageBreak/>
              <w:t>(3)</w:t>
            </w:r>
          </w:p>
        </w:tc>
        <w:tc>
          <w:tcPr>
            <w:tcW w:w="7680" w:type="dxa"/>
          </w:tcPr>
          <w:p w14:paraId="0EA2C345" w14:textId="41C94BB2" w:rsidR="008772E0" w:rsidRPr="00512093" w:rsidRDefault="00092247" w:rsidP="00FF4CAF">
            <w:pPr>
              <w:jc w:val="both"/>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如学校</w:t>
            </w:r>
            <w:r w:rsidRPr="00092247">
              <w:rPr>
                <w:rFonts w:ascii="Times New Roman" w:eastAsia="DengXian" w:hAnsi="Times New Roman" w:hint="eastAsia"/>
                <w:color w:val="auto"/>
                <w:spacing w:val="10"/>
                <w:sz w:val="22"/>
                <w:szCs w:val="22"/>
                <w:u w:val="single"/>
                <w:lang w:eastAsia="zh-CN"/>
              </w:rPr>
              <w:t>并非</w:t>
            </w:r>
            <w:r w:rsidRPr="00092247">
              <w:rPr>
                <w:rFonts w:ascii="Times New Roman" w:eastAsia="DengXian" w:hAnsi="Times New Roman" w:hint="eastAsia"/>
                <w:color w:val="auto"/>
                <w:spacing w:val="10"/>
                <w:sz w:val="22"/>
                <w:szCs w:val="22"/>
                <w:lang w:eastAsia="zh-CN"/>
              </w:rPr>
              <w:t>费用的收款方，收款方应以学校代理人的身分代学校收取费用。学校须对付款方负上全部法律责任，并对收款方的所有作为及不作为负责，犹如该等作为及不作为是学校的作为及不作为一样。此等条款须于学校与付款方的合约／提供予付款方有关其他费用的条款及条件内订明。学校应确保代理人的信誉良好及财务稳健，并拥有能干的高层管理人员。如有需要，学校应在委任代理人前对其进行尽职审查。</w:t>
            </w:r>
          </w:p>
          <w:p w14:paraId="1529F840" w14:textId="77777777" w:rsidR="008772E0" w:rsidRPr="00512093" w:rsidRDefault="008772E0" w:rsidP="00FF4CAF">
            <w:pPr>
              <w:jc w:val="both"/>
              <w:rPr>
                <w:rFonts w:ascii="Times New Roman" w:eastAsia="新細明體" w:hAnsi="Times New Roman"/>
                <w:color w:val="auto"/>
                <w:spacing w:val="10"/>
                <w:sz w:val="22"/>
                <w:szCs w:val="22"/>
                <w:lang w:eastAsia="zh-CN"/>
              </w:rPr>
            </w:pPr>
          </w:p>
          <w:p w14:paraId="06255BFC" w14:textId="6027297D" w:rsidR="008772E0" w:rsidRPr="00512093" w:rsidRDefault="00092247" w:rsidP="00FF4CAF">
            <w:pPr>
              <w:jc w:val="both"/>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学校与收款方须就双方的主事人与代理人关系订立合约协议</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《协议》</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。下文</w:t>
            </w:r>
            <w:r w:rsidRPr="00092247">
              <w:rPr>
                <w:rFonts w:ascii="Times New Roman" w:eastAsia="DengXian" w:hAnsi="Times New Roman"/>
                <w:color w:val="auto"/>
                <w:spacing w:val="10"/>
                <w:sz w:val="22"/>
                <w:szCs w:val="22"/>
                <w:lang w:eastAsia="zh-CN"/>
              </w:rPr>
              <w:t xml:space="preserve">(a) </w:t>
            </w:r>
            <w:r w:rsidRPr="00092247">
              <w:rPr>
                <w:rFonts w:ascii="Times New Roman" w:eastAsia="DengXian" w:hAnsi="Times New Roman" w:hint="eastAsia"/>
                <w:color w:val="auto"/>
                <w:spacing w:val="10"/>
                <w:sz w:val="22"/>
                <w:szCs w:val="22"/>
                <w:lang w:eastAsia="zh-CN"/>
              </w:rPr>
              <w:t>至</w:t>
            </w:r>
            <w:r w:rsidRPr="00092247">
              <w:rPr>
                <w:rFonts w:ascii="Times New Roman" w:eastAsia="DengXian" w:hAnsi="Times New Roman"/>
                <w:color w:val="auto"/>
                <w:spacing w:val="10"/>
                <w:sz w:val="22"/>
                <w:szCs w:val="22"/>
                <w:lang w:eastAsia="zh-CN"/>
              </w:rPr>
              <w:t xml:space="preserve"> (l) </w:t>
            </w:r>
            <w:r w:rsidRPr="00092247">
              <w:rPr>
                <w:rFonts w:ascii="Times New Roman" w:eastAsia="DengXian" w:hAnsi="Times New Roman" w:hint="eastAsia"/>
                <w:color w:val="auto"/>
                <w:spacing w:val="10"/>
                <w:sz w:val="22"/>
                <w:szCs w:val="22"/>
                <w:lang w:eastAsia="zh-CN"/>
              </w:rPr>
              <w:t>项规定应列为《协议》条款，并让付款方知悉内容。在没有事先通知付款方的情况下，学校及收款方不得撤销或更改《协议》，以免付款方在《协议》或相关条款下享有的权利被改动或取消。</w:t>
            </w:r>
          </w:p>
          <w:p w14:paraId="624696E1" w14:textId="77777777" w:rsidR="008772E0" w:rsidRPr="00512093" w:rsidRDefault="008772E0" w:rsidP="00FF4CAF">
            <w:pPr>
              <w:jc w:val="both"/>
              <w:rPr>
                <w:rFonts w:ascii="Times New Roman" w:eastAsia="新細明體" w:hAnsi="Times New Roman"/>
                <w:color w:val="000000"/>
                <w:spacing w:val="10"/>
                <w:sz w:val="22"/>
                <w:szCs w:val="22"/>
                <w:lang w:eastAsia="zh-CN"/>
              </w:rPr>
            </w:pPr>
          </w:p>
          <w:p w14:paraId="491728C1" w14:textId="1D372169" w:rsidR="008772E0" w:rsidRPr="00512093" w:rsidRDefault="00092247" w:rsidP="00FF4CAF">
            <w:pPr>
              <w:ind w:left="30" w:hangingChars="13" w:hanging="30"/>
              <w:jc w:val="both"/>
              <w:rPr>
                <w:rFonts w:ascii="Times New Roman" w:eastAsia="新細明體" w:hAnsi="Times New Roman"/>
                <w:b/>
                <w:color w:val="000000"/>
                <w:spacing w:val="10"/>
                <w:sz w:val="22"/>
                <w:szCs w:val="22"/>
                <w:lang w:eastAsia="zh-CN"/>
              </w:rPr>
            </w:pPr>
            <w:r w:rsidRPr="00092247">
              <w:rPr>
                <w:rFonts w:ascii="Times New Roman" w:eastAsia="DengXian" w:hAnsi="Times New Roman" w:hint="eastAsia"/>
                <w:b/>
                <w:color w:val="000000"/>
                <w:spacing w:val="10"/>
                <w:sz w:val="22"/>
                <w:szCs w:val="22"/>
                <w:lang w:eastAsia="zh-CN"/>
              </w:rPr>
              <w:t>注：如学校是收款方，除以下的</w:t>
            </w:r>
            <w:r w:rsidRPr="00092247">
              <w:rPr>
                <w:rFonts w:ascii="Times New Roman" w:eastAsia="DengXian" w:hAnsi="Times New Roman"/>
                <w:b/>
                <w:color w:val="000000"/>
                <w:spacing w:val="10"/>
                <w:sz w:val="22"/>
                <w:szCs w:val="22"/>
                <w:lang w:eastAsia="zh-CN"/>
              </w:rPr>
              <w:t>(b)</w:t>
            </w:r>
            <w:r w:rsidRPr="00092247">
              <w:rPr>
                <w:rFonts w:ascii="Times New Roman" w:eastAsia="DengXian" w:hAnsi="Times New Roman" w:hint="eastAsia"/>
                <w:b/>
                <w:color w:val="000000"/>
                <w:spacing w:val="10"/>
                <w:sz w:val="22"/>
                <w:szCs w:val="22"/>
                <w:lang w:eastAsia="zh-CN"/>
              </w:rPr>
              <w:t>、</w:t>
            </w:r>
            <w:r w:rsidRPr="00092247">
              <w:rPr>
                <w:rFonts w:ascii="Times New Roman" w:eastAsia="DengXian" w:hAnsi="Times New Roman"/>
                <w:b/>
                <w:color w:val="000000"/>
                <w:spacing w:val="10"/>
                <w:sz w:val="22"/>
                <w:szCs w:val="22"/>
                <w:lang w:eastAsia="zh-CN"/>
              </w:rPr>
              <w:t>(f)</w:t>
            </w:r>
            <w:r w:rsidRPr="00092247">
              <w:rPr>
                <w:rFonts w:ascii="Times New Roman" w:eastAsia="DengXian" w:hAnsi="Times New Roman" w:hint="eastAsia"/>
                <w:b/>
                <w:color w:val="000000"/>
                <w:spacing w:val="10"/>
                <w:sz w:val="22"/>
                <w:szCs w:val="22"/>
                <w:lang w:eastAsia="zh-CN"/>
              </w:rPr>
              <w:t>、</w:t>
            </w:r>
            <w:r w:rsidRPr="00092247">
              <w:rPr>
                <w:rFonts w:ascii="Times New Roman" w:eastAsia="DengXian" w:hAnsi="Times New Roman"/>
                <w:b/>
                <w:color w:val="000000"/>
                <w:spacing w:val="10"/>
                <w:sz w:val="22"/>
                <w:szCs w:val="22"/>
                <w:lang w:eastAsia="zh-CN"/>
              </w:rPr>
              <w:t>(k)</w:t>
            </w:r>
            <w:r w:rsidRPr="00092247">
              <w:rPr>
                <w:rFonts w:ascii="Times New Roman" w:eastAsia="DengXian" w:hAnsi="Times New Roman" w:hint="eastAsia"/>
                <w:b/>
                <w:color w:val="000000"/>
                <w:spacing w:val="10"/>
                <w:sz w:val="22"/>
                <w:szCs w:val="22"/>
                <w:lang w:eastAsia="zh-CN"/>
              </w:rPr>
              <w:t>及</w:t>
            </w:r>
            <w:r w:rsidRPr="00092247">
              <w:rPr>
                <w:rFonts w:ascii="Times New Roman" w:eastAsia="DengXian" w:hAnsi="Times New Roman"/>
                <w:b/>
                <w:color w:val="000000"/>
                <w:spacing w:val="10"/>
                <w:sz w:val="22"/>
                <w:szCs w:val="22"/>
                <w:lang w:eastAsia="zh-CN"/>
              </w:rPr>
              <w:t>(l)</w:t>
            </w:r>
            <w:r w:rsidRPr="00092247">
              <w:rPr>
                <w:rFonts w:ascii="Times New Roman" w:eastAsia="DengXian" w:hAnsi="Times New Roman" w:hint="eastAsia"/>
                <w:b/>
                <w:color w:val="000000"/>
                <w:spacing w:val="10"/>
                <w:sz w:val="22"/>
                <w:szCs w:val="22"/>
                <w:lang w:eastAsia="zh-CN"/>
              </w:rPr>
              <w:t>项外，以下规定全部适用，</w:t>
            </w:r>
            <w:r w:rsidRPr="00092247">
              <w:rPr>
                <w:rFonts w:ascii="Times New Roman" w:eastAsia="DengXian" w:hAnsi="Times New Roman" w:hint="eastAsia"/>
                <w:b/>
                <w:color w:val="auto"/>
                <w:spacing w:val="10"/>
                <w:sz w:val="22"/>
                <w:szCs w:val="22"/>
                <w:lang w:eastAsia="zh-CN"/>
              </w:rPr>
              <w:t>此等</w:t>
            </w:r>
            <w:r w:rsidRPr="00092247">
              <w:rPr>
                <w:rFonts w:ascii="Times New Roman" w:eastAsia="DengXian" w:hAnsi="Times New Roman" w:hint="eastAsia"/>
                <w:b/>
                <w:color w:val="000000"/>
                <w:spacing w:val="10"/>
                <w:sz w:val="22"/>
                <w:szCs w:val="22"/>
                <w:lang w:eastAsia="zh-CN"/>
              </w:rPr>
              <w:t>规定须于学校与付款方的合约或提供予付款方有关其他费用的条款及条件内订明。</w:t>
            </w:r>
          </w:p>
          <w:p w14:paraId="188346FD" w14:textId="77777777" w:rsidR="008772E0" w:rsidRPr="00512093" w:rsidRDefault="008772E0" w:rsidP="00FF4CAF">
            <w:pPr>
              <w:ind w:left="30" w:hangingChars="13" w:hanging="30"/>
              <w:jc w:val="both"/>
              <w:rPr>
                <w:rFonts w:ascii="Times New Roman" w:eastAsia="新細明體" w:hAnsi="Times New Roman"/>
                <w:color w:val="000000"/>
                <w:spacing w:val="10"/>
                <w:sz w:val="22"/>
                <w:szCs w:val="22"/>
                <w:lang w:eastAsia="zh-CN"/>
              </w:rPr>
            </w:pPr>
          </w:p>
        </w:tc>
        <w:tc>
          <w:tcPr>
            <w:tcW w:w="3942" w:type="dxa"/>
            <w:tcBorders>
              <w:bottom w:val="nil"/>
            </w:tcBorders>
          </w:tcPr>
          <w:p w14:paraId="7F470756" w14:textId="76FEBF14" w:rsidR="008772E0" w:rsidRPr="00512093" w:rsidRDefault="00092247" w:rsidP="00FF4CAF">
            <w:pPr>
              <w:jc w:val="both"/>
              <w:rPr>
                <w:rFonts w:ascii="Times New Roman" w:eastAsia="新細明體" w:hAnsi="Times New Roman"/>
                <w:color w:val="auto"/>
                <w:spacing w:val="10"/>
                <w:sz w:val="22"/>
                <w:szCs w:val="22"/>
                <w:lang w:eastAsia="zh-CN"/>
              </w:rPr>
            </w:pPr>
            <w:r w:rsidRPr="00092247">
              <w:rPr>
                <w:rFonts w:ascii="Times New Roman" w:eastAsia="DengXian" w:hAnsi="Times New Roman"/>
                <w:color w:val="auto"/>
                <w:spacing w:val="10"/>
                <w:sz w:val="22"/>
                <w:szCs w:val="22"/>
                <w:lang w:eastAsia="zh-CN"/>
              </w:rPr>
              <w:t xml:space="preserve">(i) </w:t>
            </w:r>
            <w:r w:rsidRPr="00092247">
              <w:rPr>
                <w:rFonts w:ascii="Times New Roman" w:eastAsia="DengXian" w:hAnsi="Times New Roman" w:hint="eastAsia"/>
                <w:color w:val="000000"/>
                <w:spacing w:val="10"/>
                <w:sz w:val="22"/>
                <w:szCs w:val="22"/>
                <w:lang w:eastAsia="zh-CN"/>
              </w:rPr>
              <w:t>学校</w:t>
            </w:r>
            <w:r w:rsidRPr="00092247">
              <w:rPr>
                <w:rFonts w:ascii="Times New Roman" w:eastAsia="DengXian" w:hAnsi="Times New Roman" w:cs="新細明體" w:hint="eastAsia"/>
                <w:color w:val="auto"/>
                <w:spacing w:val="10"/>
                <w:sz w:val="22"/>
                <w:szCs w:val="22"/>
                <w:lang w:eastAsia="zh-CN"/>
              </w:rPr>
              <w:t>与</w:t>
            </w:r>
            <w:r w:rsidRPr="00092247">
              <w:rPr>
                <w:rFonts w:asciiTheme="minorEastAsia" w:eastAsia="DengXian" w:hAnsiTheme="minorEastAsia" w:hint="eastAsia"/>
                <w:color w:val="auto"/>
                <w:spacing w:val="10"/>
                <w:sz w:val="22"/>
                <w:szCs w:val="22"/>
                <w:lang w:eastAsia="zh-CN"/>
              </w:rPr>
              <w:t>收款方</w:t>
            </w:r>
            <w:r w:rsidRPr="00092247">
              <w:rPr>
                <w:rFonts w:ascii="Times New Roman" w:eastAsia="DengXian" w:hAnsi="Times New Roman" w:cs="新細明體" w:hint="eastAsia"/>
                <w:color w:val="auto"/>
                <w:spacing w:val="10"/>
                <w:sz w:val="22"/>
                <w:szCs w:val="22"/>
                <w:lang w:eastAsia="zh-CN"/>
              </w:rPr>
              <w:t>之间的《</w:t>
            </w:r>
            <w:r w:rsidRPr="00092247">
              <w:rPr>
                <w:rFonts w:ascii="Times New Roman" w:eastAsia="DengXian" w:hAnsi="Times New Roman" w:hint="eastAsia"/>
                <w:color w:val="auto"/>
                <w:spacing w:val="10"/>
                <w:sz w:val="22"/>
                <w:szCs w:val="22"/>
                <w:lang w:eastAsia="zh-CN"/>
              </w:rPr>
              <w:t>协议》</w:t>
            </w:r>
            <w:r w:rsidRPr="00092247">
              <w:rPr>
                <w:rFonts w:asciiTheme="minorEastAsia" w:eastAsia="DengXian" w:hAnsiTheme="minorEastAsia" w:cs="新細明體" w:hint="eastAsia"/>
                <w:b/>
                <w:color w:val="auto"/>
                <w:sz w:val="22"/>
                <w:szCs w:val="22"/>
                <w:vertAlign w:val="superscript"/>
                <w:lang w:eastAsia="zh-CN"/>
              </w:rPr>
              <w:t>注</w:t>
            </w:r>
            <w:r w:rsidRPr="00092247">
              <w:rPr>
                <w:rFonts w:asciiTheme="minorEastAsia" w:eastAsia="DengXian" w:hAnsiTheme="minorEastAsia" w:cs="新細明體"/>
                <w:b/>
                <w:color w:val="auto"/>
                <w:sz w:val="22"/>
                <w:szCs w:val="22"/>
                <w:vertAlign w:val="superscript"/>
                <w:lang w:eastAsia="zh-CN"/>
              </w:rPr>
              <w:t>1</w:t>
            </w:r>
            <w:r w:rsidRPr="00092247">
              <w:rPr>
                <w:rFonts w:asciiTheme="minorEastAsia" w:eastAsia="DengXian" w:hAnsiTheme="minorEastAsia" w:cs="新細明體" w:hint="eastAsia"/>
                <w:b/>
                <w:color w:val="auto"/>
                <w:sz w:val="22"/>
                <w:szCs w:val="22"/>
                <w:vertAlign w:val="superscript"/>
                <w:lang w:eastAsia="zh-CN"/>
              </w:rPr>
              <w:t>及</w:t>
            </w:r>
            <w:r w:rsidRPr="00092247">
              <w:rPr>
                <w:rFonts w:asciiTheme="minorEastAsia" w:eastAsia="DengXian" w:hAnsiTheme="minorEastAsia" w:cs="新細明體"/>
                <w:b/>
                <w:color w:val="auto"/>
                <w:sz w:val="22"/>
                <w:szCs w:val="22"/>
                <w:vertAlign w:val="superscript"/>
                <w:lang w:eastAsia="zh-CN"/>
              </w:rPr>
              <w:t>2</w:t>
            </w:r>
            <w:r w:rsidRPr="00092247">
              <w:rPr>
                <w:rFonts w:ascii="Times New Roman" w:eastAsia="DengXian" w:hAnsi="Times New Roman" w:cs="新細明體" w:hint="eastAsia"/>
                <w:color w:val="auto"/>
                <w:spacing w:val="10"/>
                <w:sz w:val="22"/>
                <w:szCs w:val="22"/>
                <w:lang w:eastAsia="zh-CN"/>
              </w:rPr>
              <w:t>内有关于</w:t>
            </w:r>
            <w:r w:rsidRPr="00092247">
              <w:rPr>
                <w:rFonts w:ascii="Times New Roman" w:eastAsia="DengXian" w:hAnsi="Times New Roman" w:hint="eastAsia"/>
                <w:color w:val="auto"/>
                <w:spacing w:val="10"/>
                <w:sz w:val="22"/>
                <w:szCs w:val="22"/>
                <w:lang w:eastAsia="zh-CN"/>
              </w:rPr>
              <w:t>主事</w:t>
            </w:r>
            <w:r w:rsidRPr="00092247">
              <w:rPr>
                <w:rFonts w:ascii="Times New Roman" w:eastAsia="DengXian" w:hAnsi="Times New Roman" w:cs="新細明體" w:hint="eastAsia"/>
                <w:color w:val="auto"/>
                <w:spacing w:val="10"/>
                <w:sz w:val="22"/>
                <w:szCs w:val="22"/>
                <w:lang w:eastAsia="zh-CN"/>
              </w:rPr>
              <w:t>人与代理人关系的条款及条件</w:t>
            </w:r>
          </w:p>
          <w:p w14:paraId="62F16D9E" w14:textId="548D89DE" w:rsidR="008772E0" w:rsidRPr="00512093" w:rsidRDefault="00092247" w:rsidP="00FF4CAF">
            <w:pPr>
              <w:spacing w:beforeLines="50" w:before="120" w:afterLines="50" w:after="120"/>
              <w:jc w:val="both"/>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及／</w:t>
            </w:r>
            <w:r w:rsidRPr="00092247">
              <w:rPr>
                <w:rFonts w:ascii="Times New Roman" w:eastAsia="DengXian" w:hAnsi="Times New Roman" w:cs="新細明體" w:hint="eastAsia"/>
                <w:color w:val="auto"/>
                <w:spacing w:val="10"/>
                <w:sz w:val="22"/>
                <w:szCs w:val="22"/>
                <w:lang w:eastAsia="zh-CN"/>
              </w:rPr>
              <w:t>或</w:t>
            </w:r>
          </w:p>
          <w:p w14:paraId="63073E82" w14:textId="126AD92A" w:rsidR="008772E0" w:rsidRPr="00512093" w:rsidRDefault="00092247" w:rsidP="00C47F70">
            <w:pPr>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auto"/>
                <w:spacing w:val="10"/>
                <w:sz w:val="22"/>
                <w:szCs w:val="22"/>
                <w:lang w:eastAsia="zh-CN"/>
              </w:rPr>
              <w:t xml:space="preserve">(ii) </w:t>
            </w:r>
            <w:r w:rsidRPr="00092247">
              <w:rPr>
                <w:rFonts w:ascii="Times New Roman" w:eastAsia="DengXian" w:hAnsi="Times New Roman" w:hint="eastAsia"/>
                <w:color w:val="auto"/>
                <w:spacing w:val="10"/>
                <w:sz w:val="22"/>
                <w:szCs w:val="22"/>
                <w:lang w:eastAsia="zh-CN"/>
              </w:rPr>
              <w:t>为让付款方知悉</w:t>
            </w:r>
            <w:r w:rsidRPr="00092247">
              <w:rPr>
                <w:rFonts w:ascii="Times New Roman" w:eastAsia="DengXian" w:hAnsi="Times New Roman" w:cs="新細明體" w:hint="eastAsia"/>
                <w:color w:val="auto"/>
                <w:spacing w:val="10"/>
                <w:sz w:val="22"/>
                <w:szCs w:val="22"/>
                <w:lang w:eastAsia="zh-CN"/>
              </w:rPr>
              <w:t>《协议</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cs="新細明體" w:hint="eastAsia"/>
                <w:color w:val="auto"/>
                <w:spacing w:val="10"/>
                <w:sz w:val="22"/>
                <w:szCs w:val="22"/>
                <w:lang w:eastAsia="zh-CN"/>
              </w:rPr>
              <w:t>的条款及条件而发出的文件。</w:t>
            </w:r>
          </w:p>
        </w:tc>
        <w:tc>
          <w:tcPr>
            <w:tcW w:w="2412" w:type="dxa"/>
          </w:tcPr>
          <w:p w14:paraId="4FA5F0B4" w14:textId="2819D994"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1EDC0199" w14:textId="7A5E24D7" w:rsidR="008772E0" w:rsidRPr="00512093" w:rsidRDefault="00092247" w:rsidP="00FF4CAF">
            <w:pPr>
              <w:rPr>
                <w:rFonts w:ascii="Times New Roman" w:hAnsi="Times New Roman"/>
                <w:i/>
                <w:color w:val="auto"/>
                <w:spacing w:val="10"/>
                <w:sz w:val="22"/>
                <w:szCs w:val="22"/>
                <w:lang w:eastAsia="zh-CN"/>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：学校与收款人就主事人与代理人关系签订的合约</w:t>
            </w:r>
            <w:r w:rsidRPr="00092247">
              <w:rPr>
                <w:rFonts w:asciiTheme="minorEastAsia" w:eastAsia="DengXian" w:hAnsiTheme="minorEastAsia"/>
                <w:i/>
                <w:color w:val="0000FF"/>
                <w:spacing w:val="10"/>
                <w:sz w:val="22"/>
                <w:szCs w:val="22"/>
                <w:lang w:eastAsia="zh-CN"/>
              </w:rPr>
              <w:t xml:space="preserve"> </w:t>
            </w:r>
            <w:r w:rsidRPr="00092247">
              <w:rPr>
                <w:rFonts w:asciiTheme="minorEastAsia" w:eastAsia="DengXian" w:hAnsiTheme="minorEastAsia" w:hint="eastAsia"/>
                <w:i/>
                <w:color w:val="0000FF"/>
                <w:spacing w:val="10"/>
                <w:sz w:val="22"/>
                <w:szCs w:val="22"/>
                <w:lang w:eastAsia="zh-CN"/>
              </w:rPr>
              <w:t>及为让付款方知悉《协议》的条款及条件的文件</w:t>
            </w:r>
          </w:p>
        </w:tc>
      </w:tr>
      <w:tr w:rsidR="00E72417" w:rsidRPr="00512093" w14:paraId="403D3A04" w14:textId="77777777" w:rsidTr="00512093">
        <w:tc>
          <w:tcPr>
            <w:tcW w:w="562" w:type="dxa"/>
          </w:tcPr>
          <w:p w14:paraId="0C2BC98A" w14:textId="77777777" w:rsidR="00E72417" w:rsidRPr="00512093" w:rsidRDefault="00E72417" w:rsidP="00FF4CAF">
            <w:pPr>
              <w:wordWrap w:val="0"/>
              <w:ind w:right="440"/>
              <w:rPr>
                <w:rFonts w:ascii="Times New Roman" w:hAnsi="Times New Roman"/>
                <w:color w:val="auto"/>
                <w:spacing w:val="10"/>
                <w:sz w:val="22"/>
                <w:szCs w:val="22"/>
                <w:lang w:eastAsia="zh-CN"/>
              </w:rPr>
            </w:pPr>
          </w:p>
        </w:tc>
        <w:tc>
          <w:tcPr>
            <w:tcW w:w="7680" w:type="dxa"/>
          </w:tcPr>
          <w:p w14:paraId="44AF51FD" w14:textId="57FF596C" w:rsidR="00E72417" w:rsidRPr="00512093" w:rsidRDefault="00092247">
            <w:pPr>
              <w:ind w:left="331" w:hangingChars="144" w:hanging="331"/>
              <w:jc w:val="both"/>
              <w:rPr>
                <w:rFonts w:ascii="Times New Roman" w:eastAsia="新細明體" w:hAnsi="Times New Roman"/>
                <w:color w:val="000000"/>
                <w:spacing w:val="10"/>
                <w:sz w:val="22"/>
                <w:szCs w:val="22"/>
                <w:lang w:eastAsia="zh-CN"/>
              </w:rPr>
            </w:pPr>
            <w:r w:rsidRPr="00092247">
              <w:rPr>
                <w:rFonts w:ascii="Times New Roman" w:eastAsia="DengXian" w:hAnsi="Times New Roman"/>
                <w:color w:val="000000"/>
                <w:spacing w:val="10"/>
                <w:sz w:val="22"/>
                <w:szCs w:val="22"/>
                <w:lang w:eastAsia="zh-CN"/>
              </w:rPr>
              <w:t>(a)</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界定</w:t>
            </w:r>
            <w:r w:rsidRPr="00092247">
              <w:rPr>
                <w:rFonts w:asciiTheme="minorEastAsia" w:eastAsia="DengXian" w:hAnsiTheme="minorEastAsia" w:cs="新細明體" w:hint="eastAsia"/>
                <w:color w:val="auto"/>
                <w:spacing w:val="10"/>
                <w:sz w:val="22"/>
                <w:szCs w:val="22"/>
                <w:lang w:eastAsia="zh-CN"/>
              </w:rPr>
              <w:t>「</w:t>
            </w:r>
            <w:r w:rsidRPr="00092247">
              <w:rPr>
                <w:rFonts w:ascii="Times New Roman" w:eastAsia="DengXian" w:hAnsi="Times New Roman" w:hint="eastAsia"/>
                <w:color w:val="000000"/>
                <w:spacing w:val="10"/>
                <w:sz w:val="22"/>
                <w:szCs w:val="22"/>
                <w:lang w:eastAsia="zh-CN"/>
              </w:rPr>
              <w:t>其他费用</w:t>
            </w:r>
            <w:r w:rsidRPr="00092247">
              <w:rPr>
                <w:rFonts w:asciiTheme="minorEastAsia" w:eastAsia="DengXian" w:hAnsiTheme="minorEastAsia" w:cs="新細明體" w:hint="eastAsia"/>
                <w:color w:val="auto"/>
                <w:spacing w:val="10"/>
                <w:sz w:val="22"/>
                <w:szCs w:val="22"/>
                <w:lang w:eastAsia="zh-CN"/>
              </w:rPr>
              <w:t>」</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hint="eastAsia"/>
                <w:color w:val="000000"/>
                <w:spacing w:val="10"/>
                <w:sz w:val="22"/>
                <w:szCs w:val="22"/>
                <w:lang w:eastAsia="zh-CN"/>
              </w:rPr>
              <w:t>例如为进行学校长远发展项目、基建工程、大型学校改善工程、基本工程等而收取的资本费、债券和提名权费</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hint="eastAsia"/>
                <w:color w:val="000000"/>
                <w:spacing w:val="10"/>
                <w:sz w:val="22"/>
                <w:szCs w:val="22"/>
                <w:lang w:eastAsia="zh-CN"/>
              </w:rPr>
              <w:t>。</w:t>
            </w:r>
          </w:p>
        </w:tc>
        <w:tc>
          <w:tcPr>
            <w:tcW w:w="3942" w:type="dxa"/>
            <w:tcBorders>
              <w:top w:val="nil"/>
              <w:bottom w:val="nil"/>
            </w:tcBorders>
          </w:tcPr>
          <w:p w14:paraId="14E9333A" w14:textId="77777777" w:rsidR="00E72417" w:rsidRPr="00512093" w:rsidRDefault="00E72417" w:rsidP="00FF4CAF">
            <w:pPr>
              <w:rPr>
                <w:rFonts w:ascii="Times New Roman" w:eastAsia="新細明體" w:hAnsi="Times New Roman"/>
                <w:spacing w:val="10"/>
                <w:sz w:val="22"/>
                <w:szCs w:val="22"/>
                <w:lang w:eastAsia="zh-CN"/>
              </w:rPr>
            </w:pPr>
          </w:p>
        </w:tc>
        <w:tc>
          <w:tcPr>
            <w:tcW w:w="2412" w:type="dxa"/>
          </w:tcPr>
          <w:p w14:paraId="70DA22DF" w14:textId="7A165A06"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515EE327" w14:textId="53ADABCA" w:rsidR="00E72417" w:rsidRPr="00512093" w:rsidRDefault="00092247" w:rsidP="00B94A05">
            <w:pPr>
              <w:rPr>
                <w:rFonts w:ascii="Times New Roman" w:hAnsi="Times New Roman"/>
                <w:color w:val="auto"/>
                <w:spacing w:val="10"/>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1.1</w:t>
            </w:r>
          </w:p>
        </w:tc>
      </w:tr>
      <w:tr w:rsidR="00500698" w:rsidRPr="00512093" w14:paraId="2C8E0C81" w14:textId="77777777" w:rsidTr="00512093">
        <w:tc>
          <w:tcPr>
            <w:tcW w:w="562" w:type="dxa"/>
          </w:tcPr>
          <w:p w14:paraId="07E7860C" w14:textId="77777777" w:rsidR="00500698" w:rsidRPr="00512093" w:rsidRDefault="00500698" w:rsidP="00FF4CAF">
            <w:pPr>
              <w:jc w:val="right"/>
              <w:rPr>
                <w:rFonts w:ascii="Times New Roman" w:hAnsi="Times New Roman"/>
                <w:color w:val="auto"/>
                <w:spacing w:val="10"/>
                <w:sz w:val="22"/>
                <w:szCs w:val="22"/>
              </w:rPr>
            </w:pPr>
          </w:p>
        </w:tc>
        <w:tc>
          <w:tcPr>
            <w:tcW w:w="7680" w:type="dxa"/>
          </w:tcPr>
          <w:p w14:paraId="580E1EA0" w14:textId="7E313EEC" w:rsidR="00500698" w:rsidRPr="00512093" w:rsidRDefault="00092247" w:rsidP="00FF4CAF">
            <w:pPr>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000000"/>
                <w:spacing w:val="10"/>
                <w:sz w:val="22"/>
                <w:szCs w:val="22"/>
                <w:lang w:eastAsia="zh-CN"/>
              </w:rPr>
              <w:t>(b)</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阐述学校与收款方的主事人与代理人关系、两者的角色和管治架构。在收取或处理</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的所得款项时，收款方是学校的代理人，而非以主事人的身分行事。即使收款方与付款方就</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的所得款项订立任何合约，学校作为主事人的身分仍维持不变。</w:t>
            </w:r>
          </w:p>
          <w:p w14:paraId="30B9B6AB" w14:textId="77777777" w:rsidR="00500698" w:rsidRPr="00512093" w:rsidRDefault="00500698" w:rsidP="00FF4CAF">
            <w:pPr>
              <w:jc w:val="both"/>
              <w:rPr>
                <w:rFonts w:ascii="Times New Roman" w:hAnsi="Times New Roman"/>
                <w:b/>
                <w:color w:val="auto"/>
                <w:spacing w:val="10"/>
                <w:sz w:val="22"/>
                <w:szCs w:val="22"/>
                <w:lang w:eastAsia="zh-CN"/>
              </w:rPr>
            </w:pPr>
          </w:p>
        </w:tc>
        <w:tc>
          <w:tcPr>
            <w:tcW w:w="3942" w:type="dxa"/>
            <w:vMerge w:val="restart"/>
            <w:tcBorders>
              <w:top w:val="nil"/>
            </w:tcBorders>
          </w:tcPr>
          <w:p w14:paraId="5FA19017"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tcPr>
          <w:p w14:paraId="760FA030" w14:textId="4247E429"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5421B79E" w14:textId="48E59185" w:rsidR="00F9480A" w:rsidRPr="00512093" w:rsidRDefault="00092247" w:rsidP="00B94A05">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1.2</w:t>
            </w:r>
          </w:p>
        </w:tc>
      </w:tr>
      <w:tr w:rsidR="00500698" w:rsidRPr="00512093" w14:paraId="0B4EA55E" w14:textId="77777777" w:rsidTr="00512093">
        <w:tblPrEx>
          <w:jc w:val="center"/>
        </w:tblPrEx>
        <w:trPr>
          <w:trHeight w:val="1106"/>
          <w:jc w:val="center"/>
        </w:trPr>
        <w:tc>
          <w:tcPr>
            <w:tcW w:w="562" w:type="dxa"/>
          </w:tcPr>
          <w:p w14:paraId="60827E1D" w14:textId="77777777" w:rsidR="00500698" w:rsidRPr="00512093" w:rsidRDefault="00500698" w:rsidP="00FF4CAF">
            <w:pPr>
              <w:jc w:val="right"/>
              <w:rPr>
                <w:rFonts w:ascii="Times New Roman" w:hAnsi="Times New Roman"/>
                <w:color w:val="auto"/>
                <w:spacing w:val="10"/>
                <w:sz w:val="22"/>
                <w:szCs w:val="22"/>
              </w:rPr>
            </w:pPr>
          </w:p>
        </w:tc>
        <w:tc>
          <w:tcPr>
            <w:tcW w:w="7680" w:type="dxa"/>
          </w:tcPr>
          <w:p w14:paraId="092D02CB" w14:textId="0BC0EB18" w:rsidR="00500698" w:rsidRPr="00512093" w:rsidRDefault="00092247" w:rsidP="00FF4CAF">
            <w:pPr>
              <w:ind w:left="331" w:hangingChars="144" w:hanging="331"/>
              <w:jc w:val="both"/>
              <w:rPr>
                <w:rFonts w:ascii="Times New Roman" w:eastAsia="新細明體" w:hAnsi="Times New Roman"/>
                <w:color w:val="000000"/>
                <w:spacing w:val="10"/>
                <w:sz w:val="22"/>
                <w:szCs w:val="22"/>
                <w:lang w:eastAsia="zh-CN"/>
              </w:rPr>
            </w:pPr>
            <w:r w:rsidRPr="00092247">
              <w:rPr>
                <w:rFonts w:ascii="Times New Roman" w:eastAsia="DengXian" w:hAnsi="Times New Roman"/>
                <w:color w:val="000000"/>
                <w:spacing w:val="10"/>
                <w:sz w:val="22"/>
                <w:szCs w:val="22"/>
                <w:lang w:eastAsia="zh-CN"/>
              </w:rPr>
              <w:t xml:space="preserve">(c) </w:t>
            </w:r>
            <w:r w:rsidRPr="00092247">
              <w:rPr>
                <w:rFonts w:ascii="Times New Roman" w:eastAsia="DengXian" w:hAnsi="Times New Roman" w:hint="eastAsia"/>
                <w:color w:val="000000"/>
                <w:spacing w:val="10"/>
                <w:sz w:val="22"/>
                <w:szCs w:val="22"/>
                <w:lang w:eastAsia="zh-CN"/>
              </w:rPr>
              <w:t>如收款方根据《协议》获授权进行的活动属《证券及期货条例》</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hint="eastAsia"/>
                <w:color w:val="000000"/>
                <w:spacing w:val="10"/>
                <w:sz w:val="22"/>
                <w:szCs w:val="22"/>
                <w:lang w:eastAsia="zh-CN"/>
              </w:rPr>
              <w:t>第</w:t>
            </w:r>
            <w:r w:rsidRPr="00092247">
              <w:rPr>
                <w:rFonts w:ascii="Times New Roman" w:eastAsia="DengXian" w:hAnsi="Times New Roman"/>
                <w:color w:val="000000"/>
                <w:spacing w:val="10"/>
                <w:sz w:val="22"/>
                <w:szCs w:val="22"/>
                <w:lang w:eastAsia="zh-CN"/>
              </w:rPr>
              <w:t xml:space="preserve"> 571 </w:t>
            </w:r>
            <w:r w:rsidRPr="00092247">
              <w:rPr>
                <w:rFonts w:ascii="Times New Roman" w:eastAsia="DengXian" w:hAnsi="Times New Roman" w:hint="eastAsia"/>
                <w:color w:val="000000"/>
                <w:spacing w:val="10"/>
                <w:sz w:val="22"/>
                <w:szCs w:val="22"/>
                <w:lang w:eastAsia="zh-CN"/>
              </w:rPr>
              <w:t>章</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hint="eastAsia"/>
                <w:color w:val="000000"/>
                <w:spacing w:val="10"/>
                <w:sz w:val="22"/>
                <w:szCs w:val="22"/>
                <w:lang w:eastAsia="zh-CN"/>
              </w:rPr>
              <w:t>订明的受规管活动范围，就此等受规管活动而言，收款方须根据该条例取得牌照，以进行有关活动。</w:t>
            </w:r>
          </w:p>
          <w:p w14:paraId="1ED0DA93" w14:textId="77777777" w:rsidR="00500698" w:rsidRPr="00512093" w:rsidRDefault="00500698" w:rsidP="00FF4CAF">
            <w:pPr>
              <w:jc w:val="both"/>
              <w:rPr>
                <w:rFonts w:ascii="Times New Roman" w:eastAsia="新細明體" w:hAnsi="Times New Roman"/>
                <w:color w:val="000000"/>
                <w:spacing w:val="10"/>
                <w:sz w:val="22"/>
                <w:szCs w:val="22"/>
                <w:lang w:eastAsia="zh-CN"/>
              </w:rPr>
            </w:pPr>
          </w:p>
        </w:tc>
        <w:tc>
          <w:tcPr>
            <w:tcW w:w="3942" w:type="dxa"/>
            <w:vMerge/>
          </w:tcPr>
          <w:p w14:paraId="4D5DEF0D"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tcPr>
          <w:p w14:paraId="045DBB40" w14:textId="0307BBE8"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242CFC16" w14:textId="2AAF6EDD" w:rsidR="00F9480A" w:rsidRPr="00512093" w:rsidRDefault="00092247" w:rsidP="00B94A05">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1.3</w:t>
            </w:r>
          </w:p>
          <w:p w14:paraId="27A8A1A9" w14:textId="6AE61F59" w:rsidR="00500698" w:rsidRPr="00512093" w:rsidRDefault="00500698" w:rsidP="00B94A05">
            <w:pPr>
              <w:rPr>
                <w:rFonts w:ascii="Times New Roman" w:hAnsi="Times New Roman"/>
                <w:b/>
                <w:color w:val="auto"/>
                <w:spacing w:val="10"/>
                <w:sz w:val="22"/>
                <w:szCs w:val="22"/>
              </w:rPr>
            </w:pPr>
          </w:p>
        </w:tc>
      </w:tr>
      <w:tr w:rsidR="00500698" w:rsidRPr="00512093" w14:paraId="2C5383A9" w14:textId="77777777" w:rsidTr="00512093">
        <w:tblPrEx>
          <w:jc w:val="center"/>
        </w:tblPrEx>
        <w:trPr>
          <w:trHeight w:val="1106"/>
          <w:jc w:val="center"/>
        </w:trPr>
        <w:tc>
          <w:tcPr>
            <w:tcW w:w="562" w:type="dxa"/>
          </w:tcPr>
          <w:p w14:paraId="36B6928B" w14:textId="77777777" w:rsidR="00500698" w:rsidRPr="00512093" w:rsidRDefault="00500698" w:rsidP="00FF4CAF">
            <w:pPr>
              <w:jc w:val="right"/>
              <w:rPr>
                <w:rFonts w:ascii="Times New Roman" w:hAnsi="Times New Roman"/>
                <w:color w:val="auto"/>
                <w:spacing w:val="10"/>
                <w:sz w:val="22"/>
                <w:szCs w:val="22"/>
              </w:rPr>
            </w:pPr>
          </w:p>
        </w:tc>
        <w:tc>
          <w:tcPr>
            <w:tcW w:w="7680" w:type="dxa"/>
          </w:tcPr>
          <w:p w14:paraId="78050310" w14:textId="5FE8F475" w:rsidR="00500698" w:rsidRPr="00512093" w:rsidRDefault="00092247" w:rsidP="00FF4CAF">
            <w:pPr>
              <w:ind w:left="331" w:hangingChars="144" w:hanging="331"/>
              <w:jc w:val="both"/>
              <w:rPr>
                <w:rFonts w:ascii="Times New Roman" w:eastAsia="新細明體" w:hAnsi="Times New Roman"/>
                <w:color w:val="000000"/>
                <w:spacing w:val="10"/>
                <w:sz w:val="22"/>
                <w:szCs w:val="22"/>
                <w:lang w:eastAsia="zh-CN"/>
              </w:rPr>
            </w:pPr>
            <w:r w:rsidRPr="00092247">
              <w:rPr>
                <w:rFonts w:ascii="Times New Roman" w:eastAsia="DengXian" w:hAnsi="Times New Roman"/>
                <w:color w:val="000000"/>
                <w:spacing w:val="10"/>
                <w:sz w:val="22"/>
                <w:szCs w:val="22"/>
                <w:lang w:eastAsia="zh-CN"/>
              </w:rPr>
              <w:t>(d)</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述明学校及收款方在合约期内的权利、职责、义务及法律责任。</w:t>
            </w:r>
          </w:p>
          <w:p w14:paraId="1520B7BD" w14:textId="77777777" w:rsidR="00500698" w:rsidRPr="00512093" w:rsidRDefault="00500698" w:rsidP="00FF4CAF">
            <w:pPr>
              <w:ind w:left="331" w:hangingChars="144" w:hanging="331"/>
              <w:jc w:val="both"/>
              <w:rPr>
                <w:rFonts w:ascii="Times New Roman" w:eastAsia="新細明體" w:hAnsi="Times New Roman"/>
                <w:color w:val="000000"/>
                <w:spacing w:val="10"/>
                <w:sz w:val="22"/>
                <w:szCs w:val="22"/>
                <w:lang w:eastAsia="zh-CN"/>
              </w:rPr>
            </w:pPr>
          </w:p>
        </w:tc>
        <w:tc>
          <w:tcPr>
            <w:tcW w:w="3942" w:type="dxa"/>
            <w:vMerge/>
            <w:tcBorders>
              <w:bottom w:val="single" w:sz="4" w:space="0" w:color="auto"/>
            </w:tcBorders>
          </w:tcPr>
          <w:p w14:paraId="23358DF3"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tcPr>
          <w:p w14:paraId="3636DA81" w14:textId="06F71076"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33363D45" w14:textId="0E72BCD9" w:rsidR="00F9480A" w:rsidRPr="00512093" w:rsidRDefault="00092247" w:rsidP="00B94A05">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1.4</w:t>
            </w:r>
          </w:p>
          <w:p w14:paraId="58937745" w14:textId="77777777" w:rsidR="00500698" w:rsidRPr="00512093" w:rsidRDefault="00500698" w:rsidP="00B94A05">
            <w:pPr>
              <w:rPr>
                <w:rFonts w:ascii="Times New Roman" w:hAnsi="Times New Roman"/>
                <w:color w:val="auto"/>
                <w:spacing w:val="10"/>
                <w:sz w:val="22"/>
                <w:szCs w:val="22"/>
              </w:rPr>
            </w:pPr>
          </w:p>
        </w:tc>
      </w:tr>
      <w:tr w:rsidR="00500698" w:rsidRPr="00512093" w14:paraId="4FCFC4F9" w14:textId="77777777" w:rsidTr="00512093">
        <w:tblPrEx>
          <w:jc w:val="center"/>
        </w:tblPrEx>
        <w:trPr>
          <w:cantSplit/>
          <w:jc w:val="center"/>
        </w:trPr>
        <w:tc>
          <w:tcPr>
            <w:tcW w:w="562" w:type="dxa"/>
          </w:tcPr>
          <w:p w14:paraId="3C3E1088" w14:textId="77777777" w:rsidR="00500698" w:rsidRPr="00512093" w:rsidRDefault="00500698" w:rsidP="00FF4CAF">
            <w:pPr>
              <w:jc w:val="right"/>
              <w:rPr>
                <w:rFonts w:ascii="Times New Roman" w:hAnsi="Times New Roman"/>
                <w:color w:val="auto"/>
                <w:spacing w:val="10"/>
                <w:sz w:val="22"/>
                <w:szCs w:val="22"/>
              </w:rPr>
            </w:pP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340CF2AB" w14:textId="70060A03" w:rsidR="00500698" w:rsidRPr="00512093" w:rsidRDefault="00092247" w:rsidP="00FF4CAF">
            <w:pPr>
              <w:ind w:left="331" w:hangingChars="144" w:hanging="331"/>
              <w:jc w:val="both"/>
              <w:rPr>
                <w:rFonts w:ascii="Times New Roman" w:eastAsia="新細明體" w:hAnsi="Times New Roman"/>
                <w:color w:val="auto"/>
                <w:spacing w:val="10"/>
                <w:sz w:val="22"/>
                <w:szCs w:val="22"/>
              </w:rPr>
            </w:pPr>
            <w:r w:rsidRPr="00092247">
              <w:rPr>
                <w:rFonts w:ascii="Times New Roman" w:eastAsia="DengXian" w:hAnsi="Times New Roman"/>
                <w:color w:val="auto"/>
                <w:spacing w:val="10"/>
                <w:sz w:val="22"/>
                <w:szCs w:val="22"/>
                <w:lang w:eastAsia="zh-CN"/>
              </w:rPr>
              <w:t>(e)</w:t>
            </w:r>
            <w:r w:rsidRPr="00512093">
              <w:rPr>
                <w:rFonts w:ascii="Times New Roman" w:eastAsia="新細明體" w:hAnsi="Times New Roman"/>
                <w:color w:val="auto"/>
                <w:spacing w:val="10"/>
                <w:sz w:val="22"/>
                <w:szCs w:val="22"/>
                <w:lang w:eastAsia="zh-CN"/>
              </w:rPr>
              <w:tab/>
            </w:r>
            <w:r w:rsidRPr="00092247">
              <w:rPr>
                <w:rFonts w:ascii="Times New Roman" w:eastAsia="DengXian" w:hAnsi="Times New Roman" w:hint="eastAsia"/>
                <w:color w:val="000000"/>
                <w:spacing w:val="10"/>
                <w:sz w:val="22"/>
                <w:szCs w:val="22"/>
                <w:lang w:eastAsia="zh-CN"/>
              </w:rPr>
              <w:t>收款方须</w:t>
            </w:r>
            <w:r w:rsidRPr="00092247">
              <w:rPr>
                <w:rFonts w:ascii="Times New Roman" w:eastAsia="DengXian" w:hAnsi="Times New Roman" w:hint="eastAsia"/>
                <w:color w:val="auto"/>
                <w:spacing w:val="10"/>
                <w:sz w:val="22"/>
                <w:szCs w:val="22"/>
                <w:lang w:eastAsia="zh-CN"/>
              </w:rPr>
              <w:t>至少每年一次向学校提供所有与其他费用相关的所需资料，包括就其他费用及退款时间表</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如适用</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提交报告，以便学校至少每年一次向相关持份者汇报。收款方亦须提供教育局认为必</w:t>
            </w:r>
            <w:r w:rsidRPr="00092247">
              <w:rPr>
                <w:rFonts w:ascii="新細明體" w:eastAsia="DengXian" w:hAnsi="新細明體" w:cs="新細明體" w:hint="eastAsia"/>
                <w:color w:val="000000"/>
                <w:spacing w:val="10"/>
                <w:sz w:val="22"/>
                <w:szCs w:val="22"/>
                <w:shd w:val="clear" w:color="auto" w:fill="FFFFFF"/>
                <w:lang w:eastAsia="zh-CN"/>
              </w:rPr>
              <w:t>要的其他资料</w:t>
            </w:r>
            <w:r w:rsidRPr="00092247">
              <w:rPr>
                <w:rFonts w:ascii="Times New Roman" w:eastAsia="DengXian" w:hAnsi="Times New Roman" w:hint="eastAsia"/>
                <w:color w:val="auto"/>
                <w:spacing w:val="10"/>
                <w:sz w:val="22"/>
                <w:szCs w:val="22"/>
                <w:lang w:eastAsia="zh-CN"/>
              </w:rPr>
              <w:t>。如收款方的经审计账目显示其</w:t>
            </w:r>
            <w:r w:rsidRPr="00092247">
              <w:rPr>
                <w:rFonts w:ascii="Times New Roman" w:eastAsia="DengXian" w:hAnsi="Times New Roman" w:hint="eastAsia"/>
                <w:color w:val="000000"/>
                <w:spacing w:val="10"/>
                <w:sz w:val="22"/>
                <w:szCs w:val="22"/>
                <w:lang w:eastAsia="zh-CN"/>
              </w:rPr>
              <w:t>出现无法</w:t>
            </w:r>
            <w:r w:rsidRPr="00092247">
              <w:rPr>
                <w:rFonts w:ascii="Times New Roman" w:eastAsia="DengXian" w:hAnsi="Times New Roman" w:hint="eastAsia"/>
                <w:color w:val="auto"/>
                <w:spacing w:val="10"/>
                <w:sz w:val="22"/>
                <w:szCs w:val="22"/>
                <w:lang w:eastAsia="zh-CN"/>
              </w:rPr>
              <w:t>持续营运／无力偿债／有保留意见的情况，收款方须立即通知学校，不得延误。</w:t>
            </w:r>
            <w:r w:rsidRPr="00092247">
              <w:rPr>
                <w:rFonts w:asciiTheme="minorEastAsia" w:eastAsia="DengXian" w:hAnsiTheme="minorEastAsia" w:cs="新細明體" w:hint="eastAsia"/>
                <w:b/>
                <w:color w:val="auto"/>
                <w:sz w:val="22"/>
                <w:szCs w:val="22"/>
                <w:vertAlign w:val="superscript"/>
                <w:lang w:eastAsia="zh-CN"/>
              </w:rPr>
              <w:t>注</w:t>
            </w:r>
            <w:r w:rsidRPr="00092247">
              <w:rPr>
                <w:rFonts w:asciiTheme="minorEastAsia" w:eastAsia="DengXian" w:hAnsiTheme="minorEastAsia" w:cs="新細明體"/>
                <w:b/>
                <w:color w:val="auto"/>
                <w:sz w:val="22"/>
                <w:szCs w:val="22"/>
                <w:vertAlign w:val="superscript"/>
                <w:lang w:eastAsia="zh-CN"/>
              </w:rPr>
              <w:t>3</w:t>
            </w:r>
          </w:p>
          <w:p w14:paraId="6FC66BFA" w14:textId="77777777" w:rsidR="00500698" w:rsidRPr="00512093" w:rsidRDefault="00500698" w:rsidP="00FF4CAF">
            <w:pPr>
              <w:jc w:val="both"/>
              <w:rPr>
                <w:rFonts w:ascii="Times New Roman" w:eastAsia="新細明體" w:hAnsi="Times New Roman"/>
                <w:color w:val="auto"/>
                <w:spacing w:val="10"/>
                <w:sz w:val="22"/>
                <w:szCs w:val="22"/>
              </w:rPr>
            </w:pPr>
          </w:p>
        </w:tc>
        <w:tc>
          <w:tcPr>
            <w:tcW w:w="3942" w:type="dxa"/>
            <w:vMerge w:val="restart"/>
            <w:tcBorders>
              <w:top w:val="nil"/>
            </w:tcBorders>
          </w:tcPr>
          <w:p w14:paraId="2A293834" w14:textId="77777777" w:rsidR="00500698" w:rsidRPr="00512093" w:rsidRDefault="00500698" w:rsidP="00FF4CAF">
            <w:pPr>
              <w:rPr>
                <w:rFonts w:ascii="Times New Roman" w:eastAsia="新細明體" w:hAnsi="Times New Roman"/>
                <w:spacing w:val="10"/>
                <w:sz w:val="22"/>
                <w:szCs w:val="22"/>
              </w:rPr>
            </w:pPr>
          </w:p>
        </w:tc>
        <w:tc>
          <w:tcPr>
            <w:tcW w:w="2412" w:type="dxa"/>
            <w:shd w:val="clear" w:color="auto" w:fill="auto"/>
          </w:tcPr>
          <w:p w14:paraId="31F11B4D" w14:textId="099D1A46"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0A5DE967" w14:textId="684C1C4C" w:rsidR="00500698" w:rsidRPr="00512093" w:rsidRDefault="00092247" w:rsidP="00656258">
            <w:pPr>
              <w:rPr>
                <w:rFonts w:ascii="Times New Roman" w:hAnsi="Times New Roman"/>
                <w:b/>
                <w:color w:val="auto"/>
                <w:spacing w:val="10"/>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1.5</w:t>
            </w:r>
          </w:p>
        </w:tc>
      </w:tr>
      <w:tr w:rsidR="00500698" w:rsidRPr="00512093" w14:paraId="2F22D271" w14:textId="77777777" w:rsidTr="00512093">
        <w:tblPrEx>
          <w:jc w:val="center"/>
        </w:tblPrEx>
        <w:trPr>
          <w:jc w:val="center"/>
        </w:trPr>
        <w:tc>
          <w:tcPr>
            <w:tcW w:w="562" w:type="dxa"/>
          </w:tcPr>
          <w:p w14:paraId="70C452E8" w14:textId="77777777" w:rsidR="00500698" w:rsidRPr="00512093" w:rsidRDefault="00500698" w:rsidP="00FF4CAF">
            <w:pPr>
              <w:jc w:val="right"/>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36AD6EF1" w14:textId="4A2A7E3D" w:rsidR="00500698" w:rsidRPr="00512093" w:rsidRDefault="00092247" w:rsidP="00FF4CAF">
            <w:pPr>
              <w:spacing w:after="260"/>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000000"/>
                <w:spacing w:val="10"/>
                <w:sz w:val="22"/>
                <w:szCs w:val="22"/>
                <w:lang w:eastAsia="zh-CN"/>
              </w:rPr>
              <w:t>(f)</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收款方代学校收取</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后，最好尽快把所得现金直接存入／转账至学校帐户。如收款方获委任管理所得款项，并须代学校持有该等款项，就该项委任而言，收款方须采取一切必要措施，把所得款项与收款方本身的资产分开，例如把所得现金存入独立的银行帐户。</w:t>
            </w:r>
          </w:p>
        </w:tc>
        <w:tc>
          <w:tcPr>
            <w:tcW w:w="3942" w:type="dxa"/>
            <w:vMerge/>
          </w:tcPr>
          <w:p w14:paraId="3685D351"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30271523" w14:textId="7DE472A3"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5CF60A37" w14:textId="742F254E"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1.6</w:t>
            </w:r>
          </w:p>
          <w:p w14:paraId="47089401" w14:textId="4EA3CE3D" w:rsidR="00500698" w:rsidRPr="00512093" w:rsidRDefault="00500698" w:rsidP="00656258">
            <w:pPr>
              <w:rPr>
                <w:rFonts w:ascii="Times New Roman" w:hAnsi="Times New Roman"/>
                <w:b/>
                <w:color w:val="auto"/>
                <w:spacing w:val="10"/>
                <w:sz w:val="22"/>
                <w:szCs w:val="22"/>
              </w:rPr>
            </w:pPr>
          </w:p>
        </w:tc>
      </w:tr>
      <w:tr w:rsidR="00500698" w:rsidRPr="00512093" w14:paraId="15F8A910" w14:textId="77777777" w:rsidTr="00512093">
        <w:tblPrEx>
          <w:jc w:val="center"/>
        </w:tblPrEx>
        <w:trPr>
          <w:jc w:val="center"/>
        </w:trPr>
        <w:tc>
          <w:tcPr>
            <w:tcW w:w="562" w:type="dxa"/>
          </w:tcPr>
          <w:p w14:paraId="65EFF7FD" w14:textId="77777777" w:rsidR="00500698" w:rsidRPr="00512093" w:rsidRDefault="00500698" w:rsidP="00FF4CAF">
            <w:pPr>
              <w:jc w:val="right"/>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420994EE" w14:textId="5F46F1E9" w:rsidR="00500698" w:rsidRPr="00512093" w:rsidRDefault="00092247" w:rsidP="00FF4CAF">
            <w:pPr>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000000"/>
                <w:spacing w:val="10"/>
                <w:sz w:val="22"/>
                <w:szCs w:val="22"/>
                <w:lang w:eastAsia="zh-CN"/>
              </w:rPr>
              <w:t>(g)</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如收款方获委任代学校管理所得款项，就该项委任而言，收款方须承诺有关款项只用于学校申请收取</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时所指明的目的。学校应就提取款项订立经校董会核准的适当授权程序，即只有指定人士方可提取所得现金，以及提取的款项只限用于指明目的。收款方须确保遵守</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的条款，以及符合教育局在申请及审批机制下就收取</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而对学校施加的各项规定。</w:t>
            </w:r>
          </w:p>
          <w:p w14:paraId="04874144" w14:textId="77777777" w:rsidR="00500698" w:rsidRPr="00512093" w:rsidRDefault="00500698" w:rsidP="00FF4CAF">
            <w:pPr>
              <w:jc w:val="both"/>
              <w:rPr>
                <w:rFonts w:ascii="Times New Roman" w:eastAsia="新細明體" w:hAnsi="Times New Roman"/>
                <w:color w:val="000000"/>
                <w:spacing w:val="10"/>
                <w:sz w:val="22"/>
                <w:szCs w:val="22"/>
                <w:lang w:eastAsia="zh-CN"/>
              </w:rPr>
            </w:pPr>
          </w:p>
        </w:tc>
        <w:tc>
          <w:tcPr>
            <w:tcW w:w="3942" w:type="dxa"/>
            <w:vMerge/>
          </w:tcPr>
          <w:p w14:paraId="53DF715E"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5FFAABA6" w14:textId="3FBB5382"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5BDDB9D1" w14:textId="37EF0187"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1.7</w:t>
            </w:r>
          </w:p>
          <w:p w14:paraId="3E0D0EAC" w14:textId="6D41CC17" w:rsidR="00500698" w:rsidRPr="00512093" w:rsidRDefault="00500698" w:rsidP="00B94A05">
            <w:pPr>
              <w:rPr>
                <w:rFonts w:ascii="Times New Roman" w:hAnsi="Times New Roman"/>
                <w:b/>
                <w:color w:val="auto"/>
                <w:spacing w:val="10"/>
                <w:sz w:val="22"/>
                <w:szCs w:val="22"/>
              </w:rPr>
            </w:pPr>
          </w:p>
        </w:tc>
      </w:tr>
      <w:tr w:rsidR="00500698" w:rsidRPr="00512093" w14:paraId="290C2AC1" w14:textId="77777777" w:rsidTr="00512093">
        <w:tblPrEx>
          <w:jc w:val="center"/>
        </w:tblPrEx>
        <w:trPr>
          <w:jc w:val="center"/>
        </w:trPr>
        <w:tc>
          <w:tcPr>
            <w:tcW w:w="562" w:type="dxa"/>
          </w:tcPr>
          <w:p w14:paraId="7F7A96B6" w14:textId="77777777" w:rsidR="00500698" w:rsidRPr="00512093" w:rsidRDefault="00500698" w:rsidP="00FF4CAF">
            <w:pPr>
              <w:jc w:val="right"/>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751F2F54" w14:textId="24F3104E" w:rsidR="00500698" w:rsidRPr="00512093" w:rsidRDefault="00092247" w:rsidP="008D15E3">
            <w:pPr>
              <w:ind w:left="331" w:hangingChars="144" w:hanging="331"/>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color w:val="000000" w:themeColor="text1"/>
                <w:spacing w:val="10"/>
                <w:sz w:val="22"/>
                <w:szCs w:val="22"/>
                <w:lang w:eastAsia="zh-CN"/>
              </w:rPr>
              <w:t>(h)</w:t>
            </w:r>
            <w:r w:rsidRPr="00512093">
              <w:rPr>
                <w:rFonts w:ascii="Times New Roman" w:eastAsia="新細明體" w:hAnsi="Times New Roman"/>
                <w:color w:val="000000" w:themeColor="text1"/>
                <w:spacing w:val="10"/>
                <w:sz w:val="22"/>
                <w:szCs w:val="22"/>
                <w:lang w:eastAsia="zh-CN"/>
              </w:rPr>
              <w:tab/>
            </w:r>
            <w:r w:rsidRPr="00092247">
              <w:rPr>
                <w:rFonts w:ascii="Times New Roman" w:eastAsia="DengXian" w:hAnsi="Times New Roman" w:hint="eastAsia"/>
                <w:color w:val="000000" w:themeColor="text1"/>
                <w:spacing w:val="10"/>
                <w:sz w:val="22"/>
                <w:szCs w:val="22"/>
                <w:lang w:eastAsia="zh-CN"/>
              </w:rPr>
              <w:t>如收款方获许可把</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的所得款项用作投资，就该项许可而言，应就</w:t>
            </w:r>
            <w:r w:rsidRPr="00092247">
              <w:rPr>
                <w:rFonts w:ascii="Times New Roman" w:eastAsia="DengXian" w:hAnsi="Times New Roman" w:hint="eastAsia"/>
                <w:color w:val="000000" w:themeColor="text1"/>
                <w:spacing w:val="10"/>
                <w:sz w:val="22"/>
                <w:szCs w:val="22"/>
                <w:lang w:eastAsia="zh-CN"/>
              </w:rPr>
              <w:t>收款方获准</w:t>
            </w:r>
            <w:r w:rsidRPr="00092247">
              <w:rPr>
                <w:rFonts w:ascii="Times New Roman" w:eastAsia="DengXian" w:hAnsi="Times New Roman" w:hint="eastAsia"/>
                <w:color w:val="000000"/>
                <w:spacing w:val="10"/>
                <w:sz w:val="22"/>
                <w:szCs w:val="22"/>
                <w:lang w:eastAsia="zh-CN"/>
              </w:rPr>
              <w:t>投资</w:t>
            </w:r>
            <w:r w:rsidRPr="00092247">
              <w:rPr>
                <w:rFonts w:ascii="Times New Roman" w:eastAsia="DengXian" w:hAnsi="Times New Roman" w:hint="eastAsia"/>
                <w:color w:val="000000" w:themeColor="text1"/>
                <w:spacing w:val="10"/>
                <w:sz w:val="22"/>
                <w:szCs w:val="22"/>
                <w:lang w:eastAsia="zh-CN"/>
              </w:rPr>
              <w:t>的种</w:t>
            </w:r>
            <w:r w:rsidRPr="00092247">
              <w:rPr>
                <w:rFonts w:ascii="Times New Roman" w:eastAsia="DengXian" w:hAnsi="Times New Roman" w:hint="eastAsia"/>
                <w:color w:val="000000"/>
                <w:spacing w:val="10"/>
                <w:sz w:val="22"/>
                <w:szCs w:val="22"/>
                <w:lang w:eastAsia="zh-CN"/>
              </w:rPr>
              <w:t>类订立投资指引及政策。</w:t>
            </w:r>
            <w:r w:rsidRPr="00092247">
              <w:rPr>
                <w:rFonts w:ascii="Times New Roman" w:eastAsia="DengXian" w:hAnsi="Times New Roman" w:hint="eastAsia"/>
                <w:color w:val="000000" w:themeColor="text1"/>
                <w:spacing w:val="10"/>
                <w:sz w:val="22"/>
                <w:szCs w:val="22"/>
                <w:lang w:eastAsia="zh-CN"/>
              </w:rPr>
              <w:t>收款方应准备投资定期</w:t>
            </w:r>
            <w:r w:rsidRPr="00092247">
              <w:rPr>
                <w:rFonts w:ascii="Times New Roman" w:eastAsia="DengXian" w:hAnsi="Times New Roman" w:hint="eastAsia"/>
                <w:color w:val="000000"/>
                <w:spacing w:val="10"/>
                <w:sz w:val="22"/>
                <w:szCs w:val="22"/>
                <w:lang w:eastAsia="zh-CN"/>
              </w:rPr>
              <w:t>报告供学校管理委员会参阅。学校须依循现行教育局通告</w:t>
            </w:r>
            <w:r w:rsidRPr="00092247">
              <w:rPr>
                <w:rFonts w:ascii="Times New Roman" w:eastAsia="DengXian" w:hAnsi="Times New Roman"/>
                <w:color w:val="000000"/>
                <w:spacing w:val="10"/>
                <w:sz w:val="22"/>
                <w:szCs w:val="22"/>
                <w:lang w:eastAsia="zh-CN"/>
              </w:rPr>
              <w:t>/</w:t>
            </w:r>
            <w:r w:rsidRPr="00092247">
              <w:rPr>
                <w:rFonts w:ascii="Times New Roman" w:eastAsia="DengXian" w:hAnsi="Times New Roman" w:hint="eastAsia"/>
                <w:color w:val="000000"/>
                <w:spacing w:val="10"/>
                <w:sz w:val="22"/>
                <w:szCs w:val="22"/>
                <w:lang w:eastAsia="zh-CN"/>
              </w:rPr>
              <w:t>指引所载的规定行事。</w:t>
            </w:r>
          </w:p>
        </w:tc>
        <w:tc>
          <w:tcPr>
            <w:tcW w:w="3942" w:type="dxa"/>
            <w:vMerge/>
          </w:tcPr>
          <w:p w14:paraId="4867A526"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0901DF34" w14:textId="1BC53AB5"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0F73968C" w14:textId="05FF75FA"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1.8</w:t>
            </w:r>
          </w:p>
          <w:p w14:paraId="4B37718E" w14:textId="77777777" w:rsidR="00500698" w:rsidRPr="00512093" w:rsidRDefault="00500698" w:rsidP="00B94A05">
            <w:pPr>
              <w:rPr>
                <w:rFonts w:ascii="Times New Roman" w:hAnsi="Times New Roman"/>
                <w:b/>
                <w:color w:val="auto"/>
                <w:spacing w:val="10"/>
                <w:sz w:val="22"/>
                <w:szCs w:val="22"/>
              </w:rPr>
            </w:pPr>
          </w:p>
        </w:tc>
      </w:tr>
      <w:tr w:rsidR="00500698" w:rsidRPr="00512093" w14:paraId="1A262D5B" w14:textId="77777777" w:rsidTr="00512093">
        <w:tblPrEx>
          <w:jc w:val="center"/>
        </w:tblPrEx>
        <w:trPr>
          <w:jc w:val="center"/>
        </w:trPr>
        <w:tc>
          <w:tcPr>
            <w:tcW w:w="562" w:type="dxa"/>
          </w:tcPr>
          <w:p w14:paraId="17F16499" w14:textId="77777777" w:rsidR="00500698" w:rsidRPr="00512093" w:rsidRDefault="00500698" w:rsidP="00FF4CAF">
            <w:pPr>
              <w:ind w:right="880"/>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22AD0F23" w14:textId="4AAB3C82" w:rsidR="00500698" w:rsidRPr="00512093" w:rsidRDefault="00092247" w:rsidP="00FF4CAF">
            <w:pPr>
              <w:tabs>
                <w:tab w:val="left" w:pos="317"/>
              </w:tabs>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000000"/>
                <w:spacing w:val="10"/>
                <w:sz w:val="22"/>
                <w:szCs w:val="22"/>
                <w:lang w:eastAsia="zh-CN"/>
              </w:rPr>
              <w:t>(i)</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订明条款，以便当学校／收款方令付款方蒙受任何与</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相关的损失时，或当学校／收款方停止营运致令付款方蒙受该等损失时，能向付款方或其承让人或其所有权继承人作出补救或损害赔偿。</w:t>
            </w:r>
          </w:p>
          <w:p w14:paraId="642A651D" w14:textId="263D18D3" w:rsidR="00500698" w:rsidRPr="00512093" w:rsidRDefault="00092247" w:rsidP="00FF4CAF">
            <w:pPr>
              <w:tabs>
                <w:tab w:val="left" w:pos="317"/>
              </w:tabs>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000000"/>
                <w:spacing w:val="10"/>
                <w:sz w:val="22"/>
                <w:szCs w:val="22"/>
                <w:lang w:eastAsia="zh-CN"/>
              </w:rPr>
              <w:t xml:space="preserve"> </w:t>
            </w:r>
          </w:p>
        </w:tc>
        <w:tc>
          <w:tcPr>
            <w:tcW w:w="3942" w:type="dxa"/>
            <w:vMerge/>
          </w:tcPr>
          <w:p w14:paraId="4975FA9A"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4154A5B7" w14:textId="10EE2914"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3417A2D6" w14:textId="49323F26"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1.9</w:t>
            </w:r>
          </w:p>
          <w:p w14:paraId="4E1BC375" w14:textId="681EAD77" w:rsidR="00500698" w:rsidRPr="00512093" w:rsidRDefault="00500698" w:rsidP="00B94A05">
            <w:pPr>
              <w:rPr>
                <w:rFonts w:ascii="Times New Roman" w:hAnsi="Times New Roman"/>
                <w:b/>
                <w:color w:val="auto"/>
                <w:spacing w:val="10"/>
                <w:sz w:val="22"/>
                <w:szCs w:val="22"/>
              </w:rPr>
            </w:pPr>
          </w:p>
        </w:tc>
      </w:tr>
      <w:tr w:rsidR="00500698" w:rsidRPr="00512093" w14:paraId="77CDCC3B" w14:textId="77777777" w:rsidTr="00512093">
        <w:tblPrEx>
          <w:jc w:val="center"/>
        </w:tblPrEx>
        <w:trPr>
          <w:jc w:val="center"/>
        </w:trPr>
        <w:tc>
          <w:tcPr>
            <w:tcW w:w="562" w:type="dxa"/>
          </w:tcPr>
          <w:p w14:paraId="12FC86BC" w14:textId="77777777" w:rsidR="00500698" w:rsidRPr="00512093" w:rsidRDefault="00500698" w:rsidP="00FF4CAF">
            <w:pPr>
              <w:ind w:right="880"/>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29A2BEA9" w14:textId="2EE605B6" w:rsidR="00500698" w:rsidRPr="00512093" w:rsidRDefault="00092247" w:rsidP="00FF4CAF">
            <w:pPr>
              <w:tabs>
                <w:tab w:val="left" w:pos="317"/>
              </w:tabs>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auto"/>
                <w:spacing w:val="10"/>
                <w:sz w:val="22"/>
                <w:szCs w:val="22"/>
                <w:lang w:eastAsia="zh-CN"/>
              </w:rPr>
              <w:t>(j)</w:t>
            </w:r>
            <w:r w:rsidRPr="00512093">
              <w:rPr>
                <w:rFonts w:ascii="Times New Roman" w:eastAsia="新細明體" w:hAnsi="Times New Roman"/>
                <w:color w:val="auto"/>
                <w:spacing w:val="10"/>
                <w:sz w:val="22"/>
                <w:szCs w:val="22"/>
                <w:lang w:eastAsia="zh-CN"/>
              </w:rPr>
              <w:tab/>
            </w:r>
            <w:r w:rsidRPr="00092247">
              <w:rPr>
                <w:rFonts w:ascii="Times New Roman" w:eastAsia="DengXian" w:hAnsi="Times New Roman" w:hint="eastAsia"/>
                <w:color w:val="000000"/>
                <w:spacing w:val="10"/>
                <w:sz w:val="22"/>
                <w:szCs w:val="22"/>
                <w:lang w:eastAsia="zh-CN"/>
              </w:rPr>
              <w:t>订明条款，以便当</w:t>
            </w:r>
            <w:r w:rsidRPr="00092247">
              <w:rPr>
                <w:rFonts w:ascii="Times New Roman" w:eastAsia="DengXian" w:hAnsi="Times New Roman" w:hint="eastAsia"/>
                <w:color w:val="auto"/>
                <w:spacing w:val="10"/>
                <w:sz w:val="22"/>
                <w:szCs w:val="22"/>
                <w:lang w:eastAsia="zh-CN"/>
              </w:rPr>
              <w:t>转换</w:t>
            </w:r>
            <w:r w:rsidRPr="00092247">
              <w:rPr>
                <w:rFonts w:ascii="Times New Roman" w:eastAsia="DengXian" w:hAnsi="Times New Roman" w:hint="eastAsia"/>
                <w:color w:val="000000"/>
                <w:spacing w:val="10"/>
                <w:sz w:val="22"/>
                <w:szCs w:val="22"/>
                <w:lang w:eastAsia="zh-CN"/>
              </w:rPr>
              <w:t>学校营办者及</w:t>
            </w:r>
            <w:r w:rsidRPr="00092247">
              <w:rPr>
                <w:rFonts w:ascii="Times New Roman" w:eastAsia="DengXian" w:hAnsi="Times New Roman" w:hint="eastAsia"/>
                <w:color w:val="auto"/>
                <w:spacing w:val="10"/>
                <w:sz w:val="22"/>
                <w:szCs w:val="22"/>
                <w:lang w:eastAsia="zh-CN"/>
              </w:rPr>
              <w:t>／或</w:t>
            </w:r>
            <w:r w:rsidRPr="00092247">
              <w:rPr>
                <w:rFonts w:ascii="Times New Roman" w:eastAsia="DengXian" w:hAnsi="Times New Roman" w:hint="eastAsia"/>
                <w:color w:val="000000"/>
                <w:spacing w:val="10"/>
                <w:sz w:val="22"/>
                <w:szCs w:val="22"/>
                <w:lang w:eastAsia="zh-CN"/>
              </w:rPr>
              <w:t>收款方致令付款方蒙受任何损失时，能向付款方或其承让人或其所有权继承人作出补救或损害赔偿。</w:t>
            </w:r>
            <w:r w:rsidRPr="00092247">
              <w:rPr>
                <w:rFonts w:ascii="Times New Roman" w:eastAsia="DengXian" w:hAnsi="Times New Roman" w:hint="eastAsia"/>
                <w:color w:val="auto"/>
                <w:spacing w:val="10"/>
                <w:sz w:val="22"/>
                <w:szCs w:val="22"/>
                <w:lang w:eastAsia="zh-CN"/>
              </w:rPr>
              <w:t>学校营办者及</w:t>
            </w:r>
            <w:r w:rsidRPr="00092247">
              <w:rPr>
                <w:rFonts w:ascii="Times New Roman" w:eastAsia="DengXian" w:hAnsi="Times New Roman" w:hint="eastAsia"/>
                <w:color w:val="000000"/>
                <w:spacing w:val="10"/>
                <w:sz w:val="22"/>
                <w:szCs w:val="22"/>
                <w:lang w:eastAsia="zh-CN"/>
              </w:rPr>
              <w:t>收款方的权利、职责、义务及法律责任须转归其所有权继</w:t>
            </w:r>
            <w:r w:rsidRPr="00092247">
              <w:rPr>
                <w:rFonts w:ascii="Times New Roman" w:eastAsia="DengXian" w:hAnsi="Times New Roman" w:hint="eastAsia"/>
                <w:color w:val="000000"/>
                <w:spacing w:val="10"/>
                <w:sz w:val="22"/>
                <w:szCs w:val="22"/>
                <w:lang w:eastAsia="zh-CN"/>
              </w:rPr>
              <w:lastRenderedPageBreak/>
              <w:t>承人，而该所有权继承人须继续营运，以及继续管理向付款方收取的</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所得款项。</w:t>
            </w:r>
          </w:p>
          <w:p w14:paraId="7CC98E4C" w14:textId="73315171" w:rsidR="00500698" w:rsidRPr="00512093" w:rsidRDefault="00500698" w:rsidP="00FF4CAF">
            <w:pPr>
              <w:tabs>
                <w:tab w:val="left" w:pos="317"/>
              </w:tabs>
              <w:ind w:left="331" w:hangingChars="144" w:hanging="331"/>
              <w:jc w:val="both"/>
              <w:rPr>
                <w:rFonts w:ascii="Times New Roman" w:eastAsia="新細明體" w:hAnsi="Times New Roman"/>
                <w:color w:val="000000"/>
                <w:spacing w:val="10"/>
                <w:sz w:val="22"/>
                <w:szCs w:val="22"/>
                <w:lang w:eastAsia="zh-CN"/>
              </w:rPr>
            </w:pPr>
          </w:p>
        </w:tc>
        <w:tc>
          <w:tcPr>
            <w:tcW w:w="3942" w:type="dxa"/>
            <w:vMerge/>
          </w:tcPr>
          <w:p w14:paraId="5B64E35A"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352E5E88" w14:textId="4975DBAD"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2D14CE8C" w14:textId="0C62744F"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1.10</w:t>
            </w:r>
          </w:p>
          <w:p w14:paraId="4872D121" w14:textId="77777777" w:rsidR="00500698" w:rsidRPr="00512093" w:rsidRDefault="00500698" w:rsidP="00B94A05">
            <w:pPr>
              <w:rPr>
                <w:rFonts w:ascii="Times New Roman" w:hAnsi="Times New Roman"/>
                <w:color w:val="auto"/>
                <w:spacing w:val="10"/>
                <w:sz w:val="22"/>
                <w:szCs w:val="22"/>
              </w:rPr>
            </w:pPr>
          </w:p>
        </w:tc>
      </w:tr>
      <w:tr w:rsidR="00500698" w:rsidRPr="00512093" w14:paraId="198939A4" w14:textId="77777777" w:rsidTr="00512093">
        <w:tblPrEx>
          <w:jc w:val="center"/>
        </w:tblPrEx>
        <w:trPr>
          <w:jc w:val="center"/>
        </w:trPr>
        <w:tc>
          <w:tcPr>
            <w:tcW w:w="562" w:type="dxa"/>
          </w:tcPr>
          <w:p w14:paraId="24F8F5EE" w14:textId="77777777" w:rsidR="00500698" w:rsidRPr="00512093" w:rsidRDefault="00500698" w:rsidP="00FF4CAF">
            <w:pPr>
              <w:jc w:val="right"/>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7DFF751D" w14:textId="19DB4AEC" w:rsidR="00500698" w:rsidRPr="00512093" w:rsidRDefault="00092247" w:rsidP="00FF4CAF">
            <w:pPr>
              <w:tabs>
                <w:tab w:val="left" w:pos="317"/>
              </w:tabs>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auto"/>
                <w:spacing w:val="10"/>
                <w:sz w:val="22"/>
                <w:szCs w:val="22"/>
                <w:lang w:eastAsia="zh-CN"/>
              </w:rPr>
              <w:t>(k)</w:t>
            </w:r>
            <w:r w:rsidRPr="00512093">
              <w:rPr>
                <w:rFonts w:ascii="Times New Roman" w:eastAsia="新細明體" w:hAnsi="Times New Roman"/>
                <w:color w:val="auto"/>
                <w:spacing w:val="10"/>
                <w:sz w:val="22"/>
                <w:szCs w:val="22"/>
                <w:lang w:eastAsia="zh-CN"/>
              </w:rPr>
              <w:tab/>
            </w:r>
            <w:r w:rsidRPr="00092247">
              <w:rPr>
                <w:rFonts w:ascii="Times New Roman" w:eastAsia="DengXian" w:hAnsi="Times New Roman" w:hint="eastAsia"/>
                <w:color w:val="000000"/>
                <w:spacing w:val="10"/>
                <w:sz w:val="22"/>
                <w:szCs w:val="22"/>
                <w:lang w:eastAsia="zh-CN"/>
              </w:rPr>
              <w:t>收款方如有必要分判在《协议》任何与</w:t>
            </w:r>
            <w:r w:rsidRPr="00092247">
              <w:rPr>
                <w:rFonts w:ascii="Times New Roman" w:eastAsia="DengXian" w:hAnsi="Times New Roman" w:hint="eastAsia"/>
                <w:color w:val="auto"/>
                <w:spacing w:val="10"/>
                <w:sz w:val="22"/>
                <w:szCs w:val="22"/>
                <w:lang w:eastAsia="zh-CN"/>
              </w:rPr>
              <w:t>其他费用</w:t>
            </w:r>
            <w:r w:rsidRPr="00092247">
              <w:rPr>
                <w:rFonts w:ascii="Times New Roman" w:eastAsia="DengXian" w:hAnsi="Times New Roman" w:hint="eastAsia"/>
                <w:color w:val="000000"/>
                <w:spacing w:val="10"/>
                <w:sz w:val="22"/>
                <w:szCs w:val="22"/>
                <w:lang w:eastAsia="zh-CN"/>
              </w:rPr>
              <w:t>相关的职责，须获学校批准。</w:t>
            </w:r>
          </w:p>
          <w:p w14:paraId="4C3CC894" w14:textId="77777777" w:rsidR="00500698" w:rsidRPr="00512093" w:rsidRDefault="00500698" w:rsidP="00FF4CAF">
            <w:pPr>
              <w:jc w:val="both"/>
              <w:rPr>
                <w:rFonts w:ascii="Times New Roman" w:eastAsia="新細明體" w:hAnsi="Times New Roman"/>
                <w:color w:val="000000"/>
                <w:spacing w:val="10"/>
                <w:sz w:val="22"/>
                <w:szCs w:val="22"/>
                <w:lang w:eastAsia="zh-CN"/>
              </w:rPr>
            </w:pPr>
          </w:p>
        </w:tc>
        <w:tc>
          <w:tcPr>
            <w:tcW w:w="3942" w:type="dxa"/>
            <w:vMerge/>
            <w:tcBorders>
              <w:bottom w:val="nil"/>
            </w:tcBorders>
          </w:tcPr>
          <w:p w14:paraId="52E7B719"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48BBEB21" w14:textId="0CD5F610"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30826242" w14:textId="6A762E63"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1.11</w:t>
            </w:r>
          </w:p>
          <w:p w14:paraId="1E68120D" w14:textId="66EAABF9" w:rsidR="00500698" w:rsidRPr="00512093" w:rsidRDefault="00500698" w:rsidP="00B94A05">
            <w:pPr>
              <w:spacing w:afterLines="50" w:after="120"/>
              <w:rPr>
                <w:rFonts w:ascii="Times New Roman" w:hAnsi="Times New Roman"/>
                <w:b/>
                <w:color w:val="auto"/>
                <w:spacing w:val="10"/>
                <w:sz w:val="22"/>
                <w:szCs w:val="22"/>
              </w:rPr>
            </w:pPr>
          </w:p>
        </w:tc>
      </w:tr>
      <w:tr w:rsidR="00500698" w:rsidRPr="00512093" w14:paraId="6417C0B0" w14:textId="77777777" w:rsidTr="00512093">
        <w:tblPrEx>
          <w:jc w:val="center"/>
        </w:tblPrEx>
        <w:trPr>
          <w:jc w:val="center"/>
        </w:trPr>
        <w:tc>
          <w:tcPr>
            <w:tcW w:w="562" w:type="dxa"/>
            <w:tcBorders>
              <w:bottom w:val="single" w:sz="4" w:space="0" w:color="auto"/>
            </w:tcBorders>
          </w:tcPr>
          <w:p w14:paraId="407515E8" w14:textId="77777777" w:rsidR="00500698" w:rsidRPr="00512093" w:rsidRDefault="00500698" w:rsidP="00FF4CAF">
            <w:pPr>
              <w:jc w:val="right"/>
              <w:rPr>
                <w:rFonts w:ascii="Times New Roman" w:hAnsi="Times New Roman"/>
                <w:color w:val="auto"/>
                <w:spacing w:val="10"/>
                <w:sz w:val="22"/>
                <w:szCs w:val="22"/>
              </w:rPr>
            </w:pPr>
          </w:p>
        </w:tc>
        <w:tc>
          <w:tcPr>
            <w:tcW w:w="7680" w:type="dxa"/>
            <w:tcBorders>
              <w:top w:val="nil"/>
              <w:left w:val="single" w:sz="4" w:space="0" w:color="auto"/>
              <w:bottom w:val="single" w:sz="4" w:space="0" w:color="auto"/>
              <w:right w:val="single" w:sz="4" w:space="0" w:color="auto"/>
            </w:tcBorders>
            <w:shd w:val="clear" w:color="auto" w:fill="auto"/>
          </w:tcPr>
          <w:p w14:paraId="66D62A23" w14:textId="36C353C6" w:rsidR="00500698" w:rsidRPr="00512093" w:rsidRDefault="00092247" w:rsidP="00FF4CAF">
            <w:pPr>
              <w:tabs>
                <w:tab w:val="left" w:pos="317"/>
              </w:tabs>
              <w:ind w:left="331" w:hangingChars="144" w:hanging="331"/>
              <w:jc w:val="both"/>
              <w:rPr>
                <w:rFonts w:ascii="Times New Roman" w:eastAsia="新細明體" w:hAnsi="Times New Roman"/>
                <w:color w:val="000000"/>
                <w:spacing w:val="10"/>
                <w:sz w:val="22"/>
                <w:szCs w:val="22"/>
                <w:lang w:eastAsia="zh-HK"/>
              </w:rPr>
            </w:pPr>
            <w:r w:rsidRPr="00092247">
              <w:rPr>
                <w:rFonts w:ascii="Times New Roman" w:eastAsia="DengXian" w:hAnsi="Times New Roman"/>
                <w:color w:val="000000"/>
                <w:spacing w:val="10"/>
                <w:sz w:val="22"/>
                <w:szCs w:val="22"/>
                <w:lang w:eastAsia="zh-CN"/>
              </w:rPr>
              <w:t>(l)</w:t>
            </w:r>
            <w:r w:rsidRPr="00512093">
              <w:rPr>
                <w:rFonts w:ascii="Times New Roman" w:eastAsia="新細明體" w:hAnsi="Times New Roman"/>
                <w:color w:val="000000"/>
                <w:spacing w:val="10"/>
                <w:sz w:val="22"/>
                <w:szCs w:val="22"/>
                <w:lang w:eastAsia="zh-CN"/>
              </w:rPr>
              <w:tab/>
            </w:r>
            <w:r w:rsidRPr="00092247">
              <w:rPr>
                <w:rFonts w:ascii="Times New Roman" w:eastAsia="DengXian" w:hAnsi="Times New Roman" w:hint="eastAsia"/>
                <w:color w:val="000000"/>
                <w:spacing w:val="10"/>
                <w:sz w:val="22"/>
                <w:szCs w:val="22"/>
                <w:lang w:eastAsia="zh-CN"/>
              </w:rPr>
              <w:t>收款方须同意学校向付款方披露《协议》条款内容。</w:t>
            </w:r>
          </w:p>
          <w:p w14:paraId="411B7E25" w14:textId="77777777" w:rsidR="00500698" w:rsidRPr="00512093" w:rsidRDefault="00500698" w:rsidP="00FF4CAF">
            <w:pPr>
              <w:jc w:val="both"/>
              <w:rPr>
                <w:rFonts w:ascii="Times New Roman" w:eastAsia="新細明體" w:hAnsi="Times New Roman"/>
                <w:color w:val="000000"/>
                <w:spacing w:val="10"/>
                <w:sz w:val="22"/>
                <w:szCs w:val="22"/>
                <w:lang w:eastAsia="zh-CN"/>
              </w:rPr>
            </w:pPr>
          </w:p>
        </w:tc>
        <w:tc>
          <w:tcPr>
            <w:tcW w:w="3942" w:type="dxa"/>
            <w:tcBorders>
              <w:top w:val="nil"/>
              <w:bottom w:val="single" w:sz="4" w:space="0" w:color="auto"/>
            </w:tcBorders>
          </w:tcPr>
          <w:p w14:paraId="56C32DD4" w14:textId="77777777" w:rsidR="00500698" w:rsidRPr="00512093" w:rsidRDefault="00500698" w:rsidP="00FF4CAF">
            <w:pPr>
              <w:rPr>
                <w:rFonts w:ascii="Times New Roman" w:eastAsia="新細明體" w:hAnsi="Times New Roman"/>
                <w:spacing w:val="10"/>
                <w:sz w:val="22"/>
                <w:szCs w:val="22"/>
                <w:lang w:eastAsia="zh-CN"/>
              </w:rPr>
            </w:pPr>
          </w:p>
        </w:tc>
        <w:tc>
          <w:tcPr>
            <w:tcW w:w="2412" w:type="dxa"/>
            <w:shd w:val="clear" w:color="auto" w:fill="auto"/>
          </w:tcPr>
          <w:p w14:paraId="13475B29" w14:textId="7E719982"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37780347" w14:textId="1674C708" w:rsidR="00500698" w:rsidRPr="00512093" w:rsidRDefault="00092247" w:rsidP="00656258">
            <w:pPr>
              <w:rPr>
                <w:rFonts w:ascii="Times New Roman" w:hAnsi="Times New Roman"/>
                <w:i/>
                <w:color w:val="0000FF"/>
                <w:sz w:val="22"/>
                <w:szCs w:val="22"/>
              </w:rPr>
            </w:pPr>
            <w:r w:rsidRPr="00092247">
              <w:rPr>
                <w:rFonts w:asciiTheme="minorEastAsia" w:eastAsia="DengXian" w:hAnsiTheme="minorEastAsia" w:hint="eastAsia"/>
                <w:i/>
                <w:color w:val="0000FF"/>
                <w:spacing w:val="10"/>
                <w:sz w:val="22"/>
                <w:szCs w:val="22"/>
                <w:lang w:eastAsia="zh-CN"/>
              </w:rPr>
              <w:t>见附录</w:t>
            </w:r>
            <w:r w:rsidRPr="00092247">
              <w:rPr>
                <w:rFonts w:asciiTheme="minorEastAsia" w:eastAsia="DengXian" w:hAnsiTheme="minorEastAsia"/>
                <w:i/>
                <w:color w:val="0000FF"/>
                <w:spacing w:val="10"/>
                <w:sz w:val="22"/>
                <w:szCs w:val="22"/>
                <w:lang w:eastAsia="zh-CN"/>
              </w:rPr>
              <w:t>4</w:t>
            </w:r>
            <w:r w:rsidRPr="00092247">
              <w:rPr>
                <w:rFonts w:asciiTheme="minorEastAsia" w:eastAsia="DengXian" w:hAnsiTheme="minorEastAsia" w:hint="eastAsia"/>
                <w:i/>
                <w:color w:val="0000FF"/>
                <w:spacing w:val="10"/>
                <w:sz w:val="22"/>
                <w:szCs w:val="22"/>
                <w:lang w:eastAsia="zh-CN"/>
              </w:rPr>
              <w:t>合约条款</w:t>
            </w:r>
            <w:r w:rsidRPr="00092247">
              <w:rPr>
                <w:rFonts w:asciiTheme="minorEastAsia" w:eastAsia="DengXian" w:hAnsiTheme="minorEastAsia"/>
                <w:i/>
                <w:color w:val="0000FF"/>
                <w:spacing w:val="10"/>
                <w:sz w:val="22"/>
                <w:szCs w:val="22"/>
                <w:lang w:eastAsia="zh-CN"/>
              </w:rPr>
              <w:t>1.12</w:t>
            </w:r>
          </w:p>
          <w:p w14:paraId="18C1F66F" w14:textId="6FCE789E" w:rsidR="00500698" w:rsidRPr="00512093" w:rsidRDefault="00500698" w:rsidP="00B94A05">
            <w:pPr>
              <w:spacing w:afterLines="50" w:after="120"/>
              <w:rPr>
                <w:rFonts w:ascii="Times New Roman" w:hAnsi="Times New Roman"/>
                <w:b/>
                <w:color w:val="auto"/>
                <w:spacing w:val="10"/>
                <w:sz w:val="22"/>
                <w:szCs w:val="22"/>
              </w:rPr>
            </w:pPr>
          </w:p>
        </w:tc>
      </w:tr>
      <w:tr w:rsidR="00500698" w:rsidRPr="00512093" w14:paraId="5458C98E" w14:textId="77777777" w:rsidTr="00512093">
        <w:trPr>
          <w:trHeight w:val="241"/>
        </w:trPr>
        <w:tc>
          <w:tcPr>
            <w:tcW w:w="562" w:type="dxa"/>
            <w:tcBorders>
              <w:top w:val="single" w:sz="4" w:space="0" w:color="auto"/>
              <w:bottom w:val="single" w:sz="4" w:space="0" w:color="auto"/>
            </w:tcBorders>
            <w:shd w:val="clear" w:color="auto" w:fill="D9D9D9" w:themeFill="background1" w:themeFillShade="D9"/>
          </w:tcPr>
          <w:p w14:paraId="7E47FAE6" w14:textId="19043821" w:rsidR="00500698" w:rsidRPr="00512093" w:rsidDel="00FD2C22" w:rsidRDefault="00092247" w:rsidP="00FF4CAF">
            <w:pPr>
              <w:jc w:val="right"/>
              <w:rPr>
                <w:rFonts w:ascii="Times New Roman" w:hAnsi="Times New Roman"/>
                <w:color w:val="auto"/>
                <w:spacing w:val="10"/>
                <w:sz w:val="22"/>
                <w:szCs w:val="22"/>
              </w:rPr>
            </w:pPr>
            <w:r w:rsidRPr="00092247">
              <w:rPr>
                <w:rFonts w:ascii="Times New Roman" w:eastAsia="DengXian" w:hAnsi="Times New Roman"/>
                <w:i/>
                <w:iCs/>
                <w:color w:val="000000"/>
                <w:spacing w:val="10"/>
                <w:sz w:val="22"/>
                <w:szCs w:val="22"/>
                <w:lang w:eastAsia="zh-CN"/>
              </w:rPr>
              <w:t>(B)</w:t>
            </w:r>
          </w:p>
        </w:tc>
        <w:tc>
          <w:tcPr>
            <w:tcW w:w="14034" w:type="dxa"/>
            <w:gridSpan w:val="3"/>
            <w:tcBorders>
              <w:top w:val="single" w:sz="4" w:space="0" w:color="auto"/>
              <w:left w:val="single" w:sz="4" w:space="0" w:color="auto"/>
              <w:bottom w:val="single" w:sz="4" w:space="0" w:color="auto"/>
            </w:tcBorders>
            <w:shd w:val="clear" w:color="auto" w:fill="D9D9D9" w:themeFill="background1" w:themeFillShade="D9"/>
          </w:tcPr>
          <w:p w14:paraId="2A713707" w14:textId="0E70F4C4" w:rsidR="00500698" w:rsidRPr="00512093" w:rsidRDefault="00092247" w:rsidP="00FF4CAF">
            <w:pPr>
              <w:rPr>
                <w:rFonts w:ascii="Times New Roman" w:hAnsi="Times New Roman"/>
                <w:b/>
                <w:color w:val="auto"/>
                <w:spacing w:val="10"/>
                <w:sz w:val="22"/>
                <w:szCs w:val="22"/>
              </w:rPr>
            </w:pPr>
            <w:r w:rsidRPr="00092247">
              <w:rPr>
                <w:rFonts w:ascii="Times New Roman" w:eastAsia="DengXian" w:hAnsi="Times New Roman" w:hint="eastAsia"/>
                <w:i/>
                <w:color w:val="000000"/>
                <w:spacing w:val="10"/>
                <w:sz w:val="22"/>
                <w:szCs w:val="22"/>
                <w:lang w:eastAsia="zh-CN"/>
              </w:rPr>
              <w:t>学校管治</w:t>
            </w:r>
          </w:p>
        </w:tc>
      </w:tr>
      <w:tr w:rsidR="00500698" w:rsidRPr="00512093" w14:paraId="6F1049E6" w14:textId="77777777" w:rsidTr="00512093">
        <w:tc>
          <w:tcPr>
            <w:tcW w:w="562" w:type="dxa"/>
            <w:tcBorders>
              <w:top w:val="single" w:sz="4" w:space="0" w:color="auto"/>
              <w:bottom w:val="single" w:sz="4" w:space="0" w:color="auto"/>
            </w:tcBorders>
          </w:tcPr>
          <w:p w14:paraId="6D392766" w14:textId="1E6AC4EB" w:rsidR="00500698" w:rsidRPr="00512093" w:rsidRDefault="00092247" w:rsidP="00FF4CAF">
            <w:pPr>
              <w:jc w:val="center"/>
              <w:rPr>
                <w:rFonts w:ascii="Times New Roman" w:eastAsia="新細明體" w:hAnsi="Times New Roman"/>
                <w:spacing w:val="10"/>
                <w:sz w:val="22"/>
                <w:szCs w:val="22"/>
              </w:rPr>
            </w:pPr>
            <w:r w:rsidRPr="00092247">
              <w:rPr>
                <w:rFonts w:ascii="Times New Roman" w:eastAsia="DengXian" w:hAnsi="Times New Roman"/>
                <w:color w:val="000000" w:themeColor="text1"/>
                <w:spacing w:val="10"/>
                <w:sz w:val="22"/>
                <w:szCs w:val="22"/>
                <w:lang w:eastAsia="zh-CN"/>
              </w:rPr>
              <w:t>(4)</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44A95397" w14:textId="12A9D4A5" w:rsidR="00500698" w:rsidRPr="00512093" w:rsidRDefault="00092247" w:rsidP="00FF4CAF">
            <w:pPr>
              <w:rPr>
                <w:rFonts w:ascii="Times New Roman" w:eastAsia="新細明體" w:hAnsi="Times New Roman"/>
                <w:color w:val="000000"/>
                <w:spacing w:val="10"/>
                <w:sz w:val="22"/>
                <w:szCs w:val="22"/>
                <w:lang w:eastAsia="zh-HK"/>
              </w:rPr>
            </w:pPr>
            <w:r w:rsidRPr="00092247">
              <w:rPr>
                <w:rFonts w:ascii="Times New Roman" w:eastAsia="DengXian" w:hAnsi="Times New Roman" w:hint="eastAsia"/>
                <w:color w:val="000000"/>
                <w:spacing w:val="10"/>
                <w:sz w:val="22"/>
                <w:szCs w:val="22"/>
                <w:lang w:eastAsia="zh-CN"/>
              </w:rPr>
              <w:t>校董会已讨论并通过有关收取拟议费用的事宜，并在合适的情况下让家长代表参与其中。</w:t>
            </w:r>
          </w:p>
          <w:p w14:paraId="2EF8921C" w14:textId="77777777" w:rsidR="00500698" w:rsidRPr="00512093" w:rsidRDefault="00500698" w:rsidP="00FF4CAF">
            <w:pPr>
              <w:rPr>
                <w:rFonts w:ascii="Times New Roman" w:eastAsia="新細明體" w:hAnsi="Times New Roman"/>
                <w:color w:val="000000"/>
                <w:spacing w:val="10"/>
                <w:sz w:val="22"/>
                <w:szCs w:val="22"/>
                <w:lang w:eastAsia="zh-CN"/>
              </w:rPr>
            </w:pPr>
          </w:p>
        </w:tc>
        <w:tc>
          <w:tcPr>
            <w:tcW w:w="3942" w:type="dxa"/>
            <w:tcBorders>
              <w:top w:val="single" w:sz="4" w:space="0" w:color="auto"/>
              <w:bottom w:val="single" w:sz="4" w:space="0" w:color="auto"/>
            </w:tcBorders>
          </w:tcPr>
          <w:p w14:paraId="110A163D" w14:textId="7CF456C7" w:rsidR="00500698" w:rsidRPr="00512093" w:rsidRDefault="00092247" w:rsidP="00FF4CAF">
            <w:pPr>
              <w:rPr>
                <w:rFonts w:ascii="Times New Roman" w:eastAsia="新細明體" w:hAnsi="Times New Roman"/>
                <w:color w:val="000000"/>
                <w:spacing w:val="10"/>
                <w:sz w:val="22"/>
                <w:szCs w:val="22"/>
                <w:lang w:eastAsia="zh-HK"/>
              </w:rPr>
            </w:pPr>
            <w:r w:rsidRPr="00092247">
              <w:rPr>
                <w:rFonts w:ascii="Times New Roman" w:eastAsia="DengXian" w:hAnsi="Times New Roman" w:hint="eastAsia"/>
                <w:color w:val="000000" w:themeColor="text1"/>
                <w:spacing w:val="10"/>
                <w:sz w:val="22"/>
                <w:szCs w:val="22"/>
                <w:lang w:eastAsia="zh-CN"/>
              </w:rPr>
              <w:t>相</w:t>
            </w:r>
            <w:r w:rsidRPr="00092247">
              <w:rPr>
                <w:rFonts w:ascii="Times New Roman" w:eastAsia="DengXian" w:hAnsi="Times New Roman" w:hint="eastAsia"/>
                <w:color w:val="000000"/>
                <w:spacing w:val="10"/>
                <w:sz w:val="22"/>
                <w:szCs w:val="22"/>
                <w:lang w:eastAsia="zh-CN"/>
              </w:rPr>
              <w:t>关的校董会会议记录及成员名单</w:t>
            </w:r>
          </w:p>
        </w:tc>
        <w:tc>
          <w:tcPr>
            <w:tcW w:w="2412" w:type="dxa"/>
            <w:vAlign w:val="center"/>
          </w:tcPr>
          <w:p w14:paraId="633020AA" w14:textId="44B1FC1D"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4B03E260" w14:textId="0A241AF6" w:rsidR="00500698" w:rsidRPr="00512093" w:rsidRDefault="00092247" w:rsidP="00B40725">
            <w:pPr>
              <w:rPr>
                <w:rFonts w:asciiTheme="minorEastAsia" w:eastAsiaTheme="minorEastAsia" w:hAnsiTheme="minorEastAsia"/>
                <w:i/>
                <w:color w:val="0000FF"/>
                <w:spacing w:val="10"/>
                <w:sz w:val="22"/>
                <w:szCs w:val="22"/>
                <w:lang w:eastAsia="zh-HK"/>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5</w:t>
            </w:r>
            <w:r w:rsidRPr="00092247">
              <w:rPr>
                <w:rFonts w:asciiTheme="minorEastAsia" w:eastAsia="DengXian" w:hAnsiTheme="minorEastAsia" w:hint="eastAsia"/>
                <w:i/>
                <w:color w:val="0000FF"/>
                <w:spacing w:val="10"/>
                <w:sz w:val="22"/>
                <w:szCs w:val="22"/>
                <w:lang w:eastAsia="zh-CN"/>
              </w:rPr>
              <w:t>：校董会会议纪录</w:t>
            </w:r>
          </w:p>
        </w:tc>
      </w:tr>
      <w:tr w:rsidR="00500698" w:rsidRPr="00512093" w14:paraId="1E1C3260" w14:textId="77777777" w:rsidTr="00512093">
        <w:tblPrEx>
          <w:jc w:val="center"/>
        </w:tblPrEx>
        <w:trPr>
          <w:jc w:val="center"/>
        </w:trPr>
        <w:tc>
          <w:tcPr>
            <w:tcW w:w="562" w:type="dxa"/>
            <w:tcBorders>
              <w:top w:val="single" w:sz="4" w:space="0" w:color="auto"/>
              <w:bottom w:val="single" w:sz="4" w:space="0" w:color="auto"/>
            </w:tcBorders>
            <w:shd w:val="clear" w:color="auto" w:fill="D9D9D9" w:themeFill="background1" w:themeFillShade="D9"/>
          </w:tcPr>
          <w:p w14:paraId="5EEFF244" w14:textId="262B132E" w:rsidR="00500698" w:rsidRPr="00512093" w:rsidRDefault="00092247" w:rsidP="00FF4CAF">
            <w:pPr>
              <w:rPr>
                <w:rFonts w:ascii="Times New Roman" w:eastAsia="新細明體" w:hAnsi="Times New Roman"/>
                <w:spacing w:val="10"/>
                <w:sz w:val="22"/>
                <w:szCs w:val="22"/>
              </w:rPr>
            </w:pPr>
            <w:r w:rsidRPr="00092247">
              <w:rPr>
                <w:rFonts w:ascii="Times New Roman" w:eastAsia="DengXian" w:hAnsi="Times New Roman"/>
                <w:i/>
                <w:iCs/>
                <w:color w:val="000000" w:themeColor="text1"/>
                <w:spacing w:val="10"/>
                <w:sz w:val="22"/>
                <w:szCs w:val="22"/>
                <w:lang w:eastAsia="zh-CN"/>
              </w:rPr>
              <w:t>(C)</w:t>
            </w:r>
          </w:p>
        </w:tc>
        <w:tc>
          <w:tcPr>
            <w:tcW w:w="14034" w:type="dxa"/>
            <w:gridSpan w:val="3"/>
            <w:tcBorders>
              <w:top w:val="single" w:sz="4" w:space="0" w:color="auto"/>
              <w:left w:val="single" w:sz="4" w:space="0" w:color="auto"/>
              <w:bottom w:val="single" w:sz="4" w:space="0" w:color="auto"/>
            </w:tcBorders>
            <w:shd w:val="clear" w:color="auto" w:fill="D9D9D9" w:themeFill="background1" w:themeFillShade="D9"/>
          </w:tcPr>
          <w:p w14:paraId="362E0254" w14:textId="5B39B889" w:rsidR="00500698" w:rsidRPr="00512093" w:rsidRDefault="00092247" w:rsidP="00FF4CAF">
            <w:pPr>
              <w:rPr>
                <w:rFonts w:ascii="Times New Roman" w:hAnsi="Times New Roman"/>
                <w:b/>
                <w:color w:val="auto"/>
                <w:spacing w:val="10"/>
                <w:sz w:val="22"/>
                <w:szCs w:val="22"/>
              </w:rPr>
            </w:pPr>
            <w:r w:rsidRPr="00092247">
              <w:rPr>
                <w:rFonts w:ascii="Times New Roman" w:eastAsia="DengXian" w:hAnsi="Times New Roman" w:hint="eastAsia"/>
                <w:i/>
                <w:iCs/>
                <w:color w:val="000000"/>
                <w:spacing w:val="10"/>
                <w:sz w:val="22"/>
                <w:szCs w:val="22"/>
                <w:lang w:eastAsia="zh-CN"/>
              </w:rPr>
              <w:t>其他相关资料</w:t>
            </w:r>
          </w:p>
        </w:tc>
      </w:tr>
      <w:tr w:rsidR="00500698" w:rsidRPr="00512093" w14:paraId="1421F665" w14:textId="77777777" w:rsidTr="00512093">
        <w:trPr>
          <w:trHeight w:val="1409"/>
        </w:trPr>
        <w:tc>
          <w:tcPr>
            <w:tcW w:w="562" w:type="dxa"/>
            <w:tcBorders>
              <w:top w:val="single" w:sz="4" w:space="0" w:color="auto"/>
              <w:bottom w:val="single" w:sz="4" w:space="0" w:color="auto"/>
            </w:tcBorders>
          </w:tcPr>
          <w:p w14:paraId="3AC548E5" w14:textId="1EF7BC41" w:rsidR="00500698" w:rsidRPr="00512093" w:rsidRDefault="00092247" w:rsidP="00FF4CAF">
            <w:pPr>
              <w:rPr>
                <w:rFonts w:ascii="Times New Roman" w:eastAsia="新細明體" w:hAnsi="Times New Roman"/>
                <w:i/>
                <w:iCs/>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(5)</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3D8A3FA0" w14:textId="5327CB55" w:rsidR="00500698" w:rsidRPr="00512093" w:rsidRDefault="00092247">
            <w:pPr>
              <w:jc w:val="both"/>
              <w:rPr>
                <w:rFonts w:ascii="Times New Roman" w:eastAsia="新細明體" w:hAnsi="Times New Roman"/>
                <w:color w:val="000000" w:themeColor="text1"/>
                <w:spacing w:val="10"/>
                <w:sz w:val="22"/>
                <w:szCs w:val="22"/>
                <w:lang w:eastAsia="zh-HK"/>
              </w:rPr>
            </w:pPr>
            <w:r w:rsidRPr="00092247">
              <w:rPr>
                <w:rFonts w:ascii="Times New Roman" w:eastAsia="DengXian" w:hAnsi="Times New Roman" w:hint="eastAsia"/>
                <w:color w:val="000000"/>
                <w:spacing w:val="10"/>
                <w:sz w:val="22"/>
                <w:szCs w:val="22"/>
                <w:lang w:eastAsia="zh-CN"/>
              </w:rPr>
              <w:t>如</w:t>
            </w:r>
            <w:r w:rsidRPr="00092247">
              <w:rPr>
                <w:rFonts w:ascii="Times New Roman" w:eastAsia="DengXian" w:hAnsi="Times New Roman" w:hint="eastAsia"/>
                <w:color w:val="000000" w:themeColor="text1"/>
                <w:spacing w:val="10"/>
                <w:sz w:val="22"/>
                <w:szCs w:val="22"/>
                <w:lang w:eastAsia="zh-CN"/>
              </w:rPr>
              <w:t>最近期</w:t>
            </w:r>
            <w:r w:rsidRPr="00092247">
              <w:rPr>
                <w:rFonts w:ascii="Times New Roman" w:eastAsia="DengXian" w:hAnsi="Times New Roman" w:hint="eastAsia"/>
                <w:color w:val="auto"/>
                <w:spacing w:val="10"/>
                <w:sz w:val="22"/>
                <w:szCs w:val="22"/>
                <w:lang w:eastAsia="zh-CN"/>
              </w:rPr>
              <w:t>的经审计账目显示</w:t>
            </w:r>
            <w:r w:rsidRPr="00092247">
              <w:rPr>
                <w:rFonts w:ascii="Times New Roman" w:eastAsia="DengXian" w:hAnsi="Times New Roman" w:hint="eastAsia"/>
                <w:color w:val="000000" w:themeColor="text1"/>
                <w:spacing w:val="10"/>
                <w:sz w:val="22"/>
                <w:szCs w:val="22"/>
                <w:lang w:eastAsia="zh-CN"/>
              </w:rPr>
              <w:t>费用</w:t>
            </w:r>
            <w:r w:rsidRPr="00092247">
              <w:rPr>
                <w:rFonts w:ascii="Times New Roman" w:eastAsia="DengXian" w:hAnsi="Times New Roman" w:hint="eastAsia"/>
                <w:color w:val="auto"/>
                <w:spacing w:val="10"/>
                <w:sz w:val="22"/>
                <w:szCs w:val="22"/>
                <w:lang w:eastAsia="zh-CN"/>
              </w:rPr>
              <w:t>收款方</w:t>
            </w:r>
            <w:r w:rsidRPr="00092247">
              <w:rPr>
                <w:rFonts w:ascii="Times New Roman" w:eastAsia="DengXian" w:hAnsi="Times New Roman" w:hint="eastAsia"/>
                <w:color w:val="000000"/>
                <w:spacing w:val="10"/>
                <w:sz w:val="22"/>
                <w:szCs w:val="22"/>
                <w:lang w:eastAsia="zh-CN"/>
              </w:rPr>
              <w:t>及／或学校出现无法</w:t>
            </w:r>
            <w:r w:rsidRPr="00092247">
              <w:rPr>
                <w:rFonts w:ascii="Times New Roman" w:eastAsia="DengXian" w:hAnsi="Times New Roman" w:hint="eastAsia"/>
                <w:color w:val="auto"/>
                <w:spacing w:val="10"/>
                <w:sz w:val="22"/>
                <w:szCs w:val="22"/>
                <w:lang w:eastAsia="zh-CN"/>
              </w:rPr>
              <w:t>持续营运／无力偿债／有保留意见的情况，</w:t>
            </w:r>
            <w:r w:rsidRPr="00092247">
              <w:rPr>
                <w:rFonts w:ascii="Times New Roman" w:eastAsia="DengXian" w:hAnsi="Times New Roman" w:hint="eastAsia"/>
                <w:color w:val="000000" w:themeColor="text1"/>
                <w:spacing w:val="10"/>
                <w:sz w:val="22"/>
                <w:szCs w:val="22"/>
                <w:lang w:eastAsia="zh-CN"/>
              </w:rPr>
              <w:t>须有商定的适切补</w:t>
            </w:r>
            <w:r w:rsidRPr="00092247">
              <w:rPr>
                <w:rFonts w:ascii="Times New Roman" w:eastAsia="DengXian" w:hAnsi="Times New Roman" w:hint="eastAsia"/>
                <w:color w:val="000000"/>
                <w:spacing w:val="10"/>
                <w:sz w:val="22"/>
                <w:szCs w:val="22"/>
                <w:lang w:eastAsia="zh-CN"/>
              </w:rPr>
              <w:t>救措施解决有关问题，并尽快通报教育局。</w:t>
            </w:r>
            <w:r w:rsidRPr="00092247">
              <w:rPr>
                <w:rFonts w:ascii="Times New Roman" w:eastAsia="DengXian" w:hAnsi="Times New Roman"/>
                <w:color w:val="000000"/>
                <w:spacing w:val="10"/>
                <w:sz w:val="22"/>
                <w:szCs w:val="22"/>
                <w:lang w:eastAsia="zh-CN"/>
              </w:rPr>
              <w:t xml:space="preserve"> </w:t>
            </w:r>
          </w:p>
        </w:tc>
        <w:tc>
          <w:tcPr>
            <w:tcW w:w="3942" w:type="dxa"/>
            <w:tcBorders>
              <w:top w:val="single" w:sz="4" w:space="0" w:color="auto"/>
              <w:bottom w:val="single" w:sz="4" w:space="0" w:color="auto"/>
            </w:tcBorders>
          </w:tcPr>
          <w:p w14:paraId="7BB7AD12" w14:textId="7E6AC2FF" w:rsidR="00500698" w:rsidRPr="00512093" w:rsidRDefault="00092247" w:rsidP="00FF4CAF">
            <w:pPr>
              <w:rPr>
                <w:rFonts w:ascii="Times New Roman" w:eastAsia="新細明體" w:hAnsi="Times New Roman"/>
                <w:color w:val="000000" w:themeColor="text1"/>
                <w:spacing w:val="10"/>
                <w:sz w:val="22"/>
                <w:szCs w:val="22"/>
                <w:lang w:eastAsia="zh-HK"/>
              </w:rPr>
            </w:pPr>
            <w:r w:rsidRPr="00092247">
              <w:rPr>
                <w:rFonts w:ascii="Times New Roman" w:eastAsia="DengXian" w:hAnsi="Times New Roman" w:hint="eastAsia"/>
                <w:color w:val="000000"/>
                <w:spacing w:val="10"/>
                <w:sz w:val="22"/>
                <w:szCs w:val="22"/>
                <w:lang w:eastAsia="zh-CN"/>
              </w:rPr>
              <w:t>在经</w:t>
            </w:r>
            <w:r w:rsidRPr="00092247">
              <w:rPr>
                <w:rFonts w:ascii="Times New Roman" w:eastAsia="DengXian" w:hAnsi="Times New Roman" w:hint="eastAsia"/>
                <w:color w:val="000000" w:themeColor="text1"/>
                <w:spacing w:val="10"/>
                <w:sz w:val="22"/>
                <w:szCs w:val="22"/>
                <w:lang w:eastAsia="zh-CN"/>
              </w:rPr>
              <w:t>审计账目内，</w:t>
            </w:r>
            <w:r w:rsidRPr="00092247">
              <w:rPr>
                <w:rFonts w:ascii="Times New Roman" w:eastAsia="DengXian" w:hAnsi="Times New Roman" w:hint="eastAsia"/>
                <w:color w:val="000000"/>
                <w:spacing w:val="10"/>
                <w:sz w:val="22"/>
                <w:szCs w:val="22"/>
                <w:lang w:eastAsia="zh-CN"/>
              </w:rPr>
              <w:t>学校／</w:t>
            </w:r>
            <w:r w:rsidRPr="00092247">
              <w:rPr>
                <w:rFonts w:ascii="Times New Roman" w:eastAsia="DengXian" w:hAnsi="Times New Roman" w:hint="eastAsia"/>
                <w:color w:val="000000" w:themeColor="text1"/>
                <w:spacing w:val="10"/>
                <w:sz w:val="22"/>
                <w:szCs w:val="22"/>
                <w:lang w:eastAsia="zh-CN"/>
              </w:rPr>
              <w:t>费用</w:t>
            </w:r>
            <w:r w:rsidRPr="00092247">
              <w:rPr>
                <w:rFonts w:ascii="Times New Roman" w:eastAsia="DengXian" w:hAnsi="Times New Roman" w:hint="eastAsia"/>
                <w:color w:val="000000"/>
                <w:spacing w:val="10"/>
                <w:sz w:val="22"/>
                <w:szCs w:val="22"/>
                <w:lang w:eastAsia="zh-CN"/>
              </w:rPr>
              <w:t>收款方</w:t>
            </w:r>
            <w:r w:rsidRPr="00092247">
              <w:rPr>
                <w:rFonts w:ascii="Times New Roman" w:eastAsia="DengXian" w:hAnsi="Times New Roman" w:hint="eastAsia"/>
                <w:color w:val="000000" w:themeColor="text1"/>
                <w:spacing w:val="10"/>
                <w:sz w:val="22"/>
                <w:szCs w:val="22"/>
                <w:lang w:eastAsia="zh-CN"/>
              </w:rPr>
              <w:t>就一旦</w:t>
            </w:r>
            <w:r w:rsidRPr="00092247">
              <w:rPr>
                <w:rFonts w:ascii="Times New Roman" w:eastAsia="DengXian" w:hAnsi="Times New Roman" w:hint="eastAsia"/>
                <w:color w:val="000000"/>
                <w:spacing w:val="10"/>
                <w:sz w:val="22"/>
                <w:szCs w:val="22"/>
                <w:lang w:eastAsia="zh-CN"/>
              </w:rPr>
              <w:t>出现无法</w:t>
            </w:r>
            <w:r w:rsidRPr="00092247">
              <w:rPr>
                <w:rFonts w:ascii="Times New Roman" w:eastAsia="DengXian" w:hAnsi="Times New Roman" w:hint="eastAsia"/>
                <w:color w:val="auto"/>
                <w:spacing w:val="10"/>
                <w:sz w:val="22"/>
                <w:szCs w:val="22"/>
                <w:lang w:eastAsia="zh-CN"/>
              </w:rPr>
              <w:t>持续营运／无力偿债／有保留意见的情况</w:t>
            </w:r>
            <w:r w:rsidRPr="00092247">
              <w:rPr>
                <w:rFonts w:ascii="Times New Roman" w:eastAsia="DengXian" w:hAnsi="Times New Roman" w:hint="eastAsia"/>
                <w:color w:val="000000" w:themeColor="text1"/>
                <w:spacing w:val="10"/>
                <w:sz w:val="22"/>
                <w:szCs w:val="22"/>
                <w:lang w:eastAsia="zh-CN"/>
              </w:rPr>
              <w:t>所订立的相</w:t>
            </w:r>
            <w:r w:rsidRPr="00092247">
              <w:rPr>
                <w:rFonts w:ascii="Times New Roman" w:eastAsia="DengXian" w:hAnsi="Times New Roman" w:hint="eastAsia"/>
                <w:color w:val="000000"/>
                <w:spacing w:val="10"/>
                <w:sz w:val="22"/>
                <w:szCs w:val="22"/>
                <w:lang w:eastAsia="zh-CN"/>
              </w:rPr>
              <w:t>关协议及／或作出的相关声明</w:t>
            </w:r>
          </w:p>
        </w:tc>
        <w:tc>
          <w:tcPr>
            <w:tcW w:w="2412" w:type="dxa"/>
          </w:tcPr>
          <w:p w14:paraId="63FFEA7D" w14:textId="60C7A12D"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t>例子</w:t>
            </w:r>
          </w:p>
          <w:p w14:paraId="50778479" w14:textId="472AFB83" w:rsidR="00500698" w:rsidRPr="00512093" w:rsidRDefault="00092247" w:rsidP="00B40725">
            <w:pPr>
              <w:jc w:val="both"/>
              <w:rPr>
                <w:rFonts w:ascii="Times New Roman" w:hAnsi="Times New Roman"/>
                <w:b/>
                <w:color w:val="000000" w:themeColor="text1"/>
                <w:spacing w:val="10"/>
                <w:sz w:val="22"/>
                <w:szCs w:val="22"/>
                <w:lang w:eastAsia="zh-CN"/>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6</w:t>
            </w:r>
            <w:r w:rsidRPr="00092247">
              <w:rPr>
                <w:rFonts w:asciiTheme="minorEastAsia" w:eastAsia="DengXian" w:hAnsiTheme="minorEastAsia" w:hint="eastAsia"/>
                <w:i/>
                <w:color w:val="0000FF"/>
                <w:spacing w:val="10"/>
                <w:sz w:val="22"/>
                <w:szCs w:val="22"/>
                <w:lang w:eastAsia="zh-CN"/>
              </w:rPr>
              <w:t>：经审计账目内相关的协议／声明的页面</w:t>
            </w:r>
          </w:p>
        </w:tc>
      </w:tr>
      <w:tr w:rsidR="008E4329" w:rsidRPr="00512093" w14:paraId="555C1528" w14:textId="77777777" w:rsidTr="00512093">
        <w:trPr>
          <w:trHeight w:val="1409"/>
        </w:trPr>
        <w:tc>
          <w:tcPr>
            <w:tcW w:w="562" w:type="dxa"/>
            <w:tcBorders>
              <w:top w:val="single" w:sz="4" w:space="0" w:color="auto"/>
              <w:bottom w:val="single" w:sz="4" w:space="0" w:color="auto"/>
            </w:tcBorders>
          </w:tcPr>
          <w:p w14:paraId="3DF627C1" w14:textId="56FF9F57" w:rsidR="008E4329" w:rsidRPr="00512093" w:rsidRDefault="00092247" w:rsidP="00FF4CAF">
            <w:pP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(6)</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275FDB13" w14:textId="2790A2C6" w:rsidR="008E4329" w:rsidRPr="00512093" w:rsidRDefault="00092247" w:rsidP="00FF4CAF">
            <w:pPr>
              <w:jc w:val="both"/>
              <w:rPr>
                <w:rFonts w:ascii="Times New Roman" w:eastAsia="新細明體" w:hAnsi="Times New Roman"/>
                <w:color w:val="000000"/>
                <w:spacing w:val="10"/>
                <w:sz w:val="22"/>
                <w:szCs w:val="22"/>
                <w:lang w:eastAsia="zh-HK"/>
              </w:rPr>
            </w:pPr>
            <w:r w:rsidRPr="00092247">
              <w:rPr>
                <w:rFonts w:ascii="Times New Roman" w:eastAsia="DengXian" w:hAnsi="Times New Roman" w:hint="eastAsia"/>
                <w:color w:val="000000" w:themeColor="text1"/>
                <w:spacing w:val="10"/>
                <w:sz w:val="22"/>
                <w:szCs w:val="22"/>
                <w:lang w:eastAsia="zh-CN"/>
              </w:rPr>
              <w:t>学校与收款方的关系</w:t>
            </w:r>
          </w:p>
        </w:tc>
        <w:tc>
          <w:tcPr>
            <w:tcW w:w="3942" w:type="dxa"/>
            <w:tcBorders>
              <w:top w:val="single" w:sz="4" w:space="0" w:color="auto"/>
              <w:bottom w:val="single" w:sz="4" w:space="0" w:color="auto"/>
            </w:tcBorders>
          </w:tcPr>
          <w:p w14:paraId="74DA583B" w14:textId="50693975" w:rsidR="008E4329" w:rsidRPr="00512093" w:rsidRDefault="00FE6595" w:rsidP="00FF4CAF">
            <w:pPr>
              <w:rPr>
                <w:rFonts w:ascii="Times New Roman" w:eastAsia="新細明體" w:hAnsi="Times New Roman"/>
                <w:color w:val="000000" w:themeColor="text1"/>
                <w:spacing w:val="10"/>
                <w:sz w:val="22"/>
                <w:szCs w:val="22"/>
                <w:shd w:val="clear" w:color="auto" w:fill="FBE4D5" w:themeFill="accent2" w:themeFillTint="33"/>
                <w:lang w:eastAsia="zh-CN"/>
              </w:rPr>
            </w:pPr>
            <w:r w:rsidRPr="00FE6595">
              <w:rPr>
                <w:rFonts w:ascii="Times New Roman" w:eastAsia="DengXian" w:hAnsi="Times New Roman" w:hint="eastAsia"/>
                <w:color w:val="000000" w:themeColor="text1"/>
                <w:spacing w:val="10"/>
                <w:sz w:val="22"/>
                <w:szCs w:val="22"/>
                <w:lang w:eastAsia="zh-CN"/>
              </w:rPr>
              <w:t>收</w:t>
            </w:r>
            <w:r w:rsidR="00092247" w:rsidRPr="00092247">
              <w:rPr>
                <w:rFonts w:ascii="Times New Roman" w:eastAsia="DengXian" w:hAnsi="Times New Roman" w:hint="eastAsia"/>
                <w:color w:val="000000" w:themeColor="text1"/>
                <w:spacing w:val="10"/>
                <w:sz w:val="22"/>
                <w:szCs w:val="22"/>
                <w:lang w:eastAsia="zh-CN"/>
              </w:rPr>
              <w:t>款方与政府／教育局签订的服务合约</w:t>
            </w:r>
            <w:r w:rsidR="00092247" w:rsidRPr="00092247">
              <w:rPr>
                <w:rFonts w:ascii="Times New Roman" w:eastAsia="DengXian" w:hAnsi="Times New Roman"/>
                <w:color w:val="000000" w:themeColor="text1"/>
                <w:spacing w:val="10"/>
                <w:sz w:val="22"/>
                <w:szCs w:val="22"/>
                <w:lang w:eastAsia="zh-CN"/>
              </w:rPr>
              <w:t>(</w:t>
            </w:r>
            <w:r w:rsidR="00092247" w:rsidRPr="00092247">
              <w:rPr>
                <w:rFonts w:ascii="Times New Roman" w:eastAsia="DengXian" w:hAnsi="Times New Roman" w:hint="eastAsia"/>
                <w:color w:val="000000" w:themeColor="text1"/>
                <w:spacing w:val="10"/>
                <w:sz w:val="22"/>
                <w:szCs w:val="22"/>
                <w:lang w:eastAsia="zh-CN"/>
              </w:rPr>
              <w:t>如已签订</w:t>
            </w:r>
            <w:r w:rsidR="00092247" w:rsidRPr="00092247">
              <w:rPr>
                <w:rFonts w:ascii="Times New Roman" w:eastAsia="DengXian" w:hAnsi="Times New Roman"/>
                <w:color w:val="000000" w:themeColor="text1"/>
                <w:spacing w:val="10"/>
                <w:sz w:val="22"/>
                <w:szCs w:val="22"/>
                <w:lang w:eastAsia="zh-CN"/>
              </w:rPr>
              <w:t>)</w:t>
            </w:r>
            <w:r w:rsidR="00092247" w:rsidRPr="00092247">
              <w:rPr>
                <w:rFonts w:ascii="Times New Roman" w:eastAsia="DengXian" w:hAnsi="Times New Roman" w:hint="eastAsia"/>
                <w:color w:val="000000" w:themeColor="text1"/>
                <w:spacing w:val="10"/>
                <w:sz w:val="22"/>
                <w:szCs w:val="22"/>
                <w:lang w:eastAsia="zh-CN"/>
              </w:rPr>
              <w:t>；</w:t>
            </w:r>
          </w:p>
          <w:p w14:paraId="7777BCAD" w14:textId="77777777" w:rsidR="008E4329" w:rsidRPr="00512093" w:rsidRDefault="008E4329" w:rsidP="00FF4CAF">
            <w:pPr>
              <w:rPr>
                <w:rFonts w:ascii="Times New Roman" w:eastAsia="新細明體" w:hAnsi="Times New Roman"/>
                <w:color w:val="000000" w:themeColor="text1"/>
                <w:spacing w:val="10"/>
                <w:sz w:val="22"/>
                <w:szCs w:val="22"/>
                <w:shd w:val="clear" w:color="auto" w:fill="FBE4D5" w:themeFill="accent2" w:themeFillTint="33"/>
                <w:lang w:eastAsia="zh-CN"/>
              </w:rPr>
            </w:pPr>
          </w:p>
          <w:p w14:paraId="478E32C1" w14:textId="2146AE09" w:rsidR="008E4329" w:rsidRPr="00512093" w:rsidRDefault="00092247" w:rsidP="00FF4CAF">
            <w:pPr>
              <w:rPr>
                <w:rFonts w:ascii="Times New Roman" w:eastAsia="新細明體" w:hAnsi="Times New Roman"/>
                <w:color w:val="000000" w:themeColor="text1"/>
                <w:spacing w:val="10"/>
                <w:sz w:val="22"/>
                <w:szCs w:val="22"/>
                <w:lang w:eastAsia="zh-HK"/>
              </w:rPr>
            </w:pPr>
            <w:r w:rsidRPr="00092247">
              <w:rPr>
                <w:rFonts w:ascii="Times New Roman" w:eastAsia="DengXian" w:hAnsi="Times New Roman" w:hint="eastAsia"/>
                <w:color w:val="000000" w:themeColor="text1"/>
                <w:spacing w:val="10"/>
                <w:sz w:val="22"/>
                <w:szCs w:val="22"/>
                <w:lang w:eastAsia="zh-CN"/>
              </w:rPr>
              <w:t>及／或</w:t>
            </w:r>
          </w:p>
          <w:p w14:paraId="353E0455" w14:textId="77777777" w:rsidR="008E4329" w:rsidRPr="00512093" w:rsidRDefault="008E4329" w:rsidP="00FF4CAF">
            <w:pPr>
              <w:rPr>
                <w:rFonts w:ascii="Times New Roman" w:eastAsia="新細明體" w:hAnsi="Times New Roman"/>
                <w:color w:val="000000" w:themeColor="text1"/>
                <w:spacing w:val="10"/>
                <w:sz w:val="22"/>
                <w:szCs w:val="22"/>
                <w:shd w:val="clear" w:color="auto" w:fill="FBE4D5" w:themeFill="accent2" w:themeFillTint="33"/>
                <w:lang w:eastAsia="zh-CN"/>
              </w:rPr>
            </w:pPr>
          </w:p>
          <w:p w14:paraId="27391223" w14:textId="6FCE279A" w:rsidR="008E4329" w:rsidRPr="00512093" w:rsidRDefault="003701FB" w:rsidP="00FF4CAF">
            <w:pPr>
              <w:rPr>
                <w:rFonts w:ascii="Times New Roman" w:eastAsia="新細明體" w:hAnsi="Times New Roman"/>
                <w:color w:val="000000" w:themeColor="text1"/>
                <w:spacing w:val="10"/>
                <w:sz w:val="22"/>
                <w:szCs w:val="22"/>
                <w:shd w:val="clear" w:color="auto" w:fill="FBE4D5" w:themeFill="accent2" w:themeFillTint="33"/>
                <w:lang w:eastAsia="zh-CN"/>
              </w:rPr>
            </w:pPr>
            <w:r w:rsidRPr="003701FB">
              <w:rPr>
                <w:rFonts w:ascii="Times New Roman" w:eastAsia="DengXian" w:hAnsi="Times New Roman"/>
                <w:color w:val="000000" w:themeColor="text1"/>
                <w:spacing w:val="10"/>
                <w:sz w:val="22"/>
                <w:szCs w:val="22"/>
                <w:lang w:eastAsia="zh-CN"/>
              </w:rPr>
              <w:t>收</w:t>
            </w:r>
            <w:r w:rsidR="00092247" w:rsidRPr="00092247">
              <w:rPr>
                <w:rFonts w:ascii="Times New Roman" w:eastAsia="DengXian" w:hAnsi="Times New Roman" w:hint="eastAsia"/>
                <w:color w:val="000000" w:themeColor="text1"/>
                <w:spacing w:val="10"/>
                <w:sz w:val="22"/>
                <w:szCs w:val="22"/>
                <w:lang w:eastAsia="zh-CN"/>
              </w:rPr>
              <w:t>款方与政府签订的租契；</w:t>
            </w:r>
          </w:p>
          <w:p w14:paraId="537999B6" w14:textId="77777777" w:rsidR="008E4329" w:rsidRPr="00512093" w:rsidRDefault="008E4329" w:rsidP="00FF4CAF">
            <w:pPr>
              <w:rPr>
                <w:rFonts w:ascii="Times New Roman" w:eastAsia="新細明體" w:hAnsi="Times New Roman"/>
                <w:color w:val="000000" w:themeColor="text1"/>
                <w:spacing w:val="10"/>
                <w:sz w:val="22"/>
                <w:szCs w:val="22"/>
                <w:shd w:val="clear" w:color="auto" w:fill="FBE4D5" w:themeFill="accent2" w:themeFillTint="33"/>
                <w:lang w:eastAsia="zh-CN"/>
              </w:rPr>
            </w:pPr>
          </w:p>
          <w:p w14:paraId="7B0AC284" w14:textId="341C9597" w:rsidR="008E4329" w:rsidRPr="00512093" w:rsidRDefault="00092247" w:rsidP="00FF4CAF">
            <w:pPr>
              <w:rPr>
                <w:rFonts w:ascii="Times New Roman" w:eastAsia="新細明體" w:hAnsi="Times New Roman"/>
                <w:color w:val="000000" w:themeColor="text1"/>
                <w:spacing w:val="10"/>
                <w:sz w:val="22"/>
                <w:szCs w:val="22"/>
                <w:lang w:eastAsia="zh-HK"/>
              </w:rPr>
            </w:pPr>
            <w:r w:rsidRPr="00092247">
              <w:rPr>
                <w:rFonts w:ascii="Times New Roman" w:eastAsia="DengXian" w:hAnsi="Times New Roman" w:hint="eastAsia"/>
                <w:color w:val="000000" w:themeColor="text1"/>
                <w:spacing w:val="10"/>
                <w:sz w:val="22"/>
                <w:szCs w:val="22"/>
                <w:lang w:eastAsia="zh-CN"/>
              </w:rPr>
              <w:t>及／或</w:t>
            </w:r>
          </w:p>
          <w:p w14:paraId="66D53544" w14:textId="77777777" w:rsidR="008E4329" w:rsidRPr="00512093" w:rsidRDefault="008E4329" w:rsidP="00FF4CAF">
            <w:pPr>
              <w:rPr>
                <w:rFonts w:ascii="Times New Roman" w:eastAsia="新細明體" w:hAnsi="Times New Roman"/>
                <w:color w:val="000000" w:themeColor="text1"/>
                <w:spacing w:val="10"/>
                <w:sz w:val="22"/>
                <w:szCs w:val="22"/>
                <w:shd w:val="clear" w:color="auto" w:fill="FBE4D5" w:themeFill="accent2" w:themeFillTint="33"/>
                <w:lang w:eastAsia="zh-CN"/>
              </w:rPr>
            </w:pPr>
          </w:p>
          <w:p w14:paraId="23643814" w14:textId="1B12CE49" w:rsidR="008E4329" w:rsidRPr="00512093" w:rsidRDefault="00092247" w:rsidP="00FF4CAF">
            <w:pPr>
              <w:rPr>
                <w:rFonts w:ascii="Times New Roman" w:eastAsia="新細明體" w:hAnsi="Times New Roman"/>
                <w:color w:val="000000"/>
                <w:spacing w:val="10"/>
                <w:sz w:val="22"/>
                <w:szCs w:val="22"/>
                <w:lang w:eastAsia="zh-HK"/>
              </w:rPr>
            </w:pPr>
            <w:r w:rsidRPr="00092247">
              <w:rPr>
                <w:rFonts w:ascii="Times New Roman" w:eastAsia="DengXian" w:hAnsi="Times New Roman" w:hint="eastAsia"/>
                <w:color w:val="000000" w:themeColor="text1"/>
                <w:spacing w:val="10"/>
                <w:sz w:val="22"/>
                <w:szCs w:val="22"/>
                <w:lang w:eastAsia="zh-CN"/>
              </w:rPr>
              <w:lastRenderedPageBreak/>
              <w:t>显示</w:t>
            </w:r>
            <w:r w:rsidRPr="00092247">
              <w:rPr>
                <w:rFonts w:ascii="Times New Roman" w:eastAsia="DengXian" w:hAnsi="Times New Roman" w:hint="eastAsia"/>
                <w:color w:val="000000"/>
                <w:spacing w:val="10"/>
                <w:sz w:val="22"/>
                <w:szCs w:val="22"/>
                <w:lang w:eastAsia="zh-CN"/>
              </w:rPr>
              <w:t>收款方</w:t>
            </w:r>
            <w:r w:rsidRPr="00092247">
              <w:rPr>
                <w:rFonts w:ascii="Times New Roman" w:eastAsia="DengXian" w:hAnsi="Times New Roman" w:hint="eastAsia"/>
                <w:color w:val="000000" w:themeColor="text1"/>
                <w:spacing w:val="10"/>
                <w:sz w:val="22"/>
                <w:szCs w:val="22"/>
                <w:lang w:eastAsia="zh-CN"/>
              </w:rPr>
              <w:t>与学校的</w:t>
            </w:r>
            <w:r w:rsidRPr="00092247">
              <w:rPr>
                <w:rFonts w:ascii="Times New Roman" w:eastAsia="DengXian" w:hAnsi="Times New Roman" w:hint="eastAsia"/>
                <w:color w:val="000000"/>
                <w:spacing w:val="10"/>
                <w:sz w:val="22"/>
                <w:szCs w:val="22"/>
                <w:lang w:eastAsia="zh-CN"/>
              </w:rPr>
              <w:t>关系的收款方《</w:t>
            </w:r>
            <w:hyperlink r:id="rId9" w:history="1">
              <w:r w:rsidRPr="00092247">
                <w:rPr>
                  <w:rFonts w:ascii="新細明體" w:eastAsia="DengXian" w:hAnsi="新細明體" w:cs="新細明體" w:hint="eastAsia"/>
                  <w:color w:val="000000" w:themeColor="text1"/>
                  <w:spacing w:val="10"/>
                  <w:sz w:val="22"/>
                  <w:szCs w:val="22"/>
                  <w:lang w:eastAsia="zh-CN"/>
                </w:rPr>
                <w:t>组织章程</w:t>
              </w:r>
            </w:hyperlink>
            <w:r w:rsidRPr="00092247">
              <w:rPr>
                <w:rFonts w:ascii="新細明體" w:eastAsia="DengXian" w:hAnsi="新細明體" w:cs="新細明體" w:hint="eastAsia"/>
                <w:color w:val="000000" w:themeColor="text1"/>
                <w:spacing w:val="10"/>
                <w:sz w:val="22"/>
                <w:szCs w:val="22"/>
                <w:lang w:eastAsia="zh-CN"/>
              </w:rPr>
              <w:t>细则》</w:t>
            </w:r>
          </w:p>
        </w:tc>
        <w:tc>
          <w:tcPr>
            <w:tcW w:w="2412" w:type="dxa"/>
          </w:tcPr>
          <w:p w14:paraId="673BD87E" w14:textId="3B808FCD" w:rsidR="008D15E3" w:rsidRPr="00512093" w:rsidRDefault="00092247" w:rsidP="008D15E3">
            <w:pPr>
              <w:rPr>
                <w:rFonts w:asciiTheme="minorEastAsia" w:eastAsiaTheme="minorEastAsia" w:hAnsiTheme="minorEastAsia"/>
                <w:i/>
                <w:color w:val="0000FF"/>
                <w:spacing w:val="10"/>
                <w:sz w:val="22"/>
                <w:szCs w:val="22"/>
                <w:u w:val="single"/>
                <w:lang w:eastAsia="zh-HK"/>
              </w:rPr>
            </w:pPr>
            <w:r w:rsidRPr="00092247">
              <w:rPr>
                <w:rFonts w:asciiTheme="minorEastAsia" w:eastAsia="DengXian" w:hAnsiTheme="minorEastAsia" w:hint="eastAsia"/>
                <w:i/>
                <w:color w:val="0000FF"/>
                <w:spacing w:val="10"/>
                <w:sz w:val="22"/>
                <w:szCs w:val="22"/>
                <w:u w:val="single"/>
                <w:lang w:eastAsia="zh-CN"/>
              </w:rPr>
              <w:lastRenderedPageBreak/>
              <w:t>例子</w:t>
            </w:r>
          </w:p>
          <w:p w14:paraId="54DF814E" w14:textId="52D22093" w:rsidR="008E4329" w:rsidRPr="00512093" w:rsidRDefault="00092247" w:rsidP="00FF4CAF">
            <w:pPr>
              <w:rPr>
                <w:rFonts w:ascii="Times New Roman" w:hAnsi="Times New Roman"/>
                <w:b/>
                <w:color w:val="000000" w:themeColor="text1"/>
                <w:spacing w:val="10"/>
                <w:sz w:val="22"/>
                <w:szCs w:val="22"/>
                <w:lang w:eastAsia="zh-CN"/>
              </w:rPr>
            </w:pPr>
            <w:r w:rsidRPr="00092247">
              <w:rPr>
                <w:rFonts w:asciiTheme="minorEastAsia" w:eastAsia="DengXian" w:hAnsiTheme="minorEastAsia" w:hint="eastAsia"/>
                <w:i/>
                <w:color w:val="0000FF"/>
                <w:spacing w:val="10"/>
                <w:sz w:val="22"/>
                <w:szCs w:val="22"/>
                <w:lang w:eastAsia="zh-CN"/>
              </w:rPr>
              <w:t>附录</w:t>
            </w:r>
            <w:r w:rsidRPr="00092247">
              <w:rPr>
                <w:rFonts w:asciiTheme="minorEastAsia" w:eastAsia="DengXian" w:hAnsiTheme="minorEastAsia"/>
                <w:i/>
                <w:color w:val="0000FF"/>
                <w:spacing w:val="10"/>
                <w:sz w:val="22"/>
                <w:szCs w:val="22"/>
                <w:lang w:eastAsia="zh-CN"/>
              </w:rPr>
              <w:t>7</w:t>
            </w:r>
            <w:r w:rsidRPr="00092247">
              <w:rPr>
                <w:rFonts w:asciiTheme="minorEastAsia" w:eastAsia="DengXian" w:hAnsiTheme="minorEastAsia" w:hint="eastAsia"/>
                <w:i/>
                <w:color w:val="0000FF"/>
                <w:spacing w:val="10"/>
                <w:sz w:val="22"/>
                <w:szCs w:val="22"/>
                <w:lang w:eastAsia="zh-CN"/>
              </w:rPr>
              <w:t>：</w:t>
            </w:r>
            <w:r w:rsidR="00FE6595">
              <w:rPr>
                <w:rFonts w:asciiTheme="minorEastAsia" w:eastAsiaTheme="minorEastAsia" w:hAnsiTheme="minorEastAsia" w:hint="eastAsia"/>
                <w:i/>
                <w:color w:val="0000FF"/>
                <w:spacing w:val="10"/>
                <w:sz w:val="22"/>
                <w:szCs w:val="22"/>
                <w:lang w:eastAsia="zh-HK"/>
              </w:rPr>
              <w:t>辦學團體</w:t>
            </w:r>
            <w:r w:rsidR="00FE6595">
              <w:rPr>
                <w:rFonts w:asciiTheme="minorEastAsia" w:eastAsiaTheme="minorEastAsia" w:hAnsiTheme="minorEastAsia" w:hint="eastAsia"/>
                <w:i/>
                <w:color w:val="0000FF"/>
                <w:spacing w:val="10"/>
                <w:sz w:val="22"/>
                <w:szCs w:val="22"/>
                <w:lang w:eastAsia="zh-CN"/>
              </w:rPr>
              <w:t>(</w:t>
            </w:r>
            <w:r w:rsidR="00FE6595" w:rsidRPr="00FE6595">
              <w:rPr>
                <w:rFonts w:asciiTheme="minorEastAsia" w:eastAsia="DengXian" w:hAnsiTheme="minorEastAsia"/>
                <w:i/>
                <w:color w:val="0000FF"/>
                <w:spacing w:val="10"/>
                <w:sz w:val="22"/>
                <w:szCs w:val="22"/>
                <w:lang w:eastAsia="zh-CN"/>
              </w:rPr>
              <w:t>收</w:t>
            </w:r>
            <w:r w:rsidRPr="00092247">
              <w:rPr>
                <w:rFonts w:asciiTheme="minorEastAsia" w:eastAsia="DengXian" w:hAnsiTheme="minorEastAsia" w:hint="eastAsia"/>
                <w:i/>
                <w:color w:val="0000FF"/>
                <w:spacing w:val="10"/>
                <w:sz w:val="22"/>
                <w:szCs w:val="22"/>
                <w:lang w:eastAsia="zh-CN"/>
              </w:rPr>
              <w:t>款方</w:t>
            </w:r>
            <w:r w:rsidR="00FE6595">
              <w:rPr>
                <w:rFonts w:asciiTheme="minorEastAsia" w:eastAsiaTheme="minorEastAsia" w:hAnsiTheme="minorEastAsia" w:hint="eastAsia"/>
                <w:i/>
                <w:color w:val="0000FF"/>
                <w:spacing w:val="10"/>
                <w:sz w:val="22"/>
                <w:szCs w:val="22"/>
                <w:lang w:eastAsia="zh-CN"/>
              </w:rPr>
              <w:t>)</w:t>
            </w:r>
            <w:r w:rsidRPr="00092247">
              <w:rPr>
                <w:rFonts w:asciiTheme="minorEastAsia" w:eastAsia="DengXian" w:hAnsiTheme="minorEastAsia" w:hint="eastAsia"/>
                <w:i/>
                <w:color w:val="0000FF"/>
                <w:spacing w:val="10"/>
                <w:sz w:val="22"/>
                <w:szCs w:val="22"/>
                <w:lang w:eastAsia="zh-CN"/>
              </w:rPr>
              <w:t>与教育局签订的服务合约</w:t>
            </w:r>
          </w:p>
          <w:p w14:paraId="56C81861" w14:textId="614E0B23" w:rsidR="008E4329" w:rsidRPr="00512093" w:rsidRDefault="008E4329" w:rsidP="00FF4CAF">
            <w:pPr>
              <w:rPr>
                <w:rFonts w:asciiTheme="minorEastAsia" w:eastAsiaTheme="minorEastAsia" w:hAnsiTheme="minorEastAsia"/>
                <w:i/>
                <w:color w:val="0000FF"/>
                <w:spacing w:val="10"/>
                <w:sz w:val="22"/>
                <w:szCs w:val="22"/>
                <w:u w:val="single"/>
                <w:lang w:eastAsia="zh-HK"/>
              </w:rPr>
            </w:pPr>
          </w:p>
        </w:tc>
      </w:tr>
    </w:tbl>
    <w:p w14:paraId="7B1D9CE3" w14:textId="77777777" w:rsidR="00E4336E" w:rsidRPr="00512093" w:rsidRDefault="00E4336E" w:rsidP="00FF4CAF">
      <w:pPr>
        <w:wordWrap w:val="0"/>
        <w:spacing w:after="0"/>
        <w:ind w:right="480"/>
        <w:rPr>
          <w:rFonts w:ascii="Times New Roman" w:eastAsia="新細明體" w:hAnsi="Times New Roman"/>
          <w:color w:val="000000" w:themeColor="text1"/>
          <w:spacing w:val="10"/>
          <w:sz w:val="22"/>
          <w:szCs w:val="22"/>
          <w:u w:val="single"/>
          <w:lang w:eastAsia="zh-HK"/>
        </w:rPr>
      </w:pPr>
    </w:p>
    <w:p w14:paraId="69B0BF0E" w14:textId="0A7170F3" w:rsidR="0095063F" w:rsidRPr="00512093" w:rsidRDefault="00092247" w:rsidP="00FF4CAF">
      <w:pPr>
        <w:wordWrap w:val="0"/>
        <w:spacing w:after="0"/>
        <w:ind w:right="480"/>
        <w:rPr>
          <w:rFonts w:ascii="Times New Roman" w:hAnsi="Times New Roman"/>
          <w:color w:val="000000" w:themeColor="text1"/>
          <w:spacing w:val="10"/>
          <w:sz w:val="22"/>
          <w:szCs w:val="22"/>
          <w:u w:val="single"/>
        </w:rPr>
      </w:pPr>
      <w:r w:rsidRPr="00092247">
        <w:rPr>
          <w:rFonts w:ascii="Times New Roman" w:eastAsia="DengXian" w:hAnsi="Times New Roman" w:hint="eastAsia"/>
          <w:color w:val="000000" w:themeColor="text1"/>
          <w:spacing w:val="10"/>
          <w:sz w:val="22"/>
          <w:szCs w:val="22"/>
          <w:u w:val="single"/>
          <w:lang w:eastAsia="zh-CN"/>
        </w:rPr>
        <w:t>注</w:t>
      </w:r>
      <w:r w:rsidRPr="00092247">
        <w:rPr>
          <w:rFonts w:ascii="Times New Roman" w:eastAsia="DengXian" w:hAnsi="Times New Roman" w:hint="eastAsia"/>
          <w:color w:val="000000" w:themeColor="text1"/>
          <w:spacing w:val="10"/>
          <w:sz w:val="22"/>
          <w:szCs w:val="22"/>
          <w:lang w:eastAsia="zh-CN"/>
        </w:rPr>
        <w:t>：</w:t>
      </w:r>
    </w:p>
    <w:p w14:paraId="3C9E7CE3" w14:textId="5D57CB54" w:rsidR="0095063F" w:rsidRPr="00512093" w:rsidRDefault="00092247" w:rsidP="00E92639">
      <w:pPr>
        <w:pStyle w:val="a5"/>
        <w:numPr>
          <w:ilvl w:val="0"/>
          <w:numId w:val="12"/>
        </w:numPr>
        <w:spacing w:after="0"/>
        <w:jc w:val="both"/>
        <w:rPr>
          <w:rFonts w:ascii="Times New Roman"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应征询专业意见，以确保：</w:t>
      </w:r>
    </w:p>
    <w:p w14:paraId="2729F386" w14:textId="4258D2C2" w:rsidR="0095063F" w:rsidRPr="00512093" w:rsidRDefault="00092247" w:rsidP="00E92639">
      <w:pPr>
        <w:pStyle w:val="a5"/>
        <w:numPr>
          <w:ilvl w:val="0"/>
          <w:numId w:val="11"/>
        </w:numPr>
        <w:spacing w:after="0"/>
        <w:ind w:left="709" w:hanging="141"/>
        <w:jc w:val="both"/>
        <w:rPr>
          <w:rFonts w:ascii="Times New Roman" w:hAnsi="Times New Roman"/>
          <w:color w:val="000000" w:themeColor="text1"/>
          <w:spacing w:val="10"/>
          <w:sz w:val="22"/>
          <w:szCs w:val="22"/>
          <w:lang w:eastAsia="zh-CN"/>
        </w:rPr>
      </w:pPr>
      <w:r w:rsidRPr="00092247">
        <w:rPr>
          <w:rFonts w:ascii="Times New Roman" w:eastAsia="DengXian" w:hAnsi="Times New Roman" w:hint="eastAsia"/>
          <w:color w:val="000000"/>
          <w:spacing w:val="10"/>
          <w:sz w:val="22"/>
          <w:szCs w:val="22"/>
          <w:lang w:eastAsia="zh-CN"/>
        </w:rPr>
        <w:t>《协议》及学校与付款方的合约／提供予付款方有关其他费用的条款及条件的文件已包含本附</w:t>
      </w:r>
      <w:r w:rsidRPr="00092247">
        <w:rPr>
          <w:rFonts w:ascii="Times New Roman" w:eastAsia="DengXian" w:hAnsi="Times New Roman" w:hint="eastAsia"/>
          <w:color w:val="000000" w:themeColor="text1"/>
          <w:spacing w:val="10"/>
          <w:sz w:val="22"/>
          <w:szCs w:val="22"/>
          <w:lang w:eastAsia="zh-CN"/>
        </w:rPr>
        <w:t>表第</w:t>
      </w:r>
      <w:r w:rsidRPr="00092247">
        <w:rPr>
          <w:rFonts w:ascii="Times New Roman" w:eastAsia="DengXian" w:hAnsi="Times New Roman"/>
          <w:color w:val="000000" w:themeColor="text1"/>
          <w:spacing w:val="10"/>
          <w:sz w:val="22"/>
          <w:szCs w:val="22"/>
          <w:lang w:eastAsia="zh-CN"/>
        </w:rPr>
        <w:t>(3)</w:t>
      </w:r>
      <w:r w:rsidRPr="00092247">
        <w:rPr>
          <w:rFonts w:ascii="Times New Roman" w:eastAsia="DengXian" w:hAnsi="Times New Roman" w:hint="eastAsia"/>
          <w:color w:val="000000" w:themeColor="text1"/>
          <w:spacing w:val="10"/>
          <w:sz w:val="22"/>
          <w:szCs w:val="22"/>
          <w:lang w:eastAsia="zh-CN"/>
        </w:rPr>
        <w:t>项载列的所有相关必要项目</w:t>
      </w:r>
      <w:r w:rsidRPr="00092247">
        <w:rPr>
          <w:rFonts w:ascii="Times New Roman" w:eastAsia="DengXian" w:hAnsi="Times New Roman" w:hint="eastAsia"/>
          <w:color w:val="000000"/>
          <w:spacing w:val="10"/>
          <w:sz w:val="22"/>
          <w:szCs w:val="22"/>
          <w:lang w:eastAsia="zh-CN"/>
        </w:rPr>
        <w:t>；以及</w:t>
      </w:r>
      <w:r w:rsidR="0095063F" w:rsidRPr="00512093">
        <w:rPr>
          <w:rFonts w:ascii="Times New Roman" w:hAnsi="Times New Roman"/>
          <w:color w:val="000000" w:themeColor="text1"/>
          <w:spacing w:val="10"/>
          <w:sz w:val="22"/>
          <w:szCs w:val="22"/>
          <w:lang w:eastAsia="zh-CN"/>
        </w:rPr>
        <w:t xml:space="preserve"> </w:t>
      </w:r>
    </w:p>
    <w:p w14:paraId="0F70141B" w14:textId="6FC0E747" w:rsidR="0095063F" w:rsidRPr="00512093" w:rsidRDefault="00092247">
      <w:pPr>
        <w:pStyle w:val="a5"/>
        <w:numPr>
          <w:ilvl w:val="0"/>
          <w:numId w:val="11"/>
        </w:numPr>
        <w:spacing w:after="0"/>
        <w:ind w:left="709" w:hanging="141"/>
        <w:jc w:val="both"/>
        <w:rPr>
          <w:rFonts w:ascii="Times New Roman"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收取其他费用</w:t>
      </w:r>
      <w:r w:rsidRPr="00092247">
        <w:rPr>
          <w:rFonts w:ascii="Times New Roman" w:eastAsia="DengXian" w:hAnsi="Times New Roman"/>
          <w:color w:val="000000" w:themeColor="text1"/>
          <w:spacing w:val="1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包括发行及／或转让拟发行的债券／提名权费等</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符合</w:t>
      </w:r>
      <w:r w:rsidRPr="00092247">
        <w:rPr>
          <w:rFonts w:ascii="Times New Roman" w:eastAsia="DengXian" w:hAnsi="Times New Roman" w:cs="新細明體" w:hint="eastAsia"/>
          <w:color w:val="000000" w:themeColor="text1"/>
          <w:spacing w:val="10"/>
          <w:sz w:val="22"/>
          <w:szCs w:val="22"/>
          <w:lang w:eastAsia="zh-CN"/>
        </w:rPr>
        <w:t>《教育条例》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279</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、《教育规例》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279A</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，以及其他适用的相关法例，包括但不限于《公司条例》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622</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、《公司</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清盘及杂项条文</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32</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及《证券及期货条例》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571</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的规定。</w:t>
      </w:r>
    </w:p>
    <w:p w14:paraId="0B01E531" w14:textId="1ED7181B" w:rsidR="008772E0" w:rsidRPr="00512093" w:rsidRDefault="00092247">
      <w:pPr>
        <w:pStyle w:val="a5"/>
        <w:numPr>
          <w:ilvl w:val="0"/>
          <w:numId w:val="12"/>
        </w:numPr>
        <w:wordWrap w:val="0"/>
        <w:spacing w:after="0"/>
        <w:ind w:right="480"/>
        <w:jc w:val="both"/>
        <w:rPr>
          <w:rFonts w:ascii="Times New Roman" w:hAnsi="Times New Roman"/>
          <w:color w:val="auto"/>
          <w:spacing w:val="10"/>
          <w:sz w:val="24"/>
          <w:szCs w:val="24"/>
          <w:lang w:eastAsia="zh-CN"/>
        </w:rPr>
      </w:pPr>
      <w:r w:rsidRPr="00092247">
        <w:rPr>
          <w:rFonts w:ascii="Times New Roman" w:eastAsia="DengXian" w:hAnsi="Times New Roman" w:cs="新細明體" w:hint="eastAsia"/>
          <w:color w:val="000000" w:themeColor="text1"/>
          <w:spacing w:val="10"/>
          <w:sz w:val="22"/>
          <w:szCs w:val="22"/>
          <w:lang w:eastAsia="zh-CN"/>
        </w:rPr>
        <w:t>此外，</w:t>
      </w:r>
      <w:r w:rsidRPr="00092247">
        <w:rPr>
          <w:rFonts w:ascii="Times New Roman" w:eastAsia="DengXian" w:hAnsi="Times New Roman" w:hint="eastAsia"/>
          <w:color w:val="000000" w:themeColor="text1"/>
          <w:spacing w:val="10"/>
          <w:sz w:val="22"/>
          <w:szCs w:val="22"/>
          <w:lang w:eastAsia="zh-CN"/>
        </w:rPr>
        <w:t>应就终止</w:t>
      </w:r>
      <w:r w:rsidRPr="00092247">
        <w:rPr>
          <w:rFonts w:ascii="Times New Roman" w:eastAsia="DengXian" w:hAnsi="Times New Roman" w:hint="eastAsia"/>
          <w:color w:val="000000"/>
          <w:spacing w:val="10"/>
          <w:sz w:val="22"/>
          <w:szCs w:val="22"/>
          <w:lang w:eastAsia="zh-CN"/>
        </w:rPr>
        <w:t>《协议》</w:t>
      </w:r>
      <w:r w:rsidRPr="00092247">
        <w:rPr>
          <w:rFonts w:ascii="Times New Roman" w:eastAsia="DengXian" w:hAnsi="Times New Roman" w:hint="eastAsia"/>
          <w:color w:val="000000" w:themeColor="text1"/>
          <w:spacing w:val="10"/>
          <w:sz w:val="22"/>
          <w:szCs w:val="22"/>
          <w:lang w:eastAsia="zh-CN"/>
        </w:rPr>
        <w:t>、避免利益冲突、申报潜在利益冲突，以及遵从《合约</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第三者权利</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条例》</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第</w:t>
      </w:r>
      <w:r w:rsidRPr="00092247">
        <w:rPr>
          <w:rFonts w:ascii="Times New Roman" w:eastAsia="DengXian" w:hAnsi="Times New Roman"/>
          <w:color w:val="000000" w:themeColor="text1"/>
          <w:spacing w:val="10"/>
          <w:sz w:val="22"/>
          <w:szCs w:val="22"/>
          <w:lang w:eastAsia="zh-CN"/>
        </w:rPr>
        <w:t>623</w:t>
      </w:r>
      <w:r w:rsidRPr="00092247">
        <w:rPr>
          <w:rFonts w:ascii="Times New Roman" w:eastAsia="DengXian" w:hAnsi="Times New Roman" w:hint="eastAsia"/>
          <w:color w:val="000000" w:themeColor="text1"/>
          <w:spacing w:val="10"/>
          <w:sz w:val="22"/>
          <w:szCs w:val="22"/>
          <w:lang w:eastAsia="zh-CN"/>
        </w:rPr>
        <w:t>章</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等所有适用法律的相关标准条款／条文，征询专业意见。</w:t>
      </w:r>
    </w:p>
    <w:p w14:paraId="2237CA92" w14:textId="4AF9E52D" w:rsidR="0022181C" w:rsidRPr="00512093" w:rsidRDefault="00092247" w:rsidP="00E92639">
      <w:pPr>
        <w:pStyle w:val="a5"/>
        <w:numPr>
          <w:ilvl w:val="0"/>
          <w:numId w:val="12"/>
        </w:numPr>
        <w:wordWrap w:val="0"/>
        <w:spacing w:after="0"/>
        <w:ind w:right="480"/>
        <w:jc w:val="both"/>
        <w:rPr>
          <w:rFonts w:ascii="Times New Roman" w:hAnsi="Times New Roman"/>
          <w:color w:val="auto"/>
          <w:spacing w:val="10"/>
          <w:sz w:val="24"/>
          <w:szCs w:val="24"/>
          <w:lang w:eastAsia="zh-CN"/>
        </w:rPr>
        <w:sectPr w:rsidR="0022181C" w:rsidRPr="00512093" w:rsidSect="00381207">
          <w:pgSz w:w="16838" w:h="11906" w:orient="landscape" w:code="9"/>
          <w:pgMar w:top="851" w:right="720" w:bottom="720" w:left="720" w:header="709" w:footer="431" w:gutter="0"/>
          <w:cols w:space="708"/>
          <w:docGrid w:linePitch="435"/>
        </w:sectPr>
      </w:pPr>
      <w:r w:rsidRPr="00092247">
        <w:rPr>
          <w:rFonts w:ascii="Times New Roman" w:eastAsia="DengXian" w:hAnsi="Times New Roman" w:cs="新細明體" w:hint="eastAsia"/>
          <w:color w:val="000000"/>
          <w:spacing w:val="10"/>
          <w:sz w:val="22"/>
          <w:szCs w:val="22"/>
          <w:lang w:eastAsia="zh-CN"/>
        </w:rPr>
        <w:t>如</w:t>
      </w:r>
      <w:r w:rsidRPr="00092247">
        <w:rPr>
          <w:rFonts w:ascii="Times New Roman" w:eastAsia="DengXian" w:hAnsi="Times New Roman" w:hint="eastAsia"/>
          <w:color w:val="auto"/>
          <w:spacing w:val="10"/>
          <w:sz w:val="22"/>
          <w:szCs w:val="22"/>
          <w:lang w:eastAsia="zh-CN"/>
        </w:rPr>
        <w:t>审计账目显示收款方</w:t>
      </w:r>
      <w:r w:rsidRPr="00092247">
        <w:rPr>
          <w:rFonts w:ascii="Times New Roman" w:eastAsia="DengXian" w:hAnsi="Times New Roman" w:hint="eastAsia"/>
          <w:color w:val="000000"/>
          <w:spacing w:val="10"/>
          <w:sz w:val="22"/>
          <w:szCs w:val="22"/>
          <w:lang w:eastAsia="zh-CN"/>
        </w:rPr>
        <w:t>及／或学校出现无法</w:t>
      </w:r>
      <w:r w:rsidRPr="00092247">
        <w:rPr>
          <w:rFonts w:ascii="Times New Roman" w:eastAsia="DengXian" w:hAnsi="Times New Roman" w:hint="eastAsia"/>
          <w:color w:val="auto"/>
          <w:spacing w:val="10"/>
          <w:sz w:val="22"/>
          <w:szCs w:val="22"/>
          <w:lang w:eastAsia="zh-CN"/>
        </w:rPr>
        <w:t>持续营运／无力偿债／有保留意见的情况，学校亦应尽快向教育局作通报及交代相关的</w:t>
      </w:r>
      <w:r w:rsidRPr="00092247">
        <w:rPr>
          <w:rFonts w:ascii="Times New Roman" w:eastAsia="DengXian" w:hAnsi="Times New Roman" w:hint="eastAsia"/>
          <w:color w:val="000000" w:themeColor="text1"/>
          <w:spacing w:val="10"/>
          <w:sz w:val="22"/>
          <w:szCs w:val="22"/>
          <w:lang w:eastAsia="zh-CN"/>
        </w:rPr>
        <w:t>补</w:t>
      </w:r>
      <w:r w:rsidRPr="00092247">
        <w:rPr>
          <w:rFonts w:ascii="Times New Roman" w:eastAsia="DengXian" w:hAnsi="Times New Roman" w:hint="eastAsia"/>
          <w:color w:val="000000"/>
          <w:spacing w:val="10"/>
          <w:sz w:val="22"/>
          <w:szCs w:val="22"/>
          <w:lang w:eastAsia="zh-CN"/>
        </w:rPr>
        <w:t>救措施。</w:t>
      </w:r>
    </w:p>
    <w:p w14:paraId="31B79CA1" w14:textId="0EEE804C" w:rsidR="008772E0" w:rsidRPr="00512093" w:rsidRDefault="00092247" w:rsidP="00FF4CAF">
      <w:pPr>
        <w:wordWrap w:val="0"/>
        <w:spacing w:after="0"/>
        <w:ind w:right="89"/>
        <w:jc w:val="right"/>
        <w:rPr>
          <w:rFonts w:ascii="Times New Roman" w:hAnsi="Times New Roman"/>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lastRenderedPageBreak/>
        <w:t>附件</w:t>
      </w:r>
      <w:r w:rsidRPr="00092247">
        <w:rPr>
          <w:rFonts w:ascii="Times New Roman" w:eastAsia="DengXian" w:hAnsi="Times New Roman"/>
          <w:color w:val="auto"/>
          <w:spacing w:val="10"/>
          <w:sz w:val="24"/>
          <w:szCs w:val="24"/>
          <w:lang w:eastAsia="zh-CN"/>
        </w:rPr>
        <w:t xml:space="preserve"> 1</w:t>
      </w:r>
    </w:p>
    <w:p w14:paraId="6C00A61A" w14:textId="68F9A6E1" w:rsidR="008772E0" w:rsidRPr="00512093" w:rsidRDefault="00092247" w:rsidP="00FF4CAF">
      <w:pPr>
        <w:spacing w:after="0"/>
        <w:ind w:right="89"/>
        <w:jc w:val="center"/>
        <w:rPr>
          <w:rFonts w:ascii="Times New Roman" w:hAnsi="Times New Roman"/>
          <w:b/>
          <w:color w:val="auto"/>
          <w:spacing w:val="10"/>
          <w:sz w:val="24"/>
          <w:szCs w:val="24"/>
          <w:lang w:eastAsia="zh-CN"/>
        </w:rPr>
      </w:pPr>
      <w:r w:rsidRPr="00092247">
        <w:rPr>
          <w:rFonts w:ascii="新細明體" w:eastAsia="DengXian" w:hAnsi="新細明體" w:cs="新細明體" w:hint="eastAsia"/>
          <w:b/>
          <w:color w:val="auto"/>
          <w:spacing w:val="10"/>
          <w:sz w:val="24"/>
          <w:szCs w:val="24"/>
          <w:lang w:eastAsia="zh-CN"/>
        </w:rPr>
        <w:t>私立小学及中学申请收取其他费用</w:t>
      </w:r>
      <w:r w:rsidRPr="00092247">
        <w:rPr>
          <w:rFonts w:ascii="Times New Roman" w:eastAsia="DengXian" w:hAnsi="Times New Roman"/>
          <w:b/>
          <w:color w:val="auto"/>
          <w:spacing w:val="10"/>
          <w:sz w:val="24"/>
          <w:szCs w:val="24"/>
          <w:lang w:eastAsia="zh-CN"/>
        </w:rPr>
        <w:t>(</w:t>
      </w:r>
      <w:r w:rsidRPr="00092247">
        <w:rPr>
          <w:rFonts w:ascii="新細明體" w:eastAsia="DengXian" w:hAnsi="新細明體" w:cs="新細明體" w:hint="eastAsia"/>
          <w:b/>
          <w:color w:val="auto"/>
          <w:spacing w:val="10"/>
          <w:sz w:val="24"/>
          <w:szCs w:val="24"/>
          <w:lang w:eastAsia="zh-CN"/>
        </w:rPr>
        <w:t>资本费／债券／提名权费</w:t>
      </w:r>
      <w:r w:rsidRPr="00092247">
        <w:rPr>
          <w:rFonts w:ascii="Times New Roman" w:eastAsia="DengXian" w:hAnsi="Times New Roman"/>
          <w:b/>
          <w:color w:val="auto"/>
          <w:spacing w:val="10"/>
          <w:sz w:val="24"/>
          <w:szCs w:val="24"/>
          <w:lang w:eastAsia="zh-CN"/>
        </w:rPr>
        <w:t>)</w:t>
      </w:r>
    </w:p>
    <w:p w14:paraId="6FF11693" w14:textId="62389B51" w:rsidR="008772E0" w:rsidRPr="00512093" w:rsidRDefault="00092247" w:rsidP="00FF4CAF">
      <w:pPr>
        <w:jc w:val="center"/>
        <w:rPr>
          <w:rFonts w:ascii="Times New Roman" w:eastAsia="新細明體" w:hAnsi="Times New Roman"/>
          <w:b/>
          <w:bCs/>
          <w:color w:val="000000"/>
          <w:spacing w:val="10"/>
          <w:sz w:val="24"/>
          <w:szCs w:val="24"/>
          <w:lang w:eastAsia="zh-CN"/>
        </w:rPr>
      </w:pPr>
      <w:r w:rsidRPr="00092247">
        <w:rPr>
          <w:rFonts w:ascii="新細明體" w:eastAsia="DengXian" w:hAnsi="新細明體" w:cs="新細明體" w:hint="eastAsia"/>
          <w:b/>
          <w:color w:val="auto"/>
          <w:spacing w:val="10"/>
          <w:sz w:val="24"/>
          <w:szCs w:val="24"/>
          <w:lang w:eastAsia="zh-CN"/>
        </w:rPr>
        <w:t>向持份者提交的周年</w:t>
      </w:r>
      <w:r w:rsidRPr="00092247">
        <w:rPr>
          <w:rFonts w:ascii="新細明體" w:eastAsia="DengXian" w:hAnsi="新細明體" w:cs="新細明體" w:hint="eastAsia"/>
          <w:b/>
          <w:color w:val="auto"/>
          <w:spacing w:val="10"/>
          <w:sz w:val="24"/>
          <w:szCs w:val="24"/>
          <w:vertAlign w:val="superscript"/>
          <w:lang w:eastAsia="zh-CN"/>
        </w:rPr>
        <w:t>注</w:t>
      </w:r>
      <w:r w:rsidRPr="00092247">
        <w:rPr>
          <w:rFonts w:ascii="Times New Roman" w:eastAsia="DengXian" w:hAnsi="Times New Roman"/>
          <w:b/>
          <w:color w:val="auto"/>
          <w:spacing w:val="10"/>
          <w:sz w:val="24"/>
          <w:szCs w:val="24"/>
          <w:vertAlign w:val="superscript"/>
          <w:lang w:eastAsia="zh-CN"/>
        </w:rPr>
        <w:t xml:space="preserve"> 1</w:t>
      </w:r>
      <w:r w:rsidRPr="00092247">
        <w:rPr>
          <w:rFonts w:ascii="新細明體" w:eastAsia="DengXian" w:hAnsi="新細明體" w:cs="新細明體" w:hint="eastAsia"/>
          <w:b/>
          <w:color w:val="auto"/>
          <w:spacing w:val="10"/>
          <w:sz w:val="24"/>
          <w:szCs w:val="24"/>
          <w:lang w:eastAsia="zh-CN"/>
        </w:rPr>
        <w:t>报告范本</w:t>
      </w:r>
      <w:r w:rsidR="008772E0" w:rsidRPr="00512093">
        <w:rPr>
          <w:rFonts w:ascii="Times New Roman" w:hAnsi="Times New Roman"/>
          <w:b/>
          <w:color w:val="auto"/>
          <w:spacing w:val="10"/>
          <w:sz w:val="24"/>
          <w:szCs w:val="24"/>
          <w:lang w:eastAsia="zh-CN"/>
        </w:rPr>
        <w:t xml:space="preserve"> </w:t>
      </w:r>
    </w:p>
    <w:p w14:paraId="0EFBEB3C" w14:textId="77777777" w:rsidR="008772E0" w:rsidRPr="00512093" w:rsidRDefault="008772E0" w:rsidP="00FF4CAF">
      <w:pPr>
        <w:spacing w:after="0"/>
        <w:jc w:val="center"/>
        <w:rPr>
          <w:rFonts w:ascii="Times New Roman" w:eastAsia="新細明體" w:hAnsi="Times New Roman"/>
          <w:b/>
          <w:bCs/>
          <w:color w:val="000000"/>
          <w:spacing w:val="10"/>
          <w:sz w:val="24"/>
          <w:szCs w:val="24"/>
          <w:lang w:eastAsia="zh-CN"/>
        </w:rPr>
      </w:pPr>
    </w:p>
    <w:tbl>
      <w:tblPr>
        <w:tblStyle w:val="a3"/>
        <w:tblW w:w="0" w:type="auto"/>
        <w:tblLook w:val="04A0" w:firstRow="1" w:lastRow="0" w:firstColumn="1" w:lastColumn="0" w:noHBand="0" w:noVBand="1"/>
      </w:tblPr>
      <w:tblGrid>
        <w:gridCol w:w="15388"/>
      </w:tblGrid>
      <w:tr w:rsidR="008772E0" w:rsidRPr="00512093" w14:paraId="4D93924B" w14:textId="77777777" w:rsidTr="00B51BCD">
        <w:tc>
          <w:tcPr>
            <w:tcW w:w="15388" w:type="dxa"/>
            <w:tcBorders>
              <w:top w:val="nil"/>
              <w:left w:val="nil"/>
              <w:bottom w:val="nil"/>
              <w:right w:val="nil"/>
            </w:tcBorders>
            <w:shd w:val="clear" w:color="auto" w:fill="E7E6E6" w:themeFill="background2"/>
          </w:tcPr>
          <w:p w14:paraId="717C0A93" w14:textId="524E7D9F" w:rsidR="008772E0" w:rsidRPr="00512093" w:rsidRDefault="00092247" w:rsidP="00FF4CAF">
            <w:pPr>
              <w:rPr>
                <w:rFonts w:ascii="Times New Roman" w:hAnsi="Times New Roman"/>
                <w:b/>
                <w:color w:val="auto"/>
                <w:spacing w:val="10"/>
                <w:sz w:val="22"/>
                <w:szCs w:val="22"/>
                <w:lang w:eastAsia="zh-CN"/>
              </w:rPr>
            </w:pPr>
            <w:r w:rsidRPr="00092247">
              <w:rPr>
                <w:rFonts w:ascii="新細明體" w:eastAsia="DengXian" w:hAnsi="新細明體" w:cs="新細明體" w:hint="eastAsia"/>
                <w:b/>
                <w:color w:val="auto"/>
                <w:spacing w:val="10"/>
                <w:sz w:val="22"/>
                <w:szCs w:val="22"/>
                <w:lang w:eastAsia="zh-CN"/>
              </w:rPr>
              <w:t>第一部分：收费目的／用途</w:t>
            </w:r>
          </w:p>
          <w:p w14:paraId="3EAEA8EE" w14:textId="77777777" w:rsidR="008772E0" w:rsidRPr="00512093" w:rsidRDefault="008772E0" w:rsidP="00FF4CAF">
            <w:pPr>
              <w:rPr>
                <w:rFonts w:ascii="Times New Roman" w:hAnsi="Times New Roman"/>
                <w:b/>
                <w:color w:val="auto"/>
                <w:spacing w:val="10"/>
                <w:sz w:val="22"/>
                <w:szCs w:val="22"/>
                <w:lang w:eastAsia="zh-CN"/>
              </w:rPr>
            </w:pPr>
          </w:p>
        </w:tc>
      </w:tr>
    </w:tbl>
    <w:p w14:paraId="31602D4D" w14:textId="30AB4C31" w:rsidR="008772E0" w:rsidRPr="00512093" w:rsidRDefault="00092247" w:rsidP="00FF4CAF">
      <w:pPr>
        <w:spacing w:after="0"/>
        <w:jc w:val="both"/>
        <w:rPr>
          <w:rFonts w:ascii="新細明體" w:eastAsia="新細明體" w:hAnsi="新細明體" w:cs="新細明體"/>
          <w:i/>
          <w:color w:val="auto"/>
          <w:spacing w:val="10"/>
          <w:sz w:val="22"/>
          <w:szCs w:val="22"/>
          <w:lang w:eastAsia="zh-CN"/>
        </w:rPr>
      </w:pPr>
      <w:r w:rsidRPr="00092247">
        <w:rPr>
          <w:rFonts w:ascii="Times New Roman" w:eastAsia="DengXian" w:hAnsi="Times New Roman"/>
          <w:i/>
          <w:color w:val="auto"/>
          <w:spacing w:val="10"/>
          <w:sz w:val="22"/>
          <w:szCs w:val="22"/>
          <w:lang w:eastAsia="zh-CN"/>
        </w:rPr>
        <w:t>(</w:t>
      </w:r>
      <w:r w:rsidRPr="00092247">
        <w:rPr>
          <w:rFonts w:ascii="新細明體" w:eastAsia="DengXian" w:hAnsi="新細明體" w:cs="新細明體" w:hint="eastAsia"/>
          <w:i/>
          <w:color w:val="auto"/>
          <w:spacing w:val="10"/>
          <w:sz w:val="22"/>
          <w:szCs w:val="22"/>
          <w:lang w:eastAsia="zh-CN"/>
        </w:rPr>
        <w:t>请把送交持份者的文件呈交教育局。学校可使用本范本制作报告或以其他格式向持份者提供有关资料，惟报告必须包含此范本指明的必要资料。</w:t>
      </w:r>
      <w:r w:rsidRPr="00092247">
        <w:rPr>
          <w:rFonts w:ascii="Times New Roman" w:eastAsia="DengXian" w:hAnsi="Times New Roman"/>
          <w:i/>
          <w:color w:val="auto"/>
          <w:spacing w:val="10"/>
          <w:sz w:val="22"/>
          <w:szCs w:val="22"/>
          <w:lang w:eastAsia="zh-CN"/>
        </w:rPr>
        <w:t>)</w:t>
      </w:r>
    </w:p>
    <w:p w14:paraId="51B6A595" w14:textId="77777777" w:rsidR="008772E0" w:rsidRPr="00512093" w:rsidRDefault="008772E0" w:rsidP="00FF4CAF">
      <w:pPr>
        <w:spacing w:after="0"/>
        <w:jc w:val="both"/>
        <w:rPr>
          <w:rFonts w:ascii="Times New Roman" w:hAnsi="Times New Roman"/>
          <w:b/>
          <w:color w:val="auto"/>
          <w:spacing w:val="10"/>
          <w:sz w:val="24"/>
          <w:szCs w:val="24"/>
          <w:lang w:eastAsia="zh-CN"/>
        </w:rPr>
      </w:pPr>
    </w:p>
    <w:p w14:paraId="66FB3153" w14:textId="5B172BAC" w:rsidR="008772E0" w:rsidRPr="00512093" w:rsidRDefault="00092247" w:rsidP="00FF4CAF">
      <w:pPr>
        <w:spacing w:after="120"/>
        <w:jc w:val="both"/>
        <w:rPr>
          <w:rFonts w:ascii="Times New Roman" w:eastAsia="DengXian" w:hAnsi="Times New Roman"/>
          <w:i/>
          <w:color w:val="auto"/>
          <w:sz w:val="24"/>
          <w:szCs w:val="24"/>
          <w:lang w:eastAsia="zh-HK"/>
        </w:rPr>
      </w:pPr>
      <w:r w:rsidRPr="008942EE">
        <w:rPr>
          <w:rFonts w:ascii="新細明體" w:eastAsia="DengXian" w:hAnsi="新細明體" w:cs="新細明體" w:hint="eastAsia"/>
          <w:b/>
          <w:color w:val="000000" w:themeColor="text1"/>
          <w:sz w:val="24"/>
          <w:szCs w:val="24"/>
          <w:lang w:eastAsia="zh-CN"/>
        </w:rPr>
        <w:t>截至</w:t>
      </w:r>
      <w:r w:rsidRPr="008942EE">
        <w:rPr>
          <w:rFonts w:ascii="Times New Roman" w:eastAsia="DengXian" w:hAnsi="Times New Roman"/>
          <w:b/>
          <w:color w:val="000000" w:themeColor="text1"/>
          <w:sz w:val="24"/>
          <w:szCs w:val="24"/>
          <w:lang w:eastAsia="zh-CN"/>
        </w:rPr>
        <w:t xml:space="preserve">  </w:t>
      </w:r>
      <w:r w:rsidR="002C228A" w:rsidRPr="008942EE">
        <w:rPr>
          <w:rFonts w:ascii="Times New Roman" w:eastAsia="DengXian" w:hAnsi="Times New Roman" w:hint="eastAsia"/>
          <w:b/>
          <w:bCs/>
          <w:i/>
          <w:iCs/>
          <w:color w:val="0000FF"/>
          <w:sz w:val="24"/>
          <w:szCs w:val="22"/>
          <w:lang w:eastAsia="zh-CN"/>
        </w:rPr>
        <w:t>例</w:t>
      </w:r>
      <w:r w:rsidR="002C228A" w:rsidRPr="005B25E9">
        <w:rPr>
          <w:rFonts w:ascii="Times New Roman" w:eastAsiaTheme="minorEastAsia" w:hAnsi="Times New Roman"/>
          <w:b/>
          <w:bCs/>
          <w:i/>
          <w:iCs/>
          <w:color w:val="0000FF"/>
          <w:sz w:val="22"/>
          <w:szCs w:val="22"/>
          <w:lang w:eastAsia="zh-CN"/>
        </w:rPr>
        <w:t xml:space="preserve">  </w:t>
      </w:r>
      <w:r w:rsidR="002C228A" w:rsidRPr="008942EE">
        <w:rPr>
          <w:rFonts w:ascii="Times New Roman" w:eastAsia="新細明體" w:hAnsi="Times New Roman"/>
          <w:b/>
          <w:bCs/>
          <w:i/>
          <w:color w:val="0000FF"/>
          <w:sz w:val="24"/>
          <w:szCs w:val="24"/>
          <w:u w:val="single"/>
          <w:lang w:eastAsia="zh-CN"/>
        </w:rPr>
        <w:t xml:space="preserve">31 / </w:t>
      </w:r>
      <w:r w:rsidR="00D83D2F" w:rsidRPr="008942EE">
        <w:rPr>
          <w:rFonts w:ascii="Times New Roman" w:eastAsia="新細明體" w:hAnsi="Times New Roman"/>
          <w:b/>
          <w:bCs/>
          <w:i/>
          <w:color w:val="0000FF"/>
          <w:sz w:val="24"/>
          <w:szCs w:val="24"/>
          <w:u w:val="single"/>
          <w:lang w:eastAsia="zh-CN"/>
        </w:rPr>
        <w:t>8</w:t>
      </w:r>
      <w:r w:rsidR="002C228A" w:rsidRPr="008942EE">
        <w:rPr>
          <w:rFonts w:ascii="Times New Roman" w:eastAsia="新細明體" w:hAnsi="Times New Roman"/>
          <w:b/>
          <w:bCs/>
          <w:i/>
          <w:color w:val="0000FF"/>
          <w:sz w:val="24"/>
          <w:szCs w:val="24"/>
          <w:u w:val="single"/>
          <w:lang w:eastAsia="zh-CN"/>
        </w:rPr>
        <w:t xml:space="preserve"> / 2024</w:t>
      </w:r>
      <w:r w:rsidR="002C228A" w:rsidRPr="008942EE">
        <w:rPr>
          <w:rFonts w:ascii="Times New Roman" w:eastAsia="新細明體" w:hAnsi="Times New Roman"/>
          <w:b/>
          <w:bCs/>
          <w:color w:val="0000FF"/>
          <w:sz w:val="24"/>
          <w:szCs w:val="24"/>
          <w:lang w:eastAsia="zh-CN"/>
        </w:rPr>
        <w:t xml:space="preserve">   </w:t>
      </w:r>
      <w:r w:rsidRPr="008942EE">
        <w:rPr>
          <w:rFonts w:ascii="Times New Roman" w:eastAsia="DengXian" w:hAnsi="Times New Roman"/>
          <w:b/>
          <w:bCs/>
          <w:color w:val="000000" w:themeColor="text1"/>
          <w:sz w:val="24"/>
          <w:szCs w:val="24"/>
          <w:lang w:eastAsia="zh-CN"/>
        </w:rPr>
        <w:t>(</w:t>
      </w:r>
      <w:r w:rsidRPr="008942EE">
        <w:rPr>
          <w:rFonts w:ascii="Times New Roman" w:eastAsia="DengXian" w:hAnsi="Times New Roman" w:hint="eastAsia"/>
          <w:b/>
          <w:bCs/>
          <w:color w:val="000000" w:themeColor="text1"/>
          <w:sz w:val="24"/>
          <w:szCs w:val="24"/>
          <w:lang w:eastAsia="zh-CN"/>
        </w:rPr>
        <w:t>日／月／年</w:t>
      </w:r>
      <w:r w:rsidRPr="008942EE">
        <w:rPr>
          <w:rFonts w:ascii="Times New Roman" w:eastAsia="DengXian" w:hAnsi="Times New Roman"/>
          <w:b/>
          <w:bCs/>
          <w:color w:val="000000" w:themeColor="text1"/>
          <w:sz w:val="24"/>
          <w:szCs w:val="24"/>
          <w:lang w:eastAsia="zh-CN"/>
        </w:rPr>
        <w:t>)</w:t>
      </w:r>
      <w:r w:rsidR="007D6931" w:rsidRPr="008942EE">
        <w:rPr>
          <w:rFonts w:ascii="Times New Roman" w:eastAsia="DengXian" w:hAnsi="Times New Roman"/>
          <w:b/>
          <w:bCs/>
          <w:color w:val="000000" w:themeColor="text1"/>
          <w:sz w:val="24"/>
          <w:szCs w:val="24"/>
          <w:lang w:eastAsia="zh-CN"/>
        </w:rPr>
        <w:t xml:space="preserve"> </w:t>
      </w:r>
      <w:r w:rsidRPr="008942EE">
        <w:rPr>
          <w:rFonts w:ascii="Times New Roman" w:eastAsia="DengXian" w:hAnsi="Times New Roman" w:hint="eastAsia"/>
          <w:b/>
          <w:bCs/>
          <w:color w:val="000000" w:themeColor="text1"/>
          <w:sz w:val="24"/>
          <w:szCs w:val="24"/>
          <w:lang w:eastAsia="zh-CN"/>
        </w:rPr>
        <w:t>为止的年度</w:t>
      </w:r>
    </w:p>
    <w:tbl>
      <w:tblPr>
        <w:tblStyle w:val="a3"/>
        <w:tblW w:w="0" w:type="auto"/>
        <w:tblLayout w:type="fixed"/>
        <w:tblLook w:val="04A0" w:firstRow="1" w:lastRow="0" w:firstColumn="1" w:lastColumn="0" w:noHBand="0" w:noVBand="1"/>
      </w:tblPr>
      <w:tblGrid>
        <w:gridCol w:w="5949"/>
        <w:gridCol w:w="1573"/>
        <w:gridCol w:w="1573"/>
        <w:gridCol w:w="1573"/>
        <w:gridCol w:w="1573"/>
        <w:gridCol w:w="1573"/>
        <w:gridCol w:w="1574"/>
      </w:tblGrid>
      <w:tr w:rsidR="008772E0" w:rsidRPr="00512093" w14:paraId="67318DCB" w14:textId="77777777" w:rsidTr="00EC34D7">
        <w:trPr>
          <w:tblHeader/>
        </w:trPr>
        <w:tc>
          <w:tcPr>
            <w:tcW w:w="5949" w:type="dxa"/>
            <w:vMerge w:val="restart"/>
            <w:vAlign w:val="center"/>
          </w:tcPr>
          <w:p w14:paraId="4DA02215" w14:textId="4240A00F"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费用名称及预定目的／用途</w:t>
            </w:r>
          </w:p>
        </w:tc>
        <w:tc>
          <w:tcPr>
            <w:tcW w:w="1573" w:type="dxa"/>
            <w:tcBorders>
              <w:bottom w:val="nil"/>
            </w:tcBorders>
            <w:vAlign w:val="center"/>
          </w:tcPr>
          <w:p w14:paraId="13484CCF" w14:textId="1CA2F686"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预计为指明预定</w:t>
            </w:r>
            <w:r w:rsidR="009A50E0" w:rsidRPr="00512093">
              <w:rPr>
                <w:rFonts w:ascii="Times New Roman" w:eastAsia="新細明體" w:hAnsi="Times New Roman"/>
                <w:b/>
                <w:bCs/>
                <w:color w:val="000000" w:themeColor="text1"/>
                <w:spacing w:val="10"/>
                <w:sz w:val="22"/>
                <w:szCs w:val="22"/>
                <w:lang w:eastAsia="zh-CN"/>
              </w:rPr>
              <w:br/>
            </w:r>
            <w:r w:rsidRPr="00092247">
              <w:rPr>
                <w:rFonts w:ascii="Times New Roman" w:eastAsia="DengXian" w:hAnsi="Times New Roman" w:hint="eastAsia"/>
                <w:b/>
                <w:bCs/>
                <w:color w:val="000000" w:themeColor="text1"/>
                <w:spacing w:val="10"/>
                <w:sz w:val="22"/>
                <w:szCs w:val="22"/>
                <w:lang w:eastAsia="zh-CN"/>
              </w:rPr>
              <w:t>目的／用途所需的</w:t>
            </w:r>
            <w:r w:rsidR="00463673" w:rsidRPr="00512093">
              <w:rPr>
                <w:rFonts w:ascii="Times New Roman" w:eastAsia="新細明體" w:hAnsi="Times New Roman"/>
                <w:b/>
                <w:bCs/>
                <w:color w:val="000000" w:themeColor="text1"/>
                <w:spacing w:val="10"/>
                <w:sz w:val="22"/>
                <w:szCs w:val="22"/>
                <w:lang w:eastAsia="zh-HK"/>
              </w:rPr>
              <w:br/>
            </w:r>
            <w:r w:rsidRPr="00092247">
              <w:rPr>
                <w:rFonts w:ascii="Times New Roman" w:eastAsia="DengXian" w:hAnsi="Times New Roman" w:hint="eastAsia"/>
                <w:b/>
                <w:bCs/>
                <w:color w:val="000000" w:themeColor="text1"/>
                <w:spacing w:val="10"/>
                <w:sz w:val="22"/>
                <w:szCs w:val="22"/>
                <w:lang w:eastAsia="zh-CN"/>
              </w:rPr>
              <w:t>金额</w:t>
            </w:r>
            <w:r w:rsidR="008772E0" w:rsidRPr="00512093">
              <w:rPr>
                <w:rFonts w:ascii="Times New Roman" w:eastAsia="新細明體" w:hAnsi="Times New Roman"/>
                <w:b/>
                <w:bCs/>
                <w:color w:val="000000" w:themeColor="text1"/>
                <w:spacing w:val="10"/>
                <w:sz w:val="22"/>
                <w:szCs w:val="22"/>
                <w:lang w:eastAsia="zh-CN"/>
              </w:rPr>
              <w:br/>
            </w: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注</w:t>
            </w:r>
            <w:r w:rsidRPr="00092247">
              <w:rPr>
                <w:rFonts w:ascii="Times New Roman" w:eastAsia="DengXian" w:hAnsi="Times New Roman"/>
                <w:b/>
                <w:bCs/>
                <w:color w:val="000000" w:themeColor="text1"/>
                <w:spacing w:val="10"/>
                <w:sz w:val="22"/>
                <w:szCs w:val="22"/>
                <w:lang w:eastAsia="zh-CN"/>
              </w:rPr>
              <w:t>2)</w:t>
            </w:r>
          </w:p>
          <w:p w14:paraId="57B7581F" w14:textId="1CE3A3B6"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港元</w:t>
            </w:r>
            <w:r w:rsidRPr="00092247">
              <w:rPr>
                <w:rFonts w:ascii="Times New Roman" w:eastAsia="DengXian" w:hAnsi="Times New Roman"/>
                <w:b/>
                <w:bCs/>
                <w:color w:val="000000" w:themeColor="text1"/>
                <w:spacing w:val="10"/>
                <w:sz w:val="22"/>
                <w:szCs w:val="22"/>
                <w:lang w:eastAsia="zh-CN"/>
              </w:rPr>
              <w:t>)</w:t>
            </w:r>
          </w:p>
        </w:tc>
        <w:tc>
          <w:tcPr>
            <w:tcW w:w="1573" w:type="dxa"/>
            <w:tcBorders>
              <w:bottom w:val="nil"/>
            </w:tcBorders>
            <w:vAlign w:val="center"/>
          </w:tcPr>
          <w:p w14:paraId="66F5E648" w14:textId="450CADBB" w:rsidR="00817231"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累计收取</w:t>
            </w:r>
          </w:p>
          <w:p w14:paraId="2FBC7C92" w14:textId="3242B927"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费用金额</w:t>
            </w:r>
            <w:r w:rsidR="008772E0" w:rsidRPr="00512093">
              <w:rPr>
                <w:rFonts w:ascii="Times New Roman" w:eastAsia="新細明體" w:hAnsi="Times New Roman"/>
                <w:b/>
                <w:bCs/>
                <w:color w:val="000000" w:themeColor="text1"/>
                <w:spacing w:val="10"/>
                <w:sz w:val="22"/>
                <w:szCs w:val="22"/>
                <w:lang w:eastAsia="zh-CN"/>
              </w:rPr>
              <w:t xml:space="preserve"> </w:t>
            </w:r>
          </w:p>
          <w:p w14:paraId="6D03C8AD" w14:textId="2E7CE787"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注</w:t>
            </w:r>
            <w:r w:rsidRPr="00092247">
              <w:rPr>
                <w:rFonts w:ascii="Times New Roman" w:eastAsia="DengXian" w:hAnsi="Times New Roman"/>
                <w:b/>
                <w:bCs/>
                <w:color w:val="000000" w:themeColor="text1"/>
                <w:spacing w:val="10"/>
                <w:sz w:val="22"/>
                <w:szCs w:val="22"/>
                <w:lang w:eastAsia="zh-CN"/>
              </w:rPr>
              <w:t>3)</w:t>
            </w:r>
          </w:p>
          <w:p w14:paraId="4536744E" w14:textId="256ED4C0"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港元</w:t>
            </w:r>
            <w:r w:rsidRPr="00092247">
              <w:rPr>
                <w:rFonts w:ascii="Times New Roman" w:eastAsia="DengXian" w:hAnsi="Times New Roman"/>
                <w:b/>
                <w:bCs/>
                <w:color w:val="000000" w:themeColor="text1"/>
                <w:spacing w:val="10"/>
                <w:sz w:val="22"/>
                <w:szCs w:val="22"/>
                <w:lang w:eastAsia="zh-CN"/>
              </w:rPr>
              <w:t>)</w:t>
            </w:r>
          </w:p>
        </w:tc>
        <w:tc>
          <w:tcPr>
            <w:tcW w:w="1573" w:type="dxa"/>
            <w:tcBorders>
              <w:bottom w:val="nil"/>
            </w:tcBorders>
            <w:vAlign w:val="center"/>
          </w:tcPr>
          <w:p w14:paraId="5518BE0F" w14:textId="5EF4EA03"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hint="eastAsia"/>
                <w:b/>
                <w:bCs/>
                <w:color w:val="000000" w:themeColor="text1"/>
                <w:spacing w:val="10"/>
                <w:sz w:val="22"/>
                <w:szCs w:val="22"/>
                <w:lang w:eastAsia="zh-CN"/>
              </w:rPr>
              <w:t>已用金额</w:t>
            </w:r>
            <w:r w:rsidRPr="00092247">
              <w:rPr>
                <w:rFonts w:ascii="Times New Roman" w:eastAsia="DengXian" w:hAnsi="Times New Roman"/>
                <w:b/>
                <w:bCs/>
                <w:color w:val="000000" w:themeColor="text1"/>
                <w:spacing w:val="10"/>
                <w:sz w:val="22"/>
                <w:szCs w:val="22"/>
                <w:lang w:eastAsia="zh-CN"/>
              </w:rPr>
              <w:t xml:space="preserve"> </w:t>
            </w:r>
            <w:r w:rsidR="008772E0" w:rsidRPr="00512093">
              <w:rPr>
                <w:rFonts w:ascii="Times New Roman" w:eastAsia="新細明體" w:hAnsi="Times New Roman"/>
                <w:b/>
                <w:bCs/>
                <w:color w:val="000000" w:themeColor="text1"/>
                <w:spacing w:val="10"/>
                <w:sz w:val="22"/>
                <w:szCs w:val="22"/>
              </w:rPr>
              <w:br/>
            </w: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注</w:t>
            </w:r>
            <w:r w:rsidRPr="00092247">
              <w:rPr>
                <w:rFonts w:ascii="Times New Roman" w:eastAsia="DengXian" w:hAnsi="Times New Roman"/>
                <w:b/>
                <w:bCs/>
                <w:color w:val="000000" w:themeColor="text1"/>
                <w:spacing w:val="10"/>
                <w:sz w:val="22"/>
                <w:szCs w:val="22"/>
                <w:lang w:eastAsia="zh-CN"/>
              </w:rPr>
              <w:t>4)</w:t>
            </w:r>
          </w:p>
          <w:p w14:paraId="31402A9B" w14:textId="3B3B6E82"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港元</w:t>
            </w:r>
            <w:r w:rsidRPr="00092247">
              <w:rPr>
                <w:rFonts w:ascii="Times New Roman" w:eastAsia="DengXian" w:hAnsi="Times New Roman"/>
                <w:b/>
                <w:bCs/>
                <w:color w:val="000000" w:themeColor="text1"/>
                <w:spacing w:val="10"/>
                <w:sz w:val="22"/>
                <w:szCs w:val="22"/>
                <w:lang w:eastAsia="zh-CN"/>
              </w:rPr>
              <w:t>)</w:t>
            </w:r>
          </w:p>
        </w:tc>
        <w:tc>
          <w:tcPr>
            <w:tcW w:w="1573" w:type="dxa"/>
            <w:tcBorders>
              <w:bottom w:val="nil"/>
            </w:tcBorders>
            <w:vAlign w:val="center"/>
          </w:tcPr>
          <w:p w14:paraId="05AF3808" w14:textId="712A019B"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hint="eastAsia"/>
                <w:b/>
                <w:bCs/>
                <w:color w:val="000000" w:themeColor="text1"/>
                <w:spacing w:val="10"/>
                <w:sz w:val="22"/>
                <w:szCs w:val="22"/>
                <w:lang w:eastAsia="zh-CN"/>
              </w:rPr>
              <w:t>未用金额</w:t>
            </w:r>
            <w:r w:rsidRPr="00092247">
              <w:rPr>
                <w:rFonts w:ascii="Times New Roman" w:eastAsia="DengXian" w:hAnsi="Times New Roman"/>
                <w:b/>
                <w:bCs/>
                <w:color w:val="000000" w:themeColor="text1"/>
                <w:spacing w:val="10"/>
                <w:sz w:val="22"/>
                <w:szCs w:val="22"/>
                <w:lang w:eastAsia="zh-CN"/>
              </w:rPr>
              <w:t xml:space="preserve"> </w:t>
            </w:r>
            <w:r w:rsidR="008772E0" w:rsidRPr="00512093">
              <w:rPr>
                <w:rFonts w:ascii="Times New Roman" w:eastAsia="新細明體" w:hAnsi="Times New Roman"/>
                <w:b/>
                <w:bCs/>
                <w:color w:val="000000" w:themeColor="text1"/>
                <w:spacing w:val="10"/>
                <w:sz w:val="22"/>
                <w:szCs w:val="22"/>
              </w:rPr>
              <w:br/>
            </w: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注</w:t>
            </w:r>
            <w:r w:rsidRPr="00092247">
              <w:rPr>
                <w:rFonts w:ascii="Times New Roman" w:eastAsia="DengXian" w:hAnsi="Times New Roman"/>
                <w:b/>
                <w:bCs/>
                <w:color w:val="000000" w:themeColor="text1"/>
                <w:spacing w:val="10"/>
                <w:sz w:val="22"/>
                <w:szCs w:val="22"/>
                <w:lang w:eastAsia="zh-CN"/>
              </w:rPr>
              <w:t>4)</w:t>
            </w:r>
          </w:p>
          <w:p w14:paraId="2E053578" w14:textId="42242764"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港元</w:t>
            </w:r>
            <w:r w:rsidRPr="00092247">
              <w:rPr>
                <w:rFonts w:ascii="Times New Roman" w:eastAsia="DengXian" w:hAnsi="Times New Roman"/>
                <w:b/>
                <w:bCs/>
                <w:color w:val="000000" w:themeColor="text1"/>
                <w:spacing w:val="10"/>
                <w:sz w:val="22"/>
                <w:szCs w:val="22"/>
                <w:lang w:eastAsia="zh-CN"/>
              </w:rPr>
              <w:t>)</w:t>
            </w:r>
          </w:p>
        </w:tc>
        <w:tc>
          <w:tcPr>
            <w:tcW w:w="1573" w:type="dxa"/>
            <w:tcBorders>
              <w:bottom w:val="nil"/>
            </w:tcBorders>
            <w:shd w:val="clear" w:color="auto" w:fill="auto"/>
            <w:vAlign w:val="center"/>
          </w:tcPr>
          <w:p w14:paraId="18E0F6AA" w14:textId="55BF42B7"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预计为预定</w:t>
            </w:r>
            <w:r w:rsidR="00FB5817" w:rsidRPr="00512093">
              <w:rPr>
                <w:rFonts w:ascii="Times New Roman" w:eastAsia="新細明體" w:hAnsi="Times New Roman"/>
                <w:b/>
                <w:bCs/>
                <w:color w:val="000000" w:themeColor="text1"/>
                <w:spacing w:val="10"/>
                <w:sz w:val="22"/>
                <w:szCs w:val="22"/>
                <w:lang w:eastAsia="zh-HK"/>
              </w:rPr>
              <w:br/>
            </w:r>
            <w:r w:rsidRPr="00092247">
              <w:rPr>
                <w:rFonts w:ascii="Times New Roman" w:eastAsia="DengXian" w:hAnsi="Times New Roman" w:hint="eastAsia"/>
                <w:b/>
                <w:bCs/>
                <w:color w:val="000000" w:themeColor="text1"/>
                <w:spacing w:val="10"/>
                <w:sz w:val="22"/>
                <w:szCs w:val="22"/>
                <w:lang w:eastAsia="zh-CN"/>
              </w:rPr>
              <w:t>目的／用途将会收取的金额</w:t>
            </w:r>
            <w:r w:rsidR="008772E0" w:rsidRPr="00512093">
              <w:rPr>
                <w:rFonts w:ascii="Times New Roman" w:eastAsia="新細明體" w:hAnsi="Times New Roman"/>
                <w:b/>
                <w:bCs/>
                <w:color w:val="000000" w:themeColor="text1"/>
                <w:spacing w:val="10"/>
                <w:sz w:val="22"/>
                <w:szCs w:val="22"/>
                <w:lang w:eastAsia="zh-CN"/>
              </w:rPr>
              <w:t xml:space="preserve"> </w:t>
            </w:r>
          </w:p>
          <w:p w14:paraId="0963A8D5" w14:textId="5704548A"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港元</w:t>
            </w:r>
            <w:r w:rsidRPr="00092247">
              <w:rPr>
                <w:rFonts w:ascii="Times New Roman" w:eastAsia="DengXian" w:hAnsi="Times New Roman"/>
                <w:b/>
                <w:bCs/>
                <w:color w:val="000000" w:themeColor="text1"/>
                <w:spacing w:val="10"/>
                <w:sz w:val="22"/>
                <w:szCs w:val="22"/>
                <w:lang w:eastAsia="zh-CN"/>
              </w:rPr>
              <w:t>)</w:t>
            </w:r>
          </w:p>
        </w:tc>
        <w:tc>
          <w:tcPr>
            <w:tcW w:w="1574" w:type="dxa"/>
            <w:tcBorders>
              <w:bottom w:val="nil"/>
            </w:tcBorders>
            <w:shd w:val="clear" w:color="auto" w:fill="auto"/>
            <w:vAlign w:val="center"/>
          </w:tcPr>
          <w:p w14:paraId="4F50BB62" w14:textId="281896A7"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预计达到</w:t>
            </w:r>
            <w:r w:rsidR="00D958A2" w:rsidRPr="00512093">
              <w:rPr>
                <w:rFonts w:ascii="Times New Roman" w:eastAsia="新細明體" w:hAnsi="Times New Roman"/>
                <w:b/>
                <w:bCs/>
                <w:color w:val="000000" w:themeColor="text1"/>
                <w:spacing w:val="10"/>
                <w:sz w:val="22"/>
                <w:szCs w:val="22"/>
                <w:lang w:eastAsia="zh-CN"/>
              </w:rPr>
              <w:br/>
            </w:r>
            <w:r w:rsidRPr="00092247">
              <w:rPr>
                <w:rFonts w:ascii="Times New Roman" w:eastAsia="DengXian" w:hAnsi="Times New Roman" w:hint="eastAsia"/>
                <w:b/>
                <w:bCs/>
                <w:color w:val="000000" w:themeColor="text1"/>
                <w:spacing w:val="10"/>
                <w:sz w:val="22"/>
                <w:szCs w:val="22"/>
                <w:lang w:eastAsia="zh-CN"/>
              </w:rPr>
              <w:t>指明预定</w:t>
            </w:r>
            <w:r w:rsidR="00D958A2" w:rsidRPr="00512093">
              <w:rPr>
                <w:rFonts w:ascii="Times New Roman" w:eastAsia="新細明體" w:hAnsi="Times New Roman"/>
                <w:b/>
                <w:bCs/>
                <w:color w:val="000000" w:themeColor="text1"/>
                <w:spacing w:val="10"/>
                <w:sz w:val="22"/>
                <w:szCs w:val="22"/>
                <w:lang w:eastAsia="zh-HK"/>
              </w:rPr>
              <w:br/>
            </w:r>
            <w:r w:rsidRPr="00092247">
              <w:rPr>
                <w:rFonts w:ascii="Times New Roman" w:eastAsia="DengXian" w:hAnsi="Times New Roman" w:hint="eastAsia"/>
                <w:b/>
                <w:bCs/>
                <w:color w:val="000000" w:themeColor="text1"/>
                <w:spacing w:val="10"/>
                <w:sz w:val="22"/>
                <w:szCs w:val="22"/>
                <w:lang w:eastAsia="zh-CN"/>
              </w:rPr>
              <w:t>目的的时间</w:t>
            </w: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在</w:t>
            </w:r>
            <w:r w:rsidRPr="00092247">
              <w:rPr>
                <w:rFonts w:ascii="Times New Roman" w:eastAsia="DengXian" w:hAnsi="Times New Roman"/>
                <w:b/>
                <w:bCs/>
                <w:color w:val="000000" w:themeColor="text1"/>
                <w:spacing w:val="10"/>
                <w:sz w:val="22"/>
                <w:szCs w:val="22"/>
                <w:lang w:eastAsia="zh-CN"/>
              </w:rPr>
              <w:t>20xx</w:t>
            </w:r>
            <w:r w:rsidRPr="00092247">
              <w:rPr>
                <w:rFonts w:ascii="Times New Roman" w:eastAsia="DengXian" w:hAnsi="Times New Roman" w:hint="eastAsia"/>
                <w:b/>
                <w:bCs/>
                <w:color w:val="000000" w:themeColor="text1"/>
                <w:spacing w:val="10"/>
                <w:sz w:val="22"/>
                <w:szCs w:val="22"/>
                <w:lang w:eastAsia="zh-CN"/>
              </w:rPr>
              <w:t>／</w:t>
            </w:r>
            <w:r w:rsidRPr="00092247">
              <w:rPr>
                <w:rFonts w:ascii="Times New Roman" w:eastAsia="DengXian" w:hAnsi="Times New Roman"/>
                <w:b/>
                <w:bCs/>
                <w:color w:val="000000" w:themeColor="text1"/>
                <w:spacing w:val="10"/>
                <w:sz w:val="22"/>
                <w:szCs w:val="22"/>
                <w:lang w:eastAsia="zh-CN"/>
              </w:rPr>
              <w:t>xx</w:t>
            </w:r>
            <w:r w:rsidRPr="00092247">
              <w:rPr>
                <w:rFonts w:ascii="Times New Roman" w:eastAsia="DengXian" w:hAnsi="Times New Roman" w:hint="eastAsia"/>
                <w:b/>
                <w:bCs/>
                <w:color w:val="000000" w:themeColor="text1"/>
                <w:spacing w:val="10"/>
                <w:sz w:val="22"/>
                <w:szCs w:val="22"/>
                <w:lang w:eastAsia="zh-CN"/>
              </w:rPr>
              <w:t>学年结束前</w:t>
            </w:r>
            <w:r w:rsidRPr="00092247">
              <w:rPr>
                <w:rFonts w:ascii="Times New Roman" w:eastAsia="DengXian" w:hAnsi="Times New Roman"/>
                <w:b/>
                <w:bCs/>
                <w:color w:val="000000" w:themeColor="text1"/>
                <w:spacing w:val="10"/>
                <w:sz w:val="22"/>
                <w:szCs w:val="22"/>
                <w:lang w:eastAsia="zh-CN"/>
              </w:rPr>
              <w:t>)</w:t>
            </w:r>
          </w:p>
        </w:tc>
      </w:tr>
      <w:tr w:rsidR="008772E0" w:rsidRPr="00512093" w14:paraId="12386189" w14:textId="77777777" w:rsidTr="00EC34D7">
        <w:trPr>
          <w:tblHeader/>
        </w:trPr>
        <w:tc>
          <w:tcPr>
            <w:tcW w:w="5949" w:type="dxa"/>
            <w:vMerge/>
            <w:vAlign w:val="center"/>
          </w:tcPr>
          <w:p w14:paraId="731993DD" w14:textId="77777777" w:rsidR="008772E0" w:rsidRPr="00512093" w:rsidRDefault="008772E0" w:rsidP="00FF4CAF">
            <w:pPr>
              <w:rPr>
                <w:rFonts w:ascii="Times New Roman" w:eastAsia="新細明體" w:hAnsi="Times New Roman"/>
                <w:b/>
                <w:bCs/>
                <w:color w:val="000000" w:themeColor="text1"/>
                <w:spacing w:val="10"/>
                <w:sz w:val="22"/>
                <w:szCs w:val="22"/>
                <w:lang w:eastAsia="zh-CN"/>
              </w:rPr>
            </w:pPr>
          </w:p>
        </w:tc>
        <w:tc>
          <w:tcPr>
            <w:tcW w:w="1573" w:type="dxa"/>
            <w:tcBorders>
              <w:top w:val="nil"/>
            </w:tcBorders>
          </w:tcPr>
          <w:p w14:paraId="374A6D70" w14:textId="77777777" w:rsidR="008772E0" w:rsidRPr="00512093" w:rsidRDefault="008772E0" w:rsidP="00FF4CAF">
            <w:pPr>
              <w:jc w:val="center"/>
              <w:rPr>
                <w:rFonts w:ascii="Times New Roman" w:eastAsia="新細明體" w:hAnsi="Times New Roman"/>
                <w:color w:val="000000" w:themeColor="text1"/>
                <w:spacing w:val="10"/>
                <w:sz w:val="22"/>
                <w:szCs w:val="22"/>
                <w:lang w:eastAsia="zh-CN"/>
              </w:rPr>
            </w:pPr>
          </w:p>
          <w:p w14:paraId="3D5527BF" w14:textId="77777777" w:rsidR="008772E0" w:rsidRPr="00512093" w:rsidRDefault="008772E0" w:rsidP="00FF4CAF">
            <w:pPr>
              <w:jc w:val="center"/>
              <w:rPr>
                <w:rFonts w:ascii="Times New Roman" w:eastAsia="新細明體" w:hAnsi="Times New Roman"/>
                <w:color w:val="000000" w:themeColor="text1"/>
                <w:spacing w:val="10"/>
                <w:sz w:val="22"/>
                <w:szCs w:val="22"/>
                <w:lang w:eastAsia="zh-CN"/>
              </w:rPr>
            </w:pPr>
          </w:p>
          <w:p w14:paraId="06E29DDC" w14:textId="52584E06" w:rsidR="008772E0" w:rsidRPr="00512093" w:rsidRDefault="00092247" w:rsidP="00FF4CAF">
            <w:pPr>
              <w:jc w:val="cente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(a)</w:t>
            </w:r>
          </w:p>
          <w:p w14:paraId="3ECEC1BC" w14:textId="77777777" w:rsidR="008772E0" w:rsidRPr="00512093" w:rsidRDefault="008772E0" w:rsidP="00FF4CAF">
            <w:pPr>
              <w:jc w:val="center"/>
              <w:rPr>
                <w:rFonts w:ascii="Times New Roman" w:eastAsia="新細明體" w:hAnsi="Times New Roman"/>
                <w:color w:val="000000" w:themeColor="text1"/>
                <w:spacing w:val="10"/>
                <w:sz w:val="22"/>
                <w:szCs w:val="22"/>
              </w:rPr>
            </w:pPr>
          </w:p>
        </w:tc>
        <w:tc>
          <w:tcPr>
            <w:tcW w:w="1573" w:type="dxa"/>
            <w:tcBorders>
              <w:top w:val="nil"/>
            </w:tcBorders>
          </w:tcPr>
          <w:p w14:paraId="1CEB27B6"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045F1F80"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504835AF" w14:textId="20B60F5A" w:rsidR="008772E0" w:rsidRPr="00512093" w:rsidRDefault="00092247" w:rsidP="00FF4CAF">
            <w:pPr>
              <w:jc w:val="cente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 xml:space="preserve">(b) </w:t>
            </w:r>
          </w:p>
        </w:tc>
        <w:tc>
          <w:tcPr>
            <w:tcW w:w="1573" w:type="dxa"/>
            <w:tcBorders>
              <w:top w:val="nil"/>
            </w:tcBorders>
          </w:tcPr>
          <w:p w14:paraId="7D405FA6"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29A264C8"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560121B3" w14:textId="0377BB01" w:rsidR="008772E0" w:rsidRPr="00512093" w:rsidRDefault="00092247" w:rsidP="00FF4CAF">
            <w:pPr>
              <w:jc w:val="cente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 xml:space="preserve">(c) </w:t>
            </w:r>
          </w:p>
        </w:tc>
        <w:tc>
          <w:tcPr>
            <w:tcW w:w="1573" w:type="dxa"/>
            <w:tcBorders>
              <w:top w:val="nil"/>
            </w:tcBorders>
          </w:tcPr>
          <w:p w14:paraId="0476B017"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584E1096"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45DF271B" w14:textId="234DB788" w:rsidR="008772E0" w:rsidRPr="00512093" w:rsidRDefault="00092247" w:rsidP="00FF4CAF">
            <w:pPr>
              <w:jc w:val="cente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(d) = (b) - (c)</w:t>
            </w:r>
          </w:p>
        </w:tc>
        <w:tc>
          <w:tcPr>
            <w:tcW w:w="1573" w:type="dxa"/>
            <w:tcBorders>
              <w:top w:val="nil"/>
            </w:tcBorders>
          </w:tcPr>
          <w:p w14:paraId="1CEBFDC5"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24732292" w14:textId="77777777" w:rsidR="008772E0" w:rsidRPr="00512093" w:rsidRDefault="008772E0" w:rsidP="00FF4CAF">
            <w:pPr>
              <w:jc w:val="center"/>
              <w:rPr>
                <w:rFonts w:ascii="Times New Roman" w:eastAsia="新細明體" w:hAnsi="Times New Roman"/>
                <w:color w:val="000000" w:themeColor="text1"/>
                <w:spacing w:val="10"/>
                <w:sz w:val="22"/>
                <w:szCs w:val="22"/>
              </w:rPr>
            </w:pPr>
          </w:p>
          <w:p w14:paraId="7001F0C3" w14:textId="7786AFA6" w:rsidR="008772E0" w:rsidRPr="00512093" w:rsidRDefault="00092247" w:rsidP="00FF4CAF">
            <w:pPr>
              <w:jc w:val="cente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(e) = (a) - (b)</w:t>
            </w:r>
          </w:p>
        </w:tc>
        <w:tc>
          <w:tcPr>
            <w:tcW w:w="1574" w:type="dxa"/>
            <w:tcBorders>
              <w:top w:val="nil"/>
            </w:tcBorders>
          </w:tcPr>
          <w:p w14:paraId="157E4BC0" w14:textId="71E730BA" w:rsidR="008772E0" w:rsidRPr="00512093" w:rsidRDefault="00092247" w:rsidP="00FF4CAF">
            <w:pPr>
              <w:jc w:val="center"/>
              <w:rPr>
                <w:rFonts w:ascii="Times New Roman" w:eastAsia="新細明體" w:hAnsi="Times New Roman"/>
                <w:b/>
                <w:color w:val="000000" w:themeColor="text1"/>
                <w:spacing w:val="10"/>
                <w:sz w:val="22"/>
                <w:szCs w:val="22"/>
              </w:rPr>
            </w:pPr>
            <w:r w:rsidRPr="00092247">
              <w:rPr>
                <w:rFonts w:ascii="Times New Roman" w:eastAsia="DengXian" w:hAnsi="Times New Roman"/>
                <w:b/>
                <w:color w:val="000000" w:themeColor="text1"/>
                <w:spacing w:val="10"/>
                <w:sz w:val="22"/>
                <w:szCs w:val="22"/>
                <w:lang w:eastAsia="zh-CN"/>
              </w:rPr>
              <w:t>(</w:t>
            </w:r>
            <w:r w:rsidRPr="00092247">
              <w:rPr>
                <w:rFonts w:ascii="Times New Roman" w:eastAsia="DengXian" w:hAnsi="Times New Roman" w:hint="eastAsia"/>
                <w:b/>
                <w:color w:val="000000" w:themeColor="text1"/>
                <w:spacing w:val="10"/>
                <w:sz w:val="22"/>
                <w:szCs w:val="22"/>
                <w:lang w:eastAsia="zh-CN"/>
              </w:rPr>
              <w:t>学年</w:t>
            </w:r>
            <w:r w:rsidRPr="00092247">
              <w:rPr>
                <w:rFonts w:ascii="Times New Roman" w:eastAsia="DengXian" w:hAnsi="Times New Roman"/>
                <w:b/>
                <w:color w:val="000000" w:themeColor="text1"/>
                <w:spacing w:val="10"/>
                <w:sz w:val="22"/>
                <w:szCs w:val="22"/>
                <w:lang w:eastAsia="zh-CN"/>
              </w:rPr>
              <w:t>)</w:t>
            </w:r>
          </w:p>
          <w:p w14:paraId="292CAF3C" w14:textId="77777777" w:rsidR="008772E0" w:rsidRPr="00512093" w:rsidRDefault="008772E0" w:rsidP="00FF4CAF">
            <w:pPr>
              <w:jc w:val="center"/>
              <w:rPr>
                <w:rFonts w:ascii="Times New Roman" w:eastAsia="新細明體" w:hAnsi="Times New Roman"/>
                <w:b/>
                <w:color w:val="000000" w:themeColor="text1"/>
                <w:spacing w:val="10"/>
                <w:sz w:val="22"/>
                <w:szCs w:val="22"/>
              </w:rPr>
            </w:pPr>
          </w:p>
          <w:p w14:paraId="324B6A43" w14:textId="4D453C97" w:rsidR="008772E0" w:rsidRPr="00512093" w:rsidRDefault="00092247" w:rsidP="00FF4CAF">
            <w:pPr>
              <w:jc w:val="center"/>
              <w:rPr>
                <w:rFonts w:ascii="Times New Roman" w:eastAsia="新細明體" w:hAnsi="Times New Roman"/>
                <w:color w:val="000000" w:themeColor="text1"/>
                <w:spacing w:val="10"/>
                <w:sz w:val="22"/>
                <w:szCs w:val="22"/>
              </w:rPr>
            </w:pPr>
            <w:r w:rsidRPr="00092247">
              <w:rPr>
                <w:rFonts w:ascii="Times New Roman" w:eastAsia="DengXian" w:hAnsi="Times New Roman"/>
                <w:color w:val="000000" w:themeColor="text1"/>
                <w:spacing w:val="10"/>
                <w:sz w:val="22"/>
                <w:szCs w:val="22"/>
                <w:lang w:eastAsia="zh-CN"/>
              </w:rPr>
              <w:t>(f)</w:t>
            </w:r>
          </w:p>
        </w:tc>
      </w:tr>
      <w:tr w:rsidR="008772E0" w:rsidRPr="00512093" w14:paraId="6DA34F52" w14:textId="77777777" w:rsidTr="00EC34D7">
        <w:tc>
          <w:tcPr>
            <w:tcW w:w="5949" w:type="dxa"/>
            <w:vAlign w:val="center"/>
          </w:tcPr>
          <w:p w14:paraId="00E34ADF" w14:textId="6BA56C4B" w:rsidR="00947EF5" w:rsidRPr="00512093" w:rsidRDefault="00092247" w:rsidP="00FF4CAF">
            <w:pPr>
              <w:rPr>
                <w:rFonts w:ascii="Times New Roman" w:eastAsia="新細明體" w:hAnsi="Times New Roman"/>
                <w:b/>
                <w:bCs/>
                <w:i/>
                <w:iCs/>
                <w:color w:val="0000FF"/>
                <w:sz w:val="22"/>
                <w:szCs w:val="22"/>
                <w:lang w:eastAsia="zh-HK"/>
              </w:rPr>
            </w:pPr>
            <w:r w:rsidRPr="00092247">
              <w:rPr>
                <w:rFonts w:ascii="Times New Roman" w:eastAsia="DengXian" w:hAnsi="Times New Roman" w:hint="eastAsia"/>
                <w:b/>
                <w:bCs/>
                <w:i/>
                <w:iCs/>
                <w:color w:val="0000FF"/>
                <w:sz w:val="22"/>
                <w:szCs w:val="22"/>
                <w:lang w:eastAsia="zh-CN"/>
              </w:rPr>
              <w:t>例</w:t>
            </w:r>
            <w:r w:rsidRPr="00092247">
              <w:rPr>
                <w:rFonts w:ascii="Times New Roman" w:eastAsia="DengXian" w:hAnsi="Times New Roman"/>
                <w:b/>
                <w:bCs/>
                <w:i/>
                <w:iCs/>
                <w:color w:val="0000FF"/>
                <w:sz w:val="22"/>
                <w:szCs w:val="22"/>
                <w:lang w:eastAsia="zh-CN"/>
              </w:rPr>
              <w:t xml:space="preserve"> (A)</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年度建校费</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作大型校舍紧急维修之用，例</w:t>
            </w:r>
            <w:r w:rsidRPr="00092247">
              <w:rPr>
                <w:rFonts w:ascii="Times New Roman" w:eastAsia="DengXian" w:hAnsi="Times New Roman"/>
                <w:b/>
                <w:bCs/>
                <w:i/>
                <w:iCs/>
                <w:color w:val="0000FF"/>
                <w:sz w:val="22"/>
                <w:szCs w:val="22"/>
                <w:lang w:eastAsia="zh-CN"/>
              </w:rPr>
              <w:t xml:space="preserve"> </w:t>
            </w:r>
            <w:r w:rsidRPr="00092247">
              <w:rPr>
                <w:rFonts w:ascii="Times New Roman" w:eastAsia="DengXian" w:hAnsi="Times New Roman" w:hint="eastAsia"/>
                <w:b/>
                <w:bCs/>
                <w:i/>
                <w:iCs/>
                <w:color w:val="0000FF"/>
                <w:sz w:val="22"/>
                <w:szCs w:val="22"/>
                <w:lang w:eastAsia="zh-CN"/>
              </w:rPr>
              <w:t>如：石屎剥落</w:t>
            </w:r>
          </w:p>
          <w:p w14:paraId="60513BB6" w14:textId="75843C4A" w:rsidR="008772E0" w:rsidRPr="00512093" w:rsidRDefault="00092247" w:rsidP="00FF4CAF">
            <w:pPr>
              <w:rPr>
                <w:rFonts w:ascii="Times New Roman" w:eastAsia="新細明體" w:hAnsi="Times New Roman"/>
                <w:b/>
                <w:bCs/>
                <w:i/>
                <w:iCs/>
                <w:color w:val="0000FF"/>
                <w:sz w:val="22"/>
                <w:szCs w:val="22"/>
                <w:lang w:eastAsia="zh-CN"/>
              </w:rPr>
            </w:pPr>
            <w:r w:rsidRPr="00092247">
              <w:rPr>
                <w:rFonts w:ascii="Times New Roman" w:eastAsia="DengXian" w:hAnsi="Times New Roman"/>
                <w:b/>
                <w:bCs/>
                <w:i/>
                <w:iCs/>
                <w:color w:val="0000FF"/>
                <w:sz w:val="22"/>
                <w:szCs w:val="22"/>
                <w:lang w:eastAsia="zh-CN"/>
              </w:rPr>
              <w:t xml:space="preserve"> (</w:t>
            </w:r>
            <w:r w:rsidRPr="00092247">
              <w:rPr>
                <w:rFonts w:ascii="Times New Roman" w:eastAsia="DengXian" w:hAnsi="Times New Roman" w:hint="eastAsia"/>
                <w:b/>
                <w:bCs/>
                <w:i/>
                <w:iCs/>
                <w:color w:val="0000FF"/>
                <w:sz w:val="22"/>
                <w:szCs w:val="22"/>
                <w:lang w:eastAsia="zh-CN"/>
              </w:rPr>
              <w:t>注：持续的小型维修／保养，</w:t>
            </w:r>
            <w:r w:rsidRPr="00092247">
              <w:rPr>
                <w:rFonts w:ascii="Times New Roman" w:eastAsia="DengXian" w:hAnsi="Times New Roman" w:hint="eastAsia"/>
                <w:b/>
                <w:bCs/>
                <w:i/>
                <w:iCs/>
                <w:color w:val="0000FF"/>
                <w:sz w:val="22"/>
                <w:szCs w:val="22"/>
                <w:u w:val="single"/>
                <w:lang w:eastAsia="zh-CN"/>
              </w:rPr>
              <w:t>例如为校舍内的设施／器材进行的小型维修／保养等项目</w:t>
            </w:r>
            <w:r w:rsidRPr="00092247">
              <w:rPr>
                <w:rFonts w:ascii="Times New Roman" w:eastAsia="DengXian" w:hAnsi="Times New Roman" w:hint="eastAsia"/>
                <w:b/>
                <w:bCs/>
                <w:i/>
                <w:iCs/>
                <w:color w:val="0000FF"/>
                <w:sz w:val="22"/>
                <w:szCs w:val="22"/>
                <w:lang w:eastAsia="zh-CN"/>
              </w:rPr>
              <w:t>，应从学费中支付</w:t>
            </w:r>
            <w:r w:rsidRPr="00092247">
              <w:rPr>
                <w:rFonts w:ascii="Times New Roman" w:eastAsia="DengXian" w:hAnsi="Times New Roman"/>
                <w:b/>
                <w:bCs/>
                <w:i/>
                <w:iCs/>
                <w:color w:val="0000FF"/>
                <w:sz w:val="22"/>
                <w:szCs w:val="22"/>
                <w:lang w:eastAsia="zh-CN"/>
              </w:rPr>
              <w:t>)</w:t>
            </w:r>
            <w:r w:rsidR="00947EF5" w:rsidRPr="00512093">
              <w:rPr>
                <w:rFonts w:ascii="Times New Roman" w:eastAsia="新細明體" w:hAnsi="Times New Roman"/>
                <w:b/>
                <w:bCs/>
                <w:i/>
                <w:iCs/>
                <w:color w:val="0000FF"/>
                <w:sz w:val="22"/>
                <w:szCs w:val="22"/>
                <w:lang w:eastAsia="zh-CN"/>
              </w:rPr>
              <w:t xml:space="preserve"> </w:t>
            </w:r>
          </w:p>
          <w:p w14:paraId="5489BDED" w14:textId="640649FC" w:rsidR="00947EF5" w:rsidRPr="00512093" w:rsidRDefault="00947EF5" w:rsidP="00FF4CAF">
            <w:pPr>
              <w:rPr>
                <w:rFonts w:ascii="Times New Roman" w:eastAsia="新細明體" w:hAnsi="Times New Roman"/>
                <w:b/>
                <w:bCs/>
                <w:i/>
                <w:iCs/>
                <w:color w:val="0000FF"/>
                <w:sz w:val="22"/>
                <w:szCs w:val="22"/>
                <w:lang w:eastAsia="zh-CN"/>
              </w:rPr>
            </w:pPr>
          </w:p>
        </w:tc>
        <w:tc>
          <w:tcPr>
            <w:tcW w:w="1573" w:type="dxa"/>
            <w:vAlign w:val="center"/>
          </w:tcPr>
          <w:p w14:paraId="43481360" w14:textId="6D09D30C" w:rsidR="008772E0" w:rsidRPr="00512093" w:rsidRDefault="00092247" w:rsidP="00FF4CAF">
            <w:pPr>
              <w:ind w:right="440"/>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5,000,000 </w:t>
            </w:r>
          </w:p>
        </w:tc>
        <w:tc>
          <w:tcPr>
            <w:tcW w:w="1573" w:type="dxa"/>
            <w:vAlign w:val="center"/>
          </w:tcPr>
          <w:p w14:paraId="3F1C2164" w14:textId="2CF2706B"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500,000 </w:t>
            </w:r>
          </w:p>
        </w:tc>
        <w:tc>
          <w:tcPr>
            <w:tcW w:w="1573" w:type="dxa"/>
            <w:vAlign w:val="center"/>
          </w:tcPr>
          <w:p w14:paraId="3539D92A" w14:textId="6BCF727D"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w:t>
            </w:r>
          </w:p>
        </w:tc>
        <w:tc>
          <w:tcPr>
            <w:tcW w:w="1573" w:type="dxa"/>
            <w:vAlign w:val="center"/>
          </w:tcPr>
          <w:p w14:paraId="074CDFF3" w14:textId="10681967"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500,000 </w:t>
            </w:r>
          </w:p>
        </w:tc>
        <w:tc>
          <w:tcPr>
            <w:tcW w:w="1573" w:type="dxa"/>
            <w:vAlign w:val="center"/>
          </w:tcPr>
          <w:p w14:paraId="2B382FE4" w14:textId="04A33ECB"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4,500,000 </w:t>
            </w:r>
          </w:p>
        </w:tc>
        <w:tc>
          <w:tcPr>
            <w:tcW w:w="1574" w:type="dxa"/>
            <w:vAlign w:val="center"/>
          </w:tcPr>
          <w:p w14:paraId="259203AA" w14:textId="05AC91F8" w:rsidR="008772E0" w:rsidRPr="00512093" w:rsidRDefault="00092247" w:rsidP="00FF4CAF">
            <w:pPr>
              <w:ind w:right="-26"/>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2030/31</w:t>
            </w:r>
          </w:p>
        </w:tc>
      </w:tr>
      <w:tr w:rsidR="008772E0" w:rsidRPr="00512093" w14:paraId="5A868B12" w14:textId="77777777" w:rsidTr="00EC34D7">
        <w:tc>
          <w:tcPr>
            <w:tcW w:w="5949" w:type="dxa"/>
            <w:vAlign w:val="center"/>
          </w:tcPr>
          <w:p w14:paraId="2D26F054" w14:textId="7E26091E" w:rsidR="008772E0" w:rsidRPr="00512093" w:rsidRDefault="00092247" w:rsidP="00FF4CAF">
            <w:pPr>
              <w:rPr>
                <w:rFonts w:ascii="Times New Roman" w:eastAsia="新細明體" w:hAnsi="Times New Roman"/>
                <w:b/>
                <w:bCs/>
                <w:i/>
                <w:iCs/>
                <w:color w:val="0000FF"/>
                <w:sz w:val="22"/>
                <w:szCs w:val="22"/>
                <w:lang w:eastAsia="zh-CN"/>
              </w:rPr>
            </w:pPr>
            <w:r w:rsidRPr="00092247">
              <w:rPr>
                <w:rFonts w:ascii="Times New Roman" w:eastAsia="DengXian" w:hAnsi="Times New Roman" w:hint="eastAsia"/>
                <w:b/>
                <w:bCs/>
                <w:i/>
                <w:iCs/>
                <w:color w:val="0000FF"/>
                <w:sz w:val="22"/>
                <w:szCs w:val="22"/>
                <w:lang w:eastAsia="zh-CN"/>
              </w:rPr>
              <w:t>例</w:t>
            </w:r>
            <w:r w:rsidRPr="00092247">
              <w:rPr>
                <w:rFonts w:ascii="Times New Roman" w:eastAsia="DengXian" w:hAnsi="Times New Roman"/>
                <w:b/>
                <w:bCs/>
                <w:i/>
                <w:iCs/>
                <w:color w:val="0000FF"/>
                <w:sz w:val="22"/>
                <w:szCs w:val="22"/>
                <w:lang w:eastAsia="zh-CN"/>
              </w:rPr>
              <w:t xml:space="preserve"> (B)</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个人债券</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以兴建新的教学大楼</w:t>
            </w:r>
          </w:p>
          <w:p w14:paraId="7D448E85" w14:textId="77777777" w:rsidR="008772E0" w:rsidRPr="00512093" w:rsidRDefault="008772E0" w:rsidP="00FF4CAF">
            <w:pPr>
              <w:rPr>
                <w:rFonts w:ascii="Times New Roman" w:eastAsia="新細明體" w:hAnsi="Times New Roman"/>
                <w:b/>
                <w:bCs/>
                <w:i/>
                <w:iCs/>
                <w:color w:val="0000FF"/>
                <w:sz w:val="22"/>
                <w:szCs w:val="22"/>
                <w:lang w:eastAsia="zh-CN"/>
              </w:rPr>
            </w:pPr>
          </w:p>
        </w:tc>
        <w:tc>
          <w:tcPr>
            <w:tcW w:w="1573" w:type="dxa"/>
            <w:vMerge w:val="restart"/>
            <w:vAlign w:val="center"/>
          </w:tcPr>
          <w:p w14:paraId="4A1C7E13" w14:textId="1438CA79" w:rsidR="008772E0" w:rsidRPr="00512093" w:rsidRDefault="00092247" w:rsidP="00FF4CAF">
            <w:pPr>
              <w:jc w:val="both"/>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300,000,000</w:t>
            </w:r>
          </w:p>
        </w:tc>
        <w:tc>
          <w:tcPr>
            <w:tcW w:w="1573" w:type="dxa"/>
            <w:vAlign w:val="center"/>
          </w:tcPr>
          <w:p w14:paraId="421D7F2F" w14:textId="61BC401F" w:rsidR="008772E0" w:rsidRPr="00512093" w:rsidRDefault="00092247" w:rsidP="00FF4CAF">
            <w:pPr>
              <w:jc w:val="both"/>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100,000,000 </w:t>
            </w:r>
          </w:p>
        </w:tc>
        <w:tc>
          <w:tcPr>
            <w:tcW w:w="1573" w:type="dxa"/>
            <w:vMerge w:val="restart"/>
            <w:vAlign w:val="center"/>
          </w:tcPr>
          <w:p w14:paraId="00A51794" w14:textId="0DF4DFFF" w:rsidR="008772E0" w:rsidRPr="00512093" w:rsidRDefault="00092247" w:rsidP="00FF4CAF">
            <w:pPr>
              <w:jc w:val="both"/>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90,000,000  </w:t>
            </w:r>
          </w:p>
        </w:tc>
        <w:tc>
          <w:tcPr>
            <w:tcW w:w="1573" w:type="dxa"/>
            <w:vMerge w:val="restart"/>
            <w:vAlign w:val="center"/>
          </w:tcPr>
          <w:p w14:paraId="588632A6" w14:textId="06420159" w:rsidR="008772E0" w:rsidRPr="00512093" w:rsidRDefault="00092247" w:rsidP="00FF4CAF">
            <w:pPr>
              <w:jc w:val="both"/>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110,000,000  </w:t>
            </w:r>
          </w:p>
        </w:tc>
        <w:tc>
          <w:tcPr>
            <w:tcW w:w="1573" w:type="dxa"/>
            <w:vMerge w:val="restart"/>
            <w:vAlign w:val="center"/>
          </w:tcPr>
          <w:p w14:paraId="2F51F8C0" w14:textId="2D3A604A" w:rsidR="008772E0" w:rsidRPr="00512093" w:rsidRDefault="00092247" w:rsidP="00FF4CAF">
            <w:pPr>
              <w:jc w:val="both"/>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 100,000,000  </w:t>
            </w:r>
          </w:p>
        </w:tc>
        <w:tc>
          <w:tcPr>
            <w:tcW w:w="1574" w:type="dxa"/>
            <w:vMerge w:val="restart"/>
            <w:vAlign w:val="center"/>
          </w:tcPr>
          <w:p w14:paraId="76C0B902" w14:textId="338CD020"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 2034/35</w:t>
            </w:r>
          </w:p>
        </w:tc>
      </w:tr>
      <w:tr w:rsidR="008772E0" w:rsidRPr="00512093" w14:paraId="01091C6D" w14:textId="77777777" w:rsidTr="00EC34D7">
        <w:tc>
          <w:tcPr>
            <w:tcW w:w="5949" w:type="dxa"/>
            <w:vAlign w:val="center"/>
          </w:tcPr>
          <w:p w14:paraId="332B9F11" w14:textId="138CF51A" w:rsidR="00947EF5" w:rsidRPr="00512093" w:rsidRDefault="00092247" w:rsidP="00FF4CAF">
            <w:pPr>
              <w:rPr>
                <w:rFonts w:ascii="Times New Roman" w:eastAsia="新細明體" w:hAnsi="Times New Roman"/>
                <w:b/>
                <w:bCs/>
                <w:i/>
                <w:iCs/>
                <w:color w:val="0000FF"/>
                <w:sz w:val="22"/>
                <w:szCs w:val="22"/>
                <w:lang w:eastAsia="zh-HK"/>
              </w:rPr>
            </w:pPr>
            <w:r w:rsidRPr="00092247">
              <w:rPr>
                <w:rFonts w:ascii="Times New Roman" w:eastAsia="DengXian" w:hAnsi="Times New Roman" w:hint="eastAsia"/>
                <w:b/>
                <w:bCs/>
                <w:i/>
                <w:iCs/>
                <w:color w:val="0000FF"/>
                <w:sz w:val="22"/>
                <w:szCs w:val="22"/>
                <w:lang w:eastAsia="zh-CN"/>
              </w:rPr>
              <w:t>例</w:t>
            </w:r>
            <w:r w:rsidRPr="00092247">
              <w:rPr>
                <w:rFonts w:ascii="Times New Roman" w:eastAsia="DengXian" w:hAnsi="Times New Roman"/>
                <w:b/>
                <w:bCs/>
                <w:i/>
                <w:iCs/>
                <w:color w:val="0000FF"/>
                <w:sz w:val="22"/>
                <w:szCs w:val="22"/>
                <w:lang w:eastAsia="zh-CN"/>
              </w:rPr>
              <w:t>(C)</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公司债券</w:t>
            </w:r>
          </w:p>
          <w:p w14:paraId="5B809D45" w14:textId="18396D6C" w:rsidR="008772E0" w:rsidRPr="00512093" w:rsidRDefault="00092247" w:rsidP="00FF4CAF">
            <w:pPr>
              <w:rPr>
                <w:rFonts w:ascii="Times New Roman" w:eastAsia="新細明體" w:hAnsi="Times New Roman"/>
                <w:b/>
                <w:bCs/>
                <w:i/>
                <w:iCs/>
                <w:color w:val="0000FF"/>
                <w:sz w:val="22"/>
                <w:szCs w:val="22"/>
                <w:lang w:eastAsia="zh-CN"/>
              </w:rPr>
            </w:pPr>
            <w:r w:rsidRPr="00092247">
              <w:rPr>
                <w:rFonts w:ascii="Times New Roman" w:eastAsia="DengXian" w:hAnsi="Times New Roman" w:hint="eastAsia"/>
                <w:b/>
                <w:bCs/>
                <w:i/>
                <w:iCs/>
                <w:color w:val="0000FF"/>
                <w:sz w:val="22"/>
                <w:szCs w:val="22"/>
                <w:lang w:eastAsia="zh-CN"/>
              </w:rPr>
              <w:t>以兴建新的教学大楼</w:t>
            </w:r>
          </w:p>
        </w:tc>
        <w:tc>
          <w:tcPr>
            <w:tcW w:w="1573" w:type="dxa"/>
            <w:vMerge/>
            <w:vAlign w:val="center"/>
          </w:tcPr>
          <w:p w14:paraId="701E57E0" w14:textId="77777777" w:rsidR="008772E0" w:rsidRPr="00512093" w:rsidRDefault="008772E0" w:rsidP="00FF4CAF">
            <w:pPr>
              <w:rPr>
                <w:rFonts w:ascii="Times New Roman" w:eastAsia="新細明體" w:hAnsi="Times New Roman"/>
                <w:i/>
                <w:iCs/>
                <w:color w:val="0000FF"/>
                <w:sz w:val="22"/>
                <w:szCs w:val="22"/>
                <w:lang w:eastAsia="zh-CN"/>
              </w:rPr>
            </w:pPr>
          </w:p>
        </w:tc>
        <w:tc>
          <w:tcPr>
            <w:tcW w:w="1573" w:type="dxa"/>
            <w:vAlign w:val="center"/>
          </w:tcPr>
          <w:p w14:paraId="571E1739" w14:textId="148FDAC7"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100,000,000 </w:t>
            </w:r>
          </w:p>
        </w:tc>
        <w:tc>
          <w:tcPr>
            <w:tcW w:w="1573" w:type="dxa"/>
            <w:vMerge/>
            <w:vAlign w:val="center"/>
          </w:tcPr>
          <w:p w14:paraId="386DC072" w14:textId="77777777" w:rsidR="008772E0" w:rsidRPr="00512093" w:rsidRDefault="008772E0" w:rsidP="00FF4CAF">
            <w:pPr>
              <w:rPr>
                <w:rFonts w:ascii="Times New Roman" w:eastAsia="新細明體" w:hAnsi="Times New Roman"/>
                <w:i/>
                <w:iCs/>
                <w:color w:val="0000FF"/>
                <w:sz w:val="22"/>
                <w:szCs w:val="22"/>
              </w:rPr>
            </w:pPr>
          </w:p>
        </w:tc>
        <w:tc>
          <w:tcPr>
            <w:tcW w:w="1573" w:type="dxa"/>
            <w:vMerge/>
            <w:vAlign w:val="center"/>
          </w:tcPr>
          <w:p w14:paraId="657CADFA" w14:textId="77777777" w:rsidR="008772E0" w:rsidRPr="00512093" w:rsidRDefault="008772E0" w:rsidP="00FF4CAF">
            <w:pPr>
              <w:rPr>
                <w:rFonts w:ascii="Times New Roman" w:eastAsia="新細明體" w:hAnsi="Times New Roman"/>
                <w:i/>
                <w:iCs/>
                <w:color w:val="0000FF"/>
                <w:sz w:val="22"/>
                <w:szCs w:val="22"/>
              </w:rPr>
            </w:pPr>
          </w:p>
        </w:tc>
        <w:tc>
          <w:tcPr>
            <w:tcW w:w="1573" w:type="dxa"/>
            <w:vMerge/>
            <w:vAlign w:val="center"/>
          </w:tcPr>
          <w:p w14:paraId="7B2B447B" w14:textId="77777777" w:rsidR="008772E0" w:rsidRPr="00512093" w:rsidRDefault="008772E0" w:rsidP="00FF4CAF">
            <w:pPr>
              <w:rPr>
                <w:rFonts w:ascii="Times New Roman" w:eastAsia="新細明體" w:hAnsi="Times New Roman"/>
                <w:i/>
                <w:iCs/>
                <w:color w:val="0000FF"/>
                <w:sz w:val="22"/>
                <w:szCs w:val="22"/>
              </w:rPr>
            </w:pPr>
          </w:p>
        </w:tc>
        <w:tc>
          <w:tcPr>
            <w:tcW w:w="1574" w:type="dxa"/>
            <w:vMerge/>
            <w:vAlign w:val="center"/>
          </w:tcPr>
          <w:p w14:paraId="45EF1BC5" w14:textId="77777777" w:rsidR="008772E0" w:rsidRPr="00512093" w:rsidRDefault="008772E0" w:rsidP="00FF4CAF">
            <w:pPr>
              <w:jc w:val="right"/>
              <w:rPr>
                <w:rFonts w:ascii="Times New Roman" w:eastAsia="新細明體" w:hAnsi="Times New Roman"/>
                <w:i/>
                <w:iCs/>
                <w:color w:val="0000FF"/>
                <w:sz w:val="22"/>
                <w:szCs w:val="22"/>
              </w:rPr>
            </w:pPr>
          </w:p>
        </w:tc>
      </w:tr>
      <w:tr w:rsidR="008772E0" w:rsidRPr="00512093" w14:paraId="08F6E2FF" w14:textId="77777777" w:rsidTr="00EC34D7">
        <w:tc>
          <w:tcPr>
            <w:tcW w:w="5949" w:type="dxa"/>
            <w:vAlign w:val="center"/>
          </w:tcPr>
          <w:p w14:paraId="55943C7E" w14:textId="54C5FE75" w:rsidR="008772E0" w:rsidRPr="00512093" w:rsidRDefault="00092247" w:rsidP="00FF4CAF">
            <w:pPr>
              <w:rPr>
                <w:rFonts w:ascii="Times New Roman" w:eastAsia="新細明體" w:hAnsi="Times New Roman"/>
                <w:b/>
                <w:bCs/>
                <w:i/>
                <w:iCs/>
                <w:color w:val="0000FF"/>
                <w:sz w:val="22"/>
                <w:szCs w:val="22"/>
                <w:lang w:eastAsia="zh-CN"/>
              </w:rPr>
            </w:pPr>
            <w:r w:rsidRPr="00092247">
              <w:rPr>
                <w:rFonts w:ascii="Times New Roman" w:eastAsia="DengXian" w:hAnsi="Times New Roman" w:hint="eastAsia"/>
                <w:b/>
                <w:bCs/>
                <w:i/>
                <w:iCs/>
                <w:color w:val="0000FF"/>
                <w:sz w:val="22"/>
                <w:szCs w:val="22"/>
                <w:lang w:eastAsia="zh-CN"/>
              </w:rPr>
              <w:lastRenderedPageBreak/>
              <w:t>例</w:t>
            </w:r>
            <w:r w:rsidRPr="00092247">
              <w:rPr>
                <w:rFonts w:ascii="Times New Roman" w:eastAsia="DengXian" w:hAnsi="Times New Roman"/>
                <w:b/>
                <w:bCs/>
                <w:i/>
                <w:iCs/>
                <w:color w:val="0000FF"/>
                <w:sz w:val="22"/>
                <w:szCs w:val="22"/>
                <w:lang w:eastAsia="zh-CN"/>
              </w:rPr>
              <w:t xml:space="preserve"> (D)</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金色债券</w:t>
            </w:r>
            <w:r w:rsidR="008772E0" w:rsidRPr="00512093">
              <w:rPr>
                <w:rFonts w:ascii="Times New Roman" w:eastAsia="新細明體" w:hAnsi="Times New Roman"/>
                <w:b/>
                <w:bCs/>
                <w:i/>
                <w:iCs/>
                <w:color w:val="0000FF"/>
                <w:sz w:val="22"/>
                <w:szCs w:val="22"/>
                <w:lang w:eastAsia="zh-CN"/>
              </w:rPr>
              <w:br/>
            </w:r>
            <w:r w:rsidRPr="00092247">
              <w:rPr>
                <w:rFonts w:ascii="Times New Roman" w:eastAsia="DengXian" w:hAnsi="Times New Roman" w:hint="eastAsia"/>
                <w:b/>
                <w:bCs/>
                <w:i/>
                <w:iCs/>
                <w:color w:val="0000FF"/>
                <w:sz w:val="22"/>
                <w:szCs w:val="22"/>
                <w:lang w:eastAsia="zh-CN"/>
              </w:rPr>
              <w:t>以偿还为兴建现有校舍所用的贷款</w:t>
            </w:r>
          </w:p>
          <w:p w14:paraId="32E17EC6" w14:textId="77777777" w:rsidR="008772E0" w:rsidRPr="00512093" w:rsidRDefault="008772E0" w:rsidP="00FF4CAF">
            <w:pPr>
              <w:rPr>
                <w:rFonts w:ascii="Times New Roman" w:eastAsia="新細明體" w:hAnsi="Times New Roman"/>
                <w:b/>
                <w:bCs/>
                <w:i/>
                <w:iCs/>
                <w:color w:val="0000FF"/>
                <w:sz w:val="22"/>
                <w:szCs w:val="22"/>
                <w:lang w:eastAsia="zh-CN"/>
              </w:rPr>
            </w:pPr>
          </w:p>
        </w:tc>
        <w:tc>
          <w:tcPr>
            <w:tcW w:w="1573" w:type="dxa"/>
            <w:vAlign w:val="center"/>
          </w:tcPr>
          <w:p w14:paraId="0FC93E6F" w14:textId="4ABFB801"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1,000,000,000 </w:t>
            </w:r>
          </w:p>
        </w:tc>
        <w:tc>
          <w:tcPr>
            <w:tcW w:w="1573" w:type="dxa"/>
            <w:vAlign w:val="center"/>
          </w:tcPr>
          <w:p w14:paraId="366CED42" w14:textId="3802CE9D"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300,000,000 </w:t>
            </w:r>
          </w:p>
        </w:tc>
        <w:tc>
          <w:tcPr>
            <w:tcW w:w="1573" w:type="dxa"/>
            <w:vAlign w:val="center"/>
          </w:tcPr>
          <w:p w14:paraId="0BD6DB04" w14:textId="5EBD251D"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 300,000,000 </w:t>
            </w:r>
          </w:p>
        </w:tc>
        <w:tc>
          <w:tcPr>
            <w:tcW w:w="1573" w:type="dxa"/>
            <w:vAlign w:val="center"/>
          </w:tcPr>
          <w:p w14:paraId="4C9CDA5B" w14:textId="1945BFB3"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w:t>
            </w:r>
          </w:p>
        </w:tc>
        <w:tc>
          <w:tcPr>
            <w:tcW w:w="1573" w:type="dxa"/>
            <w:vAlign w:val="center"/>
          </w:tcPr>
          <w:p w14:paraId="3871ADD9" w14:textId="23D7FAAA"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 xml:space="preserve">700,000,000 </w:t>
            </w:r>
          </w:p>
        </w:tc>
        <w:tc>
          <w:tcPr>
            <w:tcW w:w="1574" w:type="dxa"/>
            <w:vAlign w:val="center"/>
          </w:tcPr>
          <w:p w14:paraId="7C274109" w14:textId="2FB80DEC"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2030/31</w:t>
            </w:r>
          </w:p>
        </w:tc>
      </w:tr>
      <w:tr w:rsidR="008772E0" w:rsidRPr="00512093" w14:paraId="1A5B9CA2" w14:textId="77777777" w:rsidTr="00EC34D7">
        <w:tc>
          <w:tcPr>
            <w:tcW w:w="5949" w:type="dxa"/>
            <w:vAlign w:val="center"/>
          </w:tcPr>
          <w:p w14:paraId="13E85BF6" w14:textId="61815536" w:rsidR="008772E0" w:rsidRPr="00512093" w:rsidRDefault="00092247" w:rsidP="00FF4CAF">
            <w:pPr>
              <w:rPr>
                <w:rFonts w:ascii="Times New Roman" w:eastAsia="新細明體" w:hAnsi="Times New Roman"/>
                <w:b/>
                <w:bCs/>
                <w:i/>
                <w:iCs/>
                <w:color w:val="0000FF"/>
                <w:sz w:val="22"/>
                <w:szCs w:val="22"/>
                <w:lang w:eastAsia="zh-CN"/>
              </w:rPr>
            </w:pPr>
            <w:r w:rsidRPr="00092247">
              <w:rPr>
                <w:rFonts w:ascii="Times New Roman" w:eastAsia="DengXian" w:hAnsi="Times New Roman" w:hint="eastAsia"/>
                <w:b/>
                <w:bCs/>
                <w:i/>
                <w:iCs/>
                <w:color w:val="0000FF"/>
                <w:sz w:val="22"/>
                <w:szCs w:val="22"/>
                <w:lang w:eastAsia="zh-CN"/>
              </w:rPr>
              <w:t>例</w:t>
            </w:r>
            <w:r w:rsidRPr="00092247">
              <w:rPr>
                <w:rFonts w:ascii="Times New Roman" w:eastAsia="DengXian" w:hAnsi="Times New Roman"/>
                <w:b/>
                <w:bCs/>
                <w:i/>
                <w:iCs/>
                <w:color w:val="0000FF"/>
                <w:sz w:val="22"/>
                <w:szCs w:val="22"/>
                <w:lang w:eastAsia="zh-CN"/>
              </w:rPr>
              <w:t xml:space="preserve"> (E)</w:t>
            </w:r>
            <w:r w:rsidR="008772E0" w:rsidRPr="00512093">
              <w:rPr>
                <w:rFonts w:ascii="Times New Roman" w:eastAsia="新細明體" w:hAnsi="Times New Roman"/>
                <w:b/>
                <w:bCs/>
                <w:i/>
                <w:iCs/>
                <w:color w:val="0000FF"/>
                <w:sz w:val="22"/>
                <w:szCs w:val="22"/>
                <w:lang w:eastAsia="zh-HK"/>
              </w:rPr>
              <w:br/>
            </w:r>
            <w:r w:rsidRPr="00092247">
              <w:rPr>
                <w:rFonts w:ascii="Times New Roman" w:eastAsia="DengXian" w:hAnsi="Times New Roman" w:hint="eastAsia"/>
                <w:b/>
                <w:bCs/>
                <w:i/>
                <w:iCs/>
                <w:color w:val="0000FF"/>
                <w:sz w:val="22"/>
                <w:szCs w:val="22"/>
                <w:lang w:eastAsia="zh-CN"/>
              </w:rPr>
              <w:t>提名证</w:t>
            </w:r>
            <w:r w:rsidRPr="00092247">
              <w:rPr>
                <w:rFonts w:ascii="Times New Roman" w:eastAsia="DengXian" w:hAnsi="Times New Roman"/>
                <w:b/>
                <w:bCs/>
                <w:i/>
                <w:iCs/>
                <w:color w:val="0000FF"/>
                <w:sz w:val="22"/>
                <w:szCs w:val="22"/>
                <w:lang w:eastAsia="zh-CN"/>
              </w:rPr>
              <w:t xml:space="preserve"> (</w:t>
            </w:r>
            <w:r w:rsidRPr="00092247">
              <w:rPr>
                <w:rFonts w:ascii="Times New Roman" w:eastAsia="DengXian" w:hAnsi="Times New Roman" w:hint="eastAsia"/>
                <w:b/>
                <w:bCs/>
                <w:i/>
                <w:iCs/>
                <w:color w:val="0000FF"/>
                <w:sz w:val="22"/>
                <w:szCs w:val="22"/>
                <w:lang w:eastAsia="zh-CN"/>
              </w:rPr>
              <w:t>可退还</w:t>
            </w:r>
            <w:r w:rsidRPr="00092247">
              <w:rPr>
                <w:rFonts w:ascii="Times New Roman" w:eastAsia="DengXian" w:hAnsi="Times New Roman"/>
                <w:b/>
                <w:bCs/>
                <w:i/>
                <w:iCs/>
                <w:color w:val="0000FF"/>
                <w:sz w:val="22"/>
                <w:szCs w:val="22"/>
                <w:lang w:eastAsia="zh-CN"/>
              </w:rPr>
              <w:t xml:space="preserve"> ) </w:t>
            </w:r>
            <w:r w:rsidR="008772E0" w:rsidRPr="00512093">
              <w:rPr>
                <w:rFonts w:ascii="Times New Roman" w:eastAsia="新細明體" w:hAnsi="Times New Roman"/>
                <w:b/>
                <w:bCs/>
                <w:i/>
                <w:iCs/>
                <w:color w:val="0000FF"/>
                <w:sz w:val="22"/>
                <w:szCs w:val="22"/>
                <w:lang w:eastAsia="zh-HK"/>
              </w:rPr>
              <w:br/>
            </w:r>
            <w:r w:rsidRPr="00092247">
              <w:rPr>
                <w:rFonts w:ascii="Times New Roman" w:eastAsia="DengXian" w:hAnsi="Times New Roman" w:hint="eastAsia"/>
                <w:b/>
                <w:bCs/>
                <w:i/>
                <w:iCs/>
                <w:color w:val="0000FF"/>
                <w:sz w:val="22"/>
                <w:szCs w:val="22"/>
                <w:lang w:eastAsia="zh-CN"/>
              </w:rPr>
              <w:t>以支付计划中在</w:t>
            </w:r>
            <w:hyperlink r:id="rId10" w:history="1">
              <w:r w:rsidRPr="00092247">
                <w:rPr>
                  <w:rFonts w:ascii="Times New Roman" w:eastAsia="DengXian" w:hAnsi="Times New Roman" w:hint="eastAsia"/>
                  <w:b/>
                  <w:bCs/>
                  <w:i/>
                  <w:iCs/>
                  <w:color w:val="0000FF"/>
                  <w:sz w:val="22"/>
                  <w:szCs w:val="22"/>
                  <w:lang w:eastAsia="zh-CN"/>
                </w:rPr>
                <w:t>原地</w:t>
              </w:r>
            </w:hyperlink>
            <w:r w:rsidRPr="00092247">
              <w:rPr>
                <w:rFonts w:ascii="Times New Roman" w:eastAsia="DengXian" w:hAnsi="Times New Roman" w:hint="eastAsia"/>
                <w:b/>
                <w:bCs/>
                <w:i/>
                <w:iCs/>
                <w:color w:val="0000FF"/>
                <w:sz w:val="22"/>
                <w:szCs w:val="22"/>
                <w:lang w:eastAsia="zh-CN"/>
              </w:rPr>
              <w:t>重新发展现有校舍的支出</w:t>
            </w:r>
          </w:p>
          <w:p w14:paraId="7579BB2C" w14:textId="6AFA003F" w:rsidR="00947EF5" w:rsidRPr="00512093" w:rsidRDefault="00947EF5" w:rsidP="00FF4CAF">
            <w:pPr>
              <w:rPr>
                <w:rFonts w:ascii="Times New Roman" w:eastAsia="新細明體" w:hAnsi="Times New Roman"/>
                <w:b/>
                <w:bCs/>
                <w:i/>
                <w:iCs/>
                <w:color w:val="0000FF"/>
                <w:sz w:val="22"/>
                <w:szCs w:val="22"/>
                <w:lang w:eastAsia="zh-HK"/>
              </w:rPr>
            </w:pPr>
          </w:p>
        </w:tc>
        <w:tc>
          <w:tcPr>
            <w:tcW w:w="1573" w:type="dxa"/>
            <w:vAlign w:val="center"/>
          </w:tcPr>
          <w:p w14:paraId="5A0E8923" w14:textId="39AED348"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1,000,000,000</w:t>
            </w:r>
          </w:p>
        </w:tc>
        <w:tc>
          <w:tcPr>
            <w:tcW w:w="1573" w:type="dxa"/>
            <w:vAlign w:val="center"/>
          </w:tcPr>
          <w:p w14:paraId="7AAFE1BF" w14:textId="02EC42C2"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500,000,000</w:t>
            </w:r>
          </w:p>
        </w:tc>
        <w:tc>
          <w:tcPr>
            <w:tcW w:w="1573" w:type="dxa"/>
            <w:vAlign w:val="center"/>
          </w:tcPr>
          <w:p w14:paraId="48745B04" w14:textId="3CC9B889"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w:t>
            </w:r>
          </w:p>
        </w:tc>
        <w:tc>
          <w:tcPr>
            <w:tcW w:w="1573" w:type="dxa"/>
            <w:vAlign w:val="center"/>
          </w:tcPr>
          <w:p w14:paraId="32D48165" w14:textId="21B9321F"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500,000,000</w:t>
            </w:r>
          </w:p>
        </w:tc>
        <w:tc>
          <w:tcPr>
            <w:tcW w:w="1573" w:type="dxa"/>
            <w:vAlign w:val="center"/>
          </w:tcPr>
          <w:p w14:paraId="1D74CA79" w14:textId="58C48B47"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500,000,000</w:t>
            </w:r>
          </w:p>
        </w:tc>
        <w:tc>
          <w:tcPr>
            <w:tcW w:w="1574" w:type="dxa"/>
            <w:vAlign w:val="center"/>
          </w:tcPr>
          <w:p w14:paraId="24884213" w14:textId="07200F98"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2035/36</w:t>
            </w:r>
          </w:p>
        </w:tc>
      </w:tr>
      <w:tr w:rsidR="008772E0" w:rsidRPr="00512093" w14:paraId="7581791F" w14:textId="77777777" w:rsidTr="00EC34D7">
        <w:trPr>
          <w:trHeight w:val="707"/>
        </w:trPr>
        <w:tc>
          <w:tcPr>
            <w:tcW w:w="5949" w:type="dxa"/>
            <w:vAlign w:val="center"/>
          </w:tcPr>
          <w:p w14:paraId="2E9C86F0" w14:textId="7402E3CD" w:rsidR="006A0CAA" w:rsidRPr="00512093" w:rsidRDefault="00092247" w:rsidP="00FF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EastAsia" w:eastAsiaTheme="minorEastAsia" w:hAnsiTheme="minorEastAsia" w:cs="Courier New"/>
                <w:b/>
                <w:color w:val="202124"/>
                <w:sz w:val="22"/>
                <w:szCs w:val="22"/>
              </w:rPr>
            </w:pPr>
            <w:r w:rsidRPr="00092247">
              <w:rPr>
                <w:rFonts w:asciiTheme="minorEastAsia" w:eastAsia="DengXian" w:hAnsiTheme="minorEastAsia" w:cs="新細明體" w:hint="eastAsia"/>
                <w:b/>
                <w:color w:val="202124"/>
                <w:sz w:val="22"/>
                <w:szCs w:val="22"/>
                <w:lang w:eastAsia="zh-CN"/>
              </w:rPr>
              <w:t>总金额</w:t>
            </w:r>
          </w:p>
          <w:p w14:paraId="4794C280" w14:textId="7CDDB61D" w:rsidR="008772E0" w:rsidRPr="00512093" w:rsidRDefault="008772E0" w:rsidP="00FF4CAF">
            <w:pPr>
              <w:ind w:right="440"/>
              <w:rPr>
                <w:rFonts w:ascii="Times New Roman" w:eastAsia="新細明體" w:hAnsi="Times New Roman"/>
                <w:b/>
                <w:bCs/>
                <w:color w:val="0000FF"/>
                <w:sz w:val="22"/>
                <w:szCs w:val="22"/>
              </w:rPr>
            </w:pPr>
          </w:p>
        </w:tc>
        <w:tc>
          <w:tcPr>
            <w:tcW w:w="1573" w:type="dxa"/>
            <w:vAlign w:val="center"/>
          </w:tcPr>
          <w:p w14:paraId="30F68590" w14:textId="2DEA2869" w:rsidR="008772E0" w:rsidRPr="008942EE" w:rsidRDefault="00092247" w:rsidP="00FF4CAF">
            <w:pPr>
              <w:rPr>
                <w:rFonts w:ascii="Times New Roman" w:eastAsia="新細明體" w:hAnsi="Times New Roman"/>
                <w:b/>
                <w:bCs/>
                <w:i/>
                <w:color w:val="0000FF"/>
                <w:sz w:val="22"/>
                <w:szCs w:val="22"/>
              </w:rPr>
            </w:pPr>
            <w:r w:rsidRPr="008942EE">
              <w:rPr>
                <w:rFonts w:ascii="Times New Roman" w:eastAsia="DengXian" w:hAnsi="Times New Roman"/>
                <w:b/>
                <w:bCs/>
                <w:i/>
                <w:color w:val="0000FF"/>
                <w:sz w:val="22"/>
                <w:szCs w:val="22"/>
                <w:lang w:eastAsia="zh-CN"/>
              </w:rPr>
              <w:t xml:space="preserve">2,305,000,000 </w:t>
            </w:r>
          </w:p>
        </w:tc>
        <w:tc>
          <w:tcPr>
            <w:tcW w:w="1573" w:type="dxa"/>
            <w:vAlign w:val="center"/>
          </w:tcPr>
          <w:p w14:paraId="7C6EAFB7" w14:textId="0B1CFE38" w:rsidR="008772E0" w:rsidRPr="008942EE" w:rsidRDefault="00092247" w:rsidP="00FF4CAF">
            <w:pPr>
              <w:rPr>
                <w:rFonts w:ascii="Times New Roman" w:eastAsia="新細明體" w:hAnsi="Times New Roman"/>
                <w:b/>
                <w:bCs/>
                <w:i/>
                <w:color w:val="0000FF"/>
                <w:sz w:val="22"/>
                <w:szCs w:val="22"/>
              </w:rPr>
            </w:pPr>
            <w:r w:rsidRPr="008942EE">
              <w:rPr>
                <w:rFonts w:ascii="Times New Roman" w:eastAsia="DengXian" w:hAnsi="Times New Roman"/>
                <w:b/>
                <w:bCs/>
                <w:i/>
                <w:color w:val="0000FF"/>
                <w:sz w:val="22"/>
                <w:szCs w:val="22"/>
                <w:lang w:eastAsia="zh-CN"/>
              </w:rPr>
              <w:t xml:space="preserve"> 1,000,500,000 </w:t>
            </w:r>
          </w:p>
        </w:tc>
        <w:tc>
          <w:tcPr>
            <w:tcW w:w="1573" w:type="dxa"/>
            <w:vAlign w:val="center"/>
          </w:tcPr>
          <w:p w14:paraId="3D57E77B" w14:textId="7251550D" w:rsidR="008772E0" w:rsidRPr="008942EE" w:rsidRDefault="00092247" w:rsidP="00FF4CAF">
            <w:pPr>
              <w:rPr>
                <w:rFonts w:ascii="Times New Roman" w:eastAsia="新細明體" w:hAnsi="Times New Roman"/>
                <w:b/>
                <w:bCs/>
                <w:i/>
                <w:color w:val="0000FF"/>
                <w:sz w:val="22"/>
                <w:szCs w:val="22"/>
              </w:rPr>
            </w:pPr>
            <w:r w:rsidRPr="008942EE">
              <w:rPr>
                <w:rFonts w:ascii="Times New Roman" w:eastAsia="DengXian" w:hAnsi="Times New Roman"/>
                <w:b/>
                <w:bCs/>
                <w:i/>
                <w:color w:val="0000FF"/>
                <w:sz w:val="22"/>
                <w:szCs w:val="22"/>
                <w:lang w:eastAsia="zh-CN"/>
              </w:rPr>
              <w:t xml:space="preserve">  390,000,000 </w:t>
            </w:r>
          </w:p>
        </w:tc>
        <w:tc>
          <w:tcPr>
            <w:tcW w:w="1573" w:type="dxa"/>
            <w:vAlign w:val="center"/>
          </w:tcPr>
          <w:p w14:paraId="70583804" w14:textId="3538C218" w:rsidR="008772E0" w:rsidRPr="008942EE" w:rsidRDefault="00092247" w:rsidP="00FF4CAF">
            <w:pPr>
              <w:rPr>
                <w:rFonts w:ascii="Times New Roman" w:eastAsia="新細明體" w:hAnsi="Times New Roman"/>
                <w:b/>
                <w:bCs/>
                <w:i/>
                <w:color w:val="0000FF"/>
                <w:sz w:val="22"/>
                <w:szCs w:val="22"/>
              </w:rPr>
            </w:pPr>
            <w:r w:rsidRPr="008942EE">
              <w:rPr>
                <w:rFonts w:ascii="Times New Roman" w:eastAsia="DengXian" w:hAnsi="Times New Roman"/>
                <w:b/>
                <w:bCs/>
                <w:i/>
                <w:color w:val="0000FF"/>
                <w:sz w:val="22"/>
                <w:szCs w:val="22"/>
                <w:lang w:eastAsia="zh-CN"/>
              </w:rPr>
              <w:t xml:space="preserve">610,500,000 </w:t>
            </w:r>
          </w:p>
        </w:tc>
        <w:tc>
          <w:tcPr>
            <w:tcW w:w="1573" w:type="dxa"/>
            <w:vAlign w:val="center"/>
          </w:tcPr>
          <w:p w14:paraId="0369E599" w14:textId="5D7ADB9F" w:rsidR="008772E0" w:rsidRPr="008942EE" w:rsidRDefault="00092247" w:rsidP="00FF4CAF">
            <w:pPr>
              <w:rPr>
                <w:rFonts w:ascii="Times New Roman" w:eastAsia="新細明體" w:hAnsi="Times New Roman"/>
                <w:b/>
                <w:bCs/>
                <w:i/>
                <w:color w:val="0000FF"/>
                <w:sz w:val="22"/>
                <w:szCs w:val="22"/>
              </w:rPr>
            </w:pPr>
            <w:r w:rsidRPr="008942EE">
              <w:rPr>
                <w:rFonts w:ascii="Times New Roman" w:eastAsia="DengXian" w:hAnsi="Times New Roman"/>
                <w:b/>
                <w:bCs/>
                <w:i/>
                <w:color w:val="0000FF"/>
                <w:sz w:val="22"/>
                <w:szCs w:val="22"/>
                <w:lang w:eastAsia="zh-CN"/>
              </w:rPr>
              <w:t xml:space="preserve">1,304,500,000 </w:t>
            </w:r>
          </w:p>
        </w:tc>
        <w:tc>
          <w:tcPr>
            <w:tcW w:w="1574" w:type="dxa"/>
            <w:vAlign w:val="center"/>
          </w:tcPr>
          <w:p w14:paraId="1099C0AD" w14:textId="77777777" w:rsidR="008772E0" w:rsidRPr="00512093" w:rsidRDefault="008772E0" w:rsidP="00FF4CAF">
            <w:pPr>
              <w:jc w:val="both"/>
              <w:rPr>
                <w:rFonts w:ascii="Times New Roman" w:hAnsi="Times New Roman"/>
                <w:color w:val="auto"/>
                <w:sz w:val="22"/>
                <w:szCs w:val="22"/>
              </w:rPr>
            </w:pPr>
            <w:r w:rsidRPr="00512093">
              <w:rPr>
                <w:rFonts w:ascii="Times New Roman" w:hAnsi="Times New Roman"/>
                <w:noProof/>
                <w:color w:val="auto"/>
                <w:sz w:val="22"/>
                <w:szCs w:val="22"/>
                <w:lang w:val="en-GB" w:eastAsia="zh-CN"/>
              </w:rPr>
              <mc:AlternateContent>
                <mc:Choice Requires="wps">
                  <w:drawing>
                    <wp:anchor distT="0" distB="0" distL="114300" distR="114300" simplePos="0" relativeHeight="251677696" behindDoc="0" locked="0" layoutInCell="1" allowOverlap="1" wp14:anchorId="746BB796" wp14:editId="636EEB0E">
                      <wp:simplePos x="0" y="0"/>
                      <wp:positionH relativeFrom="column">
                        <wp:posOffset>-84455</wp:posOffset>
                      </wp:positionH>
                      <wp:positionV relativeFrom="paragraph">
                        <wp:posOffset>1270</wp:posOffset>
                      </wp:positionV>
                      <wp:extent cx="1020445" cy="394335"/>
                      <wp:effectExtent l="0" t="0" r="27305" b="24765"/>
                      <wp:wrapNone/>
                      <wp:docPr id="2" name="Straight Connector 2"/>
                      <wp:cNvGraphicFramePr/>
                      <a:graphic xmlns:a="http://schemas.openxmlformats.org/drawingml/2006/main">
                        <a:graphicData uri="http://schemas.microsoft.com/office/word/2010/wordprocessingShape">
                          <wps:wsp>
                            <wps:cNvCnPr/>
                            <wps:spPr>
                              <a:xfrm>
                                <a:off x="0" y="0"/>
                                <a:ext cx="1020445" cy="394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86FF9"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pt" to="73.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" strokecolor="black [3213]" strokeweight=".5pt">
                      <v:stroke joinstyle="miter"/>
                    </v:line>
                  </w:pict>
                </mc:Fallback>
              </mc:AlternateContent>
            </w:r>
          </w:p>
        </w:tc>
      </w:tr>
    </w:tbl>
    <w:p w14:paraId="0F245482" w14:textId="77777777" w:rsidR="00DF0007" w:rsidRPr="00512093" w:rsidRDefault="00DF0007" w:rsidP="00FF4CAF">
      <w:pPr>
        <w:spacing w:after="0"/>
        <w:jc w:val="both"/>
        <w:rPr>
          <w:rFonts w:ascii="Times New Roman" w:hAnsi="Times New Roman"/>
          <w:color w:val="auto"/>
          <w:spacing w:val="10"/>
          <w:sz w:val="24"/>
          <w:szCs w:val="24"/>
        </w:rPr>
      </w:pPr>
    </w:p>
    <w:p w14:paraId="2E7E5EED" w14:textId="6B8560DC" w:rsidR="008772E0" w:rsidRPr="00512093" w:rsidRDefault="00092247" w:rsidP="00FF4CAF">
      <w:pPr>
        <w:spacing w:after="0"/>
        <w:jc w:val="both"/>
        <w:rPr>
          <w:rFonts w:ascii="Times New Roman" w:hAnsi="Times New Roman"/>
          <w:color w:val="auto"/>
          <w:spacing w:val="10"/>
          <w:sz w:val="22"/>
          <w:szCs w:val="22"/>
        </w:rPr>
      </w:pPr>
      <w:r w:rsidRPr="00092247">
        <w:rPr>
          <w:rFonts w:ascii="新細明體" w:eastAsia="DengXian" w:hAnsi="新細明體" w:cs="新細明體" w:hint="eastAsia"/>
          <w:color w:val="auto"/>
          <w:spacing w:val="10"/>
          <w:sz w:val="22"/>
          <w:szCs w:val="22"/>
          <w:u w:val="single"/>
          <w:lang w:eastAsia="zh-CN"/>
        </w:rPr>
        <w:t>注</w:t>
      </w:r>
      <w:r w:rsidRPr="00092247">
        <w:rPr>
          <w:rFonts w:ascii="新細明體" w:eastAsia="DengXian" w:hAnsi="新細明體" w:cs="新細明體" w:hint="eastAsia"/>
          <w:color w:val="auto"/>
          <w:spacing w:val="10"/>
          <w:sz w:val="22"/>
          <w:szCs w:val="22"/>
          <w:lang w:eastAsia="zh-CN"/>
        </w:rPr>
        <w:t>：</w:t>
      </w:r>
    </w:p>
    <w:p w14:paraId="410C8836" w14:textId="3696BE81" w:rsidR="008772E0" w:rsidRPr="00512093" w:rsidRDefault="00092247" w:rsidP="00FF4CAF">
      <w:pPr>
        <w:pStyle w:val="a5"/>
        <w:numPr>
          <w:ilvl w:val="0"/>
          <w:numId w:val="8"/>
        </w:numPr>
        <w:snapToGrid w:val="0"/>
        <w:spacing w:after="120"/>
        <w:ind w:left="425" w:hanging="357"/>
        <w:contextualSpacing w:val="0"/>
        <w:jc w:val="both"/>
        <w:rPr>
          <w:rFonts w:ascii="Times New Roman" w:hAnsi="Times New Roman"/>
          <w:color w:val="auto"/>
          <w:spacing w:val="10"/>
          <w:sz w:val="22"/>
          <w:szCs w:val="22"/>
          <w:lang w:eastAsia="zh-CN"/>
        </w:rPr>
      </w:pPr>
      <w:r w:rsidRPr="00092247">
        <w:rPr>
          <w:rFonts w:ascii="新細明體" w:eastAsia="DengXian" w:hAnsi="新細明體" w:cs="新細明體" w:hint="eastAsia"/>
          <w:color w:val="auto"/>
          <w:spacing w:val="10"/>
          <w:sz w:val="22"/>
          <w:szCs w:val="22"/>
          <w:lang w:eastAsia="zh-CN"/>
        </w:rPr>
        <w:t>请参阅</w:t>
      </w:r>
      <w:r w:rsidRPr="00092247">
        <w:rPr>
          <w:rFonts w:ascii="Times New Roman" w:eastAsia="DengXian" w:hAnsi="Times New Roman" w:hint="eastAsia"/>
          <w:color w:val="000000"/>
          <w:spacing w:val="10"/>
          <w:sz w:val="22"/>
          <w:szCs w:val="22"/>
          <w:lang w:eastAsia="zh-CN"/>
        </w:rPr>
        <w:t>附</w:t>
      </w:r>
      <w:r w:rsidRPr="00092247">
        <w:rPr>
          <w:rFonts w:ascii="Times New Roman" w:eastAsia="DengXian" w:hAnsi="Times New Roman" w:hint="eastAsia"/>
          <w:color w:val="000000" w:themeColor="text1"/>
          <w:spacing w:val="10"/>
          <w:sz w:val="22"/>
          <w:szCs w:val="22"/>
          <w:lang w:eastAsia="zh-CN"/>
        </w:rPr>
        <w:t>表</w:t>
      </w:r>
      <w:r w:rsidRPr="00092247">
        <w:rPr>
          <w:rFonts w:ascii="Times New Roman" w:eastAsia="DengXian" w:hAnsi="Times New Roman"/>
          <w:color w:val="000000" w:themeColor="text1"/>
          <w:spacing w:val="10"/>
          <w:sz w:val="22"/>
          <w:szCs w:val="22"/>
          <w:lang w:eastAsia="zh-CN"/>
        </w:rPr>
        <w:t>3</w:t>
      </w:r>
      <w:r w:rsidRPr="00092247">
        <w:rPr>
          <w:rFonts w:ascii="新細明體" w:eastAsia="DengXian" w:hAnsi="新細明體" w:cs="新細明體" w:hint="eastAsia"/>
          <w:color w:val="auto"/>
          <w:spacing w:val="10"/>
          <w:sz w:val="22"/>
          <w:szCs w:val="22"/>
          <w:lang w:eastAsia="zh-CN"/>
        </w:rPr>
        <w:t>第</w:t>
      </w:r>
      <w:r w:rsidRPr="00092247">
        <w:rPr>
          <w:rFonts w:ascii="Times New Roman" w:eastAsia="DengXian" w:hAnsi="Times New Roman"/>
          <w:color w:val="auto"/>
          <w:spacing w:val="10"/>
          <w:sz w:val="22"/>
          <w:szCs w:val="22"/>
          <w:lang w:eastAsia="zh-CN"/>
        </w:rPr>
        <w:t>(2)</w:t>
      </w:r>
      <w:r w:rsidRPr="00092247">
        <w:rPr>
          <w:rFonts w:ascii="新細明體" w:eastAsia="DengXian" w:hAnsi="新細明體" w:cs="新細明體" w:hint="eastAsia"/>
          <w:color w:val="auto"/>
          <w:spacing w:val="10"/>
          <w:sz w:val="22"/>
          <w:szCs w:val="22"/>
          <w:lang w:eastAsia="zh-CN"/>
        </w:rPr>
        <w:t>和</w:t>
      </w:r>
      <w:r w:rsidRPr="00092247">
        <w:rPr>
          <w:rFonts w:ascii="Times New Roman" w:eastAsia="DengXian" w:hAnsi="Times New Roman"/>
          <w:color w:val="auto"/>
          <w:spacing w:val="10"/>
          <w:sz w:val="22"/>
          <w:szCs w:val="22"/>
          <w:lang w:eastAsia="zh-CN"/>
        </w:rPr>
        <w:t>(3)(e)</w:t>
      </w:r>
      <w:r w:rsidRPr="00092247">
        <w:rPr>
          <w:rFonts w:ascii="新細明體" w:eastAsia="DengXian" w:hAnsi="新細明體" w:cs="新細明體" w:hint="eastAsia"/>
          <w:color w:val="auto"/>
          <w:spacing w:val="10"/>
          <w:sz w:val="22"/>
          <w:szCs w:val="22"/>
          <w:lang w:eastAsia="zh-CN"/>
        </w:rPr>
        <w:t>项，当中订明必须至少每年向持份者提供最新资料。</w:t>
      </w:r>
    </w:p>
    <w:p w14:paraId="18D24F7E" w14:textId="50173860" w:rsidR="008772E0" w:rsidRPr="00512093" w:rsidRDefault="00092247" w:rsidP="00FF4CAF">
      <w:pPr>
        <w:pStyle w:val="a5"/>
        <w:numPr>
          <w:ilvl w:val="0"/>
          <w:numId w:val="8"/>
        </w:numPr>
        <w:snapToGrid w:val="0"/>
        <w:spacing w:after="120"/>
        <w:ind w:left="425" w:hanging="357"/>
        <w:contextualSpacing w:val="0"/>
        <w:jc w:val="both"/>
        <w:rPr>
          <w:rFonts w:ascii="Times New Roman" w:hAnsi="Times New Roman"/>
          <w:color w:val="auto"/>
          <w:spacing w:val="10"/>
          <w:sz w:val="22"/>
          <w:szCs w:val="22"/>
          <w:lang w:eastAsia="zh-CN"/>
        </w:rPr>
      </w:pPr>
      <w:r w:rsidRPr="00092247">
        <w:rPr>
          <w:rFonts w:ascii="新細明體" w:eastAsia="DengXian" w:hAnsi="新細明體" w:cs="新細明體" w:hint="eastAsia"/>
          <w:color w:val="auto"/>
          <w:spacing w:val="10"/>
          <w:sz w:val="22"/>
          <w:szCs w:val="22"/>
          <w:lang w:eastAsia="zh-CN"/>
        </w:rPr>
        <w:t>如预定目的／用途预计所需金额须从不同费用中收取</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即不能由单一费用支付</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，则可提供为同一预定目的／用途而从所有相关费用中收取的所需金额</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请参阅上述示例</w:t>
      </w:r>
      <w:r w:rsidRPr="00092247">
        <w:rPr>
          <w:rFonts w:ascii="Times New Roman" w:eastAsia="DengXian" w:hAnsi="Times New Roman"/>
          <w:color w:val="auto"/>
          <w:spacing w:val="10"/>
          <w:sz w:val="22"/>
          <w:szCs w:val="22"/>
          <w:lang w:eastAsia="zh-CN"/>
        </w:rPr>
        <w:t>(B)</w:t>
      </w:r>
      <w:r w:rsidRPr="00092247">
        <w:rPr>
          <w:rFonts w:ascii="新細明體" w:eastAsia="DengXian" w:hAnsi="新細明體" w:cs="新細明體" w:hint="eastAsia"/>
          <w:color w:val="auto"/>
          <w:spacing w:val="10"/>
          <w:sz w:val="22"/>
          <w:szCs w:val="22"/>
          <w:lang w:eastAsia="zh-CN"/>
        </w:rPr>
        <w:t>及</w:t>
      </w:r>
      <w:r w:rsidRPr="00092247">
        <w:rPr>
          <w:rFonts w:ascii="Times New Roman" w:eastAsia="DengXian" w:hAnsi="Times New Roman"/>
          <w:color w:val="auto"/>
          <w:spacing w:val="10"/>
          <w:sz w:val="22"/>
          <w:szCs w:val="22"/>
          <w:lang w:eastAsia="zh-CN"/>
        </w:rPr>
        <w:t>(C))</w:t>
      </w:r>
      <w:r w:rsidRPr="00092247">
        <w:rPr>
          <w:rFonts w:ascii="新細明體" w:eastAsia="DengXian" w:hAnsi="新細明體" w:cs="新細明體" w:hint="eastAsia"/>
          <w:color w:val="auto"/>
          <w:spacing w:val="10"/>
          <w:sz w:val="22"/>
          <w:szCs w:val="22"/>
          <w:lang w:eastAsia="zh-CN"/>
        </w:rPr>
        <w:t>。有关预算可以是可核实的预算，并由专业人士</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例如工料测量师和执业会计师</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协助计算有关项目的预计费用或提供事实资料；也可以是最佳预算，例如现有建筑物的建筑费用／帐面净值。至于为应付校舍可能发生的大规模事件而收取的费用，「项目」预计所需的金额可以是估计数字，也可以是过去五年或十年用作此目的的平均费用。</w:t>
      </w:r>
    </w:p>
    <w:p w14:paraId="57406060" w14:textId="03264F1A" w:rsidR="008772E0" w:rsidRPr="00512093" w:rsidRDefault="00092247" w:rsidP="00FF4CAF">
      <w:pPr>
        <w:pStyle w:val="a5"/>
        <w:numPr>
          <w:ilvl w:val="0"/>
          <w:numId w:val="8"/>
        </w:numPr>
        <w:snapToGrid w:val="0"/>
        <w:spacing w:after="120"/>
        <w:ind w:left="425" w:hanging="357"/>
        <w:contextualSpacing w:val="0"/>
        <w:jc w:val="both"/>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应尽可能包括投资收入，例如已收取的其他费用所产生的股息和利息。如有关费用属可退回费用，累计收取金额可以是扣除该学年已退回</w:t>
      </w:r>
      <w:r w:rsidRPr="00092247">
        <w:rPr>
          <w:rFonts w:ascii="Times New Roman" w:eastAsia="DengXian" w:hAnsi="Times New Roman" w:cs="新細明體" w:hint="eastAsia"/>
          <w:color w:val="auto"/>
          <w:spacing w:val="10"/>
          <w:sz w:val="22"/>
          <w:szCs w:val="22"/>
          <w:lang w:eastAsia="zh-CN"/>
        </w:rPr>
        <w:t>款项后的</w:t>
      </w:r>
      <w:r w:rsidRPr="00092247">
        <w:rPr>
          <w:rFonts w:ascii="Times New Roman" w:eastAsia="DengXian" w:hAnsi="Times New Roman" w:hint="eastAsia"/>
          <w:color w:val="auto"/>
          <w:spacing w:val="10"/>
          <w:sz w:val="22"/>
          <w:szCs w:val="22"/>
          <w:lang w:eastAsia="zh-CN"/>
        </w:rPr>
        <w:t>金</w:t>
      </w:r>
      <w:r w:rsidRPr="00092247">
        <w:rPr>
          <w:rFonts w:ascii="Times New Roman" w:eastAsia="DengXian" w:hAnsi="Times New Roman" w:cs="新細明體" w:hint="eastAsia"/>
          <w:color w:val="auto"/>
          <w:spacing w:val="10"/>
          <w:sz w:val="22"/>
          <w:szCs w:val="22"/>
          <w:lang w:eastAsia="zh-CN"/>
        </w:rPr>
        <w:t>额。</w:t>
      </w:r>
    </w:p>
    <w:p w14:paraId="0D1B3AAB" w14:textId="50556B8C" w:rsidR="00B611FF" w:rsidRPr="00512093" w:rsidRDefault="00092247" w:rsidP="00FF4CAF">
      <w:pPr>
        <w:pStyle w:val="a5"/>
        <w:numPr>
          <w:ilvl w:val="0"/>
          <w:numId w:val="8"/>
        </w:numPr>
        <w:snapToGrid w:val="0"/>
        <w:spacing w:after="0"/>
        <w:ind w:left="425" w:hanging="357"/>
        <w:contextualSpacing w:val="0"/>
        <w:jc w:val="both"/>
        <w:rPr>
          <w:rFonts w:ascii="Times New Roman" w:hAnsi="Times New Roman"/>
          <w:color w:val="auto"/>
          <w:spacing w:val="10"/>
          <w:sz w:val="24"/>
          <w:szCs w:val="24"/>
          <w:lang w:eastAsia="zh-CN"/>
        </w:rPr>
      </w:pPr>
      <w:r w:rsidRPr="00092247">
        <w:rPr>
          <w:rFonts w:ascii="新細明體" w:eastAsia="DengXian" w:hAnsi="新細明體" w:cs="新細明體" w:hint="eastAsia"/>
          <w:color w:val="auto"/>
          <w:spacing w:val="10"/>
          <w:sz w:val="22"/>
          <w:szCs w:val="22"/>
          <w:lang w:eastAsia="zh-CN"/>
        </w:rPr>
        <w:t>如无法按单项费用提供预定目的／用途的已用／未用金额，则可提供为同一预定目的／用途而收取的所有相关费用的已用／未用总额。</w:t>
      </w:r>
    </w:p>
    <w:p w14:paraId="05D20274" w14:textId="77777777" w:rsidR="00DF0007" w:rsidRPr="00512093" w:rsidRDefault="00DF0007" w:rsidP="00B94A05">
      <w:pPr>
        <w:snapToGrid w:val="0"/>
        <w:spacing w:after="0"/>
        <w:jc w:val="both"/>
        <w:rPr>
          <w:rFonts w:ascii="Times New Roman" w:hAnsi="Times New Roman"/>
          <w:color w:val="auto"/>
          <w:spacing w:val="10"/>
          <w:sz w:val="24"/>
          <w:szCs w:val="24"/>
          <w:lang w:eastAsia="zh-CN"/>
        </w:rPr>
      </w:pPr>
    </w:p>
    <w:tbl>
      <w:tblPr>
        <w:tblStyle w:val="a3"/>
        <w:tblW w:w="0" w:type="auto"/>
        <w:tblLook w:val="04A0" w:firstRow="1" w:lastRow="0" w:firstColumn="1" w:lastColumn="0" w:noHBand="0" w:noVBand="1"/>
      </w:tblPr>
      <w:tblGrid>
        <w:gridCol w:w="15388"/>
      </w:tblGrid>
      <w:tr w:rsidR="008772E0" w:rsidRPr="00512093" w14:paraId="450E0034" w14:textId="77777777" w:rsidTr="00B51BCD">
        <w:tc>
          <w:tcPr>
            <w:tcW w:w="15388" w:type="dxa"/>
            <w:tcBorders>
              <w:top w:val="nil"/>
              <w:left w:val="nil"/>
              <w:bottom w:val="nil"/>
              <w:right w:val="nil"/>
            </w:tcBorders>
            <w:shd w:val="clear" w:color="auto" w:fill="E7E6E6" w:themeFill="background2"/>
          </w:tcPr>
          <w:p w14:paraId="759D8623" w14:textId="3C39C87E" w:rsidR="008772E0" w:rsidRPr="00512093" w:rsidRDefault="00092247" w:rsidP="00FF4CAF">
            <w:pPr>
              <w:rPr>
                <w:rFonts w:ascii="Times New Roman" w:hAnsi="Times New Roman"/>
                <w:b/>
                <w:color w:val="auto"/>
                <w:spacing w:val="10"/>
                <w:sz w:val="22"/>
                <w:szCs w:val="22"/>
                <w:lang w:eastAsia="zh-CN"/>
              </w:rPr>
            </w:pPr>
            <w:r w:rsidRPr="00092247">
              <w:rPr>
                <w:rFonts w:ascii="新細明體" w:eastAsia="DengXian" w:hAnsi="新細明體" w:cs="新細明體" w:hint="eastAsia"/>
                <w:b/>
                <w:color w:val="auto"/>
                <w:spacing w:val="10"/>
                <w:sz w:val="22"/>
                <w:szCs w:val="22"/>
                <w:lang w:eastAsia="zh-CN"/>
              </w:rPr>
              <w:lastRenderedPageBreak/>
              <w:t>第二部分：退款时间表</w:t>
            </w:r>
            <w:r w:rsidRPr="00092247">
              <w:rPr>
                <w:rFonts w:ascii="Times New Roman" w:eastAsia="DengXian" w:hAnsi="Times New Roman"/>
                <w:b/>
                <w:color w:val="auto"/>
                <w:spacing w:val="10"/>
                <w:sz w:val="22"/>
                <w:szCs w:val="22"/>
                <w:lang w:eastAsia="zh-CN"/>
              </w:rPr>
              <w:t xml:space="preserve"> [</w:t>
            </w:r>
            <w:r w:rsidRPr="00092247">
              <w:rPr>
                <w:rFonts w:ascii="新細明體" w:eastAsia="DengXian" w:hAnsi="新細明體" w:cs="新細明體" w:hint="eastAsia"/>
                <w:b/>
                <w:color w:val="auto"/>
                <w:spacing w:val="10"/>
                <w:sz w:val="22"/>
                <w:szCs w:val="22"/>
                <w:lang w:eastAsia="zh-CN"/>
              </w:rPr>
              <w:t>适用于可退回／可赎回／可贬值的费用</w:t>
            </w:r>
            <w:r w:rsidRPr="00092247">
              <w:rPr>
                <w:rFonts w:ascii="Times New Roman" w:eastAsia="DengXian" w:hAnsi="Times New Roman"/>
                <w:b/>
                <w:color w:val="auto"/>
                <w:spacing w:val="10"/>
                <w:sz w:val="22"/>
                <w:szCs w:val="22"/>
                <w:lang w:eastAsia="zh-CN"/>
              </w:rPr>
              <w:t xml:space="preserve"> (</w:t>
            </w:r>
            <w:r w:rsidRPr="00092247">
              <w:rPr>
                <w:rFonts w:ascii="新細明體" w:eastAsia="DengXian" w:hAnsi="新細明體" w:cs="新細明體" w:hint="eastAsia"/>
                <w:b/>
                <w:color w:val="auto"/>
                <w:spacing w:val="10"/>
                <w:sz w:val="22"/>
                <w:szCs w:val="22"/>
                <w:lang w:eastAsia="zh-CN"/>
              </w:rPr>
              <w:t>如有</w:t>
            </w:r>
            <w:r w:rsidRPr="00092247">
              <w:rPr>
                <w:rFonts w:ascii="Times New Roman" w:eastAsia="DengXian" w:hAnsi="Times New Roman"/>
                <w:b/>
                <w:color w:val="auto"/>
                <w:spacing w:val="10"/>
                <w:sz w:val="22"/>
                <w:szCs w:val="22"/>
                <w:lang w:eastAsia="zh-CN"/>
              </w:rPr>
              <w:t>)] (</w:t>
            </w:r>
            <w:r w:rsidRPr="00092247">
              <w:rPr>
                <w:rFonts w:ascii="新細明體" w:eastAsia="DengXian" w:hAnsi="新細明體" w:cs="新細明體" w:hint="eastAsia"/>
                <w:b/>
                <w:color w:val="auto"/>
                <w:spacing w:val="10"/>
                <w:sz w:val="22"/>
                <w:szCs w:val="22"/>
                <w:lang w:eastAsia="zh-CN"/>
              </w:rPr>
              <w:t>注</w:t>
            </w:r>
            <w:r w:rsidRPr="00092247">
              <w:rPr>
                <w:rFonts w:ascii="新細明體" w:eastAsia="DengXian" w:hAnsi="新細明體" w:cs="新細明體"/>
                <w:b/>
                <w:color w:val="auto"/>
                <w:spacing w:val="10"/>
                <w:sz w:val="22"/>
                <w:szCs w:val="22"/>
                <w:lang w:eastAsia="zh-CN"/>
              </w:rPr>
              <w:t>5</w:t>
            </w:r>
            <w:r w:rsidRPr="00092247">
              <w:rPr>
                <w:rFonts w:ascii="Times New Roman" w:eastAsia="DengXian" w:hAnsi="Times New Roman"/>
                <w:b/>
                <w:color w:val="auto"/>
                <w:spacing w:val="10"/>
                <w:sz w:val="22"/>
                <w:szCs w:val="22"/>
                <w:lang w:eastAsia="zh-CN"/>
              </w:rPr>
              <w:t>)</w:t>
            </w:r>
          </w:p>
          <w:p w14:paraId="372FEFC4" w14:textId="77777777" w:rsidR="008772E0" w:rsidRPr="00512093" w:rsidRDefault="008772E0" w:rsidP="00FF4CAF">
            <w:pPr>
              <w:rPr>
                <w:rFonts w:ascii="Times New Roman" w:hAnsi="Times New Roman"/>
                <w:b/>
                <w:color w:val="auto"/>
                <w:spacing w:val="10"/>
                <w:sz w:val="22"/>
                <w:szCs w:val="22"/>
                <w:lang w:eastAsia="zh-CN"/>
              </w:rPr>
            </w:pPr>
          </w:p>
        </w:tc>
      </w:tr>
    </w:tbl>
    <w:p w14:paraId="630C2445" w14:textId="25DA88BA" w:rsidR="008452C5" w:rsidRPr="00512093" w:rsidRDefault="00092247" w:rsidP="00FF4CAF">
      <w:pPr>
        <w:spacing w:after="0"/>
        <w:jc w:val="both"/>
        <w:rPr>
          <w:rFonts w:ascii="新細明體" w:eastAsia="新細明體" w:hAnsi="新細明體" w:cs="新細明體"/>
          <w:i/>
          <w:color w:val="auto"/>
          <w:spacing w:val="10"/>
          <w:sz w:val="22"/>
          <w:szCs w:val="22"/>
          <w:lang w:eastAsia="zh-CN"/>
        </w:rPr>
      </w:pPr>
      <w:r w:rsidRPr="00092247">
        <w:rPr>
          <w:rFonts w:ascii="Times New Roman" w:eastAsia="DengXian" w:hAnsi="Times New Roman"/>
          <w:i/>
          <w:color w:val="auto"/>
          <w:spacing w:val="10"/>
          <w:sz w:val="22"/>
          <w:szCs w:val="22"/>
          <w:lang w:eastAsia="zh-CN"/>
        </w:rPr>
        <w:t>(</w:t>
      </w:r>
      <w:r w:rsidRPr="00092247">
        <w:rPr>
          <w:rFonts w:ascii="新細明體" w:eastAsia="DengXian" w:hAnsi="新細明體" w:cs="新細明體" w:hint="eastAsia"/>
          <w:i/>
          <w:color w:val="auto"/>
          <w:spacing w:val="10"/>
          <w:sz w:val="22"/>
          <w:szCs w:val="22"/>
          <w:lang w:eastAsia="zh-CN"/>
        </w:rPr>
        <w:t>请把送交持份者的文件呈交教育局。学校可使用本范本制作报告或以其他格式向持份者提供有关资料，惟报告必须包含此范本指明的必要资料。</w:t>
      </w:r>
      <w:r w:rsidRPr="00092247">
        <w:rPr>
          <w:rFonts w:ascii="Times New Roman" w:eastAsia="DengXian" w:hAnsi="Times New Roman"/>
          <w:i/>
          <w:color w:val="auto"/>
          <w:spacing w:val="10"/>
          <w:sz w:val="22"/>
          <w:szCs w:val="22"/>
          <w:lang w:eastAsia="zh-CN"/>
        </w:rPr>
        <w:t>)</w:t>
      </w:r>
    </w:p>
    <w:p w14:paraId="107FC5CA" w14:textId="77777777" w:rsidR="008772E0" w:rsidRPr="00512093" w:rsidRDefault="008772E0" w:rsidP="00FF4CAF">
      <w:pPr>
        <w:spacing w:after="0"/>
        <w:jc w:val="both"/>
        <w:rPr>
          <w:rFonts w:ascii="Times New Roman" w:hAnsi="Times New Roman"/>
          <w:b/>
          <w:color w:val="auto"/>
          <w:spacing w:val="10"/>
          <w:sz w:val="24"/>
          <w:szCs w:val="24"/>
          <w:lang w:eastAsia="zh-CN"/>
        </w:rPr>
      </w:pPr>
    </w:p>
    <w:p w14:paraId="10D38FC8" w14:textId="77777777" w:rsidR="008772E0" w:rsidRPr="00512093" w:rsidRDefault="008772E0" w:rsidP="00FF4CAF">
      <w:pPr>
        <w:spacing w:after="0"/>
        <w:jc w:val="both"/>
        <w:rPr>
          <w:rFonts w:ascii="Times New Roman" w:hAnsi="Times New Roman"/>
          <w:i/>
          <w:color w:val="auto"/>
          <w:spacing w:val="10"/>
          <w:sz w:val="24"/>
          <w:szCs w:val="24"/>
          <w:lang w:eastAsia="zh-CN"/>
        </w:rPr>
      </w:pPr>
    </w:p>
    <w:tbl>
      <w:tblPr>
        <w:tblStyle w:val="a3"/>
        <w:tblW w:w="0" w:type="auto"/>
        <w:tblLayout w:type="fixed"/>
        <w:tblLook w:val="04A0" w:firstRow="1" w:lastRow="0" w:firstColumn="1" w:lastColumn="0" w:noHBand="0" w:noVBand="1"/>
      </w:tblPr>
      <w:tblGrid>
        <w:gridCol w:w="6091"/>
        <w:gridCol w:w="1549"/>
        <w:gridCol w:w="1550"/>
        <w:gridCol w:w="1549"/>
        <w:gridCol w:w="1550"/>
        <w:gridCol w:w="1549"/>
        <w:gridCol w:w="1550"/>
      </w:tblGrid>
      <w:tr w:rsidR="008772E0" w:rsidRPr="00512093" w14:paraId="158D01D1" w14:textId="77777777" w:rsidTr="009F040E">
        <w:tc>
          <w:tcPr>
            <w:tcW w:w="6091" w:type="dxa"/>
            <w:vAlign w:val="center"/>
          </w:tcPr>
          <w:p w14:paraId="1F3FA461" w14:textId="1E679AA5" w:rsidR="008772E0" w:rsidRPr="00512093" w:rsidRDefault="00092247" w:rsidP="00FF4CAF">
            <w:pPr>
              <w:jc w:val="right"/>
              <w:rPr>
                <w:rFonts w:ascii="Times New Roman" w:eastAsia="新細明體" w:hAnsi="Times New Roman"/>
                <w:b/>
                <w:bCs/>
                <w:iCs/>
                <w:color w:val="0000FF"/>
                <w:spacing w:val="10"/>
                <w:sz w:val="22"/>
                <w:szCs w:val="22"/>
              </w:rPr>
            </w:pPr>
            <w:r w:rsidRPr="00092247">
              <w:rPr>
                <w:rFonts w:ascii="Times New Roman" w:eastAsia="DengXian" w:hAnsi="Times New Roman" w:hint="eastAsia"/>
                <w:b/>
                <w:bCs/>
                <w:iCs/>
                <w:color w:val="auto"/>
                <w:spacing w:val="10"/>
                <w:sz w:val="22"/>
                <w:szCs w:val="22"/>
                <w:lang w:eastAsia="zh-CN"/>
              </w:rPr>
              <w:t>费用名称</w:t>
            </w:r>
          </w:p>
        </w:tc>
        <w:tc>
          <w:tcPr>
            <w:tcW w:w="1549" w:type="dxa"/>
            <w:vAlign w:val="center"/>
          </w:tcPr>
          <w:p w14:paraId="397617EC" w14:textId="403AFC1C" w:rsidR="006A0CAA"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hint="eastAsia"/>
                <w:i/>
                <w:iCs/>
                <w:color w:val="0000FF"/>
                <w:sz w:val="22"/>
                <w:szCs w:val="22"/>
                <w:lang w:eastAsia="zh-CN"/>
              </w:rPr>
              <w:t>例</w:t>
            </w:r>
            <w:r w:rsidRPr="00092247">
              <w:rPr>
                <w:rFonts w:ascii="Times New Roman" w:eastAsia="DengXian" w:hAnsi="Times New Roman"/>
                <w:i/>
                <w:iCs/>
                <w:color w:val="0000FF"/>
                <w:sz w:val="22"/>
                <w:szCs w:val="22"/>
                <w:lang w:eastAsia="zh-CN"/>
              </w:rPr>
              <w:t xml:space="preserve"> (</w:t>
            </w:r>
            <w:r w:rsidR="002C228A">
              <w:rPr>
                <w:rFonts w:ascii="Times New Roman" w:eastAsia="DengXian" w:hAnsi="Times New Roman"/>
                <w:i/>
                <w:iCs/>
                <w:color w:val="0000FF"/>
                <w:sz w:val="22"/>
                <w:szCs w:val="22"/>
                <w:lang w:eastAsia="zh-CN"/>
              </w:rPr>
              <w:t>B</w:t>
            </w:r>
            <w:r w:rsidRPr="00092247">
              <w:rPr>
                <w:rFonts w:ascii="Times New Roman" w:eastAsia="DengXian" w:hAnsi="Times New Roman"/>
                <w:i/>
                <w:iCs/>
                <w:color w:val="0000FF"/>
                <w:sz w:val="22"/>
                <w:szCs w:val="22"/>
                <w:lang w:eastAsia="zh-CN"/>
              </w:rPr>
              <w:t>)</w:t>
            </w:r>
            <w:r w:rsidR="008772E0" w:rsidRPr="00512093">
              <w:rPr>
                <w:rFonts w:ascii="Times New Roman" w:eastAsia="新細明體" w:hAnsi="Times New Roman"/>
                <w:i/>
                <w:iCs/>
                <w:color w:val="0000FF"/>
                <w:sz w:val="22"/>
                <w:szCs w:val="22"/>
              </w:rPr>
              <w:t xml:space="preserve"> </w:t>
            </w:r>
          </w:p>
          <w:p w14:paraId="6791E3F8" w14:textId="2464000E" w:rsidR="008772E0" w:rsidRPr="00512093" w:rsidRDefault="002C228A">
            <w:pPr>
              <w:jc w:val="center"/>
              <w:rPr>
                <w:rFonts w:ascii="Times New Roman" w:eastAsia="新細明體" w:hAnsi="Times New Roman"/>
                <w:i/>
                <w:iCs/>
                <w:color w:val="0000FF"/>
                <w:sz w:val="22"/>
                <w:szCs w:val="22"/>
              </w:rPr>
            </w:pPr>
            <w:r w:rsidRPr="002C228A">
              <w:rPr>
                <w:rFonts w:ascii="Times New Roman" w:eastAsia="DengXian" w:hAnsi="Times New Roman" w:hint="eastAsia"/>
                <w:bCs/>
                <w:i/>
                <w:iCs/>
                <w:color w:val="0000FF"/>
                <w:sz w:val="22"/>
                <w:szCs w:val="22"/>
                <w:lang w:eastAsia="zh-CN"/>
              </w:rPr>
              <w:t>个人债券</w:t>
            </w:r>
          </w:p>
        </w:tc>
        <w:tc>
          <w:tcPr>
            <w:tcW w:w="1550" w:type="dxa"/>
            <w:vAlign w:val="center"/>
          </w:tcPr>
          <w:p w14:paraId="62E38CEA" w14:textId="2D27D9B7" w:rsidR="008772E0" w:rsidRPr="00512093" w:rsidRDefault="00092247" w:rsidP="00FF4CAF">
            <w:pPr>
              <w:rPr>
                <w:rFonts w:ascii="Times New Roman" w:eastAsia="新細明體" w:hAnsi="Times New Roman"/>
                <w:iCs/>
                <w:color w:val="0000FF"/>
                <w:sz w:val="22"/>
                <w:szCs w:val="22"/>
              </w:rPr>
            </w:pPr>
            <w:r w:rsidRPr="00092247">
              <w:rPr>
                <w:rFonts w:ascii="Times New Roman" w:eastAsia="DengXian" w:hAnsi="Times New Roman"/>
                <w:iCs/>
                <w:color w:val="0000FF"/>
                <w:sz w:val="22"/>
                <w:szCs w:val="22"/>
                <w:lang w:eastAsia="zh-CN"/>
              </w:rPr>
              <w:t xml:space="preserve">                 </w:t>
            </w:r>
          </w:p>
        </w:tc>
        <w:tc>
          <w:tcPr>
            <w:tcW w:w="1549" w:type="dxa"/>
            <w:vAlign w:val="center"/>
          </w:tcPr>
          <w:p w14:paraId="4EA1D575" w14:textId="6CD816AC" w:rsidR="008772E0" w:rsidRPr="00512093" w:rsidRDefault="00092247" w:rsidP="00FF4CAF">
            <w:pPr>
              <w:jc w:val="right"/>
              <w:rPr>
                <w:rFonts w:ascii="Times New Roman" w:eastAsia="新細明體" w:hAnsi="Times New Roman"/>
                <w:iCs/>
                <w:color w:val="0000FF"/>
                <w:sz w:val="22"/>
                <w:szCs w:val="22"/>
              </w:rPr>
            </w:pPr>
            <w:r w:rsidRPr="00092247">
              <w:rPr>
                <w:rFonts w:ascii="Times New Roman" w:eastAsia="DengXian" w:hAnsi="Times New Roman"/>
                <w:iCs/>
                <w:color w:val="0000FF"/>
                <w:sz w:val="22"/>
                <w:szCs w:val="22"/>
                <w:lang w:eastAsia="zh-CN"/>
              </w:rPr>
              <w:t xml:space="preserve">                       </w:t>
            </w:r>
          </w:p>
        </w:tc>
        <w:tc>
          <w:tcPr>
            <w:tcW w:w="1550" w:type="dxa"/>
            <w:vAlign w:val="center"/>
          </w:tcPr>
          <w:p w14:paraId="3186CB49" w14:textId="38EAB27B" w:rsidR="008772E0" w:rsidRPr="00512093" w:rsidRDefault="00092247" w:rsidP="00FF4CAF">
            <w:pPr>
              <w:rPr>
                <w:rFonts w:ascii="Times New Roman" w:eastAsia="新細明體" w:hAnsi="Times New Roman"/>
                <w:iCs/>
                <w:color w:val="0000FF"/>
                <w:sz w:val="22"/>
                <w:szCs w:val="22"/>
              </w:rPr>
            </w:pPr>
            <w:r w:rsidRPr="00092247">
              <w:rPr>
                <w:rFonts w:ascii="Times New Roman" w:eastAsia="DengXian" w:hAnsi="Times New Roman"/>
                <w:iCs/>
                <w:color w:val="0000FF"/>
                <w:sz w:val="22"/>
                <w:szCs w:val="22"/>
                <w:lang w:eastAsia="zh-CN"/>
              </w:rPr>
              <w:t xml:space="preserve">                     </w:t>
            </w:r>
          </w:p>
        </w:tc>
        <w:tc>
          <w:tcPr>
            <w:tcW w:w="1549" w:type="dxa"/>
            <w:vAlign w:val="center"/>
          </w:tcPr>
          <w:p w14:paraId="1B318AEF" w14:textId="77777777" w:rsidR="008772E0" w:rsidRPr="00512093" w:rsidRDefault="008772E0" w:rsidP="00FF4CAF">
            <w:pPr>
              <w:rPr>
                <w:rFonts w:ascii="Times New Roman" w:eastAsia="新細明體" w:hAnsi="Times New Roman"/>
                <w:iCs/>
                <w:color w:val="0000FF"/>
                <w:sz w:val="22"/>
                <w:szCs w:val="22"/>
              </w:rPr>
            </w:pPr>
          </w:p>
        </w:tc>
        <w:tc>
          <w:tcPr>
            <w:tcW w:w="1550" w:type="dxa"/>
            <w:vAlign w:val="center"/>
          </w:tcPr>
          <w:p w14:paraId="56ABBD60" w14:textId="77777777" w:rsidR="008772E0" w:rsidRPr="00512093" w:rsidRDefault="008772E0" w:rsidP="00FF4CAF">
            <w:pPr>
              <w:ind w:right="440"/>
              <w:rPr>
                <w:rFonts w:ascii="Times New Roman" w:eastAsia="新細明體" w:hAnsi="Times New Roman"/>
                <w:iCs/>
                <w:color w:val="0000FF"/>
                <w:sz w:val="22"/>
                <w:szCs w:val="22"/>
              </w:rPr>
            </w:pPr>
          </w:p>
        </w:tc>
      </w:tr>
      <w:tr w:rsidR="008772E0" w:rsidRPr="00512093" w14:paraId="132D42B4" w14:textId="77777777" w:rsidTr="009F040E">
        <w:tc>
          <w:tcPr>
            <w:tcW w:w="6091" w:type="dxa"/>
            <w:vAlign w:val="center"/>
          </w:tcPr>
          <w:p w14:paraId="5D8B5EA7" w14:textId="1404EF93" w:rsidR="008772E0" w:rsidRPr="00512093" w:rsidRDefault="00092247" w:rsidP="00FF4CAF">
            <w:pPr>
              <w:spacing w:afterLines="50" w:after="120"/>
              <w:jc w:val="both"/>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截至</w:t>
            </w:r>
            <w:r w:rsidR="003D1929">
              <w:rPr>
                <w:rFonts w:ascii="Times New Roman" w:eastAsiaTheme="minorEastAsia" w:hAnsi="Times New Roman" w:hint="eastAsia"/>
                <w:b/>
                <w:bCs/>
                <w:color w:val="000000" w:themeColor="text1"/>
                <w:spacing w:val="10"/>
                <w:sz w:val="22"/>
                <w:szCs w:val="22"/>
                <w:lang w:eastAsia="zh-CN"/>
              </w:rPr>
              <w:t xml:space="preserve"> </w:t>
            </w:r>
            <w:r w:rsidR="003D1929" w:rsidRPr="009A1043">
              <w:rPr>
                <w:rFonts w:ascii="Times New Roman" w:eastAsia="DengXian" w:hAnsi="Times New Roman" w:hint="eastAsia"/>
                <w:i/>
                <w:iCs/>
                <w:color w:val="0000FF"/>
                <w:sz w:val="22"/>
                <w:szCs w:val="22"/>
                <w:lang w:eastAsia="zh-CN"/>
              </w:rPr>
              <w:t>例</w:t>
            </w:r>
            <w:r w:rsidR="003D1929" w:rsidRPr="008942EE">
              <w:rPr>
                <w:rFonts w:ascii="Times New Roman" w:eastAsia="DengXian" w:hAnsi="Times New Roman"/>
                <w:b/>
                <w:bCs/>
                <w:i/>
                <w:color w:val="0000FF"/>
                <w:sz w:val="22"/>
                <w:szCs w:val="22"/>
                <w:u w:val="single"/>
                <w:lang w:eastAsia="zh-CN"/>
              </w:rPr>
              <w:t xml:space="preserve">31 / 8 / 2024 </w:t>
            </w:r>
            <w:r w:rsidR="003D1929" w:rsidRPr="008942EE">
              <w:rPr>
                <w:rFonts w:ascii="Times New Roman" w:eastAsia="DengXian" w:hAnsi="Times New Roman"/>
                <w:b/>
                <w:bCs/>
                <w:color w:val="0000FF"/>
                <w:sz w:val="22"/>
                <w:szCs w:val="22"/>
                <w:lang w:eastAsia="zh-CN"/>
              </w:rPr>
              <w:t xml:space="preserve">  </w:t>
            </w:r>
            <w:r w:rsidRPr="008942EE">
              <w:rPr>
                <w:rFonts w:ascii="Times New Roman" w:eastAsia="DengXian" w:hAnsi="Times New Roman"/>
                <w:b/>
                <w:bCs/>
                <w:color w:val="0000FF"/>
                <w:spacing w:val="10"/>
                <w:sz w:val="22"/>
                <w:szCs w:val="22"/>
                <w:lang w:eastAsia="zh-CN"/>
              </w:rPr>
              <w:t xml:space="preserve"> </w:t>
            </w: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即本附表标题指明的日期</w:t>
            </w:r>
            <w:r w:rsidRPr="00092247">
              <w:rPr>
                <w:rFonts w:ascii="Times New Roman" w:eastAsia="DengXian" w:hAnsi="Times New Roman"/>
                <w:b/>
                <w:bCs/>
                <w:color w:val="000000" w:themeColor="text1"/>
                <w:spacing w:val="10"/>
                <w:sz w:val="22"/>
                <w:szCs w:val="22"/>
                <w:lang w:eastAsia="zh-CN"/>
              </w:rPr>
              <w:t>)</w:t>
            </w:r>
            <w:r w:rsidRPr="00092247">
              <w:rPr>
                <w:rFonts w:ascii="Times New Roman" w:eastAsia="DengXian" w:hAnsi="Times New Roman" w:hint="eastAsia"/>
                <w:b/>
                <w:bCs/>
                <w:color w:val="000000" w:themeColor="text1"/>
                <w:spacing w:val="10"/>
                <w:sz w:val="22"/>
                <w:szCs w:val="22"/>
                <w:lang w:eastAsia="zh-CN"/>
              </w:rPr>
              <w:t>退回的金额如下：</w:t>
            </w:r>
          </w:p>
        </w:tc>
        <w:tc>
          <w:tcPr>
            <w:tcW w:w="1549" w:type="dxa"/>
            <w:vAlign w:val="center"/>
          </w:tcPr>
          <w:p w14:paraId="46BB218E" w14:textId="4C1CCF14" w:rsidR="008772E0"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b/>
                <w:bCs/>
                <w:color w:val="000000"/>
                <w:spacing w:val="10"/>
                <w:sz w:val="22"/>
                <w:szCs w:val="22"/>
                <w:lang w:eastAsia="zh-CN"/>
              </w:rPr>
              <w:t xml:space="preserve"> </w:t>
            </w:r>
            <w:r w:rsidRPr="00092247">
              <w:rPr>
                <w:rFonts w:ascii="Times New Roman" w:eastAsia="DengXian" w:hAnsi="Times New Roman" w:hint="eastAsia"/>
                <w:b/>
                <w:bCs/>
                <w:color w:val="000000"/>
                <w:spacing w:val="10"/>
                <w:sz w:val="22"/>
                <w:szCs w:val="22"/>
                <w:lang w:eastAsia="zh-CN"/>
              </w:rPr>
              <w:t>元</w:t>
            </w:r>
            <w:r w:rsidRPr="00092247">
              <w:rPr>
                <w:rFonts w:ascii="Times New Roman" w:eastAsia="DengXian" w:hAnsi="Times New Roman"/>
                <w:b/>
                <w:bCs/>
                <w:color w:val="000000"/>
                <w:spacing w:val="10"/>
                <w:sz w:val="22"/>
                <w:szCs w:val="22"/>
                <w:lang w:eastAsia="zh-CN"/>
              </w:rPr>
              <w:t xml:space="preserve"> </w:t>
            </w:r>
          </w:p>
        </w:tc>
        <w:tc>
          <w:tcPr>
            <w:tcW w:w="1550" w:type="dxa"/>
            <w:vAlign w:val="center"/>
          </w:tcPr>
          <w:p w14:paraId="14032C37" w14:textId="0841079D" w:rsidR="008772E0"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spacing w:val="10"/>
                <w:sz w:val="22"/>
                <w:szCs w:val="22"/>
                <w:lang w:eastAsia="zh-CN"/>
              </w:rPr>
              <w:t>元</w:t>
            </w:r>
          </w:p>
        </w:tc>
        <w:tc>
          <w:tcPr>
            <w:tcW w:w="1549" w:type="dxa"/>
            <w:vAlign w:val="center"/>
          </w:tcPr>
          <w:p w14:paraId="58C3F579" w14:textId="41CDC13D" w:rsidR="008772E0"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spacing w:val="10"/>
                <w:sz w:val="22"/>
                <w:szCs w:val="22"/>
                <w:lang w:eastAsia="zh-CN"/>
              </w:rPr>
              <w:t>元</w:t>
            </w:r>
          </w:p>
        </w:tc>
        <w:tc>
          <w:tcPr>
            <w:tcW w:w="1550" w:type="dxa"/>
            <w:vAlign w:val="center"/>
          </w:tcPr>
          <w:p w14:paraId="70AD0556" w14:textId="0D7B2BA3" w:rsidR="008772E0"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spacing w:val="10"/>
                <w:sz w:val="22"/>
                <w:szCs w:val="22"/>
                <w:lang w:eastAsia="zh-CN"/>
              </w:rPr>
              <w:t>元</w:t>
            </w:r>
          </w:p>
        </w:tc>
        <w:tc>
          <w:tcPr>
            <w:tcW w:w="1549" w:type="dxa"/>
            <w:vAlign w:val="center"/>
          </w:tcPr>
          <w:p w14:paraId="38B2A10A" w14:textId="4945C3F6" w:rsidR="008772E0"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spacing w:val="10"/>
                <w:sz w:val="22"/>
                <w:szCs w:val="22"/>
                <w:lang w:eastAsia="zh-CN"/>
              </w:rPr>
              <w:t>元</w:t>
            </w:r>
          </w:p>
        </w:tc>
        <w:tc>
          <w:tcPr>
            <w:tcW w:w="1550" w:type="dxa"/>
            <w:vAlign w:val="center"/>
          </w:tcPr>
          <w:p w14:paraId="37D8CC95" w14:textId="09F65957" w:rsidR="008772E0"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spacing w:val="10"/>
                <w:sz w:val="22"/>
                <w:szCs w:val="22"/>
                <w:lang w:eastAsia="zh-CN"/>
              </w:rPr>
              <w:t>总计</w:t>
            </w:r>
            <w:r w:rsidRPr="00092247">
              <w:rPr>
                <w:rFonts w:ascii="Times New Roman" w:eastAsia="DengXian" w:hAnsi="Times New Roman"/>
                <w:b/>
                <w:bCs/>
                <w:color w:val="000000"/>
                <w:spacing w:val="10"/>
                <w:sz w:val="22"/>
                <w:szCs w:val="22"/>
                <w:lang w:eastAsia="zh-CN"/>
              </w:rPr>
              <w:t>(</w:t>
            </w:r>
            <w:r w:rsidRPr="00092247">
              <w:rPr>
                <w:rFonts w:ascii="Times New Roman" w:eastAsia="DengXian" w:hAnsi="Times New Roman" w:hint="eastAsia"/>
                <w:b/>
                <w:bCs/>
                <w:color w:val="000000"/>
                <w:spacing w:val="10"/>
                <w:sz w:val="22"/>
                <w:szCs w:val="22"/>
                <w:lang w:eastAsia="zh-CN"/>
              </w:rPr>
              <w:t>元</w:t>
            </w:r>
            <w:r w:rsidRPr="00092247">
              <w:rPr>
                <w:rFonts w:ascii="Times New Roman" w:eastAsia="DengXian" w:hAnsi="Times New Roman"/>
                <w:b/>
                <w:bCs/>
                <w:color w:val="000000"/>
                <w:spacing w:val="10"/>
                <w:sz w:val="22"/>
                <w:szCs w:val="22"/>
                <w:lang w:eastAsia="zh-CN"/>
              </w:rPr>
              <w:t xml:space="preserve">) </w:t>
            </w:r>
          </w:p>
        </w:tc>
      </w:tr>
      <w:tr w:rsidR="00B106FB" w:rsidRPr="00512093" w14:paraId="2CD3814D" w14:textId="77777777" w:rsidTr="009F040E">
        <w:tc>
          <w:tcPr>
            <w:tcW w:w="6091" w:type="dxa"/>
            <w:vAlign w:val="center"/>
          </w:tcPr>
          <w:p w14:paraId="4A64AD4F" w14:textId="6D3FDAA1" w:rsidR="00B106FB" w:rsidRPr="00512093" w:rsidRDefault="00B106FB" w:rsidP="00B106FB">
            <w:pPr>
              <w:spacing w:afterLines="50" w:after="12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w:t>
            </w:r>
            <w:r w:rsidRPr="00092247">
              <w:rPr>
                <w:rFonts w:ascii="Times New Roman" w:eastAsia="DengXian" w:hAnsi="Times New Roman"/>
                <w:color w:val="000000" w:themeColor="text1"/>
                <w:spacing w:val="10"/>
                <w:sz w:val="22"/>
                <w:szCs w:val="22"/>
                <w:lang w:eastAsia="zh-CN"/>
              </w:rPr>
              <w:t>20</w:t>
            </w:r>
            <w:r>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24</w:t>
            </w:r>
            <w:r>
              <w:rPr>
                <w:rFonts w:ascii="Times New Roman" w:eastAsia="新細明體" w:hAnsi="Times New Roman"/>
                <w:i/>
                <w:color w:val="0000CC"/>
                <w:sz w:val="22"/>
                <w:szCs w:val="22"/>
                <w:u w:val="single"/>
                <w:lang w:eastAsia="zh-CN"/>
              </w:rPr>
              <w:t xml:space="preserve"> </w:t>
            </w:r>
            <w:r w:rsidRPr="00B469FB">
              <w:rPr>
                <w:rFonts w:ascii="Times New Roman" w:eastAsia="新細明體" w:hAnsi="Times New Roman"/>
                <w:color w:val="000000"/>
                <w:sz w:val="22"/>
                <w:szCs w:val="22"/>
                <w:lang w:eastAsia="zh-CN"/>
              </w:rPr>
              <w:t>/</w:t>
            </w:r>
            <w:r w:rsidRPr="004C6F8A">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25</w:t>
            </w:r>
            <w:r>
              <w:rPr>
                <w:rFonts w:ascii="Times New Roman" w:eastAsia="新細明體" w:hAnsi="Times New Roman"/>
                <w:i/>
                <w:color w:val="0000CC"/>
                <w:sz w:val="22"/>
                <w:szCs w:val="22"/>
                <w:u w:val="single"/>
                <w:lang w:eastAsia="zh-CN"/>
              </w:rPr>
              <w:t xml:space="preserve"> </w:t>
            </w:r>
            <w:r>
              <w:rPr>
                <w:rFonts w:ascii="Times New Roman" w:eastAsia="新細明體" w:hAnsi="Times New Roman"/>
                <w:color w:val="00000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学年结束时</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即一年后</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拨作退款的预计金额</w:t>
            </w:r>
            <w:r w:rsidRPr="00092247">
              <w:rPr>
                <w:rFonts w:ascii="Times New Roman" w:eastAsia="DengXian" w:hAnsi="Times New Roman"/>
                <w:color w:val="000000" w:themeColor="text1"/>
                <w:spacing w:val="10"/>
                <w:sz w:val="22"/>
                <w:szCs w:val="22"/>
                <w:lang w:eastAsia="zh-CN"/>
              </w:rPr>
              <w:t xml:space="preserve"> </w:t>
            </w:r>
          </w:p>
        </w:tc>
        <w:tc>
          <w:tcPr>
            <w:tcW w:w="1549" w:type="dxa"/>
            <w:vAlign w:val="center"/>
          </w:tcPr>
          <w:p w14:paraId="13599934" w14:textId="3C420388" w:rsidR="00B106FB" w:rsidRPr="00512093" w:rsidRDefault="00B106FB" w:rsidP="008942EE">
            <w:pPr>
              <w:jc w:val="center"/>
              <w:rPr>
                <w:rFonts w:ascii="Times New Roman" w:eastAsia="新細明體" w:hAnsi="Times New Roman"/>
                <w:iCs/>
                <w:color w:val="0000FF"/>
                <w:spacing w:val="10"/>
                <w:sz w:val="22"/>
                <w:szCs w:val="22"/>
                <w:lang w:eastAsia="zh-CN"/>
              </w:rPr>
            </w:pPr>
            <w:r w:rsidRPr="004C6F8A">
              <w:rPr>
                <w:rFonts w:ascii="Times New Roman" w:eastAsia="新細明體" w:hAnsi="Times New Roman"/>
                <w:i/>
                <w:iCs/>
                <w:color w:val="0000FF"/>
                <w:sz w:val="22"/>
                <w:szCs w:val="22"/>
              </w:rPr>
              <w:t>1,000,000</w:t>
            </w:r>
          </w:p>
        </w:tc>
        <w:tc>
          <w:tcPr>
            <w:tcW w:w="1550" w:type="dxa"/>
            <w:vAlign w:val="center"/>
          </w:tcPr>
          <w:p w14:paraId="6F5709C6"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791EDF5F" w14:textId="77777777" w:rsidR="00B106FB" w:rsidRPr="00512093" w:rsidRDefault="00B106FB" w:rsidP="00B106FB">
            <w:pPr>
              <w:jc w:val="right"/>
              <w:rPr>
                <w:rFonts w:ascii="Times New Roman" w:eastAsia="新細明體" w:hAnsi="Times New Roman"/>
                <w:iCs/>
                <w:color w:val="0000FF"/>
                <w:spacing w:val="10"/>
                <w:sz w:val="22"/>
                <w:szCs w:val="22"/>
                <w:lang w:eastAsia="zh-CN"/>
              </w:rPr>
            </w:pPr>
          </w:p>
        </w:tc>
        <w:tc>
          <w:tcPr>
            <w:tcW w:w="1550" w:type="dxa"/>
            <w:vAlign w:val="center"/>
          </w:tcPr>
          <w:p w14:paraId="306C35D3"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4259B24C"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50" w:type="dxa"/>
            <w:vAlign w:val="center"/>
          </w:tcPr>
          <w:p w14:paraId="0619F4DD" w14:textId="77777777" w:rsidR="00B106FB" w:rsidRPr="00512093" w:rsidRDefault="00B106FB" w:rsidP="00B106FB">
            <w:pPr>
              <w:ind w:right="440"/>
              <w:rPr>
                <w:rFonts w:ascii="Times New Roman" w:eastAsia="新細明體" w:hAnsi="Times New Roman"/>
                <w:iCs/>
                <w:color w:val="0000FF"/>
                <w:spacing w:val="10"/>
                <w:sz w:val="22"/>
                <w:szCs w:val="22"/>
                <w:lang w:eastAsia="zh-CN"/>
              </w:rPr>
            </w:pPr>
          </w:p>
        </w:tc>
      </w:tr>
      <w:tr w:rsidR="00B106FB" w:rsidRPr="00512093" w14:paraId="40119914" w14:textId="77777777" w:rsidTr="009F040E">
        <w:tc>
          <w:tcPr>
            <w:tcW w:w="6091" w:type="dxa"/>
            <w:vAlign w:val="center"/>
          </w:tcPr>
          <w:p w14:paraId="49143798" w14:textId="7C1EDDEF" w:rsidR="00B106FB" w:rsidRPr="00512093" w:rsidRDefault="00B106FB">
            <w:pPr>
              <w:spacing w:afterLines="50" w:after="12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w:t>
            </w:r>
            <w:r w:rsidRPr="00092247">
              <w:rPr>
                <w:rFonts w:ascii="Times New Roman" w:eastAsia="DengXian" w:hAnsi="Times New Roman"/>
                <w:color w:val="000000" w:themeColor="text1"/>
                <w:spacing w:val="10"/>
                <w:sz w:val="22"/>
                <w:szCs w:val="22"/>
                <w:lang w:eastAsia="zh-CN"/>
              </w:rPr>
              <w:t>20</w:t>
            </w:r>
            <w:r>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25</w:t>
            </w:r>
            <w:r>
              <w:rPr>
                <w:rFonts w:ascii="Times New Roman" w:eastAsia="新細明體" w:hAnsi="Times New Roman"/>
                <w:i/>
                <w:color w:val="0000CC"/>
                <w:sz w:val="22"/>
                <w:szCs w:val="22"/>
                <w:u w:val="single"/>
                <w:lang w:eastAsia="zh-CN"/>
              </w:rPr>
              <w:t xml:space="preserve"> </w:t>
            </w:r>
            <w:r w:rsidRPr="00B469FB">
              <w:rPr>
                <w:rFonts w:ascii="Times New Roman" w:eastAsia="新細明體" w:hAnsi="Times New Roman"/>
                <w:color w:val="000000"/>
                <w:sz w:val="22"/>
                <w:szCs w:val="22"/>
                <w:lang w:eastAsia="zh-CN"/>
              </w:rPr>
              <w:t>/</w:t>
            </w:r>
            <w:r w:rsidRPr="004C6F8A">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26</w:t>
            </w:r>
            <w:r>
              <w:rPr>
                <w:rFonts w:ascii="Times New Roman" w:eastAsia="新細明體" w:hAnsi="Times New Roman"/>
                <w:i/>
                <w:color w:val="0000CC"/>
                <w:sz w:val="22"/>
                <w:szCs w:val="22"/>
                <w:u w:val="single"/>
                <w:lang w:eastAsia="zh-CN"/>
              </w:rPr>
              <w:t xml:space="preserve"> </w:t>
            </w:r>
            <w:r>
              <w:rPr>
                <w:rFonts w:ascii="Times New Roman" w:eastAsia="新細明體" w:hAnsi="Times New Roman"/>
                <w:color w:val="00000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学年结束时</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即两年后</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拨作退款的预计金额</w:t>
            </w:r>
          </w:p>
        </w:tc>
        <w:tc>
          <w:tcPr>
            <w:tcW w:w="1549" w:type="dxa"/>
            <w:vAlign w:val="center"/>
          </w:tcPr>
          <w:p w14:paraId="27A5AD25" w14:textId="4B8E3DA4" w:rsidR="00B106FB" w:rsidRPr="00512093" w:rsidRDefault="00B106FB" w:rsidP="008942EE">
            <w:pPr>
              <w:jc w:val="center"/>
              <w:rPr>
                <w:rFonts w:ascii="Times New Roman" w:eastAsia="新細明體" w:hAnsi="Times New Roman"/>
                <w:iCs/>
                <w:color w:val="0000FF"/>
                <w:spacing w:val="10"/>
                <w:sz w:val="22"/>
                <w:szCs w:val="22"/>
                <w:lang w:eastAsia="zh-CN"/>
              </w:rPr>
            </w:pPr>
            <w:r w:rsidRPr="004C6F8A">
              <w:rPr>
                <w:rFonts w:ascii="Times New Roman" w:eastAsia="新細明體" w:hAnsi="Times New Roman"/>
                <w:i/>
                <w:iCs/>
                <w:color w:val="0000FF"/>
                <w:sz w:val="22"/>
                <w:szCs w:val="22"/>
              </w:rPr>
              <w:t>1,000,000</w:t>
            </w:r>
          </w:p>
        </w:tc>
        <w:tc>
          <w:tcPr>
            <w:tcW w:w="1550" w:type="dxa"/>
            <w:vAlign w:val="center"/>
          </w:tcPr>
          <w:p w14:paraId="19F01FA3"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2BFA76B9" w14:textId="77777777" w:rsidR="00B106FB" w:rsidRPr="00512093" w:rsidRDefault="00B106FB" w:rsidP="00B106FB">
            <w:pPr>
              <w:jc w:val="right"/>
              <w:rPr>
                <w:rFonts w:ascii="Times New Roman" w:eastAsia="新細明體" w:hAnsi="Times New Roman"/>
                <w:iCs/>
                <w:color w:val="0000FF"/>
                <w:spacing w:val="10"/>
                <w:sz w:val="22"/>
                <w:szCs w:val="22"/>
                <w:lang w:eastAsia="zh-CN"/>
              </w:rPr>
            </w:pPr>
          </w:p>
        </w:tc>
        <w:tc>
          <w:tcPr>
            <w:tcW w:w="1550" w:type="dxa"/>
            <w:vAlign w:val="center"/>
          </w:tcPr>
          <w:p w14:paraId="42A96E20"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78F29012"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50" w:type="dxa"/>
            <w:vAlign w:val="center"/>
          </w:tcPr>
          <w:p w14:paraId="0C8E0990" w14:textId="77777777" w:rsidR="00B106FB" w:rsidRPr="00512093" w:rsidRDefault="00B106FB" w:rsidP="00B106FB">
            <w:pPr>
              <w:ind w:right="440"/>
              <w:rPr>
                <w:rFonts w:ascii="Times New Roman" w:eastAsia="新細明體" w:hAnsi="Times New Roman"/>
                <w:iCs/>
                <w:color w:val="0000FF"/>
                <w:spacing w:val="10"/>
                <w:sz w:val="22"/>
                <w:szCs w:val="22"/>
                <w:lang w:eastAsia="zh-CN"/>
              </w:rPr>
            </w:pPr>
          </w:p>
        </w:tc>
      </w:tr>
      <w:tr w:rsidR="00B106FB" w:rsidRPr="00512093" w14:paraId="54023936" w14:textId="77777777" w:rsidTr="009F040E">
        <w:tc>
          <w:tcPr>
            <w:tcW w:w="6091" w:type="dxa"/>
            <w:vAlign w:val="center"/>
          </w:tcPr>
          <w:p w14:paraId="7E2A5DD7" w14:textId="49A12630" w:rsidR="00B106FB" w:rsidRPr="00512093" w:rsidRDefault="00B106FB">
            <w:pPr>
              <w:spacing w:afterLines="50" w:after="12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w:t>
            </w:r>
            <w:r w:rsidRPr="00092247">
              <w:rPr>
                <w:rFonts w:ascii="Times New Roman" w:eastAsia="DengXian" w:hAnsi="Times New Roman"/>
                <w:color w:val="000000" w:themeColor="text1"/>
                <w:spacing w:val="10"/>
                <w:sz w:val="22"/>
                <w:szCs w:val="22"/>
                <w:lang w:eastAsia="zh-CN"/>
              </w:rPr>
              <w:t>20</w:t>
            </w:r>
            <w:r>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26</w:t>
            </w:r>
            <w:r>
              <w:rPr>
                <w:rFonts w:ascii="Times New Roman" w:eastAsia="新細明體" w:hAnsi="Times New Roman"/>
                <w:i/>
                <w:color w:val="0000CC"/>
                <w:sz w:val="22"/>
                <w:szCs w:val="22"/>
                <w:u w:val="single"/>
                <w:lang w:eastAsia="zh-CN"/>
              </w:rPr>
              <w:t xml:space="preserve"> </w:t>
            </w:r>
            <w:r w:rsidRPr="00B469FB">
              <w:rPr>
                <w:rFonts w:ascii="Times New Roman" w:eastAsia="新細明體" w:hAnsi="Times New Roman"/>
                <w:color w:val="000000"/>
                <w:sz w:val="22"/>
                <w:szCs w:val="22"/>
                <w:lang w:eastAsia="zh-CN"/>
              </w:rPr>
              <w:t>/</w:t>
            </w:r>
            <w:r w:rsidRPr="004C6F8A">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27</w:t>
            </w:r>
            <w:r>
              <w:rPr>
                <w:rFonts w:ascii="Times New Roman" w:eastAsia="新細明體" w:hAnsi="Times New Roman"/>
                <w:i/>
                <w:color w:val="0000CC"/>
                <w:sz w:val="22"/>
                <w:szCs w:val="22"/>
                <w:u w:val="single"/>
                <w:lang w:eastAsia="zh-CN"/>
              </w:rPr>
              <w:t xml:space="preserve"> </w:t>
            </w:r>
            <w:r>
              <w:rPr>
                <w:rFonts w:ascii="Times New Roman" w:eastAsia="新細明體" w:hAnsi="Times New Roman"/>
                <w:color w:val="00000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学年结束时</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即三年后</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拨作退款的预计金额</w:t>
            </w:r>
          </w:p>
        </w:tc>
        <w:tc>
          <w:tcPr>
            <w:tcW w:w="1549" w:type="dxa"/>
            <w:vAlign w:val="center"/>
          </w:tcPr>
          <w:p w14:paraId="3A5F0F8B" w14:textId="2ADF9020" w:rsidR="00B106FB" w:rsidRPr="00512093" w:rsidRDefault="00B106FB" w:rsidP="008942EE">
            <w:pPr>
              <w:jc w:val="center"/>
              <w:rPr>
                <w:rFonts w:ascii="Times New Roman" w:eastAsia="新細明體" w:hAnsi="Times New Roman"/>
                <w:iCs/>
                <w:color w:val="0000FF"/>
                <w:spacing w:val="10"/>
                <w:sz w:val="22"/>
                <w:szCs w:val="22"/>
                <w:lang w:eastAsia="zh-CN"/>
              </w:rPr>
            </w:pPr>
            <w:r w:rsidRPr="004C6F8A">
              <w:rPr>
                <w:rFonts w:ascii="Times New Roman" w:eastAsia="新細明體" w:hAnsi="Times New Roman"/>
                <w:i/>
                <w:iCs/>
                <w:color w:val="0000FF"/>
                <w:sz w:val="22"/>
                <w:szCs w:val="22"/>
              </w:rPr>
              <w:t>1,000,000</w:t>
            </w:r>
          </w:p>
        </w:tc>
        <w:tc>
          <w:tcPr>
            <w:tcW w:w="1550" w:type="dxa"/>
            <w:vAlign w:val="center"/>
          </w:tcPr>
          <w:p w14:paraId="6BE42CDF"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2B9A5E00" w14:textId="77777777" w:rsidR="00B106FB" w:rsidRPr="00512093" w:rsidRDefault="00B106FB" w:rsidP="00B106FB">
            <w:pPr>
              <w:jc w:val="right"/>
              <w:rPr>
                <w:rFonts w:ascii="Times New Roman" w:eastAsia="新細明體" w:hAnsi="Times New Roman"/>
                <w:iCs/>
                <w:color w:val="0000FF"/>
                <w:spacing w:val="10"/>
                <w:sz w:val="22"/>
                <w:szCs w:val="22"/>
                <w:lang w:eastAsia="zh-CN"/>
              </w:rPr>
            </w:pPr>
          </w:p>
        </w:tc>
        <w:tc>
          <w:tcPr>
            <w:tcW w:w="1550" w:type="dxa"/>
            <w:vAlign w:val="center"/>
          </w:tcPr>
          <w:p w14:paraId="5C14EA8F"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29775182"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50" w:type="dxa"/>
            <w:vAlign w:val="center"/>
          </w:tcPr>
          <w:p w14:paraId="617EAEBB" w14:textId="77777777" w:rsidR="00B106FB" w:rsidRPr="00512093" w:rsidRDefault="00B106FB" w:rsidP="00B106FB">
            <w:pPr>
              <w:ind w:right="440"/>
              <w:rPr>
                <w:rFonts w:ascii="Times New Roman" w:eastAsia="新細明體" w:hAnsi="Times New Roman"/>
                <w:iCs/>
                <w:color w:val="0000FF"/>
                <w:spacing w:val="10"/>
                <w:sz w:val="22"/>
                <w:szCs w:val="22"/>
                <w:lang w:eastAsia="zh-CN"/>
              </w:rPr>
            </w:pPr>
          </w:p>
        </w:tc>
      </w:tr>
      <w:tr w:rsidR="00B106FB" w:rsidRPr="00512093" w14:paraId="1ADFAC6F" w14:textId="77777777" w:rsidTr="009F040E">
        <w:tc>
          <w:tcPr>
            <w:tcW w:w="6091" w:type="dxa"/>
            <w:vAlign w:val="center"/>
          </w:tcPr>
          <w:p w14:paraId="7459C16D" w14:textId="42030DB4" w:rsidR="00B106FB" w:rsidRPr="00512093" w:rsidRDefault="00B106FB">
            <w:pPr>
              <w:spacing w:afterLines="50" w:after="12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w:t>
            </w:r>
            <w:r w:rsidRPr="00092247">
              <w:rPr>
                <w:rFonts w:ascii="Times New Roman" w:eastAsia="DengXian" w:hAnsi="Times New Roman"/>
                <w:color w:val="000000" w:themeColor="text1"/>
                <w:spacing w:val="10"/>
                <w:sz w:val="22"/>
                <w:szCs w:val="22"/>
                <w:lang w:eastAsia="zh-CN"/>
              </w:rPr>
              <w:t>20</w:t>
            </w:r>
            <w:r>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27</w:t>
            </w:r>
            <w:r>
              <w:rPr>
                <w:rFonts w:ascii="Times New Roman" w:eastAsia="新細明體" w:hAnsi="Times New Roman"/>
                <w:i/>
                <w:color w:val="0000CC"/>
                <w:sz w:val="22"/>
                <w:szCs w:val="22"/>
                <w:u w:val="single"/>
                <w:lang w:eastAsia="zh-CN"/>
              </w:rPr>
              <w:t xml:space="preserve"> </w:t>
            </w:r>
            <w:r w:rsidRPr="00B469FB">
              <w:rPr>
                <w:rFonts w:ascii="Times New Roman" w:eastAsia="新細明體" w:hAnsi="Times New Roman"/>
                <w:color w:val="000000"/>
                <w:sz w:val="22"/>
                <w:szCs w:val="22"/>
                <w:lang w:eastAsia="zh-CN"/>
              </w:rPr>
              <w:t>/</w:t>
            </w:r>
            <w:r w:rsidRPr="004C6F8A">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28</w:t>
            </w:r>
            <w:r>
              <w:rPr>
                <w:rFonts w:ascii="Times New Roman" w:eastAsia="新細明體" w:hAnsi="Times New Roman"/>
                <w:i/>
                <w:color w:val="0000CC"/>
                <w:sz w:val="22"/>
                <w:szCs w:val="22"/>
                <w:u w:val="single"/>
                <w:lang w:eastAsia="zh-CN"/>
              </w:rPr>
              <w:t xml:space="preserve"> </w:t>
            </w:r>
            <w:r>
              <w:rPr>
                <w:rFonts w:ascii="Times New Roman" w:eastAsia="新細明體" w:hAnsi="Times New Roman"/>
                <w:color w:val="00000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学年结束时</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即四年后</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拨作退款的预计金额</w:t>
            </w:r>
          </w:p>
        </w:tc>
        <w:tc>
          <w:tcPr>
            <w:tcW w:w="1549" w:type="dxa"/>
            <w:vAlign w:val="center"/>
          </w:tcPr>
          <w:p w14:paraId="325E799F" w14:textId="5DA8E368" w:rsidR="00B106FB" w:rsidRPr="00512093" w:rsidRDefault="00B106FB" w:rsidP="008942EE">
            <w:pPr>
              <w:jc w:val="center"/>
              <w:rPr>
                <w:rFonts w:ascii="Times New Roman" w:eastAsia="新細明體" w:hAnsi="Times New Roman"/>
                <w:iCs/>
                <w:color w:val="0000FF"/>
                <w:spacing w:val="10"/>
                <w:sz w:val="22"/>
                <w:szCs w:val="22"/>
                <w:lang w:eastAsia="zh-CN"/>
              </w:rPr>
            </w:pPr>
            <w:r w:rsidRPr="004C6F8A">
              <w:rPr>
                <w:rFonts w:ascii="Times New Roman" w:eastAsia="新細明體" w:hAnsi="Times New Roman"/>
                <w:i/>
                <w:iCs/>
                <w:color w:val="0000FF"/>
                <w:sz w:val="22"/>
                <w:szCs w:val="22"/>
              </w:rPr>
              <w:t>1,000,000</w:t>
            </w:r>
          </w:p>
        </w:tc>
        <w:tc>
          <w:tcPr>
            <w:tcW w:w="1550" w:type="dxa"/>
            <w:vAlign w:val="center"/>
          </w:tcPr>
          <w:p w14:paraId="6D6C8886"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77BE6C9F" w14:textId="77777777" w:rsidR="00B106FB" w:rsidRPr="00512093" w:rsidRDefault="00B106FB" w:rsidP="00B106FB">
            <w:pPr>
              <w:jc w:val="right"/>
              <w:rPr>
                <w:rFonts w:ascii="Times New Roman" w:eastAsia="新細明體" w:hAnsi="Times New Roman"/>
                <w:iCs/>
                <w:color w:val="0000FF"/>
                <w:spacing w:val="10"/>
                <w:sz w:val="22"/>
                <w:szCs w:val="22"/>
                <w:lang w:eastAsia="zh-CN"/>
              </w:rPr>
            </w:pPr>
          </w:p>
        </w:tc>
        <w:tc>
          <w:tcPr>
            <w:tcW w:w="1550" w:type="dxa"/>
            <w:vAlign w:val="center"/>
          </w:tcPr>
          <w:p w14:paraId="5F59F7FC"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198B71DD"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50" w:type="dxa"/>
            <w:vAlign w:val="center"/>
          </w:tcPr>
          <w:p w14:paraId="159BF3AB" w14:textId="77777777" w:rsidR="00B106FB" w:rsidRPr="00512093" w:rsidRDefault="00B106FB" w:rsidP="00B106FB">
            <w:pPr>
              <w:ind w:right="440"/>
              <w:rPr>
                <w:rFonts w:ascii="Times New Roman" w:eastAsia="新細明體" w:hAnsi="Times New Roman"/>
                <w:iCs/>
                <w:color w:val="0000FF"/>
                <w:spacing w:val="10"/>
                <w:sz w:val="22"/>
                <w:szCs w:val="22"/>
                <w:lang w:eastAsia="zh-CN"/>
              </w:rPr>
            </w:pPr>
          </w:p>
        </w:tc>
      </w:tr>
      <w:tr w:rsidR="00B106FB" w:rsidRPr="00512093" w14:paraId="6BAABA87" w14:textId="77777777" w:rsidTr="009F040E">
        <w:tc>
          <w:tcPr>
            <w:tcW w:w="6091" w:type="dxa"/>
            <w:vAlign w:val="center"/>
          </w:tcPr>
          <w:p w14:paraId="11E6D27A" w14:textId="20801BF2" w:rsidR="00B106FB" w:rsidRPr="00512093" w:rsidRDefault="00B106FB">
            <w:pPr>
              <w:spacing w:afterLines="50" w:after="12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w:t>
            </w:r>
            <w:r w:rsidRPr="00092247">
              <w:rPr>
                <w:rFonts w:ascii="Times New Roman" w:eastAsia="DengXian" w:hAnsi="Times New Roman"/>
                <w:color w:val="000000" w:themeColor="text1"/>
                <w:spacing w:val="10"/>
                <w:sz w:val="22"/>
                <w:szCs w:val="22"/>
                <w:lang w:eastAsia="zh-CN"/>
              </w:rPr>
              <w:t>20</w:t>
            </w:r>
            <w:r>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28</w:t>
            </w:r>
            <w:r>
              <w:rPr>
                <w:rFonts w:ascii="Times New Roman" w:eastAsia="新細明體" w:hAnsi="Times New Roman"/>
                <w:i/>
                <w:color w:val="0000CC"/>
                <w:sz w:val="22"/>
                <w:szCs w:val="22"/>
                <w:u w:val="single"/>
                <w:lang w:eastAsia="zh-CN"/>
              </w:rPr>
              <w:t xml:space="preserve"> </w:t>
            </w:r>
            <w:r w:rsidRPr="00B469FB">
              <w:rPr>
                <w:rFonts w:ascii="Times New Roman" w:eastAsia="新細明體" w:hAnsi="Times New Roman"/>
                <w:color w:val="000000"/>
                <w:sz w:val="22"/>
                <w:szCs w:val="22"/>
                <w:lang w:eastAsia="zh-CN"/>
              </w:rPr>
              <w:t>/</w:t>
            </w:r>
            <w:r w:rsidRPr="004C6F8A">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29</w:t>
            </w:r>
            <w:r>
              <w:rPr>
                <w:rFonts w:ascii="Times New Roman" w:eastAsia="新細明體" w:hAnsi="Times New Roman"/>
                <w:i/>
                <w:color w:val="0000CC"/>
                <w:sz w:val="22"/>
                <w:szCs w:val="22"/>
                <w:u w:val="single"/>
                <w:lang w:eastAsia="zh-CN"/>
              </w:rPr>
              <w:t xml:space="preserve"> </w:t>
            </w:r>
            <w:r>
              <w:rPr>
                <w:rFonts w:ascii="Times New Roman" w:eastAsia="新細明體" w:hAnsi="Times New Roman"/>
                <w:color w:val="00000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学年结束时</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即五年后</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拨作退款的预计金额</w:t>
            </w:r>
          </w:p>
        </w:tc>
        <w:tc>
          <w:tcPr>
            <w:tcW w:w="1549" w:type="dxa"/>
            <w:vAlign w:val="center"/>
          </w:tcPr>
          <w:p w14:paraId="5F2555FB" w14:textId="3328E712" w:rsidR="00B106FB" w:rsidRPr="00512093" w:rsidRDefault="00B106FB" w:rsidP="008942EE">
            <w:pPr>
              <w:jc w:val="center"/>
              <w:rPr>
                <w:rFonts w:ascii="Times New Roman" w:eastAsia="新細明體" w:hAnsi="Times New Roman"/>
                <w:iCs/>
                <w:color w:val="0000FF"/>
                <w:spacing w:val="10"/>
                <w:sz w:val="22"/>
                <w:szCs w:val="22"/>
                <w:lang w:eastAsia="zh-CN"/>
              </w:rPr>
            </w:pPr>
            <w:r w:rsidRPr="004C6F8A">
              <w:rPr>
                <w:rFonts w:ascii="Times New Roman" w:eastAsia="新細明體" w:hAnsi="Times New Roman"/>
                <w:i/>
                <w:iCs/>
                <w:color w:val="0000FF"/>
                <w:sz w:val="22"/>
                <w:szCs w:val="22"/>
              </w:rPr>
              <w:t>1,000,000</w:t>
            </w:r>
          </w:p>
        </w:tc>
        <w:tc>
          <w:tcPr>
            <w:tcW w:w="1550" w:type="dxa"/>
            <w:vAlign w:val="center"/>
          </w:tcPr>
          <w:p w14:paraId="366058D9"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293D4E6E" w14:textId="77777777" w:rsidR="00B106FB" w:rsidRPr="00512093" w:rsidRDefault="00B106FB" w:rsidP="00B106FB">
            <w:pPr>
              <w:jc w:val="right"/>
              <w:rPr>
                <w:rFonts w:ascii="Times New Roman" w:eastAsia="新細明體" w:hAnsi="Times New Roman"/>
                <w:iCs/>
                <w:color w:val="0000FF"/>
                <w:spacing w:val="10"/>
                <w:sz w:val="22"/>
                <w:szCs w:val="22"/>
                <w:lang w:eastAsia="zh-CN"/>
              </w:rPr>
            </w:pPr>
          </w:p>
        </w:tc>
        <w:tc>
          <w:tcPr>
            <w:tcW w:w="1550" w:type="dxa"/>
            <w:vAlign w:val="center"/>
          </w:tcPr>
          <w:p w14:paraId="2FF6A462"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240D15F3"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50" w:type="dxa"/>
            <w:vAlign w:val="center"/>
          </w:tcPr>
          <w:p w14:paraId="250FD6A8" w14:textId="77777777" w:rsidR="00B106FB" w:rsidRPr="00512093" w:rsidRDefault="00B106FB" w:rsidP="00B106FB">
            <w:pPr>
              <w:ind w:right="440"/>
              <w:rPr>
                <w:rFonts w:ascii="Times New Roman" w:eastAsia="新細明體" w:hAnsi="Times New Roman"/>
                <w:iCs/>
                <w:color w:val="0000FF"/>
                <w:spacing w:val="10"/>
                <w:sz w:val="22"/>
                <w:szCs w:val="22"/>
                <w:lang w:eastAsia="zh-CN"/>
              </w:rPr>
            </w:pPr>
          </w:p>
        </w:tc>
      </w:tr>
      <w:tr w:rsidR="00B106FB" w:rsidRPr="00512093" w14:paraId="0AFFDC93" w14:textId="77777777" w:rsidTr="009F040E">
        <w:tc>
          <w:tcPr>
            <w:tcW w:w="6091" w:type="dxa"/>
            <w:tcBorders>
              <w:bottom w:val="single" w:sz="4" w:space="0" w:color="auto"/>
            </w:tcBorders>
            <w:vAlign w:val="center"/>
          </w:tcPr>
          <w:p w14:paraId="0FC2C289" w14:textId="6AD777F1" w:rsidR="00B106FB" w:rsidRPr="00512093" w:rsidRDefault="00B106FB">
            <w:pPr>
              <w:spacing w:afterLines="50" w:after="120"/>
              <w:jc w:val="both"/>
              <w:rPr>
                <w:rFonts w:ascii="Times New Roman" w:eastAsia="新細明體" w:hAnsi="Times New Roman"/>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在</w:t>
            </w:r>
            <w:r w:rsidRPr="00092247">
              <w:rPr>
                <w:rFonts w:ascii="Times New Roman" w:eastAsia="DengXian" w:hAnsi="Times New Roman"/>
                <w:color w:val="000000" w:themeColor="text1"/>
                <w:spacing w:val="10"/>
                <w:sz w:val="22"/>
                <w:szCs w:val="22"/>
                <w:lang w:eastAsia="zh-CN"/>
              </w:rPr>
              <w:t>20</w:t>
            </w:r>
            <w:r>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29</w:t>
            </w:r>
            <w:r>
              <w:rPr>
                <w:rFonts w:ascii="Times New Roman" w:eastAsia="新細明體" w:hAnsi="Times New Roman"/>
                <w:i/>
                <w:color w:val="0000CC"/>
                <w:sz w:val="22"/>
                <w:szCs w:val="22"/>
                <w:u w:val="single"/>
                <w:lang w:eastAsia="zh-CN"/>
              </w:rPr>
              <w:t xml:space="preserve"> </w:t>
            </w:r>
            <w:r w:rsidRPr="00B469FB">
              <w:rPr>
                <w:rFonts w:ascii="Times New Roman" w:eastAsia="新細明體" w:hAnsi="Times New Roman"/>
                <w:color w:val="000000"/>
                <w:sz w:val="22"/>
                <w:szCs w:val="22"/>
                <w:lang w:eastAsia="zh-CN"/>
              </w:rPr>
              <w:t>/</w:t>
            </w:r>
            <w:r w:rsidRPr="004C6F8A">
              <w:rPr>
                <w:rFonts w:ascii="Times New Roman" w:eastAsia="新細明體" w:hAnsi="Times New Roman"/>
                <w:color w:val="000000"/>
                <w:sz w:val="22"/>
                <w:szCs w:val="22"/>
                <w:u w:val="single"/>
                <w:lang w:eastAsia="zh-CN"/>
              </w:rPr>
              <w:t xml:space="preserve"> </w:t>
            </w:r>
            <w:r w:rsidRPr="008942EE">
              <w:rPr>
                <w:rFonts w:ascii="Times New Roman" w:eastAsia="新細明體" w:hAnsi="Times New Roman"/>
                <w:i/>
                <w:color w:val="0000FF"/>
                <w:sz w:val="22"/>
                <w:szCs w:val="22"/>
                <w:u w:val="single"/>
                <w:lang w:eastAsia="zh-CN"/>
              </w:rPr>
              <w:t>30</w:t>
            </w:r>
            <w:r>
              <w:rPr>
                <w:rFonts w:ascii="Times New Roman" w:eastAsia="新細明體" w:hAnsi="Times New Roman"/>
                <w:i/>
                <w:color w:val="0000CC"/>
                <w:sz w:val="22"/>
                <w:szCs w:val="22"/>
                <w:u w:val="single"/>
                <w:lang w:eastAsia="zh-CN"/>
              </w:rPr>
              <w:t xml:space="preserve"> </w:t>
            </w:r>
            <w:r>
              <w:rPr>
                <w:rFonts w:ascii="Times New Roman" w:eastAsia="新細明體" w:hAnsi="Times New Roman"/>
                <w:color w:val="000000"/>
                <w:sz w:val="22"/>
                <w:szCs w:val="22"/>
                <w:lang w:eastAsia="zh-CN"/>
              </w:rPr>
              <w:t xml:space="preserve"> </w:t>
            </w:r>
            <w:r w:rsidRPr="00092247">
              <w:rPr>
                <w:rFonts w:ascii="Times New Roman" w:eastAsia="DengXian" w:hAnsi="Times New Roman" w:hint="eastAsia"/>
                <w:color w:val="000000" w:themeColor="text1"/>
                <w:spacing w:val="10"/>
                <w:sz w:val="22"/>
                <w:szCs w:val="22"/>
                <w:lang w:eastAsia="zh-CN"/>
              </w:rPr>
              <w:t>学年结束时</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即六年后</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拨作退款的预计金额</w:t>
            </w:r>
          </w:p>
        </w:tc>
        <w:tc>
          <w:tcPr>
            <w:tcW w:w="1549" w:type="dxa"/>
            <w:vAlign w:val="center"/>
          </w:tcPr>
          <w:p w14:paraId="3DADAE0D" w14:textId="433572A8" w:rsidR="00B106FB" w:rsidRPr="00512093" w:rsidRDefault="00B106FB" w:rsidP="008942EE">
            <w:pPr>
              <w:jc w:val="center"/>
              <w:rPr>
                <w:rFonts w:ascii="Times New Roman" w:eastAsia="新細明體" w:hAnsi="Times New Roman"/>
                <w:iCs/>
                <w:color w:val="0000FF"/>
                <w:spacing w:val="10"/>
                <w:sz w:val="22"/>
                <w:szCs w:val="22"/>
                <w:lang w:eastAsia="zh-CN"/>
              </w:rPr>
            </w:pPr>
            <w:r w:rsidRPr="004C6F8A">
              <w:rPr>
                <w:rFonts w:ascii="Times New Roman" w:eastAsia="新細明體" w:hAnsi="Times New Roman"/>
                <w:i/>
                <w:iCs/>
                <w:color w:val="0000FF"/>
                <w:sz w:val="22"/>
                <w:szCs w:val="22"/>
              </w:rPr>
              <w:t>1,000,000</w:t>
            </w:r>
          </w:p>
        </w:tc>
        <w:tc>
          <w:tcPr>
            <w:tcW w:w="1550" w:type="dxa"/>
            <w:vAlign w:val="center"/>
          </w:tcPr>
          <w:p w14:paraId="4AFB0FF9"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1CA0A8D6" w14:textId="77777777" w:rsidR="00B106FB" w:rsidRPr="00512093" w:rsidRDefault="00B106FB" w:rsidP="00B106FB">
            <w:pPr>
              <w:jc w:val="right"/>
              <w:rPr>
                <w:rFonts w:ascii="Times New Roman" w:eastAsia="新細明體" w:hAnsi="Times New Roman"/>
                <w:iCs/>
                <w:color w:val="0000FF"/>
                <w:spacing w:val="10"/>
                <w:sz w:val="22"/>
                <w:szCs w:val="22"/>
                <w:lang w:eastAsia="zh-CN"/>
              </w:rPr>
            </w:pPr>
          </w:p>
        </w:tc>
        <w:tc>
          <w:tcPr>
            <w:tcW w:w="1550" w:type="dxa"/>
            <w:vAlign w:val="center"/>
          </w:tcPr>
          <w:p w14:paraId="5A79EA5D"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49" w:type="dxa"/>
            <w:vAlign w:val="center"/>
          </w:tcPr>
          <w:p w14:paraId="1220DCB6" w14:textId="77777777" w:rsidR="00B106FB" w:rsidRPr="00512093" w:rsidRDefault="00B106FB" w:rsidP="00B106FB">
            <w:pPr>
              <w:rPr>
                <w:rFonts w:ascii="Times New Roman" w:eastAsia="新細明體" w:hAnsi="Times New Roman"/>
                <w:iCs/>
                <w:color w:val="0000FF"/>
                <w:spacing w:val="10"/>
                <w:sz w:val="22"/>
                <w:szCs w:val="22"/>
                <w:lang w:eastAsia="zh-CN"/>
              </w:rPr>
            </w:pPr>
          </w:p>
        </w:tc>
        <w:tc>
          <w:tcPr>
            <w:tcW w:w="1550" w:type="dxa"/>
            <w:vAlign w:val="center"/>
          </w:tcPr>
          <w:p w14:paraId="11BFED50" w14:textId="77777777" w:rsidR="00B106FB" w:rsidRPr="00512093" w:rsidRDefault="00B106FB" w:rsidP="00B106FB">
            <w:pPr>
              <w:ind w:right="440"/>
              <w:rPr>
                <w:rFonts w:ascii="Times New Roman" w:eastAsia="新細明體" w:hAnsi="Times New Roman"/>
                <w:iCs/>
                <w:color w:val="0000FF"/>
                <w:spacing w:val="10"/>
                <w:sz w:val="22"/>
                <w:szCs w:val="22"/>
                <w:lang w:eastAsia="zh-CN"/>
              </w:rPr>
            </w:pPr>
          </w:p>
        </w:tc>
      </w:tr>
      <w:tr w:rsidR="00B106FB" w:rsidRPr="00512093" w14:paraId="0B308DD1" w14:textId="77777777" w:rsidTr="009F040E">
        <w:tc>
          <w:tcPr>
            <w:tcW w:w="6091" w:type="dxa"/>
            <w:tcBorders>
              <w:top w:val="single" w:sz="4" w:space="0" w:color="auto"/>
              <w:left w:val="nil"/>
              <w:bottom w:val="nil"/>
              <w:right w:val="single" w:sz="4" w:space="0" w:color="auto"/>
            </w:tcBorders>
            <w:vAlign w:val="center"/>
          </w:tcPr>
          <w:p w14:paraId="14BDA3F5" w14:textId="77777777" w:rsidR="00B106FB" w:rsidRPr="00512093" w:rsidRDefault="00B106FB" w:rsidP="00B106FB">
            <w:pPr>
              <w:jc w:val="right"/>
              <w:rPr>
                <w:rFonts w:ascii="Times New Roman" w:eastAsia="新細明體" w:hAnsi="Times New Roman"/>
                <w:b/>
                <w:bCs/>
                <w:color w:val="000000"/>
                <w:spacing w:val="10"/>
                <w:sz w:val="22"/>
                <w:szCs w:val="22"/>
                <w:lang w:eastAsia="zh-CN"/>
              </w:rPr>
            </w:pPr>
          </w:p>
          <w:p w14:paraId="4A47BC74" w14:textId="58974FED" w:rsidR="00B106FB" w:rsidRPr="00512093" w:rsidRDefault="00B106FB" w:rsidP="00B106FB">
            <w:pPr>
              <w:jc w:val="right"/>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spacing w:val="10"/>
                <w:sz w:val="22"/>
                <w:szCs w:val="22"/>
                <w:lang w:eastAsia="zh-CN"/>
              </w:rPr>
              <w:t>总计</w:t>
            </w:r>
          </w:p>
        </w:tc>
        <w:tc>
          <w:tcPr>
            <w:tcW w:w="1549" w:type="dxa"/>
            <w:tcBorders>
              <w:left w:val="single" w:sz="4" w:space="0" w:color="auto"/>
            </w:tcBorders>
            <w:vAlign w:val="center"/>
          </w:tcPr>
          <w:p w14:paraId="3D158ECC" w14:textId="35A7D866" w:rsidR="00B106FB" w:rsidRPr="008942EE" w:rsidRDefault="00B106FB" w:rsidP="008942EE">
            <w:pPr>
              <w:jc w:val="center"/>
              <w:rPr>
                <w:rFonts w:ascii="Times New Roman" w:eastAsia="新細明體" w:hAnsi="Times New Roman"/>
                <w:i/>
                <w:color w:val="000000"/>
                <w:spacing w:val="10"/>
                <w:sz w:val="22"/>
                <w:szCs w:val="22"/>
              </w:rPr>
            </w:pPr>
            <w:r w:rsidRPr="008942EE">
              <w:rPr>
                <w:rFonts w:ascii="Times New Roman" w:eastAsia="新細明體" w:hAnsi="Times New Roman"/>
                <w:b/>
                <w:i/>
                <w:color w:val="0000FF"/>
                <w:sz w:val="22"/>
                <w:szCs w:val="22"/>
              </w:rPr>
              <w:t>6,000,000</w:t>
            </w:r>
          </w:p>
        </w:tc>
        <w:tc>
          <w:tcPr>
            <w:tcW w:w="1550" w:type="dxa"/>
            <w:vAlign w:val="center"/>
          </w:tcPr>
          <w:p w14:paraId="7F140E15" w14:textId="61C9F52A" w:rsidR="00B106FB" w:rsidRPr="00512093" w:rsidRDefault="00B106FB" w:rsidP="00B106FB">
            <w:pPr>
              <w:rPr>
                <w:rFonts w:ascii="Times New Roman" w:eastAsia="新細明體" w:hAnsi="Times New Roman"/>
                <w:color w:val="000000"/>
                <w:spacing w:val="10"/>
                <w:sz w:val="22"/>
                <w:szCs w:val="22"/>
              </w:rPr>
            </w:pPr>
            <w:r w:rsidRPr="00092247">
              <w:rPr>
                <w:rFonts w:ascii="Times New Roman" w:eastAsia="DengXian" w:hAnsi="Times New Roman"/>
                <w:color w:val="000000"/>
                <w:spacing w:val="10"/>
                <w:sz w:val="22"/>
                <w:szCs w:val="22"/>
                <w:lang w:eastAsia="zh-CN"/>
              </w:rPr>
              <w:t> </w:t>
            </w:r>
          </w:p>
        </w:tc>
        <w:tc>
          <w:tcPr>
            <w:tcW w:w="1549" w:type="dxa"/>
            <w:vAlign w:val="center"/>
          </w:tcPr>
          <w:p w14:paraId="3F6D4400" w14:textId="1BCF3323" w:rsidR="00B106FB" w:rsidRPr="00512093" w:rsidRDefault="00B106FB" w:rsidP="00B106FB">
            <w:pPr>
              <w:rPr>
                <w:rFonts w:ascii="Times New Roman" w:eastAsia="新細明體" w:hAnsi="Times New Roman"/>
                <w:color w:val="000000"/>
                <w:spacing w:val="10"/>
                <w:sz w:val="22"/>
                <w:szCs w:val="22"/>
              </w:rPr>
            </w:pPr>
            <w:r w:rsidRPr="00092247">
              <w:rPr>
                <w:rFonts w:ascii="Times New Roman" w:eastAsia="DengXian" w:hAnsi="Times New Roman"/>
                <w:color w:val="000000"/>
                <w:spacing w:val="10"/>
                <w:sz w:val="22"/>
                <w:szCs w:val="22"/>
                <w:lang w:eastAsia="zh-CN"/>
              </w:rPr>
              <w:t> </w:t>
            </w:r>
          </w:p>
        </w:tc>
        <w:tc>
          <w:tcPr>
            <w:tcW w:w="1550" w:type="dxa"/>
            <w:vAlign w:val="center"/>
          </w:tcPr>
          <w:p w14:paraId="5DD67DF4" w14:textId="76E98840" w:rsidR="00B106FB" w:rsidRPr="00512093" w:rsidRDefault="00B106FB" w:rsidP="00B106FB">
            <w:pPr>
              <w:jc w:val="center"/>
              <w:rPr>
                <w:rFonts w:ascii="Times New Roman" w:eastAsia="新細明體" w:hAnsi="Times New Roman"/>
                <w:color w:val="000000"/>
                <w:spacing w:val="10"/>
                <w:sz w:val="22"/>
                <w:szCs w:val="22"/>
              </w:rPr>
            </w:pPr>
            <w:r w:rsidRPr="00092247">
              <w:rPr>
                <w:rFonts w:ascii="Times New Roman" w:eastAsia="DengXian" w:hAnsi="Times New Roman"/>
                <w:color w:val="000000"/>
                <w:spacing w:val="10"/>
                <w:sz w:val="22"/>
                <w:szCs w:val="22"/>
                <w:lang w:eastAsia="zh-CN"/>
              </w:rPr>
              <w:t> </w:t>
            </w:r>
          </w:p>
        </w:tc>
        <w:tc>
          <w:tcPr>
            <w:tcW w:w="1549" w:type="dxa"/>
            <w:vAlign w:val="center"/>
          </w:tcPr>
          <w:p w14:paraId="08AADE33" w14:textId="781CE47A" w:rsidR="00B106FB" w:rsidRPr="00512093" w:rsidRDefault="00B106FB" w:rsidP="00B106FB">
            <w:pPr>
              <w:jc w:val="center"/>
              <w:rPr>
                <w:rFonts w:ascii="Times New Roman" w:eastAsia="新細明體" w:hAnsi="Times New Roman"/>
                <w:color w:val="000000"/>
                <w:spacing w:val="10"/>
                <w:sz w:val="22"/>
                <w:szCs w:val="22"/>
              </w:rPr>
            </w:pPr>
            <w:r w:rsidRPr="00092247">
              <w:rPr>
                <w:rFonts w:ascii="Times New Roman" w:eastAsia="DengXian" w:hAnsi="Times New Roman"/>
                <w:color w:val="000000"/>
                <w:spacing w:val="10"/>
                <w:sz w:val="22"/>
                <w:szCs w:val="22"/>
                <w:lang w:eastAsia="zh-CN"/>
              </w:rPr>
              <w:t> </w:t>
            </w:r>
          </w:p>
        </w:tc>
        <w:tc>
          <w:tcPr>
            <w:tcW w:w="1550" w:type="dxa"/>
            <w:vAlign w:val="center"/>
          </w:tcPr>
          <w:p w14:paraId="1E1AF4DD" w14:textId="07760573" w:rsidR="00B106FB" w:rsidRPr="00512093" w:rsidRDefault="00B106FB" w:rsidP="00B106FB">
            <w:pPr>
              <w:rPr>
                <w:rFonts w:ascii="Times New Roman" w:eastAsia="新細明體" w:hAnsi="Times New Roman"/>
                <w:color w:val="000000"/>
                <w:spacing w:val="10"/>
                <w:sz w:val="22"/>
                <w:szCs w:val="22"/>
              </w:rPr>
            </w:pPr>
            <w:r w:rsidRPr="00092247">
              <w:rPr>
                <w:rFonts w:ascii="Times New Roman" w:eastAsia="DengXian" w:hAnsi="Times New Roman"/>
                <w:color w:val="000000"/>
                <w:spacing w:val="10"/>
                <w:sz w:val="22"/>
                <w:szCs w:val="22"/>
                <w:lang w:eastAsia="zh-CN"/>
              </w:rPr>
              <w:t> </w:t>
            </w:r>
          </w:p>
        </w:tc>
      </w:tr>
    </w:tbl>
    <w:p w14:paraId="60BD41FF" w14:textId="77777777" w:rsidR="008772E0" w:rsidRPr="00512093" w:rsidRDefault="008772E0" w:rsidP="00FF4CAF">
      <w:pPr>
        <w:spacing w:after="0"/>
        <w:jc w:val="both"/>
        <w:rPr>
          <w:rFonts w:ascii="Times New Roman" w:hAnsi="Times New Roman"/>
          <w:color w:val="auto"/>
          <w:spacing w:val="10"/>
          <w:sz w:val="24"/>
          <w:szCs w:val="24"/>
        </w:rPr>
      </w:pPr>
    </w:p>
    <w:p w14:paraId="5799C0E2" w14:textId="1DE559A2" w:rsidR="008772E0" w:rsidRPr="00512093" w:rsidRDefault="00092247" w:rsidP="00FF4CAF">
      <w:pPr>
        <w:spacing w:after="120"/>
        <w:jc w:val="both"/>
        <w:rPr>
          <w:rFonts w:ascii="Times New Roman" w:hAnsi="Times New Roman"/>
          <w:color w:val="auto"/>
          <w:spacing w:val="10"/>
          <w:sz w:val="22"/>
          <w:szCs w:val="22"/>
          <w:u w:val="single"/>
        </w:rPr>
      </w:pPr>
      <w:r w:rsidRPr="00092247">
        <w:rPr>
          <w:rFonts w:ascii="新細明體" w:eastAsia="DengXian" w:hAnsi="新細明體" w:cs="新細明體" w:hint="eastAsia"/>
          <w:color w:val="auto"/>
          <w:spacing w:val="10"/>
          <w:sz w:val="22"/>
          <w:szCs w:val="22"/>
          <w:u w:val="single"/>
          <w:lang w:eastAsia="zh-CN"/>
        </w:rPr>
        <w:t>注</w:t>
      </w:r>
      <w:r w:rsidRPr="00092247">
        <w:rPr>
          <w:rFonts w:ascii="新細明體" w:eastAsia="DengXian" w:hAnsi="新細明體" w:cs="新細明體" w:hint="eastAsia"/>
          <w:color w:val="auto"/>
          <w:spacing w:val="10"/>
          <w:sz w:val="22"/>
          <w:szCs w:val="22"/>
          <w:lang w:eastAsia="zh-CN"/>
        </w:rPr>
        <w:t>：</w:t>
      </w:r>
    </w:p>
    <w:p w14:paraId="4089717F" w14:textId="27E0967F" w:rsidR="008772E0" w:rsidRPr="00512093" w:rsidRDefault="00092247" w:rsidP="00FF4CAF">
      <w:pPr>
        <w:pStyle w:val="a5"/>
        <w:numPr>
          <w:ilvl w:val="0"/>
          <w:numId w:val="8"/>
        </w:numPr>
        <w:snapToGrid w:val="0"/>
        <w:spacing w:after="0"/>
        <w:ind w:left="425" w:hanging="357"/>
        <w:contextualSpacing w:val="0"/>
        <w:rPr>
          <w:rFonts w:ascii="Times New Roman"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举例来说，视乎每项可赎回／可退回的费用的赎回／退回条件，在未来</w:t>
      </w:r>
      <w:r w:rsidRPr="00092247">
        <w:rPr>
          <w:rFonts w:ascii="Times New Roman" w:eastAsia="DengXian" w:hAnsi="Times New Roman"/>
          <w:color w:val="auto"/>
          <w:spacing w:val="10"/>
          <w:sz w:val="22"/>
          <w:szCs w:val="22"/>
          <w:lang w:eastAsia="zh-CN"/>
        </w:rPr>
        <w:t>12</w:t>
      </w:r>
      <w:r w:rsidRPr="00092247">
        <w:rPr>
          <w:rFonts w:ascii="Times New Roman" w:eastAsia="DengXian" w:hAnsi="Times New Roman" w:hint="eastAsia"/>
          <w:color w:val="auto"/>
          <w:spacing w:val="10"/>
          <w:sz w:val="22"/>
          <w:szCs w:val="22"/>
          <w:lang w:eastAsia="zh-CN"/>
        </w:rPr>
        <w:t>个月拨作退款用途的预计总额可包括：</w:t>
      </w:r>
      <w:r w:rsidR="008772E0" w:rsidRPr="00512093">
        <w:rPr>
          <w:rFonts w:ascii="Times New Roman" w:eastAsia="新細明體" w:hAnsi="Times New Roman" w:hint="eastAsia"/>
          <w:color w:val="auto"/>
          <w:spacing w:val="10"/>
          <w:sz w:val="22"/>
          <w:szCs w:val="22"/>
          <w:lang w:eastAsia="zh-CN"/>
        </w:rPr>
        <w:t xml:space="preserve"> </w:t>
      </w:r>
    </w:p>
    <w:p w14:paraId="73D3F558" w14:textId="56408B94" w:rsidR="008772E0" w:rsidRPr="00512093" w:rsidRDefault="00092247" w:rsidP="00FF4CAF">
      <w:pPr>
        <w:pStyle w:val="a5"/>
        <w:numPr>
          <w:ilvl w:val="0"/>
          <w:numId w:val="15"/>
        </w:numPr>
        <w:snapToGrid w:val="0"/>
        <w:spacing w:after="0"/>
        <w:ind w:left="851"/>
        <w:contextualSpacing w:val="0"/>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就有固定到期时间并在未来</w:t>
      </w:r>
      <w:r w:rsidRPr="00092247">
        <w:rPr>
          <w:rFonts w:ascii="Times New Roman" w:eastAsia="DengXian" w:hAnsi="Times New Roman"/>
          <w:color w:val="auto"/>
          <w:spacing w:val="10"/>
          <w:sz w:val="22"/>
          <w:szCs w:val="22"/>
          <w:lang w:eastAsia="zh-CN"/>
        </w:rPr>
        <w:t>12</w:t>
      </w:r>
      <w:r w:rsidRPr="00092247">
        <w:rPr>
          <w:rFonts w:ascii="Times New Roman" w:eastAsia="DengXian" w:hAnsi="Times New Roman" w:hint="eastAsia"/>
          <w:color w:val="auto"/>
          <w:spacing w:val="10"/>
          <w:sz w:val="22"/>
          <w:szCs w:val="22"/>
          <w:lang w:eastAsia="zh-CN"/>
        </w:rPr>
        <w:t>个月内到期的费用，把持有该项费用的学生人数乘以每项费用可退回的金额。</w:t>
      </w:r>
    </w:p>
    <w:p w14:paraId="25781380" w14:textId="2C11FD4A" w:rsidR="008772E0" w:rsidRPr="00512093" w:rsidRDefault="00092247" w:rsidP="00FF4CAF">
      <w:pPr>
        <w:pStyle w:val="a5"/>
        <w:numPr>
          <w:ilvl w:val="0"/>
          <w:numId w:val="15"/>
        </w:numPr>
        <w:snapToGrid w:val="0"/>
        <w:spacing w:after="0"/>
        <w:ind w:left="851"/>
        <w:contextualSpacing w:val="0"/>
        <w:rPr>
          <w:rFonts w:ascii="Times New Roman" w:eastAsia="新細明體" w:hAnsi="Times New Roman"/>
          <w:color w:val="auto"/>
          <w:spacing w:val="10"/>
          <w:sz w:val="22"/>
          <w:szCs w:val="22"/>
          <w:lang w:eastAsia="zh-CN"/>
        </w:rPr>
      </w:pPr>
      <w:r w:rsidRPr="00092247">
        <w:rPr>
          <w:rFonts w:ascii="Times New Roman" w:eastAsia="DengXian" w:hAnsi="Times New Roman" w:hint="eastAsia"/>
          <w:color w:val="auto"/>
          <w:spacing w:val="10"/>
          <w:sz w:val="22"/>
          <w:szCs w:val="22"/>
          <w:lang w:eastAsia="zh-CN"/>
        </w:rPr>
        <w:t>在未来</w:t>
      </w:r>
      <w:r w:rsidRPr="00092247">
        <w:rPr>
          <w:rFonts w:ascii="Times New Roman" w:eastAsia="DengXian" w:hAnsi="Times New Roman"/>
          <w:color w:val="auto"/>
          <w:spacing w:val="10"/>
          <w:sz w:val="22"/>
          <w:szCs w:val="22"/>
          <w:lang w:eastAsia="zh-CN"/>
        </w:rPr>
        <w:t>12</w:t>
      </w:r>
      <w:r w:rsidRPr="00092247">
        <w:rPr>
          <w:rFonts w:ascii="Times New Roman" w:eastAsia="DengXian" w:hAnsi="Times New Roman" w:hint="eastAsia"/>
          <w:color w:val="auto"/>
          <w:spacing w:val="10"/>
          <w:sz w:val="22"/>
          <w:szCs w:val="22"/>
          <w:lang w:eastAsia="zh-CN"/>
        </w:rPr>
        <w:t>个月内毕业的学生人数</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即有关费用可在学生毕业后赎回／退回</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乘以每项费用可退回的金额。</w:t>
      </w:r>
    </w:p>
    <w:p w14:paraId="4CEF40A1" w14:textId="71D98443" w:rsidR="008772E0" w:rsidRPr="00512093" w:rsidRDefault="00092247" w:rsidP="00FF4CAF">
      <w:pPr>
        <w:pStyle w:val="a5"/>
        <w:numPr>
          <w:ilvl w:val="0"/>
          <w:numId w:val="15"/>
        </w:numPr>
        <w:snapToGrid w:val="0"/>
        <w:spacing w:after="0"/>
        <w:ind w:left="851"/>
        <w:contextualSpacing w:val="0"/>
        <w:rPr>
          <w:rFonts w:ascii="Times New Roman" w:hAnsi="Times New Roman"/>
          <w:color w:val="auto"/>
          <w:spacing w:val="10"/>
          <w:sz w:val="24"/>
          <w:szCs w:val="24"/>
          <w:lang w:eastAsia="zh-CN"/>
        </w:rPr>
      </w:pPr>
      <w:r w:rsidRPr="00092247">
        <w:rPr>
          <w:rFonts w:ascii="Times New Roman" w:eastAsia="DengXian" w:hAnsi="Times New Roman" w:hint="eastAsia"/>
          <w:color w:val="auto"/>
          <w:spacing w:val="10"/>
          <w:sz w:val="22"/>
          <w:szCs w:val="22"/>
          <w:lang w:eastAsia="zh-CN"/>
        </w:rPr>
        <w:t>过去五年因</w:t>
      </w:r>
      <w:r w:rsidRPr="00092247">
        <w:rPr>
          <w:rFonts w:ascii="新細明體" w:eastAsia="DengXian" w:hAnsi="新細明體" w:cs="新細明體" w:hint="eastAsia"/>
          <w:color w:val="auto"/>
          <w:spacing w:val="10"/>
          <w:sz w:val="22"/>
          <w:szCs w:val="22"/>
          <w:lang w:eastAsia="zh-CN"/>
        </w:rPr>
        <w:t>有关费用的条款及条件所订明的其他原因</w:t>
      </w:r>
      <w:r w:rsidRPr="00092247">
        <w:rPr>
          <w:rFonts w:ascii="Times New Roman" w:eastAsia="DengXian" w:hAnsi="Times New Roman"/>
          <w:color w:val="auto"/>
          <w:spacing w:val="10"/>
          <w:sz w:val="22"/>
          <w:szCs w:val="22"/>
          <w:lang w:eastAsia="zh-CN"/>
        </w:rPr>
        <w:t>(</w:t>
      </w:r>
      <w:r w:rsidRPr="00092247">
        <w:rPr>
          <w:rFonts w:ascii="Times New Roman" w:eastAsia="DengXian" w:hAnsi="Times New Roman" w:hint="eastAsia"/>
          <w:color w:val="auto"/>
          <w:spacing w:val="10"/>
          <w:sz w:val="22"/>
          <w:szCs w:val="22"/>
          <w:lang w:eastAsia="zh-CN"/>
        </w:rPr>
        <w:t>例</w:t>
      </w:r>
      <w:r w:rsidRPr="00092247">
        <w:rPr>
          <w:rFonts w:ascii="新細明體" w:eastAsia="DengXian" w:hAnsi="新細明體" w:cs="新細明體" w:hint="eastAsia"/>
          <w:color w:val="auto"/>
          <w:spacing w:val="10"/>
          <w:sz w:val="22"/>
          <w:szCs w:val="22"/>
          <w:lang w:eastAsia="zh-CN"/>
        </w:rPr>
        <w:t>如获提名学童在给予／没有给予足够通知的情况下提前退学</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而退回的平均金额。</w:t>
      </w:r>
    </w:p>
    <w:p w14:paraId="7247FC33" w14:textId="4BB81A72" w:rsidR="008772E0" w:rsidRPr="00512093" w:rsidRDefault="008772E0" w:rsidP="00FF4CAF">
      <w:pPr>
        <w:wordWrap w:val="0"/>
        <w:spacing w:after="0"/>
        <w:ind w:right="480"/>
        <w:rPr>
          <w:rFonts w:ascii="Times New Roman" w:hAnsi="Times New Roman"/>
          <w:color w:val="auto"/>
          <w:spacing w:val="10"/>
          <w:sz w:val="24"/>
          <w:szCs w:val="24"/>
          <w:lang w:eastAsia="zh-CN"/>
        </w:rPr>
      </w:pPr>
    </w:p>
    <w:p w14:paraId="70DB5304" w14:textId="0B11C0A6" w:rsidR="008772E0" w:rsidRPr="00512093" w:rsidRDefault="008772E0" w:rsidP="00FF4CAF">
      <w:pPr>
        <w:wordWrap w:val="0"/>
        <w:spacing w:after="0"/>
        <w:ind w:right="480"/>
        <w:rPr>
          <w:rFonts w:ascii="Times New Roman" w:hAnsi="Times New Roman"/>
          <w:color w:val="auto"/>
          <w:spacing w:val="10"/>
          <w:sz w:val="24"/>
          <w:szCs w:val="24"/>
          <w:lang w:eastAsia="zh-CN"/>
        </w:rPr>
      </w:pPr>
    </w:p>
    <w:p w14:paraId="43186311" w14:textId="77777777" w:rsidR="008772E0" w:rsidRPr="00512093" w:rsidRDefault="008772E0" w:rsidP="00FF4CAF">
      <w:pPr>
        <w:wordWrap w:val="0"/>
        <w:spacing w:after="0"/>
        <w:ind w:right="480"/>
        <w:rPr>
          <w:rFonts w:ascii="Times New Roman" w:hAnsi="Times New Roman"/>
          <w:color w:val="auto"/>
          <w:spacing w:val="10"/>
          <w:sz w:val="24"/>
          <w:szCs w:val="24"/>
          <w:lang w:eastAsia="zh-CN"/>
        </w:rPr>
        <w:sectPr w:rsidR="008772E0" w:rsidRPr="00512093" w:rsidSect="00381207">
          <w:pgSz w:w="16838" w:h="11906" w:orient="landscape" w:code="9"/>
          <w:pgMar w:top="851" w:right="720" w:bottom="720" w:left="720" w:header="709" w:footer="431" w:gutter="0"/>
          <w:cols w:space="708"/>
          <w:docGrid w:linePitch="435"/>
        </w:sectPr>
      </w:pPr>
    </w:p>
    <w:p w14:paraId="146423F7" w14:textId="501FBB85" w:rsidR="008772E0" w:rsidRPr="00512093" w:rsidRDefault="00092247" w:rsidP="00FF4CAF">
      <w:pPr>
        <w:wordWrap w:val="0"/>
        <w:spacing w:afterLines="50" w:after="120"/>
        <w:jc w:val="right"/>
        <w:rPr>
          <w:rFonts w:ascii="Times New Roman" w:hAnsi="Times New Roman"/>
          <w:b/>
          <w:color w:val="auto"/>
          <w:spacing w:val="10"/>
          <w:sz w:val="24"/>
          <w:szCs w:val="24"/>
          <w:lang w:eastAsia="zh-CN"/>
        </w:rPr>
      </w:pPr>
      <w:r w:rsidRPr="00092247">
        <w:rPr>
          <w:rFonts w:ascii="新細明體" w:eastAsia="DengXian" w:hAnsi="新細明體" w:cs="新細明體" w:hint="eastAsia"/>
          <w:color w:val="auto"/>
          <w:spacing w:val="10"/>
          <w:sz w:val="24"/>
          <w:szCs w:val="24"/>
          <w:lang w:eastAsia="zh-CN"/>
        </w:rPr>
        <w:lastRenderedPageBreak/>
        <w:t>附件</w:t>
      </w:r>
      <w:r w:rsidRPr="00092247">
        <w:rPr>
          <w:rFonts w:ascii="Times New Roman" w:eastAsia="DengXian" w:hAnsi="Times New Roman"/>
          <w:color w:val="auto"/>
          <w:spacing w:val="10"/>
          <w:sz w:val="24"/>
          <w:szCs w:val="24"/>
          <w:lang w:eastAsia="zh-CN"/>
        </w:rPr>
        <w:t xml:space="preserve"> 2</w:t>
      </w:r>
    </w:p>
    <w:p w14:paraId="60C474E0" w14:textId="77777777" w:rsidR="008772E0" w:rsidRPr="00512093" w:rsidRDefault="008772E0" w:rsidP="00FF4CAF">
      <w:pPr>
        <w:spacing w:after="0"/>
        <w:jc w:val="center"/>
        <w:rPr>
          <w:rFonts w:ascii="Times New Roman" w:hAnsi="Times New Roman"/>
          <w:b/>
          <w:color w:val="auto"/>
          <w:spacing w:val="10"/>
          <w:sz w:val="24"/>
          <w:szCs w:val="24"/>
          <w:lang w:eastAsia="zh-CN"/>
        </w:rPr>
      </w:pPr>
    </w:p>
    <w:p w14:paraId="039B1499" w14:textId="30DD3763" w:rsidR="00D82211" w:rsidRPr="00512093" w:rsidRDefault="00092247" w:rsidP="00FF4CAF">
      <w:pPr>
        <w:spacing w:after="0"/>
        <w:jc w:val="center"/>
        <w:rPr>
          <w:rFonts w:ascii="新細明體" w:eastAsia="新細明體" w:hAnsi="新細明體" w:cs="新細明體"/>
          <w:b/>
          <w:color w:val="auto"/>
          <w:spacing w:val="10"/>
          <w:sz w:val="24"/>
          <w:szCs w:val="24"/>
          <w:lang w:eastAsia="zh-CN"/>
        </w:rPr>
      </w:pPr>
      <w:r w:rsidRPr="00092247">
        <w:rPr>
          <w:rFonts w:ascii="新細明體" w:eastAsia="DengXian" w:hAnsi="新細明體" w:cs="新細明體" w:hint="eastAsia"/>
          <w:b/>
          <w:color w:val="auto"/>
          <w:spacing w:val="10"/>
          <w:sz w:val="24"/>
          <w:szCs w:val="24"/>
          <w:lang w:eastAsia="zh-CN"/>
        </w:rPr>
        <w:t>私立小学及中学申请由</w:t>
      </w:r>
      <w:r w:rsidRPr="00092247">
        <w:rPr>
          <w:rFonts w:ascii="Times New Roman" w:eastAsia="DengXian" w:hAnsi="Times New Roman"/>
          <w:b/>
          <w:color w:val="auto"/>
          <w:spacing w:val="10"/>
          <w:sz w:val="24"/>
          <w:szCs w:val="24"/>
          <w:lang w:eastAsia="zh-CN"/>
        </w:rPr>
        <w:t>20</w:t>
      </w:r>
      <w:r w:rsidRPr="00092247">
        <w:rPr>
          <w:rFonts w:ascii="Times New Roman" w:eastAsia="DengXian" w:hAnsi="Times New Roman"/>
          <w:b/>
          <w:color w:val="auto"/>
          <w:sz w:val="24"/>
          <w:szCs w:val="24"/>
          <w:lang w:eastAsia="zh-CN"/>
        </w:rPr>
        <w:t>____ / ____</w:t>
      </w:r>
      <w:r w:rsidRPr="00092247">
        <w:rPr>
          <w:rFonts w:ascii="新細明體" w:eastAsia="DengXian" w:hAnsi="新細明體" w:cs="新細明體" w:hint="eastAsia"/>
          <w:b/>
          <w:color w:val="auto"/>
          <w:spacing w:val="10"/>
          <w:sz w:val="24"/>
          <w:szCs w:val="24"/>
          <w:lang w:eastAsia="zh-CN"/>
        </w:rPr>
        <w:t>学年起收取其他费用</w:t>
      </w:r>
    </w:p>
    <w:p w14:paraId="6BC48D6A" w14:textId="1F3314B7" w:rsidR="008772E0" w:rsidRPr="00512093" w:rsidRDefault="00092247" w:rsidP="00FF4CAF">
      <w:pPr>
        <w:spacing w:after="0"/>
        <w:jc w:val="center"/>
        <w:rPr>
          <w:rFonts w:ascii="新細明體" w:eastAsia="新細明體" w:hAnsi="新細明體" w:cs="新細明體"/>
          <w:b/>
          <w:color w:val="auto"/>
          <w:spacing w:val="10"/>
          <w:sz w:val="24"/>
          <w:szCs w:val="24"/>
          <w:lang w:eastAsia="zh-CN"/>
        </w:rPr>
      </w:pPr>
      <w:r w:rsidRPr="00092247">
        <w:rPr>
          <w:rFonts w:ascii="新細明體" w:eastAsia="DengXian" w:hAnsi="新細明體" w:cs="新細明體"/>
          <w:b/>
          <w:color w:val="auto"/>
          <w:spacing w:val="10"/>
          <w:sz w:val="24"/>
          <w:szCs w:val="24"/>
          <w:lang w:eastAsia="zh-CN"/>
        </w:rPr>
        <w:t>(</w:t>
      </w:r>
      <w:r w:rsidRPr="00092247">
        <w:rPr>
          <w:rFonts w:ascii="新細明體" w:eastAsia="DengXian" w:hAnsi="新細明體" w:cs="新細明體" w:hint="eastAsia"/>
          <w:b/>
          <w:color w:val="auto"/>
          <w:spacing w:val="10"/>
          <w:sz w:val="24"/>
          <w:szCs w:val="24"/>
          <w:lang w:eastAsia="zh-CN"/>
        </w:rPr>
        <w:t>资本费／债券／提名权费</w:t>
      </w:r>
      <w:r w:rsidRPr="00092247">
        <w:rPr>
          <w:rFonts w:ascii="新細明體" w:eastAsia="DengXian" w:hAnsi="新細明體" w:cs="新細明體"/>
          <w:b/>
          <w:color w:val="auto"/>
          <w:spacing w:val="10"/>
          <w:sz w:val="24"/>
          <w:szCs w:val="24"/>
          <w:lang w:eastAsia="zh-CN"/>
        </w:rPr>
        <w:t>)</w:t>
      </w:r>
    </w:p>
    <w:p w14:paraId="031E8AAE" w14:textId="77777777" w:rsidR="00827F10" w:rsidRPr="00512093" w:rsidRDefault="00827F10" w:rsidP="00FF4CAF">
      <w:pPr>
        <w:spacing w:after="0"/>
        <w:jc w:val="center"/>
        <w:rPr>
          <w:rFonts w:ascii="新細明體" w:eastAsia="新細明體" w:hAnsi="新細明體" w:cs="新細明體"/>
          <w:b/>
          <w:color w:val="auto"/>
          <w:spacing w:val="10"/>
          <w:sz w:val="24"/>
          <w:szCs w:val="24"/>
          <w:lang w:eastAsia="zh-CN"/>
        </w:rPr>
      </w:pPr>
    </w:p>
    <w:p w14:paraId="2753ACD5" w14:textId="05AE6C94" w:rsidR="008772E0" w:rsidRPr="00512093" w:rsidRDefault="00092247" w:rsidP="00FF4CAF">
      <w:pPr>
        <w:spacing w:after="0"/>
        <w:jc w:val="center"/>
        <w:rPr>
          <w:rFonts w:ascii="新細明體" w:eastAsia="新細明體" w:hAnsi="新細明體" w:cs="新細明體"/>
          <w:b/>
          <w:color w:val="auto"/>
          <w:spacing w:val="10"/>
          <w:sz w:val="24"/>
          <w:szCs w:val="24"/>
          <w:lang w:eastAsia="zh-CN"/>
        </w:rPr>
      </w:pPr>
      <w:r w:rsidRPr="00092247">
        <w:rPr>
          <w:rFonts w:ascii="新細明體" w:eastAsia="DengXian" w:hAnsi="新細明體" w:cs="新細明體" w:hint="eastAsia"/>
          <w:b/>
          <w:color w:val="auto"/>
          <w:spacing w:val="10"/>
          <w:sz w:val="24"/>
          <w:szCs w:val="24"/>
          <w:lang w:eastAsia="zh-CN"/>
        </w:rPr>
        <w:t>债券／提名权费资料</w:t>
      </w:r>
    </w:p>
    <w:p w14:paraId="4269F154" w14:textId="5CAF58EE" w:rsidR="00827F10" w:rsidRPr="00512093" w:rsidRDefault="00092247" w:rsidP="00FF4CAF">
      <w:pPr>
        <w:spacing w:after="0"/>
        <w:jc w:val="center"/>
        <w:rPr>
          <w:rFonts w:ascii="新細明體" w:eastAsia="新細明體" w:hAnsi="新細明體" w:cs="新細明體"/>
          <w:b/>
          <w:color w:val="auto"/>
          <w:spacing w:val="10"/>
          <w:sz w:val="24"/>
          <w:szCs w:val="24"/>
          <w:lang w:eastAsia="zh-CN"/>
        </w:rPr>
      </w:pPr>
      <w:r w:rsidRPr="00092247">
        <w:rPr>
          <w:rFonts w:ascii="新細明體" w:eastAsia="DengXian" w:hAnsi="新細明體" w:cs="新細明體"/>
          <w:b/>
          <w:color w:val="auto"/>
          <w:spacing w:val="10"/>
          <w:sz w:val="24"/>
          <w:szCs w:val="24"/>
          <w:lang w:eastAsia="zh-CN"/>
        </w:rPr>
        <w:t>(</w:t>
      </w:r>
      <w:r w:rsidRPr="00092247">
        <w:rPr>
          <w:rFonts w:ascii="新細明體" w:eastAsia="DengXian" w:hAnsi="新細明體" w:cs="新細明體" w:hint="eastAsia"/>
          <w:b/>
          <w:color w:val="auto"/>
          <w:spacing w:val="10"/>
          <w:sz w:val="24"/>
          <w:szCs w:val="24"/>
          <w:lang w:eastAsia="zh-CN"/>
        </w:rPr>
        <w:t>提交予教育局</w:t>
      </w:r>
      <w:r w:rsidRPr="00092247">
        <w:rPr>
          <w:rFonts w:ascii="新細明體" w:eastAsia="DengXian" w:hAnsi="新細明體" w:cs="新細明體"/>
          <w:b/>
          <w:color w:val="auto"/>
          <w:spacing w:val="10"/>
          <w:sz w:val="24"/>
          <w:szCs w:val="24"/>
          <w:lang w:eastAsia="zh-CN"/>
        </w:rPr>
        <w:t>)</w:t>
      </w:r>
    </w:p>
    <w:p w14:paraId="501A3AA0" w14:textId="77777777" w:rsidR="008772E0" w:rsidRPr="00512093" w:rsidRDefault="008772E0" w:rsidP="00FF4CAF">
      <w:pPr>
        <w:spacing w:after="0"/>
        <w:jc w:val="center"/>
        <w:rPr>
          <w:rFonts w:ascii="Times New Roman" w:hAnsi="Times New Roman"/>
          <w:b/>
          <w:color w:val="auto"/>
          <w:spacing w:val="10"/>
          <w:sz w:val="22"/>
          <w:szCs w:val="22"/>
          <w:lang w:eastAsia="zh-CN"/>
        </w:rPr>
      </w:pPr>
    </w:p>
    <w:p w14:paraId="1947DE66" w14:textId="4BBC16D8" w:rsidR="008772E0" w:rsidRPr="00512093" w:rsidRDefault="00092247" w:rsidP="00FF4CAF">
      <w:pPr>
        <w:spacing w:after="240"/>
        <w:rPr>
          <w:rFonts w:ascii="Times New Roman" w:hAnsi="Times New Roman"/>
          <w:color w:val="auto"/>
          <w:spacing w:val="10"/>
          <w:sz w:val="22"/>
          <w:szCs w:val="22"/>
          <w:lang w:eastAsia="zh-CN"/>
        </w:rPr>
      </w:pPr>
      <w:r w:rsidRPr="00092247">
        <w:rPr>
          <w:rFonts w:ascii="新細明體" w:eastAsia="DengXian" w:hAnsi="新細明體" w:cs="新細明體" w:hint="eastAsia"/>
          <w:color w:val="auto"/>
          <w:spacing w:val="10"/>
          <w:sz w:val="22"/>
          <w:szCs w:val="22"/>
          <w:lang w:eastAsia="zh-CN"/>
        </w:rPr>
        <w:t>本表格只须呈交教育局。请在下表填报债券／提名权费</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或其他非称为资本费的费用</w:t>
      </w:r>
      <w:r w:rsidRPr="00092247">
        <w:rPr>
          <w:rFonts w:ascii="Times New Roman" w:eastAsia="DengXian" w:hAnsi="Times New Roman"/>
          <w:color w:val="auto"/>
          <w:spacing w:val="10"/>
          <w:sz w:val="22"/>
          <w:szCs w:val="22"/>
          <w:lang w:eastAsia="zh-CN"/>
        </w:rPr>
        <w:t>)</w:t>
      </w:r>
      <w:r w:rsidRPr="00092247">
        <w:rPr>
          <w:rFonts w:ascii="新細明體" w:eastAsia="DengXian" w:hAnsi="新細明體" w:cs="新細明體" w:hint="eastAsia"/>
          <w:color w:val="auto"/>
          <w:spacing w:val="10"/>
          <w:sz w:val="22"/>
          <w:szCs w:val="22"/>
          <w:lang w:eastAsia="zh-CN"/>
        </w:rPr>
        <w:t>的资料；不论该项费用是否涉及优先取录／面试安排，亦须填报有关资料。</w:t>
      </w:r>
      <w:r w:rsidR="008772E0" w:rsidRPr="00512093">
        <w:rPr>
          <w:rFonts w:ascii="Times New Roman" w:hAnsi="Times New Roman"/>
          <w:color w:val="auto"/>
          <w:spacing w:val="10"/>
          <w:sz w:val="22"/>
          <w:szCs w:val="22"/>
          <w:lang w:eastAsia="zh-CN"/>
        </w:rPr>
        <w:br/>
      </w:r>
    </w:p>
    <w:tbl>
      <w:tblPr>
        <w:tblStyle w:val="a3"/>
        <w:tblW w:w="0" w:type="auto"/>
        <w:tblLook w:val="04A0" w:firstRow="1" w:lastRow="0" w:firstColumn="1" w:lastColumn="0" w:noHBand="0" w:noVBand="1"/>
      </w:tblPr>
      <w:tblGrid>
        <w:gridCol w:w="805"/>
        <w:gridCol w:w="4440"/>
        <w:gridCol w:w="2263"/>
        <w:gridCol w:w="1418"/>
        <w:gridCol w:w="1399"/>
      </w:tblGrid>
      <w:tr w:rsidR="008772E0" w:rsidRPr="00512093" w14:paraId="51B70CF2" w14:textId="77777777" w:rsidTr="00B51BCD">
        <w:trPr>
          <w:trHeight w:val="492"/>
        </w:trPr>
        <w:tc>
          <w:tcPr>
            <w:tcW w:w="10325" w:type="dxa"/>
            <w:gridSpan w:val="5"/>
            <w:tcBorders>
              <w:top w:val="nil"/>
              <w:left w:val="nil"/>
              <w:right w:val="nil"/>
            </w:tcBorders>
            <w:shd w:val="clear" w:color="auto" w:fill="D9D9D9" w:themeFill="background1" w:themeFillShade="D9"/>
          </w:tcPr>
          <w:p w14:paraId="752BB376" w14:textId="74D26984" w:rsidR="008772E0" w:rsidRPr="00512093" w:rsidRDefault="00092247" w:rsidP="00FF4CAF">
            <w:pPr>
              <w:jc w:val="both"/>
              <w:rPr>
                <w:rFonts w:ascii="Times New Roman" w:hAnsi="Times New Roman"/>
                <w:b/>
                <w:color w:val="auto"/>
                <w:spacing w:val="10"/>
                <w:sz w:val="22"/>
                <w:szCs w:val="22"/>
                <w:lang w:eastAsia="zh-CN"/>
              </w:rPr>
            </w:pPr>
            <w:r w:rsidRPr="00092247">
              <w:rPr>
                <w:rFonts w:ascii="新細明體" w:eastAsia="DengXian" w:hAnsi="新細明體" w:cs="新細明體" w:hint="eastAsia"/>
                <w:b/>
                <w:color w:val="auto"/>
                <w:spacing w:val="10"/>
                <w:sz w:val="22"/>
                <w:szCs w:val="22"/>
                <w:lang w:eastAsia="zh-CN"/>
              </w:rPr>
              <w:t>第一部分：不可赎回／不可退回的费用</w:t>
            </w:r>
          </w:p>
          <w:p w14:paraId="2890AFDA" w14:textId="386B2BA0" w:rsidR="008772E0" w:rsidRPr="00512093" w:rsidRDefault="00092247" w:rsidP="00FF4CAF">
            <w:pPr>
              <w:spacing w:after="120"/>
              <w:jc w:val="both"/>
              <w:rPr>
                <w:rFonts w:ascii="Times New Roman" w:hAnsi="Times New Roman"/>
                <w:b/>
                <w:color w:val="auto"/>
                <w:spacing w:val="10"/>
                <w:sz w:val="22"/>
                <w:szCs w:val="22"/>
                <w:lang w:eastAsia="zh-CN"/>
              </w:rPr>
            </w:pPr>
            <w:r w:rsidRPr="00092247">
              <w:rPr>
                <w:rFonts w:ascii="Times New Roman" w:eastAsia="DengXian" w:hAnsi="Times New Roman"/>
                <w:i/>
                <w:color w:val="auto"/>
                <w:spacing w:val="10"/>
                <w:sz w:val="22"/>
                <w:szCs w:val="22"/>
                <w:lang w:eastAsia="zh-CN"/>
              </w:rPr>
              <w:t xml:space="preserve">                  </w:t>
            </w:r>
          </w:p>
        </w:tc>
      </w:tr>
      <w:tr w:rsidR="008772E0" w:rsidRPr="00512093" w14:paraId="6E35EA77" w14:textId="77777777" w:rsidTr="00434BE3">
        <w:tc>
          <w:tcPr>
            <w:tcW w:w="805" w:type="dxa"/>
          </w:tcPr>
          <w:p w14:paraId="76787614" w14:textId="77777777" w:rsidR="008772E0" w:rsidRPr="00512093" w:rsidRDefault="008772E0" w:rsidP="00FF4CAF">
            <w:pPr>
              <w:spacing w:after="240"/>
              <w:jc w:val="both"/>
              <w:rPr>
                <w:rFonts w:ascii="Times New Roman" w:hAnsi="Times New Roman"/>
                <w:b/>
                <w:color w:val="auto"/>
                <w:spacing w:val="10"/>
                <w:sz w:val="22"/>
                <w:szCs w:val="22"/>
                <w:lang w:eastAsia="zh-CN"/>
              </w:rPr>
            </w:pPr>
          </w:p>
        </w:tc>
        <w:tc>
          <w:tcPr>
            <w:tcW w:w="4440" w:type="dxa"/>
            <w:vAlign w:val="center"/>
          </w:tcPr>
          <w:p w14:paraId="0656D920" w14:textId="2144985B"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费用名称</w:t>
            </w:r>
            <w:r w:rsidR="008772E0" w:rsidRPr="00512093">
              <w:rPr>
                <w:rFonts w:ascii="Times New Roman" w:eastAsia="新細明體" w:hAnsi="Times New Roman"/>
                <w:b/>
                <w:bCs/>
                <w:color w:val="000000" w:themeColor="text1"/>
                <w:spacing w:val="10"/>
                <w:sz w:val="22"/>
                <w:szCs w:val="22"/>
                <w:lang w:eastAsia="zh-CN"/>
              </w:rPr>
              <w:br/>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应与附表</w:t>
            </w:r>
            <w:r w:rsidRPr="00092247">
              <w:rPr>
                <w:rFonts w:ascii="Times New Roman" w:eastAsia="DengXian" w:hAnsi="Times New Roman"/>
                <w:color w:val="000000" w:themeColor="text1"/>
                <w:spacing w:val="10"/>
                <w:sz w:val="22"/>
                <w:szCs w:val="22"/>
                <w:lang w:eastAsia="zh-CN"/>
              </w:rPr>
              <w:t>2</w:t>
            </w:r>
            <w:r w:rsidRPr="00092247">
              <w:rPr>
                <w:rFonts w:ascii="Times New Roman" w:eastAsia="DengXian" w:hAnsi="Times New Roman" w:hint="eastAsia"/>
                <w:color w:val="000000" w:themeColor="text1"/>
                <w:spacing w:val="10"/>
                <w:sz w:val="22"/>
                <w:szCs w:val="22"/>
                <w:lang w:eastAsia="zh-CN"/>
              </w:rPr>
              <w:t>第二部分第</w:t>
            </w:r>
            <w:r w:rsidRPr="00092247">
              <w:rPr>
                <w:rFonts w:ascii="Times New Roman" w:eastAsia="DengXian" w:hAnsi="Times New Roman"/>
                <w:color w:val="000000" w:themeColor="text1"/>
                <w:spacing w:val="10"/>
                <w:sz w:val="22"/>
                <w:szCs w:val="22"/>
                <w:lang w:eastAsia="zh-CN"/>
              </w:rPr>
              <w:t>(3)</w:t>
            </w:r>
            <w:r w:rsidRPr="00092247">
              <w:rPr>
                <w:rFonts w:ascii="Times New Roman" w:eastAsia="DengXian" w:hAnsi="Times New Roman" w:hint="eastAsia"/>
                <w:color w:val="000000" w:themeColor="text1"/>
                <w:spacing w:val="10"/>
                <w:sz w:val="22"/>
                <w:szCs w:val="22"/>
                <w:lang w:eastAsia="zh-CN"/>
              </w:rPr>
              <w:t>项</w:t>
            </w:r>
            <w:r w:rsidR="00581828" w:rsidRPr="00512093">
              <w:rPr>
                <w:rFonts w:ascii="Times New Roman" w:eastAsia="新細明體" w:hAnsi="Times New Roman"/>
                <w:color w:val="000000" w:themeColor="text1"/>
                <w:spacing w:val="10"/>
                <w:sz w:val="22"/>
                <w:szCs w:val="22"/>
                <w:lang w:eastAsia="zh-CN"/>
              </w:rPr>
              <w:br/>
            </w:r>
            <w:r w:rsidRPr="00092247">
              <w:rPr>
                <w:rFonts w:ascii="Times New Roman" w:eastAsia="DengXian" w:hAnsi="Times New Roman" w:hint="eastAsia"/>
                <w:color w:val="000000" w:themeColor="text1"/>
                <w:spacing w:val="10"/>
                <w:sz w:val="22"/>
                <w:szCs w:val="22"/>
                <w:lang w:eastAsia="zh-CN"/>
              </w:rPr>
              <w:t>所列的债券／提名权相同</w:t>
            </w:r>
            <w:r w:rsidRPr="00092247">
              <w:rPr>
                <w:rFonts w:ascii="Times New Roman" w:eastAsia="DengXian" w:hAnsi="Times New Roman"/>
                <w:color w:val="000000" w:themeColor="text1"/>
                <w:spacing w:val="10"/>
                <w:sz w:val="22"/>
                <w:szCs w:val="22"/>
                <w:lang w:eastAsia="zh-CN"/>
              </w:rPr>
              <w:t>)</w:t>
            </w:r>
          </w:p>
        </w:tc>
        <w:tc>
          <w:tcPr>
            <w:tcW w:w="2263" w:type="dxa"/>
            <w:vAlign w:val="center"/>
          </w:tcPr>
          <w:p w14:paraId="4CD45DD7" w14:textId="48253F4D" w:rsidR="008772E0" w:rsidRPr="00512093" w:rsidRDefault="00092247" w:rsidP="00FF4CAF">
            <w:pPr>
              <w:jc w:val="center"/>
              <w:rPr>
                <w:rFonts w:ascii="Times New Roman" w:eastAsia="新細明體" w:hAnsi="Times New Roman"/>
                <w:b/>
                <w:bCs/>
                <w:color w:val="000000" w:themeColor="text1"/>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申请时</w:t>
            </w:r>
            <w:r w:rsidR="00581828" w:rsidRPr="00512093">
              <w:rPr>
                <w:rFonts w:ascii="Times New Roman" w:eastAsia="新細明體" w:hAnsi="Times New Roman"/>
                <w:b/>
                <w:bCs/>
                <w:color w:val="000000" w:themeColor="text1"/>
                <w:spacing w:val="10"/>
                <w:sz w:val="22"/>
                <w:szCs w:val="22"/>
                <w:lang w:eastAsia="zh-CN"/>
              </w:rPr>
              <w:br/>
            </w:r>
            <w:r w:rsidRPr="00092247">
              <w:rPr>
                <w:rFonts w:ascii="Times New Roman" w:eastAsia="DengXian" w:hAnsi="Times New Roman" w:hint="eastAsia"/>
                <w:b/>
                <w:bCs/>
                <w:color w:val="000000" w:themeColor="text1"/>
                <w:spacing w:val="10"/>
                <w:sz w:val="22"/>
                <w:szCs w:val="22"/>
                <w:lang w:eastAsia="zh-CN"/>
              </w:rPr>
              <w:t>已发行数目</w:t>
            </w:r>
            <w:r w:rsidR="008772E0" w:rsidRPr="00512093">
              <w:rPr>
                <w:rFonts w:ascii="Times New Roman" w:eastAsia="新細明體" w:hAnsi="Times New Roman"/>
                <w:color w:val="000000" w:themeColor="text1"/>
                <w:spacing w:val="10"/>
                <w:sz w:val="22"/>
                <w:szCs w:val="22"/>
                <w:lang w:eastAsia="zh-CN"/>
              </w:rPr>
              <w:br/>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不适用于新申请</w:t>
            </w:r>
            <w:r w:rsidRPr="00092247">
              <w:rPr>
                <w:rFonts w:ascii="Times New Roman" w:eastAsia="DengXian" w:hAnsi="Times New Roman"/>
                <w:color w:val="000000" w:themeColor="text1"/>
                <w:spacing w:val="10"/>
                <w:sz w:val="22"/>
                <w:szCs w:val="22"/>
                <w:lang w:eastAsia="zh-CN"/>
              </w:rPr>
              <w:t>)</w:t>
            </w:r>
            <w:r w:rsidR="008772E0" w:rsidRPr="00512093">
              <w:rPr>
                <w:rFonts w:ascii="Times New Roman" w:eastAsia="新細明體" w:hAnsi="Times New Roman"/>
                <w:color w:val="000000" w:themeColor="text1"/>
                <w:spacing w:val="10"/>
                <w:sz w:val="22"/>
                <w:szCs w:val="22"/>
                <w:lang w:eastAsia="zh-CN"/>
              </w:rPr>
              <w:br/>
            </w:r>
            <w:r w:rsidRPr="00092247">
              <w:rPr>
                <w:rFonts w:ascii="Times New Roman" w:eastAsia="DengXian" w:hAnsi="Times New Roman"/>
                <w:b/>
                <w:bCs/>
                <w:color w:val="000000" w:themeColor="text1"/>
                <w:spacing w:val="10"/>
                <w:sz w:val="22"/>
                <w:szCs w:val="22"/>
                <w:lang w:eastAsia="zh-CN"/>
              </w:rPr>
              <w:t>(a)</w:t>
            </w:r>
          </w:p>
        </w:tc>
        <w:tc>
          <w:tcPr>
            <w:tcW w:w="1418" w:type="dxa"/>
            <w:vAlign w:val="center"/>
          </w:tcPr>
          <w:p w14:paraId="0A20EA4F" w14:textId="30A55227"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hint="eastAsia"/>
                <w:b/>
                <w:bCs/>
                <w:color w:val="000000" w:themeColor="text1"/>
                <w:spacing w:val="10"/>
                <w:sz w:val="22"/>
                <w:szCs w:val="22"/>
                <w:lang w:eastAsia="zh-CN"/>
              </w:rPr>
              <w:t>拟发行数目</w:t>
            </w:r>
            <w:r w:rsidR="008772E0" w:rsidRPr="00512093">
              <w:rPr>
                <w:rFonts w:ascii="Times New Roman" w:eastAsia="新細明體" w:hAnsi="Times New Roman"/>
                <w:b/>
                <w:bCs/>
                <w:color w:val="000000" w:themeColor="text1"/>
                <w:spacing w:val="10"/>
                <w:sz w:val="22"/>
                <w:szCs w:val="22"/>
              </w:rPr>
              <w:br/>
            </w:r>
            <w:r w:rsidRPr="00092247">
              <w:rPr>
                <w:rFonts w:ascii="Times New Roman" w:eastAsia="DengXian" w:hAnsi="Times New Roman"/>
                <w:b/>
                <w:bCs/>
                <w:color w:val="000000" w:themeColor="text1"/>
                <w:spacing w:val="10"/>
                <w:sz w:val="22"/>
                <w:szCs w:val="22"/>
                <w:lang w:eastAsia="zh-CN"/>
              </w:rPr>
              <w:t>(b)</w:t>
            </w:r>
          </w:p>
        </w:tc>
        <w:tc>
          <w:tcPr>
            <w:tcW w:w="1399" w:type="dxa"/>
            <w:vAlign w:val="center"/>
          </w:tcPr>
          <w:p w14:paraId="2BC98D13" w14:textId="431E1B3A" w:rsidR="008772E0" w:rsidRPr="00512093" w:rsidRDefault="00092247" w:rsidP="00FF4CAF">
            <w:pPr>
              <w:jc w:val="center"/>
              <w:rPr>
                <w:rFonts w:ascii="Times New Roman" w:eastAsia="新細明體" w:hAnsi="Times New Roman"/>
                <w:b/>
                <w:bCs/>
                <w:color w:val="000000" w:themeColor="text1"/>
                <w:spacing w:val="10"/>
                <w:sz w:val="22"/>
                <w:szCs w:val="22"/>
              </w:rPr>
            </w:pPr>
            <w:r w:rsidRPr="00092247">
              <w:rPr>
                <w:rFonts w:ascii="Times New Roman" w:eastAsia="DengXian" w:hAnsi="Times New Roman" w:hint="eastAsia"/>
                <w:b/>
                <w:bCs/>
                <w:color w:val="000000" w:themeColor="text1"/>
                <w:spacing w:val="10"/>
                <w:sz w:val="22"/>
                <w:szCs w:val="22"/>
                <w:lang w:eastAsia="zh-CN"/>
              </w:rPr>
              <w:t>总数</w:t>
            </w:r>
            <w:r w:rsidRPr="00092247">
              <w:rPr>
                <w:rFonts w:ascii="Times New Roman" w:eastAsia="DengXian" w:hAnsi="Times New Roman"/>
                <w:b/>
                <w:bCs/>
                <w:color w:val="000000" w:themeColor="text1"/>
                <w:spacing w:val="10"/>
                <w:sz w:val="22"/>
                <w:szCs w:val="22"/>
                <w:lang w:eastAsia="zh-CN"/>
              </w:rPr>
              <w:t xml:space="preserve"> </w:t>
            </w:r>
            <w:r w:rsidR="008772E0" w:rsidRPr="00512093">
              <w:rPr>
                <w:rFonts w:ascii="Times New Roman" w:eastAsia="新細明體" w:hAnsi="Times New Roman"/>
                <w:b/>
                <w:bCs/>
                <w:color w:val="000000" w:themeColor="text1"/>
                <w:spacing w:val="10"/>
                <w:sz w:val="22"/>
                <w:szCs w:val="22"/>
              </w:rPr>
              <w:br/>
            </w:r>
            <w:r w:rsidRPr="00092247">
              <w:rPr>
                <w:rFonts w:ascii="Times New Roman" w:eastAsia="DengXian" w:hAnsi="Times New Roman"/>
                <w:b/>
                <w:bCs/>
                <w:color w:val="000000" w:themeColor="text1"/>
                <w:spacing w:val="10"/>
                <w:sz w:val="22"/>
                <w:szCs w:val="22"/>
                <w:lang w:eastAsia="zh-CN"/>
              </w:rPr>
              <w:t>(c)=(a)+(b)</w:t>
            </w:r>
          </w:p>
        </w:tc>
      </w:tr>
      <w:tr w:rsidR="008772E0" w:rsidRPr="00512093" w14:paraId="7A9782B1" w14:textId="77777777" w:rsidTr="00434BE3">
        <w:tc>
          <w:tcPr>
            <w:tcW w:w="805" w:type="dxa"/>
            <w:vAlign w:val="center"/>
          </w:tcPr>
          <w:p w14:paraId="2570CBE5" w14:textId="75075C01"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(1)</w:t>
            </w:r>
          </w:p>
        </w:tc>
        <w:tc>
          <w:tcPr>
            <w:tcW w:w="4440" w:type="dxa"/>
            <w:vAlign w:val="center"/>
          </w:tcPr>
          <w:p w14:paraId="734AE2FC" w14:textId="52573F7F"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hint="eastAsia"/>
                <w:b/>
                <w:bCs/>
                <w:i/>
                <w:iCs/>
                <w:color w:val="0000FF"/>
                <w:sz w:val="22"/>
                <w:szCs w:val="22"/>
                <w:lang w:eastAsia="zh-CN"/>
              </w:rPr>
              <w:t>例</w:t>
            </w:r>
            <w:r w:rsidRPr="00092247">
              <w:rPr>
                <w:rFonts w:ascii="Times New Roman" w:eastAsia="DengXian" w:hAnsi="Times New Roman"/>
                <w:b/>
                <w:bCs/>
                <w:i/>
                <w:iCs/>
                <w:color w:val="0000FF"/>
                <w:sz w:val="22"/>
                <w:szCs w:val="22"/>
                <w:lang w:eastAsia="zh-CN"/>
              </w:rPr>
              <w:t xml:space="preserve"> (C) </w:t>
            </w:r>
            <w:r w:rsidRPr="00092247">
              <w:rPr>
                <w:rFonts w:ascii="Times New Roman" w:eastAsia="DengXian" w:hAnsi="Times New Roman" w:hint="eastAsia"/>
                <w:b/>
                <w:bCs/>
                <w:i/>
                <w:iCs/>
                <w:color w:val="0000FF"/>
                <w:sz w:val="22"/>
                <w:szCs w:val="22"/>
                <w:lang w:eastAsia="zh-CN"/>
              </w:rPr>
              <w:t>公司债券</w:t>
            </w:r>
          </w:p>
        </w:tc>
        <w:tc>
          <w:tcPr>
            <w:tcW w:w="2263" w:type="dxa"/>
            <w:vAlign w:val="center"/>
          </w:tcPr>
          <w:p w14:paraId="1AF2D2BD" w14:textId="782BD30F"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20</w:t>
            </w:r>
          </w:p>
        </w:tc>
        <w:tc>
          <w:tcPr>
            <w:tcW w:w="1418" w:type="dxa"/>
            <w:vAlign w:val="center"/>
          </w:tcPr>
          <w:p w14:paraId="708B536E" w14:textId="444CE42E"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10</w:t>
            </w:r>
          </w:p>
        </w:tc>
        <w:tc>
          <w:tcPr>
            <w:tcW w:w="1399" w:type="dxa"/>
            <w:vAlign w:val="center"/>
          </w:tcPr>
          <w:p w14:paraId="2C0C9AB3" w14:textId="54DA8AC2"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30</w:t>
            </w:r>
          </w:p>
        </w:tc>
      </w:tr>
      <w:tr w:rsidR="008772E0" w:rsidRPr="00512093" w14:paraId="6A603484" w14:textId="77777777" w:rsidTr="00434BE3">
        <w:tc>
          <w:tcPr>
            <w:tcW w:w="805" w:type="dxa"/>
            <w:vAlign w:val="center"/>
          </w:tcPr>
          <w:p w14:paraId="217DACF3" w14:textId="77777777" w:rsidR="008772E0" w:rsidRPr="00512093" w:rsidRDefault="008772E0" w:rsidP="00FF4CAF">
            <w:pPr>
              <w:rPr>
                <w:rFonts w:ascii="Times New Roman" w:eastAsia="新細明體" w:hAnsi="Times New Roman"/>
                <w:i/>
                <w:iCs/>
                <w:color w:val="008000"/>
                <w:spacing w:val="10"/>
                <w:sz w:val="22"/>
                <w:szCs w:val="22"/>
              </w:rPr>
            </w:pPr>
          </w:p>
        </w:tc>
        <w:tc>
          <w:tcPr>
            <w:tcW w:w="4440" w:type="dxa"/>
            <w:vAlign w:val="center"/>
          </w:tcPr>
          <w:p w14:paraId="6D60A870" w14:textId="77777777" w:rsidR="008772E0" w:rsidRPr="00512093" w:rsidRDefault="008772E0" w:rsidP="00FF4CAF">
            <w:pPr>
              <w:rPr>
                <w:rFonts w:ascii="Times New Roman" w:eastAsia="新細明體" w:hAnsi="Times New Roman"/>
                <w:b/>
                <w:bCs/>
                <w:color w:val="00B050"/>
                <w:spacing w:val="10"/>
                <w:sz w:val="22"/>
                <w:szCs w:val="22"/>
              </w:rPr>
            </w:pPr>
          </w:p>
        </w:tc>
        <w:tc>
          <w:tcPr>
            <w:tcW w:w="2263" w:type="dxa"/>
            <w:vAlign w:val="center"/>
          </w:tcPr>
          <w:p w14:paraId="302AB970" w14:textId="5F0A0A58" w:rsidR="008772E0" w:rsidRPr="00512093" w:rsidRDefault="00092247" w:rsidP="00FF4CAF">
            <w:pPr>
              <w:jc w:val="center"/>
              <w:rPr>
                <w:rFonts w:ascii="Times New Roman" w:eastAsia="新細明體" w:hAnsi="Times New Roman"/>
                <w:i/>
                <w:iCs/>
                <w:color w:val="0000FF"/>
                <w:spacing w:val="10"/>
                <w:sz w:val="22"/>
                <w:szCs w:val="22"/>
              </w:rPr>
            </w:pPr>
            <w:r w:rsidRPr="00092247">
              <w:rPr>
                <w:rFonts w:ascii="Times New Roman" w:eastAsia="DengXian" w:hAnsi="Times New Roman"/>
                <w:i/>
                <w:iCs/>
                <w:color w:val="0000FF"/>
                <w:spacing w:val="10"/>
                <w:sz w:val="22"/>
                <w:szCs w:val="22"/>
                <w:lang w:eastAsia="zh-CN"/>
              </w:rPr>
              <w:t> </w:t>
            </w:r>
          </w:p>
        </w:tc>
        <w:tc>
          <w:tcPr>
            <w:tcW w:w="1418" w:type="dxa"/>
            <w:vAlign w:val="center"/>
          </w:tcPr>
          <w:p w14:paraId="7218D520" w14:textId="1F3BB1F4" w:rsidR="008772E0" w:rsidRPr="00512093" w:rsidRDefault="00092247" w:rsidP="00FF4CAF">
            <w:pPr>
              <w:jc w:val="center"/>
              <w:rPr>
                <w:rFonts w:ascii="Times New Roman" w:eastAsia="新細明體" w:hAnsi="Times New Roman"/>
                <w:i/>
                <w:iCs/>
                <w:color w:val="0000FF"/>
                <w:spacing w:val="10"/>
                <w:sz w:val="22"/>
                <w:szCs w:val="22"/>
              </w:rPr>
            </w:pPr>
            <w:r w:rsidRPr="00092247">
              <w:rPr>
                <w:rFonts w:ascii="Times New Roman" w:eastAsia="DengXian" w:hAnsi="Times New Roman"/>
                <w:i/>
                <w:iCs/>
                <w:color w:val="0000FF"/>
                <w:spacing w:val="10"/>
                <w:sz w:val="22"/>
                <w:szCs w:val="22"/>
                <w:lang w:eastAsia="zh-CN"/>
              </w:rPr>
              <w:t> </w:t>
            </w:r>
          </w:p>
        </w:tc>
        <w:tc>
          <w:tcPr>
            <w:tcW w:w="1399" w:type="dxa"/>
            <w:vAlign w:val="center"/>
          </w:tcPr>
          <w:p w14:paraId="3DB52BDB" w14:textId="5026AB44" w:rsidR="008772E0" w:rsidRPr="00512093" w:rsidRDefault="00092247" w:rsidP="00FF4CAF">
            <w:pPr>
              <w:jc w:val="center"/>
              <w:rPr>
                <w:rFonts w:ascii="Times New Roman" w:eastAsia="新細明體" w:hAnsi="Times New Roman"/>
                <w:i/>
                <w:iCs/>
                <w:color w:val="0000FF"/>
                <w:spacing w:val="10"/>
                <w:sz w:val="22"/>
                <w:szCs w:val="22"/>
              </w:rPr>
            </w:pPr>
            <w:r w:rsidRPr="00092247">
              <w:rPr>
                <w:rFonts w:ascii="Times New Roman" w:eastAsia="DengXian" w:hAnsi="Times New Roman"/>
                <w:i/>
                <w:iCs/>
                <w:color w:val="0000FF"/>
                <w:spacing w:val="10"/>
                <w:sz w:val="22"/>
                <w:szCs w:val="22"/>
                <w:lang w:eastAsia="zh-CN"/>
              </w:rPr>
              <w:t> </w:t>
            </w:r>
          </w:p>
        </w:tc>
      </w:tr>
      <w:tr w:rsidR="008772E0" w:rsidRPr="00512093" w14:paraId="5702DEFA" w14:textId="77777777" w:rsidTr="00434BE3">
        <w:tc>
          <w:tcPr>
            <w:tcW w:w="805" w:type="dxa"/>
            <w:vAlign w:val="center"/>
          </w:tcPr>
          <w:p w14:paraId="07CBA27E" w14:textId="77777777" w:rsidR="008772E0" w:rsidRPr="00512093" w:rsidRDefault="008772E0" w:rsidP="00FF4CAF">
            <w:pPr>
              <w:rPr>
                <w:rFonts w:ascii="Times New Roman" w:eastAsia="新細明體" w:hAnsi="Times New Roman"/>
                <w:i/>
                <w:iCs/>
                <w:strike/>
                <w:color w:val="008000"/>
                <w:spacing w:val="10"/>
                <w:sz w:val="22"/>
                <w:szCs w:val="22"/>
              </w:rPr>
            </w:pPr>
          </w:p>
        </w:tc>
        <w:tc>
          <w:tcPr>
            <w:tcW w:w="4440" w:type="dxa"/>
            <w:vAlign w:val="center"/>
          </w:tcPr>
          <w:p w14:paraId="2A257CE3" w14:textId="77777777" w:rsidR="008772E0" w:rsidRPr="00512093" w:rsidRDefault="008772E0" w:rsidP="00FF4CAF">
            <w:pPr>
              <w:rPr>
                <w:rFonts w:ascii="Times New Roman" w:eastAsia="新細明體" w:hAnsi="Times New Roman"/>
                <w:b/>
                <w:bCs/>
                <w:color w:val="00B050"/>
                <w:spacing w:val="10"/>
                <w:sz w:val="22"/>
                <w:szCs w:val="22"/>
              </w:rPr>
            </w:pPr>
          </w:p>
        </w:tc>
        <w:tc>
          <w:tcPr>
            <w:tcW w:w="2263" w:type="dxa"/>
            <w:vAlign w:val="center"/>
          </w:tcPr>
          <w:p w14:paraId="7B34E462"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418" w:type="dxa"/>
            <w:vAlign w:val="center"/>
          </w:tcPr>
          <w:p w14:paraId="372A6E3A"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399" w:type="dxa"/>
            <w:vAlign w:val="center"/>
          </w:tcPr>
          <w:p w14:paraId="71D36CD3" w14:textId="77777777" w:rsidR="008772E0" w:rsidRPr="00512093" w:rsidRDefault="008772E0" w:rsidP="00FF4CAF">
            <w:pPr>
              <w:jc w:val="center"/>
              <w:rPr>
                <w:rFonts w:ascii="Times New Roman" w:eastAsia="新細明體" w:hAnsi="Times New Roman"/>
                <w:i/>
                <w:iCs/>
                <w:color w:val="0000FF"/>
                <w:spacing w:val="10"/>
                <w:sz w:val="22"/>
                <w:szCs w:val="22"/>
              </w:rPr>
            </w:pPr>
          </w:p>
        </w:tc>
      </w:tr>
      <w:tr w:rsidR="008772E0" w:rsidRPr="00512093" w14:paraId="36F525F1" w14:textId="77777777" w:rsidTr="00434BE3">
        <w:tc>
          <w:tcPr>
            <w:tcW w:w="805" w:type="dxa"/>
            <w:vAlign w:val="center"/>
          </w:tcPr>
          <w:p w14:paraId="2430EE45" w14:textId="77777777" w:rsidR="008772E0" w:rsidRPr="00512093" w:rsidRDefault="008772E0" w:rsidP="00FF4CAF">
            <w:pPr>
              <w:rPr>
                <w:rFonts w:ascii="Times New Roman" w:eastAsia="新細明體" w:hAnsi="Times New Roman"/>
                <w:i/>
                <w:iCs/>
                <w:strike/>
                <w:color w:val="008000"/>
                <w:spacing w:val="10"/>
                <w:sz w:val="22"/>
                <w:szCs w:val="22"/>
              </w:rPr>
            </w:pPr>
          </w:p>
        </w:tc>
        <w:tc>
          <w:tcPr>
            <w:tcW w:w="4440" w:type="dxa"/>
            <w:vAlign w:val="center"/>
          </w:tcPr>
          <w:p w14:paraId="0431918E" w14:textId="77777777" w:rsidR="008772E0" w:rsidRPr="00512093" w:rsidRDefault="008772E0" w:rsidP="00FF4CAF">
            <w:pPr>
              <w:rPr>
                <w:rFonts w:ascii="Times New Roman" w:eastAsia="新細明體" w:hAnsi="Times New Roman"/>
                <w:b/>
                <w:bCs/>
                <w:color w:val="00B050"/>
                <w:spacing w:val="10"/>
                <w:sz w:val="22"/>
                <w:szCs w:val="22"/>
              </w:rPr>
            </w:pPr>
          </w:p>
        </w:tc>
        <w:tc>
          <w:tcPr>
            <w:tcW w:w="2263" w:type="dxa"/>
            <w:vAlign w:val="center"/>
          </w:tcPr>
          <w:p w14:paraId="7CA9A8CF"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418" w:type="dxa"/>
            <w:vAlign w:val="center"/>
          </w:tcPr>
          <w:p w14:paraId="13BDFE32"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399" w:type="dxa"/>
            <w:vAlign w:val="center"/>
          </w:tcPr>
          <w:p w14:paraId="7ACD7457" w14:textId="77777777" w:rsidR="008772E0" w:rsidRPr="00512093" w:rsidRDefault="008772E0" w:rsidP="00FF4CAF">
            <w:pPr>
              <w:jc w:val="center"/>
              <w:rPr>
                <w:rFonts w:ascii="Times New Roman" w:eastAsia="新細明體" w:hAnsi="Times New Roman"/>
                <w:i/>
                <w:iCs/>
                <w:color w:val="0000FF"/>
                <w:spacing w:val="10"/>
                <w:sz w:val="22"/>
                <w:szCs w:val="22"/>
              </w:rPr>
            </w:pPr>
          </w:p>
        </w:tc>
      </w:tr>
    </w:tbl>
    <w:p w14:paraId="75BD5D99" w14:textId="77777777" w:rsidR="008772E0" w:rsidRPr="00512093" w:rsidRDefault="008772E0" w:rsidP="00FF4CAF">
      <w:pPr>
        <w:spacing w:after="240"/>
        <w:jc w:val="both"/>
        <w:rPr>
          <w:rFonts w:ascii="Times New Roman" w:hAnsi="Times New Roman"/>
          <w:b/>
          <w:color w:val="auto"/>
          <w:spacing w:val="10"/>
          <w:sz w:val="22"/>
          <w:szCs w:val="22"/>
        </w:rPr>
      </w:pPr>
    </w:p>
    <w:tbl>
      <w:tblPr>
        <w:tblStyle w:val="a3"/>
        <w:tblW w:w="0" w:type="auto"/>
        <w:tblLook w:val="04A0" w:firstRow="1" w:lastRow="0" w:firstColumn="1" w:lastColumn="0" w:noHBand="0" w:noVBand="1"/>
      </w:tblPr>
      <w:tblGrid>
        <w:gridCol w:w="800"/>
        <w:gridCol w:w="4450"/>
        <w:gridCol w:w="2258"/>
        <w:gridCol w:w="1418"/>
        <w:gridCol w:w="1399"/>
      </w:tblGrid>
      <w:tr w:rsidR="008772E0" w:rsidRPr="00512093" w14:paraId="7BF3082B" w14:textId="77777777" w:rsidTr="00B51BCD">
        <w:tc>
          <w:tcPr>
            <w:tcW w:w="10325" w:type="dxa"/>
            <w:gridSpan w:val="5"/>
            <w:tcBorders>
              <w:top w:val="nil"/>
              <w:left w:val="nil"/>
              <w:right w:val="nil"/>
            </w:tcBorders>
            <w:shd w:val="clear" w:color="auto" w:fill="D9D9D9" w:themeFill="background1" w:themeFillShade="D9"/>
          </w:tcPr>
          <w:p w14:paraId="7CBCA89F" w14:textId="34912D61" w:rsidR="008772E0" w:rsidRPr="00512093" w:rsidRDefault="00092247" w:rsidP="00FF4CAF">
            <w:pPr>
              <w:jc w:val="both"/>
              <w:rPr>
                <w:rFonts w:ascii="Times New Roman" w:hAnsi="Times New Roman"/>
                <w:b/>
                <w:color w:val="auto"/>
                <w:spacing w:val="10"/>
                <w:sz w:val="22"/>
                <w:szCs w:val="22"/>
                <w:lang w:eastAsia="zh-CN"/>
              </w:rPr>
            </w:pPr>
            <w:r w:rsidRPr="00092247">
              <w:rPr>
                <w:rFonts w:ascii="新細明體" w:eastAsia="DengXian" w:hAnsi="新細明體" w:cs="新細明體" w:hint="eastAsia"/>
                <w:b/>
                <w:color w:val="auto"/>
                <w:spacing w:val="10"/>
                <w:sz w:val="22"/>
                <w:szCs w:val="22"/>
                <w:lang w:eastAsia="zh-CN"/>
              </w:rPr>
              <w:t>第二部分：</w:t>
            </w:r>
            <w:r w:rsidRPr="00092247">
              <w:rPr>
                <w:rFonts w:ascii="Times New Roman" w:eastAsia="DengXian" w:hAnsi="Times New Roman"/>
                <w:b/>
                <w:color w:val="auto"/>
                <w:spacing w:val="10"/>
                <w:sz w:val="22"/>
                <w:szCs w:val="22"/>
                <w:lang w:eastAsia="zh-CN"/>
              </w:rPr>
              <w:t xml:space="preserve"> </w:t>
            </w:r>
            <w:r w:rsidRPr="00092247">
              <w:rPr>
                <w:rFonts w:ascii="新細明體" w:eastAsia="DengXian" w:hAnsi="新細明體" w:cs="新細明體" w:hint="eastAsia"/>
                <w:b/>
                <w:color w:val="auto"/>
                <w:spacing w:val="10"/>
                <w:sz w:val="22"/>
                <w:szCs w:val="22"/>
                <w:lang w:eastAsia="zh-CN"/>
              </w:rPr>
              <w:t>可赎回／可退回／可贬值的费用</w:t>
            </w:r>
          </w:p>
          <w:p w14:paraId="6C9DC748" w14:textId="561D40A5" w:rsidR="008772E0" w:rsidRPr="00512093" w:rsidRDefault="008772E0" w:rsidP="00FF4CAF">
            <w:pPr>
              <w:spacing w:after="120"/>
              <w:jc w:val="both"/>
              <w:rPr>
                <w:rFonts w:ascii="Times New Roman" w:hAnsi="Times New Roman"/>
                <w:b/>
                <w:color w:val="auto"/>
                <w:spacing w:val="10"/>
                <w:sz w:val="22"/>
                <w:szCs w:val="22"/>
                <w:lang w:eastAsia="zh-CN"/>
              </w:rPr>
            </w:pPr>
          </w:p>
        </w:tc>
      </w:tr>
      <w:tr w:rsidR="004146C2" w:rsidRPr="00512093" w14:paraId="6179DD52" w14:textId="77777777" w:rsidTr="00434BE3">
        <w:tc>
          <w:tcPr>
            <w:tcW w:w="800" w:type="dxa"/>
            <w:vAlign w:val="center"/>
          </w:tcPr>
          <w:p w14:paraId="358D52EE" w14:textId="4086B1E3" w:rsidR="004146C2" w:rsidRPr="00512093" w:rsidRDefault="00092247" w:rsidP="00FF4CAF">
            <w:pPr>
              <w:rPr>
                <w:rFonts w:ascii="Times New Roman" w:eastAsia="新細明體" w:hAnsi="Times New Roman"/>
                <w:i/>
                <w:iCs/>
                <w:color w:val="008000"/>
                <w:spacing w:val="10"/>
                <w:sz w:val="22"/>
                <w:szCs w:val="22"/>
                <w:lang w:eastAsia="zh-CN"/>
              </w:rPr>
            </w:pPr>
            <w:r w:rsidRPr="00092247">
              <w:rPr>
                <w:rFonts w:ascii="Times New Roman" w:eastAsia="DengXian" w:hAnsi="Times New Roman"/>
                <w:i/>
                <w:iCs/>
                <w:color w:val="008000"/>
                <w:spacing w:val="10"/>
                <w:sz w:val="22"/>
                <w:szCs w:val="22"/>
                <w:lang w:eastAsia="zh-CN"/>
              </w:rPr>
              <w:t> </w:t>
            </w:r>
          </w:p>
        </w:tc>
        <w:tc>
          <w:tcPr>
            <w:tcW w:w="4450" w:type="dxa"/>
            <w:vAlign w:val="center"/>
          </w:tcPr>
          <w:p w14:paraId="09B3514D" w14:textId="1F9B9560" w:rsidR="004146C2" w:rsidRPr="00512093" w:rsidRDefault="00092247" w:rsidP="00FF4CAF">
            <w:pPr>
              <w:jc w:val="center"/>
              <w:rPr>
                <w:rFonts w:ascii="Times New Roman" w:eastAsia="新細明體" w:hAnsi="Times New Roman"/>
                <w:b/>
                <w:bCs/>
                <w:color w:val="000000"/>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费用名称</w:t>
            </w:r>
            <w:r w:rsidR="004146C2" w:rsidRPr="00512093">
              <w:rPr>
                <w:rFonts w:ascii="Times New Roman" w:eastAsia="新細明體" w:hAnsi="Times New Roman"/>
                <w:b/>
                <w:bCs/>
                <w:color w:val="000000" w:themeColor="text1"/>
                <w:spacing w:val="10"/>
                <w:sz w:val="22"/>
                <w:szCs w:val="22"/>
                <w:lang w:eastAsia="zh-CN"/>
              </w:rPr>
              <w:br/>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应与附表</w:t>
            </w:r>
            <w:r w:rsidRPr="00092247">
              <w:rPr>
                <w:rFonts w:ascii="Times New Roman" w:eastAsia="DengXian" w:hAnsi="Times New Roman"/>
                <w:color w:val="000000" w:themeColor="text1"/>
                <w:spacing w:val="10"/>
                <w:sz w:val="22"/>
                <w:szCs w:val="22"/>
                <w:lang w:eastAsia="zh-CN"/>
              </w:rPr>
              <w:t>2</w:t>
            </w:r>
            <w:r w:rsidRPr="00092247">
              <w:rPr>
                <w:rFonts w:ascii="Times New Roman" w:eastAsia="DengXian" w:hAnsi="Times New Roman" w:hint="eastAsia"/>
                <w:color w:val="000000" w:themeColor="text1"/>
                <w:spacing w:val="10"/>
                <w:sz w:val="22"/>
                <w:szCs w:val="22"/>
                <w:lang w:eastAsia="zh-CN"/>
              </w:rPr>
              <w:t>第二部分第</w:t>
            </w:r>
            <w:r w:rsidRPr="00092247">
              <w:rPr>
                <w:rFonts w:ascii="Times New Roman" w:eastAsia="DengXian" w:hAnsi="Times New Roman"/>
                <w:color w:val="000000" w:themeColor="text1"/>
                <w:spacing w:val="10"/>
                <w:sz w:val="22"/>
                <w:szCs w:val="22"/>
                <w:lang w:eastAsia="zh-CN"/>
              </w:rPr>
              <w:t>(3)</w:t>
            </w:r>
            <w:r w:rsidRPr="00092247">
              <w:rPr>
                <w:rFonts w:ascii="Times New Roman" w:eastAsia="DengXian" w:hAnsi="Times New Roman" w:hint="eastAsia"/>
                <w:color w:val="000000" w:themeColor="text1"/>
                <w:spacing w:val="10"/>
                <w:sz w:val="22"/>
                <w:szCs w:val="22"/>
                <w:lang w:eastAsia="zh-CN"/>
              </w:rPr>
              <w:t>项</w:t>
            </w:r>
            <w:r w:rsidR="004146C2" w:rsidRPr="00512093">
              <w:rPr>
                <w:rFonts w:ascii="Times New Roman" w:eastAsia="新細明體" w:hAnsi="Times New Roman"/>
                <w:color w:val="000000" w:themeColor="text1"/>
                <w:spacing w:val="10"/>
                <w:sz w:val="22"/>
                <w:szCs w:val="22"/>
                <w:lang w:eastAsia="zh-CN"/>
              </w:rPr>
              <w:br/>
            </w:r>
            <w:r w:rsidRPr="00092247">
              <w:rPr>
                <w:rFonts w:ascii="Times New Roman" w:eastAsia="DengXian" w:hAnsi="Times New Roman" w:hint="eastAsia"/>
                <w:color w:val="000000" w:themeColor="text1"/>
                <w:spacing w:val="10"/>
                <w:sz w:val="22"/>
                <w:szCs w:val="22"/>
                <w:lang w:eastAsia="zh-CN"/>
              </w:rPr>
              <w:t>所列的债券／提名权相同</w:t>
            </w:r>
            <w:r w:rsidRPr="00092247">
              <w:rPr>
                <w:rFonts w:ascii="Times New Roman" w:eastAsia="DengXian" w:hAnsi="Times New Roman"/>
                <w:color w:val="000000" w:themeColor="text1"/>
                <w:spacing w:val="10"/>
                <w:sz w:val="22"/>
                <w:szCs w:val="22"/>
                <w:lang w:eastAsia="zh-CN"/>
              </w:rPr>
              <w:t>)</w:t>
            </w:r>
          </w:p>
        </w:tc>
        <w:tc>
          <w:tcPr>
            <w:tcW w:w="2258" w:type="dxa"/>
            <w:vAlign w:val="center"/>
          </w:tcPr>
          <w:p w14:paraId="3F42AC79" w14:textId="5EF52208" w:rsidR="004146C2" w:rsidRPr="00512093" w:rsidRDefault="00092247" w:rsidP="00FF4CAF">
            <w:pPr>
              <w:jc w:val="center"/>
              <w:rPr>
                <w:rFonts w:ascii="Times New Roman" w:eastAsia="新細明體" w:hAnsi="Times New Roman"/>
                <w:b/>
                <w:bCs/>
                <w:color w:val="000000"/>
                <w:spacing w:val="10"/>
                <w:sz w:val="22"/>
                <w:szCs w:val="22"/>
                <w:lang w:eastAsia="zh-CN"/>
              </w:rPr>
            </w:pPr>
            <w:r w:rsidRPr="00092247">
              <w:rPr>
                <w:rFonts w:ascii="Times New Roman" w:eastAsia="DengXian" w:hAnsi="Times New Roman" w:hint="eastAsia"/>
                <w:b/>
                <w:bCs/>
                <w:color w:val="000000" w:themeColor="text1"/>
                <w:spacing w:val="10"/>
                <w:sz w:val="22"/>
                <w:szCs w:val="22"/>
                <w:lang w:eastAsia="zh-CN"/>
              </w:rPr>
              <w:t>申请时尚未</w:t>
            </w:r>
            <w:r w:rsidRPr="00092247">
              <w:rPr>
                <w:rFonts w:ascii="新細明體" w:eastAsia="DengXian" w:hAnsi="新細明體" w:cs="新細明體" w:hint="eastAsia"/>
                <w:b/>
                <w:color w:val="auto"/>
                <w:spacing w:val="10"/>
                <w:sz w:val="22"/>
                <w:szCs w:val="22"/>
                <w:lang w:eastAsia="zh-CN"/>
              </w:rPr>
              <w:t>赎回／退回的数目</w:t>
            </w:r>
            <w:r w:rsidRPr="00092247">
              <w:rPr>
                <w:rFonts w:ascii="Times New Roman" w:eastAsia="DengXian" w:hAnsi="Times New Roman" w:hint="eastAsia"/>
                <w:b/>
                <w:bCs/>
                <w:color w:val="000000"/>
                <w:spacing w:val="10"/>
                <w:sz w:val="22"/>
                <w:szCs w:val="22"/>
                <w:vertAlign w:val="superscript"/>
                <w:lang w:eastAsia="zh-CN"/>
              </w:rPr>
              <w:t>注</w:t>
            </w:r>
            <w:r w:rsidR="004146C2" w:rsidRPr="00512093">
              <w:rPr>
                <w:rFonts w:ascii="Times New Roman" w:eastAsia="新細明體" w:hAnsi="Times New Roman"/>
                <w:b/>
                <w:bCs/>
                <w:color w:val="000000"/>
                <w:spacing w:val="10"/>
                <w:sz w:val="22"/>
                <w:szCs w:val="22"/>
                <w:lang w:eastAsia="zh-CN"/>
              </w:rPr>
              <w:br/>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不适用于新申请</w:t>
            </w:r>
            <w:r w:rsidRPr="00092247">
              <w:rPr>
                <w:rFonts w:ascii="Times New Roman" w:eastAsia="DengXian" w:hAnsi="Times New Roman"/>
                <w:color w:val="000000" w:themeColor="text1"/>
                <w:spacing w:val="10"/>
                <w:sz w:val="22"/>
                <w:szCs w:val="22"/>
                <w:lang w:eastAsia="zh-CN"/>
              </w:rPr>
              <w:t>)</w:t>
            </w:r>
            <w:r w:rsidR="004146C2" w:rsidRPr="00512093">
              <w:rPr>
                <w:rFonts w:ascii="Times New Roman" w:eastAsia="新細明體" w:hAnsi="Times New Roman"/>
                <w:color w:val="000000"/>
                <w:spacing w:val="10"/>
                <w:sz w:val="22"/>
                <w:szCs w:val="22"/>
                <w:lang w:eastAsia="zh-CN"/>
              </w:rPr>
              <w:br/>
            </w:r>
            <w:r w:rsidRPr="00092247">
              <w:rPr>
                <w:rFonts w:ascii="Times New Roman" w:eastAsia="DengXian" w:hAnsi="Times New Roman"/>
                <w:b/>
                <w:bCs/>
                <w:color w:val="000000"/>
                <w:spacing w:val="10"/>
                <w:sz w:val="22"/>
                <w:szCs w:val="22"/>
                <w:lang w:eastAsia="zh-CN"/>
              </w:rPr>
              <w:t>(a)</w:t>
            </w:r>
          </w:p>
        </w:tc>
        <w:tc>
          <w:tcPr>
            <w:tcW w:w="1418" w:type="dxa"/>
            <w:vAlign w:val="center"/>
          </w:tcPr>
          <w:p w14:paraId="7BDF6BF4" w14:textId="2BCCB86E" w:rsidR="004146C2"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themeColor="text1"/>
                <w:spacing w:val="10"/>
                <w:sz w:val="22"/>
                <w:szCs w:val="22"/>
                <w:lang w:eastAsia="zh-CN"/>
              </w:rPr>
              <w:t>拟发行数目</w:t>
            </w:r>
            <w:r w:rsidR="004146C2" w:rsidRPr="00512093">
              <w:rPr>
                <w:rFonts w:ascii="Times New Roman" w:eastAsia="新細明體" w:hAnsi="Times New Roman"/>
                <w:b/>
                <w:bCs/>
                <w:color w:val="000000" w:themeColor="text1"/>
                <w:spacing w:val="10"/>
                <w:sz w:val="22"/>
                <w:szCs w:val="22"/>
              </w:rPr>
              <w:br/>
            </w:r>
            <w:r w:rsidRPr="00092247">
              <w:rPr>
                <w:rFonts w:ascii="Times New Roman" w:eastAsia="DengXian" w:hAnsi="Times New Roman"/>
                <w:b/>
                <w:bCs/>
                <w:color w:val="000000" w:themeColor="text1"/>
                <w:spacing w:val="10"/>
                <w:sz w:val="22"/>
                <w:szCs w:val="22"/>
                <w:lang w:eastAsia="zh-CN"/>
              </w:rPr>
              <w:t>(b)</w:t>
            </w:r>
          </w:p>
        </w:tc>
        <w:tc>
          <w:tcPr>
            <w:tcW w:w="1399" w:type="dxa"/>
            <w:vAlign w:val="center"/>
          </w:tcPr>
          <w:p w14:paraId="453D7337" w14:textId="1D0BF9E9" w:rsidR="004146C2" w:rsidRPr="00512093" w:rsidRDefault="00092247" w:rsidP="00FF4CAF">
            <w:pPr>
              <w:jc w:val="center"/>
              <w:rPr>
                <w:rFonts w:ascii="Times New Roman" w:eastAsia="新細明體" w:hAnsi="Times New Roman"/>
                <w:b/>
                <w:bCs/>
                <w:color w:val="000000"/>
                <w:spacing w:val="10"/>
                <w:sz w:val="22"/>
                <w:szCs w:val="22"/>
              </w:rPr>
            </w:pPr>
            <w:r w:rsidRPr="00092247">
              <w:rPr>
                <w:rFonts w:ascii="Times New Roman" w:eastAsia="DengXian" w:hAnsi="Times New Roman" w:hint="eastAsia"/>
                <w:b/>
                <w:bCs/>
                <w:color w:val="000000" w:themeColor="text1"/>
                <w:spacing w:val="10"/>
                <w:sz w:val="22"/>
                <w:szCs w:val="22"/>
                <w:lang w:eastAsia="zh-CN"/>
              </w:rPr>
              <w:t>总数</w:t>
            </w:r>
            <w:r w:rsidR="004146C2" w:rsidRPr="00512093">
              <w:rPr>
                <w:rFonts w:ascii="Times New Roman" w:eastAsia="新細明體" w:hAnsi="Times New Roman"/>
                <w:b/>
                <w:bCs/>
                <w:color w:val="000000"/>
                <w:spacing w:val="10"/>
                <w:sz w:val="22"/>
                <w:szCs w:val="22"/>
              </w:rPr>
              <w:br/>
            </w:r>
            <w:r w:rsidRPr="00092247">
              <w:rPr>
                <w:rFonts w:ascii="Times New Roman" w:eastAsia="DengXian" w:hAnsi="Times New Roman"/>
                <w:b/>
                <w:bCs/>
                <w:color w:val="000000"/>
                <w:spacing w:val="10"/>
                <w:sz w:val="22"/>
                <w:szCs w:val="22"/>
                <w:lang w:eastAsia="zh-CN"/>
              </w:rPr>
              <w:t>(c)=(a)+(b)</w:t>
            </w:r>
          </w:p>
        </w:tc>
      </w:tr>
      <w:tr w:rsidR="008772E0" w:rsidRPr="00512093" w14:paraId="333F67AA" w14:textId="77777777" w:rsidTr="00434BE3">
        <w:tc>
          <w:tcPr>
            <w:tcW w:w="800" w:type="dxa"/>
            <w:vAlign w:val="center"/>
          </w:tcPr>
          <w:p w14:paraId="1B2C728D" w14:textId="6F7F0F12" w:rsidR="008772E0" w:rsidRPr="00512093" w:rsidRDefault="00092247" w:rsidP="00FF4CAF">
            <w:pP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(1)</w:t>
            </w:r>
          </w:p>
        </w:tc>
        <w:tc>
          <w:tcPr>
            <w:tcW w:w="4450" w:type="dxa"/>
            <w:vAlign w:val="center"/>
          </w:tcPr>
          <w:p w14:paraId="133343F2" w14:textId="7ECBDE22" w:rsidR="008772E0" w:rsidRPr="00512093" w:rsidRDefault="00092247" w:rsidP="00FF4CAF">
            <w:pPr>
              <w:rPr>
                <w:rFonts w:ascii="Times New Roman" w:eastAsia="新細明體" w:hAnsi="Times New Roman"/>
                <w:b/>
                <w:i/>
                <w:iCs/>
                <w:color w:val="0000FF"/>
                <w:sz w:val="22"/>
                <w:szCs w:val="22"/>
              </w:rPr>
            </w:pPr>
            <w:r w:rsidRPr="00092247">
              <w:rPr>
                <w:rFonts w:ascii="Times New Roman" w:eastAsia="DengXian" w:hAnsi="Times New Roman" w:hint="eastAsia"/>
                <w:b/>
                <w:bCs/>
                <w:i/>
                <w:iCs/>
                <w:color w:val="0000FF"/>
                <w:sz w:val="22"/>
                <w:szCs w:val="22"/>
                <w:lang w:eastAsia="zh-CN"/>
              </w:rPr>
              <w:t>例</w:t>
            </w:r>
            <w:r w:rsidRPr="00092247">
              <w:rPr>
                <w:rFonts w:ascii="Times New Roman" w:eastAsia="DengXian" w:hAnsi="Times New Roman"/>
                <w:b/>
                <w:i/>
                <w:iCs/>
                <w:color w:val="0000FF"/>
                <w:sz w:val="22"/>
                <w:szCs w:val="22"/>
                <w:lang w:eastAsia="zh-CN"/>
              </w:rPr>
              <w:t xml:space="preserve"> (E) </w:t>
            </w:r>
            <w:r w:rsidRPr="00092247">
              <w:rPr>
                <w:rFonts w:ascii="Times New Roman" w:eastAsia="DengXian" w:hAnsi="Times New Roman" w:hint="eastAsia"/>
                <w:b/>
                <w:bCs/>
                <w:i/>
                <w:iCs/>
                <w:color w:val="0000FF"/>
                <w:sz w:val="22"/>
                <w:szCs w:val="22"/>
                <w:lang w:eastAsia="zh-CN"/>
              </w:rPr>
              <w:t>提名证</w:t>
            </w:r>
            <w:r w:rsidRPr="00092247">
              <w:rPr>
                <w:rFonts w:ascii="Times New Roman" w:eastAsia="DengXian" w:hAnsi="Times New Roman"/>
                <w:b/>
                <w:bCs/>
                <w:i/>
                <w:iCs/>
                <w:color w:val="0000FF"/>
                <w:sz w:val="22"/>
                <w:szCs w:val="22"/>
                <w:lang w:eastAsia="zh-CN"/>
              </w:rPr>
              <w:t xml:space="preserve"> (</w:t>
            </w:r>
            <w:r w:rsidRPr="00092247">
              <w:rPr>
                <w:rFonts w:ascii="Times New Roman" w:eastAsia="DengXian" w:hAnsi="Times New Roman" w:hint="eastAsia"/>
                <w:b/>
                <w:bCs/>
                <w:i/>
                <w:iCs/>
                <w:color w:val="0000FF"/>
                <w:sz w:val="22"/>
                <w:szCs w:val="22"/>
                <w:lang w:eastAsia="zh-CN"/>
              </w:rPr>
              <w:t>可退还</w:t>
            </w:r>
            <w:r w:rsidRPr="00092247">
              <w:rPr>
                <w:rFonts w:ascii="Times New Roman" w:eastAsia="DengXian" w:hAnsi="Times New Roman"/>
                <w:b/>
                <w:bCs/>
                <w:i/>
                <w:iCs/>
                <w:color w:val="0000FF"/>
                <w:sz w:val="22"/>
                <w:szCs w:val="22"/>
                <w:lang w:eastAsia="zh-CN"/>
              </w:rPr>
              <w:t xml:space="preserve"> )</w:t>
            </w:r>
          </w:p>
        </w:tc>
        <w:tc>
          <w:tcPr>
            <w:tcW w:w="2258" w:type="dxa"/>
            <w:vAlign w:val="center"/>
          </w:tcPr>
          <w:p w14:paraId="30C261A6" w14:textId="6E15AD78"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5</w:t>
            </w:r>
          </w:p>
        </w:tc>
        <w:tc>
          <w:tcPr>
            <w:tcW w:w="1418" w:type="dxa"/>
            <w:vAlign w:val="center"/>
          </w:tcPr>
          <w:p w14:paraId="2C28E2C4" w14:textId="50ACBCD1"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2</w:t>
            </w:r>
          </w:p>
        </w:tc>
        <w:tc>
          <w:tcPr>
            <w:tcW w:w="1399" w:type="dxa"/>
            <w:vAlign w:val="center"/>
          </w:tcPr>
          <w:p w14:paraId="37903B4A" w14:textId="0DD4913E" w:rsidR="008772E0" w:rsidRPr="00512093" w:rsidRDefault="00092247" w:rsidP="00FF4CAF">
            <w:pPr>
              <w:jc w:val="center"/>
              <w:rPr>
                <w:rFonts w:ascii="Times New Roman" w:eastAsia="新細明體" w:hAnsi="Times New Roman"/>
                <w:i/>
                <w:iCs/>
                <w:color w:val="0000FF"/>
                <w:sz w:val="22"/>
                <w:szCs w:val="22"/>
              </w:rPr>
            </w:pPr>
            <w:r w:rsidRPr="00092247">
              <w:rPr>
                <w:rFonts w:ascii="Times New Roman" w:eastAsia="DengXian" w:hAnsi="Times New Roman"/>
                <w:i/>
                <w:iCs/>
                <w:color w:val="0000FF"/>
                <w:sz w:val="22"/>
                <w:szCs w:val="22"/>
                <w:lang w:eastAsia="zh-CN"/>
              </w:rPr>
              <w:t>7</w:t>
            </w:r>
          </w:p>
        </w:tc>
      </w:tr>
      <w:tr w:rsidR="008772E0" w:rsidRPr="00512093" w14:paraId="487E41AF" w14:textId="77777777" w:rsidTr="00434BE3">
        <w:tc>
          <w:tcPr>
            <w:tcW w:w="800" w:type="dxa"/>
            <w:vAlign w:val="center"/>
          </w:tcPr>
          <w:p w14:paraId="2278C02C" w14:textId="77777777" w:rsidR="008772E0" w:rsidRPr="00512093" w:rsidRDefault="008772E0" w:rsidP="00FF4CAF">
            <w:pPr>
              <w:rPr>
                <w:rFonts w:ascii="Times New Roman" w:eastAsia="新細明體" w:hAnsi="Times New Roman"/>
                <w:i/>
                <w:iCs/>
                <w:strike/>
                <w:color w:val="008000"/>
                <w:spacing w:val="10"/>
                <w:sz w:val="22"/>
                <w:szCs w:val="22"/>
              </w:rPr>
            </w:pPr>
          </w:p>
        </w:tc>
        <w:tc>
          <w:tcPr>
            <w:tcW w:w="4450" w:type="dxa"/>
            <w:vAlign w:val="center"/>
          </w:tcPr>
          <w:p w14:paraId="0D71228B" w14:textId="77777777" w:rsidR="008772E0" w:rsidRPr="00512093" w:rsidRDefault="008772E0" w:rsidP="00FF4CAF">
            <w:pPr>
              <w:rPr>
                <w:rFonts w:ascii="Times New Roman" w:eastAsia="新細明體" w:hAnsi="Times New Roman"/>
                <w:b/>
                <w:bCs/>
                <w:color w:val="00B050"/>
                <w:spacing w:val="10"/>
                <w:sz w:val="22"/>
                <w:szCs w:val="22"/>
              </w:rPr>
            </w:pPr>
          </w:p>
        </w:tc>
        <w:tc>
          <w:tcPr>
            <w:tcW w:w="2258" w:type="dxa"/>
            <w:vAlign w:val="center"/>
          </w:tcPr>
          <w:p w14:paraId="4846D7B5"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418" w:type="dxa"/>
            <w:vAlign w:val="center"/>
          </w:tcPr>
          <w:p w14:paraId="60CE10D8"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399" w:type="dxa"/>
            <w:vAlign w:val="center"/>
          </w:tcPr>
          <w:p w14:paraId="5C69235B" w14:textId="77777777" w:rsidR="008772E0" w:rsidRPr="00512093" w:rsidRDefault="008772E0" w:rsidP="00FF4CAF">
            <w:pPr>
              <w:jc w:val="center"/>
              <w:rPr>
                <w:rFonts w:ascii="Times New Roman" w:eastAsia="新細明體" w:hAnsi="Times New Roman"/>
                <w:i/>
                <w:iCs/>
                <w:color w:val="0000FF"/>
                <w:spacing w:val="10"/>
                <w:sz w:val="22"/>
                <w:szCs w:val="22"/>
              </w:rPr>
            </w:pPr>
          </w:p>
        </w:tc>
      </w:tr>
      <w:tr w:rsidR="008772E0" w:rsidRPr="00512093" w14:paraId="7FB9161F" w14:textId="77777777" w:rsidTr="00434BE3">
        <w:tc>
          <w:tcPr>
            <w:tcW w:w="800" w:type="dxa"/>
            <w:vAlign w:val="center"/>
          </w:tcPr>
          <w:p w14:paraId="2EAAB86F" w14:textId="77777777" w:rsidR="008772E0" w:rsidRPr="00512093" w:rsidRDefault="008772E0" w:rsidP="00FF4CAF">
            <w:pPr>
              <w:rPr>
                <w:rFonts w:ascii="Times New Roman" w:eastAsia="新細明體" w:hAnsi="Times New Roman"/>
                <w:i/>
                <w:iCs/>
                <w:strike/>
                <w:color w:val="008000"/>
                <w:spacing w:val="10"/>
                <w:sz w:val="22"/>
                <w:szCs w:val="22"/>
              </w:rPr>
            </w:pPr>
          </w:p>
        </w:tc>
        <w:tc>
          <w:tcPr>
            <w:tcW w:w="4450" w:type="dxa"/>
            <w:vAlign w:val="center"/>
          </w:tcPr>
          <w:p w14:paraId="66723657" w14:textId="77777777" w:rsidR="008772E0" w:rsidRPr="00512093" w:rsidRDefault="008772E0" w:rsidP="00FF4CAF">
            <w:pPr>
              <w:rPr>
                <w:rFonts w:ascii="Times New Roman" w:eastAsia="新細明體" w:hAnsi="Times New Roman"/>
                <w:b/>
                <w:bCs/>
                <w:color w:val="00B050"/>
                <w:spacing w:val="10"/>
                <w:sz w:val="22"/>
                <w:szCs w:val="22"/>
              </w:rPr>
            </w:pPr>
          </w:p>
        </w:tc>
        <w:tc>
          <w:tcPr>
            <w:tcW w:w="2258" w:type="dxa"/>
            <w:vAlign w:val="center"/>
          </w:tcPr>
          <w:p w14:paraId="469B9467"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418" w:type="dxa"/>
            <w:vAlign w:val="center"/>
          </w:tcPr>
          <w:p w14:paraId="5999035D" w14:textId="77777777" w:rsidR="008772E0" w:rsidRPr="00512093" w:rsidRDefault="008772E0" w:rsidP="00FF4CAF">
            <w:pPr>
              <w:jc w:val="center"/>
              <w:rPr>
                <w:rFonts w:ascii="Times New Roman" w:eastAsia="新細明體" w:hAnsi="Times New Roman"/>
                <w:i/>
                <w:iCs/>
                <w:color w:val="0000FF"/>
                <w:spacing w:val="10"/>
                <w:sz w:val="22"/>
                <w:szCs w:val="22"/>
              </w:rPr>
            </w:pPr>
          </w:p>
        </w:tc>
        <w:tc>
          <w:tcPr>
            <w:tcW w:w="1399" w:type="dxa"/>
            <w:vAlign w:val="center"/>
          </w:tcPr>
          <w:p w14:paraId="5E22FFB8" w14:textId="77777777" w:rsidR="008772E0" w:rsidRPr="00512093" w:rsidRDefault="008772E0" w:rsidP="00FF4CAF">
            <w:pPr>
              <w:jc w:val="center"/>
              <w:rPr>
                <w:rFonts w:ascii="Times New Roman" w:eastAsia="新細明體" w:hAnsi="Times New Roman"/>
                <w:i/>
                <w:iCs/>
                <w:color w:val="0000FF"/>
                <w:spacing w:val="10"/>
                <w:sz w:val="22"/>
                <w:szCs w:val="22"/>
              </w:rPr>
            </w:pPr>
          </w:p>
        </w:tc>
      </w:tr>
    </w:tbl>
    <w:p w14:paraId="7A92B31F" w14:textId="77777777" w:rsidR="008772E0" w:rsidRPr="00512093" w:rsidRDefault="008772E0" w:rsidP="00FF4CAF">
      <w:pPr>
        <w:spacing w:after="240"/>
        <w:jc w:val="both"/>
        <w:rPr>
          <w:rFonts w:ascii="Times New Roman" w:hAnsi="Times New Roman"/>
          <w:b/>
          <w:color w:val="auto"/>
          <w:spacing w:val="10"/>
          <w:sz w:val="22"/>
          <w:szCs w:val="22"/>
        </w:rPr>
      </w:pPr>
    </w:p>
    <w:p w14:paraId="68EEA2DF" w14:textId="32D2EC97" w:rsidR="008772E0" w:rsidRPr="00512093" w:rsidRDefault="00092247" w:rsidP="00FF4CAF">
      <w:pPr>
        <w:spacing w:after="120"/>
        <w:jc w:val="both"/>
        <w:rPr>
          <w:rFonts w:ascii="Times New Roman" w:hAnsi="Times New Roman"/>
          <w:color w:val="000000" w:themeColor="text1"/>
          <w:spacing w:val="10"/>
          <w:sz w:val="22"/>
          <w:szCs w:val="22"/>
        </w:rPr>
      </w:pPr>
      <w:r w:rsidRPr="00092247">
        <w:rPr>
          <w:rFonts w:ascii="新細明體" w:eastAsia="DengXian" w:hAnsi="新細明體" w:cs="新細明體" w:hint="eastAsia"/>
          <w:color w:val="000000" w:themeColor="text1"/>
          <w:spacing w:val="10"/>
          <w:sz w:val="22"/>
          <w:szCs w:val="22"/>
          <w:u w:val="single"/>
          <w:lang w:eastAsia="zh-CN"/>
        </w:rPr>
        <w:t>注</w:t>
      </w:r>
      <w:r w:rsidRPr="00092247">
        <w:rPr>
          <w:rFonts w:ascii="新細明體" w:eastAsia="DengXian" w:hAnsi="新細明體" w:cs="新細明體" w:hint="eastAsia"/>
          <w:color w:val="000000" w:themeColor="text1"/>
          <w:spacing w:val="10"/>
          <w:sz w:val="22"/>
          <w:szCs w:val="22"/>
          <w:lang w:eastAsia="zh-CN"/>
        </w:rPr>
        <w:t>：</w:t>
      </w:r>
    </w:p>
    <w:p w14:paraId="25EB3388" w14:textId="06818424" w:rsidR="008772E0" w:rsidRPr="001E67BC" w:rsidRDefault="00092247" w:rsidP="00FF4CAF">
      <w:pPr>
        <w:spacing w:after="240"/>
        <w:jc w:val="both"/>
        <w:rPr>
          <w:rFonts w:ascii="新細明體" w:eastAsia="新細明體" w:hAnsi="新細明體" w:cs="新細明體"/>
          <w:color w:val="000000" w:themeColor="text1"/>
          <w:spacing w:val="10"/>
          <w:sz w:val="22"/>
          <w:szCs w:val="22"/>
          <w:lang w:eastAsia="zh-CN"/>
        </w:rPr>
      </w:pPr>
      <w:r w:rsidRPr="00092247">
        <w:rPr>
          <w:rFonts w:ascii="Times New Roman" w:eastAsia="DengXian" w:hAnsi="Times New Roman" w:hint="eastAsia"/>
          <w:color w:val="000000" w:themeColor="text1"/>
          <w:spacing w:val="10"/>
          <w:sz w:val="22"/>
          <w:szCs w:val="22"/>
          <w:lang w:eastAsia="zh-CN"/>
        </w:rPr>
        <w:t>就可贬值的费用而言，学校可纳入预计在可贬值的费用归零前会退学的学生人数。请参阅附件</w:t>
      </w:r>
      <w:r w:rsidRPr="00092247">
        <w:rPr>
          <w:rFonts w:ascii="Times New Roman" w:eastAsia="DengXian" w:hAnsi="Times New Roman"/>
          <w:color w:val="000000" w:themeColor="text1"/>
          <w:spacing w:val="10"/>
          <w:sz w:val="22"/>
          <w:szCs w:val="22"/>
          <w:lang w:eastAsia="zh-CN"/>
        </w:rPr>
        <w:t>1</w:t>
      </w:r>
      <w:r w:rsidRPr="00092247">
        <w:rPr>
          <w:rFonts w:ascii="Times New Roman" w:eastAsia="DengXian" w:hAnsi="Times New Roman" w:hint="eastAsia"/>
          <w:color w:val="000000" w:themeColor="text1"/>
          <w:spacing w:val="10"/>
          <w:sz w:val="22"/>
          <w:szCs w:val="22"/>
          <w:lang w:eastAsia="zh-CN"/>
        </w:rPr>
        <w:t>注</w:t>
      </w:r>
      <w:r w:rsidRPr="00092247">
        <w:rPr>
          <w:rFonts w:ascii="Times New Roman" w:eastAsia="DengXian" w:hAnsi="Times New Roman"/>
          <w:color w:val="000000" w:themeColor="text1"/>
          <w:spacing w:val="10"/>
          <w:sz w:val="22"/>
          <w:szCs w:val="22"/>
          <w:lang w:eastAsia="zh-CN"/>
        </w:rPr>
        <w:t>5(</w:t>
      </w:r>
      <w:r w:rsidRPr="00092247">
        <w:rPr>
          <w:rFonts w:ascii="Times New Roman" w:eastAsia="DengXian" w:hAnsi="Times New Roman"/>
          <w:color w:val="000000" w:themeColor="text1"/>
          <w:spacing w:val="10"/>
          <w:sz w:val="22"/>
          <w:szCs w:val="22"/>
          <w:lang w:val="en-GB" w:eastAsia="zh-CN"/>
        </w:rPr>
        <w:t>c</w:t>
      </w:r>
      <w:r w:rsidRPr="00092247">
        <w:rPr>
          <w:rFonts w:ascii="Times New Roman" w:eastAsia="DengXian" w:hAnsi="Times New Roman"/>
          <w:color w:val="000000" w:themeColor="text1"/>
          <w:spacing w:val="10"/>
          <w:sz w:val="22"/>
          <w:szCs w:val="22"/>
          <w:lang w:eastAsia="zh-CN"/>
        </w:rPr>
        <w:t>)</w:t>
      </w:r>
      <w:r w:rsidRPr="00092247">
        <w:rPr>
          <w:rFonts w:ascii="Times New Roman" w:eastAsia="DengXian" w:hAnsi="Times New Roman" w:hint="eastAsia"/>
          <w:color w:val="000000" w:themeColor="text1"/>
          <w:spacing w:val="10"/>
          <w:sz w:val="22"/>
          <w:szCs w:val="22"/>
          <w:lang w:eastAsia="zh-CN"/>
        </w:rPr>
        <w:t>的相关内容。</w:t>
      </w:r>
    </w:p>
    <w:p w14:paraId="700A0F17" w14:textId="427B9DA1" w:rsidR="00FD51D6" w:rsidRPr="001E67BC" w:rsidRDefault="00FD51D6" w:rsidP="00FF4CAF">
      <w:pPr>
        <w:wordWrap w:val="0"/>
        <w:spacing w:after="0"/>
        <w:ind w:right="480"/>
        <w:rPr>
          <w:rFonts w:ascii="Times New Roman" w:hAnsi="Times New Roman"/>
          <w:color w:val="auto"/>
          <w:spacing w:val="10"/>
          <w:sz w:val="24"/>
          <w:szCs w:val="24"/>
          <w:lang w:eastAsia="zh-CN"/>
        </w:rPr>
      </w:pPr>
    </w:p>
    <w:sectPr w:rsidR="00FD51D6" w:rsidRPr="001E67BC" w:rsidSect="00C35246">
      <w:pgSz w:w="11906" w:h="16838" w:code="9"/>
      <w:pgMar w:top="720" w:right="720" w:bottom="720" w:left="851"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32D21" w14:textId="77777777" w:rsidR="00FE6595" w:rsidRDefault="00FE6595" w:rsidP="00B74C20">
      <w:pPr>
        <w:spacing w:after="0" w:line="240" w:lineRule="auto"/>
      </w:pPr>
      <w:r>
        <w:separator/>
      </w:r>
    </w:p>
  </w:endnote>
  <w:endnote w:type="continuationSeparator" w:id="0">
    <w:p w14:paraId="2B1A1770" w14:textId="77777777" w:rsidR="00FE6595" w:rsidRDefault="00FE6595" w:rsidP="00B74C20">
      <w:pPr>
        <w:spacing w:after="0" w:line="240" w:lineRule="auto"/>
      </w:pPr>
      <w:r>
        <w:continuationSeparator/>
      </w:r>
    </w:p>
  </w:endnote>
  <w:endnote w:type="continuationNotice" w:id="1">
    <w:p w14:paraId="78242065" w14:textId="77777777" w:rsidR="00FE6595" w:rsidRDefault="00FE6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altName w:val="新細明體-ExtB"/>
    <w:panose1 w:val="02020500000000000000"/>
    <w:charset w:val="88"/>
    <w:family w:val="roman"/>
    <w:pitch w:val="variable"/>
    <w:sig w:usb0="8000002F" w:usb1="0A080008" w:usb2="00000010"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14499"/>
      <w:docPartObj>
        <w:docPartGallery w:val="Page Numbers (Bottom of Page)"/>
        <w:docPartUnique/>
      </w:docPartObj>
    </w:sdtPr>
    <w:sdtEndPr>
      <w:rPr>
        <w:rFonts w:ascii="Times New Roman" w:hAnsi="Times New Roman"/>
        <w:sz w:val="22"/>
        <w:szCs w:val="22"/>
      </w:rPr>
    </w:sdtEndPr>
    <w:sdtContent>
      <w:p w14:paraId="34F89D20" w14:textId="6A7B0958" w:rsidR="00FE6595" w:rsidRPr="00922371" w:rsidRDefault="00FE6595">
        <w:pPr>
          <w:pStyle w:val="a8"/>
          <w:jc w:val="center"/>
          <w:rPr>
            <w:rFonts w:ascii="Times New Roman" w:hAnsi="Times New Roman"/>
            <w:sz w:val="22"/>
            <w:szCs w:val="22"/>
          </w:rPr>
        </w:pPr>
        <w:r w:rsidRPr="00922371">
          <w:rPr>
            <w:rFonts w:ascii="Times New Roman" w:hAnsi="Times New Roman"/>
            <w:sz w:val="22"/>
            <w:szCs w:val="22"/>
          </w:rPr>
          <w:fldChar w:fldCharType="begin"/>
        </w:r>
        <w:r w:rsidRPr="00922371">
          <w:rPr>
            <w:rFonts w:ascii="Times New Roman" w:hAnsi="Times New Roman"/>
            <w:sz w:val="22"/>
            <w:szCs w:val="22"/>
          </w:rPr>
          <w:instrText>PAGE   \* MERGEFORMAT</w:instrText>
        </w:r>
        <w:r w:rsidRPr="00922371">
          <w:rPr>
            <w:rFonts w:ascii="Times New Roman" w:hAnsi="Times New Roman"/>
            <w:sz w:val="22"/>
            <w:szCs w:val="22"/>
          </w:rPr>
          <w:fldChar w:fldCharType="separate"/>
        </w:r>
        <w:r w:rsidR="006B6671" w:rsidRPr="006B6671">
          <w:rPr>
            <w:rFonts w:ascii="Times New Roman" w:hAnsi="Times New Roman"/>
            <w:noProof/>
            <w:sz w:val="22"/>
            <w:szCs w:val="22"/>
            <w:lang w:val="zh-TW"/>
          </w:rPr>
          <w:t>2</w:t>
        </w:r>
        <w:r w:rsidRPr="00922371">
          <w:rPr>
            <w:rFonts w:ascii="Times New Roman" w:hAnsi="Times New Roman"/>
            <w:sz w:val="22"/>
            <w:szCs w:val="22"/>
          </w:rPr>
          <w:fldChar w:fldCharType="end"/>
        </w:r>
      </w:p>
    </w:sdtContent>
  </w:sdt>
  <w:p w14:paraId="40B095F6" w14:textId="77777777" w:rsidR="00FE6595" w:rsidRDefault="00FE65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ABB19" w14:textId="77777777" w:rsidR="00FE6595" w:rsidRDefault="00FE6595" w:rsidP="00B74C20">
      <w:pPr>
        <w:spacing w:after="0" w:line="240" w:lineRule="auto"/>
      </w:pPr>
      <w:r>
        <w:separator/>
      </w:r>
    </w:p>
  </w:footnote>
  <w:footnote w:type="continuationSeparator" w:id="0">
    <w:p w14:paraId="0B991F83" w14:textId="77777777" w:rsidR="00FE6595" w:rsidRDefault="00FE6595" w:rsidP="00B74C20">
      <w:pPr>
        <w:spacing w:after="0" w:line="240" w:lineRule="auto"/>
      </w:pPr>
      <w:r>
        <w:continuationSeparator/>
      </w:r>
    </w:p>
  </w:footnote>
  <w:footnote w:type="continuationNotice" w:id="1">
    <w:p w14:paraId="6A6F5273" w14:textId="77777777" w:rsidR="00FE6595" w:rsidRDefault="00FE65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9AE"/>
    <w:multiLevelType w:val="hybridMultilevel"/>
    <w:tmpl w:val="13E46B86"/>
    <w:lvl w:ilvl="0" w:tplc="530C7FA2">
      <w:start w:val="1"/>
      <w:numFmt w:val="lowerLetter"/>
      <w:lvlText w:val="(%1)"/>
      <w:lvlJc w:val="left"/>
      <w:pPr>
        <w:ind w:left="1145" w:hanging="360"/>
      </w:pPr>
      <w:rPr>
        <w:rFonts w:hint="eastAsia"/>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4AA7F69"/>
    <w:multiLevelType w:val="hybridMultilevel"/>
    <w:tmpl w:val="58CE5204"/>
    <w:lvl w:ilvl="0" w:tplc="DA96611E">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01592C"/>
    <w:multiLevelType w:val="hybridMultilevel"/>
    <w:tmpl w:val="EABE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757CD"/>
    <w:multiLevelType w:val="hybridMultilevel"/>
    <w:tmpl w:val="C05E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0DF8"/>
    <w:multiLevelType w:val="hybridMultilevel"/>
    <w:tmpl w:val="23E427B4"/>
    <w:lvl w:ilvl="0" w:tplc="9FD2DA5E">
      <w:start w:val="1"/>
      <w:numFmt w:val="lowerLetter"/>
      <w:lvlText w:val="(%1)"/>
      <w:lvlJc w:val="left"/>
      <w:pPr>
        <w:ind w:left="1200" w:hanging="480"/>
      </w:pPr>
      <w:rPr>
        <w:rFonts w:hint="default"/>
        <w:b w:val="0"/>
        <w:cap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B033297"/>
    <w:multiLevelType w:val="hybridMultilevel"/>
    <w:tmpl w:val="8DFA536A"/>
    <w:lvl w:ilvl="0" w:tplc="A446A94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DE40D5"/>
    <w:multiLevelType w:val="hybridMultilevel"/>
    <w:tmpl w:val="EAEC210E"/>
    <w:lvl w:ilvl="0" w:tplc="5DAE5E10">
      <w:start w:val="14"/>
      <w:numFmt w:val="bullet"/>
      <w:lvlText w:val=""/>
      <w:lvlJc w:val="left"/>
      <w:pPr>
        <w:ind w:left="360" w:hanging="360"/>
      </w:pPr>
      <w:rPr>
        <w:rFonts w:ascii="Wingdings" w:eastAsia="PMingLiU-ExtB"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2A85F2C"/>
    <w:multiLevelType w:val="hybridMultilevel"/>
    <w:tmpl w:val="A77A9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8043CB"/>
    <w:multiLevelType w:val="hybridMultilevel"/>
    <w:tmpl w:val="B194EE36"/>
    <w:lvl w:ilvl="0" w:tplc="530C7FA2">
      <w:start w:val="1"/>
      <w:numFmt w:val="lowerLetter"/>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57D17"/>
    <w:multiLevelType w:val="hybridMultilevel"/>
    <w:tmpl w:val="277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D7D9E"/>
    <w:multiLevelType w:val="hybridMultilevel"/>
    <w:tmpl w:val="277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967BF"/>
    <w:multiLevelType w:val="hybridMultilevel"/>
    <w:tmpl w:val="2BE68354"/>
    <w:lvl w:ilvl="0" w:tplc="C9D203D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B5507"/>
    <w:multiLevelType w:val="hybridMultilevel"/>
    <w:tmpl w:val="C52A5192"/>
    <w:lvl w:ilvl="0" w:tplc="E19C98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D2B47"/>
    <w:multiLevelType w:val="hybridMultilevel"/>
    <w:tmpl w:val="03E8413C"/>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EB02FA7"/>
    <w:multiLevelType w:val="hybridMultilevel"/>
    <w:tmpl w:val="0E5E80FC"/>
    <w:lvl w:ilvl="0" w:tplc="CA8C044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0"/>
  </w:num>
  <w:num w:numId="4">
    <w:abstractNumId w:val="9"/>
  </w:num>
  <w:num w:numId="5">
    <w:abstractNumId w:val="2"/>
  </w:num>
  <w:num w:numId="6">
    <w:abstractNumId w:val="14"/>
  </w:num>
  <w:num w:numId="7">
    <w:abstractNumId w:val="8"/>
  </w:num>
  <w:num w:numId="8">
    <w:abstractNumId w:val="11"/>
  </w:num>
  <w:num w:numId="9">
    <w:abstractNumId w:val="12"/>
  </w:num>
  <w:num w:numId="10">
    <w:abstractNumId w:val="5"/>
  </w:num>
  <w:num w:numId="11">
    <w:abstractNumId w:val="13"/>
  </w:num>
  <w:num w:numId="12">
    <w:abstractNumId w:val="1"/>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FB"/>
    <w:rsid w:val="00000BE9"/>
    <w:rsid w:val="0000646D"/>
    <w:rsid w:val="0000650C"/>
    <w:rsid w:val="00010C11"/>
    <w:rsid w:val="00010E87"/>
    <w:rsid w:val="000129E5"/>
    <w:rsid w:val="000158E3"/>
    <w:rsid w:val="00016C42"/>
    <w:rsid w:val="000216C4"/>
    <w:rsid w:val="00023CF0"/>
    <w:rsid w:val="00026FD7"/>
    <w:rsid w:val="00031555"/>
    <w:rsid w:val="00032BB3"/>
    <w:rsid w:val="00032DC2"/>
    <w:rsid w:val="0003617D"/>
    <w:rsid w:val="00041F8D"/>
    <w:rsid w:val="0004249D"/>
    <w:rsid w:val="000439D4"/>
    <w:rsid w:val="00043E0B"/>
    <w:rsid w:val="00045277"/>
    <w:rsid w:val="00045BB4"/>
    <w:rsid w:val="00045DDA"/>
    <w:rsid w:val="00046856"/>
    <w:rsid w:val="00047D07"/>
    <w:rsid w:val="0005145E"/>
    <w:rsid w:val="00052551"/>
    <w:rsid w:val="00052FBC"/>
    <w:rsid w:val="000531DA"/>
    <w:rsid w:val="0005601B"/>
    <w:rsid w:val="00056042"/>
    <w:rsid w:val="00057BD0"/>
    <w:rsid w:val="000622E5"/>
    <w:rsid w:val="000637A6"/>
    <w:rsid w:val="000642F4"/>
    <w:rsid w:val="0007255B"/>
    <w:rsid w:val="000828EC"/>
    <w:rsid w:val="00082BC3"/>
    <w:rsid w:val="00082C75"/>
    <w:rsid w:val="00085FDC"/>
    <w:rsid w:val="00092247"/>
    <w:rsid w:val="000932B5"/>
    <w:rsid w:val="00093C5B"/>
    <w:rsid w:val="000957F1"/>
    <w:rsid w:val="000963FF"/>
    <w:rsid w:val="00096C78"/>
    <w:rsid w:val="000A0A3B"/>
    <w:rsid w:val="000A193B"/>
    <w:rsid w:val="000A272F"/>
    <w:rsid w:val="000A27B4"/>
    <w:rsid w:val="000A5F87"/>
    <w:rsid w:val="000A66D9"/>
    <w:rsid w:val="000B19B4"/>
    <w:rsid w:val="000B27CE"/>
    <w:rsid w:val="000B3A4B"/>
    <w:rsid w:val="000B435C"/>
    <w:rsid w:val="000B6BC4"/>
    <w:rsid w:val="000C19ED"/>
    <w:rsid w:val="000C1E4B"/>
    <w:rsid w:val="000C6510"/>
    <w:rsid w:val="000D07C0"/>
    <w:rsid w:val="000D16F7"/>
    <w:rsid w:val="000D1AC4"/>
    <w:rsid w:val="000D22FD"/>
    <w:rsid w:val="000E055E"/>
    <w:rsid w:val="000E1C2B"/>
    <w:rsid w:val="000E2A61"/>
    <w:rsid w:val="000E4323"/>
    <w:rsid w:val="000F10E0"/>
    <w:rsid w:val="000F3081"/>
    <w:rsid w:val="000F3BAD"/>
    <w:rsid w:val="000F3F53"/>
    <w:rsid w:val="000F4328"/>
    <w:rsid w:val="000F57CC"/>
    <w:rsid w:val="000F647E"/>
    <w:rsid w:val="0010243B"/>
    <w:rsid w:val="0010295A"/>
    <w:rsid w:val="00102D5C"/>
    <w:rsid w:val="00104F42"/>
    <w:rsid w:val="00105DC0"/>
    <w:rsid w:val="00106B3D"/>
    <w:rsid w:val="00110E30"/>
    <w:rsid w:val="00113A5A"/>
    <w:rsid w:val="00113E47"/>
    <w:rsid w:val="00113ECC"/>
    <w:rsid w:val="00114099"/>
    <w:rsid w:val="001148F4"/>
    <w:rsid w:val="00114FB7"/>
    <w:rsid w:val="00116875"/>
    <w:rsid w:val="00117DDE"/>
    <w:rsid w:val="00122500"/>
    <w:rsid w:val="001302F3"/>
    <w:rsid w:val="0013298F"/>
    <w:rsid w:val="00134110"/>
    <w:rsid w:val="00136553"/>
    <w:rsid w:val="00137112"/>
    <w:rsid w:val="00140781"/>
    <w:rsid w:val="00141D59"/>
    <w:rsid w:val="00143107"/>
    <w:rsid w:val="00143715"/>
    <w:rsid w:val="001438BD"/>
    <w:rsid w:val="001440D6"/>
    <w:rsid w:val="001451F2"/>
    <w:rsid w:val="00147716"/>
    <w:rsid w:val="00147772"/>
    <w:rsid w:val="001511E2"/>
    <w:rsid w:val="00151EE4"/>
    <w:rsid w:val="00153DCA"/>
    <w:rsid w:val="00156552"/>
    <w:rsid w:val="00160365"/>
    <w:rsid w:val="001605AE"/>
    <w:rsid w:val="00160702"/>
    <w:rsid w:val="00162373"/>
    <w:rsid w:val="00164E64"/>
    <w:rsid w:val="001652CC"/>
    <w:rsid w:val="00165E28"/>
    <w:rsid w:val="00166EC9"/>
    <w:rsid w:val="00170BAE"/>
    <w:rsid w:val="001719EC"/>
    <w:rsid w:val="00171E46"/>
    <w:rsid w:val="001728B3"/>
    <w:rsid w:val="00174E0B"/>
    <w:rsid w:val="00176A61"/>
    <w:rsid w:val="00177C94"/>
    <w:rsid w:val="0018057B"/>
    <w:rsid w:val="00180766"/>
    <w:rsid w:val="00181B04"/>
    <w:rsid w:val="0018482E"/>
    <w:rsid w:val="0018496F"/>
    <w:rsid w:val="001873F2"/>
    <w:rsid w:val="00190577"/>
    <w:rsid w:val="00194523"/>
    <w:rsid w:val="001A0772"/>
    <w:rsid w:val="001A17B6"/>
    <w:rsid w:val="001A26B4"/>
    <w:rsid w:val="001B0239"/>
    <w:rsid w:val="001B078B"/>
    <w:rsid w:val="001B3AB0"/>
    <w:rsid w:val="001B46A1"/>
    <w:rsid w:val="001B5130"/>
    <w:rsid w:val="001B57F4"/>
    <w:rsid w:val="001B6FFF"/>
    <w:rsid w:val="001C1953"/>
    <w:rsid w:val="001C1CE4"/>
    <w:rsid w:val="001C2774"/>
    <w:rsid w:val="001C4BE7"/>
    <w:rsid w:val="001C5E33"/>
    <w:rsid w:val="001C6707"/>
    <w:rsid w:val="001D068A"/>
    <w:rsid w:val="001D089E"/>
    <w:rsid w:val="001D189D"/>
    <w:rsid w:val="001D695C"/>
    <w:rsid w:val="001D6E69"/>
    <w:rsid w:val="001E4052"/>
    <w:rsid w:val="001E67BC"/>
    <w:rsid w:val="001E719C"/>
    <w:rsid w:val="001E742A"/>
    <w:rsid w:val="001F086A"/>
    <w:rsid w:val="001F4987"/>
    <w:rsid w:val="001F678C"/>
    <w:rsid w:val="00202B7F"/>
    <w:rsid w:val="002100CA"/>
    <w:rsid w:val="00210AB9"/>
    <w:rsid w:val="00211785"/>
    <w:rsid w:val="0021502E"/>
    <w:rsid w:val="002150A1"/>
    <w:rsid w:val="0022149F"/>
    <w:rsid w:val="0022181C"/>
    <w:rsid w:val="0022407F"/>
    <w:rsid w:val="0022467D"/>
    <w:rsid w:val="00224AB4"/>
    <w:rsid w:val="00225AAB"/>
    <w:rsid w:val="00227363"/>
    <w:rsid w:val="00230406"/>
    <w:rsid w:val="0023182E"/>
    <w:rsid w:val="00233EA2"/>
    <w:rsid w:val="00234CFD"/>
    <w:rsid w:val="00235012"/>
    <w:rsid w:val="00236B25"/>
    <w:rsid w:val="0023718F"/>
    <w:rsid w:val="00242FDE"/>
    <w:rsid w:val="00245A07"/>
    <w:rsid w:val="002472A8"/>
    <w:rsid w:val="00247574"/>
    <w:rsid w:val="00250894"/>
    <w:rsid w:val="00251C65"/>
    <w:rsid w:val="00253B84"/>
    <w:rsid w:val="002541FF"/>
    <w:rsid w:val="00256BDF"/>
    <w:rsid w:val="00263D11"/>
    <w:rsid w:val="002678C6"/>
    <w:rsid w:val="00271A73"/>
    <w:rsid w:val="00275211"/>
    <w:rsid w:val="00275664"/>
    <w:rsid w:val="00277051"/>
    <w:rsid w:val="00283716"/>
    <w:rsid w:val="002916E1"/>
    <w:rsid w:val="002951EB"/>
    <w:rsid w:val="002A1A7F"/>
    <w:rsid w:val="002A1C52"/>
    <w:rsid w:val="002A35B7"/>
    <w:rsid w:val="002A3755"/>
    <w:rsid w:val="002A3FDB"/>
    <w:rsid w:val="002A5CB0"/>
    <w:rsid w:val="002A7BD2"/>
    <w:rsid w:val="002B0F25"/>
    <w:rsid w:val="002B121F"/>
    <w:rsid w:val="002B135F"/>
    <w:rsid w:val="002B387C"/>
    <w:rsid w:val="002B6FD4"/>
    <w:rsid w:val="002B768C"/>
    <w:rsid w:val="002C10B8"/>
    <w:rsid w:val="002C127D"/>
    <w:rsid w:val="002C228A"/>
    <w:rsid w:val="002C737A"/>
    <w:rsid w:val="002C7D53"/>
    <w:rsid w:val="002D120B"/>
    <w:rsid w:val="002D1B60"/>
    <w:rsid w:val="002D2B13"/>
    <w:rsid w:val="002D33AD"/>
    <w:rsid w:val="002D4089"/>
    <w:rsid w:val="002D62F6"/>
    <w:rsid w:val="002D6891"/>
    <w:rsid w:val="002E067D"/>
    <w:rsid w:val="002E5770"/>
    <w:rsid w:val="002E5DE0"/>
    <w:rsid w:val="002E6FC6"/>
    <w:rsid w:val="002E7545"/>
    <w:rsid w:val="002E7986"/>
    <w:rsid w:val="002F3F38"/>
    <w:rsid w:val="002F4221"/>
    <w:rsid w:val="002F4515"/>
    <w:rsid w:val="002F591F"/>
    <w:rsid w:val="002F6640"/>
    <w:rsid w:val="0030170D"/>
    <w:rsid w:val="00302C5C"/>
    <w:rsid w:val="00304C9A"/>
    <w:rsid w:val="0030587E"/>
    <w:rsid w:val="00307408"/>
    <w:rsid w:val="0030785E"/>
    <w:rsid w:val="00311868"/>
    <w:rsid w:val="00313BC1"/>
    <w:rsid w:val="003148C3"/>
    <w:rsid w:val="0032116B"/>
    <w:rsid w:val="0032497D"/>
    <w:rsid w:val="00324E21"/>
    <w:rsid w:val="00335A95"/>
    <w:rsid w:val="0033732C"/>
    <w:rsid w:val="00341732"/>
    <w:rsid w:val="003422FB"/>
    <w:rsid w:val="0034489E"/>
    <w:rsid w:val="00345DE2"/>
    <w:rsid w:val="003468D2"/>
    <w:rsid w:val="00346D73"/>
    <w:rsid w:val="00350061"/>
    <w:rsid w:val="003535FA"/>
    <w:rsid w:val="0035758D"/>
    <w:rsid w:val="00363B21"/>
    <w:rsid w:val="00363B69"/>
    <w:rsid w:val="00366F33"/>
    <w:rsid w:val="003701FB"/>
    <w:rsid w:val="00371515"/>
    <w:rsid w:val="00372D7E"/>
    <w:rsid w:val="00374890"/>
    <w:rsid w:val="00381207"/>
    <w:rsid w:val="003818D8"/>
    <w:rsid w:val="00382C2B"/>
    <w:rsid w:val="003845F7"/>
    <w:rsid w:val="00384AD6"/>
    <w:rsid w:val="00385A37"/>
    <w:rsid w:val="00385CDC"/>
    <w:rsid w:val="00386C01"/>
    <w:rsid w:val="0039003D"/>
    <w:rsid w:val="00391684"/>
    <w:rsid w:val="003935C0"/>
    <w:rsid w:val="00394133"/>
    <w:rsid w:val="00395CAD"/>
    <w:rsid w:val="003A085C"/>
    <w:rsid w:val="003A18AF"/>
    <w:rsid w:val="003A39BD"/>
    <w:rsid w:val="003A439E"/>
    <w:rsid w:val="003A4F7A"/>
    <w:rsid w:val="003A6212"/>
    <w:rsid w:val="003B02F1"/>
    <w:rsid w:val="003B35B0"/>
    <w:rsid w:val="003B4D6D"/>
    <w:rsid w:val="003B5135"/>
    <w:rsid w:val="003B55BD"/>
    <w:rsid w:val="003B6DBD"/>
    <w:rsid w:val="003C0575"/>
    <w:rsid w:val="003C4670"/>
    <w:rsid w:val="003C4D83"/>
    <w:rsid w:val="003D136C"/>
    <w:rsid w:val="003D1929"/>
    <w:rsid w:val="003D21D0"/>
    <w:rsid w:val="003D2EC3"/>
    <w:rsid w:val="003D33A1"/>
    <w:rsid w:val="003D53FA"/>
    <w:rsid w:val="003E0681"/>
    <w:rsid w:val="003E08D7"/>
    <w:rsid w:val="003F2CED"/>
    <w:rsid w:val="003F31A4"/>
    <w:rsid w:val="003F5A7A"/>
    <w:rsid w:val="003F691D"/>
    <w:rsid w:val="003F7537"/>
    <w:rsid w:val="0040178D"/>
    <w:rsid w:val="00402188"/>
    <w:rsid w:val="00402971"/>
    <w:rsid w:val="00406407"/>
    <w:rsid w:val="00407C78"/>
    <w:rsid w:val="00412AC7"/>
    <w:rsid w:val="00413F37"/>
    <w:rsid w:val="00413FFB"/>
    <w:rsid w:val="004146C2"/>
    <w:rsid w:val="004159B7"/>
    <w:rsid w:val="00422916"/>
    <w:rsid w:val="00422B70"/>
    <w:rsid w:val="00422BAD"/>
    <w:rsid w:val="00423AA7"/>
    <w:rsid w:val="0042476A"/>
    <w:rsid w:val="0042632A"/>
    <w:rsid w:val="00434BE3"/>
    <w:rsid w:val="00437998"/>
    <w:rsid w:val="00443448"/>
    <w:rsid w:val="00446D4E"/>
    <w:rsid w:val="00447A2B"/>
    <w:rsid w:val="0045138A"/>
    <w:rsid w:val="0045288D"/>
    <w:rsid w:val="00452AA6"/>
    <w:rsid w:val="00452F9E"/>
    <w:rsid w:val="00453928"/>
    <w:rsid w:val="0045722A"/>
    <w:rsid w:val="004613AE"/>
    <w:rsid w:val="00463673"/>
    <w:rsid w:val="00466BA0"/>
    <w:rsid w:val="00470210"/>
    <w:rsid w:val="00470A72"/>
    <w:rsid w:val="00470C04"/>
    <w:rsid w:val="0047194C"/>
    <w:rsid w:val="00472412"/>
    <w:rsid w:val="00473DBE"/>
    <w:rsid w:val="00474516"/>
    <w:rsid w:val="00476B13"/>
    <w:rsid w:val="00476D22"/>
    <w:rsid w:val="004800BF"/>
    <w:rsid w:val="0048089D"/>
    <w:rsid w:val="00483F3A"/>
    <w:rsid w:val="00485728"/>
    <w:rsid w:val="00485F14"/>
    <w:rsid w:val="004860F2"/>
    <w:rsid w:val="0048698A"/>
    <w:rsid w:val="0048711D"/>
    <w:rsid w:val="00487A1E"/>
    <w:rsid w:val="00490B14"/>
    <w:rsid w:val="00492A56"/>
    <w:rsid w:val="00492F59"/>
    <w:rsid w:val="0049319F"/>
    <w:rsid w:val="00494E31"/>
    <w:rsid w:val="00496DD8"/>
    <w:rsid w:val="004A05AE"/>
    <w:rsid w:val="004A0C87"/>
    <w:rsid w:val="004A4C95"/>
    <w:rsid w:val="004B3154"/>
    <w:rsid w:val="004B377A"/>
    <w:rsid w:val="004B492D"/>
    <w:rsid w:val="004C085A"/>
    <w:rsid w:val="004C351C"/>
    <w:rsid w:val="004D036A"/>
    <w:rsid w:val="004D2C87"/>
    <w:rsid w:val="004D2FC3"/>
    <w:rsid w:val="004D3C2E"/>
    <w:rsid w:val="004D40D9"/>
    <w:rsid w:val="004D5B25"/>
    <w:rsid w:val="004D75E8"/>
    <w:rsid w:val="004E2FC6"/>
    <w:rsid w:val="004E32F5"/>
    <w:rsid w:val="004E35FF"/>
    <w:rsid w:val="004E4B8A"/>
    <w:rsid w:val="004E5182"/>
    <w:rsid w:val="004E529D"/>
    <w:rsid w:val="004E68A3"/>
    <w:rsid w:val="004E7247"/>
    <w:rsid w:val="004F455B"/>
    <w:rsid w:val="004F7BB9"/>
    <w:rsid w:val="00500698"/>
    <w:rsid w:val="00502F60"/>
    <w:rsid w:val="0050354D"/>
    <w:rsid w:val="00505247"/>
    <w:rsid w:val="00505444"/>
    <w:rsid w:val="00505A11"/>
    <w:rsid w:val="00506A2C"/>
    <w:rsid w:val="00507216"/>
    <w:rsid w:val="00507277"/>
    <w:rsid w:val="005077D3"/>
    <w:rsid w:val="00510D0E"/>
    <w:rsid w:val="00512093"/>
    <w:rsid w:val="00512366"/>
    <w:rsid w:val="0051467E"/>
    <w:rsid w:val="005161EC"/>
    <w:rsid w:val="00516CFE"/>
    <w:rsid w:val="005203DE"/>
    <w:rsid w:val="0052076D"/>
    <w:rsid w:val="00520E00"/>
    <w:rsid w:val="00521064"/>
    <w:rsid w:val="00521733"/>
    <w:rsid w:val="00522C69"/>
    <w:rsid w:val="00523659"/>
    <w:rsid w:val="00526ED0"/>
    <w:rsid w:val="005272D9"/>
    <w:rsid w:val="0053026B"/>
    <w:rsid w:val="00530A1B"/>
    <w:rsid w:val="005334EE"/>
    <w:rsid w:val="00536745"/>
    <w:rsid w:val="0053691F"/>
    <w:rsid w:val="00536A39"/>
    <w:rsid w:val="00537204"/>
    <w:rsid w:val="00541B36"/>
    <w:rsid w:val="00545270"/>
    <w:rsid w:val="00545675"/>
    <w:rsid w:val="0054593E"/>
    <w:rsid w:val="00546BBF"/>
    <w:rsid w:val="00546C31"/>
    <w:rsid w:val="005536ED"/>
    <w:rsid w:val="005538B8"/>
    <w:rsid w:val="005551BC"/>
    <w:rsid w:val="005569A7"/>
    <w:rsid w:val="00557170"/>
    <w:rsid w:val="005576D0"/>
    <w:rsid w:val="0056409E"/>
    <w:rsid w:val="00565259"/>
    <w:rsid w:val="00565F99"/>
    <w:rsid w:val="005701C7"/>
    <w:rsid w:val="00571193"/>
    <w:rsid w:val="00572B69"/>
    <w:rsid w:val="00572CC1"/>
    <w:rsid w:val="00573780"/>
    <w:rsid w:val="005752AD"/>
    <w:rsid w:val="005814A8"/>
    <w:rsid w:val="00581821"/>
    <w:rsid w:val="00581828"/>
    <w:rsid w:val="005908CE"/>
    <w:rsid w:val="005918A2"/>
    <w:rsid w:val="00592948"/>
    <w:rsid w:val="00594988"/>
    <w:rsid w:val="00594D29"/>
    <w:rsid w:val="005956A2"/>
    <w:rsid w:val="0059585B"/>
    <w:rsid w:val="005958CF"/>
    <w:rsid w:val="00595FE1"/>
    <w:rsid w:val="00597FA2"/>
    <w:rsid w:val="005A35AC"/>
    <w:rsid w:val="005A7A67"/>
    <w:rsid w:val="005B06CF"/>
    <w:rsid w:val="005B0F12"/>
    <w:rsid w:val="005B25E9"/>
    <w:rsid w:val="005B3776"/>
    <w:rsid w:val="005B3CE1"/>
    <w:rsid w:val="005B5BD1"/>
    <w:rsid w:val="005D4574"/>
    <w:rsid w:val="005D6C8F"/>
    <w:rsid w:val="005E1938"/>
    <w:rsid w:val="005E2A27"/>
    <w:rsid w:val="005E2C01"/>
    <w:rsid w:val="005E35C4"/>
    <w:rsid w:val="005E381B"/>
    <w:rsid w:val="005E7334"/>
    <w:rsid w:val="005F2933"/>
    <w:rsid w:val="005F75FB"/>
    <w:rsid w:val="00600227"/>
    <w:rsid w:val="00600511"/>
    <w:rsid w:val="006008A2"/>
    <w:rsid w:val="006019C1"/>
    <w:rsid w:val="00603295"/>
    <w:rsid w:val="006033AD"/>
    <w:rsid w:val="00605631"/>
    <w:rsid w:val="00607079"/>
    <w:rsid w:val="00611D5F"/>
    <w:rsid w:val="006218B9"/>
    <w:rsid w:val="00621ED8"/>
    <w:rsid w:val="006229DF"/>
    <w:rsid w:val="006252C4"/>
    <w:rsid w:val="006263ED"/>
    <w:rsid w:val="00626FEC"/>
    <w:rsid w:val="00627CD5"/>
    <w:rsid w:val="00630EF3"/>
    <w:rsid w:val="00636149"/>
    <w:rsid w:val="00636B39"/>
    <w:rsid w:val="006372B4"/>
    <w:rsid w:val="006378AE"/>
    <w:rsid w:val="00642187"/>
    <w:rsid w:val="00644F41"/>
    <w:rsid w:val="00646DDE"/>
    <w:rsid w:val="00647C55"/>
    <w:rsid w:val="00652CE2"/>
    <w:rsid w:val="00656258"/>
    <w:rsid w:val="00657976"/>
    <w:rsid w:val="00657C7A"/>
    <w:rsid w:val="00660961"/>
    <w:rsid w:val="006623F0"/>
    <w:rsid w:val="00662B01"/>
    <w:rsid w:val="0066592F"/>
    <w:rsid w:val="00666A34"/>
    <w:rsid w:val="006676F3"/>
    <w:rsid w:val="0067048B"/>
    <w:rsid w:val="006707E8"/>
    <w:rsid w:val="00675028"/>
    <w:rsid w:val="006752D5"/>
    <w:rsid w:val="006760E6"/>
    <w:rsid w:val="0067660E"/>
    <w:rsid w:val="00681BA0"/>
    <w:rsid w:val="00683D11"/>
    <w:rsid w:val="00683FB4"/>
    <w:rsid w:val="0068557B"/>
    <w:rsid w:val="00686F3D"/>
    <w:rsid w:val="0068773F"/>
    <w:rsid w:val="006A0CAA"/>
    <w:rsid w:val="006A1F1B"/>
    <w:rsid w:val="006A4A4F"/>
    <w:rsid w:val="006A6A0C"/>
    <w:rsid w:val="006A6E05"/>
    <w:rsid w:val="006A79EB"/>
    <w:rsid w:val="006B267F"/>
    <w:rsid w:val="006B2BCC"/>
    <w:rsid w:val="006B3DAA"/>
    <w:rsid w:val="006B4808"/>
    <w:rsid w:val="006B6304"/>
    <w:rsid w:val="006B6671"/>
    <w:rsid w:val="006B7B88"/>
    <w:rsid w:val="006C4475"/>
    <w:rsid w:val="006C49C5"/>
    <w:rsid w:val="006C4BD8"/>
    <w:rsid w:val="006C539B"/>
    <w:rsid w:val="006C5C7B"/>
    <w:rsid w:val="006C6DB7"/>
    <w:rsid w:val="006C7C73"/>
    <w:rsid w:val="006D016C"/>
    <w:rsid w:val="006D0302"/>
    <w:rsid w:val="006D510E"/>
    <w:rsid w:val="006D5179"/>
    <w:rsid w:val="006D7F98"/>
    <w:rsid w:val="006E43AE"/>
    <w:rsid w:val="006E43B9"/>
    <w:rsid w:val="006F2117"/>
    <w:rsid w:val="006F265D"/>
    <w:rsid w:val="006F2808"/>
    <w:rsid w:val="006F4E34"/>
    <w:rsid w:val="007014F0"/>
    <w:rsid w:val="0070232E"/>
    <w:rsid w:val="00705CD3"/>
    <w:rsid w:val="00705DA0"/>
    <w:rsid w:val="007136CA"/>
    <w:rsid w:val="00716EC7"/>
    <w:rsid w:val="00721E73"/>
    <w:rsid w:val="0072224C"/>
    <w:rsid w:val="007241C6"/>
    <w:rsid w:val="00727627"/>
    <w:rsid w:val="00727E00"/>
    <w:rsid w:val="00732F8F"/>
    <w:rsid w:val="007333DC"/>
    <w:rsid w:val="00733C9A"/>
    <w:rsid w:val="00737B7D"/>
    <w:rsid w:val="00737ED7"/>
    <w:rsid w:val="00741B7A"/>
    <w:rsid w:val="0074384F"/>
    <w:rsid w:val="007476F7"/>
    <w:rsid w:val="007520F9"/>
    <w:rsid w:val="00756822"/>
    <w:rsid w:val="007573F7"/>
    <w:rsid w:val="007574DF"/>
    <w:rsid w:val="00762B79"/>
    <w:rsid w:val="00762F0C"/>
    <w:rsid w:val="00772EC9"/>
    <w:rsid w:val="007768C5"/>
    <w:rsid w:val="00781929"/>
    <w:rsid w:val="00781A11"/>
    <w:rsid w:val="00783078"/>
    <w:rsid w:val="00786490"/>
    <w:rsid w:val="00786D46"/>
    <w:rsid w:val="007969FD"/>
    <w:rsid w:val="00796B2D"/>
    <w:rsid w:val="00797DE0"/>
    <w:rsid w:val="007A16ED"/>
    <w:rsid w:val="007A1DDE"/>
    <w:rsid w:val="007A2490"/>
    <w:rsid w:val="007A40C5"/>
    <w:rsid w:val="007A5850"/>
    <w:rsid w:val="007A6DC7"/>
    <w:rsid w:val="007B1A36"/>
    <w:rsid w:val="007B2FC0"/>
    <w:rsid w:val="007B42D0"/>
    <w:rsid w:val="007B7E3D"/>
    <w:rsid w:val="007C4D77"/>
    <w:rsid w:val="007C520F"/>
    <w:rsid w:val="007C556E"/>
    <w:rsid w:val="007C707E"/>
    <w:rsid w:val="007D0DC5"/>
    <w:rsid w:val="007D6931"/>
    <w:rsid w:val="007D6C41"/>
    <w:rsid w:val="007D7EBD"/>
    <w:rsid w:val="007E0CCD"/>
    <w:rsid w:val="007E67D0"/>
    <w:rsid w:val="007E70B1"/>
    <w:rsid w:val="007E7736"/>
    <w:rsid w:val="007F0317"/>
    <w:rsid w:val="007F28DD"/>
    <w:rsid w:val="007F5A48"/>
    <w:rsid w:val="007F6004"/>
    <w:rsid w:val="007F6BB0"/>
    <w:rsid w:val="007F7CD5"/>
    <w:rsid w:val="008011F0"/>
    <w:rsid w:val="00802182"/>
    <w:rsid w:val="00803357"/>
    <w:rsid w:val="00807DA4"/>
    <w:rsid w:val="00810CC7"/>
    <w:rsid w:val="008163FF"/>
    <w:rsid w:val="00817231"/>
    <w:rsid w:val="008232A7"/>
    <w:rsid w:val="00823645"/>
    <w:rsid w:val="00823944"/>
    <w:rsid w:val="00823CDC"/>
    <w:rsid w:val="00827F10"/>
    <w:rsid w:val="00831C5C"/>
    <w:rsid w:val="00831F46"/>
    <w:rsid w:val="00832586"/>
    <w:rsid w:val="0083465D"/>
    <w:rsid w:val="00835841"/>
    <w:rsid w:val="00836D62"/>
    <w:rsid w:val="00836EBB"/>
    <w:rsid w:val="00837405"/>
    <w:rsid w:val="00837B1C"/>
    <w:rsid w:val="0084141D"/>
    <w:rsid w:val="008452C5"/>
    <w:rsid w:val="00845993"/>
    <w:rsid w:val="00845AAB"/>
    <w:rsid w:val="0085011F"/>
    <w:rsid w:val="008503B3"/>
    <w:rsid w:val="00854773"/>
    <w:rsid w:val="0085489A"/>
    <w:rsid w:val="00854C9A"/>
    <w:rsid w:val="008600F3"/>
    <w:rsid w:val="00860568"/>
    <w:rsid w:val="00860953"/>
    <w:rsid w:val="00863317"/>
    <w:rsid w:val="00865BE0"/>
    <w:rsid w:val="00874F6B"/>
    <w:rsid w:val="008750BD"/>
    <w:rsid w:val="00876BDB"/>
    <w:rsid w:val="00876C6A"/>
    <w:rsid w:val="00877058"/>
    <w:rsid w:val="008772E0"/>
    <w:rsid w:val="00877D27"/>
    <w:rsid w:val="00877E45"/>
    <w:rsid w:val="00880073"/>
    <w:rsid w:val="008810B4"/>
    <w:rsid w:val="00885C70"/>
    <w:rsid w:val="00886A18"/>
    <w:rsid w:val="00890609"/>
    <w:rsid w:val="0089079D"/>
    <w:rsid w:val="008909E5"/>
    <w:rsid w:val="00891BB0"/>
    <w:rsid w:val="00891EA3"/>
    <w:rsid w:val="0089224F"/>
    <w:rsid w:val="00892E8E"/>
    <w:rsid w:val="008942EE"/>
    <w:rsid w:val="00896089"/>
    <w:rsid w:val="008A0389"/>
    <w:rsid w:val="008A0EB2"/>
    <w:rsid w:val="008A50F6"/>
    <w:rsid w:val="008A64F0"/>
    <w:rsid w:val="008A7DEE"/>
    <w:rsid w:val="008B1F12"/>
    <w:rsid w:val="008C3F8F"/>
    <w:rsid w:val="008C55BD"/>
    <w:rsid w:val="008C7BCB"/>
    <w:rsid w:val="008D0C23"/>
    <w:rsid w:val="008D116C"/>
    <w:rsid w:val="008D15E3"/>
    <w:rsid w:val="008D7C38"/>
    <w:rsid w:val="008E0A32"/>
    <w:rsid w:val="008E1604"/>
    <w:rsid w:val="008E1AB8"/>
    <w:rsid w:val="008E4329"/>
    <w:rsid w:val="008E47E3"/>
    <w:rsid w:val="008E4CA9"/>
    <w:rsid w:val="008E5518"/>
    <w:rsid w:val="008F000A"/>
    <w:rsid w:val="008F0CAA"/>
    <w:rsid w:val="008F5910"/>
    <w:rsid w:val="008F6125"/>
    <w:rsid w:val="008F71BD"/>
    <w:rsid w:val="00902566"/>
    <w:rsid w:val="00905A6B"/>
    <w:rsid w:val="0091082F"/>
    <w:rsid w:val="009113A4"/>
    <w:rsid w:val="00912394"/>
    <w:rsid w:val="00912CC2"/>
    <w:rsid w:val="00915C78"/>
    <w:rsid w:val="00917AF9"/>
    <w:rsid w:val="00920716"/>
    <w:rsid w:val="0092142E"/>
    <w:rsid w:val="00922371"/>
    <w:rsid w:val="00922A0E"/>
    <w:rsid w:val="00922D2A"/>
    <w:rsid w:val="0092403B"/>
    <w:rsid w:val="00924536"/>
    <w:rsid w:val="00930813"/>
    <w:rsid w:val="00931C2F"/>
    <w:rsid w:val="00934D20"/>
    <w:rsid w:val="0093545D"/>
    <w:rsid w:val="00935610"/>
    <w:rsid w:val="00936074"/>
    <w:rsid w:val="0093795C"/>
    <w:rsid w:val="00940976"/>
    <w:rsid w:val="0094210C"/>
    <w:rsid w:val="00942FC6"/>
    <w:rsid w:val="00943055"/>
    <w:rsid w:val="00943FD2"/>
    <w:rsid w:val="00946DFC"/>
    <w:rsid w:val="0094763D"/>
    <w:rsid w:val="00947EF5"/>
    <w:rsid w:val="0095063F"/>
    <w:rsid w:val="00950C08"/>
    <w:rsid w:val="0095226A"/>
    <w:rsid w:val="00953A65"/>
    <w:rsid w:val="009548F8"/>
    <w:rsid w:val="0095773F"/>
    <w:rsid w:val="009601F7"/>
    <w:rsid w:val="00960ACE"/>
    <w:rsid w:val="00960C12"/>
    <w:rsid w:val="00961F2C"/>
    <w:rsid w:val="009622D4"/>
    <w:rsid w:val="00962F75"/>
    <w:rsid w:val="00963287"/>
    <w:rsid w:val="00963FD6"/>
    <w:rsid w:val="00966CE7"/>
    <w:rsid w:val="009677AA"/>
    <w:rsid w:val="00970253"/>
    <w:rsid w:val="00971F9E"/>
    <w:rsid w:val="0097268A"/>
    <w:rsid w:val="00974199"/>
    <w:rsid w:val="00975106"/>
    <w:rsid w:val="0097536F"/>
    <w:rsid w:val="00975DEB"/>
    <w:rsid w:val="00976B12"/>
    <w:rsid w:val="00977351"/>
    <w:rsid w:val="009819F1"/>
    <w:rsid w:val="00984165"/>
    <w:rsid w:val="009912F2"/>
    <w:rsid w:val="009914BA"/>
    <w:rsid w:val="00992DD6"/>
    <w:rsid w:val="00993E28"/>
    <w:rsid w:val="00994B8F"/>
    <w:rsid w:val="00996ECB"/>
    <w:rsid w:val="009970C5"/>
    <w:rsid w:val="009A05D0"/>
    <w:rsid w:val="009A1043"/>
    <w:rsid w:val="009A45F6"/>
    <w:rsid w:val="009A4E55"/>
    <w:rsid w:val="009A50E0"/>
    <w:rsid w:val="009B4127"/>
    <w:rsid w:val="009C27F8"/>
    <w:rsid w:val="009C4D8C"/>
    <w:rsid w:val="009D0448"/>
    <w:rsid w:val="009D6538"/>
    <w:rsid w:val="009D66BB"/>
    <w:rsid w:val="009E0561"/>
    <w:rsid w:val="009E0C88"/>
    <w:rsid w:val="009E1175"/>
    <w:rsid w:val="009E16BF"/>
    <w:rsid w:val="009E5EA7"/>
    <w:rsid w:val="009F040E"/>
    <w:rsid w:val="009F0A64"/>
    <w:rsid w:val="009F0D0B"/>
    <w:rsid w:val="009F1239"/>
    <w:rsid w:val="009F2230"/>
    <w:rsid w:val="009F29A6"/>
    <w:rsid w:val="009F2B42"/>
    <w:rsid w:val="009F364C"/>
    <w:rsid w:val="009F3FF3"/>
    <w:rsid w:val="009F6EAF"/>
    <w:rsid w:val="00A01BFF"/>
    <w:rsid w:val="00A03354"/>
    <w:rsid w:val="00A06A1C"/>
    <w:rsid w:val="00A11BB6"/>
    <w:rsid w:val="00A176CE"/>
    <w:rsid w:val="00A17B60"/>
    <w:rsid w:val="00A17F9D"/>
    <w:rsid w:val="00A201F4"/>
    <w:rsid w:val="00A20E89"/>
    <w:rsid w:val="00A228F4"/>
    <w:rsid w:val="00A22A01"/>
    <w:rsid w:val="00A2395E"/>
    <w:rsid w:val="00A245BF"/>
    <w:rsid w:val="00A26478"/>
    <w:rsid w:val="00A33482"/>
    <w:rsid w:val="00A3679A"/>
    <w:rsid w:val="00A36A8C"/>
    <w:rsid w:val="00A37511"/>
    <w:rsid w:val="00A40D7E"/>
    <w:rsid w:val="00A420F1"/>
    <w:rsid w:val="00A423E2"/>
    <w:rsid w:val="00A430B3"/>
    <w:rsid w:val="00A43CD9"/>
    <w:rsid w:val="00A542F3"/>
    <w:rsid w:val="00A5478A"/>
    <w:rsid w:val="00A5514B"/>
    <w:rsid w:val="00A560CE"/>
    <w:rsid w:val="00A6160D"/>
    <w:rsid w:val="00A61A53"/>
    <w:rsid w:val="00A6366C"/>
    <w:rsid w:val="00A63ECE"/>
    <w:rsid w:val="00A66E03"/>
    <w:rsid w:val="00A70FC0"/>
    <w:rsid w:val="00A71D89"/>
    <w:rsid w:val="00A72544"/>
    <w:rsid w:val="00A72E56"/>
    <w:rsid w:val="00A73675"/>
    <w:rsid w:val="00A73746"/>
    <w:rsid w:val="00A75C56"/>
    <w:rsid w:val="00A7624C"/>
    <w:rsid w:val="00A7758D"/>
    <w:rsid w:val="00A946D8"/>
    <w:rsid w:val="00A967CB"/>
    <w:rsid w:val="00AA1D2E"/>
    <w:rsid w:val="00AA240A"/>
    <w:rsid w:val="00AA4C7B"/>
    <w:rsid w:val="00AA66B5"/>
    <w:rsid w:val="00AB1FE8"/>
    <w:rsid w:val="00AB3015"/>
    <w:rsid w:val="00AB3AA3"/>
    <w:rsid w:val="00AB3CA1"/>
    <w:rsid w:val="00AB5B2A"/>
    <w:rsid w:val="00AB5D98"/>
    <w:rsid w:val="00AC0BC8"/>
    <w:rsid w:val="00AC2753"/>
    <w:rsid w:val="00AC39EA"/>
    <w:rsid w:val="00AC3D79"/>
    <w:rsid w:val="00AC506F"/>
    <w:rsid w:val="00AC6CA1"/>
    <w:rsid w:val="00AD1486"/>
    <w:rsid w:val="00AD1ECB"/>
    <w:rsid w:val="00AD257E"/>
    <w:rsid w:val="00AD350C"/>
    <w:rsid w:val="00AD3944"/>
    <w:rsid w:val="00AD4894"/>
    <w:rsid w:val="00AD6050"/>
    <w:rsid w:val="00AD6355"/>
    <w:rsid w:val="00AD6469"/>
    <w:rsid w:val="00AD65E6"/>
    <w:rsid w:val="00AE3938"/>
    <w:rsid w:val="00AE698F"/>
    <w:rsid w:val="00AF0CC8"/>
    <w:rsid w:val="00AF131E"/>
    <w:rsid w:val="00AF5E03"/>
    <w:rsid w:val="00AF5F94"/>
    <w:rsid w:val="00B00B92"/>
    <w:rsid w:val="00B0184B"/>
    <w:rsid w:val="00B10502"/>
    <w:rsid w:val="00B106FB"/>
    <w:rsid w:val="00B123FB"/>
    <w:rsid w:val="00B12BA5"/>
    <w:rsid w:val="00B14E26"/>
    <w:rsid w:val="00B16289"/>
    <w:rsid w:val="00B22D9B"/>
    <w:rsid w:val="00B24268"/>
    <w:rsid w:val="00B25514"/>
    <w:rsid w:val="00B258C6"/>
    <w:rsid w:val="00B25C44"/>
    <w:rsid w:val="00B34B31"/>
    <w:rsid w:val="00B34CE1"/>
    <w:rsid w:val="00B357B2"/>
    <w:rsid w:val="00B357D4"/>
    <w:rsid w:val="00B36BC9"/>
    <w:rsid w:val="00B40725"/>
    <w:rsid w:val="00B412EA"/>
    <w:rsid w:val="00B43178"/>
    <w:rsid w:val="00B43C7D"/>
    <w:rsid w:val="00B45428"/>
    <w:rsid w:val="00B469FB"/>
    <w:rsid w:val="00B50003"/>
    <w:rsid w:val="00B51BCD"/>
    <w:rsid w:val="00B53568"/>
    <w:rsid w:val="00B5576C"/>
    <w:rsid w:val="00B578F0"/>
    <w:rsid w:val="00B60730"/>
    <w:rsid w:val="00B60F67"/>
    <w:rsid w:val="00B611FF"/>
    <w:rsid w:val="00B62EAC"/>
    <w:rsid w:val="00B634D6"/>
    <w:rsid w:val="00B6614B"/>
    <w:rsid w:val="00B74C20"/>
    <w:rsid w:val="00B7724D"/>
    <w:rsid w:val="00B80435"/>
    <w:rsid w:val="00B81DF9"/>
    <w:rsid w:val="00B842D4"/>
    <w:rsid w:val="00B84FC9"/>
    <w:rsid w:val="00B851CD"/>
    <w:rsid w:val="00B860C3"/>
    <w:rsid w:val="00B91891"/>
    <w:rsid w:val="00B91D8E"/>
    <w:rsid w:val="00B92D53"/>
    <w:rsid w:val="00B93A54"/>
    <w:rsid w:val="00B94972"/>
    <w:rsid w:val="00B94A05"/>
    <w:rsid w:val="00BA3B61"/>
    <w:rsid w:val="00BA51A5"/>
    <w:rsid w:val="00BA6D66"/>
    <w:rsid w:val="00BA7292"/>
    <w:rsid w:val="00BB06A2"/>
    <w:rsid w:val="00BB2258"/>
    <w:rsid w:val="00BB3AE8"/>
    <w:rsid w:val="00BB497F"/>
    <w:rsid w:val="00BB700C"/>
    <w:rsid w:val="00BB708C"/>
    <w:rsid w:val="00BC1AAE"/>
    <w:rsid w:val="00BC1AC5"/>
    <w:rsid w:val="00BC3C59"/>
    <w:rsid w:val="00BC6D46"/>
    <w:rsid w:val="00BD3418"/>
    <w:rsid w:val="00BD38FF"/>
    <w:rsid w:val="00BD4F3C"/>
    <w:rsid w:val="00BE5806"/>
    <w:rsid w:val="00BE73E2"/>
    <w:rsid w:val="00BF2CA7"/>
    <w:rsid w:val="00BF4A8E"/>
    <w:rsid w:val="00BF5D7E"/>
    <w:rsid w:val="00BF65AD"/>
    <w:rsid w:val="00BF68E1"/>
    <w:rsid w:val="00BF7968"/>
    <w:rsid w:val="00C0104A"/>
    <w:rsid w:val="00C0283F"/>
    <w:rsid w:val="00C045C7"/>
    <w:rsid w:val="00C075F9"/>
    <w:rsid w:val="00C117C4"/>
    <w:rsid w:val="00C1183E"/>
    <w:rsid w:val="00C132E8"/>
    <w:rsid w:val="00C145CE"/>
    <w:rsid w:val="00C14AF3"/>
    <w:rsid w:val="00C225A0"/>
    <w:rsid w:val="00C235F2"/>
    <w:rsid w:val="00C23E29"/>
    <w:rsid w:val="00C24312"/>
    <w:rsid w:val="00C263E2"/>
    <w:rsid w:val="00C26A9B"/>
    <w:rsid w:val="00C30F35"/>
    <w:rsid w:val="00C33B19"/>
    <w:rsid w:val="00C340E4"/>
    <w:rsid w:val="00C35246"/>
    <w:rsid w:val="00C36496"/>
    <w:rsid w:val="00C36782"/>
    <w:rsid w:val="00C3748B"/>
    <w:rsid w:val="00C40D1F"/>
    <w:rsid w:val="00C44D95"/>
    <w:rsid w:val="00C46D85"/>
    <w:rsid w:val="00C47AD8"/>
    <w:rsid w:val="00C47F70"/>
    <w:rsid w:val="00C505AD"/>
    <w:rsid w:val="00C51865"/>
    <w:rsid w:val="00C538CB"/>
    <w:rsid w:val="00C5577E"/>
    <w:rsid w:val="00C5584A"/>
    <w:rsid w:val="00C55C58"/>
    <w:rsid w:val="00C573C0"/>
    <w:rsid w:val="00C57BD0"/>
    <w:rsid w:val="00C67499"/>
    <w:rsid w:val="00C73712"/>
    <w:rsid w:val="00C770E0"/>
    <w:rsid w:val="00C80359"/>
    <w:rsid w:val="00C8427C"/>
    <w:rsid w:val="00C84D7E"/>
    <w:rsid w:val="00C862F3"/>
    <w:rsid w:val="00C8697B"/>
    <w:rsid w:val="00C90915"/>
    <w:rsid w:val="00C90EF5"/>
    <w:rsid w:val="00C945B6"/>
    <w:rsid w:val="00C96BCB"/>
    <w:rsid w:val="00CA1125"/>
    <w:rsid w:val="00CA5E56"/>
    <w:rsid w:val="00CB03E8"/>
    <w:rsid w:val="00CB08E2"/>
    <w:rsid w:val="00CB22AB"/>
    <w:rsid w:val="00CB2605"/>
    <w:rsid w:val="00CB6737"/>
    <w:rsid w:val="00CB7DB0"/>
    <w:rsid w:val="00CC70D9"/>
    <w:rsid w:val="00CD1113"/>
    <w:rsid w:val="00CD3FFC"/>
    <w:rsid w:val="00CD4093"/>
    <w:rsid w:val="00CE026A"/>
    <w:rsid w:val="00CE2B3A"/>
    <w:rsid w:val="00CE4480"/>
    <w:rsid w:val="00CE483E"/>
    <w:rsid w:val="00CE61DA"/>
    <w:rsid w:val="00CE65C9"/>
    <w:rsid w:val="00CE76FF"/>
    <w:rsid w:val="00CF1F42"/>
    <w:rsid w:val="00CF5CA7"/>
    <w:rsid w:val="00CF6A18"/>
    <w:rsid w:val="00D02354"/>
    <w:rsid w:val="00D03AF0"/>
    <w:rsid w:val="00D07E80"/>
    <w:rsid w:val="00D1106D"/>
    <w:rsid w:val="00D130C4"/>
    <w:rsid w:val="00D157CB"/>
    <w:rsid w:val="00D22E24"/>
    <w:rsid w:val="00D24238"/>
    <w:rsid w:val="00D30C28"/>
    <w:rsid w:val="00D436EB"/>
    <w:rsid w:val="00D44FFD"/>
    <w:rsid w:val="00D4504F"/>
    <w:rsid w:val="00D45AF0"/>
    <w:rsid w:val="00D50B92"/>
    <w:rsid w:val="00D53F7E"/>
    <w:rsid w:val="00D543A0"/>
    <w:rsid w:val="00D55456"/>
    <w:rsid w:val="00D577D4"/>
    <w:rsid w:val="00D64DF1"/>
    <w:rsid w:val="00D65044"/>
    <w:rsid w:val="00D67914"/>
    <w:rsid w:val="00D67D02"/>
    <w:rsid w:val="00D76F82"/>
    <w:rsid w:val="00D80532"/>
    <w:rsid w:val="00D809B1"/>
    <w:rsid w:val="00D8126C"/>
    <w:rsid w:val="00D813D7"/>
    <w:rsid w:val="00D81FDF"/>
    <w:rsid w:val="00D8200C"/>
    <w:rsid w:val="00D82211"/>
    <w:rsid w:val="00D82A53"/>
    <w:rsid w:val="00D83D2F"/>
    <w:rsid w:val="00D83F83"/>
    <w:rsid w:val="00D860F7"/>
    <w:rsid w:val="00D86A58"/>
    <w:rsid w:val="00D92F4B"/>
    <w:rsid w:val="00D93086"/>
    <w:rsid w:val="00D94E29"/>
    <w:rsid w:val="00D95026"/>
    <w:rsid w:val="00D958A2"/>
    <w:rsid w:val="00D96002"/>
    <w:rsid w:val="00D96CCE"/>
    <w:rsid w:val="00DA2A22"/>
    <w:rsid w:val="00DA36CA"/>
    <w:rsid w:val="00DA3852"/>
    <w:rsid w:val="00DA44BA"/>
    <w:rsid w:val="00DA472B"/>
    <w:rsid w:val="00DB025B"/>
    <w:rsid w:val="00DB0E18"/>
    <w:rsid w:val="00DB12E1"/>
    <w:rsid w:val="00DB3900"/>
    <w:rsid w:val="00DB4913"/>
    <w:rsid w:val="00DB5D7A"/>
    <w:rsid w:val="00DC17D2"/>
    <w:rsid w:val="00DC229A"/>
    <w:rsid w:val="00DC56B4"/>
    <w:rsid w:val="00DC7728"/>
    <w:rsid w:val="00DD314F"/>
    <w:rsid w:val="00DE528B"/>
    <w:rsid w:val="00DF0007"/>
    <w:rsid w:val="00DF057E"/>
    <w:rsid w:val="00DF0E00"/>
    <w:rsid w:val="00DF6518"/>
    <w:rsid w:val="00DF7020"/>
    <w:rsid w:val="00E02D74"/>
    <w:rsid w:val="00E02EB1"/>
    <w:rsid w:val="00E042FC"/>
    <w:rsid w:val="00E07110"/>
    <w:rsid w:val="00E10FA1"/>
    <w:rsid w:val="00E1157E"/>
    <w:rsid w:val="00E118DF"/>
    <w:rsid w:val="00E11D48"/>
    <w:rsid w:val="00E12BE7"/>
    <w:rsid w:val="00E132C4"/>
    <w:rsid w:val="00E17E2E"/>
    <w:rsid w:val="00E20B86"/>
    <w:rsid w:val="00E2219C"/>
    <w:rsid w:val="00E24A33"/>
    <w:rsid w:val="00E250D8"/>
    <w:rsid w:val="00E26253"/>
    <w:rsid w:val="00E27A35"/>
    <w:rsid w:val="00E30682"/>
    <w:rsid w:val="00E31CE2"/>
    <w:rsid w:val="00E33460"/>
    <w:rsid w:val="00E35774"/>
    <w:rsid w:val="00E36699"/>
    <w:rsid w:val="00E37150"/>
    <w:rsid w:val="00E40278"/>
    <w:rsid w:val="00E40294"/>
    <w:rsid w:val="00E40344"/>
    <w:rsid w:val="00E404DA"/>
    <w:rsid w:val="00E4336E"/>
    <w:rsid w:val="00E43953"/>
    <w:rsid w:val="00E44EF9"/>
    <w:rsid w:val="00E451A8"/>
    <w:rsid w:val="00E45911"/>
    <w:rsid w:val="00E459F9"/>
    <w:rsid w:val="00E46B85"/>
    <w:rsid w:val="00E47CF0"/>
    <w:rsid w:val="00E52B97"/>
    <w:rsid w:val="00E552F5"/>
    <w:rsid w:val="00E577EF"/>
    <w:rsid w:val="00E612EF"/>
    <w:rsid w:val="00E61B41"/>
    <w:rsid w:val="00E61F3F"/>
    <w:rsid w:val="00E70E99"/>
    <w:rsid w:val="00E71D9E"/>
    <w:rsid w:val="00E7220B"/>
    <w:rsid w:val="00E72417"/>
    <w:rsid w:val="00E74B86"/>
    <w:rsid w:val="00E75C13"/>
    <w:rsid w:val="00E77553"/>
    <w:rsid w:val="00E77BD3"/>
    <w:rsid w:val="00E80B5F"/>
    <w:rsid w:val="00E8323D"/>
    <w:rsid w:val="00E83EE1"/>
    <w:rsid w:val="00E85149"/>
    <w:rsid w:val="00E857EB"/>
    <w:rsid w:val="00E87A4E"/>
    <w:rsid w:val="00E9080A"/>
    <w:rsid w:val="00E90C60"/>
    <w:rsid w:val="00E92639"/>
    <w:rsid w:val="00E93499"/>
    <w:rsid w:val="00E94357"/>
    <w:rsid w:val="00E9470D"/>
    <w:rsid w:val="00E97AF2"/>
    <w:rsid w:val="00EA0325"/>
    <w:rsid w:val="00EA3177"/>
    <w:rsid w:val="00EA327E"/>
    <w:rsid w:val="00EA348C"/>
    <w:rsid w:val="00EA4D87"/>
    <w:rsid w:val="00EA7A55"/>
    <w:rsid w:val="00EB0BED"/>
    <w:rsid w:val="00EB10B8"/>
    <w:rsid w:val="00EB239E"/>
    <w:rsid w:val="00EB508F"/>
    <w:rsid w:val="00EB74AD"/>
    <w:rsid w:val="00EC0728"/>
    <w:rsid w:val="00EC34D7"/>
    <w:rsid w:val="00EC5211"/>
    <w:rsid w:val="00EC6181"/>
    <w:rsid w:val="00EC6902"/>
    <w:rsid w:val="00ED0547"/>
    <w:rsid w:val="00ED0C71"/>
    <w:rsid w:val="00ED305E"/>
    <w:rsid w:val="00ED388A"/>
    <w:rsid w:val="00ED4BA5"/>
    <w:rsid w:val="00ED71CE"/>
    <w:rsid w:val="00ED76E6"/>
    <w:rsid w:val="00EE11C7"/>
    <w:rsid w:val="00EE1935"/>
    <w:rsid w:val="00EE1EF5"/>
    <w:rsid w:val="00EE21DB"/>
    <w:rsid w:val="00EE5915"/>
    <w:rsid w:val="00EE5E67"/>
    <w:rsid w:val="00EE72C9"/>
    <w:rsid w:val="00EE7A10"/>
    <w:rsid w:val="00EF1130"/>
    <w:rsid w:val="00EF3192"/>
    <w:rsid w:val="00EF359D"/>
    <w:rsid w:val="00EF56F8"/>
    <w:rsid w:val="00EF75B0"/>
    <w:rsid w:val="00F0260C"/>
    <w:rsid w:val="00F03F74"/>
    <w:rsid w:val="00F045A5"/>
    <w:rsid w:val="00F05084"/>
    <w:rsid w:val="00F06D89"/>
    <w:rsid w:val="00F11A79"/>
    <w:rsid w:val="00F11E90"/>
    <w:rsid w:val="00F138A9"/>
    <w:rsid w:val="00F2317B"/>
    <w:rsid w:val="00F26C11"/>
    <w:rsid w:val="00F275D2"/>
    <w:rsid w:val="00F30B5F"/>
    <w:rsid w:val="00F30EF6"/>
    <w:rsid w:val="00F31B3F"/>
    <w:rsid w:val="00F323F6"/>
    <w:rsid w:val="00F331D3"/>
    <w:rsid w:val="00F33423"/>
    <w:rsid w:val="00F33548"/>
    <w:rsid w:val="00F345E2"/>
    <w:rsid w:val="00F353F0"/>
    <w:rsid w:val="00F35DDF"/>
    <w:rsid w:val="00F36FCC"/>
    <w:rsid w:val="00F42116"/>
    <w:rsid w:val="00F457AA"/>
    <w:rsid w:val="00F50118"/>
    <w:rsid w:val="00F52074"/>
    <w:rsid w:val="00F520F4"/>
    <w:rsid w:val="00F52200"/>
    <w:rsid w:val="00F54A49"/>
    <w:rsid w:val="00F5785C"/>
    <w:rsid w:val="00F601AC"/>
    <w:rsid w:val="00F6029F"/>
    <w:rsid w:val="00F60D75"/>
    <w:rsid w:val="00F61405"/>
    <w:rsid w:val="00F62577"/>
    <w:rsid w:val="00F626A4"/>
    <w:rsid w:val="00F639C3"/>
    <w:rsid w:val="00F6620F"/>
    <w:rsid w:val="00F66E4D"/>
    <w:rsid w:val="00F71432"/>
    <w:rsid w:val="00F72F83"/>
    <w:rsid w:val="00F73EFE"/>
    <w:rsid w:val="00F747B2"/>
    <w:rsid w:val="00F77EDD"/>
    <w:rsid w:val="00F81957"/>
    <w:rsid w:val="00F8203B"/>
    <w:rsid w:val="00F84D4A"/>
    <w:rsid w:val="00F85E85"/>
    <w:rsid w:val="00F91AFF"/>
    <w:rsid w:val="00F93618"/>
    <w:rsid w:val="00F9364B"/>
    <w:rsid w:val="00F9480A"/>
    <w:rsid w:val="00F95C57"/>
    <w:rsid w:val="00F96051"/>
    <w:rsid w:val="00F96BF7"/>
    <w:rsid w:val="00F9746E"/>
    <w:rsid w:val="00F9791E"/>
    <w:rsid w:val="00FA3A36"/>
    <w:rsid w:val="00FA7D12"/>
    <w:rsid w:val="00FB10FB"/>
    <w:rsid w:val="00FB1FA6"/>
    <w:rsid w:val="00FB4A32"/>
    <w:rsid w:val="00FB5817"/>
    <w:rsid w:val="00FB6662"/>
    <w:rsid w:val="00FB6FBE"/>
    <w:rsid w:val="00FC0395"/>
    <w:rsid w:val="00FC1A10"/>
    <w:rsid w:val="00FC4031"/>
    <w:rsid w:val="00FC4BB0"/>
    <w:rsid w:val="00FC73A3"/>
    <w:rsid w:val="00FD0059"/>
    <w:rsid w:val="00FD0320"/>
    <w:rsid w:val="00FD234D"/>
    <w:rsid w:val="00FD2C22"/>
    <w:rsid w:val="00FD3716"/>
    <w:rsid w:val="00FD51D6"/>
    <w:rsid w:val="00FD68D8"/>
    <w:rsid w:val="00FE2E6C"/>
    <w:rsid w:val="00FE5343"/>
    <w:rsid w:val="00FE58A8"/>
    <w:rsid w:val="00FE6548"/>
    <w:rsid w:val="00FE6595"/>
    <w:rsid w:val="00FF10AC"/>
    <w:rsid w:val="00FF3232"/>
    <w:rsid w:val="00FF3BDB"/>
    <w:rsid w:val="00FF4CAF"/>
    <w:rsid w:val="00FF79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F66C4"/>
  <w15:chartTrackingRefBased/>
  <w15:docId w15:val="{B440BA01-F9FF-44D9-93EE-197A5EE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MingLiU-ExtB" w:eastAsia="PMingLiU-ExtB" w:hAnsi="DFKai-SB" w:cs="Times New Roman"/>
        <w:color w:val="4D4D4D"/>
        <w:sz w:val="32"/>
        <w:szCs w:val="3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5758D"/>
    <w:rPr>
      <w:color w:val="808080"/>
    </w:rPr>
  </w:style>
  <w:style w:type="paragraph" w:styleId="a5">
    <w:name w:val="List Paragraph"/>
    <w:basedOn w:val="a"/>
    <w:uiPriority w:val="34"/>
    <w:qFormat/>
    <w:rsid w:val="00536745"/>
    <w:pPr>
      <w:ind w:left="720"/>
      <w:contextualSpacing/>
    </w:pPr>
  </w:style>
  <w:style w:type="paragraph" w:styleId="a6">
    <w:name w:val="header"/>
    <w:basedOn w:val="a"/>
    <w:link w:val="a7"/>
    <w:uiPriority w:val="99"/>
    <w:unhideWhenUsed/>
    <w:rsid w:val="00B74C20"/>
    <w:pPr>
      <w:tabs>
        <w:tab w:val="center" w:pos="4320"/>
        <w:tab w:val="right" w:pos="8640"/>
      </w:tabs>
      <w:spacing w:after="0" w:line="240" w:lineRule="auto"/>
    </w:pPr>
  </w:style>
  <w:style w:type="character" w:customStyle="1" w:styleId="a7">
    <w:name w:val="頁首 字元"/>
    <w:basedOn w:val="a0"/>
    <w:link w:val="a6"/>
    <w:uiPriority w:val="99"/>
    <w:rsid w:val="00B74C20"/>
  </w:style>
  <w:style w:type="paragraph" w:styleId="a8">
    <w:name w:val="footer"/>
    <w:basedOn w:val="a"/>
    <w:link w:val="a9"/>
    <w:uiPriority w:val="99"/>
    <w:unhideWhenUsed/>
    <w:rsid w:val="00B74C20"/>
    <w:pPr>
      <w:tabs>
        <w:tab w:val="center" w:pos="4320"/>
        <w:tab w:val="right" w:pos="8640"/>
      </w:tabs>
      <w:spacing w:after="0" w:line="240" w:lineRule="auto"/>
    </w:pPr>
  </w:style>
  <w:style w:type="character" w:customStyle="1" w:styleId="a9">
    <w:name w:val="頁尾 字元"/>
    <w:basedOn w:val="a0"/>
    <w:link w:val="a8"/>
    <w:uiPriority w:val="99"/>
    <w:rsid w:val="00B74C20"/>
  </w:style>
  <w:style w:type="character" w:styleId="aa">
    <w:name w:val="annotation reference"/>
    <w:basedOn w:val="a0"/>
    <w:uiPriority w:val="99"/>
    <w:semiHidden/>
    <w:unhideWhenUsed/>
    <w:rsid w:val="00F73EFE"/>
    <w:rPr>
      <w:sz w:val="16"/>
      <w:szCs w:val="16"/>
    </w:rPr>
  </w:style>
  <w:style w:type="paragraph" w:styleId="ab">
    <w:name w:val="annotation text"/>
    <w:basedOn w:val="a"/>
    <w:link w:val="ac"/>
    <w:uiPriority w:val="99"/>
    <w:semiHidden/>
    <w:unhideWhenUsed/>
    <w:rsid w:val="00F73EFE"/>
    <w:pPr>
      <w:spacing w:line="240" w:lineRule="auto"/>
    </w:pPr>
    <w:rPr>
      <w:sz w:val="20"/>
      <w:szCs w:val="20"/>
    </w:rPr>
  </w:style>
  <w:style w:type="character" w:customStyle="1" w:styleId="ac">
    <w:name w:val="註解文字 字元"/>
    <w:basedOn w:val="a0"/>
    <w:link w:val="ab"/>
    <w:uiPriority w:val="99"/>
    <w:semiHidden/>
    <w:rsid w:val="00F73EFE"/>
    <w:rPr>
      <w:sz w:val="20"/>
      <w:szCs w:val="20"/>
    </w:rPr>
  </w:style>
  <w:style w:type="paragraph" w:styleId="ad">
    <w:name w:val="annotation subject"/>
    <w:basedOn w:val="ab"/>
    <w:next w:val="ab"/>
    <w:link w:val="ae"/>
    <w:uiPriority w:val="99"/>
    <w:semiHidden/>
    <w:unhideWhenUsed/>
    <w:rsid w:val="00F73EFE"/>
    <w:rPr>
      <w:b/>
      <w:bCs/>
    </w:rPr>
  </w:style>
  <w:style w:type="character" w:customStyle="1" w:styleId="ae">
    <w:name w:val="註解主旨 字元"/>
    <w:basedOn w:val="ac"/>
    <w:link w:val="ad"/>
    <w:uiPriority w:val="99"/>
    <w:semiHidden/>
    <w:rsid w:val="00F73EFE"/>
    <w:rPr>
      <w:b/>
      <w:bCs/>
      <w:sz w:val="20"/>
      <w:szCs w:val="20"/>
    </w:rPr>
  </w:style>
  <w:style w:type="paragraph" w:styleId="af">
    <w:name w:val="Balloon Text"/>
    <w:basedOn w:val="a"/>
    <w:link w:val="af0"/>
    <w:uiPriority w:val="99"/>
    <w:semiHidden/>
    <w:unhideWhenUsed/>
    <w:rsid w:val="00F73EFE"/>
    <w:pPr>
      <w:spacing w:after="0" w:line="240" w:lineRule="auto"/>
    </w:pPr>
    <w:rPr>
      <w:rFonts w:ascii="Segoe UI" w:hAnsi="Segoe UI" w:cs="Segoe UI"/>
      <w:sz w:val="18"/>
      <w:szCs w:val="18"/>
    </w:rPr>
  </w:style>
  <w:style w:type="character" w:customStyle="1" w:styleId="af0">
    <w:name w:val="註解方塊文字 字元"/>
    <w:basedOn w:val="a0"/>
    <w:link w:val="af"/>
    <w:uiPriority w:val="99"/>
    <w:semiHidden/>
    <w:rsid w:val="00F73EFE"/>
    <w:rPr>
      <w:rFonts w:ascii="Segoe UI" w:hAnsi="Segoe UI" w:cs="Segoe UI"/>
      <w:sz w:val="18"/>
      <w:szCs w:val="18"/>
    </w:rPr>
  </w:style>
  <w:style w:type="paragraph" w:styleId="af1">
    <w:name w:val="Revision"/>
    <w:hidden/>
    <w:uiPriority w:val="99"/>
    <w:semiHidden/>
    <w:rsid w:val="00CE483E"/>
    <w:pPr>
      <w:spacing w:after="0" w:line="240" w:lineRule="auto"/>
    </w:pPr>
  </w:style>
  <w:style w:type="character" w:styleId="af2">
    <w:name w:val="Hyperlink"/>
    <w:basedOn w:val="a0"/>
    <w:uiPriority w:val="99"/>
    <w:semiHidden/>
    <w:unhideWhenUsed/>
    <w:rsid w:val="00D44FFD"/>
    <w:rPr>
      <w:color w:val="0000FF"/>
      <w:u w:val="single"/>
    </w:rPr>
  </w:style>
  <w:style w:type="paragraph" w:styleId="HTML">
    <w:name w:val="HTML Preformatted"/>
    <w:basedOn w:val="a"/>
    <w:link w:val="HTML0"/>
    <w:uiPriority w:val="99"/>
    <w:semiHidden/>
    <w:unhideWhenUsed/>
    <w:rsid w:val="006A0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HTML 預設格式 字元"/>
    <w:basedOn w:val="a0"/>
    <w:link w:val="HTML"/>
    <w:uiPriority w:val="99"/>
    <w:semiHidden/>
    <w:rsid w:val="006A0CAA"/>
    <w:rPr>
      <w:rFonts w:ascii="Courier New" w:eastAsia="Times New Roman" w:hAnsi="Courier New" w:cs="Courier New"/>
      <w:color w:val="auto"/>
      <w:sz w:val="20"/>
      <w:szCs w:val="20"/>
    </w:rPr>
  </w:style>
  <w:style w:type="character" w:customStyle="1" w:styleId="y2iqfc">
    <w:name w:val="y2iqfc"/>
    <w:basedOn w:val="a0"/>
    <w:rsid w:val="006A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880">
      <w:bodyDiv w:val="1"/>
      <w:marLeft w:val="0"/>
      <w:marRight w:val="0"/>
      <w:marTop w:val="0"/>
      <w:marBottom w:val="0"/>
      <w:divBdr>
        <w:top w:val="none" w:sz="0" w:space="0" w:color="auto"/>
        <w:left w:val="none" w:sz="0" w:space="0" w:color="auto"/>
        <w:bottom w:val="none" w:sz="0" w:space="0" w:color="auto"/>
        <w:right w:val="none" w:sz="0" w:space="0" w:color="auto"/>
      </w:divBdr>
    </w:div>
    <w:div w:id="56754788">
      <w:bodyDiv w:val="1"/>
      <w:marLeft w:val="0"/>
      <w:marRight w:val="0"/>
      <w:marTop w:val="0"/>
      <w:marBottom w:val="0"/>
      <w:divBdr>
        <w:top w:val="none" w:sz="0" w:space="0" w:color="auto"/>
        <w:left w:val="none" w:sz="0" w:space="0" w:color="auto"/>
        <w:bottom w:val="none" w:sz="0" w:space="0" w:color="auto"/>
        <w:right w:val="none" w:sz="0" w:space="0" w:color="auto"/>
      </w:divBdr>
    </w:div>
    <w:div w:id="105585757">
      <w:bodyDiv w:val="1"/>
      <w:marLeft w:val="0"/>
      <w:marRight w:val="0"/>
      <w:marTop w:val="0"/>
      <w:marBottom w:val="0"/>
      <w:divBdr>
        <w:top w:val="none" w:sz="0" w:space="0" w:color="auto"/>
        <w:left w:val="none" w:sz="0" w:space="0" w:color="auto"/>
        <w:bottom w:val="none" w:sz="0" w:space="0" w:color="auto"/>
        <w:right w:val="none" w:sz="0" w:space="0" w:color="auto"/>
      </w:divBdr>
    </w:div>
    <w:div w:id="172694161">
      <w:bodyDiv w:val="1"/>
      <w:marLeft w:val="0"/>
      <w:marRight w:val="0"/>
      <w:marTop w:val="0"/>
      <w:marBottom w:val="0"/>
      <w:divBdr>
        <w:top w:val="none" w:sz="0" w:space="0" w:color="auto"/>
        <w:left w:val="none" w:sz="0" w:space="0" w:color="auto"/>
        <w:bottom w:val="none" w:sz="0" w:space="0" w:color="auto"/>
        <w:right w:val="none" w:sz="0" w:space="0" w:color="auto"/>
      </w:divBdr>
    </w:div>
    <w:div w:id="262493646">
      <w:bodyDiv w:val="1"/>
      <w:marLeft w:val="0"/>
      <w:marRight w:val="0"/>
      <w:marTop w:val="0"/>
      <w:marBottom w:val="0"/>
      <w:divBdr>
        <w:top w:val="none" w:sz="0" w:space="0" w:color="auto"/>
        <w:left w:val="none" w:sz="0" w:space="0" w:color="auto"/>
        <w:bottom w:val="none" w:sz="0" w:space="0" w:color="auto"/>
        <w:right w:val="none" w:sz="0" w:space="0" w:color="auto"/>
      </w:divBdr>
    </w:div>
    <w:div w:id="275675727">
      <w:bodyDiv w:val="1"/>
      <w:marLeft w:val="0"/>
      <w:marRight w:val="0"/>
      <w:marTop w:val="0"/>
      <w:marBottom w:val="0"/>
      <w:divBdr>
        <w:top w:val="none" w:sz="0" w:space="0" w:color="auto"/>
        <w:left w:val="none" w:sz="0" w:space="0" w:color="auto"/>
        <w:bottom w:val="none" w:sz="0" w:space="0" w:color="auto"/>
        <w:right w:val="none" w:sz="0" w:space="0" w:color="auto"/>
      </w:divBdr>
    </w:div>
    <w:div w:id="362751644">
      <w:bodyDiv w:val="1"/>
      <w:marLeft w:val="0"/>
      <w:marRight w:val="0"/>
      <w:marTop w:val="0"/>
      <w:marBottom w:val="0"/>
      <w:divBdr>
        <w:top w:val="none" w:sz="0" w:space="0" w:color="auto"/>
        <w:left w:val="none" w:sz="0" w:space="0" w:color="auto"/>
        <w:bottom w:val="none" w:sz="0" w:space="0" w:color="auto"/>
        <w:right w:val="none" w:sz="0" w:space="0" w:color="auto"/>
      </w:divBdr>
    </w:div>
    <w:div w:id="426578728">
      <w:bodyDiv w:val="1"/>
      <w:marLeft w:val="0"/>
      <w:marRight w:val="0"/>
      <w:marTop w:val="0"/>
      <w:marBottom w:val="0"/>
      <w:divBdr>
        <w:top w:val="none" w:sz="0" w:space="0" w:color="auto"/>
        <w:left w:val="none" w:sz="0" w:space="0" w:color="auto"/>
        <w:bottom w:val="none" w:sz="0" w:space="0" w:color="auto"/>
        <w:right w:val="none" w:sz="0" w:space="0" w:color="auto"/>
      </w:divBdr>
    </w:div>
    <w:div w:id="440956604">
      <w:bodyDiv w:val="1"/>
      <w:marLeft w:val="0"/>
      <w:marRight w:val="0"/>
      <w:marTop w:val="0"/>
      <w:marBottom w:val="0"/>
      <w:divBdr>
        <w:top w:val="none" w:sz="0" w:space="0" w:color="auto"/>
        <w:left w:val="none" w:sz="0" w:space="0" w:color="auto"/>
        <w:bottom w:val="none" w:sz="0" w:space="0" w:color="auto"/>
        <w:right w:val="none" w:sz="0" w:space="0" w:color="auto"/>
      </w:divBdr>
    </w:div>
    <w:div w:id="445855692">
      <w:bodyDiv w:val="1"/>
      <w:marLeft w:val="0"/>
      <w:marRight w:val="0"/>
      <w:marTop w:val="0"/>
      <w:marBottom w:val="0"/>
      <w:divBdr>
        <w:top w:val="none" w:sz="0" w:space="0" w:color="auto"/>
        <w:left w:val="none" w:sz="0" w:space="0" w:color="auto"/>
        <w:bottom w:val="none" w:sz="0" w:space="0" w:color="auto"/>
        <w:right w:val="none" w:sz="0" w:space="0" w:color="auto"/>
      </w:divBdr>
    </w:div>
    <w:div w:id="525825645">
      <w:bodyDiv w:val="1"/>
      <w:marLeft w:val="0"/>
      <w:marRight w:val="0"/>
      <w:marTop w:val="0"/>
      <w:marBottom w:val="0"/>
      <w:divBdr>
        <w:top w:val="none" w:sz="0" w:space="0" w:color="auto"/>
        <w:left w:val="none" w:sz="0" w:space="0" w:color="auto"/>
        <w:bottom w:val="none" w:sz="0" w:space="0" w:color="auto"/>
        <w:right w:val="none" w:sz="0" w:space="0" w:color="auto"/>
      </w:divBdr>
    </w:div>
    <w:div w:id="640772176">
      <w:bodyDiv w:val="1"/>
      <w:marLeft w:val="0"/>
      <w:marRight w:val="0"/>
      <w:marTop w:val="0"/>
      <w:marBottom w:val="0"/>
      <w:divBdr>
        <w:top w:val="none" w:sz="0" w:space="0" w:color="auto"/>
        <w:left w:val="none" w:sz="0" w:space="0" w:color="auto"/>
        <w:bottom w:val="none" w:sz="0" w:space="0" w:color="auto"/>
        <w:right w:val="none" w:sz="0" w:space="0" w:color="auto"/>
      </w:divBdr>
    </w:div>
    <w:div w:id="751708037">
      <w:bodyDiv w:val="1"/>
      <w:marLeft w:val="0"/>
      <w:marRight w:val="0"/>
      <w:marTop w:val="0"/>
      <w:marBottom w:val="0"/>
      <w:divBdr>
        <w:top w:val="none" w:sz="0" w:space="0" w:color="auto"/>
        <w:left w:val="none" w:sz="0" w:space="0" w:color="auto"/>
        <w:bottom w:val="none" w:sz="0" w:space="0" w:color="auto"/>
        <w:right w:val="none" w:sz="0" w:space="0" w:color="auto"/>
      </w:divBdr>
    </w:div>
    <w:div w:id="790906488">
      <w:bodyDiv w:val="1"/>
      <w:marLeft w:val="0"/>
      <w:marRight w:val="0"/>
      <w:marTop w:val="0"/>
      <w:marBottom w:val="0"/>
      <w:divBdr>
        <w:top w:val="none" w:sz="0" w:space="0" w:color="auto"/>
        <w:left w:val="none" w:sz="0" w:space="0" w:color="auto"/>
        <w:bottom w:val="none" w:sz="0" w:space="0" w:color="auto"/>
        <w:right w:val="none" w:sz="0" w:space="0" w:color="auto"/>
      </w:divBdr>
    </w:div>
    <w:div w:id="861672123">
      <w:bodyDiv w:val="1"/>
      <w:marLeft w:val="0"/>
      <w:marRight w:val="0"/>
      <w:marTop w:val="0"/>
      <w:marBottom w:val="0"/>
      <w:divBdr>
        <w:top w:val="none" w:sz="0" w:space="0" w:color="auto"/>
        <w:left w:val="none" w:sz="0" w:space="0" w:color="auto"/>
        <w:bottom w:val="none" w:sz="0" w:space="0" w:color="auto"/>
        <w:right w:val="none" w:sz="0" w:space="0" w:color="auto"/>
      </w:divBdr>
    </w:div>
    <w:div w:id="879517279">
      <w:bodyDiv w:val="1"/>
      <w:marLeft w:val="0"/>
      <w:marRight w:val="0"/>
      <w:marTop w:val="0"/>
      <w:marBottom w:val="0"/>
      <w:divBdr>
        <w:top w:val="none" w:sz="0" w:space="0" w:color="auto"/>
        <w:left w:val="none" w:sz="0" w:space="0" w:color="auto"/>
        <w:bottom w:val="none" w:sz="0" w:space="0" w:color="auto"/>
        <w:right w:val="none" w:sz="0" w:space="0" w:color="auto"/>
      </w:divBdr>
    </w:div>
    <w:div w:id="925918845">
      <w:bodyDiv w:val="1"/>
      <w:marLeft w:val="0"/>
      <w:marRight w:val="0"/>
      <w:marTop w:val="0"/>
      <w:marBottom w:val="0"/>
      <w:divBdr>
        <w:top w:val="none" w:sz="0" w:space="0" w:color="auto"/>
        <w:left w:val="none" w:sz="0" w:space="0" w:color="auto"/>
        <w:bottom w:val="none" w:sz="0" w:space="0" w:color="auto"/>
        <w:right w:val="none" w:sz="0" w:space="0" w:color="auto"/>
      </w:divBdr>
    </w:div>
    <w:div w:id="965088524">
      <w:bodyDiv w:val="1"/>
      <w:marLeft w:val="0"/>
      <w:marRight w:val="0"/>
      <w:marTop w:val="0"/>
      <w:marBottom w:val="0"/>
      <w:divBdr>
        <w:top w:val="none" w:sz="0" w:space="0" w:color="auto"/>
        <w:left w:val="none" w:sz="0" w:space="0" w:color="auto"/>
        <w:bottom w:val="none" w:sz="0" w:space="0" w:color="auto"/>
        <w:right w:val="none" w:sz="0" w:space="0" w:color="auto"/>
      </w:divBdr>
    </w:div>
    <w:div w:id="985744238">
      <w:bodyDiv w:val="1"/>
      <w:marLeft w:val="0"/>
      <w:marRight w:val="0"/>
      <w:marTop w:val="0"/>
      <w:marBottom w:val="0"/>
      <w:divBdr>
        <w:top w:val="none" w:sz="0" w:space="0" w:color="auto"/>
        <w:left w:val="none" w:sz="0" w:space="0" w:color="auto"/>
        <w:bottom w:val="none" w:sz="0" w:space="0" w:color="auto"/>
        <w:right w:val="none" w:sz="0" w:space="0" w:color="auto"/>
      </w:divBdr>
    </w:div>
    <w:div w:id="1047336343">
      <w:bodyDiv w:val="1"/>
      <w:marLeft w:val="0"/>
      <w:marRight w:val="0"/>
      <w:marTop w:val="0"/>
      <w:marBottom w:val="0"/>
      <w:divBdr>
        <w:top w:val="none" w:sz="0" w:space="0" w:color="auto"/>
        <w:left w:val="none" w:sz="0" w:space="0" w:color="auto"/>
        <w:bottom w:val="none" w:sz="0" w:space="0" w:color="auto"/>
        <w:right w:val="none" w:sz="0" w:space="0" w:color="auto"/>
      </w:divBdr>
    </w:div>
    <w:div w:id="1151603712">
      <w:bodyDiv w:val="1"/>
      <w:marLeft w:val="0"/>
      <w:marRight w:val="0"/>
      <w:marTop w:val="0"/>
      <w:marBottom w:val="0"/>
      <w:divBdr>
        <w:top w:val="none" w:sz="0" w:space="0" w:color="auto"/>
        <w:left w:val="none" w:sz="0" w:space="0" w:color="auto"/>
        <w:bottom w:val="none" w:sz="0" w:space="0" w:color="auto"/>
        <w:right w:val="none" w:sz="0" w:space="0" w:color="auto"/>
      </w:divBdr>
    </w:div>
    <w:div w:id="1225486766">
      <w:bodyDiv w:val="1"/>
      <w:marLeft w:val="0"/>
      <w:marRight w:val="0"/>
      <w:marTop w:val="0"/>
      <w:marBottom w:val="0"/>
      <w:divBdr>
        <w:top w:val="none" w:sz="0" w:space="0" w:color="auto"/>
        <w:left w:val="none" w:sz="0" w:space="0" w:color="auto"/>
        <w:bottom w:val="none" w:sz="0" w:space="0" w:color="auto"/>
        <w:right w:val="none" w:sz="0" w:space="0" w:color="auto"/>
      </w:divBdr>
    </w:div>
    <w:div w:id="1323269159">
      <w:bodyDiv w:val="1"/>
      <w:marLeft w:val="0"/>
      <w:marRight w:val="0"/>
      <w:marTop w:val="0"/>
      <w:marBottom w:val="0"/>
      <w:divBdr>
        <w:top w:val="none" w:sz="0" w:space="0" w:color="auto"/>
        <w:left w:val="none" w:sz="0" w:space="0" w:color="auto"/>
        <w:bottom w:val="none" w:sz="0" w:space="0" w:color="auto"/>
        <w:right w:val="none" w:sz="0" w:space="0" w:color="auto"/>
      </w:divBdr>
    </w:div>
    <w:div w:id="1369912150">
      <w:bodyDiv w:val="1"/>
      <w:marLeft w:val="0"/>
      <w:marRight w:val="0"/>
      <w:marTop w:val="0"/>
      <w:marBottom w:val="0"/>
      <w:divBdr>
        <w:top w:val="none" w:sz="0" w:space="0" w:color="auto"/>
        <w:left w:val="none" w:sz="0" w:space="0" w:color="auto"/>
        <w:bottom w:val="none" w:sz="0" w:space="0" w:color="auto"/>
        <w:right w:val="none" w:sz="0" w:space="0" w:color="auto"/>
      </w:divBdr>
    </w:div>
    <w:div w:id="1514876591">
      <w:bodyDiv w:val="1"/>
      <w:marLeft w:val="0"/>
      <w:marRight w:val="0"/>
      <w:marTop w:val="0"/>
      <w:marBottom w:val="0"/>
      <w:divBdr>
        <w:top w:val="none" w:sz="0" w:space="0" w:color="auto"/>
        <w:left w:val="none" w:sz="0" w:space="0" w:color="auto"/>
        <w:bottom w:val="none" w:sz="0" w:space="0" w:color="auto"/>
        <w:right w:val="none" w:sz="0" w:space="0" w:color="auto"/>
      </w:divBdr>
    </w:div>
    <w:div w:id="1537766566">
      <w:bodyDiv w:val="1"/>
      <w:marLeft w:val="0"/>
      <w:marRight w:val="0"/>
      <w:marTop w:val="0"/>
      <w:marBottom w:val="0"/>
      <w:divBdr>
        <w:top w:val="none" w:sz="0" w:space="0" w:color="auto"/>
        <w:left w:val="none" w:sz="0" w:space="0" w:color="auto"/>
        <w:bottom w:val="none" w:sz="0" w:space="0" w:color="auto"/>
        <w:right w:val="none" w:sz="0" w:space="0" w:color="auto"/>
      </w:divBdr>
    </w:div>
    <w:div w:id="1626503887">
      <w:bodyDiv w:val="1"/>
      <w:marLeft w:val="0"/>
      <w:marRight w:val="0"/>
      <w:marTop w:val="0"/>
      <w:marBottom w:val="0"/>
      <w:divBdr>
        <w:top w:val="none" w:sz="0" w:space="0" w:color="auto"/>
        <w:left w:val="none" w:sz="0" w:space="0" w:color="auto"/>
        <w:bottom w:val="none" w:sz="0" w:space="0" w:color="auto"/>
        <w:right w:val="none" w:sz="0" w:space="0" w:color="auto"/>
      </w:divBdr>
    </w:div>
    <w:div w:id="1696730213">
      <w:bodyDiv w:val="1"/>
      <w:marLeft w:val="0"/>
      <w:marRight w:val="0"/>
      <w:marTop w:val="0"/>
      <w:marBottom w:val="0"/>
      <w:divBdr>
        <w:top w:val="none" w:sz="0" w:space="0" w:color="auto"/>
        <w:left w:val="none" w:sz="0" w:space="0" w:color="auto"/>
        <w:bottom w:val="none" w:sz="0" w:space="0" w:color="auto"/>
        <w:right w:val="none" w:sz="0" w:space="0" w:color="auto"/>
      </w:divBdr>
    </w:div>
    <w:div w:id="1731884715">
      <w:bodyDiv w:val="1"/>
      <w:marLeft w:val="0"/>
      <w:marRight w:val="0"/>
      <w:marTop w:val="0"/>
      <w:marBottom w:val="0"/>
      <w:divBdr>
        <w:top w:val="none" w:sz="0" w:space="0" w:color="auto"/>
        <w:left w:val="none" w:sz="0" w:space="0" w:color="auto"/>
        <w:bottom w:val="none" w:sz="0" w:space="0" w:color="auto"/>
        <w:right w:val="none" w:sz="0" w:space="0" w:color="auto"/>
      </w:divBdr>
    </w:div>
    <w:div w:id="1851332262">
      <w:bodyDiv w:val="1"/>
      <w:marLeft w:val="0"/>
      <w:marRight w:val="0"/>
      <w:marTop w:val="0"/>
      <w:marBottom w:val="0"/>
      <w:divBdr>
        <w:top w:val="none" w:sz="0" w:space="0" w:color="auto"/>
        <w:left w:val="none" w:sz="0" w:space="0" w:color="auto"/>
        <w:bottom w:val="none" w:sz="0" w:space="0" w:color="auto"/>
        <w:right w:val="none" w:sz="0" w:space="0" w:color="auto"/>
      </w:divBdr>
    </w:div>
    <w:div w:id="1934582059">
      <w:bodyDiv w:val="1"/>
      <w:marLeft w:val="0"/>
      <w:marRight w:val="0"/>
      <w:marTop w:val="0"/>
      <w:marBottom w:val="0"/>
      <w:divBdr>
        <w:top w:val="none" w:sz="0" w:space="0" w:color="auto"/>
        <w:left w:val="none" w:sz="0" w:space="0" w:color="auto"/>
        <w:bottom w:val="none" w:sz="0" w:space="0" w:color="auto"/>
        <w:right w:val="none" w:sz="0" w:space="0" w:color="auto"/>
      </w:divBdr>
    </w:div>
    <w:div w:id="1961691875">
      <w:bodyDiv w:val="1"/>
      <w:marLeft w:val="0"/>
      <w:marRight w:val="0"/>
      <w:marTop w:val="0"/>
      <w:marBottom w:val="0"/>
      <w:divBdr>
        <w:top w:val="none" w:sz="0" w:space="0" w:color="auto"/>
        <w:left w:val="none" w:sz="0" w:space="0" w:color="auto"/>
        <w:bottom w:val="none" w:sz="0" w:space="0" w:color="auto"/>
        <w:right w:val="none" w:sz="0" w:space="0" w:color="auto"/>
      </w:divBdr>
    </w:div>
    <w:div w:id="1963069510">
      <w:bodyDiv w:val="1"/>
      <w:marLeft w:val="0"/>
      <w:marRight w:val="0"/>
      <w:marTop w:val="0"/>
      <w:marBottom w:val="0"/>
      <w:divBdr>
        <w:top w:val="none" w:sz="0" w:space="0" w:color="auto"/>
        <w:left w:val="none" w:sz="0" w:space="0" w:color="auto"/>
        <w:bottom w:val="none" w:sz="0" w:space="0" w:color="auto"/>
        <w:right w:val="none" w:sz="0" w:space="0" w:color="auto"/>
      </w:divBdr>
    </w:div>
    <w:div w:id="20961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0D62-22EE-4D01-A916-14C88460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SDS2</dc:creator>
  <cp:keywords/>
  <dc:description/>
  <cp:lastModifiedBy>SDS2</cp:lastModifiedBy>
  <cp:revision>2</cp:revision>
  <cp:lastPrinted>2023-08-22T04:05:00Z</cp:lastPrinted>
  <dcterms:created xsi:type="dcterms:W3CDTF">2025-04-30T04:26:00Z</dcterms:created>
  <dcterms:modified xsi:type="dcterms:W3CDTF">2025-04-30T04:26:00Z</dcterms:modified>
</cp:coreProperties>
</file>