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C6E" w:rsidRDefault="00254C6E" w:rsidP="00886A67">
      <w:pPr>
        <w:ind w:leftChars="-193" w:rightChars="-196" w:right="-431" w:hangingChars="177" w:hanging="425"/>
        <w:jc w:val="center"/>
        <w:rPr>
          <w:rFonts w:ascii="標楷體" w:eastAsia="標楷體" w:hAnsi="標楷體"/>
          <w:b/>
          <w:sz w:val="24"/>
          <w:szCs w:val="26"/>
        </w:rPr>
      </w:pPr>
      <w:r w:rsidRPr="00254C6E">
        <w:rPr>
          <w:rFonts w:ascii="標楷體" w:eastAsia="標楷體" w:hAnsi="標楷體" w:hint="eastAsia"/>
          <w:b/>
          <w:sz w:val="24"/>
          <w:szCs w:val="26"/>
        </w:rPr>
        <w:t xml:space="preserve">價值觀教育（可持續發展教育）系列：(1) </w:t>
      </w:r>
    </w:p>
    <w:p w:rsidR="004462D1" w:rsidRPr="00886A67" w:rsidRDefault="00254C6E" w:rsidP="00886A67">
      <w:pPr>
        <w:ind w:leftChars="-193" w:rightChars="-196" w:right="-431" w:hangingChars="177" w:hanging="425"/>
        <w:jc w:val="center"/>
        <w:rPr>
          <w:rFonts w:ascii="標楷體" w:eastAsia="標楷體" w:hAnsi="標楷體"/>
          <w:b/>
          <w:sz w:val="24"/>
          <w:szCs w:val="26"/>
        </w:rPr>
      </w:pPr>
      <w:r w:rsidRPr="00254C6E">
        <w:rPr>
          <w:rFonts w:ascii="標楷體" w:eastAsia="標楷體" w:hAnsi="標楷體" w:hint="eastAsia"/>
          <w:b/>
          <w:sz w:val="24"/>
          <w:szCs w:val="26"/>
        </w:rPr>
        <w:t>推動綠色生活及節能減廢的學與教策略 -- 網上課程（新辦）</w:t>
      </w:r>
      <w:r w:rsidRPr="00254C6E">
        <w:rPr>
          <w:rFonts w:ascii="標楷體" w:eastAsia="標楷體" w:hAnsi="標楷體" w:hint="eastAsia"/>
          <w:b/>
          <w:sz w:val="24"/>
          <w:szCs w:val="26"/>
        </w:rPr>
        <w:tab/>
      </w:r>
    </w:p>
    <w:p w:rsidR="004462D1" w:rsidRPr="00D10A2B" w:rsidRDefault="004462D1" w:rsidP="004462D1">
      <w:pPr>
        <w:jc w:val="center"/>
        <w:rPr>
          <w:rFonts w:ascii="標楷體" w:eastAsia="標楷體" w:hAnsi="標楷體"/>
          <w:sz w:val="4"/>
        </w:rPr>
      </w:pPr>
    </w:p>
    <w:p w:rsidR="004462D1" w:rsidRPr="003C09B7" w:rsidRDefault="004462D1" w:rsidP="004462D1">
      <w:pPr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課程編號</w:t>
      </w:r>
      <w:r w:rsidRPr="003C09B7">
        <w:rPr>
          <w:rFonts w:ascii="標楷體" w:eastAsia="標楷體" w:hAnsi="標楷體" w:hint="eastAsia"/>
          <w:sz w:val="24"/>
          <w:szCs w:val="24"/>
          <w:lang w:eastAsia="zh-HK"/>
        </w:rPr>
        <w:t xml:space="preserve">：  </w:t>
      </w:r>
      <w:r w:rsidR="00254C6E" w:rsidRPr="003C09B7">
        <w:rPr>
          <w:sz w:val="24"/>
          <w:szCs w:val="24"/>
        </w:rPr>
        <w:t>CDI020210684</w:t>
      </w:r>
    </w:p>
    <w:p w:rsidR="004462D1" w:rsidRPr="007817C6" w:rsidRDefault="004462D1" w:rsidP="004462D1">
      <w:pPr>
        <w:rPr>
          <w:rFonts w:ascii="標楷體" w:eastAsia="標楷體" w:hAnsi="標楷體"/>
          <w:sz w:val="24"/>
          <w:szCs w:val="24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日期</w:t>
      </w:r>
      <w:r w:rsidRPr="007817C6">
        <w:rPr>
          <w:rFonts w:ascii="標楷體" w:eastAsia="標楷體" w:hAnsi="標楷體" w:hint="eastAsia"/>
          <w:sz w:val="24"/>
          <w:szCs w:val="24"/>
        </w:rPr>
        <w:t>:</w:t>
      </w:r>
      <w:r w:rsidRPr="007817C6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>
        <w:rPr>
          <w:rFonts w:ascii="標楷體" w:eastAsia="標楷體" w:hAnsi="標楷體" w:hint="eastAsia"/>
          <w:sz w:val="24"/>
          <w:szCs w:val="24"/>
        </w:rPr>
        <w:t>202</w:t>
      </w:r>
      <w:r w:rsidR="00254C6E">
        <w:rPr>
          <w:rFonts w:ascii="標楷體" w:eastAsia="標楷體" w:hAnsi="標楷體"/>
          <w:sz w:val="24"/>
          <w:szCs w:val="24"/>
        </w:rPr>
        <w:t>1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年</w:t>
      </w:r>
      <w:r w:rsidR="000F5B7A">
        <w:rPr>
          <w:rFonts w:ascii="標楷體" w:eastAsia="標楷體" w:hAnsi="標楷體" w:hint="eastAsia"/>
          <w:sz w:val="24"/>
          <w:szCs w:val="24"/>
        </w:rPr>
        <w:t>1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月</w:t>
      </w:r>
      <w:r w:rsidR="00254C6E">
        <w:rPr>
          <w:rFonts w:ascii="標楷體" w:eastAsia="標楷體" w:hAnsi="標楷體" w:hint="eastAsia"/>
          <w:sz w:val="24"/>
          <w:szCs w:val="24"/>
          <w:lang w:eastAsia="zh-HK"/>
        </w:rPr>
        <w:t>25</w:t>
      </w: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 xml:space="preserve">日 </w:t>
      </w:r>
    </w:p>
    <w:p w:rsidR="004462D1" w:rsidRPr="007817C6" w:rsidRDefault="004462D1" w:rsidP="004462D1">
      <w:pPr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 w:hint="eastAsia"/>
          <w:sz w:val="24"/>
          <w:szCs w:val="24"/>
          <w:lang w:eastAsia="zh-HK"/>
        </w:rPr>
        <w:t>時</w:t>
      </w:r>
      <w:r w:rsidRPr="007817C6">
        <w:rPr>
          <w:rFonts w:ascii="標楷體" w:eastAsia="標楷體" w:hAnsi="標楷體" w:hint="eastAsia"/>
          <w:sz w:val="24"/>
          <w:szCs w:val="24"/>
        </w:rPr>
        <w:t>間:</w:t>
      </w:r>
      <w:r w:rsidRPr="007817C6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/>
          <w:sz w:val="24"/>
          <w:szCs w:val="24"/>
        </w:rPr>
        <w:tab/>
      </w:r>
      <w:r w:rsidR="00254C6E">
        <w:rPr>
          <w:rFonts w:ascii="標楷體" w:eastAsia="標楷體" w:hAnsi="標楷體"/>
          <w:sz w:val="24"/>
          <w:szCs w:val="24"/>
        </w:rPr>
        <w:t>14:30-16:30</w:t>
      </w:r>
    </w:p>
    <w:p w:rsidR="004462D1" w:rsidRPr="007817C6" w:rsidRDefault="004462D1" w:rsidP="004462D1">
      <w:pPr>
        <w:rPr>
          <w:rFonts w:ascii="標楷體" w:eastAsia="標楷體" w:hAnsi="標楷體"/>
          <w:sz w:val="24"/>
          <w:szCs w:val="24"/>
          <w:lang w:eastAsia="zh-HK"/>
        </w:rPr>
      </w:pPr>
      <w:r>
        <w:rPr>
          <w:rFonts w:ascii="標楷體" w:eastAsia="標楷體" w:hAnsi="標楷體" w:hint="eastAsia"/>
          <w:sz w:val="24"/>
          <w:szCs w:val="24"/>
          <w:lang w:eastAsia="zh-HK"/>
        </w:rPr>
        <w:t>形</w:t>
      </w:r>
      <w:r>
        <w:rPr>
          <w:rFonts w:ascii="標楷體" w:eastAsia="標楷體" w:hAnsi="標楷體" w:hint="eastAsia"/>
          <w:sz w:val="24"/>
          <w:szCs w:val="24"/>
        </w:rPr>
        <w:t>式</w:t>
      </w:r>
      <w:r w:rsidRPr="007817C6">
        <w:rPr>
          <w:rFonts w:ascii="標楷體" w:eastAsia="標楷體" w:hAnsi="標楷體" w:hint="eastAsia"/>
          <w:sz w:val="24"/>
          <w:szCs w:val="24"/>
        </w:rPr>
        <w:t>:</w:t>
      </w:r>
      <w:r w:rsidRPr="007817C6">
        <w:rPr>
          <w:rFonts w:ascii="標楷體" w:eastAsia="標楷體" w:hAnsi="標楷體"/>
          <w:sz w:val="24"/>
          <w:szCs w:val="24"/>
          <w:lang w:eastAsia="zh-HK"/>
        </w:rPr>
        <w:t xml:space="preserve">  </w:t>
      </w:r>
      <w:r>
        <w:rPr>
          <w:rFonts w:ascii="標楷體" w:eastAsia="標楷體" w:hAnsi="標楷體"/>
          <w:sz w:val="24"/>
          <w:szCs w:val="24"/>
          <w:lang w:eastAsia="zh-HK"/>
        </w:rPr>
        <w:tab/>
      </w:r>
      <w:r w:rsidRPr="00FF3F44">
        <w:rPr>
          <w:rFonts w:ascii="標楷體" w:eastAsia="標楷體" w:hAnsi="標楷體" w:hint="eastAsia"/>
          <w:sz w:val="24"/>
          <w:szCs w:val="24"/>
          <w:lang w:eastAsia="zh-HK"/>
        </w:rPr>
        <w:t>網上課程</w:t>
      </w:r>
    </w:p>
    <w:p w:rsidR="003C09B7" w:rsidRDefault="004462D1" w:rsidP="003C09B7">
      <w:pPr>
        <w:ind w:left="1841" w:hangingChars="767" w:hanging="1841"/>
        <w:rPr>
          <w:rFonts w:ascii="標楷體" w:eastAsia="標楷體" w:hAnsi="標楷體"/>
          <w:sz w:val="24"/>
          <w:szCs w:val="24"/>
          <w:lang w:eastAsia="zh-HK"/>
        </w:rPr>
      </w:pPr>
      <w:r w:rsidRPr="007817C6">
        <w:rPr>
          <w:rFonts w:ascii="標楷體" w:eastAsia="標楷體" w:hAnsi="標楷體"/>
          <w:sz w:val="24"/>
          <w:szCs w:val="24"/>
        </w:rPr>
        <w:t>課程目標：</w:t>
      </w:r>
      <w:r>
        <w:rPr>
          <w:rFonts w:ascii="標楷體" w:eastAsia="標楷體" w:hAnsi="標楷體"/>
          <w:sz w:val="24"/>
          <w:szCs w:val="24"/>
        </w:rPr>
        <w:t xml:space="preserve">  </w:t>
      </w:r>
      <w:r w:rsidRPr="0086757E">
        <w:rPr>
          <w:rFonts w:ascii="標楷體" w:eastAsia="標楷體" w:hAnsi="標楷體" w:hint="eastAsia"/>
          <w:sz w:val="24"/>
          <w:szCs w:val="24"/>
        </w:rPr>
        <w:t>1.</w:t>
      </w:r>
      <w:r>
        <w:rPr>
          <w:rFonts w:ascii="標楷體" w:eastAsia="標楷體" w:hAnsi="標楷體"/>
          <w:sz w:val="24"/>
          <w:szCs w:val="24"/>
        </w:rPr>
        <w:t xml:space="preserve"> </w:t>
      </w:r>
      <w:r w:rsidR="003C09B7" w:rsidRPr="003C09B7">
        <w:rPr>
          <w:rFonts w:ascii="標楷體" w:eastAsia="標楷體" w:hAnsi="標楷體" w:hint="eastAsia"/>
          <w:sz w:val="24"/>
          <w:szCs w:val="24"/>
          <w:lang w:eastAsia="zh-HK"/>
        </w:rPr>
        <w:t>加強教師了解在推動綠色生活及節能減廢的學與教策略，以提升學生對環境保育的意識及培育其相關正面的價值觀和態度</w:t>
      </w:r>
      <w:r w:rsidR="00D41950">
        <w:rPr>
          <w:rFonts w:ascii="新細明體" w:eastAsia="新細明體" w:hAnsi="新細明體" w:hint="eastAsia"/>
          <w:sz w:val="24"/>
          <w:szCs w:val="24"/>
          <w:lang w:eastAsia="zh-HK"/>
        </w:rPr>
        <w:t>；</w:t>
      </w:r>
    </w:p>
    <w:p w:rsidR="004462D1" w:rsidRDefault="00ED5BB0" w:rsidP="003C09B7">
      <w:pPr>
        <w:tabs>
          <w:tab w:val="left" w:pos="1276"/>
        </w:tabs>
        <w:ind w:leftChars="580" w:left="1840" w:hangingChars="235" w:hanging="564"/>
        <w:rPr>
          <w:rFonts w:ascii="新細明體" w:eastAsia="新細明體" w:hAnsi="新細明體"/>
          <w:sz w:val="24"/>
          <w:szCs w:val="24"/>
          <w:lang w:eastAsia="zh-HK"/>
        </w:rPr>
      </w:pPr>
      <w:r>
        <w:rPr>
          <w:rFonts w:ascii="標楷體" w:eastAsia="標楷體" w:hAnsi="標楷體"/>
          <w:sz w:val="24"/>
          <w:szCs w:val="24"/>
        </w:rPr>
        <w:t xml:space="preserve"> </w:t>
      </w:r>
      <w:r w:rsidR="003C09B7">
        <w:rPr>
          <w:rFonts w:ascii="標楷體" w:eastAsia="標楷體" w:hAnsi="標楷體" w:hint="eastAsia"/>
          <w:sz w:val="24"/>
          <w:szCs w:val="24"/>
        </w:rPr>
        <w:t>2.</w:t>
      </w:r>
      <w:r w:rsidR="003C09B7">
        <w:rPr>
          <w:rFonts w:ascii="標楷體" w:eastAsia="標楷體" w:hAnsi="標楷體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sz w:val="24"/>
          <w:szCs w:val="24"/>
          <w:lang w:eastAsia="zh-HK"/>
        </w:rPr>
        <w:t>介</w:t>
      </w:r>
      <w:r>
        <w:rPr>
          <w:rFonts w:ascii="標楷體" w:eastAsia="標楷體" w:hAnsi="標楷體" w:hint="eastAsia"/>
          <w:sz w:val="24"/>
          <w:szCs w:val="24"/>
        </w:rPr>
        <w:t>紹</w:t>
      </w:r>
      <w:r w:rsidR="003C09B7">
        <w:rPr>
          <w:rFonts w:ascii="標楷體" w:eastAsia="標楷體" w:hAnsi="標楷體" w:hint="eastAsia"/>
          <w:sz w:val="24"/>
          <w:szCs w:val="24"/>
          <w:lang w:eastAsia="zh-HK"/>
        </w:rPr>
        <w:t>與</w:t>
      </w:r>
      <w:r w:rsidR="003C09B7" w:rsidRPr="003C09B7">
        <w:rPr>
          <w:rFonts w:ascii="標楷體" w:eastAsia="標楷體" w:hAnsi="標楷體" w:hint="eastAsia"/>
          <w:sz w:val="24"/>
          <w:szCs w:val="24"/>
        </w:rPr>
        <w:t>可持續發展教育</w:t>
      </w:r>
      <w:r w:rsidR="00023F85">
        <w:rPr>
          <w:rFonts w:ascii="標楷體" w:eastAsia="標楷體" w:hAnsi="標楷體" w:hint="eastAsia"/>
          <w:sz w:val="24"/>
          <w:szCs w:val="24"/>
          <w:lang w:eastAsia="zh-HK"/>
        </w:rPr>
        <w:t>相</w:t>
      </w:r>
      <w:r w:rsidR="00023F85">
        <w:rPr>
          <w:rFonts w:ascii="標楷體" w:eastAsia="標楷體" w:hAnsi="標楷體" w:hint="eastAsia"/>
          <w:sz w:val="24"/>
          <w:szCs w:val="24"/>
        </w:rPr>
        <w:t>關</w:t>
      </w:r>
      <w:r w:rsidR="00023F85">
        <w:rPr>
          <w:rFonts w:ascii="標楷體" w:eastAsia="標楷體" w:hAnsi="標楷體" w:hint="eastAsia"/>
          <w:sz w:val="24"/>
          <w:szCs w:val="24"/>
          <w:lang w:eastAsia="zh-HK"/>
        </w:rPr>
        <w:t>的</w:t>
      </w:r>
      <w:r w:rsidR="00023F85">
        <w:rPr>
          <w:rFonts w:ascii="標楷體" w:eastAsia="標楷體" w:hAnsi="標楷體" w:hint="eastAsia"/>
          <w:sz w:val="24"/>
          <w:szCs w:val="24"/>
        </w:rPr>
        <w:t>學與教資</w:t>
      </w:r>
      <w:r w:rsidR="00023F85">
        <w:rPr>
          <w:rFonts w:ascii="標楷體" w:eastAsia="標楷體" w:hAnsi="標楷體" w:hint="eastAsia"/>
          <w:sz w:val="24"/>
          <w:szCs w:val="24"/>
          <w:lang w:eastAsia="zh-HK"/>
        </w:rPr>
        <w:t>源</w:t>
      </w:r>
      <w:r w:rsidR="00D41950">
        <w:rPr>
          <w:rFonts w:ascii="新細明體" w:eastAsia="新細明體" w:hAnsi="新細明體" w:hint="eastAsia"/>
          <w:sz w:val="24"/>
          <w:szCs w:val="24"/>
          <w:lang w:eastAsia="zh-HK"/>
        </w:rPr>
        <w:t>。</w:t>
      </w:r>
    </w:p>
    <w:p w:rsidR="00886A67" w:rsidRPr="00D10A2B" w:rsidRDefault="00167BE8" w:rsidP="00167BE8">
      <w:pPr>
        <w:tabs>
          <w:tab w:val="left" w:pos="4029"/>
        </w:tabs>
        <w:ind w:leftChars="643" w:left="1415" w:firstLine="2"/>
        <w:rPr>
          <w:rFonts w:ascii="標楷體" w:eastAsia="標楷體" w:hAnsi="標楷體"/>
          <w:sz w:val="24"/>
          <w:szCs w:val="24"/>
          <w:lang w:eastAsia="zh-HK"/>
        </w:rPr>
      </w:pPr>
      <w:r>
        <w:rPr>
          <w:rFonts w:ascii="標楷體" w:eastAsia="標楷體" w:hAnsi="標楷體"/>
          <w:sz w:val="24"/>
          <w:szCs w:val="24"/>
          <w:lang w:eastAsia="zh-HK"/>
        </w:rPr>
        <w:tab/>
      </w:r>
    </w:p>
    <w:p w:rsidR="004462D1" w:rsidRPr="004422D4" w:rsidRDefault="004462D1" w:rsidP="004462D1">
      <w:pPr>
        <w:rPr>
          <w:rFonts w:ascii="標楷體" w:eastAsia="標楷體" w:hAnsi="標楷體"/>
          <w:sz w:val="28"/>
        </w:rPr>
      </w:pPr>
      <w:r w:rsidRPr="004422D4">
        <w:rPr>
          <w:rFonts w:ascii="標楷體" w:eastAsia="標楷體" w:hAnsi="標楷體" w:hint="eastAsia"/>
          <w:sz w:val="28"/>
        </w:rPr>
        <w:t>程序：</w:t>
      </w:r>
    </w:p>
    <w:tbl>
      <w:tblPr>
        <w:tblStyle w:val="11"/>
        <w:tblpPr w:leftFromText="180" w:rightFromText="180" w:vertAnchor="text" w:tblpY="1"/>
        <w:tblOverlap w:val="never"/>
        <w:tblW w:w="963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4114"/>
        <w:gridCol w:w="3398"/>
      </w:tblGrid>
      <w:tr w:rsidR="00B133A3" w:rsidRPr="00952E54" w:rsidTr="000B7BEC">
        <w:trPr>
          <w:trHeight w:val="627"/>
        </w:trPr>
        <w:tc>
          <w:tcPr>
            <w:tcW w:w="2122" w:type="dxa"/>
            <w:shd w:val="clear" w:color="auto" w:fill="D9D9D9" w:themeFill="background1" w:themeFillShade="D9"/>
          </w:tcPr>
          <w:p w:rsidR="00B133A3" w:rsidRDefault="000B7BEC" w:rsidP="000B7B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0B7BE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lang w:eastAsia="zh-HK"/>
              </w:rPr>
              <w:t>時</w:t>
            </w:r>
            <w:r w:rsidRPr="000B7BE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間</w:t>
            </w:r>
          </w:p>
          <w:p w:rsidR="000B7BEC" w:rsidRPr="000B7BEC" w:rsidRDefault="000B7BEC" w:rsidP="000B7B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  <w:lang w:eastAsia="zh-HK"/>
              </w:rPr>
              <w:t>下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午</w:t>
            </w: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)</w:t>
            </w:r>
          </w:p>
        </w:tc>
        <w:tc>
          <w:tcPr>
            <w:tcW w:w="4114" w:type="dxa"/>
            <w:shd w:val="clear" w:color="auto" w:fill="D9D9D9" w:themeFill="background1" w:themeFillShade="D9"/>
          </w:tcPr>
          <w:p w:rsidR="00B133A3" w:rsidRPr="00952E54" w:rsidRDefault="00B133A3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內</w:t>
            </w: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:rsidR="00B133A3" w:rsidRPr="00952E54" w:rsidRDefault="00B133A3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 者</w:t>
            </w:r>
          </w:p>
        </w:tc>
      </w:tr>
      <w:tr w:rsidR="00B133A3" w:rsidRPr="00952E54" w:rsidTr="000B7BEC">
        <w:trPr>
          <w:trHeight w:val="627"/>
        </w:trPr>
        <w:tc>
          <w:tcPr>
            <w:tcW w:w="2122" w:type="dxa"/>
            <w:shd w:val="clear" w:color="auto" w:fill="FFFFFF" w:themeFill="background1"/>
            <w:vAlign w:val="center"/>
          </w:tcPr>
          <w:p w:rsidR="00B133A3" w:rsidRPr="000B7BEC" w:rsidRDefault="00B133A3" w:rsidP="000B7BEC">
            <w:pPr>
              <w:tabs>
                <w:tab w:val="left" w:pos="0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B7B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2:00-2:30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B133A3" w:rsidRPr="003C09B7" w:rsidRDefault="00B133A3" w:rsidP="003C09B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登</w:t>
            </w: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</w:rPr>
              <w:t>記</w:t>
            </w:r>
          </w:p>
        </w:tc>
      </w:tr>
      <w:tr w:rsidR="00B133A3" w:rsidRPr="00952E54" w:rsidTr="000B7BEC">
        <w:trPr>
          <w:trHeight w:val="973"/>
        </w:trPr>
        <w:tc>
          <w:tcPr>
            <w:tcW w:w="2122" w:type="dxa"/>
            <w:shd w:val="clear" w:color="auto" w:fill="FFFFFF" w:themeFill="background1"/>
            <w:vAlign w:val="center"/>
          </w:tcPr>
          <w:p w:rsidR="00B133A3" w:rsidRPr="000B7BEC" w:rsidRDefault="00B133A3" w:rsidP="000B7BE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B7BEC">
              <w:rPr>
                <w:rFonts w:ascii="Times New Roman" w:eastAsia="標楷體" w:hAnsi="Times New Roman" w:cs="Times New Roman"/>
                <w:szCs w:val="24"/>
              </w:rPr>
              <w:t>2:30-2:45</w:t>
            </w:r>
          </w:p>
        </w:tc>
        <w:tc>
          <w:tcPr>
            <w:tcW w:w="4114" w:type="dxa"/>
            <w:shd w:val="clear" w:color="auto" w:fill="FFFFFF" w:themeFill="background1"/>
            <w:vAlign w:val="center"/>
          </w:tcPr>
          <w:p w:rsidR="00B133A3" w:rsidRPr="00167BE8" w:rsidRDefault="00B133A3" w:rsidP="000B7BEC">
            <w:pPr>
              <w:spacing w:line="240" w:lineRule="atLeast"/>
              <w:jc w:val="both"/>
              <w:rPr>
                <w:rFonts w:ascii="標楷體" w:eastAsia="標楷體" w:hAnsi="標楷體" w:cs="華康中黑體"/>
                <w:color w:val="000000" w:themeColor="text1"/>
                <w:szCs w:val="24"/>
              </w:rPr>
            </w:pP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簡</w:t>
            </w:r>
            <w:r w:rsidRPr="00167BE8">
              <w:rPr>
                <w:rFonts w:ascii="標楷體" w:eastAsia="標楷體" w:hAnsi="標楷體" w:hint="eastAsia"/>
                <w:szCs w:val="24"/>
              </w:rPr>
              <w:t>介</w:t>
            </w:r>
            <w:r w:rsidRPr="00167BE8">
              <w:rPr>
                <w:rFonts w:ascii="標楷體" w:eastAsia="標楷體" w:hAnsi="標楷體" w:hint="eastAsia"/>
                <w:szCs w:val="24"/>
                <w:lang w:eastAsia="zh-HK"/>
              </w:rPr>
              <w:t>價值觀</w:t>
            </w:r>
            <w:r w:rsidRPr="00167BE8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教育</w:t>
            </w:r>
            <w:r w:rsidR="000B7BEC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與可持</w:t>
            </w:r>
            <w:r w:rsidR="000B7BEC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續</w:t>
            </w:r>
            <w:r w:rsidR="000B7BEC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發</w:t>
            </w:r>
            <w:r w:rsidR="000B7BEC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展</w:t>
            </w:r>
            <w:r w:rsidR="000B7BEC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教</w:t>
            </w:r>
            <w:r w:rsidR="000B7BEC">
              <w:rPr>
                <w:rFonts w:ascii="標楷體" w:eastAsia="標楷體" w:hAnsi="標楷體" w:cs="華康中黑體" w:hint="eastAsia"/>
                <w:color w:val="000000" w:themeColor="text1"/>
                <w:szCs w:val="24"/>
              </w:rPr>
              <w:t>育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:rsidR="00B133A3" w:rsidRPr="00F23519" w:rsidRDefault="00B133A3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F23519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</w:p>
          <w:p w:rsidR="000C6946" w:rsidRDefault="000C6946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德育、公民及國民教育組</w:t>
            </w:r>
          </w:p>
          <w:p w:rsidR="00B133A3" w:rsidRPr="00F23519" w:rsidRDefault="000C6946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林婉珊女士</w:t>
            </w:r>
          </w:p>
        </w:tc>
      </w:tr>
      <w:tr w:rsidR="00B133A3" w:rsidRPr="00952E54" w:rsidTr="000B7BEC">
        <w:trPr>
          <w:trHeight w:val="571"/>
        </w:trPr>
        <w:tc>
          <w:tcPr>
            <w:tcW w:w="2122" w:type="dxa"/>
            <w:vAlign w:val="center"/>
          </w:tcPr>
          <w:p w:rsidR="00B133A3" w:rsidRPr="000B7BEC" w:rsidRDefault="00B133A3" w:rsidP="000B7B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B7BEC">
              <w:rPr>
                <w:rFonts w:ascii="Times New Roman" w:eastAsia="標楷體" w:hAnsi="Times New Roman" w:cs="Times New Roman"/>
                <w:szCs w:val="24"/>
              </w:rPr>
              <w:t>2:45-3:00</w:t>
            </w:r>
          </w:p>
        </w:tc>
        <w:tc>
          <w:tcPr>
            <w:tcW w:w="4114" w:type="dxa"/>
            <w:vAlign w:val="center"/>
          </w:tcPr>
          <w:p w:rsidR="00B133A3" w:rsidRPr="000C6946" w:rsidRDefault="000C6946" w:rsidP="000C69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簡</w:t>
            </w:r>
            <w:r>
              <w:rPr>
                <w:rFonts w:ascii="標楷體" w:eastAsia="標楷體" w:hAnsi="標楷體" w:hint="eastAsia"/>
                <w:szCs w:val="24"/>
              </w:rPr>
              <w:t>介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香</w:t>
            </w:r>
            <w:r>
              <w:rPr>
                <w:rFonts w:ascii="標楷體" w:eastAsia="標楷體" w:hAnsi="標楷體" w:hint="eastAsia"/>
                <w:szCs w:val="24"/>
              </w:rPr>
              <w:t>港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在</w:t>
            </w:r>
            <w:r w:rsidRPr="000C6946">
              <w:rPr>
                <w:rFonts w:ascii="標楷體" w:eastAsia="標楷體" w:hAnsi="標楷體" w:hint="eastAsia"/>
                <w:szCs w:val="24"/>
                <w:lang w:eastAsia="zh-HK"/>
              </w:rPr>
              <w:t>節能減廢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的情</w:t>
            </w:r>
            <w:r>
              <w:rPr>
                <w:rFonts w:ascii="標楷體" w:eastAsia="標楷體" w:hAnsi="標楷體" w:hint="eastAsia"/>
                <w:szCs w:val="24"/>
              </w:rPr>
              <w:t>況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:rsidR="00B133A3" w:rsidRDefault="000C6946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環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境保護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署</w:t>
            </w:r>
          </w:p>
          <w:p w:rsidR="000C6946" w:rsidRPr="00F23519" w:rsidRDefault="000C6946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陳英儂博士</w:t>
            </w:r>
          </w:p>
        </w:tc>
      </w:tr>
      <w:tr w:rsidR="00B133A3" w:rsidRPr="00952E54" w:rsidTr="000B7BEC">
        <w:trPr>
          <w:trHeight w:val="849"/>
        </w:trPr>
        <w:tc>
          <w:tcPr>
            <w:tcW w:w="2122" w:type="dxa"/>
            <w:vAlign w:val="center"/>
          </w:tcPr>
          <w:p w:rsidR="00B133A3" w:rsidRPr="000B7BEC" w:rsidRDefault="00B133A3" w:rsidP="000B7BEC">
            <w:pPr>
              <w:tabs>
                <w:tab w:val="left" w:pos="765"/>
              </w:tabs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B7BEC">
              <w:rPr>
                <w:rFonts w:ascii="Times New Roman" w:eastAsia="標楷體" w:hAnsi="Times New Roman" w:cs="Times New Roman"/>
                <w:szCs w:val="24"/>
              </w:rPr>
              <w:t>3:00-3:30</w:t>
            </w:r>
          </w:p>
        </w:tc>
        <w:tc>
          <w:tcPr>
            <w:tcW w:w="4114" w:type="dxa"/>
            <w:vAlign w:val="center"/>
          </w:tcPr>
          <w:p w:rsidR="00B133A3" w:rsidRPr="00167BE8" w:rsidRDefault="000B7BEC" w:rsidP="000B7BE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校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經</w:t>
            </w:r>
            <w:r>
              <w:rPr>
                <w:rFonts w:ascii="標楷體" w:eastAsia="標楷體" w:hAnsi="標楷體" w:hint="eastAsia"/>
                <w:szCs w:val="24"/>
              </w:rPr>
              <w:t>驗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分享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:rsidR="00B133A3" w:rsidRDefault="003C09B7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海</w:t>
            </w: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壩街官立小</w:t>
            </w:r>
            <w:r w:rsidR="007437AE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學</w:t>
            </w:r>
          </w:p>
          <w:p w:rsidR="003C622C" w:rsidRDefault="003C622C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</w:pPr>
            <w:r w:rsidRPr="003C622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鄧筱筠校長</w:t>
            </w:r>
            <w:bookmarkStart w:id="0" w:name="_GoBack"/>
            <w:bookmarkEnd w:id="0"/>
          </w:p>
          <w:p w:rsidR="007437AE" w:rsidRPr="00F23519" w:rsidRDefault="007437AE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許典惜主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任</w:t>
            </w:r>
          </w:p>
        </w:tc>
      </w:tr>
      <w:tr w:rsidR="00B133A3" w:rsidRPr="00952E54" w:rsidTr="000B7BEC">
        <w:trPr>
          <w:trHeight w:val="856"/>
        </w:trPr>
        <w:tc>
          <w:tcPr>
            <w:tcW w:w="2122" w:type="dxa"/>
            <w:vAlign w:val="center"/>
          </w:tcPr>
          <w:p w:rsidR="00B133A3" w:rsidRPr="000B7BEC" w:rsidRDefault="00B133A3" w:rsidP="000B7B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0B7B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3:30-4:00</w:t>
            </w:r>
          </w:p>
        </w:tc>
        <w:tc>
          <w:tcPr>
            <w:tcW w:w="4114" w:type="dxa"/>
            <w:vAlign w:val="center"/>
          </w:tcPr>
          <w:p w:rsidR="00B133A3" w:rsidRPr="006E325A" w:rsidRDefault="000B7BEC" w:rsidP="000B7BEC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  <w:lang w:eastAsia="zh-HK"/>
              </w:rPr>
            </w:pPr>
            <w:r w:rsidRPr="000B7BEC">
              <w:rPr>
                <w:rFonts w:ascii="標楷體" w:eastAsia="標楷體" w:hAnsi="標楷體" w:hint="eastAsia"/>
                <w:szCs w:val="24"/>
                <w:lang w:eastAsia="zh-HK"/>
              </w:rPr>
              <w:t>學校經驗分享</w:t>
            </w:r>
          </w:p>
        </w:tc>
        <w:tc>
          <w:tcPr>
            <w:tcW w:w="3398" w:type="dxa"/>
            <w:shd w:val="clear" w:color="auto" w:fill="FFFFFF" w:themeFill="background1"/>
            <w:vAlign w:val="center"/>
          </w:tcPr>
          <w:p w:rsidR="00B133A3" w:rsidRDefault="003C09B7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聖言中學</w:t>
            </w:r>
          </w:p>
          <w:p w:rsidR="003C09B7" w:rsidRDefault="003C09B7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黃志強校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長</w:t>
            </w:r>
          </w:p>
          <w:p w:rsidR="00D732AD" w:rsidRPr="00F23519" w:rsidRDefault="00D732AD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駱婉君老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師</w:t>
            </w:r>
          </w:p>
        </w:tc>
      </w:tr>
      <w:tr w:rsidR="00B133A3" w:rsidRPr="00952E54" w:rsidTr="000B7BEC">
        <w:trPr>
          <w:trHeight w:val="856"/>
        </w:trPr>
        <w:tc>
          <w:tcPr>
            <w:tcW w:w="2122" w:type="dxa"/>
            <w:vAlign w:val="center"/>
          </w:tcPr>
          <w:p w:rsidR="00B133A3" w:rsidRPr="000B7BEC" w:rsidRDefault="00B133A3" w:rsidP="000B7B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0B7B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4:00-4:15</w:t>
            </w:r>
          </w:p>
        </w:tc>
        <w:tc>
          <w:tcPr>
            <w:tcW w:w="4114" w:type="dxa"/>
            <w:vAlign w:val="center"/>
          </w:tcPr>
          <w:p w:rsidR="00A21871" w:rsidRPr="000B7BEC" w:rsidRDefault="000B7BEC" w:rsidP="000B7BEC">
            <w:pPr>
              <w:pStyle w:val="aa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B7BEC">
              <w:rPr>
                <w:rFonts w:ascii="標楷體" w:eastAsia="標楷體" w:hAnsi="標楷體" w:hint="eastAsia"/>
                <w:szCs w:val="24"/>
                <w:lang w:eastAsia="zh-HK"/>
              </w:rPr>
              <w:t>介</w:t>
            </w:r>
            <w:r w:rsidRPr="000B7BEC">
              <w:rPr>
                <w:rFonts w:ascii="標楷體" w:eastAsia="標楷體" w:hAnsi="標楷體" w:hint="eastAsia"/>
                <w:szCs w:val="24"/>
              </w:rPr>
              <w:t>紹</w:t>
            </w:r>
            <w:r w:rsidRPr="000B7BEC">
              <w:rPr>
                <w:rFonts w:ascii="標楷體" w:eastAsia="標楷體" w:hAnsi="標楷體" w:hint="eastAsia"/>
                <w:szCs w:val="24"/>
                <w:lang w:eastAsia="zh-HK"/>
              </w:rPr>
              <w:t>相</w:t>
            </w:r>
            <w:r w:rsidRPr="000B7BEC">
              <w:rPr>
                <w:rFonts w:ascii="標楷體" w:eastAsia="標楷體" w:hAnsi="標楷體" w:hint="eastAsia"/>
                <w:szCs w:val="24"/>
              </w:rPr>
              <w:t>關</w:t>
            </w:r>
            <w:r w:rsidRPr="000B7BEC">
              <w:rPr>
                <w:rFonts w:ascii="標楷體" w:eastAsia="標楷體" w:hAnsi="標楷體" w:hint="eastAsia"/>
                <w:szCs w:val="24"/>
                <w:lang w:eastAsia="zh-HK"/>
              </w:rPr>
              <w:t>的學與教資源</w:t>
            </w:r>
          </w:p>
          <w:p w:rsidR="00B133A3" w:rsidRPr="000B7BEC" w:rsidRDefault="00A21871" w:rsidP="000B7BEC">
            <w:pPr>
              <w:pStyle w:val="aa"/>
              <w:numPr>
                <w:ilvl w:val="0"/>
                <w:numId w:val="9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B7BEC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總結</w:t>
            </w:r>
          </w:p>
        </w:tc>
        <w:tc>
          <w:tcPr>
            <w:tcW w:w="3398" w:type="dxa"/>
            <w:vAlign w:val="center"/>
          </w:tcPr>
          <w:p w:rsidR="003C09B7" w:rsidRPr="003C09B7" w:rsidRDefault="003C09B7" w:rsidP="003C09B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</w:p>
          <w:p w:rsidR="003C09B7" w:rsidRPr="003C09B7" w:rsidRDefault="003C09B7" w:rsidP="003C09B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德育、公民及國民教育組</w:t>
            </w:r>
          </w:p>
          <w:p w:rsidR="00B133A3" w:rsidRPr="00F23519" w:rsidRDefault="003C09B7" w:rsidP="003C09B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3C09B7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林婉珊女士</w:t>
            </w:r>
          </w:p>
        </w:tc>
      </w:tr>
      <w:tr w:rsidR="003C09B7" w:rsidRPr="00952E54" w:rsidTr="00E15408">
        <w:trPr>
          <w:trHeight w:val="856"/>
        </w:trPr>
        <w:tc>
          <w:tcPr>
            <w:tcW w:w="2122" w:type="dxa"/>
            <w:vAlign w:val="center"/>
          </w:tcPr>
          <w:p w:rsidR="003C09B7" w:rsidRPr="000B7BEC" w:rsidRDefault="003C09B7" w:rsidP="000B7BEC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lang w:eastAsia="zh-HK"/>
              </w:rPr>
            </w:pPr>
            <w:r w:rsidRPr="000B7BE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4:15-4:30</w:t>
            </w:r>
          </w:p>
        </w:tc>
        <w:tc>
          <w:tcPr>
            <w:tcW w:w="7512" w:type="dxa"/>
            <w:gridSpan w:val="2"/>
            <w:vAlign w:val="center"/>
          </w:tcPr>
          <w:p w:rsidR="003C09B7" w:rsidRPr="00F23519" w:rsidRDefault="003C09B7" w:rsidP="00B133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答問時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間</w:t>
            </w:r>
          </w:p>
        </w:tc>
      </w:tr>
    </w:tbl>
    <w:p w:rsidR="004462D1" w:rsidRDefault="00B133A3" w:rsidP="004462D1">
      <w:r>
        <w:br w:type="textWrapping" w:clear="all"/>
      </w:r>
    </w:p>
    <w:sectPr w:rsidR="004462D1" w:rsidSect="006D3FC3">
      <w:pgSz w:w="12240" w:h="15840"/>
      <w:pgMar w:top="737" w:right="179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CCC" w:rsidRDefault="00CF4CCC" w:rsidP="00CE5F2F">
      <w:pPr>
        <w:spacing w:after="0" w:line="240" w:lineRule="auto"/>
      </w:pPr>
      <w:r>
        <w:separator/>
      </w:r>
    </w:p>
  </w:endnote>
  <w:endnote w:type="continuationSeparator" w:id="0">
    <w:p w:rsidR="00CF4CCC" w:rsidRDefault="00CF4CCC" w:rsidP="00CE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CCC" w:rsidRDefault="00CF4CCC" w:rsidP="00CE5F2F">
      <w:pPr>
        <w:spacing w:after="0" w:line="240" w:lineRule="auto"/>
      </w:pPr>
      <w:r>
        <w:separator/>
      </w:r>
    </w:p>
  </w:footnote>
  <w:footnote w:type="continuationSeparator" w:id="0">
    <w:p w:rsidR="00CF4CCC" w:rsidRDefault="00CF4CCC" w:rsidP="00CE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E3AFC"/>
    <w:multiLevelType w:val="hybridMultilevel"/>
    <w:tmpl w:val="251638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8D658D5"/>
    <w:multiLevelType w:val="hybridMultilevel"/>
    <w:tmpl w:val="35D82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9FC5A20"/>
    <w:multiLevelType w:val="hybridMultilevel"/>
    <w:tmpl w:val="929E2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3F5F2C"/>
    <w:multiLevelType w:val="hybridMultilevel"/>
    <w:tmpl w:val="E6169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803E22"/>
    <w:multiLevelType w:val="hybridMultilevel"/>
    <w:tmpl w:val="B6BCE5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33D4965"/>
    <w:multiLevelType w:val="hybridMultilevel"/>
    <w:tmpl w:val="9F480BF6"/>
    <w:lvl w:ilvl="0" w:tplc="3DCADA4E">
      <w:numFmt w:val="bullet"/>
      <w:lvlText w:val="-"/>
      <w:lvlJc w:val="left"/>
      <w:pPr>
        <w:ind w:left="943" w:hanging="360"/>
      </w:pPr>
      <w:rPr>
        <w:rFonts w:ascii="標楷體" w:eastAsia="標楷體" w:hAnsi="標楷體" w:cs="華康中黑體" w:hint="eastAsia"/>
      </w:rPr>
    </w:lvl>
    <w:lvl w:ilvl="1" w:tplc="04090003" w:tentative="1">
      <w:start w:val="1"/>
      <w:numFmt w:val="bullet"/>
      <w:lvlText w:val=""/>
      <w:lvlJc w:val="left"/>
      <w:pPr>
        <w:ind w:left="15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3" w:hanging="480"/>
      </w:pPr>
      <w:rPr>
        <w:rFonts w:ascii="Wingdings" w:hAnsi="Wingdings" w:hint="default"/>
      </w:rPr>
    </w:lvl>
  </w:abstractNum>
  <w:abstractNum w:abstractNumId="6" w15:restartNumberingAfterBreak="0">
    <w:nsid w:val="52FE339F"/>
    <w:multiLevelType w:val="hybridMultilevel"/>
    <w:tmpl w:val="24727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DF1283"/>
    <w:multiLevelType w:val="hybridMultilevel"/>
    <w:tmpl w:val="D2B031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63B5360"/>
    <w:multiLevelType w:val="hybridMultilevel"/>
    <w:tmpl w:val="7C343E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7C6"/>
    <w:rsid w:val="00023F85"/>
    <w:rsid w:val="00077826"/>
    <w:rsid w:val="000B20AE"/>
    <w:rsid w:val="000B7BEC"/>
    <w:rsid w:val="000C6946"/>
    <w:rsid w:val="000F5B7A"/>
    <w:rsid w:val="000F6CE6"/>
    <w:rsid w:val="001054A1"/>
    <w:rsid w:val="00145D37"/>
    <w:rsid w:val="001665D2"/>
    <w:rsid w:val="00167BE8"/>
    <w:rsid w:val="001D4BF3"/>
    <w:rsid w:val="001D6B89"/>
    <w:rsid w:val="001E7E52"/>
    <w:rsid w:val="00254C6E"/>
    <w:rsid w:val="002959C9"/>
    <w:rsid w:val="002C1749"/>
    <w:rsid w:val="002D7019"/>
    <w:rsid w:val="00300749"/>
    <w:rsid w:val="00332658"/>
    <w:rsid w:val="00375DC3"/>
    <w:rsid w:val="00390417"/>
    <w:rsid w:val="003C09B7"/>
    <w:rsid w:val="003C622C"/>
    <w:rsid w:val="0042064B"/>
    <w:rsid w:val="004422D4"/>
    <w:rsid w:val="004462D1"/>
    <w:rsid w:val="0048785D"/>
    <w:rsid w:val="00493ADE"/>
    <w:rsid w:val="004A011F"/>
    <w:rsid w:val="004B2090"/>
    <w:rsid w:val="00506A7A"/>
    <w:rsid w:val="00574DA5"/>
    <w:rsid w:val="005B1981"/>
    <w:rsid w:val="005C7128"/>
    <w:rsid w:val="00604BA0"/>
    <w:rsid w:val="00621AAC"/>
    <w:rsid w:val="006C12FC"/>
    <w:rsid w:val="006D3FC3"/>
    <w:rsid w:val="006E325A"/>
    <w:rsid w:val="007437AE"/>
    <w:rsid w:val="007507D4"/>
    <w:rsid w:val="007817C6"/>
    <w:rsid w:val="007A692A"/>
    <w:rsid w:val="007A7EB0"/>
    <w:rsid w:val="007E6A7C"/>
    <w:rsid w:val="00807216"/>
    <w:rsid w:val="008322C1"/>
    <w:rsid w:val="0085139B"/>
    <w:rsid w:val="00856219"/>
    <w:rsid w:val="0086757E"/>
    <w:rsid w:val="00886A67"/>
    <w:rsid w:val="008C18B2"/>
    <w:rsid w:val="008E26BC"/>
    <w:rsid w:val="00900E47"/>
    <w:rsid w:val="0091444B"/>
    <w:rsid w:val="0095447F"/>
    <w:rsid w:val="009740C5"/>
    <w:rsid w:val="00992DD4"/>
    <w:rsid w:val="00A21871"/>
    <w:rsid w:val="00A50BB1"/>
    <w:rsid w:val="00A60731"/>
    <w:rsid w:val="00AD12EA"/>
    <w:rsid w:val="00AD4210"/>
    <w:rsid w:val="00AF2266"/>
    <w:rsid w:val="00B133A3"/>
    <w:rsid w:val="00B70F4D"/>
    <w:rsid w:val="00B74237"/>
    <w:rsid w:val="00C928E9"/>
    <w:rsid w:val="00CA102B"/>
    <w:rsid w:val="00CD72C5"/>
    <w:rsid w:val="00CE5F2F"/>
    <w:rsid w:val="00CF4CCC"/>
    <w:rsid w:val="00D10A2B"/>
    <w:rsid w:val="00D41950"/>
    <w:rsid w:val="00D56E66"/>
    <w:rsid w:val="00D62F01"/>
    <w:rsid w:val="00D732AD"/>
    <w:rsid w:val="00ED5BB0"/>
    <w:rsid w:val="00EE097B"/>
    <w:rsid w:val="00F01192"/>
    <w:rsid w:val="00F23519"/>
    <w:rsid w:val="00F66ECC"/>
    <w:rsid w:val="00FC7B8E"/>
    <w:rsid w:val="00FD7969"/>
    <w:rsid w:val="00F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062D6"/>
  <w15:chartTrackingRefBased/>
  <w15:docId w15:val="{06E3CDAC-2A34-447F-9126-03DA8358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table" w:customStyle="1" w:styleId="11">
    <w:name w:val="表格格線1"/>
    <w:basedOn w:val="a1"/>
    <w:next w:val="a3"/>
    <w:uiPriority w:val="39"/>
    <w:rsid w:val="007817C6"/>
    <w:pPr>
      <w:spacing w:after="0" w:line="240" w:lineRule="auto"/>
    </w:pPr>
    <w:rPr>
      <w:rFonts w:asciiTheme="minorHAnsi" w:hAnsiTheme="minorHAnsi" w:cstheme="minorBidi"/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8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5F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5F2F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5F2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B20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20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209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>EDB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LAM, Yuen-shan</cp:lastModifiedBy>
  <cp:revision>2</cp:revision>
  <cp:lastPrinted>2020-11-17T11:04:00Z</cp:lastPrinted>
  <dcterms:created xsi:type="dcterms:W3CDTF">2021-01-18T06:12:00Z</dcterms:created>
  <dcterms:modified xsi:type="dcterms:W3CDTF">2021-01-18T06:12:00Z</dcterms:modified>
</cp:coreProperties>
</file>