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-398" w:type="dxa"/>
        <w:tblBorders>
          <w:bottom w:val="single" w:sz="18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5"/>
      </w:tblGrid>
      <w:tr w:rsidR="00D90178">
        <w:trPr>
          <w:trHeight w:val="346"/>
        </w:trPr>
        <w:tc>
          <w:tcPr>
            <w:tcW w:w="9215" w:type="dxa"/>
          </w:tcPr>
          <w:p w:rsidR="00D90178" w:rsidRDefault="00D90178">
            <w:pPr>
              <w:pStyle w:val="a4"/>
              <w:tabs>
                <w:tab w:val="right" w:pos="9070"/>
              </w:tabs>
              <w:jc w:val="right"/>
              <w:rPr>
                <w:i/>
                <w:sz w:val="24"/>
              </w:rPr>
            </w:pPr>
            <w:r>
              <w:rPr>
                <w:rFonts w:ascii="標楷體" w:eastAsia="標楷體"/>
              </w:rPr>
              <w:br w:type="page"/>
            </w:r>
            <w:r w:rsidR="00F938A3" w:rsidRPr="00F938A3">
              <w:rPr>
                <w:rFonts w:ascii="標楷體" w:eastAsia="標楷體" w:hint="eastAsia"/>
                <w:i/>
                <w:color w:val="808080"/>
                <w:sz w:val="24"/>
              </w:rPr>
              <w:t>我幫助了有需要的人</w:t>
            </w:r>
            <w:r>
              <w:rPr>
                <w:rFonts w:ascii="標楷體" w:eastAsia="標楷體" w:hint="eastAsia"/>
                <w:i/>
                <w:color w:val="808080"/>
                <w:sz w:val="24"/>
              </w:rPr>
              <w:sym w:font="Wingdings 3" w:char="F077"/>
            </w:r>
            <w:r>
              <w:rPr>
                <w:rFonts w:ascii="標楷體" w:eastAsia="標楷體" w:hint="eastAsia"/>
                <w:i/>
                <w:color w:val="808080"/>
                <w:sz w:val="24"/>
              </w:rPr>
              <w:sym w:font="Wingdings 3" w:char="F077"/>
            </w:r>
            <w:r>
              <w:rPr>
                <w:rFonts w:ascii="標楷體" w:eastAsia="標楷體" w:hint="eastAsia"/>
                <w:i/>
                <w:color w:val="808080"/>
                <w:sz w:val="24"/>
              </w:rPr>
              <w:t xml:space="preserve"> 學與教活動</w:t>
            </w:r>
          </w:p>
        </w:tc>
      </w:tr>
    </w:tbl>
    <w:p w:rsidR="00D90178" w:rsidRPr="008D3CB6" w:rsidRDefault="00D90178" w:rsidP="004C0C76">
      <w:pPr>
        <w:rPr>
          <w:rFonts w:ascii="新細明體" w:hAnsi="新細明體"/>
        </w:rPr>
      </w:pPr>
      <w:r>
        <w:rPr>
          <w:rFonts w:ascii="標楷體" w:eastAsia="標楷體" w:hint="eastAsia"/>
        </w:rPr>
        <w:t xml:space="preserve">                     </w:t>
      </w:r>
      <w:r w:rsidR="004C0C76">
        <w:rPr>
          <w:rFonts w:ascii="標楷體" w:eastAsia="標楷體" w:hint="eastAsia"/>
        </w:rPr>
        <w:t xml:space="preserve">                            </w:t>
      </w:r>
      <w:r w:rsidR="004C0C76">
        <w:rPr>
          <w:rFonts w:ascii="標楷體" w:eastAsia="標楷體"/>
        </w:rPr>
        <w:t xml:space="preserve">           </w:t>
      </w:r>
      <w:r w:rsidRPr="008D3CB6">
        <w:rPr>
          <w:rFonts w:ascii="新細明體" w:hAnsi="新細明體" w:hint="eastAsia"/>
        </w:rPr>
        <w:t>社會生活</w:t>
      </w:r>
    </w:p>
    <w:p w:rsidR="00D90178" w:rsidRDefault="00D90178" w:rsidP="004C0C76">
      <w:pPr>
        <w:rPr>
          <w:rFonts w:ascii="標楷體" w:eastAsia="標楷體"/>
        </w:rPr>
      </w:pPr>
      <w:r w:rsidRPr="008D3CB6">
        <w:rPr>
          <w:rFonts w:ascii="新細明體" w:hAnsi="新細明體" w:hint="eastAsia"/>
        </w:rPr>
        <w:t xml:space="preserve">                   </w:t>
      </w:r>
      <w:r w:rsidR="004C0C76">
        <w:rPr>
          <w:rFonts w:ascii="新細明體" w:hAnsi="新細明體" w:hint="eastAsia"/>
        </w:rPr>
        <w:t xml:space="preserve">                              </w:t>
      </w:r>
      <w:r w:rsidR="00FE2964">
        <w:rPr>
          <w:rFonts w:ascii="新細明體" w:hAnsi="新細明體" w:hint="eastAsia"/>
        </w:rPr>
        <w:t>（</w:t>
      </w:r>
      <w:r w:rsidR="00F938A3">
        <w:rPr>
          <w:rFonts w:ascii="新細明體" w:hAnsi="新細明體" w:hint="eastAsia"/>
        </w:rPr>
        <w:t>第</w:t>
      </w:r>
      <w:r w:rsidR="00F938A3" w:rsidRPr="008D3CB6">
        <w:rPr>
          <w:rFonts w:ascii="新細明體" w:hAnsi="新細明體" w:hint="eastAsia"/>
        </w:rPr>
        <w:t>三</w:t>
      </w:r>
      <w:r w:rsidR="00CF5231" w:rsidRPr="008D3CB6">
        <w:rPr>
          <w:rFonts w:ascii="新細明體" w:hAnsi="新細明體" w:hint="eastAsia"/>
        </w:rPr>
        <w:t>、</w:t>
      </w:r>
      <w:r w:rsidR="00F938A3">
        <w:rPr>
          <w:rFonts w:ascii="新細明體" w:hAnsi="新細明體" w:hint="eastAsia"/>
        </w:rPr>
        <w:t>四</w:t>
      </w:r>
      <w:r w:rsidR="00CF5231" w:rsidRPr="008D3CB6">
        <w:rPr>
          <w:rFonts w:ascii="新細明體" w:hAnsi="新細明體" w:hint="eastAsia"/>
        </w:rPr>
        <w:t>學習階段</w:t>
      </w:r>
      <w:r w:rsidR="00415D3F">
        <w:rPr>
          <w:rFonts w:ascii="新細明體" w:hAnsi="新細明體" w:hint="eastAsia"/>
        </w:rPr>
        <w:t>）</w:t>
      </w:r>
      <w:r w:rsidRPr="008D3CB6">
        <w:rPr>
          <w:rFonts w:ascii="新細明體" w:hAnsi="新細明體" w:hint="eastAsia"/>
        </w:rPr>
        <w:t xml:space="preserve"> </w:t>
      </w:r>
    </w:p>
    <w:p w:rsidR="00B0703A" w:rsidRDefault="00B0703A" w:rsidP="00B0703A">
      <w:pPr>
        <w:jc w:val="both"/>
        <w:rPr>
          <w:rFonts w:ascii="新細明體" w:hAnsi="新細明體"/>
          <w:b/>
        </w:rPr>
      </w:pPr>
    </w:p>
    <w:p w:rsidR="00B0703A" w:rsidRPr="00987A79" w:rsidRDefault="00B0703A" w:rsidP="00B0703A">
      <w:pPr>
        <w:jc w:val="both"/>
        <w:rPr>
          <w:rFonts w:ascii="新細明體" w:hAnsi="新細明體"/>
          <w:b/>
        </w:rPr>
      </w:pPr>
      <w:r w:rsidRPr="00987A79">
        <w:rPr>
          <w:rFonts w:ascii="新細明體" w:hAnsi="新細明體" w:hint="eastAsia"/>
          <w:b/>
        </w:rPr>
        <w:t>學習目標：</w:t>
      </w:r>
      <w:r w:rsidRPr="00987A79">
        <w:rPr>
          <w:rFonts w:ascii="新細明體" w:hAnsi="新細明體" w:hint="eastAsia"/>
          <w:b/>
        </w:rPr>
        <w:tab/>
      </w:r>
    </w:p>
    <w:p w:rsidR="006E31A2" w:rsidRDefault="00F938A3" w:rsidP="00DA0314">
      <w:pPr>
        <w:numPr>
          <w:ilvl w:val="0"/>
          <w:numId w:val="8"/>
        </w:numPr>
        <w:jc w:val="both"/>
        <w:rPr>
          <w:rFonts w:ascii="新細明體" w:hAnsi="新細明體"/>
        </w:rPr>
      </w:pPr>
      <w:r w:rsidRPr="00F938A3">
        <w:rPr>
          <w:rFonts w:ascii="新細明體" w:hAnsi="新細明體" w:hint="eastAsia"/>
        </w:rPr>
        <w:t>鼓勵學生關懷社會上有需要的人</w:t>
      </w:r>
    </w:p>
    <w:p w:rsidR="006E31A2" w:rsidRPr="008D3CB6" w:rsidRDefault="00F938A3" w:rsidP="00DA0314">
      <w:pPr>
        <w:numPr>
          <w:ilvl w:val="0"/>
          <w:numId w:val="8"/>
        </w:numPr>
        <w:jc w:val="both"/>
        <w:rPr>
          <w:rFonts w:ascii="新細明體" w:hAnsi="新細明體"/>
        </w:rPr>
      </w:pPr>
      <w:r w:rsidRPr="00F938A3">
        <w:rPr>
          <w:rFonts w:ascii="新細明體" w:hAnsi="新細明體" w:hint="eastAsia"/>
        </w:rPr>
        <w:t>培養學生</w:t>
      </w:r>
      <w:r w:rsidR="00AD1AA9" w:rsidRPr="00F938A3">
        <w:rPr>
          <w:rFonts w:ascii="新細明體" w:hAnsi="新細明體" w:hint="eastAsia"/>
        </w:rPr>
        <w:t>關心他人</w:t>
      </w:r>
      <w:r w:rsidR="00AD1AA9">
        <w:rPr>
          <w:rFonts w:ascii="新細明體" w:hAnsi="新細明體" w:hint="eastAsia"/>
        </w:rPr>
        <w:t>並</w:t>
      </w:r>
      <w:r w:rsidRPr="00F938A3">
        <w:rPr>
          <w:rFonts w:ascii="新細明體" w:hAnsi="新細明體" w:hint="eastAsia"/>
        </w:rPr>
        <w:t>積極付諸實行的精神</w:t>
      </w:r>
    </w:p>
    <w:p w:rsidR="00406871" w:rsidRDefault="00406871" w:rsidP="00C3674A">
      <w:pPr>
        <w:tabs>
          <w:tab w:val="left" w:pos="567"/>
          <w:tab w:val="left" w:pos="709"/>
        </w:tabs>
        <w:spacing w:line="320" w:lineRule="exact"/>
        <w:ind w:leftChars="-236" w:left="-565" w:hanging="1"/>
        <w:jc w:val="both"/>
        <w:rPr>
          <w:rFonts w:ascii="新細明體" w:hAnsi="新細明體"/>
          <w:b/>
        </w:rPr>
      </w:pPr>
    </w:p>
    <w:p w:rsidR="004C0C76" w:rsidRDefault="004C0C76" w:rsidP="00C3674A">
      <w:pPr>
        <w:tabs>
          <w:tab w:val="left" w:pos="567"/>
          <w:tab w:val="left" w:pos="709"/>
        </w:tabs>
        <w:spacing w:line="320" w:lineRule="exact"/>
        <w:ind w:leftChars="-236" w:left="-565" w:hanging="1"/>
        <w:jc w:val="both"/>
        <w:rPr>
          <w:rFonts w:ascii="新細明體" w:hAnsi="新細明體"/>
          <w:b/>
        </w:rPr>
      </w:pPr>
    </w:p>
    <w:p w:rsidR="00406871" w:rsidRDefault="00D90178" w:rsidP="00C3674A">
      <w:pPr>
        <w:spacing w:line="320" w:lineRule="exact"/>
        <w:ind w:leftChars="-236" w:left="-566"/>
        <w:jc w:val="center"/>
        <w:rPr>
          <w:rFonts w:ascii="新細明體" w:hAnsi="新細明體"/>
          <w:b/>
          <w:sz w:val="32"/>
          <w:szCs w:val="32"/>
        </w:rPr>
      </w:pPr>
      <w:r w:rsidRPr="008D3CB6">
        <w:rPr>
          <w:rFonts w:ascii="新細明體" w:hAnsi="新細明體" w:hint="eastAsia"/>
        </w:rPr>
        <w:tab/>
      </w:r>
      <w:r w:rsidRPr="003B4260">
        <w:rPr>
          <w:rFonts w:ascii="新細明體" w:hAnsi="新細明體" w:hint="eastAsia"/>
          <w:sz w:val="32"/>
          <w:szCs w:val="32"/>
        </w:rPr>
        <w:tab/>
      </w:r>
      <w:r w:rsidRPr="003B4260">
        <w:rPr>
          <w:rFonts w:ascii="新細明體" w:hAnsi="新細明體" w:hint="eastAsia"/>
          <w:sz w:val="32"/>
          <w:szCs w:val="32"/>
        </w:rPr>
        <w:tab/>
      </w:r>
      <w:r w:rsidR="00406871" w:rsidRPr="003B4260">
        <w:rPr>
          <w:rFonts w:ascii="新細明體" w:hAnsi="新細明體" w:hint="eastAsia"/>
          <w:b/>
          <w:sz w:val="32"/>
          <w:szCs w:val="32"/>
        </w:rPr>
        <w:t>生活事件：</w:t>
      </w:r>
      <w:r w:rsidR="00F938A3" w:rsidRPr="00F938A3">
        <w:rPr>
          <w:rFonts w:ascii="新細明體" w:hAnsi="新細明體" w:hint="eastAsia"/>
          <w:b/>
          <w:sz w:val="32"/>
          <w:szCs w:val="32"/>
        </w:rPr>
        <w:t>我幫助了有需要的人</w:t>
      </w:r>
    </w:p>
    <w:p w:rsidR="00BE5E7E" w:rsidRDefault="00BE5E7E" w:rsidP="00C3674A">
      <w:pPr>
        <w:spacing w:line="320" w:lineRule="exact"/>
        <w:ind w:leftChars="-236" w:left="-566"/>
        <w:jc w:val="center"/>
        <w:rPr>
          <w:rFonts w:ascii="新細明體" w:hAnsi="新細明體"/>
          <w:b/>
          <w:sz w:val="32"/>
          <w:szCs w:val="32"/>
        </w:rPr>
      </w:pPr>
    </w:p>
    <w:p w:rsidR="00BE5E7E" w:rsidRDefault="00BE5E7E" w:rsidP="00C3674A">
      <w:pPr>
        <w:spacing w:line="320" w:lineRule="exact"/>
        <w:ind w:leftChars="-236" w:left="-566"/>
        <w:jc w:val="center"/>
        <w:rPr>
          <w:rFonts w:ascii="新細明體" w:hAnsi="新細明體"/>
          <w:b/>
          <w:sz w:val="32"/>
          <w:szCs w:val="32"/>
        </w:rPr>
      </w:pP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7170"/>
      </w:tblGrid>
      <w:tr w:rsidR="00CA12BD" w:rsidRPr="00CA12BD" w:rsidTr="0050016B">
        <w:tc>
          <w:tcPr>
            <w:tcW w:w="1588" w:type="dxa"/>
          </w:tcPr>
          <w:p w:rsidR="00CA12BD" w:rsidRPr="00CA12BD" w:rsidRDefault="00CA12BD" w:rsidP="0050016B">
            <w:pPr>
              <w:jc w:val="both"/>
              <w:rPr>
                <w:rFonts w:ascii="新細明體" w:hAnsi="新細明體"/>
                <w:b/>
                <w:color w:val="000000"/>
              </w:rPr>
            </w:pPr>
            <w:r w:rsidRPr="00CA12BD">
              <w:rPr>
                <w:rFonts w:ascii="新細明體" w:hAnsi="新細明體" w:hint="eastAsia"/>
                <w:b/>
              </w:rPr>
              <w:t>價值觀及態度</w:t>
            </w:r>
          </w:p>
        </w:tc>
        <w:tc>
          <w:tcPr>
            <w:tcW w:w="425" w:type="dxa"/>
          </w:tcPr>
          <w:p w:rsidR="00CA12BD" w:rsidRPr="00CA12BD" w:rsidRDefault="00CA12BD" w:rsidP="0050016B">
            <w:pPr>
              <w:jc w:val="both"/>
              <w:rPr>
                <w:rFonts w:ascii="新細明體" w:hAnsi="新細明體"/>
                <w:color w:val="000000"/>
              </w:rPr>
            </w:pPr>
            <w:r w:rsidRPr="00CA12BD"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7170" w:type="dxa"/>
          </w:tcPr>
          <w:p w:rsidR="00CA12BD" w:rsidRPr="00CA12BD" w:rsidRDefault="00F938A3" w:rsidP="00BE5E7E">
            <w:pPr>
              <w:jc w:val="both"/>
              <w:rPr>
                <w:rFonts w:ascii="新細明體" w:hAnsi="新細明體"/>
                <w:color w:val="000000"/>
              </w:rPr>
            </w:pPr>
            <w:r w:rsidRPr="00F938A3">
              <w:rPr>
                <w:rFonts w:ascii="新細明體" w:hAnsi="新細明體" w:hint="eastAsia"/>
              </w:rPr>
              <w:t>關懷、積極態度</w:t>
            </w:r>
          </w:p>
        </w:tc>
      </w:tr>
      <w:tr w:rsidR="00CA12BD" w:rsidRPr="00CA12BD" w:rsidTr="0050016B">
        <w:tc>
          <w:tcPr>
            <w:tcW w:w="1588" w:type="dxa"/>
          </w:tcPr>
          <w:p w:rsidR="00CA12BD" w:rsidRPr="00CA12BD" w:rsidRDefault="00CA12BD" w:rsidP="0050016B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425" w:type="dxa"/>
          </w:tcPr>
          <w:p w:rsidR="00CA12BD" w:rsidRPr="00CA12BD" w:rsidRDefault="00CA12BD" w:rsidP="0050016B">
            <w:pPr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7170" w:type="dxa"/>
          </w:tcPr>
          <w:p w:rsidR="00CA12BD" w:rsidRPr="00CA12BD" w:rsidRDefault="00CA12BD" w:rsidP="0050016B">
            <w:pPr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CA12BD" w:rsidRPr="00CA12BD" w:rsidTr="0050016B">
        <w:tc>
          <w:tcPr>
            <w:tcW w:w="1588" w:type="dxa"/>
          </w:tcPr>
          <w:p w:rsidR="00CA12BD" w:rsidRPr="00CA12BD" w:rsidRDefault="00CA12BD" w:rsidP="0050016B">
            <w:pPr>
              <w:jc w:val="both"/>
              <w:rPr>
                <w:rFonts w:ascii="新細明體" w:hAnsi="新細明體"/>
                <w:b/>
              </w:rPr>
            </w:pPr>
            <w:r w:rsidRPr="00CA12BD">
              <w:rPr>
                <w:rFonts w:ascii="新細明體" w:hAnsi="新細明體" w:hint="eastAsia"/>
                <w:b/>
              </w:rPr>
              <w:t>學習材料</w:t>
            </w:r>
          </w:p>
        </w:tc>
        <w:tc>
          <w:tcPr>
            <w:tcW w:w="425" w:type="dxa"/>
          </w:tcPr>
          <w:p w:rsidR="00CA12BD" w:rsidRPr="00CA12BD" w:rsidRDefault="00CA12BD" w:rsidP="0050016B">
            <w:pPr>
              <w:jc w:val="both"/>
              <w:rPr>
                <w:rFonts w:ascii="新細明體" w:hAnsi="新細明體"/>
                <w:color w:val="000000"/>
              </w:rPr>
            </w:pPr>
            <w:r w:rsidRPr="00CA12BD">
              <w:rPr>
                <w:rFonts w:ascii="新細明體" w:hAnsi="新細明體" w:hint="eastAsia"/>
              </w:rPr>
              <w:t>：</w:t>
            </w:r>
          </w:p>
        </w:tc>
        <w:tc>
          <w:tcPr>
            <w:tcW w:w="7170" w:type="dxa"/>
          </w:tcPr>
          <w:p w:rsidR="007879EE" w:rsidRPr="00410C67" w:rsidRDefault="007879EE" w:rsidP="007879EE">
            <w:pPr>
              <w:tabs>
                <w:tab w:val="left" w:pos="284"/>
                <w:tab w:val="left" w:pos="426"/>
              </w:tabs>
              <w:rPr>
                <w:rFonts w:ascii="新細明體" w:hAnsi="新細明體"/>
              </w:rPr>
            </w:pPr>
            <w:r w:rsidRPr="00410C67">
              <w:rPr>
                <w:rFonts w:ascii="新細明體" w:hAnsi="新細明體" w:hint="eastAsia"/>
              </w:rPr>
              <w:t>附件一：</w:t>
            </w:r>
            <w:r w:rsidR="00F938A3" w:rsidRPr="00F938A3">
              <w:rPr>
                <w:rFonts w:ascii="新細明體" w:hAnsi="新細明體" w:hint="eastAsia"/>
              </w:rPr>
              <w:t>新聞摘要「癱姐妹生命熱線與死神搶客」</w:t>
            </w:r>
          </w:p>
          <w:p w:rsidR="007879EE" w:rsidRPr="00410C67" w:rsidRDefault="007879EE" w:rsidP="007879EE">
            <w:pPr>
              <w:snapToGrid w:val="0"/>
              <w:ind w:right="86"/>
              <w:jc w:val="both"/>
              <w:rPr>
                <w:rFonts w:ascii="新細明體" w:hAnsi="新細明體"/>
              </w:rPr>
            </w:pPr>
            <w:r w:rsidRPr="00410C67">
              <w:rPr>
                <w:rFonts w:ascii="新細明體" w:hAnsi="新細明體" w:hint="eastAsia"/>
              </w:rPr>
              <w:t>附件二：</w:t>
            </w:r>
            <w:r w:rsidR="00F938A3" w:rsidRPr="00F938A3">
              <w:rPr>
                <w:rFonts w:ascii="新細明體" w:hAnsi="新細明體" w:hint="eastAsia"/>
              </w:rPr>
              <w:t>「我幫助了有需要的人」</w:t>
            </w:r>
            <w:r w:rsidR="00F938A3">
              <w:rPr>
                <w:rFonts w:ascii="新細明體" w:hAnsi="新細明體" w:hint="eastAsia"/>
              </w:rPr>
              <w:t>工作紙</w:t>
            </w:r>
          </w:p>
          <w:p w:rsidR="00CA12BD" w:rsidRPr="00BE5E7E" w:rsidRDefault="007879EE" w:rsidP="00F938A3">
            <w:pPr>
              <w:tabs>
                <w:tab w:val="left" w:pos="284"/>
                <w:tab w:val="left" w:pos="426"/>
              </w:tabs>
              <w:rPr>
                <w:rFonts w:ascii="新細明體" w:hAnsi="新細明體"/>
              </w:rPr>
            </w:pPr>
            <w:r w:rsidRPr="00410C67">
              <w:rPr>
                <w:rFonts w:ascii="新細明體" w:hAnsi="新細明體" w:hint="eastAsia"/>
              </w:rPr>
              <w:t>附件三：</w:t>
            </w:r>
            <w:r w:rsidR="00A64BA1">
              <w:rPr>
                <w:rFonts w:ascii="新細明體" w:hAnsi="新細明體" w:hint="eastAsia"/>
              </w:rPr>
              <w:t>參考資料「</w:t>
            </w:r>
            <w:r w:rsidR="00F938A3">
              <w:rPr>
                <w:rFonts w:ascii="新細明體" w:hAnsi="新細明體" w:hint="eastAsia"/>
              </w:rPr>
              <w:t>一站式社會服務</w:t>
            </w:r>
            <w:r w:rsidR="00A64BA1">
              <w:rPr>
                <w:rFonts w:ascii="新細明體" w:hAnsi="新細明體" w:hint="eastAsia"/>
              </w:rPr>
              <w:t>」</w:t>
            </w:r>
          </w:p>
        </w:tc>
      </w:tr>
    </w:tbl>
    <w:p w:rsidR="00406871" w:rsidRPr="008D3CB6" w:rsidRDefault="00406871">
      <w:pPr>
        <w:ind w:leftChars="-236" w:left="-565" w:hanging="1"/>
        <w:jc w:val="both"/>
        <w:rPr>
          <w:rFonts w:ascii="新細明體" w:hAnsi="新細明體"/>
        </w:rPr>
      </w:pPr>
    </w:p>
    <w:p w:rsidR="00D90178" w:rsidRDefault="00195CB8" w:rsidP="00F938A3">
      <w:pPr>
        <w:tabs>
          <w:tab w:val="left" w:pos="284"/>
          <w:tab w:val="left" w:pos="426"/>
        </w:tabs>
        <w:ind w:leftChars="-236" w:left="-566"/>
        <w:rPr>
          <w:rFonts w:ascii="標楷體" w:eastAsia="標楷體"/>
          <w:sz w:val="26"/>
        </w:rPr>
      </w:pPr>
      <w:r>
        <w:rPr>
          <w:rFonts w:ascii="新細明體" w:hAnsi="新細明體" w:hint="eastAsia"/>
          <w:b/>
        </w:rPr>
        <w:t xml:space="preserve">　　</w:t>
      </w:r>
      <w:r w:rsidR="006E2B3A" w:rsidRPr="008D3CB6">
        <w:rPr>
          <w:rFonts w:ascii="新細明體" w:hAnsi="新細明體" w:hint="eastAsia"/>
          <w:b/>
        </w:rPr>
        <w:t>教學步驟</w:t>
      </w:r>
      <w:r w:rsidR="00D90178" w:rsidRPr="008D3CB6">
        <w:rPr>
          <w:rFonts w:ascii="新細明體" w:hAnsi="新細明體" w:hint="eastAsia"/>
          <w:b/>
        </w:rPr>
        <w:t>：</w:t>
      </w:r>
    </w:p>
    <w:tbl>
      <w:tblPr>
        <w:tblW w:w="92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6"/>
        <w:gridCol w:w="3036"/>
      </w:tblGrid>
      <w:tr w:rsidR="005C6278" w:rsidTr="003B4260">
        <w:trPr>
          <w:cantSplit/>
          <w:trHeight w:val="514"/>
        </w:trPr>
        <w:tc>
          <w:tcPr>
            <w:tcW w:w="6186" w:type="dxa"/>
          </w:tcPr>
          <w:p w:rsidR="005C6278" w:rsidRPr="008D3CB6" w:rsidRDefault="005C6278">
            <w:pPr>
              <w:spacing w:before="72" w:after="72"/>
              <w:jc w:val="center"/>
              <w:rPr>
                <w:rFonts w:ascii="新細明體" w:hAnsi="新細明體"/>
                <w:b/>
              </w:rPr>
            </w:pPr>
            <w:r w:rsidRPr="0050016B">
              <w:rPr>
                <w:rFonts w:ascii="新細明體" w:hAnsi="新細明體" w:hint="eastAsia"/>
                <w:color w:val="000000"/>
              </w:rPr>
              <w:t>步驟 (參考)</w:t>
            </w:r>
          </w:p>
        </w:tc>
        <w:tc>
          <w:tcPr>
            <w:tcW w:w="3036" w:type="dxa"/>
          </w:tcPr>
          <w:p w:rsidR="005C6278" w:rsidRPr="008D3CB6" w:rsidRDefault="005C6278">
            <w:pPr>
              <w:spacing w:before="72" w:after="72"/>
              <w:jc w:val="center"/>
              <w:rPr>
                <w:rFonts w:ascii="新細明體" w:hAnsi="新細明體"/>
                <w:b/>
              </w:rPr>
            </w:pPr>
            <w:r w:rsidRPr="0050016B">
              <w:rPr>
                <w:rFonts w:ascii="新細明體" w:hAnsi="新細明體" w:hint="eastAsia"/>
                <w:color w:val="000000"/>
              </w:rPr>
              <w:t>學習重點</w:t>
            </w:r>
          </w:p>
        </w:tc>
      </w:tr>
      <w:tr w:rsidR="00D90178" w:rsidTr="003B4260">
        <w:trPr>
          <w:cantSplit/>
          <w:trHeight w:val="3579"/>
        </w:trPr>
        <w:tc>
          <w:tcPr>
            <w:tcW w:w="6186" w:type="dxa"/>
          </w:tcPr>
          <w:p w:rsidR="00D90178" w:rsidRPr="00F938A3" w:rsidRDefault="00D90178" w:rsidP="00863229">
            <w:pPr>
              <w:ind w:leftChars="106" w:left="254" w:rightChars="85" w:right="204"/>
              <w:rPr>
                <w:rFonts w:ascii="新細明體" w:hAnsi="新細明體"/>
                <w:b/>
              </w:rPr>
            </w:pPr>
            <w:r w:rsidRPr="008D3CB6">
              <w:rPr>
                <w:rFonts w:ascii="新細明體" w:hAnsi="新細明體" w:hint="eastAsia"/>
                <w:b/>
              </w:rPr>
              <w:t>活動</w:t>
            </w:r>
            <w:r w:rsidR="006E2B3A" w:rsidRPr="008D3CB6">
              <w:rPr>
                <w:rFonts w:ascii="新細明體" w:hAnsi="新細明體" w:hint="eastAsia"/>
                <w:b/>
              </w:rPr>
              <w:t>建議</w:t>
            </w:r>
            <w:r w:rsidRPr="008D3CB6">
              <w:rPr>
                <w:rFonts w:ascii="新細明體" w:hAnsi="新細明體" w:hint="eastAsia"/>
                <w:b/>
              </w:rPr>
              <w:t>一：</w:t>
            </w:r>
            <w:r w:rsidR="00F938A3" w:rsidRPr="00F938A3">
              <w:rPr>
                <w:rFonts w:ascii="新細明體" w:hAnsi="新細明體" w:hint="eastAsia"/>
                <w:b/>
              </w:rPr>
              <w:t>助人經驗分享</w:t>
            </w:r>
          </w:p>
          <w:p w:rsidR="006E2B3A" w:rsidRPr="008D3CB6" w:rsidRDefault="006E2B3A" w:rsidP="00863229">
            <w:pPr>
              <w:ind w:leftChars="106" w:left="254" w:rightChars="85" w:right="204"/>
              <w:rPr>
                <w:rFonts w:ascii="新細明體" w:hAnsi="新細明體"/>
                <w:b/>
                <w:bCs/>
              </w:rPr>
            </w:pPr>
          </w:p>
          <w:p w:rsidR="00500FA8" w:rsidRPr="008D3CB6" w:rsidRDefault="006D465D" w:rsidP="00DA0314">
            <w:pPr>
              <w:numPr>
                <w:ilvl w:val="0"/>
                <w:numId w:val="2"/>
              </w:numPr>
              <w:snapToGrid w:val="0"/>
              <w:ind w:leftChars="106" w:left="734" w:rightChars="85" w:right="204"/>
              <w:jc w:val="both"/>
              <w:rPr>
                <w:rFonts w:ascii="新細明體" w:hAnsi="新細明體"/>
              </w:rPr>
            </w:pPr>
            <w:r w:rsidRPr="00F938A3">
              <w:rPr>
                <w:rFonts w:ascii="新細明體" w:hAnsi="新細明體" w:hint="eastAsia"/>
              </w:rPr>
              <w:t>教師向學生提問</w:t>
            </w:r>
            <w:r w:rsidR="00D90178" w:rsidRPr="008D3CB6">
              <w:rPr>
                <w:rFonts w:ascii="新細明體" w:hAnsi="新細明體" w:hint="eastAsia"/>
              </w:rPr>
              <w:t>︰</w:t>
            </w:r>
          </w:p>
          <w:p w:rsidR="006D465D" w:rsidRDefault="006D465D" w:rsidP="00DA0314">
            <w:pPr>
              <w:numPr>
                <w:ilvl w:val="0"/>
                <w:numId w:val="5"/>
              </w:numPr>
              <w:snapToGrid w:val="0"/>
              <w:ind w:leftChars="106" w:left="734" w:rightChars="85" w:right="204"/>
              <w:jc w:val="both"/>
              <w:rPr>
                <w:rFonts w:ascii="新細明體" w:hAnsi="新細明體"/>
              </w:rPr>
            </w:pPr>
            <w:r w:rsidRPr="00F938A3">
              <w:rPr>
                <w:rFonts w:ascii="新細明體" w:hAnsi="新細明體" w:hint="eastAsia"/>
              </w:rPr>
              <w:t>你有沒有</w:t>
            </w:r>
            <w:r w:rsidR="00683516">
              <w:rPr>
                <w:rFonts w:ascii="新細明體" w:hAnsi="新細明體" w:hint="eastAsia"/>
              </w:rPr>
              <w:t>幫</w:t>
            </w:r>
            <w:r w:rsidRPr="00F938A3">
              <w:rPr>
                <w:rFonts w:ascii="新細明體" w:hAnsi="新細明體" w:hint="eastAsia"/>
              </w:rPr>
              <w:t>助別人的經驗?</w:t>
            </w:r>
            <w:r w:rsidR="008B67E5" w:rsidDel="008B67E5">
              <w:rPr>
                <w:rFonts w:ascii="新細明體" w:hAnsi="新細明體" w:hint="eastAsia"/>
              </w:rPr>
              <w:t xml:space="preserve"> </w:t>
            </w:r>
          </w:p>
          <w:p w:rsidR="006D465D" w:rsidRDefault="006D465D" w:rsidP="00DA0314">
            <w:pPr>
              <w:numPr>
                <w:ilvl w:val="0"/>
                <w:numId w:val="5"/>
              </w:numPr>
              <w:snapToGrid w:val="0"/>
              <w:ind w:leftChars="106" w:left="734" w:rightChars="85" w:right="204"/>
              <w:jc w:val="both"/>
              <w:rPr>
                <w:rFonts w:ascii="新細明體" w:hAnsi="新細明體"/>
              </w:rPr>
            </w:pPr>
            <w:r w:rsidRPr="00F938A3">
              <w:rPr>
                <w:rFonts w:ascii="新細明體" w:hAnsi="新細明體" w:hint="eastAsia"/>
              </w:rPr>
              <w:t xml:space="preserve">你認為哪些人士最需要你的幫助? </w:t>
            </w:r>
          </w:p>
          <w:p w:rsidR="004F0E19" w:rsidRDefault="006D465D" w:rsidP="00DA0314">
            <w:pPr>
              <w:numPr>
                <w:ilvl w:val="0"/>
                <w:numId w:val="5"/>
              </w:numPr>
              <w:snapToGrid w:val="0"/>
              <w:ind w:leftChars="106" w:left="734" w:rightChars="85" w:right="204"/>
              <w:jc w:val="both"/>
              <w:rPr>
                <w:rFonts w:ascii="新細明體" w:hAnsi="新細明體"/>
              </w:rPr>
            </w:pPr>
            <w:r w:rsidRPr="00F938A3">
              <w:rPr>
                <w:rFonts w:ascii="新細明體" w:hAnsi="新細明體" w:hint="eastAsia"/>
              </w:rPr>
              <w:t>你的助人經驗有沒有推動你再次幫助別人?</w:t>
            </w:r>
          </w:p>
          <w:p w:rsidR="000E03DB" w:rsidRPr="00F938A3" w:rsidRDefault="000E03DB" w:rsidP="00863229">
            <w:pPr>
              <w:snapToGrid w:val="0"/>
              <w:ind w:leftChars="106" w:left="540" w:rightChars="85" w:right="204" w:hangingChars="119" w:hanging="286"/>
              <w:jc w:val="both"/>
              <w:rPr>
                <w:rFonts w:ascii="新細明體" w:hAnsi="新細明體"/>
              </w:rPr>
            </w:pPr>
          </w:p>
          <w:p w:rsidR="000E03DB" w:rsidRDefault="009C1383" w:rsidP="00863229">
            <w:pPr>
              <w:snapToGrid w:val="0"/>
              <w:ind w:leftChars="106" w:left="540" w:rightChars="85" w:right="204" w:hangingChars="119" w:hanging="286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2. </w:t>
            </w:r>
            <w:r w:rsidR="000E03DB">
              <w:rPr>
                <w:rFonts w:ascii="新細明體" w:hAnsi="新細明體" w:hint="eastAsia"/>
              </w:rPr>
              <w:t>小結</w:t>
            </w:r>
            <w:r w:rsidR="004C009B">
              <w:rPr>
                <w:rFonts w:ascii="新細明體" w:hAnsi="新細明體" w:hint="eastAsia"/>
              </w:rPr>
              <w:t xml:space="preserve"> </w:t>
            </w:r>
            <w:r w:rsidR="000E03DB">
              <w:rPr>
                <w:rFonts w:ascii="新細明體" w:hAnsi="新細明體" w:hint="eastAsia"/>
              </w:rPr>
              <w:t>(參考)：</w:t>
            </w:r>
          </w:p>
          <w:p w:rsidR="006D465D" w:rsidRPr="00293570" w:rsidRDefault="006D465D" w:rsidP="00DA0314">
            <w:pPr>
              <w:numPr>
                <w:ilvl w:val="0"/>
                <w:numId w:val="9"/>
              </w:numPr>
              <w:snapToGrid w:val="0"/>
              <w:ind w:leftChars="106" w:left="540" w:rightChars="85" w:right="204" w:hangingChars="119" w:hanging="286"/>
              <w:jc w:val="both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</w:rPr>
              <w:t>有時，我們會著重</w:t>
            </w:r>
            <w:r w:rsidRPr="006D465D">
              <w:rPr>
                <w:rFonts w:ascii="新細明體" w:hAnsi="新細明體" w:hint="eastAsia"/>
              </w:rPr>
              <w:t>幫助</w:t>
            </w:r>
            <w:r>
              <w:rPr>
                <w:rFonts w:ascii="新細明體" w:hAnsi="新細明體" w:hint="eastAsia"/>
              </w:rPr>
              <w:t>一些有明顯需要</w:t>
            </w:r>
            <w:r w:rsidRPr="006D465D">
              <w:rPr>
                <w:rFonts w:ascii="新細明體" w:hAnsi="新細明體" w:hint="eastAsia"/>
              </w:rPr>
              <w:t>幫助</w:t>
            </w:r>
            <w:r>
              <w:rPr>
                <w:rFonts w:ascii="新細明體" w:hAnsi="新細明體" w:hint="eastAsia"/>
              </w:rPr>
              <w:t>的人(例如老弱傷殘)，這雖是理所當然，但有部份人的需要並不容易察覺。我們需要細心留意，並在適當時候作出協助。</w:t>
            </w:r>
          </w:p>
          <w:p w:rsidR="00293570" w:rsidRPr="006D465D" w:rsidRDefault="00293570" w:rsidP="00863229">
            <w:pPr>
              <w:snapToGrid w:val="0"/>
              <w:ind w:left="540" w:rightChars="85" w:right="204"/>
              <w:jc w:val="both"/>
              <w:rPr>
                <w:rFonts w:ascii="新細明體" w:hAnsi="新細明體"/>
                <w:b/>
              </w:rPr>
            </w:pPr>
          </w:p>
          <w:p w:rsidR="00D90178" w:rsidRPr="00293570" w:rsidRDefault="00F03A16" w:rsidP="00DA0314">
            <w:pPr>
              <w:numPr>
                <w:ilvl w:val="0"/>
                <w:numId w:val="9"/>
              </w:numPr>
              <w:snapToGrid w:val="0"/>
              <w:ind w:leftChars="106" w:left="540" w:rightChars="85" w:right="204" w:hangingChars="119" w:hanging="286"/>
              <w:jc w:val="both"/>
              <w:rPr>
                <w:rFonts w:ascii="新細明體" w:hAnsi="新細明體"/>
                <w:b/>
              </w:rPr>
            </w:pPr>
            <w:r w:rsidRPr="006D465D">
              <w:rPr>
                <w:rFonts w:ascii="新細明體" w:hAnsi="新細明體" w:hint="eastAsia"/>
              </w:rPr>
              <w:t>幫助別人</w:t>
            </w:r>
            <w:r w:rsidR="00263C10">
              <w:rPr>
                <w:rFonts w:ascii="新細明體" w:hAnsi="新細明體" w:hint="eastAsia"/>
              </w:rPr>
              <w:t>可以使自己得到</w:t>
            </w:r>
            <w:r w:rsidR="00263C10" w:rsidRPr="00263C10">
              <w:rPr>
                <w:rFonts w:ascii="新細明體" w:hAnsi="新細明體" w:hint="eastAsia"/>
              </w:rPr>
              <w:t>心靈上的滿足</w:t>
            </w:r>
            <w:r>
              <w:rPr>
                <w:rFonts w:ascii="新細明體" w:hAnsi="新細明體" w:hint="eastAsia"/>
              </w:rPr>
              <w:t>，讓自己感到有能力，並可增強與人合作等，這些都有助</w:t>
            </w:r>
            <w:r w:rsidR="00AD1AA9">
              <w:rPr>
                <w:rFonts w:ascii="新細明體" w:hAnsi="新細明體" w:hint="eastAsia"/>
              </w:rPr>
              <w:t>我們</w:t>
            </w:r>
            <w:r>
              <w:rPr>
                <w:rFonts w:ascii="新細明體" w:hAnsi="新細明體" w:hint="eastAsia"/>
              </w:rPr>
              <w:t>建立正面的價值觀和態度，增加自信心</w:t>
            </w:r>
            <w:r w:rsidR="00293570">
              <w:rPr>
                <w:rFonts w:ascii="新細明體" w:hAnsi="新細明體" w:hint="eastAsia"/>
              </w:rPr>
              <w:t>。所以，</w:t>
            </w:r>
            <w:r w:rsidRPr="006D465D">
              <w:rPr>
                <w:rFonts w:ascii="新細明體" w:hAnsi="新細明體" w:hint="eastAsia"/>
              </w:rPr>
              <w:t>幫助別人</w:t>
            </w:r>
            <w:r w:rsidR="00293570">
              <w:rPr>
                <w:rFonts w:ascii="新細明體" w:hAnsi="新細明體" w:hint="eastAsia"/>
              </w:rPr>
              <w:t>對自己和自己都有</w:t>
            </w:r>
            <w:r w:rsidR="0032066D">
              <w:rPr>
                <w:rFonts w:ascii="新細明體" w:hAnsi="新細明體" w:hint="eastAsia"/>
              </w:rPr>
              <w:t>得</w:t>
            </w:r>
            <w:r w:rsidR="00293570">
              <w:rPr>
                <w:rFonts w:ascii="新細明體" w:hAnsi="新細明體" w:hint="eastAsia"/>
              </w:rPr>
              <w:t>益。</w:t>
            </w:r>
          </w:p>
          <w:p w:rsidR="00293570" w:rsidRPr="008D3CB6" w:rsidRDefault="00293570" w:rsidP="00863229">
            <w:pPr>
              <w:snapToGrid w:val="0"/>
              <w:ind w:left="540" w:rightChars="85" w:right="204"/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3036" w:type="dxa"/>
          </w:tcPr>
          <w:p w:rsidR="00D90178" w:rsidRPr="008D3CB6" w:rsidRDefault="00D90178">
            <w:pPr>
              <w:snapToGrid w:val="0"/>
              <w:jc w:val="both"/>
              <w:rPr>
                <w:rFonts w:ascii="新細明體" w:hAnsi="新細明體"/>
              </w:rPr>
            </w:pPr>
          </w:p>
          <w:p w:rsidR="00D90178" w:rsidRPr="008D3CB6" w:rsidRDefault="00D90178" w:rsidP="004929A6">
            <w:pPr>
              <w:snapToGrid w:val="0"/>
              <w:ind w:rightChars="50" w:right="120"/>
              <w:jc w:val="both"/>
              <w:rPr>
                <w:rFonts w:ascii="新細明體" w:hAnsi="新細明體"/>
              </w:rPr>
            </w:pPr>
          </w:p>
          <w:p w:rsidR="00500FA8" w:rsidRPr="006D465D" w:rsidRDefault="00AD1AA9" w:rsidP="00DA0314">
            <w:pPr>
              <w:numPr>
                <w:ilvl w:val="0"/>
                <w:numId w:val="1"/>
              </w:numPr>
              <w:snapToGrid w:val="0"/>
              <w:ind w:rightChars="50" w:right="120"/>
              <w:jc w:val="both"/>
              <w:rPr>
                <w:rFonts w:ascii="新細明體" w:hAnsi="新細明體"/>
                <w:spacing w:val="20"/>
              </w:rPr>
            </w:pPr>
            <w:r>
              <w:rPr>
                <w:rFonts w:ascii="新細明體" w:hAnsi="新細明體" w:hint="eastAsia"/>
                <w:spacing w:val="20"/>
              </w:rPr>
              <w:t>藉提問讓學生反思自己在幫助別人時的得著</w:t>
            </w:r>
            <w:r w:rsidR="006D465D" w:rsidRPr="006D465D">
              <w:rPr>
                <w:rFonts w:ascii="新細明體" w:hAnsi="新細明體" w:hint="eastAsia"/>
                <w:spacing w:val="20"/>
              </w:rPr>
              <w:t>。</w:t>
            </w:r>
          </w:p>
          <w:p w:rsidR="00D90178" w:rsidRPr="008D3CB6" w:rsidRDefault="00D90178" w:rsidP="008D3CB6">
            <w:pPr>
              <w:ind w:left="307" w:firstLine="240"/>
              <w:jc w:val="center"/>
              <w:rPr>
                <w:rFonts w:ascii="新細明體" w:hAnsi="新細明體"/>
                <w:b/>
              </w:rPr>
            </w:pPr>
          </w:p>
        </w:tc>
      </w:tr>
    </w:tbl>
    <w:p w:rsidR="00D90178" w:rsidRDefault="00D90178">
      <w:r>
        <w:br w:type="page"/>
      </w:r>
    </w:p>
    <w:tbl>
      <w:tblPr>
        <w:tblW w:w="92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9"/>
        <w:gridCol w:w="2861"/>
      </w:tblGrid>
      <w:tr w:rsidR="00D90178" w:rsidTr="00C3674A">
        <w:tc>
          <w:tcPr>
            <w:tcW w:w="6379" w:type="dxa"/>
            <w:tcBorders>
              <w:bottom w:val="single" w:sz="4" w:space="0" w:color="auto"/>
            </w:tcBorders>
          </w:tcPr>
          <w:p w:rsidR="00544F3F" w:rsidRPr="00763599" w:rsidRDefault="00D90178" w:rsidP="004929A6">
            <w:pPr>
              <w:snapToGrid w:val="0"/>
              <w:ind w:leftChars="106" w:left="254" w:right="255"/>
              <w:jc w:val="both"/>
              <w:rPr>
                <w:rFonts w:ascii="新細明體" w:hAnsi="新細明體"/>
                <w:b/>
              </w:rPr>
            </w:pPr>
            <w:r w:rsidRPr="008D3CB6">
              <w:rPr>
                <w:rFonts w:ascii="新細明體" w:hAnsi="新細明體" w:hint="eastAsia"/>
                <w:b/>
              </w:rPr>
              <w:lastRenderedPageBreak/>
              <w:t>活動</w:t>
            </w:r>
            <w:r w:rsidR="007441C8" w:rsidRPr="008D3CB6">
              <w:rPr>
                <w:rFonts w:ascii="新細明體" w:hAnsi="新細明體" w:hint="eastAsia"/>
                <w:b/>
              </w:rPr>
              <w:t>建議二</w:t>
            </w:r>
            <w:r w:rsidRPr="008D3CB6">
              <w:rPr>
                <w:rFonts w:ascii="新細明體" w:hAnsi="新細明體" w:hint="eastAsia"/>
                <w:b/>
              </w:rPr>
              <w:t>：</w:t>
            </w:r>
            <w:r w:rsidR="00DF684C">
              <w:rPr>
                <w:rFonts w:ascii="標楷體" w:eastAsia="標楷體" w:hAnsi="標楷體" w:hint="eastAsia"/>
                <w:b/>
                <w:bCs/>
              </w:rPr>
              <w:t>「</w:t>
            </w:r>
            <w:r w:rsidR="00DF684C" w:rsidRPr="00DF684C">
              <w:rPr>
                <w:rFonts w:ascii="新細明體" w:hAnsi="新細明體" w:hint="eastAsia"/>
                <w:b/>
              </w:rPr>
              <w:t>聽」出一顆助人的心</w:t>
            </w:r>
          </w:p>
          <w:p w:rsidR="00D90178" w:rsidRPr="008D3CB6" w:rsidRDefault="00D90178" w:rsidP="004929A6">
            <w:pPr>
              <w:snapToGrid w:val="0"/>
              <w:ind w:leftChars="47" w:left="113" w:right="255"/>
              <w:jc w:val="both"/>
              <w:rPr>
                <w:rFonts w:ascii="新細明體" w:hAnsi="新細明體"/>
                <w:b/>
              </w:rPr>
            </w:pPr>
          </w:p>
          <w:p w:rsidR="00863229" w:rsidRDefault="00DF684C" w:rsidP="00DA0314">
            <w:pPr>
              <w:numPr>
                <w:ilvl w:val="3"/>
                <w:numId w:val="4"/>
              </w:numPr>
              <w:tabs>
                <w:tab w:val="clear" w:pos="2033"/>
                <w:tab w:val="num" w:pos="539"/>
              </w:tabs>
              <w:snapToGrid w:val="0"/>
              <w:ind w:leftChars="47" w:left="539" w:right="255" w:hanging="426"/>
              <w:jc w:val="both"/>
              <w:rPr>
                <w:rFonts w:ascii="新細明體" w:hAnsi="新細明體"/>
              </w:rPr>
            </w:pPr>
            <w:r w:rsidRPr="00DF684C">
              <w:rPr>
                <w:rFonts w:ascii="新細明體" w:hAnsi="新細明體" w:hint="eastAsia"/>
              </w:rPr>
              <w:t>教師請學生分成小組，然後派發</w:t>
            </w:r>
            <w:r w:rsidRPr="00410C67">
              <w:rPr>
                <w:rFonts w:ascii="新細明體" w:hAnsi="新細明體" w:hint="eastAsia"/>
              </w:rPr>
              <w:t>附件一</w:t>
            </w:r>
            <w:r w:rsidRPr="00DF684C">
              <w:rPr>
                <w:rFonts w:ascii="新細明體" w:hAnsi="新細明體" w:hint="eastAsia"/>
              </w:rPr>
              <w:t>「癱姐妹生命熱線與死神搶客」新聞摘要及</w:t>
            </w:r>
            <w:r>
              <w:rPr>
                <w:rFonts w:ascii="新細明體" w:hAnsi="新細明體" w:hint="eastAsia"/>
              </w:rPr>
              <w:t>附件二</w:t>
            </w:r>
            <w:r w:rsidRPr="00DF684C">
              <w:rPr>
                <w:rFonts w:ascii="新細明體" w:hAnsi="新細明體" w:hint="eastAsia"/>
              </w:rPr>
              <w:t>「我幫助了有需要的人」</w:t>
            </w:r>
            <w:r>
              <w:rPr>
                <w:rFonts w:ascii="新細明體" w:hAnsi="新細明體" w:hint="eastAsia"/>
              </w:rPr>
              <w:t>工作紙</w:t>
            </w:r>
            <w:r w:rsidR="0032066D">
              <w:rPr>
                <w:rFonts w:ascii="新細明體" w:hAnsi="新細明體" w:hint="eastAsia"/>
              </w:rPr>
              <w:t>，讓學生進行</w:t>
            </w:r>
            <w:r w:rsidRPr="00DF684C">
              <w:rPr>
                <w:rFonts w:ascii="新細明體" w:hAnsi="新細明體" w:hint="eastAsia"/>
              </w:rPr>
              <w:t>討論</w:t>
            </w:r>
            <w:r w:rsidR="0032066D">
              <w:rPr>
                <w:rFonts w:ascii="新細明體" w:hAnsi="新細明體" w:hint="eastAsia"/>
              </w:rPr>
              <w:t>。工作紙</w:t>
            </w:r>
            <w:r w:rsidRPr="00DF684C">
              <w:rPr>
                <w:rFonts w:ascii="新細明體" w:hAnsi="新細明體" w:hint="eastAsia"/>
              </w:rPr>
              <w:t>共有四條</w:t>
            </w:r>
            <w:r w:rsidR="0032066D" w:rsidRPr="00DF684C">
              <w:rPr>
                <w:rFonts w:ascii="新細明體" w:hAnsi="新細明體" w:hint="eastAsia"/>
              </w:rPr>
              <w:t>討論</w:t>
            </w:r>
            <w:r w:rsidRPr="00DF684C">
              <w:rPr>
                <w:rFonts w:ascii="新細明體" w:hAnsi="新細明體" w:hint="eastAsia"/>
              </w:rPr>
              <w:t>問題，每兩組</w:t>
            </w:r>
            <w:r w:rsidRPr="00863229">
              <w:rPr>
                <w:rFonts w:ascii="新細明體" w:hAnsi="新細明體" w:hint="eastAsia"/>
              </w:rPr>
              <w:t>討論一條相同的題目。(</w:t>
            </w:r>
            <w:r w:rsidR="00863229">
              <w:rPr>
                <w:rFonts w:ascii="新細明體" w:hAnsi="新細明體" w:hint="eastAsia"/>
              </w:rPr>
              <w:t>如第一及二組討論問題一﹔第三及四組討論問題二，如此類推。</w:t>
            </w:r>
            <w:r w:rsidR="00E65F99">
              <w:rPr>
                <w:rFonts w:ascii="新細明體" w:hAnsi="新細明體" w:hint="eastAsia"/>
              </w:rPr>
              <w:t>)</w:t>
            </w:r>
          </w:p>
          <w:p w:rsidR="00863229" w:rsidRDefault="00863229" w:rsidP="00851EBD">
            <w:pPr>
              <w:snapToGrid w:val="0"/>
              <w:ind w:left="539" w:right="255"/>
              <w:jc w:val="both"/>
              <w:rPr>
                <w:rFonts w:ascii="新細明體" w:hAnsi="新細明體"/>
              </w:rPr>
            </w:pPr>
          </w:p>
          <w:p w:rsidR="001246C3" w:rsidRPr="001246C3" w:rsidRDefault="00863229" w:rsidP="00851EBD">
            <w:pPr>
              <w:numPr>
                <w:ilvl w:val="3"/>
                <w:numId w:val="4"/>
              </w:numPr>
              <w:tabs>
                <w:tab w:val="clear" w:pos="2033"/>
                <w:tab w:val="num" w:pos="539"/>
              </w:tabs>
              <w:snapToGrid w:val="0"/>
              <w:ind w:leftChars="47" w:left="539" w:right="255" w:hanging="426"/>
              <w:jc w:val="both"/>
              <w:rPr>
                <w:rFonts w:ascii="新細明體" w:hAnsi="新細明體"/>
              </w:rPr>
            </w:pPr>
            <w:r w:rsidRPr="00863229">
              <w:rPr>
                <w:rFonts w:ascii="新細明體" w:hAnsi="新細明體" w:hint="eastAsia"/>
              </w:rPr>
              <w:t>討論問題：</w:t>
            </w:r>
          </w:p>
          <w:p w:rsidR="001246C3" w:rsidRDefault="001246C3" w:rsidP="00851EBD">
            <w:pPr>
              <w:pStyle w:val="af4"/>
              <w:numPr>
                <w:ilvl w:val="0"/>
                <w:numId w:val="10"/>
              </w:numPr>
              <w:ind w:leftChars="0" w:left="540" w:right="255" w:hanging="426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報導中這兩名傷殘姐妹，即使有行動上的限制，仍為別人服務。你是否也有一些個人限制﹖這些個人限制會否阻礙你幫助別人?</w:t>
            </w:r>
          </w:p>
          <w:p w:rsidR="001246C3" w:rsidRDefault="001246C3" w:rsidP="00851EBD">
            <w:pPr>
              <w:pStyle w:val="af4"/>
              <w:numPr>
                <w:ilvl w:val="0"/>
                <w:numId w:val="10"/>
              </w:numPr>
              <w:ind w:leftChars="0" w:left="540" w:right="255" w:hanging="426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你認為要具備什麼條件才能幫助別人呢﹖</w:t>
            </w:r>
          </w:p>
          <w:p w:rsidR="001246C3" w:rsidRDefault="001246C3" w:rsidP="00851EBD">
            <w:pPr>
              <w:pStyle w:val="af4"/>
              <w:numPr>
                <w:ilvl w:val="0"/>
                <w:numId w:val="10"/>
              </w:numPr>
              <w:ind w:leftChars="0" w:left="540" w:right="255" w:hanging="426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在這段報導中，傷殘姐妹以分享個人生活經驗的形式來幫</w:t>
            </w:r>
            <w:r w:rsidR="006677B2">
              <w:rPr>
                <w:rFonts w:ascii="新細明體" w:hAnsi="新細明體" w:hint="eastAsia"/>
              </w:rPr>
              <w:t>助</w:t>
            </w:r>
            <w:r w:rsidR="0017656F">
              <w:rPr>
                <w:rFonts w:ascii="新細明體" w:hAnsi="新細明體" w:hint="eastAsia"/>
              </w:rPr>
              <w:t>別</w:t>
            </w:r>
            <w:r>
              <w:rPr>
                <w:rFonts w:ascii="新細明體" w:hAnsi="新細明體" w:hint="eastAsia"/>
              </w:rPr>
              <w:t>人。那麼，你又可以用哪種方式來幫助他人呢﹖</w:t>
            </w:r>
          </w:p>
          <w:p w:rsidR="001246C3" w:rsidRDefault="0032066D" w:rsidP="00851EBD">
            <w:pPr>
              <w:pStyle w:val="af4"/>
              <w:numPr>
                <w:ilvl w:val="0"/>
                <w:numId w:val="10"/>
              </w:numPr>
              <w:ind w:leftChars="0" w:left="540" w:right="255" w:hanging="426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這對</w:t>
            </w:r>
            <w:r w:rsidR="001246C3">
              <w:rPr>
                <w:rFonts w:ascii="新細明體" w:hAnsi="新細明體" w:hint="eastAsia"/>
              </w:rPr>
              <w:t>姐妹的助人事跡，對你有什麼啟發</w:t>
            </w:r>
            <w:r w:rsidR="00DA58B8" w:rsidRPr="00DA58B8">
              <w:rPr>
                <w:rFonts w:ascii="新細明體" w:hAnsi="新細明體" w:hint="eastAsia"/>
              </w:rPr>
              <w:t>呢</w:t>
            </w:r>
            <w:r w:rsidR="001246C3">
              <w:rPr>
                <w:rFonts w:ascii="新細明體" w:hAnsi="新細明體" w:hint="eastAsia"/>
              </w:rPr>
              <w:t>﹖</w:t>
            </w:r>
          </w:p>
          <w:p w:rsidR="00863229" w:rsidRPr="001246C3" w:rsidRDefault="00863229" w:rsidP="001246C3">
            <w:pPr>
              <w:pStyle w:val="af4"/>
              <w:snapToGrid w:val="0"/>
              <w:ind w:leftChars="48" w:left="115" w:right="255"/>
              <w:jc w:val="both"/>
              <w:rPr>
                <w:rFonts w:ascii="新細明體" w:hAnsi="新細明體"/>
              </w:rPr>
            </w:pPr>
          </w:p>
          <w:p w:rsidR="00863229" w:rsidRDefault="00DF684C" w:rsidP="00DA0314">
            <w:pPr>
              <w:numPr>
                <w:ilvl w:val="3"/>
                <w:numId w:val="4"/>
              </w:numPr>
              <w:tabs>
                <w:tab w:val="clear" w:pos="2033"/>
                <w:tab w:val="num" w:pos="539"/>
              </w:tabs>
              <w:snapToGrid w:val="0"/>
              <w:ind w:leftChars="47" w:left="539" w:right="255" w:hanging="426"/>
              <w:jc w:val="both"/>
              <w:rPr>
                <w:rFonts w:ascii="新細明體" w:hAnsi="新細明體"/>
              </w:rPr>
            </w:pPr>
            <w:r w:rsidRPr="00863229">
              <w:rPr>
                <w:rFonts w:ascii="新細明體" w:hAnsi="新細明體" w:hint="eastAsia"/>
              </w:rPr>
              <w:t>教師請每組輪流</w:t>
            </w:r>
            <w:r w:rsidR="0032066D">
              <w:rPr>
                <w:rFonts w:ascii="新細明體" w:hAnsi="新細明體" w:hint="eastAsia"/>
              </w:rPr>
              <w:t>作</w:t>
            </w:r>
            <w:r w:rsidRPr="00863229">
              <w:rPr>
                <w:rFonts w:ascii="新細明體" w:hAnsi="新細明體" w:hint="eastAsia"/>
              </w:rPr>
              <w:t>匯報。</w:t>
            </w:r>
          </w:p>
          <w:p w:rsidR="00863229" w:rsidRDefault="00863229" w:rsidP="004929A6">
            <w:pPr>
              <w:pStyle w:val="af4"/>
              <w:ind w:right="255"/>
              <w:rPr>
                <w:rFonts w:ascii="新細明體" w:hAnsi="新細明體"/>
              </w:rPr>
            </w:pPr>
          </w:p>
          <w:p w:rsidR="00D90178" w:rsidRPr="00863229" w:rsidRDefault="001B222A" w:rsidP="00DA0314">
            <w:pPr>
              <w:numPr>
                <w:ilvl w:val="3"/>
                <w:numId w:val="4"/>
              </w:numPr>
              <w:tabs>
                <w:tab w:val="clear" w:pos="2033"/>
                <w:tab w:val="num" w:pos="539"/>
              </w:tabs>
              <w:snapToGrid w:val="0"/>
              <w:ind w:leftChars="47" w:left="539" w:right="255" w:hanging="426"/>
              <w:jc w:val="both"/>
              <w:rPr>
                <w:rFonts w:ascii="新細明體" w:hAnsi="新細明體"/>
              </w:rPr>
            </w:pPr>
            <w:r w:rsidRPr="00863229">
              <w:rPr>
                <w:rFonts w:ascii="新細明體" w:hAnsi="新細明體" w:hint="eastAsia"/>
              </w:rPr>
              <w:t>小</w:t>
            </w:r>
            <w:r w:rsidR="00D90178" w:rsidRPr="00863229">
              <w:rPr>
                <w:rFonts w:ascii="新細明體" w:hAnsi="新細明體" w:hint="eastAsia"/>
              </w:rPr>
              <w:t>結</w:t>
            </w:r>
            <w:r w:rsidR="00415D3F" w:rsidRPr="00863229">
              <w:rPr>
                <w:rFonts w:ascii="新細明體" w:hAnsi="新細明體" w:hint="eastAsia"/>
              </w:rPr>
              <w:t>（</w:t>
            </w:r>
            <w:r w:rsidR="008242B1" w:rsidRPr="00863229">
              <w:rPr>
                <w:rFonts w:ascii="新細明體" w:hAnsi="新細明體" w:hint="eastAsia"/>
              </w:rPr>
              <w:t>參考</w:t>
            </w:r>
            <w:r w:rsidR="00415D3F" w:rsidRPr="00863229">
              <w:rPr>
                <w:rFonts w:ascii="新細明體" w:hAnsi="新細明體" w:hint="eastAsia"/>
              </w:rPr>
              <w:t>）</w:t>
            </w:r>
            <w:r w:rsidR="00D90178" w:rsidRPr="00863229">
              <w:rPr>
                <w:rFonts w:ascii="新細明體" w:hAnsi="新細明體" w:hint="eastAsia"/>
              </w:rPr>
              <w:t>：</w:t>
            </w:r>
          </w:p>
          <w:p w:rsidR="00162C23" w:rsidRDefault="00A678FE" w:rsidP="00162C23">
            <w:pPr>
              <w:numPr>
                <w:ilvl w:val="0"/>
                <w:numId w:val="7"/>
              </w:numPr>
              <w:ind w:leftChars="45" w:left="505" w:rightChars="106" w:right="254" w:hanging="397"/>
              <w:jc w:val="both"/>
            </w:pPr>
            <w:r>
              <w:rPr>
                <w:rFonts w:hint="eastAsia"/>
              </w:rPr>
              <w:t>我們常</w:t>
            </w:r>
            <w:r w:rsidR="00AC5E54">
              <w:rPr>
                <w:rFonts w:hint="eastAsia"/>
              </w:rPr>
              <w:t>認為</w:t>
            </w:r>
            <w:r>
              <w:rPr>
                <w:rFonts w:hint="eastAsia"/>
              </w:rPr>
              <w:t>需要有足夠</w:t>
            </w:r>
            <w:r w:rsidR="00AC5E54">
              <w:rPr>
                <w:rFonts w:hint="eastAsia"/>
              </w:rPr>
              <w:t>條件</w:t>
            </w:r>
            <w:r>
              <w:rPr>
                <w:rFonts w:hint="eastAsia"/>
              </w:rPr>
              <w:t>才可以幫助別人，但新聞摘要中的兩位傷殘姐妹，在</w:t>
            </w:r>
            <w:r w:rsidR="00AC5E54">
              <w:rPr>
                <w:rFonts w:hint="eastAsia"/>
              </w:rPr>
              <w:t>身體受限制的情況下仍為</w:t>
            </w:r>
            <w:r>
              <w:rPr>
                <w:rFonts w:hint="eastAsia"/>
              </w:rPr>
              <w:t>別人服務，證明個人的限制不是拒絕幫助別人的理由，縱使自己的條件有限，</w:t>
            </w:r>
            <w:r w:rsidR="00AC5E54">
              <w:rPr>
                <w:rFonts w:hint="eastAsia"/>
              </w:rPr>
              <w:t>我們仍有力量</w:t>
            </w:r>
            <w:r w:rsidRPr="00162C23">
              <w:rPr>
                <w:rFonts w:hint="eastAsia"/>
              </w:rPr>
              <w:t>在限制下</w:t>
            </w:r>
            <w:r w:rsidR="00162C23" w:rsidRPr="00162C23">
              <w:rPr>
                <w:rFonts w:hint="eastAsia"/>
              </w:rPr>
              <w:t>積極</w:t>
            </w:r>
            <w:r w:rsidRPr="00162C23">
              <w:rPr>
                <w:rFonts w:hint="eastAsia"/>
              </w:rPr>
              <w:t>做到最好</w:t>
            </w:r>
            <w:r w:rsidR="00AC5E54">
              <w:rPr>
                <w:rFonts w:hint="eastAsia"/>
              </w:rPr>
              <w:t>來幫助別人。</w:t>
            </w:r>
          </w:p>
          <w:p w:rsidR="00162C23" w:rsidRDefault="00162C23" w:rsidP="00162C23">
            <w:pPr>
              <w:ind w:left="505" w:rightChars="106" w:right="254"/>
              <w:jc w:val="both"/>
            </w:pPr>
          </w:p>
          <w:p w:rsidR="007441C8" w:rsidRDefault="00162C23" w:rsidP="00EC0CC4">
            <w:pPr>
              <w:numPr>
                <w:ilvl w:val="0"/>
                <w:numId w:val="7"/>
              </w:numPr>
              <w:ind w:leftChars="45" w:left="505" w:rightChars="106" w:right="254" w:hanging="397"/>
              <w:jc w:val="both"/>
            </w:pPr>
            <w:r>
              <w:rPr>
                <w:rFonts w:hint="eastAsia"/>
              </w:rPr>
              <w:t>我們可以用不同的形式來</w:t>
            </w:r>
            <w:r w:rsidR="00AC5E54">
              <w:rPr>
                <w:rFonts w:hint="eastAsia"/>
              </w:rPr>
              <w:t>幫助別人，</w:t>
            </w:r>
            <w:r>
              <w:rPr>
                <w:rFonts w:hint="eastAsia"/>
              </w:rPr>
              <w:t>例</w:t>
            </w:r>
            <w:r w:rsidR="00AC5E54">
              <w:rPr>
                <w:rFonts w:hint="eastAsia"/>
              </w:rPr>
              <w:t>如捐贈</w:t>
            </w:r>
            <w:r w:rsidR="005830C4">
              <w:rPr>
                <w:rFonts w:hint="eastAsia"/>
              </w:rPr>
              <w:t>物</w:t>
            </w:r>
            <w:r w:rsidR="00AC5E54">
              <w:rPr>
                <w:rFonts w:hint="eastAsia"/>
              </w:rPr>
              <w:t>資、金錢，讓座給長者、孕婦或</w:t>
            </w:r>
            <w:r>
              <w:rPr>
                <w:rFonts w:hint="eastAsia"/>
              </w:rPr>
              <w:t>當遇上</w:t>
            </w:r>
            <w:r w:rsidR="00AC5E54">
              <w:rPr>
                <w:rFonts w:hint="eastAsia"/>
              </w:rPr>
              <w:t>有人暈倒</w:t>
            </w:r>
            <w:r>
              <w:rPr>
                <w:rFonts w:hint="eastAsia"/>
              </w:rPr>
              <w:t>時</w:t>
            </w:r>
            <w:r w:rsidR="00AC5E54">
              <w:rPr>
                <w:rFonts w:hint="eastAsia"/>
              </w:rPr>
              <w:t>給予</w:t>
            </w:r>
            <w:r>
              <w:rPr>
                <w:rFonts w:hint="eastAsia"/>
              </w:rPr>
              <w:t>協助及</w:t>
            </w:r>
            <w:r w:rsidR="00AC5E54">
              <w:rPr>
                <w:rFonts w:hint="eastAsia"/>
              </w:rPr>
              <w:t>慰問</w:t>
            </w:r>
            <w:r>
              <w:rPr>
                <w:rFonts w:hint="eastAsia"/>
              </w:rPr>
              <w:t>等</w:t>
            </w:r>
            <w:r w:rsidR="00AC5E54">
              <w:rPr>
                <w:rFonts w:hint="eastAsia"/>
              </w:rPr>
              <w:t>。</w:t>
            </w:r>
            <w:r>
              <w:rPr>
                <w:rFonts w:hint="eastAsia"/>
              </w:rPr>
              <w:t>此外</w:t>
            </w:r>
            <w:r w:rsidR="00AC5E54">
              <w:rPr>
                <w:rFonts w:hint="eastAsia"/>
              </w:rPr>
              <w:t>，我們也可以提供直接的義工服務，例如賣旗、上門探訪、為有需要的</w:t>
            </w:r>
            <w:r>
              <w:rPr>
                <w:rFonts w:hint="eastAsia"/>
              </w:rPr>
              <w:t>獨居長者</w:t>
            </w:r>
            <w:r w:rsidR="0055390B" w:rsidRPr="00C93B1F">
              <w:rPr>
                <w:rFonts w:hint="eastAsia"/>
              </w:rPr>
              <w:t>清潔家居</w:t>
            </w:r>
            <w:r w:rsidR="00FD1DD4">
              <w:rPr>
                <w:rFonts w:hint="eastAsia"/>
              </w:rPr>
              <w:t>、陪伴病患者或聆聽哀傷者的心聲，共同面對艱難的時刻等。因此</w:t>
            </w:r>
            <w:r w:rsidR="00585F24">
              <w:rPr>
                <w:rFonts w:hint="eastAsia"/>
              </w:rPr>
              <w:t>，我們</w:t>
            </w:r>
            <w:r w:rsidR="00FD1DD4">
              <w:rPr>
                <w:rFonts w:hint="eastAsia"/>
              </w:rPr>
              <w:t>可因應個人的能力、優點及所長，隨時隨地</w:t>
            </w:r>
            <w:r w:rsidR="00EC0CC4">
              <w:rPr>
                <w:rFonts w:hint="eastAsia"/>
              </w:rPr>
              <w:t>關懷和</w:t>
            </w:r>
            <w:r w:rsidR="00FD1DD4">
              <w:rPr>
                <w:rFonts w:hint="eastAsia"/>
              </w:rPr>
              <w:t>幫助</w:t>
            </w:r>
            <w:r w:rsidR="00EC0CC4">
              <w:rPr>
                <w:rFonts w:hint="eastAsia"/>
              </w:rPr>
              <w:t>他</w:t>
            </w:r>
            <w:r w:rsidR="00FD1DD4">
              <w:rPr>
                <w:rFonts w:hint="eastAsia"/>
              </w:rPr>
              <w:t>人。</w:t>
            </w:r>
          </w:p>
          <w:p w:rsidR="00EC0CC4" w:rsidRPr="00EC0CC4" w:rsidRDefault="00EC0CC4" w:rsidP="00EC0CC4">
            <w:pPr>
              <w:ind w:rightChars="106" w:right="254"/>
              <w:jc w:val="both"/>
            </w:pP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2E48B0" w:rsidRPr="008D3CB6" w:rsidRDefault="002E48B0" w:rsidP="004929A6">
            <w:pPr>
              <w:snapToGrid w:val="0"/>
              <w:ind w:rightChars="57" w:right="137"/>
              <w:jc w:val="both"/>
              <w:rPr>
                <w:rFonts w:ascii="新細明體" w:hAnsi="新細明體"/>
              </w:rPr>
            </w:pPr>
          </w:p>
          <w:p w:rsidR="00D90178" w:rsidRDefault="00D90178" w:rsidP="004929A6">
            <w:pPr>
              <w:tabs>
                <w:tab w:val="left" w:pos="295"/>
                <w:tab w:val="left" w:pos="437"/>
                <w:tab w:val="left" w:pos="1287"/>
              </w:tabs>
              <w:ind w:rightChars="57" w:right="137" w:firstLine="403"/>
              <w:jc w:val="center"/>
              <w:rPr>
                <w:rFonts w:ascii="新細明體" w:hAnsi="新細明體"/>
              </w:rPr>
            </w:pPr>
          </w:p>
          <w:p w:rsidR="00127C57" w:rsidRPr="00EB375B" w:rsidRDefault="00DF684C" w:rsidP="00DA0314">
            <w:pPr>
              <w:numPr>
                <w:ilvl w:val="0"/>
                <w:numId w:val="1"/>
              </w:numPr>
              <w:snapToGrid w:val="0"/>
              <w:ind w:rightChars="57" w:right="137"/>
              <w:jc w:val="both"/>
              <w:rPr>
                <w:rFonts w:ascii="新細明體" w:hAnsi="新細明體"/>
              </w:rPr>
            </w:pPr>
            <w:r w:rsidRPr="00DF684C">
              <w:rPr>
                <w:rFonts w:ascii="新細明體" w:hAnsi="新細明體" w:hint="eastAsia"/>
              </w:rPr>
              <w:t>藉着新聞中的主角在重重限制下仍然主動助人的故事，激發學生對有需要的人作出幫助。</w:t>
            </w:r>
          </w:p>
          <w:p w:rsidR="00D90178" w:rsidRPr="008D3CB6" w:rsidRDefault="00D90178" w:rsidP="00DF684C">
            <w:pPr>
              <w:snapToGrid w:val="0"/>
              <w:jc w:val="both"/>
              <w:rPr>
                <w:rFonts w:ascii="新細明體" w:hAnsi="新細明體"/>
                <w:b/>
              </w:rPr>
            </w:pPr>
          </w:p>
        </w:tc>
      </w:tr>
      <w:tr w:rsidR="00D90178" w:rsidTr="00C3674A">
        <w:tc>
          <w:tcPr>
            <w:tcW w:w="6379" w:type="dxa"/>
            <w:tcBorders>
              <w:bottom w:val="single" w:sz="4" w:space="0" w:color="auto"/>
            </w:tcBorders>
          </w:tcPr>
          <w:p w:rsidR="00544F3F" w:rsidRPr="00863229" w:rsidRDefault="00D90178" w:rsidP="004929A6">
            <w:pPr>
              <w:tabs>
                <w:tab w:val="num" w:pos="905"/>
              </w:tabs>
              <w:snapToGrid w:val="0"/>
              <w:ind w:leftChars="106" w:left="254" w:rightChars="106" w:right="254"/>
              <w:rPr>
                <w:rFonts w:ascii="新細明體" w:hAnsi="新細明體"/>
                <w:b/>
                <w:bCs/>
              </w:rPr>
            </w:pPr>
            <w:r w:rsidRPr="008D3CB6">
              <w:rPr>
                <w:rFonts w:ascii="新細明體" w:hAnsi="新細明體" w:hint="eastAsia"/>
                <w:b/>
              </w:rPr>
              <w:t>活動</w:t>
            </w:r>
            <w:r w:rsidR="007441C8" w:rsidRPr="008D3CB6">
              <w:rPr>
                <w:rFonts w:ascii="新細明體" w:hAnsi="新細明體" w:hint="eastAsia"/>
                <w:b/>
              </w:rPr>
              <w:t>建議三</w:t>
            </w:r>
            <w:r w:rsidRPr="008D3CB6">
              <w:rPr>
                <w:rFonts w:ascii="新細明體" w:hAnsi="新細明體" w:hint="eastAsia"/>
                <w:b/>
              </w:rPr>
              <w:t>：</w:t>
            </w:r>
            <w:r w:rsidR="00863229" w:rsidRPr="00863229">
              <w:rPr>
                <w:rFonts w:ascii="新細明體" w:hAnsi="新細明體" w:hint="eastAsia"/>
                <w:b/>
                <w:bCs/>
              </w:rPr>
              <w:t>天使行動</w:t>
            </w:r>
          </w:p>
          <w:p w:rsidR="00D90178" w:rsidRPr="008D3CB6" w:rsidRDefault="00D90178" w:rsidP="004929A6">
            <w:pPr>
              <w:tabs>
                <w:tab w:val="num" w:pos="905"/>
              </w:tabs>
              <w:snapToGrid w:val="0"/>
              <w:ind w:leftChars="47" w:left="113" w:rightChars="106" w:right="254"/>
              <w:rPr>
                <w:rFonts w:ascii="新細明體" w:hAnsi="新細明體"/>
                <w:b/>
              </w:rPr>
            </w:pPr>
          </w:p>
          <w:p w:rsidR="00DE29ED" w:rsidRDefault="004929A6" w:rsidP="00DA0314">
            <w:pPr>
              <w:numPr>
                <w:ilvl w:val="0"/>
                <w:numId w:val="3"/>
              </w:numPr>
              <w:tabs>
                <w:tab w:val="clear" w:pos="360"/>
              </w:tabs>
              <w:ind w:leftChars="47" w:left="473" w:rightChars="106" w:right="254"/>
              <w:jc w:val="both"/>
              <w:rPr>
                <w:rFonts w:ascii="新細明體" w:hAnsi="新細明體"/>
              </w:rPr>
            </w:pPr>
            <w:r w:rsidRPr="00DF684C">
              <w:rPr>
                <w:rFonts w:ascii="新細明體" w:hAnsi="新細明體" w:hint="eastAsia"/>
              </w:rPr>
              <w:t>教師請學生分成小組，</w:t>
            </w:r>
            <w:r w:rsidR="00DE29ED">
              <w:rPr>
                <w:rFonts w:ascii="新細明體" w:hAnsi="新細明體" w:hint="eastAsia"/>
              </w:rPr>
              <w:t>然後</w:t>
            </w:r>
            <w:r w:rsidR="00DE29ED" w:rsidRPr="00DE29ED">
              <w:rPr>
                <w:rFonts w:ascii="新細明體" w:hAnsi="新細明體" w:hint="eastAsia"/>
              </w:rPr>
              <w:t>請學生</w:t>
            </w:r>
            <w:r w:rsidR="00DE29ED">
              <w:rPr>
                <w:rFonts w:ascii="新細明體" w:hAnsi="新細明體" w:hint="eastAsia"/>
              </w:rPr>
              <w:t>討論下列四類人士</w:t>
            </w:r>
            <w:r w:rsidR="00DE29ED" w:rsidRPr="00DE29ED">
              <w:rPr>
                <w:rFonts w:ascii="新細明體" w:hAnsi="新細明體" w:hint="eastAsia"/>
              </w:rPr>
              <w:t>在生活中所遇到的困難，並建議幫助</w:t>
            </w:r>
            <w:r w:rsidR="00DE29ED">
              <w:rPr>
                <w:rFonts w:ascii="新細明體" w:hAnsi="新細明體" w:hint="eastAsia"/>
              </w:rPr>
              <w:t>他們</w:t>
            </w:r>
            <w:r w:rsidR="00DE29ED" w:rsidRPr="00DE29ED">
              <w:rPr>
                <w:rFonts w:ascii="新細明體" w:hAnsi="新細明體" w:hint="eastAsia"/>
              </w:rPr>
              <w:t>的方</w:t>
            </w:r>
            <w:r w:rsidR="00DE29ED" w:rsidRPr="001F5693">
              <w:rPr>
                <w:rFonts w:ascii="新細明體" w:hAnsi="新細明體" w:hint="eastAsia"/>
              </w:rPr>
              <w:t>法。</w:t>
            </w:r>
          </w:p>
          <w:p w:rsidR="00C93B1F" w:rsidRPr="00C93B1F" w:rsidRDefault="00C93B1F" w:rsidP="00DA0314">
            <w:pPr>
              <w:numPr>
                <w:ilvl w:val="0"/>
                <w:numId w:val="7"/>
              </w:numPr>
              <w:ind w:leftChars="75" w:left="466" w:rightChars="106" w:right="254" w:hanging="286"/>
              <w:rPr>
                <w:rFonts w:ascii="新細明體" w:hAnsi="新細明體"/>
                <w:u w:val="single"/>
              </w:rPr>
            </w:pPr>
            <w:r w:rsidRPr="00C93B1F">
              <w:rPr>
                <w:rFonts w:ascii="新細明體" w:hAnsi="新細明體" w:hint="eastAsia"/>
                <w:u w:val="single"/>
              </w:rPr>
              <w:t>長者</w:t>
            </w:r>
          </w:p>
          <w:p w:rsidR="00C93B1F" w:rsidRDefault="00C93B1F" w:rsidP="00C93B1F">
            <w:pPr>
              <w:ind w:left="466" w:rightChars="106" w:right="254"/>
              <w:rPr>
                <w:rFonts w:ascii="新細明體" w:hAnsi="新細明體"/>
              </w:rPr>
            </w:pPr>
            <w:r w:rsidRPr="00C93B1F">
              <w:rPr>
                <w:rFonts w:ascii="新細明體" w:hAnsi="新細明體" w:hint="eastAsia"/>
              </w:rPr>
              <w:t>困難</w:t>
            </w:r>
            <w:r>
              <w:rPr>
                <w:rFonts w:ascii="新細明體" w:hAnsi="新細明體" w:hint="eastAsia"/>
              </w:rPr>
              <w:t xml:space="preserve"> </w:t>
            </w:r>
            <w:r w:rsidRPr="00C93B1F">
              <w:rPr>
                <w:rFonts w:ascii="新細明體" w:hAnsi="新細明體" w:hint="eastAsia"/>
              </w:rPr>
              <w:t>:</w:t>
            </w:r>
            <w:r>
              <w:rPr>
                <w:rFonts w:ascii="新細明體" w:hAnsi="新細明體" w:hint="eastAsia"/>
              </w:rPr>
              <w:t xml:space="preserve"> </w:t>
            </w:r>
            <w:r w:rsidR="00585F24">
              <w:rPr>
                <w:rFonts w:ascii="新細明體" w:hAnsi="新細明體" w:hint="eastAsia"/>
              </w:rPr>
              <w:t>行動</w:t>
            </w:r>
            <w:r>
              <w:rPr>
                <w:rFonts w:ascii="新細明體" w:hAnsi="新細明體" w:hint="eastAsia"/>
              </w:rPr>
              <w:t>緩慢、體力不足</w:t>
            </w:r>
          </w:p>
          <w:p w:rsidR="00D90178" w:rsidRPr="00C93B1F" w:rsidRDefault="00C93B1F" w:rsidP="00C93B1F">
            <w:pPr>
              <w:ind w:left="466" w:rightChars="106" w:right="254"/>
              <w:rPr>
                <w:rFonts w:ascii="新細明體" w:hAnsi="新細明體"/>
              </w:rPr>
            </w:pPr>
            <w:r w:rsidRPr="00C93B1F">
              <w:rPr>
                <w:rFonts w:ascii="新細明體" w:hAnsi="新細明體" w:hint="eastAsia"/>
              </w:rPr>
              <w:t>建議方法</w:t>
            </w:r>
            <w:r>
              <w:rPr>
                <w:rFonts w:ascii="新細明體" w:hAnsi="新細明體" w:hint="eastAsia"/>
              </w:rPr>
              <w:t xml:space="preserve"> </w:t>
            </w:r>
            <w:r w:rsidRPr="00C93B1F">
              <w:rPr>
                <w:rFonts w:ascii="新細明體" w:hAnsi="新細明體" w:hint="eastAsia"/>
              </w:rPr>
              <w:t>:</w:t>
            </w:r>
            <w:r>
              <w:rPr>
                <w:rFonts w:ascii="新細明體" w:hAnsi="新細明體" w:hint="eastAsia"/>
              </w:rPr>
              <w:t xml:space="preserve"> 乘搭公共交通工具時讓座、替長者拿重物</w:t>
            </w:r>
            <w:r w:rsidRPr="00C93B1F">
              <w:rPr>
                <w:rFonts w:ascii="新細明體" w:hAnsi="新細明體" w:hint="eastAsia"/>
              </w:rPr>
              <w:t xml:space="preserve"> </w:t>
            </w:r>
          </w:p>
          <w:p w:rsidR="00C93B1F" w:rsidRDefault="00C93B1F" w:rsidP="00C93B1F">
            <w:pPr>
              <w:ind w:left="473" w:rightChars="106" w:right="254"/>
              <w:jc w:val="both"/>
              <w:rPr>
                <w:rFonts w:ascii="新細明體" w:hAnsi="新細明體"/>
              </w:rPr>
            </w:pPr>
          </w:p>
          <w:p w:rsidR="00C93B1F" w:rsidRPr="00C93B1F" w:rsidRDefault="00C93B1F" w:rsidP="00DA0314">
            <w:pPr>
              <w:numPr>
                <w:ilvl w:val="0"/>
                <w:numId w:val="7"/>
              </w:numPr>
              <w:ind w:leftChars="75" w:left="466" w:rightChars="106" w:right="254" w:hanging="286"/>
              <w:rPr>
                <w:rFonts w:ascii="新細明體" w:hAnsi="新細明體"/>
                <w:u w:val="single"/>
              </w:rPr>
            </w:pPr>
            <w:r w:rsidRPr="00C93B1F">
              <w:rPr>
                <w:rFonts w:hint="eastAsia"/>
                <w:u w:val="single"/>
              </w:rPr>
              <w:t>肢體傷殘人士</w:t>
            </w:r>
          </w:p>
          <w:p w:rsidR="00C93B1F" w:rsidRDefault="00C93B1F" w:rsidP="00DE29ED">
            <w:pPr>
              <w:ind w:left="454"/>
            </w:pPr>
            <w:r w:rsidRPr="00C93B1F">
              <w:rPr>
                <w:rFonts w:hint="eastAsia"/>
              </w:rPr>
              <w:t>困難</w:t>
            </w:r>
            <w:r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="0055390B">
              <w:rPr>
                <w:rFonts w:hint="eastAsia"/>
              </w:rPr>
              <w:t>行動不便、難以</w:t>
            </w:r>
            <w:r w:rsidRPr="00C93B1F">
              <w:rPr>
                <w:rFonts w:hint="eastAsia"/>
              </w:rPr>
              <w:t>自我照顧</w:t>
            </w:r>
          </w:p>
          <w:p w:rsidR="00C93B1F" w:rsidRDefault="00C93B1F" w:rsidP="00C93B1F">
            <w:pPr>
              <w:ind w:left="473" w:rightChars="106" w:right="254"/>
              <w:jc w:val="both"/>
            </w:pPr>
            <w:r w:rsidRPr="00C93B1F">
              <w:rPr>
                <w:rFonts w:hint="eastAsia"/>
              </w:rPr>
              <w:t>建議方法</w:t>
            </w:r>
            <w:r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陪同覆診、替他們購物、清潔家居</w:t>
            </w:r>
          </w:p>
          <w:p w:rsidR="00C93B1F" w:rsidRDefault="00C93B1F" w:rsidP="00C93B1F">
            <w:pPr>
              <w:ind w:left="473" w:rightChars="106" w:right="254"/>
              <w:jc w:val="both"/>
              <w:rPr>
                <w:rFonts w:ascii="新細明體" w:hAnsi="新細明體"/>
              </w:rPr>
            </w:pPr>
          </w:p>
          <w:p w:rsidR="00C93B1F" w:rsidRDefault="00C93B1F" w:rsidP="00DA0314">
            <w:pPr>
              <w:numPr>
                <w:ilvl w:val="0"/>
                <w:numId w:val="7"/>
              </w:numPr>
              <w:ind w:leftChars="75" w:left="466" w:rightChars="106" w:right="254" w:hanging="286"/>
              <w:rPr>
                <w:u w:val="single"/>
              </w:rPr>
            </w:pPr>
            <w:r w:rsidRPr="00C93B1F">
              <w:rPr>
                <w:rFonts w:hint="eastAsia"/>
                <w:u w:val="single"/>
              </w:rPr>
              <w:t>新來港兒童</w:t>
            </w:r>
          </w:p>
          <w:p w:rsidR="00C93B1F" w:rsidRDefault="00DE29ED" w:rsidP="00C93B1F">
            <w:pPr>
              <w:ind w:left="454"/>
            </w:pPr>
            <w:r w:rsidRPr="00C93B1F">
              <w:rPr>
                <w:rFonts w:hint="eastAsia"/>
              </w:rPr>
              <w:t>困難</w:t>
            </w:r>
            <w:r w:rsidR="00C93B1F"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:</w:t>
            </w:r>
            <w:r w:rsidR="00C93B1F"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適應新環境、學習困難</w:t>
            </w:r>
          </w:p>
          <w:p w:rsidR="00C93B1F" w:rsidRDefault="00DE29ED" w:rsidP="00C93B1F">
            <w:pPr>
              <w:ind w:left="473" w:rightChars="106" w:right="254"/>
              <w:jc w:val="both"/>
            </w:pPr>
            <w:r w:rsidRPr="00C93B1F">
              <w:rPr>
                <w:rFonts w:hint="eastAsia"/>
              </w:rPr>
              <w:t>建議方法</w:t>
            </w:r>
            <w:r w:rsidR="00C93B1F"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:</w:t>
            </w:r>
            <w:r w:rsidR="00C93B1F">
              <w:rPr>
                <w:rFonts w:hint="eastAsia"/>
              </w:rPr>
              <w:t xml:space="preserve"> </w:t>
            </w:r>
            <w:r w:rsidR="00C93B1F">
              <w:rPr>
                <w:rFonts w:hint="eastAsia"/>
              </w:rPr>
              <w:t>替他們補習、協助他們認識社區、捐贈有需要的物品</w:t>
            </w:r>
          </w:p>
          <w:p w:rsidR="00C93B1F" w:rsidRDefault="00C93B1F" w:rsidP="00C93B1F">
            <w:pPr>
              <w:ind w:left="473" w:rightChars="106" w:right="254"/>
              <w:jc w:val="both"/>
              <w:rPr>
                <w:rFonts w:ascii="新細明體" w:hAnsi="新細明體"/>
              </w:rPr>
            </w:pPr>
          </w:p>
          <w:p w:rsidR="00C93B1F" w:rsidRDefault="00C93B1F" w:rsidP="00DA0314">
            <w:pPr>
              <w:numPr>
                <w:ilvl w:val="0"/>
                <w:numId w:val="7"/>
              </w:numPr>
              <w:ind w:leftChars="75" w:left="466" w:rightChars="106" w:right="254" w:hanging="286"/>
              <w:rPr>
                <w:rFonts w:ascii="新細明體" w:hAnsi="新細明體"/>
                <w:u w:val="single"/>
              </w:rPr>
            </w:pPr>
            <w:r w:rsidRPr="00C93B1F">
              <w:rPr>
                <w:rFonts w:hint="eastAsia"/>
                <w:u w:val="single"/>
              </w:rPr>
              <w:t>鄰居</w:t>
            </w:r>
          </w:p>
          <w:p w:rsidR="00C93B1F" w:rsidRDefault="00DE29ED" w:rsidP="00C93B1F">
            <w:pPr>
              <w:ind w:left="466" w:rightChars="106" w:right="254"/>
            </w:pPr>
            <w:r w:rsidRPr="00C93B1F">
              <w:rPr>
                <w:rFonts w:hint="eastAsia"/>
              </w:rPr>
              <w:t>困難</w:t>
            </w:r>
            <w:r w:rsidR="00C93B1F"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:</w:t>
            </w:r>
            <w:r w:rsidR="00C93B1F"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家庭衝突、照顧年幼子女</w:t>
            </w:r>
          </w:p>
          <w:p w:rsidR="00DE29ED" w:rsidRPr="00C93B1F" w:rsidRDefault="00DE29ED" w:rsidP="00C93B1F">
            <w:pPr>
              <w:ind w:left="466" w:rightChars="106" w:right="254"/>
              <w:rPr>
                <w:rFonts w:ascii="新細明體" w:hAnsi="新細明體"/>
                <w:u w:val="single"/>
              </w:rPr>
            </w:pPr>
            <w:r w:rsidRPr="00C93B1F">
              <w:rPr>
                <w:rFonts w:hint="eastAsia"/>
              </w:rPr>
              <w:t>建議方法</w:t>
            </w:r>
            <w:r w:rsidR="00C93B1F">
              <w:rPr>
                <w:rFonts w:hint="eastAsia"/>
              </w:rPr>
              <w:t xml:space="preserve"> </w:t>
            </w:r>
            <w:r w:rsidRPr="00C93B1F">
              <w:rPr>
                <w:rFonts w:hint="eastAsia"/>
              </w:rPr>
              <w:t>:</w:t>
            </w:r>
            <w:r w:rsidR="00C93B1F">
              <w:rPr>
                <w:rFonts w:hint="eastAsia"/>
              </w:rPr>
              <w:t xml:space="preserve"> </w:t>
            </w:r>
            <w:r w:rsidR="00C93B1F">
              <w:rPr>
                <w:rFonts w:hint="eastAsia"/>
              </w:rPr>
              <w:t>提供有關的熱線電話號碼、社會服務資料</w:t>
            </w:r>
          </w:p>
          <w:p w:rsidR="00C93B1F" w:rsidRPr="008D3CB6" w:rsidRDefault="00C93B1F" w:rsidP="00C93B1F">
            <w:pPr>
              <w:tabs>
                <w:tab w:val="num" w:pos="905"/>
              </w:tabs>
              <w:snapToGrid w:val="0"/>
              <w:ind w:leftChars="47" w:left="113" w:rightChars="106" w:right="254"/>
              <w:rPr>
                <w:rFonts w:ascii="新細明體" w:hAnsi="新細明體"/>
                <w:b/>
              </w:rPr>
            </w:pPr>
          </w:p>
          <w:p w:rsidR="00C93B1F" w:rsidRDefault="00E67DD5" w:rsidP="00DA0314">
            <w:pPr>
              <w:numPr>
                <w:ilvl w:val="0"/>
                <w:numId w:val="3"/>
              </w:numPr>
              <w:snapToGrid w:val="0"/>
              <w:ind w:leftChars="48" w:left="480" w:right="255" w:hangingChars="152" w:hanging="365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C93B1F" w:rsidRPr="00863229">
              <w:rPr>
                <w:rFonts w:ascii="新細明體" w:hAnsi="新細明體" w:hint="eastAsia"/>
              </w:rPr>
              <w:t>教師請每組輪流</w:t>
            </w:r>
            <w:r w:rsidR="0055390B">
              <w:rPr>
                <w:rFonts w:ascii="新細明體" w:hAnsi="新細明體" w:hint="eastAsia"/>
              </w:rPr>
              <w:t>作</w:t>
            </w:r>
            <w:r w:rsidR="00C93B1F" w:rsidRPr="00863229">
              <w:rPr>
                <w:rFonts w:ascii="新細明體" w:hAnsi="新細明體" w:hint="eastAsia"/>
              </w:rPr>
              <w:t>匯報。</w:t>
            </w:r>
          </w:p>
          <w:p w:rsidR="0055390B" w:rsidRDefault="0055390B" w:rsidP="0055390B">
            <w:pPr>
              <w:snapToGrid w:val="0"/>
              <w:ind w:left="480" w:right="255"/>
              <w:jc w:val="both"/>
              <w:rPr>
                <w:rFonts w:ascii="新細明體" w:hAnsi="新細明體"/>
              </w:rPr>
            </w:pPr>
          </w:p>
          <w:p w:rsidR="00C40829" w:rsidRDefault="00C40829" w:rsidP="0055390B">
            <w:pPr>
              <w:numPr>
                <w:ilvl w:val="0"/>
                <w:numId w:val="3"/>
              </w:numPr>
              <w:snapToGrid w:val="0"/>
              <w:ind w:leftChars="48" w:left="480" w:right="255" w:hangingChars="152" w:hanging="365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Pr="00C40829">
              <w:rPr>
                <w:rFonts w:ascii="新細明體" w:hAnsi="新細明體" w:hint="eastAsia"/>
              </w:rPr>
              <w:t>教師向學生提問</w:t>
            </w:r>
            <w:r>
              <w:rPr>
                <w:rFonts w:ascii="新細明體" w:hAnsi="新細明體" w:hint="eastAsia"/>
              </w:rPr>
              <w:t xml:space="preserve"> </w:t>
            </w:r>
            <w:r w:rsidRPr="00C40829">
              <w:rPr>
                <w:rFonts w:ascii="新細明體" w:hAnsi="新細明體" w:hint="eastAsia"/>
              </w:rPr>
              <w:t>:</w:t>
            </w:r>
          </w:p>
          <w:p w:rsidR="00C40829" w:rsidRPr="003B4260" w:rsidRDefault="00C40829" w:rsidP="0055390B">
            <w:pPr>
              <w:numPr>
                <w:ilvl w:val="0"/>
                <w:numId w:val="7"/>
              </w:numPr>
              <w:ind w:leftChars="93" w:left="480" w:rightChars="106" w:right="254" w:hangingChars="107" w:hanging="257"/>
            </w:pPr>
            <w:r w:rsidRPr="00C40829">
              <w:rPr>
                <w:rFonts w:ascii="新細明體" w:hAnsi="新細明體" w:hint="eastAsia"/>
              </w:rPr>
              <w:t>你</w:t>
            </w:r>
            <w:r>
              <w:rPr>
                <w:rFonts w:ascii="新細明體" w:hAnsi="新細明體" w:hint="eastAsia"/>
              </w:rPr>
              <w:t>們</w:t>
            </w:r>
            <w:r w:rsidRPr="00C40829">
              <w:rPr>
                <w:rFonts w:ascii="新細明體" w:hAnsi="新細明體" w:hint="eastAsia"/>
              </w:rPr>
              <w:t>剛才所提供的方法，是否可以現在立刻實行</w:t>
            </w:r>
            <w:r>
              <w:rPr>
                <w:rFonts w:ascii="新細明體" w:hAnsi="新細明體" w:hint="eastAsia"/>
              </w:rPr>
              <w:t>?</w:t>
            </w:r>
          </w:p>
          <w:p w:rsidR="00C40829" w:rsidRDefault="00C40829" w:rsidP="0055390B">
            <w:pPr>
              <w:pStyle w:val="af4"/>
              <w:numPr>
                <w:ilvl w:val="0"/>
                <w:numId w:val="7"/>
              </w:numPr>
              <w:ind w:leftChars="93" w:left="480" w:right="255" w:hangingChars="107" w:hanging="257"/>
              <w:rPr>
                <w:rFonts w:ascii="新細明體" w:hAnsi="新細明體"/>
              </w:rPr>
            </w:pPr>
            <w:r w:rsidRPr="00C40829">
              <w:rPr>
                <w:rFonts w:ascii="新細明體" w:hAnsi="新細明體" w:hint="eastAsia"/>
              </w:rPr>
              <w:t>若是，你會否嘗試實踐，幫助這些有需要的人?</w:t>
            </w:r>
            <w:r>
              <w:rPr>
                <w:rFonts w:ascii="新細明體" w:hAnsi="新細明體" w:hint="eastAsia"/>
              </w:rPr>
              <w:t xml:space="preserve"> </w:t>
            </w:r>
          </w:p>
          <w:p w:rsidR="00C40829" w:rsidRDefault="00C40829" w:rsidP="0055390B">
            <w:pPr>
              <w:pStyle w:val="af4"/>
              <w:ind w:leftChars="48" w:right="255" w:hangingChars="152" w:hanging="365"/>
              <w:rPr>
                <w:rFonts w:ascii="新細明體" w:hAnsi="新細明體"/>
              </w:rPr>
            </w:pPr>
          </w:p>
          <w:p w:rsidR="00C40829" w:rsidRPr="00863229" w:rsidRDefault="00C40829" w:rsidP="00DA0314">
            <w:pPr>
              <w:numPr>
                <w:ilvl w:val="0"/>
                <w:numId w:val="3"/>
              </w:numPr>
              <w:snapToGrid w:val="0"/>
              <w:ind w:leftChars="107" w:left="480" w:right="255" w:hangingChars="93" w:hanging="22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</w:t>
            </w:r>
            <w:r w:rsidRPr="00863229">
              <w:rPr>
                <w:rFonts w:ascii="新細明體" w:hAnsi="新細明體" w:hint="eastAsia"/>
              </w:rPr>
              <w:t>小結（參考）：</w:t>
            </w:r>
          </w:p>
          <w:p w:rsidR="00C40829" w:rsidRPr="003B4260" w:rsidRDefault="00A57D90" w:rsidP="0055390B">
            <w:pPr>
              <w:numPr>
                <w:ilvl w:val="0"/>
                <w:numId w:val="7"/>
              </w:numPr>
              <w:ind w:leftChars="92" w:left="505" w:rightChars="106" w:right="254" w:hanging="284"/>
              <w:jc w:val="both"/>
            </w:pPr>
            <w:r>
              <w:rPr>
                <w:rFonts w:hint="eastAsia"/>
              </w:rPr>
              <w:t>每個人總會有需要別人關懷的時候，假如能夠建立互相幫助、關懷別人</w:t>
            </w:r>
            <w:r w:rsidR="00F9153D">
              <w:rPr>
                <w:rFonts w:hint="eastAsia"/>
              </w:rPr>
              <w:t>的</w:t>
            </w:r>
            <w:r>
              <w:rPr>
                <w:rFonts w:hint="eastAsia"/>
              </w:rPr>
              <w:t>態度</w:t>
            </w:r>
            <w:r w:rsidR="00F9153D">
              <w:rPr>
                <w:rFonts w:hint="eastAsia"/>
              </w:rPr>
              <w:t>，</w:t>
            </w:r>
            <w:r>
              <w:rPr>
                <w:rFonts w:hint="eastAsia"/>
              </w:rPr>
              <w:t>每當遇到有困難時，便可以適時</w:t>
            </w:r>
            <w:r w:rsidR="00F9153D">
              <w:rPr>
                <w:rFonts w:hint="eastAsia"/>
              </w:rPr>
              <w:t>得到</w:t>
            </w:r>
            <w:r>
              <w:rPr>
                <w:rFonts w:hint="eastAsia"/>
              </w:rPr>
              <w:t>支</w:t>
            </w:r>
            <w:r w:rsidR="00F9153D">
              <w:rPr>
                <w:rFonts w:hint="eastAsia"/>
              </w:rPr>
              <w:t>援，渡過難關。因此，</w:t>
            </w:r>
            <w:r>
              <w:rPr>
                <w:rFonts w:hint="eastAsia"/>
              </w:rPr>
              <w:t>平時</w:t>
            </w:r>
            <w:r w:rsidR="00E00968">
              <w:rPr>
                <w:rFonts w:hint="eastAsia"/>
              </w:rPr>
              <w:t>多留意學校或志願團體的活動及服務內容，會令</w:t>
            </w:r>
            <w:r>
              <w:rPr>
                <w:rFonts w:hint="eastAsia"/>
              </w:rPr>
              <w:t>我們</w:t>
            </w:r>
            <w:r w:rsidR="00E00968">
              <w:rPr>
                <w:rFonts w:hint="eastAsia"/>
              </w:rPr>
              <w:t>認識</w:t>
            </w:r>
            <w:r w:rsidR="00F9153D">
              <w:rPr>
                <w:rFonts w:hint="eastAsia"/>
              </w:rPr>
              <w:t>不同的助人途徑，以作好隨時</w:t>
            </w:r>
            <w:r w:rsidR="00E00968" w:rsidRPr="00DE29ED">
              <w:rPr>
                <w:rFonts w:ascii="新細明體" w:hAnsi="新細明體" w:hint="eastAsia"/>
              </w:rPr>
              <w:t>幫助</w:t>
            </w:r>
            <w:r w:rsidR="00E00968">
              <w:rPr>
                <w:rFonts w:ascii="新細明體" w:hAnsi="新細明體" w:hint="eastAsia"/>
              </w:rPr>
              <w:t>他</w:t>
            </w:r>
            <w:r w:rsidR="00F9153D">
              <w:rPr>
                <w:rFonts w:hint="eastAsia"/>
              </w:rPr>
              <w:t>人的準備。</w:t>
            </w:r>
          </w:p>
          <w:p w:rsidR="00D90178" w:rsidRPr="008D3CB6" w:rsidRDefault="00D90178" w:rsidP="004929A6">
            <w:pPr>
              <w:tabs>
                <w:tab w:val="left" w:pos="426"/>
              </w:tabs>
              <w:ind w:leftChars="106" w:left="254" w:rightChars="106" w:right="254"/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D90178" w:rsidRPr="008D3CB6" w:rsidRDefault="00D90178">
            <w:pPr>
              <w:snapToGrid w:val="0"/>
              <w:jc w:val="both"/>
              <w:rPr>
                <w:rFonts w:ascii="新細明體" w:hAnsi="新細明體"/>
              </w:rPr>
            </w:pPr>
          </w:p>
          <w:p w:rsidR="00D90178" w:rsidRPr="008D3CB6" w:rsidRDefault="00D90178" w:rsidP="004929A6">
            <w:pPr>
              <w:snapToGrid w:val="0"/>
              <w:ind w:rightChars="57" w:right="137"/>
              <w:jc w:val="both"/>
              <w:rPr>
                <w:rFonts w:ascii="新細明體" w:hAnsi="新細明體"/>
              </w:rPr>
            </w:pPr>
          </w:p>
          <w:p w:rsidR="00D90178" w:rsidRPr="008D3CB6" w:rsidRDefault="004929A6" w:rsidP="00DA0314">
            <w:pPr>
              <w:numPr>
                <w:ilvl w:val="0"/>
                <w:numId w:val="1"/>
              </w:numPr>
              <w:snapToGrid w:val="0"/>
              <w:ind w:rightChars="57" w:right="137"/>
              <w:jc w:val="both"/>
              <w:rPr>
                <w:rFonts w:ascii="新細明體" w:hAnsi="新細明體"/>
              </w:rPr>
            </w:pPr>
            <w:r w:rsidRPr="004929A6">
              <w:rPr>
                <w:rFonts w:ascii="新細明體" w:hAnsi="新細明體" w:hint="eastAsia"/>
              </w:rPr>
              <w:t>在活動二中，學生了解兩位傷殘姐妹在個人限制的情況下仍為別人服務，而本活動則鼓勵學生思考自己如何因應個人的能力，幫助有需要的人。</w:t>
            </w:r>
          </w:p>
        </w:tc>
      </w:tr>
    </w:tbl>
    <w:p w:rsidR="00C40829" w:rsidRDefault="00C40829" w:rsidP="00C40829">
      <w:pPr>
        <w:rPr>
          <w:rFonts w:ascii="新細明體" w:hAnsi="新細明體"/>
          <w:b/>
          <w:color w:val="000000"/>
        </w:rPr>
      </w:pPr>
    </w:p>
    <w:p w:rsidR="00544F3F" w:rsidRPr="00C40829" w:rsidRDefault="00544F3F" w:rsidP="00C40829">
      <w:r w:rsidRPr="00E56F6F">
        <w:rPr>
          <w:rFonts w:ascii="新細明體" w:hAnsi="新細明體" w:hint="eastAsia"/>
          <w:b/>
          <w:color w:val="000000"/>
        </w:rPr>
        <w:t>教師總結</w:t>
      </w:r>
      <w:r w:rsidR="00415D3F">
        <w:rPr>
          <w:rFonts w:ascii="新細明體" w:hAnsi="新細明體" w:hint="eastAsia"/>
          <w:b/>
          <w:color w:val="000000"/>
        </w:rPr>
        <w:t>（</w:t>
      </w:r>
      <w:r w:rsidR="00057D47">
        <w:rPr>
          <w:rFonts w:ascii="新細明體" w:hAnsi="新細明體" w:hint="eastAsia"/>
          <w:b/>
          <w:color w:val="000000"/>
        </w:rPr>
        <w:t>參考</w:t>
      </w:r>
      <w:r w:rsidR="00415D3F">
        <w:rPr>
          <w:rFonts w:ascii="新細明體" w:hAnsi="新細明體" w:hint="eastAsia"/>
          <w:b/>
          <w:color w:val="000000"/>
        </w:rPr>
        <w:t>）</w:t>
      </w:r>
      <w:r w:rsidRPr="00E56F6F">
        <w:rPr>
          <w:rFonts w:ascii="新細明體" w:hAnsi="新細明體" w:hint="eastAsia"/>
          <w:b/>
          <w:color w:val="000000"/>
        </w:rPr>
        <w:t>：</w:t>
      </w:r>
    </w:p>
    <w:p w:rsidR="00C40829" w:rsidRPr="00E00968" w:rsidRDefault="00C40829" w:rsidP="00DA0314">
      <w:pPr>
        <w:numPr>
          <w:ilvl w:val="0"/>
          <w:numId w:val="6"/>
        </w:numPr>
        <w:snapToGrid w:val="0"/>
        <w:ind w:leftChars="58" w:left="428" w:right="86" w:hanging="289"/>
        <w:jc w:val="both"/>
        <w:rPr>
          <w:rFonts w:ascii="新細明體" w:hAnsi="新細明體"/>
          <w:b/>
          <w:color w:val="000000"/>
        </w:rPr>
      </w:pPr>
      <w:r w:rsidRPr="00C40829">
        <w:rPr>
          <w:rFonts w:ascii="新細明體" w:hAnsi="新細明體" w:hint="eastAsia"/>
          <w:bCs/>
        </w:rPr>
        <w:t>在日常生活中，我們可細心留意不同人士的需要，隨時隨地幫助別人﹔我們也可以透</w:t>
      </w:r>
      <w:r w:rsidR="00E00968">
        <w:rPr>
          <w:rFonts w:ascii="新細明體" w:hAnsi="新細明體" w:hint="eastAsia"/>
          <w:bCs/>
        </w:rPr>
        <w:t>過參與社會服務工作，因應個人的能力、優點及所長，以不同形式幫助他</w:t>
      </w:r>
      <w:r w:rsidRPr="00C40829">
        <w:rPr>
          <w:rFonts w:ascii="新細明體" w:hAnsi="新細明體" w:hint="eastAsia"/>
          <w:bCs/>
        </w:rPr>
        <w:t>人。</w:t>
      </w:r>
    </w:p>
    <w:p w:rsidR="00E00968" w:rsidRPr="00C40829" w:rsidRDefault="00E00968" w:rsidP="00E00968">
      <w:pPr>
        <w:snapToGrid w:val="0"/>
        <w:ind w:left="428" w:right="86"/>
        <w:jc w:val="both"/>
        <w:rPr>
          <w:rFonts w:ascii="新細明體" w:hAnsi="新細明體"/>
          <w:b/>
          <w:color w:val="000000"/>
        </w:rPr>
      </w:pPr>
    </w:p>
    <w:p w:rsidR="00C40829" w:rsidRPr="00C40829" w:rsidRDefault="00C40829" w:rsidP="00DA0314">
      <w:pPr>
        <w:numPr>
          <w:ilvl w:val="0"/>
          <w:numId w:val="6"/>
        </w:numPr>
        <w:snapToGrid w:val="0"/>
        <w:ind w:leftChars="58" w:left="428" w:right="86" w:hanging="289"/>
        <w:jc w:val="both"/>
        <w:rPr>
          <w:rFonts w:ascii="新細明體" w:hAnsi="新細明體"/>
          <w:b/>
          <w:color w:val="000000"/>
        </w:rPr>
      </w:pPr>
      <w:r w:rsidRPr="00C40829">
        <w:rPr>
          <w:rFonts w:ascii="新細明體" w:hAnsi="新細明體" w:hint="eastAsia"/>
          <w:bCs/>
        </w:rPr>
        <w:t>幫助別人不但有助建立一個更關懷、</w:t>
      </w:r>
      <w:r w:rsidR="00E00968">
        <w:rPr>
          <w:rFonts w:ascii="新細明體" w:hAnsi="新細明體" w:hint="eastAsia"/>
          <w:bCs/>
        </w:rPr>
        <w:t>共</w:t>
      </w:r>
      <w:r w:rsidRPr="00C40829">
        <w:rPr>
          <w:rFonts w:ascii="新細明體" w:hAnsi="新細明體" w:hint="eastAsia"/>
          <w:bCs/>
        </w:rPr>
        <w:t>融的社會，並可增強與</w:t>
      </w:r>
      <w:r w:rsidR="00E00968">
        <w:rPr>
          <w:rFonts w:ascii="新細明體" w:hAnsi="新細明體" w:hint="eastAsia"/>
          <w:bCs/>
        </w:rPr>
        <w:t>別</w:t>
      </w:r>
      <w:r w:rsidRPr="00C40829">
        <w:rPr>
          <w:rFonts w:ascii="新細明體" w:hAnsi="新細明體" w:hint="eastAsia"/>
          <w:bCs/>
        </w:rPr>
        <w:t>人</w:t>
      </w:r>
      <w:r w:rsidR="00E00968">
        <w:rPr>
          <w:rFonts w:ascii="新細明體" w:hAnsi="新細明體" w:hint="eastAsia"/>
          <w:bCs/>
        </w:rPr>
        <w:t>的溝通和合作，不但有助</w:t>
      </w:r>
      <w:r w:rsidRPr="00C40829">
        <w:rPr>
          <w:rFonts w:ascii="新細明體" w:hAnsi="新細明體" w:hint="eastAsia"/>
          <w:bCs/>
        </w:rPr>
        <w:t>加</w:t>
      </w:r>
      <w:r w:rsidR="00E00968">
        <w:rPr>
          <w:rFonts w:ascii="新細明體" w:hAnsi="新細明體" w:hint="eastAsia"/>
          <w:bCs/>
        </w:rPr>
        <w:t>強</w:t>
      </w:r>
      <w:r w:rsidRPr="00C40829">
        <w:rPr>
          <w:rFonts w:ascii="新細明體" w:hAnsi="新細明體" w:hint="eastAsia"/>
          <w:bCs/>
        </w:rPr>
        <w:t>個人自信心和心靈上的滿足，</w:t>
      </w:r>
      <w:r w:rsidR="00E00968">
        <w:rPr>
          <w:rFonts w:ascii="新細明體" w:hAnsi="新細明體" w:hint="eastAsia"/>
          <w:bCs/>
        </w:rPr>
        <w:t>更有助建立</w:t>
      </w:r>
      <w:r w:rsidR="00E00968" w:rsidRPr="00E00968">
        <w:rPr>
          <w:rFonts w:ascii="新細明體" w:hAnsi="新細明體"/>
          <w:bCs/>
        </w:rPr>
        <w:t>正面的價值觀及積極的人生態度</w:t>
      </w:r>
      <w:r w:rsidR="00E00968">
        <w:rPr>
          <w:rFonts w:ascii="新細明體" w:hAnsi="新細明體" w:hint="eastAsia"/>
          <w:bCs/>
        </w:rPr>
        <w:t>。</w:t>
      </w:r>
    </w:p>
    <w:p w:rsidR="00544F3F" w:rsidRDefault="00544F3F" w:rsidP="008D3CB6">
      <w:pPr>
        <w:ind w:leftChars="-236" w:left="-566"/>
        <w:jc w:val="both"/>
        <w:rPr>
          <w:rFonts w:ascii="新細明體" w:hAnsi="新細明體"/>
          <w:b/>
        </w:rPr>
      </w:pPr>
    </w:p>
    <w:p w:rsidR="00E00968" w:rsidRDefault="00E00968" w:rsidP="00E00968">
      <w:pPr>
        <w:pStyle w:val="Default"/>
      </w:pPr>
    </w:p>
    <w:p w:rsidR="00E00968" w:rsidRDefault="00E00968" w:rsidP="00E00968">
      <w:pPr>
        <w:rPr>
          <w:rFonts w:ascii="新細明體" w:hAnsi="新細明體"/>
          <w:b/>
          <w:color w:val="000000"/>
        </w:rPr>
      </w:pPr>
    </w:p>
    <w:p w:rsidR="00E00968" w:rsidRPr="00C40829" w:rsidRDefault="00E00968" w:rsidP="00E00968">
      <w:r w:rsidRPr="00E56F6F">
        <w:rPr>
          <w:rFonts w:ascii="新細明體" w:hAnsi="新細明體" w:hint="eastAsia"/>
          <w:b/>
          <w:color w:val="000000"/>
        </w:rPr>
        <w:t>學</w:t>
      </w:r>
      <w:r w:rsidRPr="00406871">
        <w:rPr>
          <w:rFonts w:ascii="新細明體" w:hAnsi="新細明體" w:hint="eastAsia"/>
          <w:b/>
          <w:color w:val="000000"/>
        </w:rPr>
        <w:t>生延展活動</w:t>
      </w:r>
      <w:r w:rsidRPr="00E56F6F">
        <w:rPr>
          <w:rFonts w:ascii="新細明體" w:hAnsi="新細明體" w:hint="eastAsia"/>
          <w:b/>
          <w:color w:val="000000"/>
        </w:rPr>
        <w:t>：</w:t>
      </w:r>
    </w:p>
    <w:p w:rsidR="00E00968" w:rsidRPr="00E00968" w:rsidRDefault="00E00968" w:rsidP="008E1376">
      <w:pPr>
        <w:numPr>
          <w:ilvl w:val="0"/>
          <w:numId w:val="6"/>
        </w:numPr>
        <w:snapToGrid w:val="0"/>
        <w:ind w:leftChars="58" w:left="428" w:right="86" w:hanging="289"/>
        <w:jc w:val="both"/>
        <w:rPr>
          <w:rFonts w:ascii="新細明體" w:hAnsi="新細明體"/>
          <w:b/>
          <w:color w:val="000000"/>
        </w:rPr>
      </w:pPr>
      <w:r w:rsidRPr="00E00968">
        <w:rPr>
          <w:rFonts w:ascii="新細明體" w:hAnsi="新細明體" w:hint="eastAsia"/>
          <w:bCs/>
        </w:rPr>
        <w:t>教師可以提供社會服務資料及</w:t>
      </w:r>
      <w:r w:rsidRPr="00E00968">
        <w:rPr>
          <w:rFonts w:ascii="新細明體" w:hAnsi="新細明體" w:hint="eastAsia"/>
        </w:rPr>
        <w:t>附件三：參考資料「一站式社會服務」</w:t>
      </w:r>
      <w:r w:rsidRPr="00E00968">
        <w:rPr>
          <w:rFonts w:ascii="新細明體" w:hAnsi="新細明體" w:hint="eastAsia"/>
          <w:bCs/>
        </w:rPr>
        <w:t>，請學生分組搜集有關機構的資料及製作求助熱線電話卡，鼓勵學生參與助人活動及舉辦分享會，以推動及鞏固學生助人的經驗並把助人的行為實踐。</w:t>
      </w:r>
    </w:p>
    <w:p w:rsidR="00E00968" w:rsidRDefault="00E00968">
      <w:pPr>
        <w:widowControl/>
        <w:rPr>
          <w:rFonts w:ascii="標楷體" w:eastAsia="標楷體"/>
          <w:i/>
          <w:color w:val="808080"/>
          <w:szCs w:val="20"/>
        </w:rPr>
      </w:pPr>
      <w:r>
        <w:rPr>
          <w:rFonts w:ascii="標楷體" w:eastAsia="標楷體"/>
          <w:i/>
          <w:color w:val="808080"/>
        </w:rPr>
        <w:br w:type="page"/>
      </w:r>
    </w:p>
    <w:p w:rsidR="0057013C" w:rsidRDefault="0057013C" w:rsidP="0057013C">
      <w:pPr>
        <w:pStyle w:val="a4"/>
        <w:tabs>
          <w:tab w:val="right" w:pos="9070"/>
        </w:tabs>
        <w:jc w:val="right"/>
        <w:rPr>
          <w:i/>
          <w:sz w:val="24"/>
        </w:rPr>
      </w:pPr>
      <w:r>
        <w:rPr>
          <w:rFonts w:ascii="標楷體" w:eastAsia="標楷體" w:hint="eastAsia"/>
          <w:i/>
          <w:color w:val="808080"/>
          <w:sz w:val="24"/>
        </w:rPr>
        <w:t>附件一(新聞摘要)</w:t>
      </w:r>
    </w:p>
    <w:p w:rsidR="0057013C" w:rsidRPr="0057013C" w:rsidRDefault="0057013C" w:rsidP="007A6FE6">
      <w:pPr>
        <w:snapToGrid w:val="0"/>
        <w:ind w:right="86"/>
        <w:jc w:val="center"/>
        <w:rPr>
          <w:rFonts w:ascii="新細明體" w:hAnsi="新細明體"/>
          <w:b/>
          <w:bCs/>
          <w:sz w:val="40"/>
          <w:szCs w:val="40"/>
        </w:rPr>
      </w:pPr>
    </w:p>
    <w:p w:rsidR="0057013C" w:rsidRDefault="0057013C" w:rsidP="007A6FE6">
      <w:pPr>
        <w:snapToGrid w:val="0"/>
        <w:ind w:right="86"/>
        <w:jc w:val="center"/>
        <w:rPr>
          <w:rFonts w:ascii="新細明體" w:hAnsi="新細明體"/>
          <w:b/>
          <w:bCs/>
          <w:sz w:val="40"/>
          <w:szCs w:val="40"/>
        </w:rPr>
      </w:pPr>
    </w:p>
    <w:p w:rsidR="007A6FE6" w:rsidRDefault="007A6FE6" w:rsidP="007A6FE6">
      <w:pPr>
        <w:snapToGrid w:val="0"/>
        <w:ind w:right="86"/>
        <w:jc w:val="center"/>
        <w:rPr>
          <w:rFonts w:ascii="新細明體" w:hAnsi="新細明體"/>
          <w:b/>
          <w:bCs/>
          <w:sz w:val="40"/>
          <w:szCs w:val="40"/>
        </w:rPr>
      </w:pPr>
      <w:r w:rsidRPr="007A6FE6">
        <w:rPr>
          <w:rFonts w:ascii="新細明體" w:hAnsi="新細明體" w:hint="eastAsia"/>
          <w:b/>
          <w:bCs/>
          <w:sz w:val="40"/>
          <w:szCs w:val="40"/>
        </w:rPr>
        <w:t>癱姐妹生命熱線與死神搶客</w:t>
      </w:r>
    </w:p>
    <w:p w:rsidR="007A6FE6" w:rsidRDefault="007A6FE6" w:rsidP="007A6FE6">
      <w:pPr>
        <w:snapToGrid w:val="0"/>
        <w:ind w:right="86"/>
        <w:jc w:val="center"/>
        <w:rPr>
          <w:rFonts w:ascii="新細明體" w:hAnsi="新細明體"/>
          <w:b/>
          <w:bCs/>
          <w:sz w:val="40"/>
          <w:szCs w:val="40"/>
        </w:rPr>
      </w:pPr>
    </w:p>
    <w:p w:rsidR="007A6FE6" w:rsidRDefault="007A6FE6" w:rsidP="007A6FE6">
      <w:pPr>
        <w:snapToGrid w:val="0"/>
        <w:ind w:right="86"/>
        <w:jc w:val="center"/>
        <w:rPr>
          <w:rFonts w:ascii="新細明體" w:hAnsi="新細明體"/>
          <w:b/>
          <w:bCs/>
          <w:sz w:val="40"/>
          <w:szCs w:val="40"/>
        </w:rPr>
      </w:pPr>
      <w:r w:rsidRPr="007A6FE6">
        <w:rPr>
          <w:rFonts w:ascii="新細明體" w:hAnsi="新細明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A4B148" wp14:editId="4531F412">
                <wp:simplePos x="0" y="0"/>
                <wp:positionH relativeFrom="column">
                  <wp:posOffset>-101009</wp:posOffset>
                </wp:positionH>
                <wp:positionV relativeFrom="paragraph">
                  <wp:posOffset>104510</wp:posOffset>
                </wp:positionV>
                <wp:extent cx="5667153" cy="6241312"/>
                <wp:effectExtent l="0" t="0" r="10160" b="26670"/>
                <wp:wrapNone/>
                <wp:docPr id="3" name="摺角紙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6241312"/>
                        </a:xfrm>
                        <a:prstGeom prst="foldedCorner">
                          <a:avLst/>
                        </a:prstGeom>
                        <a:gradFill flip="none" rotWithShape="1">
                          <a:gsLst>
                            <a:gs pos="0">
                              <a:srgbClr val="5F5F5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F5F5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F5F5F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CC8A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3" o:spid="_x0000_s1026" type="#_x0000_t65" style="position:absolute;margin-left:-7.95pt;margin-top:8.25pt;width:446.25pt;height:491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" adj="18000" fillcolor="#adadad" strokecolor="black [3213]" strokeweight="1pt">
                <v:fill color2="#e6e6e6" rotate="t" angle="90" colors="0 #adadad;.5 #ccc;1 #e6e6e6" focus="100%" type="gradient"/>
              </v:shape>
            </w:pict>
          </mc:Fallback>
        </mc:AlternateContent>
      </w:r>
    </w:p>
    <w:p w:rsidR="007A6FE6" w:rsidRDefault="007A6FE6" w:rsidP="007A6FE6">
      <w:pPr>
        <w:snapToGrid w:val="0"/>
        <w:spacing w:line="480" w:lineRule="auto"/>
        <w:ind w:right="86" w:firstLineChars="236" w:firstLine="566"/>
        <w:rPr>
          <w:rFonts w:ascii="新細明體" w:hAnsi="新細明體"/>
          <w:bCs/>
        </w:rPr>
      </w:pPr>
    </w:p>
    <w:p w:rsidR="007A6FE6" w:rsidRDefault="007A6FE6" w:rsidP="00E00968">
      <w:pPr>
        <w:snapToGrid w:val="0"/>
        <w:spacing w:line="480" w:lineRule="auto"/>
        <w:ind w:leftChars="118" w:left="283" w:right="86" w:firstLineChars="236" w:firstLine="566"/>
        <w:jc w:val="both"/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>四川成都「生命熱線」節目的主持人是一對患有殘疾的姐妹。她們雖然因患上小兒痳痹症，現在只能靠雙膝挪動來走路，然而，自「生命熱線」開辦至今，短短四年間，她們已接聽了三千多個來電，求助者多是身體健全人士，但他們對生活失去信心。然而因為癱姐妹永不言棄的經歷，有約二十個走近死亡邊緣的人被喚回。</w:t>
      </w:r>
    </w:p>
    <w:p w:rsidR="00E00968" w:rsidRDefault="00E00968" w:rsidP="00E00968">
      <w:pPr>
        <w:snapToGrid w:val="0"/>
        <w:spacing w:line="480" w:lineRule="auto"/>
        <w:ind w:leftChars="118" w:left="283" w:right="86" w:firstLineChars="236" w:firstLine="566"/>
        <w:jc w:val="both"/>
        <w:rPr>
          <w:rFonts w:ascii="新細明體" w:hAnsi="新細明體"/>
          <w:bCs/>
        </w:rPr>
      </w:pPr>
    </w:p>
    <w:p w:rsidR="007A6FE6" w:rsidRDefault="007A6FE6" w:rsidP="00E00968">
      <w:pPr>
        <w:snapToGrid w:val="0"/>
        <w:spacing w:line="480" w:lineRule="auto"/>
        <w:ind w:leftChars="118" w:left="283" w:right="86" w:firstLineChars="236" w:firstLine="566"/>
        <w:jc w:val="both"/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>現時，醫學界至今仍無法解決癱姐妹這種殘疾難題，所以她們根本無法過正常學校生活﹔但是她們自學至高中程度，並在一九九五年夏天，她們在報紙上發表文章</w:t>
      </w:r>
      <w:r w:rsidR="00C0566A">
        <w:rPr>
          <w:rFonts w:ascii="新細明體" w:hAnsi="新細明體" w:hint="eastAsia"/>
          <w:bCs/>
        </w:rPr>
        <w:t xml:space="preserve"> </w:t>
      </w:r>
      <w:r>
        <w:rPr>
          <w:rFonts w:ascii="新細明體" w:hAnsi="新細明體" w:hint="eastAsia"/>
          <w:bCs/>
        </w:rPr>
        <w:t>&lt;珍惜生命自強不息&gt;，引起了社會各界的關注。她們也希望能夠和正常人一樣的去上班，並把所有收入作為維持代表希望的「生命熱線」，因為她們知道︰沒有什麼比生命更重要!</w:t>
      </w:r>
    </w:p>
    <w:p w:rsidR="007A6FE6" w:rsidRDefault="007A6FE6" w:rsidP="007A6FE6">
      <w:pPr>
        <w:snapToGrid w:val="0"/>
        <w:spacing w:line="480" w:lineRule="auto"/>
        <w:ind w:right="86" w:firstLineChars="236" w:firstLine="566"/>
        <w:jc w:val="right"/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>據《明報》2002年5月19日新聞撮寫</w:t>
      </w:r>
    </w:p>
    <w:p w:rsidR="006E56DA" w:rsidRDefault="006E56DA" w:rsidP="007A6FE6">
      <w:pPr>
        <w:snapToGrid w:val="0"/>
        <w:spacing w:line="480" w:lineRule="auto"/>
        <w:ind w:right="86" w:firstLineChars="236" w:firstLine="566"/>
        <w:jc w:val="right"/>
        <w:rPr>
          <w:rFonts w:ascii="新細明體" w:hAnsi="新細明體"/>
          <w:bCs/>
        </w:rPr>
      </w:pPr>
    </w:p>
    <w:p w:rsidR="006E56DA" w:rsidRDefault="006E56DA" w:rsidP="007A6FE6">
      <w:pPr>
        <w:snapToGrid w:val="0"/>
        <w:spacing w:line="480" w:lineRule="auto"/>
        <w:ind w:right="86" w:firstLineChars="236" w:firstLine="566"/>
        <w:jc w:val="right"/>
        <w:rPr>
          <w:rFonts w:ascii="新細明體" w:hAnsi="新細明體"/>
          <w:bCs/>
        </w:rPr>
      </w:pPr>
    </w:p>
    <w:p w:rsidR="006E56DA" w:rsidRDefault="006E56DA" w:rsidP="007A6FE6">
      <w:pPr>
        <w:snapToGrid w:val="0"/>
        <w:spacing w:line="480" w:lineRule="auto"/>
        <w:ind w:right="86" w:firstLineChars="236" w:firstLine="566"/>
        <w:jc w:val="right"/>
        <w:rPr>
          <w:rFonts w:ascii="新細明體" w:hAnsi="新細明體"/>
          <w:bCs/>
        </w:rPr>
      </w:pPr>
    </w:p>
    <w:p w:rsidR="006E56DA" w:rsidRDefault="006E56DA" w:rsidP="007A6FE6">
      <w:pPr>
        <w:snapToGrid w:val="0"/>
        <w:spacing w:line="480" w:lineRule="auto"/>
        <w:ind w:right="86" w:firstLineChars="236" w:firstLine="566"/>
        <w:jc w:val="right"/>
        <w:rPr>
          <w:rFonts w:ascii="新細明體" w:hAnsi="新細明體"/>
          <w:bCs/>
        </w:rPr>
      </w:pPr>
    </w:p>
    <w:p w:rsidR="006E56DA" w:rsidRDefault="006E56DA" w:rsidP="007A6FE6">
      <w:pPr>
        <w:snapToGrid w:val="0"/>
        <w:spacing w:line="480" w:lineRule="auto"/>
        <w:ind w:right="86" w:firstLineChars="236" w:firstLine="566"/>
        <w:jc w:val="right"/>
        <w:rPr>
          <w:rFonts w:ascii="新細明體" w:hAnsi="新細明體"/>
          <w:bCs/>
        </w:rPr>
      </w:pPr>
    </w:p>
    <w:p w:rsidR="006E56DA" w:rsidRDefault="0081488A" w:rsidP="0081488A">
      <w:pPr>
        <w:snapToGrid w:val="0"/>
        <w:spacing w:line="480" w:lineRule="auto"/>
        <w:ind w:right="86" w:firstLineChars="236" w:firstLine="850"/>
        <w:jc w:val="right"/>
        <w:rPr>
          <w:rFonts w:ascii="新細明體" w:hAnsi="新細明體"/>
          <w:bCs/>
        </w:rPr>
      </w:pPr>
      <w:r>
        <w:rPr>
          <w:rFonts w:ascii="新細明體" w:hAnsi="新細明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40E12C" wp14:editId="5B0B2FB9">
                <wp:simplePos x="0" y="0"/>
                <wp:positionH relativeFrom="column">
                  <wp:posOffset>-303028</wp:posOffset>
                </wp:positionH>
                <wp:positionV relativeFrom="paragraph">
                  <wp:posOffset>265814</wp:posOffset>
                </wp:positionV>
                <wp:extent cx="5974080" cy="8325293"/>
                <wp:effectExtent l="0" t="0" r="26670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832529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74179" id="圓角矩形 4" o:spid="_x0000_s1026" style="position:absolute;margin-left:-23.85pt;margin-top:20.95pt;width:470.4pt;height:65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" fillcolor="#d8d8d8 [2732]" strokecolor="black [3213]" strokeweight="1pt"/>
            </w:pict>
          </mc:Fallback>
        </mc:AlternateContent>
      </w:r>
      <w:r w:rsidR="0057013C">
        <w:rPr>
          <w:rFonts w:ascii="標楷體" w:eastAsia="標楷體" w:hint="eastAsia"/>
          <w:i/>
          <w:color w:val="808080"/>
        </w:rPr>
        <w:t>附件二(討論問題)</w:t>
      </w:r>
    </w:p>
    <w:p w:rsidR="0057013C" w:rsidRDefault="0057013C" w:rsidP="0057013C">
      <w:pPr>
        <w:snapToGrid w:val="0"/>
        <w:ind w:right="86"/>
        <w:jc w:val="center"/>
        <w:rPr>
          <w:rFonts w:ascii="新細明體" w:hAnsi="新細明體"/>
          <w:b/>
          <w:bCs/>
          <w:sz w:val="40"/>
          <w:szCs w:val="40"/>
        </w:rPr>
      </w:pPr>
      <w:r>
        <w:rPr>
          <w:rFonts w:ascii="新細明體" w:hAnsi="新細明體" w:hint="eastAsia"/>
          <w:b/>
          <w:bCs/>
          <w:sz w:val="40"/>
          <w:szCs w:val="40"/>
        </w:rPr>
        <w:t>我幫助了有需要的人</w:t>
      </w:r>
    </w:p>
    <w:p w:rsidR="0081488A" w:rsidRPr="0081488A" w:rsidRDefault="0081488A" w:rsidP="0057013C">
      <w:pPr>
        <w:snapToGrid w:val="0"/>
        <w:ind w:right="86"/>
        <w:jc w:val="center"/>
        <w:rPr>
          <w:rFonts w:ascii="新細明體" w:hAnsi="新細明體"/>
          <w:b/>
          <w:bCs/>
          <w:sz w:val="40"/>
          <w:szCs w:val="40"/>
        </w:rPr>
      </w:pPr>
      <w:r>
        <w:rPr>
          <w:rFonts w:ascii="新細明體" w:hAnsi="新細明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E11EF2" wp14:editId="1A6CDE24">
                <wp:simplePos x="0" y="0"/>
                <wp:positionH relativeFrom="column">
                  <wp:posOffset>-111642</wp:posOffset>
                </wp:positionH>
                <wp:positionV relativeFrom="paragraph">
                  <wp:posOffset>304283</wp:posOffset>
                </wp:positionV>
                <wp:extent cx="371652" cy="382772"/>
                <wp:effectExtent l="0" t="0" r="28575" b="1778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52" cy="3827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2E0EA4" id="橢圓 5" o:spid="_x0000_s1026" style="position:absolute;margin-left:-8.8pt;margin-top:23.95pt;width:29.25pt;height:30.1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" fillcolor="#4f81bd [3204]" strokecolor="#243f60 [1604]" strokeweight="2pt"/>
            </w:pict>
          </mc:Fallback>
        </mc:AlternateContent>
      </w:r>
    </w:p>
    <w:p w:rsidR="0057013C" w:rsidRPr="0057013C" w:rsidRDefault="0057013C" w:rsidP="00DA58B8">
      <w:pPr>
        <w:snapToGrid w:val="0"/>
        <w:ind w:left="703" w:right="86" w:hangingChars="195" w:hanging="703"/>
        <w:jc w:val="both"/>
        <w:rPr>
          <w:rFonts w:ascii="新細明體" w:hAnsi="新細明體"/>
          <w:bCs/>
          <w:sz w:val="32"/>
          <w:szCs w:val="32"/>
        </w:rPr>
      </w:pPr>
      <w:r w:rsidRPr="0057013C">
        <w:rPr>
          <w:rFonts w:ascii="新細明體" w:hAnsi="新細明體" w:hint="eastAsia"/>
          <w:b/>
          <w:bCs/>
          <w:sz w:val="36"/>
          <w:szCs w:val="36"/>
        </w:rPr>
        <w:t>A</w:t>
      </w:r>
      <w:r>
        <w:rPr>
          <w:rFonts w:ascii="新細明體" w:hAnsi="新細明體" w:hint="eastAsia"/>
          <w:b/>
          <w:bCs/>
          <w:sz w:val="40"/>
          <w:szCs w:val="40"/>
        </w:rPr>
        <w:t xml:space="preserve"> </w:t>
      </w:r>
      <w:r w:rsidR="00DA58B8">
        <w:rPr>
          <w:rFonts w:ascii="新細明體" w:hAnsi="新細明體" w:hint="eastAsia"/>
          <w:b/>
          <w:bCs/>
          <w:sz w:val="40"/>
          <w:szCs w:val="40"/>
        </w:rPr>
        <w:t xml:space="preserve"> </w:t>
      </w:r>
      <w:r w:rsidRPr="0057013C">
        <w:rPr>
          <w:rFonts w:ascii="新細明體" w:hAnsi="新細明體" w:hint="eastAsia"/>
          <w:bCs/>
          <w:sz w:val="28"/>
          <w:szCs w:val="28"/>
        </w:rPr>
        <w:t>報導中這兩名傷殘姐</w:t>
      </w:r>
      <w:r w:rsidR="00C0566A">
        <w:rPr>
          <w:rFonts w:ascii="新細明體" w:hAnsi="新細明體" w:hint="eastAsia"/>
          <w:bCs/>
          <w:sz w:val="28"/>
          <w:szCs w:val="28"/>
        </w:rPr>
        <w:t>她</w:t>
      </w:r>
      <w:r w:rsidR="00DA58B8">
        <w:rPr>
          <w:rFonts w:ascii="新細明體" w:hAnsi="新細明體" w:hint="eastAsia"/>
          <w:bCs/>
          <w:sz w:val="28"/>
          <w:szCs w:val="28"/>
        </w:rPr>
        <w:t>，即使有行動上的限制，仍為別人服務。你</w:t>
      </w:r>
      <w:r w:rsidRPr="0057013C">
        <w:rPr>
          <w:rFonts w:ascii="新細明體" w:hAnsi="新細明體" w:hint="eastAsia"/>
          <w:bCs/>
          <w:sz w:val="28"/>
          <w:szCs w:val="28"/>
        </w:rPr>
        <w:t>是否也有一些個人限制﹖這些個人限制會否阻礙你幫助別人﹖</w:t>
      </w:r>
    </w:p>
    <w:p w:rsidR="0057013C" w:rsidRDefault="0057013C" w:rsidP="0057013C">
      <w:pPr>
        <w:snapToGrid w:val="0"/>
        <w:ind w:leftChars="236" w:left="566" w:right="86" w:firstLineChars="106" w:firstLine="424"/>
        <w:rPr>
          <w:rFonts w:ascii="新細明體" w:hAnsi="新細明體"/>
          <w:bCs/>
          <w:sz w:val="40"/>
          <w:szCs w:val="40"/>
        </w:rPr>
      </w:pPr>
    </w:p>
    <w:p w:rsidR="0057013C" w:rsidRDefault="0057013C" w:rsidP="0057013C">
      <w:pPr>
        <w:pBdr>
          <w:top w:val="single" w:sz="12" w:space="1" w:color="auto"/>
          <w:bottom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57013C" w:rsidRDefault="0057013C" w:rsidP="0057013C">
      <w:pPr>
        <w:pBdr>
          <w:bottom w:val="single" w:sz="12" w:space="1" w:color="auto"/>
          <w:between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57013C" w:rsidRDefault="0081488A" w:rsidP="0057013C">
      <w:pPr>
        <w:snapToGrid w:val="0"/>
        <w:ind w:right="86"/>
        <w:rPr>
          <w:rFonts w:ascii="新細明體" w:hAnsi="新細明體"/>
          <w:bCs/>
          <w:sz w:val="40"/>
          <w:szCs w:val="40"/>
        </w:rPr>
      </w:pPr>
      <w:r>
        <w:rPr>
          <w:rFonts w:ascii="新細明體" w:hAnsi="新細明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A0E6C8" wp14:editId="12C2375D">
                <wp:simplePos x="0" y="0"/>
                <wp:positionH relativeFrom="column">
                  <wp:posOffset>-111125</wp:posOffset>
                </wp:positionH>
                <wp:positionV relativeFrom="paragraph">
                  <wp:posOffset>295910</wp:posOffset>
                </wp:positionV>
                <wp:extent cx="371475" cy="339725"/>
                <wp:effectExtent l="0" t="0" r="28575" b="22225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9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E51EA" id="橢圓 6" o:spid="_x0000_s1026" style="position:absolute;margin-left:-8.75pt;margin-top:23.3pt;width:29.25pt;height:26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" fillcolor="#4f81bd [3204]" strokecolor="#243f60 [1604]" strokeweight="2pt"/>
            </w:pict>
          </mc:Fallback>
        </mc:AlternateContent>
      </w:r>
    </w:p>
    <w:p w:rsidR="0057013C" w:rsidRDefault="0057013C" w:rsidP="0081488A">
      <w:pPr>
        <w:snapToGrid w:val="0"/>
        <w:ind w:leftChars="1" w:left="708" w:right="86" w:hangingChars="196" w:hanging="706"/>
        <w:rPr>
          <w:rFonts w:ascii="新細明體" w:hAnsi="新細明體"/>
          <w:bCs/>
          <w:sz w:val="40"/>
          <w:szCs w:val="40"/>
        </w:rPr>
      </w:pPr>
      <w:r w:rsidRPr="0057013C">
        <w:rPr>
          <w:rFonts w:ascii="新細明體" w:hAnsi="新細明體" w:hint="eastAsia"/>
          <w:b/>
          <w:bCs/>
          <w:sz w:val="36"/>
          <w:szCs w:val="36"/>
        </w:rPr>
        <w:t>B</w:t>
      </w:r>
      <w:r>
        <w:rPr>
          <w:rFonts w:ascii="新細明體" w:hAnsi="新細明體" w:hint="eastAsia"/>
          <w:bCs/>
          <w:sz w:val="40"/>
          <w:szCs w:val="40"/>
        </w:rPr>
        <w:t xml:space="preserve"> </w:t>
      </w:r>
      <w:r w:rsidR="00DA58B8">
        <w:rPr>
          <w:rFonts w:ascii="新細明體" w:hAnsi="新細明體" w:hint="eastAsia"/>
          <w:bCs/>
          <w:sz w:val="40"/>
          <w:szCs w:val="40"/>
        </w:rPr>
        <w:t xml:space="preserve"> </w:t>
      </w:r>
      <w:r w:rsidRPr="0057013C">
        <w:rPr>
          <w:rFonts w:ascii="新細明體" w:hAnsi="新細明體" w:hint="eastAsia"/>
          <w:bCs/>
          <w:sz w:val="28"/>
          <w:szCs w:val="28"/>
        </w:rPr>
        <w:t>你認為要具備什麼條件才能幫助別人呢?</w:t>
      </w:r>
      <w:r w:rsidRPr="0057013C">
        <w:rPr>
          <w:rFonts w:ascii="新細明體" w:hAnsi="新細明體" w:hint="eastAsia"/>
          <w:bCs/>
          <w:sz w:val="40"/>
          <w:szCs w:val="40"/>
        </w:rPr>
        <w:t xml:space="preserve"> </w:t>
      </w:r>
    </w:p>
    <w:p w:rsidR="0057013C" w:rsidRDefault="0057013C" w:rsidP="0057013C">
      <w:pPr>
        <w:snapToGrid w:val="0"/>
        <w:ind w:leftChars="1" w:left="630" w:right="86" w:hangingChars="157" w:hanging="628"/>
        <w:rPr>
          <w:rFonts w:ascii="新細明體" w:hAnsi="新細明體"/>
          <w:bCs/>
          <w:sz w:val="40"/>
          <w:szCs w:val="40"/>
        </w:rPr>
      </w:pPr>
    </w:p>
    <w:p w:rsidR="0057013C" w:rsidRDefault="0057013C" w:rsidP="0057013C">
      <w:pPr>
        <w:pBdr>
          <w:top w:val="single" w:sz="12" w:space="1" w:color="auto"/>
          <w:bottom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57013C" w:rsidRDefault="0057013C" w:rsidP="0057013C">
      <w:pPr>
        <w:pBdr>
          <w:bottom w:val="single" w:sz="12" w:space="1" w:color="auto"/>
          <w:between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FF46BB" w:rsidRDefault="0081488A" w:rsidP="0057013C">
      <w:pPr>
        <w:snapToGrid w:val="0"/>
        <w:ind w:leftChars="1" w:left="568" w:right="86" w:hangingChars="157" w:hanging="566"/>
        <w:rPr>
          <w:rFonts w:ascii="新細明體" w:hAnsi="新細明體"/>
          <w:b/>
          <w:bCs/>
          <w:sz w:val="36"/>
          <w:szCs w:val="36"/>
        </w:rPr>
      </w:pPr>
      <w:r>
        <w:rPr>
          <w:rFonts w:ascii="新細明體" w:hAnsi="新細明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2A04C4" wp14:editId="3105C34C">
                <wp:simplePos x="0" y="0"/>
                <wp:positionH relativeFrom="column">
                  <wp:posOffset>-111125</wp:posOffset>
                </wp:positionH>
                <wp:positionV relativeFrom="paragraph">
                  <wp:posOffset>272415</wp:posOffset>
                </wp:positionV>
                <wp:extent cx="371475" cy="350520"/>
                <wp:effectExtent l="0" t="0" r="28575" b="1143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0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82EF6A" id="橢圓 7" o:spid="_x0000_s1026" style="position:absolute;margin-left:-8.75pt;margin-top:21.45pt;width:29.25pt;height:27.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" fillcolor="#4f81bd [3204]" strokecolor="#243f60 [1604]" strokeweight="2pt"/>
            </w:pict>
          </mc:Fallback>
        </mc:AlternateContent>
      </w:r>
    </w:p>
    <w:p w:rsidR="0057013C" w:rsidRDefault="0057013C" w:rsidP="00DA58B8">
      <w:pPr>
        <w:snapToGrid w:val="0"/>
        <w:ind w:left="566" w:right="86" w:hangingChars="157" w:hanging="566"/>
        <w:jc w:val="both"/>
        <w:rPr>
          <w:rFonts w:ascii="新細明體" w:hAnsi="新細明體"/>
          <w:bCs/>
          <w:sz w:val="28"/>
          <w:szCs w:val="28"/>
        </w:rPr>
      </w:pPr>
      <w:r w:rsidRPr="0057013C">
        <w:rPr>
          <w:rFonts w:ascii="新細明體" w:hAnsi="新細明體" w:hint="eastAsia"/>
          <w:b/>
          <w:bCs/>
          <w:sz w:val="36"/>
          <w:szCs w:val="36"/>
        </w:rPr>
        <w:t>C</w:t>
      </w:r>
      <w:r>
        <w:rPr>
          <w:rFonts w:ascii="新細明體" w:hAnsi="新細明體" w:hint="eastAsia"/>
          <w:b/>
          <w:bCs/>
          <w:sz w:val="40"/>
          <w:szCs w:val="40"/>
        </w:rPr>
        <w:t xml:space="preserve"> </w:t>
      </w:r>
      <w:r w:rsidR="00DA58B8">
        <w:rPr>
          <w:rFonts w:ascii="新細明體" w:hAnsi="新細明體" w:hint="eastAsia"/>
          <w:b/>
          <w:bCs/>
          <w:sz w:val="40"/>
          <w:szCs w:val="40"/>
        </w:rPr>
        <w:t xml:space="preserve"> </w:t>
      </w:r>
      <w:r w:rsidRPr="0057013C">
        <w:rPr>
          <w:rFonts w:ascii="新細明體" w:hAnsi="新細明體" w:hint="eastAsia"/>
          <w:bCs/>
          <w:sz w:val="28"/>
          <w:szCs w:val="28"/>
        </w:rPr>
        <w:t>在這段報導中，傷殘姐妹以分享個人生活經驗的形式來幫助</w:t>
      </w:r>
      <w:r w:rsidR="0017656F">
        <w:rPr>
          <w:rFonts w:ascii="新細明體" w:hAnsi="新細明體" w:hint="eastAsia"/>
          <w:bCs/>
          <w:sz w:val="28"/>
          <w:szCs w:val="28"/>
        </w:rPr>
        <w:t>別</w:t>
      </w:r>
      <w:r w:rsidR="00DA58B8">
        <w:rPr>
          <w:rFonts w:ascii="新細明體" w:hAnsi="新細明體" w:hint="eastAsia"/>
          <w:bCs/>
          <w:sz w:val="28"/>
          <w:szCs w:val="28"/>
        </w:rPr>
        <w:t>人。那麼，你又可以用哪種方式來幫助他</w:t>
      </w:r>
      <w:r w:rsidRPr="0057013C">
        <w:rPr>
          <w:rFonts w:ascii="新細明體" w:hAnsi="新細明體" w:hint="eastAsia"/>
          <w:bCs/>
          <w:sz w:val="28"/>
          <w:szCs w:val="28"/>
        </w:rPr>
        <w:t>人呢﹖</w:t>
      </w:r>
    </w:p>
    <w:p w:rsidR="00FF46BB" w:rsidRDefault="00FF46BB" w:rsidP="00DA58B8">
      <w:pPr>
        <w:snapToGrid w:val="0"/>
        <w:ind w:left="784" w:right="86" w:hangingChars="196" w:hanging="784"/>
        <w:rPr>
          <w:rFonts w:ascii="新細明體" w:hAnsi="新細明體"/>
          <w:bCs/>
          <w:sz w:val="40"/>
          <w:szCs w:val="40"/>
        </w:rPr>
      </w:pPr>
    </w:p>
    <w:p w:rsidR="0057013C" w:rsidRDefault="0057013C" w:rsidP="0057013C">
      <w:pPr>
        <w:pBdr>
          <w:top w:val="single" w:sz="12" w:space="1" w:color="auto"/>
          <w:bottom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57013C" w:rsidRDefault="0057013C" w:rsidP="0057013C">
      <w:pPr>
        <w:pBdr>
          <w:bottom w:val="single" w:sz="12" w:space="1" w:color="auto"/>
          <w:between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FF46BB" w:rsidRDefault="0081488A" w:rsidP="00FF46BB">
      <w:pPr>
        <w:snapToGrid w:val="0"/>
        <w:ind w:leftChars="1" w:left="568" w:right="86" w:hangingChars="157" w:hanging="566"/>
        <w:rPr>
          <w:rFonts w:ascii="新細明體" w:hAnsi="新細明體"/>
          <w:b/>
          <w:bCs/>
          <w:sz w:val="36"/>
          <w:szCs w:val="36"/>
        </w:rPr>
      </w:pPr>
      <w:r>
        <w:rPr>
          <w:rFonts w:ascii="新細明體" w:hAnsi="新細明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200EFE" wp14:editId="32EC05E2">
                <wp:simplePos x="0" y="0"/>
                <wp:positionH relativeFrom="column">
                  <wp:posOffset>-112395</wp:posOffset>
                </wp:positionH>
                <wp:positionV relativeFrom="paragraph">
                  <wp:posOffset>252095</wp:posOffset>
                </wp:positionV>
                <wp:extent cx="372110" cy="339725"/>
                <wp:effectExtent l="0" t="0" r="27940" b="22225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339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E96E6B" id="橢圓 8" o:spid="_x0000_s1026" style="position:absolute;margin-left:-8.85pt;margin-top:19.85pt;width:29.3pt;height:26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" fillcolor="#4f81bd [3204]" strokecolor="#243f60 [1604]" strokeweight="2pt"/>
            </w:pict>
          </mc:Fallback>
        </mc:AlternateContent>
      </w:r>
    </w:p>
    <w:p w:rsidR="00FF46BB" w:rsidRDefault="0057013C" w:rsidP="00FF46BB">
      <w:pPr>
        <w:snapToGrid w:val="0"/>
        <w:ind w:leftChars="1" w:left="568" w:right="86" w:hangingChars="157" w:hanging="566"/>
        <w:rPr>
          <w:rFonts w:ascii="新細明體" w:hAnsi="新細明體"/>
          <w:bCs/>
          <w:sz w:val="28"/>
          <w:szCs w:val="28"/>
        </w:rPr>
      </w:pPr>
      <w:r w:rsidRPr="0057013C">
        <w:rPr>
          <w:rFonts w:ascii="新細明體" w:hAnsi="新細明體" w:hint="eastAsia"/>
          <w:b/>
          <w:bCs/>
          <w:sz w:val="36"/>
          <w:szCs w:val="36"/>
        </w:rPr>
        <w:t>D</w:t>
      </w:r>
      <w:r>
        <w:rPr>
          <w:rFonts w:ascii="新細明體" w:hAnsi="新細明體" w:hint="eastAsia"/>
          <w:b/>
          <w:bCs/>
          <w:sz w:val="40"/>
          <w:szCs w:val="40"/>
        </w:rPr>
        <w:t xml:space="preserve"> </w:t>
      </w:r>
      <w:r w:rsidR="00DA58B8">
        <w:rPr>
          <w:rFonts w:ascii="新細明體" w:hAnsi="新細明體" w:hint="eastAsia"/>
          <w:b/>
          <w:bCs/>
          <w:sz w:val="40"/>
          <w:szCs w:val="40"/>
        </w:rPr>
        <w:t xml:space="preserve"> </w:t>
      </w:r>
      <w:r w:rsidR="00DA58B8">
        <w:rPr>
          <w:rFonts w:ascii="新細明體" w:hAnsi="新細明體" w:hint="eastAsia"/>
          <w:bCs/>
          <w:sz w:val="28"/>
          <w:szCs w:val="28"/>
        </w:rPr>
        <w:t>這對</w:t>
      </w:r>
      <w:r w:rsidRPr="0057013C">
        <w:rPr>
          <w:rFonts w:ascii="新細明體" w:hAnsi="新細明體" w:hint="eastAsia"/>
          <w:bCs/>
          <w:sz w:val="28"/>
          <w:szCs w:val="28"/>
        </w:rPr>
        <w:t>姐妹的助人事跡，對你有什麼啟發</w:t>
      </w:r>
      <w:r w:rsidR="00DA58B8">
        <w:rPr>
          <w:rFonts w:ascii="新細明體" w:hAnsi="新細明體" w:hint="eastAsia"/>
          <w:bCs/>
          <w:sz w:val="28"/>
          <w:szCs w:val="28"/>
        </w:rPr>
        <w:t>呢</w:t>
      </w:r>
      <w:r w:rsidRPr="0057013C">
        <w:rPr>
          <w:rFonts w:ascii="新細明體" w:hAnsi="新細明體" w:hint="eastAsia"/>
          <w:bCs/>
          <w:sz w:val="28"/>
          <w:szCs w:val="28"/>
        </w:rPr>
        <w:t>﹖</w:t>
      </w:r>
    </w:p>
    <w:p w:rsidR="00FF46BB" w:rsidRDefault="00FF46BB" w:rsidP="00FF46BB">
      <w:pPr>
        <w:snapToGrid w:val="0"/>
        <w:ind w:leftChars="1" w:left="630" w:right="86" w:hangingChars="157" w:hanging="628"/>
        <w:rPr>
          <w:rFonts w:ascii="新細明體" w:hAnsi="新細明體"/>
          <w:bCs/>
          <w:sz w:val="40"/>
          <w:szCs w:val="40"/>
        </w:rPr>
      </w:pPr>
    </w:p>
    <w:p w:rsidR="00FF46BB" w:rsidRDefault="00FF46BB" w:rsidP="00FF46BB">
      <w:pPr>
        <w:pBdr>
          <w:top w:val="single" w:sz="12" w:space="1" w:color="auto"/>
          <w:bottom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1F7DDE" w:rsidRDefault="001F7DDE" w:rsidP="00FF46BB">
      <w:pPr>
        <w:pBdr>
          <w:bottom w:val="single" w:sz="12" w:space="1" w:color="auto"/>
          <w:between w:val="single" w:sz="12" w:space="1" w:color="auto"/>
        </w:pBdr>
        <w:snapToGrid w:val="0"/>
        <w:ind w:leftChars="236" w:left="566" w:right="86"/>
        <w:rPr>
          <w:rFonts w:ascii="新細明體" w:hAnsi="新細明體"/>
          <w:bCs/>
          <w:sz w:val="40"/>
          <w:szCs w:val="40"/>
        </w:rPr>
      </w:pPr>
    </w:p>
    <w:p w:rsidR="00907F7D" w:rsidRDefault="001F7DDE" w:rsidP="00907F7D">
      <w:pPr>
        <w:snapToGrid w:val="0"/>
        <w:spacing w:line="480" w:lineRule="auto"/>
        <w:ind w:right="86" w:firstLineChars="236" w:firstLine="944"/>
        <w:jc w:val="right"/>
        <w:rPr>
          <w:rFonts w:ascii="新細明體" w:hAnsi="新細明體"/>
          <w:bCs/>
        </w:rPr>
      </w:pPr>
      <w:r>
        <w:rPr>
          <w:rFonts w:ascii="新細明體" w:hAnsi="新細明體"/>
          <w:bCs/>
          <w:sz w:val="40"/>
          <w:szCs w:val="40"/>
        </w:rPr>
        <w:br w:type="page"/>
      </w:r>
      <w:r>
        <w:rPr>
          <w:rFonts w:ascii="標楷體" w:eastAsia="標楷體" w:hint="eastAsia"/>
          <w:i/>
          <w:color w:val="808080"/>
        </w:rPr>
        <w:t>附件三(參考資料)</w:t>
      </w:r>
    </w:p>
    <w:p w:rsidR="00907F7D" w:rsidRDefault="001F7DDE" w:rsidP="00907F7D">
      <w:pPr>
        <w:snapToGrid w:val="0"/>
        <w:spacing w:line="440" w:lineRule="exact"/>
        <w:ind w:right="85" w:firstLineChars="236" w:firstLine="945"/>
        <w:jc w:val="center"/>
        <w:rPr>
          <w:rFonts w:ascii="新細明體" w:hAnsi="新細明體"/>
          <w:b/>
          <w:bCs/>
          <w:sz w:val="40"/>
          <w:szCs w:val="40"/>
        </w:rPr>
      </w:pPr>
      <w:r>
        <w:rPr>
          <w:rFonts w:ascii="新細明體" w:hAnsi="新細明體" w:hint="eastAsia"/>
          <w:b/>
          <w:bCs/>
          <w:sz w:val="40"/>
          <w:szCs w:val="40"/>
        </w:rPr>
        <w:t>一站式社會服務</w:t>
      </w:r>
    </w:p>
    <w:p w:rsidR="0000618B" w:rsidRDefault="00D6118A" w:rsidP="00907F7D">
      <w:pPr>
        <w:snapToGrid w:val="0"/>
        <w:spacing w:line="440" w:lineRule="exact"/>
        <w:ind w:right="85" w:firstLineChars="236" w:firstLine="945"/>
        <w:jc w:val="center"/>
        <w:rPr>
          <w:rFonts w:ascii="新細明體" w:hAnsi="新細明體"/>
          <w:b/>
          <w:bCs/>
          <w:sz w:val="40"/>
          <w:szCs w:val="40"/>
        </w:rPr>
      </w:pPr>
      <w:r>
        <w:rPr>
          <w:rFonts w:ascii="新細明體" w:hAnsi="新細明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C1825B" wp14:editId="25B29029">
                <wp:simplePos x="0" y="0"/>
                <wp:positionH relativeFrom="column">
                  <wp:posOffset>-406021</wp:posOffset>
                </wp:positionH>
                <wp:positionV relativeFrom="paragraph">
                  <wp:posOffset>252029</wp:posOffset>
                </wp:positionV>
                <wp:extent cx="6523630" cy="7656394"/>
                <wp:effectExtent l="0" t="0" r="10795" b="20955"/>
                <wp:wrapNone/>
                <wp:docPr id="11" name="書卷 (垂直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630" cy="7656394"/>
                        </a:xfrm>
                        <a:prstGeom prst="verticalScroll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8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8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E69D5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 (垂直) 11" o:spid="_x0000_s1026" type="#_x0000_t97" style="position:absolute;margin-left:-31.95pt;margin-top:19.85pt;width:513.65pt;height:602.8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" fillcolor="#d8d8d8 [2732]" strokecolor="black [3213]" strokeweight="2pt">
                <v:fill color2="#d8d8d8 [2732]" rotate="t" angle="315" colors="0 #7e7e7e;.5 #b6b6b6;1 #d9d9d9" focus="100%" type="gradient"/>
              </v:shape>
            </w:pict>
          </mc:Fallback>
        </mc:AlternateContent>
      </w:r>
    </w:p>
    <w:tbl>
      <w:tblPr>
        <w:tblStyle w:val="a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1998"/>
      </w:tblGrid>
      <w:tr w:rsidR="001F7DDE" w:rsidRPr="0000618B" w:rsidTr="00D6118A">
        <w:tc>
          <w:tcPr>
            <w:tcW w:w="7403" w:type="dxa"/>
            <w:gridSpan w:val="2"/>
          </w:tcPr>
          <w:p w:rsidR="001F7DDE" w:rsidRPr="0000618B" w:rsidRDefault="001F7DDE" w:rsidP="00D6118A">
            <w:pPr>
              <w:widowControl/>
              <w:ind w:firstLineChars="453" w:firstLine="1451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00618B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人間互助社聯熱線:</w:t>
            </w:r>
            <w:r w:rsidR="00DA58B8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00618B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1878</w:t>
            </w:r>
            <w:r w:rsidR="00DA58B8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00618B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668</w:t>
            </w:r>
          </w:p>
        </w:tc>
      </w:tr>
      <w:tr w:rsidR="001F7DDE" w:rsidRPr="0000618B" w:rsidTr="00D6118A">
        <w:tc>
          <w:tcPr>
            <w:tcW w:w="5386" w:type="dxa"/>
          </w:tcPr>
          <w:p w:rsidR="00D6118A" w:rsidRDefault="00D6118A" w:rsidP="00D6118A">
            <w:pPr>
              <w:widowControl/>
              <w:ind w:left="2553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</w:p>
          <w:p w:rsidR="00851EBD" w:rsidRDefault="00851EBD" w:rsidP="00DA58B8">
            <w:pPr>
              <w:widowControl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/>
              </w:rPr>
            </w:pPr>
          </w:p>
          <w:p w:rsidR="001F7DDE" w:rsidRPr="00DA58B8" w:rsidRDefault="001F7DDE" w:rsidP="00DA58B8">
            <w:pPr>
              <w:widowControl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/>
              </w:rPr>
            </w:pPr>
            <w:r w:rsidRPr="00DA58B8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u w:val="single"/>
              </w:rPr>
              <w:t>長者</w:t>
            </w:r>
          </w:p>
          <w:p w:rsidR="001F7DDE" w:rsidRPr="0000618B" w:rsidRDefault="001F7DDE" w:rsidP="00DA0314">
            <w:pPr>
              <w:pStyle w:val="af4"/>
              <w:widowControl/>
              <w:numPr>
                <w:ilvl w:val="2"/>
                <w:numId w:val="2"/>
              </w:numPr>
              <w:tabs>
                <w:tab w:val="clear" w:pos="1440"/>
              </w:tabs>
              <w:ind w:leftChars="0" w:left="426" w:hanging="426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長者安居服務協會</w:t>
            </w:r>
          </w:p>
          <w:p w:rsidR="001F7DDE" w:rsidRPr="00DA58B8" w:rsidRDefault="00DA58B8" w:rsidP="00DA58B8">
            <w:pPr>
              <w:widowControl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     </w:t>
            </w:r>
            <w:r w:rsidRP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- </w:t>
            </w:r>
            <w:r w:rsidR="001F7DDE" w:rsidRP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耆安鈴長者服務熱線</w:t>
            </w:r>
          </w:p>
          <w:p w:rsidR="001F7DDE" w:rsidRPr="0000618B" w:rsidRDefault="00D15E4A" w:rsidP="00DA0314">
            <w:pPr>
              <w:pStyle w:val="af4"/>
              <w:widowControl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社會福利署</w:t>
            </w:r>
            <w:r w:rsidR="00AC054D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護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老者支援中心</w:t>
            </w:r>
          </w:p>
          <w:p w:rsidR="00D15E4A" w:rsidRPr="0000618B" w:rsidRDefault="00D15E4A" w:rsidP="00DA0314">
            <w:pPr>
              <w:pStyle w:val="af4"/>
              <w:widowControl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香港明愛</w:t>
            </w:r>
            <w:r w:rsidR="00AC054D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護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老者支援中心</w:t>
            </w:r>
          </w:p>
          <w:p w:rsidR="00D15E4A" w:rsidRPr="0000618B" w:rsidRDefault="00D15E4A" w:rsidP="00DA0314">
            <w:pPr>
              <w:pStyle w:val="af4"/>
              <w:widowControl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耆康會懷熙葵涌社區</w:t>
            </w:r>
          </w:p>
          <w:p w:rsidR="00D15E4A" w:rsidRPr="0000618B" w:rsidRDefault="00D15E4A" w:rsidP="00D15E4A">
            <w:pPr>
              <w:pStyle w:val="af4"/>
              <w:widowControl/>
              <w:ind w:leftChars="0" w:firstLineChars="183" w:firstLine="476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老人服務中心</w:t>
            </w:r>
            <w:r w:rsid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- </w:t>
            </w:r>
            <w:r w:rsidR="00AC054D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護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老專線</w:t>
            </w:r>
          </w:p>
          <w:p w:rsidR="0000618B" w:rsidRPr="0000618B" w:rsidRDefault="0000618B" w:rsidP="00D15E4A">
            <w:pPr>
              <w:pStyle w:val="af4"/>
              <w:widowControl/>
              <w:ind w:leftChars="0" w:firstLineChars="183" w:firstLine="476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2017" w:type="dxa"/>
          </w:tcPr>
          <w:p w:rsidR="001F7DDE" w:rsidRPr="0000618B" w:rsidRDefault="001F7DDE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9D18BB" w:rsidRDefault="009D18BB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1878 238</w:t>
            </w: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2558</w:t>
            </w:r>
            <w:r w:rsid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5587</w:t>
            </w: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2708</w:t>
            </w:r>
            <w:r w:rsid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7700</w:t>
            </w: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2421</w:t>
            </w:r>
            <w:r w:rsid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4836</w:t>
            </w:r>
          </w:p>
        </w:tc>
      </w:tr>
      <w:tr w:rsidR="001F7DDE" w:rsidRPr="0000618B" w:rsidTr="00D6118A">
        <w:tc>
          <w:tcPr>
            <w:tcW w:w="5386" w:type="dxa"/>
          </w:tcPr>
          <w:p w:rsidR="00D15E4A" w:rsidRPr="00DA58B8" w:rsidRDefault="00D15E4A" w:rsidP="00DA58B8">
            <w:pPr>
              <w:widowControl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/>
              </w:rPr>
            </w:pPr>
            <w:r w:rsidRPr="00DA58B8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u w:val="single"/>
              </w:rPr>
              <w:t>肢體傷殘人士</w:t>
            </w:r>
          </w:p>
          <w:p w:rsidR="00D15E4A" w:rsidRPr="0000618B" w:rsidRDefault="00D15E4A" w:rsidP="00DA0314">
            <w:pPr>
              <w:pStyle w:val="af4"/>
              <w:widowControl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香港復康聯盟</w:t>
            </w:r>
            <w:r w:rsid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- 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情懸熱線</w:t>
            </w:r>
          </w:p>
          <w:p w:rsidR="00D15E4A" w:rsidRPr="0000618B" w:rsidRDefault="00D15E4A" w:rsidP="00DA0314">
            <w:pPr>
              <w:pStyle w:val="af4"/>
              <w:widowControl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路向四肢傷殘人士協會熱線</w:t>
            </w:r>
          </w:p>
          <w:p w:rsidR="001F7DDE" w:rsidRPr="0000618B" w:rsidRDefault="00D15E4A" w:rsidP="00DA0314">
            <w:pPr>
              <w:pStyle w:val="af4"/>
              <w:widowControl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病人互助組織熱線</w:t>
            </w:r>
          </w:p>
          <w:p w:rsidR="0000618B" w:rsidRPr="0000618B" w:rsidRDefault="0000618B" w:rsidP="00DA58B8">
            <w:pPr>
              <w:pStyle w:val="af4"/>
              <w:widowControl/>
              <w:ind w:leftChars="0" w:left="36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2017" w:type="dxa"/>
          </w:tcPr>
          <w:p w:rsidR="001F7DDE" w:rsidRPr="0000618B" w:rsidRDefault="001F7DDE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2338 9964</w:t>
            </w: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2330 6038</w:t>
            </w: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2304 6371</w:t>
            </w:r>
          </w:p>
        </w:tc>
      </w:tr>
      <w:tr w:rsidR="001F7DDE" w:rsidRPr="0000618B" w:rsidTr="00D6118A">
        <w:tc>
          <w:tcPr>
            <w:tcW w:w="5386" w:type="dxa"/>
          </w:tcPr>
          <w:p w:rsidR="00D15E4A" w:rsidRPr="00DA58B8" w:rsidRDefault="00D15E4A" w:rsidP="00DA58B8">
            <w:pPr>
              <w:widowControl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/>
              </w:rPr>
            </w:pPr>
            <w:r w:rsidRPr="00DA58B8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u w:val="single"/>
              </w:rPr>
              <w:t>新來港兒童</w:t>
            </w:r>
          </w:p>
          <w:p w:rsidR="00D15E4A" w:rsidRPr="0000618B" w:rsidRDefault="00D15E4A" w:rsidP="00DA0314">
            <w:pPr>
              <w:pStyle w:val="af4"/>
              <w:widowControl/>
              <w:numPr>
                <w:ilvl w:val="0"/>
                <w:numId w:val="12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香港國際社會服務社</w:t>
            </w:r>
          </w:p>
          <w:p w:rsidR="00D15E4A" w:rsidRPr="00DA58B8" w:rsidRDefault="00DA58B8" w:rsidP="00DA58B8">
            <w:pPr>
              <w:widowControl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    </w:t>
            </w:r>
            <w:r w:rsidRP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-</w:t>
            </w:r>
            <w:r w:rsidR="00D15E4A" w:rsidRP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「抵港一線通」熱線服務</w:t>
            </w:r>
          </w:p>
          <w:p w:rsidR="001F7DDE" w:rsidRPr="0000618B" w:rsidRDefault="00D15E4A" w:rsidP="00DA0314">
            <w:pPr>
              <w:pStyle w:val="af4"/>
              <w:widowControl/>
              <w:numPr>
                <w:ilvl w:val="0"/>
                <w:numId w:val="12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基督教勵行會</w:t>
            </w:r>
            <w:r w:rsid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</w:t>
            </w:r>
          </w:p>
          <w:p w:rsidR="00D15E4A" w:rsidRPr="00DA58B8" w:rsidRDefault="00DA58B8" w:rsidP="00DA58B8">
            <w:pPr>
              <w:widowControl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    - </w:t>
            </w:r>
            <w:r w:rsidR="00D15E4A" w:rsidRPr="00DA58B8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新來港人士諮詢熱線</w:t>
            </w:r>
          </w:p>
          <w:p w:rsidR="0000618B" w:rsidRPr="0000618B" w:rsidRDefault="0000618B" w:rsidP="00D15E4A">
            <w:pPr>
              <w:pStyle w:val="af4"/>
              <w:widowControl/>
              <w:ind w:leftChars="0" w:left="360" w:firstLineChars="158" w:firstLine="411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2017" w:type="dxa"/>
          </w:tcPr>
          <w:p w:rsidR="001F7DDE" w:rsidRPr="0000618B" w:rsidRDefault="001F7DDE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DA58B8" w:rsidRDefault="00DA58B8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2353 6811</w:t>
            </w: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D15E4A" w:rsidRPr="0000618B" w:rsidRDefault="00D15E4A" w:rsidP="00D15E4A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2390 0201</w:t>
            </w:r>
          </w:p>
        </w:tc>
      </w:tr>
      <w:tr w:rsidR="001F7DDE" w:rsidRPr="0000618B" w:rsidTr="00D6118A">
        <w:tc>
          <w:tcPr>
            <w:tcW w:w="5386" w:type="dxa"/>
          </w:tcPr>
          <w:p w:rsidR="00D15E4A" w:rsidRPr="00DA58B8" w:rsidRDefault="00DA58B8" w:rsidP="00DA58B8">
            <w:pPr>
              <w:widowControl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u w:val="single"/>
              </w:rPr>
            </w:pPr>
            <w:r w:rsidRPr="00DA58B8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u w:val="single"/>
              </w:rPr>
              <w:t>鄰居</w:t>
            </w:r>
          </w:p>
          <w:p w:rsidR="001F7DDE" w:rsidRPr="0000618B" w:rsidRDefault="00D15E4A" w:rsidP="00DA0314">
            <w:pPr>
              <w:pStyle w:val="af4"/>
              <w:widowControl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和諧之家</w:t>
            </w:r>
            <w:r w:rsidR="001B00CE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- 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24小時熱線</w:t>
            </w:r>
          </w:p>
          <w:p w:rsidR="00D15E4A" w:rsidRPr="0000618B" w:rsidRDefault="00D15E4A" w:rsidP="00DA0314">
            <w:pPr>
              <w:pStyle w:val="af4"/>
              <w:widowControl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社會福利署熱線</w:t>
            </w:r>
          </w:p>
          <w:p w:rsidR="00D15E4A" w:rsidRPr="00851EBD" w:rsidRDefault="00D15E4A" w:rsidP="00034E8F">
            <w:pPr>
              <w:pStyle w:val="af4"/>
              <w:widowControl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851EBD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香港婦女中心協會</w:t>
            </w:r>
            <w:r w:rsidR="00851EBD" w:rsidRPr="00851EBD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 xml:space="preserve"> </w:t>
            </w:r>
            <w:bookmarkStart w:id="0" w:name="_GoBack"/>
            <w:bookmarkEnd w:id="0"/>
            <w:r w:rsidR="001B00CE" w:rsidRPr="00851EBD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- </w:t>
            </w:r>
            <w:r w:rsidR="0000618B" w:rsidRPr="00851EBD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婦女求助熱線</w:t>
            </w:r>
          </w:p>
          <w:p w:rsidR="00D15E4A" w:rsidRPr="0000618B" w:rsidRDefault="0000618B" w:rsidP="00DA0314">
            <w:pPr>
              <w:pStyle w:val="af4"/>
              <w:widowControl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防止虐待兒童會</w:t>
            </w:r>
          </w:p>
          <w:p w:rsidR="0000618B" w:rsidRPr="001B00CE" w:rsidRDefault="0000618B" w:rsidP="001B00CE">
            <w:pPr>
              <w:pStyle w:val="af4"/>
              <w:widowControl/>
              <w:numPr>
                <w:ilvl w:val="1"/>
                <w:numId w:val="13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1B00CE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防止虐待兒童熱線</w:t>
            </w:r>
          </w:p>
          <w:p w:rsidR="0000618B" w:rsidRPr="0000618B" w:rsidRDefault="0000618B" w:rsidP="00DA0314">
            <w:pPr>
              <w:pStyle w:val="af4"/>
              <w:widowControl/>
              <w:numPr>
                <w:ilvl w:val="0"/>
                <w:numId w:val="13"/>
              </w:numPr>
              <w:ind w:leftChars="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香港單親協會</w:t>
            </w:r>
            <w:r w:rsidR="001B00CE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 xml:space="preserve"> - </w:t>
            </w: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單親熱線</w:t>
            </w:r>
          </w:p>
          <w:p w:rsidR="0000618B" w:rsidRPr="0000618B" w:rsidRDefault="0000618B" w:rsidP="0000618B">
            <w:pPr>
              <w:widowControl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00618B" w:rsidRPr="0000618B" w:rsidRDefault="0000618B" w:rsidP="0000618B">
            <w:pPr>
              <w:pStyle w:val="af4"/>
              <w:widowControl/>
              <w:ind w:leftChars="0" w:left="360"/>
              <w:jc w:val="both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(上列只屬部份機構的聯絡電話)</w:t>
            </w:r>
          </w:p>
        </w:tc>
        <w:tc>
          <w:tcPr>
            <w:tcW w:w="2017" w:type="dxa"/>
          </w:tcPr>
          <w:p w:rsidR="001F7DDE" w:rsidRPr="0000618B" w:rsidRDefault="001F7DDE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2522 0434</w:t>
            </w: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2343 2255</w:t>
            </w: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2386 6255</w:t>
            </w: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2755 1122</w:t>
            </w: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  <w:r w:rsidRPr="0000618B">
              <w:rPr>
                <w:rFonts w:asciiTheme="minorEastAsia" w:eastAsiaTheme="minorEastAsia" w:hAnsiTheme="minorEastAsia" w:hint="eastAsia"/>
                <w:bCs/>
                <w:sz w:val="26"/>
                <w:szCs w:val="26"/>
              </w:rPr>
              <w:t>2778 4849</w:t>
            </w:r>
          </w:p>
          <w:p w:rsidR="0000618B" w:rsidRPr="0000618B" w:rsidRDefault="0000618B" w:rsidP="001F7DDE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</w:tr>
    </w:tbl>
    <w:p w:rsidR="001F7DDE" w:rsidRDefault="001F7DDE" w:rsidP="009D18BB">
      <w:pPr>
        <w:widowControl/>
        <w:rPr>
          <w:rFonts w:ascii="新細明體" w:hAnsi="新細明體"/>
          <w:bCs/>
          <w:sz w:val="40"/>
          <w:szCs w:val="40"/>
        </w:rPr>
      </w:pPr>
    </w:p>
    <w:sectPr w:rsidR="001F7DD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27" w:rsidRDefault="00A14727">
      <w:r>
        <w:separator/>
      </w:r>
    </w:p>
  </w:endnote>
  <w:endnote w:type="continuationSeparator" w:id="0">
    <w:p w:rsidR="00A14727" w:rsidRDefault="00A1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C" w:rsidRDefault="0057013C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013C" w:rsidRDefault="005701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C" w:rsidRDefault="005701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4727" w:rsidRPr="00A14727">
      <w:rPr>
        <w:noProof/>
        <w:lang w:val="zh-TW"/>
      </w:rPr>
      <w:t>1</w:t>
    </w:r>
    <w:r>
      <w:fldChar w:fldCharType="end"/>
    </w:r>
  </w:p>
  <w:p w:rsidR="0057013C" w:rsidRDefault="005701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27" w:rsidRDefault="00A14727">
      <w:r>
        <w:separator/>
      </w:r>
    </w:p>
  </w:footnote>
  <w:footnote w:type="continuationSeparator" w:id="0">
    <w:p w:rsidR="00A14727" w:rsidRDefault="00A1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5F5"/>
    <w:multiLevelType w:val="hybridMultilevel"/>
    <w:tmpl w:val="ECDC4C0A"/>
    <w:lvl w:ilvl="0" w:tplc="0409000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16A55E09"/>
    <w:multiLevelType w:val="hybridMultilevel"/>
    <w:tmpl w:val="2332AFB6"/>
    <w:lvl w:ilvl="0" w:tplc="387C61F4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  <w:szCs w:val="28"/>
      </w:rPr>
    </w:lvl>
    <w:lvl w:ilvl="1" w:tplc="74A0B502">
      <w:start w:val="2421"/>
      <w:numFmt w:val="bullet"/>
      <w:lvlText w:val="-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951AF1"/>
    <w:multiLevelType w:val="hybridMultilevel"/>
    <w:tmpl w:val="C5B8C4B2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298637A"/>
    <w:multiLevelType w:val="hybridMultilevel"/>
    <w:tmpl w:val="B9CE86EA"/>
    <w:lvl w:ilvl="0" w:tplc="FFFFFFFF">
      <w:start w:val="1"/>
      <w:numFmt w:val="bullet"/>
      <w:lvlText w:val=""/>
      <w:lvlJc w:val="left"/>
      <w:pPr>
        <w:ind w:left="-85" w:hanging="48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5" w:hanging="480"/>
      </w:pPr>
      <w:rPr>
        <w:rFonts w:ascii="Wingdings" w:hAnsi="Wingdings" w:hint="default"/>
      </w:rPr>
    </w:lvl>
  </w:abstractNum>
  <w:abstractNum w:abstractNumId="4">
    <w:nsid w:val="320478FC"/>
    <w:multiLevelType w:val="hybridMultilevel"/>
    <w:tmpl w:val="4AECB796"/>
    <w:lvl w:ilvl="0" w:tplc="2B443F6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AA0536"/>
    <w:multiLevelType w:val="hybridMultilevel"/>
    <w:tmpl w:val="8D68660E"/>
    <w:lvl w:ilvl="0" w:tplc="1812F2B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>
    <w:nsid w:val="45371409"/>
    <w:multiLevelType w:val="hybridMultilevel"/>
    <w:tmpl w:val="406C009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861C71CE">
      <w:start w:val="1"/>
      <w:numFmt w:val="upperLetter"/>
      <w:lvlText w:val="%3."/>
      <w:lvlJc w:val="left"/>
      <w:pPr>
        <w:ind w:left="2913" w:hanging="360"/>
      </w:pPr>
      <w:rPr>
        <w:rFonts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712002"/>
    <w:multiLevelType w:val="hybridMultilevel"/>
    <w:tmpl w:val="6CDE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139C3"/>
    <w:multiLevelType w:val="hybridMultilevel"/>
    <w:tmpl w:val="62E8E918"/>
    <w:lvl w:ilvl="0" w:tplc="DF3818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BB0091FC">
      <w:start w:val="2390"/>
      <w:numFmt w:val="bullet"/>
      <w:lvlText w:val="-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EC5EFE"/>
    <w:multiLevelType w:val="hybridMultilevel"/>
    <w:tmpl w:val="1BB8A1A4"/>
    <w:lvl w:ilvl="0" w:tplc="045EE68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9E17520"/>
    <w:multiLevelType w:val="hybridMultilevel"/>
    <w:tmpl w:val="4CCA6558"/>
    <w:lvl w:ilvl="0" w:tplc="B7A60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C354FD9"/>
    <w:multiLevelType w:val="hybridMultilevel"/>
    <w:tmpl w:val="D9449254"/>
    <w:lvl w:ilvl="0" w:tplc="9266D9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724B59"/>
    <w:multiLevelType w:val="hybridMultilevel"/>
    <w:tmpl w:val="115413E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bullet"/>
      <w:lvlText w:val=""/>
      <w:lvlJc w:val="left"/>
      <w:pPr>
        <w:tabs>
          <w:tab w:val="num" w:pos="934"/>
        </w:tabs>
        <w:ind w:left="934" w:hanging="454"/>
      </w:pPr>
      <w:rPr>
        <w:rFonts w:ascii="Symbol" w:hAnsi="Symbol" w:hint="default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FFFFFFFF">
      <w:start w:val="1"/>
      <w:numFmt w:val="bullet"/>
      <w:lvlText w:val=""/>
      <w:lvlJc w:val="left"/>
      <w:pPr>
        <w:tabs>
          <w:tab w:val="num" w:pos="1920"/>
        </w:tabs>
        <w:ind w:left="1920" w:hanging="480"/>
      </w:pPr>
      <w:rPr>
        <w:rFonts w:ascii="Wingdings 2" w:hAnsi="Wingdings 2" w:hint="default"/>
      </w:rPr>
    </w:lvl>
    <w:lvl w:ilvl="4" w:tplc="9236C5B4">
      <w:start w:val="1"/>
      <w:numFmt w:val="decimal"/>
      <w:lvlText w:val="(%5)"/>
      <w:lvlJc w:val="left"/>
      <w:pPr>
        <w:tabs>
          <w:tab w:val="num" w:pos="2445"/>
        </w:tabs>
        <w:ind w:left="2445" w:hanging="525"/>
      </w:pPr>
      <w:rPr>
        <w:rFonts w:hint="eastAsia"/>
      </w:rPr>
    </w:lvl>
    <w:lvl w:ilvl="5" w:tplc="A1222C50">
      <w:start w:val="1"/>
      <w:numFmt w:val="bullet"/>
      <w:lvlText w:val="-"/>
      <w:lvlJc w:val="left"/>
      <w:pPr>
        <w:ind w:left="2760" w:hanging="360"/>
      </w:pPr>
      <w:rPr>
        <w:rFonts w:ascii="新細明體" w:eastAsia="新細明體" w:hAnsi="新細明體" w:cs="Times New Roman" w:hint="eastAsia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hideSpellingErrors/>
  <w:defaultTabStop w:val="480"/>
  <w:displayHorizontalDrawingGridEvery w:val="0"/>
  <w:displayVerticalDrawingGridEvery w:val="2"/>
  <w:doNotUseMarginsForDrawingGridOrigin/>
  <w:drawingGridHorizontalOrigin w:val="1797"/>
  <w:drawingGridVerticalOrigin w:val="1440"/>
  <w:characterSpacingControl w:val="compressPunctuation"/>
  <w:savePreviewPicture/>
  <w:hdrShapeDefaults>
    <o:shapedefaults v:ext="edit" spidmax="2049">
      <o:colormru v:ext="edit" colors="#a200a2,#d000d0,#936,#fdfbff,#f0e1ff,#ead5ff,#ffffc9,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9F"/>
    <w:rsid w:val="000030DE"/>
    <w:rsid w:val="0000618B"/>
    <w:rsid w:val="00031FDD"/>
    <w:rsid w:val="000354AD"/>
    <w:rsid w:val="000401A0"/>
    <w:rsid w:val="0004316C"/>
    <w:rsid w:val="00043AAB"/>
    <w:rsid w:val="00044652"/>
    <w:rsid w:val="00044A34"/>
    <w:rsid w:val="00046798"/>
    <w:rsid w:val="00050213"/>
    <w:rsid w:val="00057529"/>
    <w:rsid w:val="00057D47"/>
    <w:rsid w:val="00061442"/>
    <w:rsid w:val="00063266"/>
    <w:rsid w:val="00065B6B"/>
    <w:rsid w:val="00076565"/>
    <w:rsid w:val="000875B7"/>
    <w:rsid w:val="00090BCA"/>
    <w:rsid w:val="0009273E"/>
    <w:rsid w:val="000964D2"/>
    <w:rsid w:val="000A2084"/>
    <w:rsid w:val="000A2FB7"/>
    <w:rsid w:val="000A3145"/>
    <w:rsid w:val="000A7277"/>
    <w:rsid w:val="000B0932"/>
    <w:rsid w:val="000B0F4A"/>
    <w:rsid w:val="000B22C6"/>
    <w:rsid w:val="000B5C8A"/>
    <w:rsid w:val="000C251E"/>
    <w:rsid w:val="000C4CDF"/>
    <w:rsid w:val="000D66AC"/>
    <w:rsid w:val="000D6D45"/>
    <w:rsid w:val="000D760C"/>
    <w:rsid w:val="000E03DB"/>
    <w:rsid w:val="000E1383"/>
    <w:rsid w:val="000E3103"/>
    <w:rsid w:val="000E66E5"/>
    <w:rsid w:val="000F0A45"/>
    <w:rsid w:val="000F3DCD"/>
    <w:rsid w:val="00102064"/>
    <w:rsid w:val="0012048C"/>
    <w:rsid w:val="00120F11"/>
    <w:rsid w:val="001246C3"/>
    <w:rsid w:val="00127C57"/>
    <w:rsid w:val="00130813"/>
    <w:rsid w:val="001409E3"/>
    <w:rsid w:val="00140D6F"/>
    <w:rsid w:val="00145B5F"/>
    <w:rsid w:val="00146000"/>
    <w:rsid w:val="00150367"/>
    <w:rsid w:val="0015512B"/>
    <w:rsid w:val="0015767E"/>
    <w:rsid w:val="0016043A"/>
    <w:rsid w:val="001618CD"/>
    <w:rsid w:val="00162C23"/>
    <w:rsid w:val="001706F3"/>
    <w:rsid w:val="00172CB0"/>
    <w:rsid w:val="00175B37"/>
    <w:rsid w:val="0017656F"/>
    <w:rsid w:val="00177561"/>
    <w:rsid w:val="001849D2"/>
    <w:rsid w:val="001917B2"/>
    <w:rsid w:val="00191F37"/>
    <w:rsid w:val="001926A5"/>
    <w:rsid w:val="00193799"/>
    <w:rsid w:val="00194E7F"/>
    <w:rsid w:val="00195CB8"/>
    <w:rsid w:val="00196158"/>
    <w:rsid w:val="001A0FA1"/>
    <w:rsid w:val="001A121F"/>
    <w:rsid w:val="001B00CE"/>
    <w:rsid w:val="001B222A"/>
    <w:rsid w:val="001B2FB8"/>
    <w:rsid w:val="001B7EC3"/>
    <w:rsid w:val="001C2411"/>
    <w:rsid w:val="001C740F"/>
    <w:rsid w:val="001D48CD"/>
    <w:rsid w:val="001D5CCB"/>
    <w:rsid w:val="001E26D4"/>
    <w:rsid w:val="001F21BF"/>
    <w:rsid w:val="001F2366"/>
    <w:rsid w:val="001F4AA2"/>
    <w:rsid w:val="001F54C7"/>
    <w:rsid w:val="001F5693"/>
    <w:rsid w:val="001F7DDE"/>
    <w:rsid w:val="00201B6D"/>
    <w:rsid w:val="00202A57"/>
    <w:rsid w:val="00203A68"/>
    <w:rsid w:val="0021628D"/>
    <w:rsid w:val="00220A8B"/>
    <w:rsid w:val="00227144"/>
    <w:rsid w:val="0022727B"/>
    <w:rsid w:val="002278BE"/>
    <w:rsid w:val="00227EAE"/>
    <w:rsid w:val="00234329"/>
    <w:rsid w:val="00237510"/>
    <w:rsid w:val="002403F6"/>
    <w:rsid w:val="00242841"/>
    <w:rsid w:val="002436F5"/>
    <w:rsid w:val="00243D37"/>
    <w:rsid w:val="00246163"/>
    <w:rsid w:val="00250A10"/>
    <w:rsid w:val="0025425A"/>
    <w:rsid w:val="00255FB3"/>
    <w:rsid w:val="002634D7"/>
    <w:rsid w:val="00263C10"/>
    <w:rsid w:val="00265ED1"/>
    <w:rsid w:val="00270195"/>
    <w:rsid w:val="00271071"/>
    <w:rsid w:val="00283C3A"/>
    <w:rsid w:val="00283F89"/>
    <w:rsid w:val="00285945"/>
    <w:rsid w:val="00286564"/>
    <w:rsid w:val="00286AE2"/>
    <w:rsid w:val="00287AEC"/>
    <w:rsid w:val="0029174D"/>
    <w:rsid w:val="00291C8B"/>
    <w:rsid w:val="00293570"/>
    <w:rsid w:val="00294915"/>
    <w:rsid w:val="00294CFD"/>
    <w:rsid w:val="002A3089"/>
    <w:rsid w:val="002B2807"/>
    <w:rsid w:val="002B3680"/>
    <w:rsid w:val="002B736D"/>
    <w:rsid w:val="002C1326"/>
    <w:rsid w:val="002D04F2"/>
    <w:rsid w:val="002D5570"/>
    <w:rsid w:val="002D7A3A"/>
    <w:rsid w:val="002D7FC5"/>
    <w:rsid w:val="002E06F5"/>
    <w:rsid w:val="002E3CFE"/>
    <w:rsid w:val="002E48B0"/>
    <w:rsid w:val="002F0872"/>
    <w:rsid w:val="00302EDA"/>
    <w:rsid w:val="003033A3"/>
    <w:rsid w:val="003058BC"/>
    <w:rsid w:val="00310A52"/>
    <w:rsid w:val="003135AB"/>
    <w:rsid w:val="00313FD0"/>
    <w:rsid w:val="0032066D"/>
    <w:rsid w:val="00321FF7"/>
    <w:rsid w:val="0032592E"/>
    <w:rsid w:val="00325FAB"/>
    <w:rsid w:val="003310E5"/>
    <w:rsid w:val="00335DBF"/>
    <w:rsid w:val="00347E97"/>
    <w:rsid w:val="0035055B"/>
    <w:rsid w:val="00350910"/>
    <w:rsid w:val="00355DA4"/>
    <w:rsid w:val="00362501"/>
    <w:rsid w:val="00371FD9"/>
    <w:rsid w:val="003740D5"/>
    <w:rsid w:val="00374A6F"/>
    <w:rsid w:val="00381A08"/>
    <w:rsid w:val="003832B0"/>
    <w:rsid w:val="003A197B"/>
    <w:rsid w:val="003A32E0"/>
    <w:rsid w:val="003B0EE9"/>
    <w:rsid w:val="003B3430"/>
    <w:rsid w:val="003B4260"/>
    <w:rsid w:val="003C01D3"/>
    <w:rsid w:val="003C0980"/>
    <w:rsid w:val="003C0B03"/>
    <w:rsid w:val="003D05B3"/>
    <w:rsid w:val="003D356B"/>
    <w:rsid w:val="003D7E8F"/>
    <w:rsid w:val="003E25B1"/>
    <w:rsid w:val="003E52DA"/>
    <w:rsid w:val="003E6622"/>
    <w:rsid w:val="003F3841"/>
    <w:rsid w:val="003F4101"/>
    <w:rsid w:val="00402C4D"/>
    <w:rsid w:val="00405B3D"/>
    <w:rsid w:val="00406871"/>
    <w:rsid w:val="00406A8A"/>
    <w:rsid w:val="00407B5A"/>
    <w:rsid w:val="00410C67"/>
    <w:rsid w:val="004143A5"/>
    <w:rsid w:val="00415D3F"/>
    <w:rsid w:val="00423F67"/>
    <w:rsid w:val="004248C4"/>
    <w:rsid w:val="004256F6"/>
    <w:rsid w:val="00427930"/>
    <w:rsid w:val="00430885"/>
    <w:rsid w:val="004316EB"/>
    <w:rsid w:val="00434EFF"/>
    <w:rsid w:val="00440148"/>
    <w:rsid w:val="004403E7"/>
    <w:rsid w:val="0044194D"/>
    <w:rsid w:val="004432C0"/>
    <w:rsid w:val="004463DA"/>
    <w:rsid w:val="00461DDE"/>
    <w:rsid w:val="00462CEC"/>
    <w:rsid w:val="00470995"/>
    <w:rsid w:val="00471C55"/>
    <w:rsid w:val="00480D48"/>
    <w:rsid w:val="004853F6"/>
    <w:rsid w:val="00486FFB"/>
    <w:rsid w:val="00490067"/>
    <w:rsid w:val="004929A6"/>
    <w:rsid w:val="00492BEF"/>
    <w:rsid w:val="004951B2"/>
    <w:rsid w:val="00496B81"/>
    <w:rsid w:val="004A0E02"/>
    <w:rsid w:val="004A0E15"/>
    <w:rsid w:val="004A1681"/>
    <w:rsid w:val="004A5361"/>
    <w:rsid w:val="004A5BEB"/>
    <w:rsid w:val="004A5F0F"/>
    <w:rsid w:val="004A6DF1"/>
    <w:rsid w:val="004A73D3"/>
    <w:rsid w:val="004B23CC"/>
    <w:rsid w:val="004C009B"/>
    <w:rsid w:val="004C0C76"/>
    <w:rsid w:val="004D02EE"/>
    <w:rsid w:val="004D3764"/>
    <w:rsid w:val="004E5A4B"/>
    <w:rsid w:val="004E6CB6"/>
    <w:rsid w:val="004E7663"/>
    <w:rsid w:val="004E776D"/>
    <w:rsid w:val="004F05AC"/>
    <w:rsid w:val="004F0E19"/>
    <w:rsid w:val="0050016B"/>
    <w:rsid w:val="00500FA8"/>
    <w:rsid w:val="0050122B"/>
    <w:rsid w:val="00505652"/>
    <w:rsid w:val="0051265E"/>
    <w:rsid w:val="00513DC8"/>
    <w:rsid w:val="0051749A"/>
    <w:rsid w:val="00523B46"/>
    <w:rsid w:val="00525CCC"/>
    <w:rsid w:val="005279D8"/>
    <w:rsid w:val="00540321"/>
    <w:rsid w:val="00544F3F"/>
    <w:rsid w:val="005503D3"/>
    <w:rsid w:val="005512B9"/>
    <w:rsid w:val="0055390B"/>
    <w:rsid w:val="005614DF"/>
    <w:rsid w:val="00567870"/>
    <w:rsid w:val="0057013C"/>
    <w:rsid w:val="00576BDF"/>
    <w:rsid w:val="00577B60"/>
    <w:rsid w:val="005830C4"/>
    <w:rsid w:val="00583B5F"/>
    <w:rsid w:val="00584875"/>
    <w:rsid w:val="00585F24"/>
    <w:rsid w:val="0058612C"/>
    <w:rsid w:val="00593FA5"/>
    <w:rsid w:val="005941A5"/>
    <w:rsid w:val="00597ACE"/>
    <w:rsid w:val="005A05F1"/>
    <w:rsid w:val="005A08FF"/>
    <w:rsid w:val="005A46C2"/>
    <w:rsid w:val="005B47C3"/>
    <w:rsid w:val="005B71F0"/>
    <w:rsid w:val="005C6278"/>
    <w:rsid w:val="005E5042"/>
    <w:rsid w:val="005E6729"/>
    <w:rsid w:val="005F3AD6"/>
    <w:rsid w:val="005F4AAB"/>
    <w:rsid w:val="005F744A"/>
    <w:rsid w:val="00600535"/>
    <w:rsid w:val="0060331F"/>
    <w:rsid w:val="006120E1"/>
    <w:rsid w:val="00613026"/>
    <w:rsid w:val="006164EA"/>
    <w:rsid w:val="0062147D"/>
    <w:rsid w:val="006314BE"/>
    <w:rsid w:val="00632567"/>
    <w:rsid w:val="00635D58"/>
    <w:rsid w:val="00636460"/>
    <w:rsid w:val="0064050B"/>
    <w:rsid w:val="00645ADA"/>
    <w:rsid w:val="00647035"/>
    <w:rsid w:val="006519CB"/>
    <w:rsid w:val="0065369E"/>
    <w:rsid w:val="00665DE8"/>
    <w:rsid w:val="00667250"/>
    <w:rsid w:val="006677B2"/>
    <w:rsid w:val="00667D2E"/>
    <w:rsid w:val="006713E6"/>
    <w:rsid w:val="0067300D"/>
    <w:rsid w:val="006757F1"/>
    <w:rsid w:val="00683516"/>
    <w:rsid w:val="0069246B"/>
    <w:rsid w:val="00693BCB"/>
    <w:rsid w:val="006A004F"/>
    <w:rsid w:val="006A1206"/>
    <w:rsid w:val="006A359E"/>
    <w:rsid w:val="006A5C70"/>
    <w:rsid w:val="006B1214"/>
    <w:rsid w:val="006B674A"/>
    <w:rsid w:val="006C1FD6"/>
    <w:rsid w:val="006C24B5"/>
    <w:rsid w:val="006C7B44"/>
    <w:rsid w:val="006D465D"/>
    <w:rsid w:val="006D57B6"/>
    <w:rsid w:val="006D5AC0"/>
    <w:rsid w:val="006D6674"/>
    <w:rsid w:val="006D67BE"/>
    <w:rsid w:val="006E03F4"/>
    <w:rsid w:val="006E16D5"/>
    <w:rsid w:val="006E1805"/>
    <w:rsid w:val="006E1BAE"/>
    <w:rsid w:val="006E2B3A"/>
    <w:rsid w:val="006E31A2"/>
    <w:rsid w:val="006E56DA"/>
    <w:rsid w:val="006E7665"/>
    <w:rsid w:val="006F0D22"/>
    <w:rsid w:val="006F189F"/>
    <w:rsid w:val="00703AD6"/>
    <w:rsid w:val="00704047"/>
    <w:rsid w:val="00706909"/>
    <w:rsid w:val="00706DF6"/>
    <w:rsid w:val="00707DBA"/>
    <w:rsid w:val="007205C6"/>
    <w:rsid w:val="00721BC5"/>
    <w:rsid w:val="00726221"/>
    <w:rsid w:val="00732F52"/>
    <w:rsid w:val="0073365C"/>
    <w:rsid w:val="00736ECD"/>
    <w:rsid w:val="00741E62"/>
    <w:rsid w:val="007441C8"/>
    <w:rsid w:val="007448BA"/>
    <w:rsid w:val="00746880"/>
    <w:rsid w:val="00747DA2"/>
    <w:rsid w:val="007506C5"/>
    <w:rsid w:val="00753A57"/>
    <w:rsid w:val="00757FC1"/>
    <w:rsid w:val="00761FCE"/>
    <w:rsid w:val="00763599"/>
    <w:rsid w:val="00764CA2"/>
    <w:rsid w:val="00773B3B"/>
    <w:rsid w:val="00785862"/>
    <w:rsid w:val="007879EE"/>
    <w:rsid w:val="00790CA7"/>
    <w:rsid w:val="0079222B"/>
    <w:rsid w:val="00795B0E"/>
    <w:rsid w:val="00796EC3"/>
    <w:rsid w:val="007A0BD5"/>
    <w:rsid w:val="007A4D7E"/>
    <w:rsid w:val="007A6FE6"/>
    <w:rsid w:val="007A77E1"/>
    <w:rsid w:val="007B2A4C"/>
    <w:rsid w:val="007B47CE"/>
    <w:rsid w:val="007D2A25"/>
    <w:rsid w:val="007D5A71"/>
    <w:rsid w:val="007E0D5B"/>
    <w:rsid w:val="007E1026"/>
    <w:rsid w:val="007E2136"/>
    <w:rsid w:val="007E55CD"/>
    <w:rsid w:val="007E6AB8"/>
    <w:rsid w:val="007E70DB"/>
    <w:rsid w:val="007F0989"/>
    <w:rsid w:val="007F2AF3"/>
    <w:rsid w:val="007F3705"/>
    <w:rsid w:val="007F6003"/>
    <w:rsid w:val="00804F32"/>
    <w:rsid w:val="00810A71"/>
    <w:rsid w:val="0081488A"/>
    <w:rsid w:val="008153D3"/>
    <w:rsid w:val="008171BE"/>
    <w:rsid w:val="00821205"/>
    <w:rsid w:val="00821228"/>
    <w:rsid w:val="008242B1"/>
    <w:rsid w:val="00831AB4"/>
    <w:rsid w:val="00833DFE"/>
    <w:rsid w:val="00851E92"/>
    <w:rsid w:val="00851EBD"/>
    <w:rsid w:val="008522C6"/>
    <w:rsid w:val="008578AE"/>
    <w:rsid w:val="00860B0F"/>
    <w:rsid w:val="00863229"/>
    <w:rsid w:val="00867E89"/>
    <w:rsid w:val="00871A0D"/>
    <w:rsid w:val="00874E8B"/>
    <w:rsid w:val="00875FA2"/>
    <w:rsid w:val="00876506"/>
    <w:rsid w:val="00876866"/>
    <w:rsid w:val="00887843"/>
    <w:rsid w:val="00894577"/>
    <w:rsid w:val="008A0C5F"/>
    <w:rsid w:val="008A2658"/>
    <w:rsid w:val="008B057E"/>
    <w:rsid w:val="008B23BB"/>
    <w:rsid w:val="008B33B3"/>
    <w:rsid w:val="008B67E5"/>
    <w:rsid w:val="008C1880"/>
    <w:rsid w:val="008C2D0C"/>
    <w:rsid w:val="008C659C"/>
    <w:rsid w:val="008C6937"/>
    <w:rsid w:val="008C785B"/>
    <w:rsid w:val="008D01C4"/>
    <w:rsid w:val="008D1915"/>
    <w:rsid w:val="008D3CB6"/>
    <w:rsid w:val="008D4CEF"/>
    <w:rsid w:val="008D773B"/>
    <w:rsid w:val="008E339F"/>
    <w:rsid w:val="008E7F32"/>
    <w:rsid w:val="008F178D"/>
    <w:rsid w:val="008F1D58"/>
    <w:rsid w:val="008F2E0A"/>
    <w:rsid w:val="008F3C35"/>
    <w:rsid w:val="008F55E7"/>
    <w:rsid w:val="00900470"/>
    <w:rsid w:val="00901BCB"/>
    <w:rsid w:val="0090654D"/>
    <w:rsid w:val="00907F7D"/>
    <w:rsid w:val="00916417"/>
    <w:rsid w:val="00921602"/>
    <w:rsid w:val="00924DED"/>
    <w:rsid w:val="00925302"/>
    <w:rsid w:val="00925D5C"/>
    <w:rsid w:val="009263B7"/>
    <w:rsid w:val="00926927"/>
    <w:rsid w:val="0094312B"/>
    <w:rsid w:val="00945784"/>
    <w:rsid w:val="00955306"/>
    <w:rsid w:val="009619B4"/>
    <w:rsid w:val="00966283"/>
    <w:rsid w:val="00970766"/>
    <w:rsid w:val="00975D1E"/>
    <w:rsid w:val="0097654F"/>
    <w:rsid w:val="0098008C"/>
    <w:rsid w:val="00981AE8"/>
    <w:rsid w:val="00982CFB"/>
    <w:rsid w:val="00985E60"/>
    <w:rsid w:val="00986AC0"/>
    <w:rsid w:val="00987261"/>
    <w:rsid w:val="00991E13"/>
    <w:rsid w:val="00992639"/>
    <w:rsid w:val="00997875"/>
    <w:rsid w:val="009A1EF9"/>
    <w:rsid w:val="009A6940"/>
    <w:rsid w:val="009B2C22"/>
    <w:rsid w:val="009B35D1"/>
    <w:rsid w:val="009C1383"/>
    <w:rsid w:val="009C3D10"/>
    <w:rsid w:val="009C3D18"/>
    <w:rsid w:val="009C67C2"/>
    <w:rsid w:val="009C7F77"/>
    <w:rsid w:val="009D18BB"/>
    <w:rsid w:val="009D1EBD"/>
    <w:rsid w:val="009D630B"/>
    <w:rsid w:val="009D6911"/>
    <w:rsid w:val="009E60D2"/>
    <w:rsid w:val="009F2CB0"/>
    <w:rsid w:val="009F5072"/>
    <w:rsid w:val="009F738D"/>
    <w:rsid w:val="00A009D9"/>
    <w:rsid w:val="00A07BEE"/>
    <w:rsid w:val="00A14727"/>
    <w:rsid w:val="00A2089E"/>
    <w:rsid w:val="00A229AA"/>
    <w:rsid w:val="00A26D94"/>
    <w:rsid w:val="00A27C16"/>
    <w:rsid w:val="00A30199"/>
    <w:rsid w:val="00A35606"/>
    <w:rsid w:val="00A374DE"/>
    <w:rsid w:val="00A41087"/>
    <w:rsid w:val="00A41952"/>
    <w:rsid w:val="00A44087"/>
    <w:rsid w:val="00A57D90"/>
    <w:rsid w:val="00A61694"/>
    <w:rsid w:val="00A620E3"/>
    <w:rsid w:val="00A62A84"/>
    <w:rsid w:val="00A64BA1"/>
    <w:rsid w:val="00A655D7"/>
    <w:rsid w:val="00A65F41"/>
    <w:rsid w:val="00A664D0"/>
    <w:rsid w:val="00A678FE"/>
    <w:rsid w:val="00A744D1"/>
    <w:rsid w:val="00A74975"/>
    <w:rsid w:val="00A7699F"/>
    <w:rsid w:val="00A826C5"/>
    <w:rsid w:val="00A9080C"/>
    <w:rsid w:val="00A912DE"/>
    <w:rsid w:val="00A94678"/>
    <w:rsid w:val="00A94CD8"/>
    <w:rsid w:val="00AA30DC"/>
    <w:rsid w:val="00AA5E8A"/>
    <w:rsid w:val="00AA7409"/>
    <w:rsid w:val="00AA7B21"/>
    <w:rsid w:val="00AB65E8"/>
    <w:rsid w:val="00AC054D"/>
    <w:rsid w:val="00AC1C01"/>
    <w:rsid w:val="00AC2172"/>
    <w:rsid w:val="00AC32D7"/>
    <w:rsid w:val="00AC5578"/>
    <w:rsid w:val="00AC5E54"/>
    <w:rsid w:val="00AD0095"/>
    <w:rsid w:val="00AD1AA9"/>
    <w:rsid w:val="00AD3367"/>
    <w:rsid w:val="00AE1160"/>
    <w:rsid w:val="00AE1181"/>
    <w:rsid w:val="00AE464F"/>
    <w:rsid w:val="00AE7BF6"/>
    <w:rsid w:val="00AF0361"/>
    <w:rsid w:val="00AF1334"/>
    <w:rsid w:val="00AF3261"/>
    <w:rsid w:val="00AF3967"/>
    <w:rsid w:val="00AF6AB5"/>
    <w:rsid w:val="00AF7072"/>
    <w:rsid w:val="00B0686D"/>
    <w:rsid w:val="00B0703A"/>
    <w:rsid w:val="00B1460F"/>
    <w:rsid w:val="00B16DA4"/>
    <w:rsid w:val="00B257ED"/>
    <w:rsid w:val="00B278CA"/>
    <w:rsid w:val="00B30648"/>
    <w:rsid w:val="00B306B6"/>
    <w:rsid w:val="00B34124"/>
    <w:rsid w:val="00B406B5"/>
    <w:rsid w:val="00B42E87"/>
    <w:rsid w:val="00B47D13"/>
    <w:rsid w:val="00B5278E"/>
    <w:rsid w:val="00B52DD7"/>
    <w:rsid w:val="00B54ECF"/>
    <w:rsid w:val="00B62A44"/>
    <w:rsid w:val="00B6577F"/>
    <w:rsid w:val="00B74656"/>
    <w:rsid w:val="00B74FFF"/>
    <w:rsid w:val="00B8103F"/>
    <w:rsid w:val="00B81971"/>
    <w:rsid w:val="00BA28B5"/>
    <w:rsid w:val="00BA3FC1"/>
    <w:rsid w:val="00BA7CF5"/>
    <w:rsid w:val="00BB0624"/>
    <w:rsid w:val="00BB479A"/>
    <w:rsid w:val="00BB53B9"/>
    <w:rsid w:val="00BC114F"/>
    <w:rsid w:val="00BD4121"/>
    <w:rsid w:val="00BD5DF9"/>
    <w:rsid w:val="00BE34C6"/>
    <w:rsid w:val="00BE5E7E"/>
    <w:rsid w:val="00BE746F"/>
    <w:rsid w:val="00BF0720"/>
    <w:rsid w:val="00BF27DE"/>
    <w:rsid w:val="00BF4114"/>
    <w:rsid w:val="00C052FF"/>
    <w:rsid w:val="00C0566A"/>
    <w:rsid w:val="00C12D77"/>
    <w:rsid w:val="00C17AA0"/>
    <w:rsid w:val="00C2147B"/>
    <w:rsid w:val="00C23732"/>
    <w:rsid w:val="00C310F1"/>
    <w:rsid w:val="00C352BD"/>
    <w:rsid w:val="00C3674A"/>
    <w:rsid w:val="00C36DF3"/>
    <w:rsid w:val="00C37DAD"/>
    <w:rsid w:val="00C40829"/>
    <w:rsid w:val="00C410E2"/>
    <w:rsid w:val="00C42D24"/>
    <w:rsid w:val="00C453AF"/>
    <w:rsid w:val="00C62C80"/>
    <w:rsid w:val="00C6306F"/>
    <w:rsid w:val="00C67E62"/>
    <w:rsid w:val="00C757AD"/>
    <w:rsid w:val="00C83D17"/>
    <w:rsid w:val="00C90BC3"/>
    <w:rsid w:val="00C9204F"/>
    <w:rsid w:val="00C93B1F"/>
    <w:rsid w:val="00C94535"/>
    <w:rsid w:val="00CA12BD"/>
    <w:rsid w:val="00CA71E7"/>
    <w:rsid w:val="00CB18B2"/>
    <w:rsid w:val="00CB314F"/>
    <w:rsid w:val="00CC4DF1"/>
    <w:rsid w:val="00CC6BB3"/>
    <w:rsid w:val="00CD34DB"/>
    <w:rsid w:val="00CD5098"/>
    <w:rsid w:val="00CD7CF8"/>
    <w:rsid w:val="00CE00C1"/>
    <w:rsid w:val="00CE31CB"/>
    <w:rsid w:val="00CE78B8"/>
    <w:rsid w:val="00CF2129"/>
    <w:rsid w:val="00CF3D05"/>
    <w:rsid w:val="00CF438C"/>
    <w:rsid w:val="00CF5231"/>
    <w:rsid w:val="00D00FE6"/>
    <w:rsid w:val="00D049D0"/>
    <w:rsid w:val="00D06D1B"/>
    <w:rsid w:val="00D10B7A"/>
    <w:rsid w:val="00D13409"/>
    <w:rsid w:val="00D156CF"/>
    <w:rsid w:val="00D15E4A"/>
    <w:rsid w:val="00D1603E"/>
    <w:rsid w:val="00D167E3"/>
    <w:rsid w:val="00D264A2"/>
    <w:rsid w:val="00D266B1"/>
    <w:rsid w:val="00D301D3"/>
    <w:rsid w:val="00D34A4F"/>
    <w:rsid w:val="00D3522E"/>
    <w:rsid w:val="00D357D4"/>
    <w:rsid w:val="00D366DD"/>
    <w:rsid w:val="00D40CFA"/>
    <w:rsid w:val="00D4121C"/>
    <w:rsid w:val="00D424CD"/>
    <w:rsid w:val="00D51B6A"/>
    <w:rsid w:val="00D56355"/>
    <w:rsid w:val="00D6118A"/>
    <w:rsid w:val="00D621A2"/>
    <w:rsid w:val="00D71E79"/>
    <w:rsid w:val="00D72925"/>
    <w:rsid w:val="00D73D03"/>
    <w:rsid w:val="00D90178"/>
    <w:rsid w:val="00D94788"/>
    <w:rsid w:val="00D95DD6"/>
    <w:rsid w:val="00DA0314"/>
    <w:rsid w:val="00DA1CBD"/>
    <w:rsid w:val="00DA58B8"/>
    <w:rsid w:val="00DB063D"/>
    <w:rsid w:val="00DC383D"/>
    <w:rsid w:val="00DC48B8"/>
    <w:rsid w:val="00DC4B63"/>
    <w:rsid w:val="00DD5409"/>
    <w:rsid w:val="00DD6EE4"/>
    <w:rsid w:val="00DD78CB"/>
    <w:rsid w:val="00DE0B56"/>
    <w:rsid w:val="00DE29ED"/>
    <w:rsid w:val="00DF15A7"/>
    <w:rsid w:val="00DF5277"/>
    <w:rsid w:val="00DF684C"/>
    <w:rsid w:val="00E000FD"/>
    <w:rsid w:val="00E00968"/>
    <w:rsid w:val="00E0279C"/>
    <w:rsid w:val="00E12AE8"/>
    <w:rsid w:val="00E17AFB"/>
    <w:rsid w:val="00E2316C"/>
    <w:rsid w:val="00E321DD"/>
    <w:rsid w:val="00E32B19"/>
    <w:rsid w:val="00E40233"/>
    <w:rsid w:val="00E433BE"/>
    <w:rsid w:val="00E478FB"/>
    <w:rsid w:val="00E47A4B"/>
    <w:rsid w:val="00E5407D"/>
    <w:rsid w:val="00E56F6F"/>
    <w:rsid w:val="00E605DD"/>
    <w:rsid w:val="00E65F99"/>
    <w:rsid w:val="00E664E1"/>
    <w:rsid w:val="00E671B7"/>
    <w:rsid w:val="00E67DD5"/>
    <w:rsid w:val="00E700A3"/>
    <w:rsid w:val="00E76102"/>
    <w:rsid w:val="00E81907"/>
    <w:rsid w:val="00E844E8"/>
    <w:rsid w:val="00E8665D"/>
    <w:rsid w:val="00E87DB1"/>
    <w:rsid w:val="00E900CC"/>
    <w:rsid w:val="00E90164"/>
    <w:rsid w:val="00E958E8"/>
    <w:rsid w:val="00E97A64"/>
    <w:rsid w:val="00EA08E9"/>
    <w:rsid w:val="00EA21AB"/>
    <w:rsid w:val="00EA3C7F"/>
    <w:rsid w:val="00EA3E97"/>
    <w:rsid w:val="00EA4223"/>
    <w:rsid w:val="00EB192A"/>
    <w:rsid w:val="00EB304A"/>
    <w:rsid w:val="00EB3343"/>
    <w:rsid w:val="00EB375B"/>
    <w:rsid w:val="00EC0CC4"/>
    <w:rsid w:val="00EC118D"/>
    <w:rsid w:val="00EC3560"/>
    <w:rsid w:val="00EC4183"/>
    <w:rsid w:val="00ED2281"/>
    <w:rsid w:val="00ED287D"/>
    <w:rsid w:val="00ED494B"/>
    <w:rsid w:val="00ED4F94"/>
    <w:rsid w:val="00ED6B41"/>
    <w:rsid w:val="00ED7505"/>
    <w:rsid w:val="00EF3F70"/>
    <w:rsid w:val="00F00C52"/>
    <w:rsid w:val="00F03706"/>
    <w:rsid w:val="00F03A16"/>
    <w:rsid w:val="00F05A8D"/>
    <w:rsid w:val="00F07783"/>
    <w:rsid w:val="00F10FA8"/>
    <w:rsid w:val="00F2378B"/>
    <w:rsid w:val="00F25D12"/>
    <w:rsid w:val="00F47FD1"/>
    <w:rsid w:val="00F5365E"/>
    <w:rsid w:val="00F556AD"/>
    <w:rsid w:val="00F647FF"/>
    <w:rsid w:val="00F6633A"/>
    <w:rsid w:val="00F76D4E"/>
    <w:rsid w:val="00F80831"/>
    <w:rsid w:val="00F814EE"/>
    <w:rsid w:val="00F81DCE"/>
    <w:rsid w:val="00F8259C"/>
    <w:rsid w:val="00F83A69"/>
    <w:rsid w:val="00F86A0C"/>
    <w:rsid w:val="00F9153D"/>
    <w:rsid w:val="00F938A3"/>
    <w:rsid w:val="00F960EC"/>
    <w:rsid w:val="00F96A2D"/>
    <w:rsid w:val="00FA52E2"/>
    <w:rsid w:val="00FA59A8"/>
    <w:rsid w:val="00FA7D4B"/>
    <w:rsid w:val="00FB4E0F"/>
    <w:rsid w:val="00FC13D9"/>
    <w:rsid w:val="00FC7214"/>
    <w:rsid w:val="00FD0C48"/>
    <w:rsid w:val="00FD1DD4"/>
    <w:rsid w:val="00FD5CB3"/>
    <w:rsid w:val="00FE2964"/>
    <w:rsid w:val="00FE2B6F"/>
    <w:rsid w:val="00FE31DE"/>
    <w:rsid w:val="00FF1284"/>
    <w:rsid w:val="00FF1F95"/>
    <w:rsid w:val="00FF35BD"/>
    <w:rsid w:val="00FF362D"/>
    <w:rsid w:val="00FF3DEA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a200a2,#d000d0,#936,#fdfbff,#f0e1ff,#ead5ff,#ffffc9,#ff6"/>
    </o:shapedefaults>
    <o:shapelayout v:ext="edit">
      <o:idmap v:ext="edit" data="1"/>
    </o:shapelayout>
  </w:shapeDefaults>
  <w:decimalSymbol w:val="."/>
  <w:listSeparator w:val=","/>
  <w15:docId w15:val="{8780D130-8A7F-45CD-A14C-0E0F0FC9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GungsuhChe" w:hAnsi="GungsuhChe" w:cs="Arial Unicode MS"/>
      <w:b/>
      <w:bCs/>
      <w:color w:val="FF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18" w:hangingChars="276" w:hanging="718"/>
    </w:pPr>
    <w:rPr>
      <w:rFonts w:eastAsia="標楷體"/>
      <w:b/>
      <w:bCs/>
      <w:sz w:val="26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ind w:left="540"/>
      <w:jc w:val="both"/>
    </w:pPr>
    <w:rPr>
      <w:rFonts w:eastAsia="標楷體"/>
      <w:sz w:val="26"/>
    </w:rPr>
  </w:style>
  <w:style w:type="paragraph" w:styleId="3">
    <w:name w:val="Body Text Indent 3"/>
    <w:basedOn w:val="a"/>
    <w:semiHidden/>
    <w:pPr>
      <w:ind w:left="48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chinesebodyblack1">
    <w:name w:val="chinesebodyblack1"/>
    <w:rPr>
      <w:rFonts w:ascii="Arial" w:hAnsi="Arial" w:cs="Arial" w:hint="default"/>
      <w:color w:val="000000"/>
      <w:sz w:val="24"/>
      <w:szCs w:val="24"/>
    </w:rPr>
  </w:style>
  <w:style w:type="character" w:styleId="a7">
    <w:name w:val="Hyperlink"/>
    <w:semiHidden/>
    <w:rPr>
      <w:color w:val="0000FF"/>
      <w:u w:val="single"/>
    </w:rPr>
  </w:style>
  <w:style w:type="character" w:customStyle="1" w:styleId="dectext1">
    <w:name w:val="dectext1"/>
    <w:rPr>
      <w:rFonts w:ascii="宋體" w:eastAsia="宋體" w:hint="eastAsia"/>
      <w:strike w:val="0"/>
      <w:dstrike w:val="0"/>
      <w:color w:val="333333"/>
      <w:sz w:val="25"/>
      <w:szCs w:val="25"/>
      <w:u w:val="none"/>
      <w:effect w:val="none"/>
    </w:rPr>
  </w:style>
  <w:style w:type="character" w:styleId="a8">
    <w:name w:val="Strong"/>
    <w:qFormat/>
    <w:rPr>
      <w:b/>
      <w:bCs/>
    </w:rPr>
  </w:style>
  <w:style w:type="character" w:customStyle="1" w:styleId="copytxt1">
    <w:name w:val="copytxt1"/>
    <w:rPr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header1">
    <w:name w:val="header1"/>
    <w:rPr>
      <w:b/>
      <w:bCs/>
      <w:strike w:val="0"/>
      <w:dstrike w:val="0"/>
      <w:sz w:val="24"/>
      <w:szCs w:val="24"/>
      <w:u w:val="none"/>
      <w:effect w:val="none"/>
    </w:rPr>
  </w:style>
  <w:style w:type="character" w:styleId="a9">
    <w:name w:val="FollowedHyperlink"/>
    <w:semiHidden/>
    <w:rPr>
      <w:color w:val="800080"/>
      <w:u w:val="single"/>
    </w:r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9263B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9263B7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32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uiPriority w:val="99"/>
    <w:semiHidden/>
    <w:unhideWhenUsed/>
    <w:rsid w:val="00EB375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375B"/>
    <w:rPr>
      <w:sz w:val="20"/>
      <w:szCs w:val="20"/>
    </w:rPr>
  </w:style>
  <w:style w:type="character" w:customStyle="1" w:styleId="af0">
    <w:name w:val="註解文字 字元"/>
    <w:link w:val="af"/>
    <w:uiPriority w:val="99"/>
    <w:semiHidden/>
    <w:rsid w:val="00EB375B"/>
    <w:rPr>
      <w:kern w:val="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375B"/>
    <w:rPr>
      <w:b/>
      <w:bCs/>
    </w:rPr>
  </w:style>
  <w:style w:type="character" w:customStyle="1" w:styleId="af2">
    <w:name w:val="註解主旨 字元"/>
    <w:link w:val="af1"/>
    <w:uiPriority w:val="99"/>
    <w:semiHidden/>
    <w:rsid w:val="00EB375B"/>
    <w:rPr>
      <w:b/>
      <w:bCs/>
      <w:kern w:val="2"/>
    </w:rPr>
  </w:style>
  <w:style w:type="paragraph" w:styleId="af3">
    <w:name w:val="Revision"/>
    <w:hidden/>
    <w:uiPriority w:val="99"/>
    <w:semiHidden/>
    <w:rsid w:val="00EB375B"/>
    <w:rPr>
      <w:kern w:val="2"/>
      <w:sz w:val="24"/>
      <w:szCs w:val="24"/>
    </w:rPr>
  </w:style>
  <w:style w:type="character" w:customStyle="1" w:styleId="a6">
    <w:name w:val="頁尾 字元"/>
    <w:link w:val="a5"/>
    <w:uiPriority w:val="99"/>
    <w:rsid w:val="00E76102"/>
    <w:rPr>
      <w:kern w:val="2"/>
    </w:rPr>
  </w:style>
  <w:style w:type="paragraph" w:styleId="af4">
    <w:name w:val="List Paragraph"/>
    <w:basedOn w:val="a"/>
    <w:uiPriority w:val="34"/>
    <w:qFormat/>
    <w:rsid w:val="00863229"/>
    <w:pPr>
      <w:ind w:leftChars="200" w:left="480"/>
    </w:pPr>
  </w:style>
  <w:style w:type="paragraph" w:customStyle="1" w:styleId="Default">
    <w:name w:val="Default"/>
    <w:rsid w:val="00E0096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282A-0E59-44A4-9EFF-6C71B5CA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449</Words>
  <Characters>2565</Characters>
  <Application>Microsoft Office Word</Application>
  <DocSecurity>0</DocSecurity>
  <Lines>21</Lines>
  <Paragraphs>6</Paragraphs>
  <ScaleCrop>false</ScaleCrop>
  <Company>Education Department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社會生活</dc:title>
  <dc:creator>Education Department</dc:creator>
  <cp:lastModifiedBy>CHAN, Yeuk-han Melody</cp:lastModifiedBy>
  <cp:revision>10</cp:revision>
  <cp:lastPrinted>2016-10-26T03:15:00Z</cp:lastPrinted>
  <dcterms:created xsi:type="dcterms:W3CDTF">2016-10-26T02:23:00Z</dcterms:created>
  <dcterms:modified xsi:type="dcterms:W3CDTF">2016-10-27T08:38:00Z</dcterms:modified>
</cp:coreProperties>
</file>