
<file path=[Content_Types].xml><?xml version="1.0" encoding="utf-8"?>
<Types xmlns="http://schemas.openxmlformats.org/package/2006/content-types"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A7" w:rsidRPr="002A1FE0" w:rsidRDefault="00E4240B" w:rsidP="007E7EA7">
      <w:pPr>
        <w:jc w:val="right"/>
        <w:rPr>
          <w:rFonts w:ascii="新細明體" w:hAnsi="新細明體" w:hint="eastAsia"/>
          <w:color w:val="000000"/>
        </w:rPr>
      </w:pPr>
      <w:bookmarkStart w:id="0" w:name="_GoBack"/>
      <w:bookmarkEnd w:id="0"/>
      <w:r w:rsidRPr="007E7EA7">
        <w:rPr>
          <w:rFonts w:hAnsi="新細明體"/>
        </w:rPr>
        <w:t>家庭</w:t>
      </w:r>
      <w:r w:rsidR="007E7EA7" w:rsidRPr="002A1FE0">
        <w:rPr>
          <w:rFonts w:ascii="新細明體" w:hAnsi="新細明體" w:hint="eastAsia"/>
          <w:color w:val="000000"/>
        </w:rPr>
        <w:t>範疇</w:t>
      </w:r>
    </w:p>
    <w:p w:rsidR="007E7EA7" w:rsidRDefault="007E7EA7" w:rsidP="007E7EA7">
      <w:pPr>
        <w:jc w:val="right"/>
        <w:rPr>
          <w:rFonts w:ascii="新細明體" w:hAnsi="新細明體" w:hint="eastAsia"/>
          <w:color w:val="000000"/>
        </w:rPr>
      </w:pPr>
      <w:r w:rsidRPr="002A1FE0">
        <w:rPr>
          <w:rFonts w:ascii="新細明體" w:hAnsi="新細明體" w:hint="eastAsia"/>
          <w:color w:val="000000"/>
        </w:rPr>
        <w:t>(第</w:t>
      </w:r>
      <w:r>
        <w:rPr>
          <w:rFonts w:ascii="新細明體" w:hAnsi="新細明體" w:hint="eastAsia"/>
          <w:color w:val="000000"/>
        </w:rPr>
        <w:t>四</w:t>
      </w:r>
      <w:r w:rsidRPr="002A1FE0">
        <w:rPr>
          <w:rFonts w:ascii="新細明體" w:hAnsi="新細明體" w:hint="eastAsia"/>
          <w:color w:val="000000"/>
        </w:rPr>
        <w:t>學習階段)</w:t>
      </w:r>
    </w:p>
    <w:p w:rsidR="007E7EA7" w:rsidRDefault="007E7EA7" w:rsidP="007E7EA7">
      <w:pPr>
        <w:jc w:val="right"/>
        <w:rPr>
          <w:rFonts w:ascii="新細明體" w:hAnsi="新細明體" w:hint="eastAsia"/>
          <w:color w:val="000000"/>
        </w:rPr>
      </w:pPr>
    </w:p>
    <w:p w:rsidR="007E7EA7" w:rsidRPr="00106234" w:rsidRDefault="007E7EA7" w:rsidP="007E7EA7">
      <w:pPr>
        <w:tabs>
          <w:tab w:val="left" w:pos="828"/>
        </w:tabs>
        <w:spacing w:line="360" w:lineRule="exact"/>
        <w:ind w:left="-252"/>
        <w:rPr>
          <w:rFonts w:ascii="標楷體" w:hAnsi="標楷體" w:hint="eastAsia"/>
          <w:b/>
          <w:u w:val="single"/>
        </w:rPr>
      </w:pPr>
      <w:r>
        <w:rPr>
          <w:rFonts w:ascii="標楷體" w:hAnsi="標楷體" w:hint="eastAsia"/>
          <w:b/>
          <w:u w:val="single"/>
        </w:rPr>
        <w:t>1</w:t>
      </w:r>
      <w:r w:rsidRPr="00106234">
        <w:rPr>
          <w:rFonts w:ascii="標楷體" w:hAnsi="標楷體"/>
          <w:b/>
          <w:u w:val="single"/>
        </w:rPr>
        <w:t>.</w:t>
      </w:r>
      <w:r w:rsidRPr="00106234">
        <w:rPr>
          <w:rFonts w:ascii="標楷體" w:hAnsi="標楷體" w:hint="eastAsia"/>
          <w:b/>
          <w:u w:val="single"/>
        </w:rPr>
        <w:t>學習目標</w:t>
      </w:r>
    </w:p>
    <w:p w:rsidR="008F1007" w:rsidRPr="008F1007" w:rsidRDefault="008F1007" w:rsidP="008F1007">
      <w:pPr>
        <w:numPr>
          <w:ilvl w:val="0"/>
          <w:numId w:val="36"/>
        </w:numPr>
        <w:tabs>
          <w:tab w:val="left" w:pos="828"/>
        </w:tabs>
        <w:spacing w:line="360" w:lineRule="exact"/>
        <w:rPr>
          <w:rFonts w:ascii="標楷體" w:hAnsi="標楷體"/>
        </w:rPr>
      </w:pPr>
      <w:r w:rsidRPr="008F1007">
        <w:rPr>
          <w:rFonts w:ascii="標楷體" w:hAnsi="標楷體" w:hint="eastAsia"/>
        </w:rPr>
        <w:t>以理性、尊重和關愛的態度，樂於與家庭成員溝通</w:t>
      </w:r>
    </w:p>
    <w:p w:rsidR="007E7EA7" w:rsidRDefault="008F1007" w:rsidP="008F1007">
      <w:pPr>
        <w:numPr>
          <w:ilvl w:val="0"/>
          <w:numId w:val="36"/>
        </w:numPr>
        <w:tabs>
          <w:tab w:val="left" w:pos="828"/>
        </w:tabs>
        <w:spacing w:line="360" w:lineRule="exact"/>
        <w:rPr>
          <w:rFonts w:ascii="標楷體" w:hAnsi="標楷體" w:hint="eastAsia"/>
        </w:rPr>
      </w:pPr>
      <w:r w:rsidRPr="008F1007">
        <w:rPr>
          <w:rFonts w:ascii="標楷體" w:hAnsi="標楷體" w:hint="eastAsia"/>
        </w:rPr>
        <w:t>凝聚家庭力量，促進家庭的和諧；當家庭面對逆境之際，勇於承擔解決問題的責任</w:t>
      </w:r>
    </w:p>
    <w:p w:rsidR="007E7EA7" w:rsidRDefault="007E7EA7" w:rsidP="007E7EA7">
      <w:pPr>
        <w:tabs>
          <w:tab w:val="left" w:pos="828"/>
        </w:tabs>
        <w:spacing w:line="360" w:lineRule="exact"/>
        <w:ind w:leftChars="-100" w:hangingChars="100" w:hanging="240"/>
        <w:rPr>
          <w:rFonts w:ascii="標楷體" w:hAnsi="標楷體" w:hint="eastAsia"/>
        </w:rPr>
      </w:pPr>
    </w:p>
    <w:p w:rsidR="007E7EA7" w:rsidRDefault="007E7EA7" w:rsidP="007E7EA7">
      <w:pPr>
        <w:tabs>
          <w:tab w:val="left" w:pos="828"/>
        </w:tabs>
        <w:spacing w:line="360" w:lineRule="exact"/>
        <w:ind w:left="-252"/>
        <w:rPr>
          <w:rFonts w:ascii="標楷體" w:hAnsi="標楷體" w:hint="eastAsia"/>
          <w:b/>
          <w:u w:val="single"/>
        </w:rPr>
      </w:pPr>
      <w:r>
        <w:rPr>
          <w:rFonts w:ascii="標楷體" w:hAnsi="標楷體" w:hint="eastAsia"/>
          <w:b/>
          <w:u w:val="single"/>
        </w:rPr>
        <w:t>2</w:t>
      </w:r>
      <w:r w:rsidRPr="00106234">
        <w:rPr>
          <w:rFonts w:ascii="標楷體" w:hAnsi="標楷體"/>
          <w:b/>
          <w:u w:val="single"/>
        </w:rPr>
        <w:t>.</w:t>
      </w:r>
      <w:r w:rsidRPr="00106234">
        <w:rPr>
          <w:rFonts w:ascii="標楷體" w:hAnsi="標楷體" w:hint="eastAsia"/>
          <w:b/>
          <w:u w:val="single"/>
        </w:rPr>
        <w:t>學習</w:t>
      </w:r>
      <w:r>
        <w:rPr>
          <w:rFonts w:ascii="標楷體" w:hAnsi="標楷體" w:hint="eastAsia"/>
          <w:b/>
          <w:u w:val="single"/>
        </w:rPr>
        <w:t>重點</w:t>
      </w:r>
    </w:p>
    <w:p w:rsidR="007E7EA7" w:rsidRPr="007E7EA7" w:rsidRDefault="007E7EA7" w:rsidP="007E7EA7">
      <w:pPr>
        <w:numPr>
          <w:ilvl w:val="0"/>
          <w:numId w:val="36"/>
        </w:numPr>
        <w:tabs>
          <w:tab w:val="left" w:pos="828"/>
        </w:tabs>
        <w:spacing w:line="360" w:lineRule="exact"/>
        <w:rPr>
          <w:rFonts w:ascii="標楷體" w:hAnsi="標楷體"/>
        </w:rPr>
      </w:pPr>
      <w:r w:rsidRPr="007E7EA7">
        <w:rPr>
          <w:rFonts w:ascii="標楷體" w:hAnsi="標楷體"/>
        </w:rPr>
        <w:t>幫助學生培養關愛及尊重的價值觀</w:t>
      </w:r>
    </w:p>
    <w:p w:rsidR="007E7EA7" w:rsidRPr="007E7EA7" w:rsidRDefault="00EC5DF2" w:rsidP="007E7EA7">
      <w:pPr>
        <w:numPr>
          <w:ilvl w:val="0"/>
          <w:numId w:val="36"/>
        </w:numPr>
        <w:tabs>
          <w:tab w:val="left" w:pos="828"/>
        </w:tabs>
        <w:spacing w:line="360" w:lineRule="exact"/>
        <w:rPr>
          <w:rFonts w:ascii="標楷體" w:hAnsi="標楷體" w:hint="eastAsia"/>
        </w:rPr>
      </w:pPr>
      <w:r>
        <w:rPr>
          <w:rFonts w:ascii="標楷體" w:hAnsi="標楷體"/>
        </w:rPr>
        <w:t>鼓勵他們和家人相處時應互相尊重及關愛，從而建立和諧的家庭</w:t>
      </w:r>
    </w:p>
    <w:p w:rsidR="00E4240B" w:rsidRPr="007E7EA7" w:rsidRDefault="00E4240B">
      <w:pPr>
        <w:spacing w:line="360" w:lineRule="auto"/>
        <w:jc w:val="right"/>
        <w:rPr>
          <w:sz w:val="26"/>
          <w:szCs w:val="26"/>
        </w:rPr>
      </w:pPr>
    </w:p>
    <w:p w:rsidR="00E4240B" w:rsidRDefault="00E4240B">
      <w:pPr>
        <w:jc w:val="center"/>
        <w:rPr>
          <w:rFonts w:hAnsi="新細明體" w:hint="eastAsia"/>
          <w:b/>
          <w:sz w:val="26"/>
          <w:szCs w:val="26"/>
        </w:rPr>
      </w:pPr>
      <w:r w:rsidRPr="007E7EA7">
        <w:rPr>
          <w:rFonts w:hAnsi="新細明體"/>
          <w:b/>
          <w:sz w:val="26"/>
          <w:szCs w:val="26"/>
        </w:rPr>
        <w:t>生活事件：我要學習和家人融洽相處</w:t>
      </w:r>
    </w:p>
    <w:p w:rsidR="007E7EA7" w:rsidRPr="007E7EA7" w:rsidRDefault="007E7EA7">
      <w:pPr>
        <w:jc w:val="center"/>
        <w:rPr>
          <w:rFonts w:hint="eastAsia"/>
          <w:b/>
          <w:sz w:val="26"/>
          <w:szCs w:val="26"/>
        </w:rPr>
      </w:pPr>
    </w:p>
    <w:tbl>
      <w:tblPr>
        <w:tblW w:w="918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68"/>
        <w:gridCol w:w="240"/>
        <w:gridCol w:w="8075"/>
      </w:tblGrid>
      <w:tr w:rsidR="007E7EA7" w:rsidRPr="007440FA" w:rsidTr="00637B74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7E7EA7" w:rsidRPr="00106234" w:rsidRDefault="007E7EA7" w:rsidP="00637B7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  <w:r w:rsidRPr="00106234">
              <w:rPr>
                <w:rFonts w:ascii="新細明體" w:hAnsi="新細明體" w:hint="eastAsia"/>
                <w:b/>
              </w:rPr>
              <w:t>價值觀及態度</w:t>
            </w:r>
          </w:p>
        </w:tc>
        <w:tc>
          <w:tcPr>
            <w:tcW w:w="240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7440FA">
              <w:rPr>
                <w:rFonts w:ascii="新細明體" w:hAnsi="新細明體" w:hint="eastAsia"/>
                <w:color w:val="000000"/>
              </w:rPr>
              <w:t>：</w:t>
            </w:r>
          </w:p>
        </w:tc>
        <w:tc>
          <w:tcPr>
            <w:tcW w:w="8075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  <w:r w:rsidRPr="007E7EA7">
              <w:rPr>
                <w:rFonts w:hAnsi="新細明體"/>
                <w:sz w:val="26"/>
                <w:szCs w:val="26"/>
              </w:rPr>
              <w:t>關愛、尊重</w:t>
            </w:r>
          </w:p>
        </w:tc>
      </w:tr>
      <w:tr w:rsidR="007E7EA7" w:rsidRPr="007440FA" w:rsidTr="00637B74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7E7EA7" w:rsidRPr="00106234" w:rsidRDefault="007E7EA7" w:rsidP="00637B74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40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  <w:color w:val="000000"/>
              </w:rPr>
            </w:pPr>
          </w:p>
        </w:tc>
        <w:tc>
          <w:tcPr>
            <w:tcW w:w="8075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  <w:color w:val="000000"/>
              </w:rPr>
            </w:pPr>
          </w:p>
        </w:tc>
      </w:tr>
      <w:tr w:rsidR="007E7EA7" w:rsidRPr="007440FA" w:rsidTr="00637B74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7E7EA7" w:rsidRDefault="007E7EA7" w:rsidP="00637B74">
            <w:pPr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學習</w:t>
            </w:r>
          </w:p>
          <w:p w:rsidR="007E7EA7" w:rsidRPr="00106234" w:rsidRDefault="007E7EA7" w:rsidP="00637B74">
            <w:pPr>
              <w:jc w:val="both"/>
              <w:rPr>
                <w:rFonts w:ascii="新細明體" w:hAnsi="新細明體" w:hint="eastAsia"/>
                <w:b/>
              </w:rPr>
            </w:pPr>
            <w:r>
              <w:rPr>
                <w:rFonts w:ascii="新細明體" w:hAnsi="新細明體" w:hint="eastAsia"/>
                <w:b/>
              </w:rPr>
              <w:t>材料</w:t>
            </w:r>
          </w:p>
        </w:tc>
        <w:tc>
          <w:tcPr>
            <w:tcW w:w="240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  <w:color w:val="000000"/>
              </w:rPr>
            </w:pPr>
            <w:r w:rsidRPr="007440FA">
              <w:rPr>
                <w:rFonts w:ascii="新細明體" w:hAnsi="新細明體" w:hint="eastAsia"/>
              </w:rPr>
              <w:t>：</w:t>
            </w:r>
          </w:p>
        </w:tc>
        <w:tc>
          <w:tcPr>
            <w:tcW w:w="8075" w:type="dxa"/>
          </w:tcPr>
          <w:p w:rsidR="004E0329" w:rsidRDefault="004E0329" w:rsidP="004E0329">
            <w:pPr>
              <w:widowControl/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甲 學習材料一： </w:t>
            </w:r>
            <w:r w:rsidRPr="007E7EA7">
              <w:rPr>
                <w:rFonts w:hAnsi="新細明體"/>
                <w:spacing w:val="20"/>
                <w:sz w:val="26"/>
                <w:szCs w:val="26"/>
              </w:rPr>
              <w:t>「家庭衝突事件簿」</w:t>
            </w:r>
          </w:p>
          <w:p w:rsidR="004E0329" w:rsidRDefault="004E0329" w:rsidP="004E0329">
            <w:pPr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 xml:space="preserve">   學習材料二：</w:t>
            </w:r>
            <w:r w:rsidRPr="007E7EA7">
              <w:rPr>
                <w:rFonts w:hAnsi="新細明體"/>
                <w:sz w:val="26"/>
                <w:szCs w:val="26"/>
                <w:lang w:val="en-GB"/>
              </w:rPr>
              <w:t>討論題目</w:t>
            </w:r>
          </w:p>
          <w:p w:rsidR="004E0329" w:rsidRPr="007E7EA7" w:rsidRDefault="004E0329" w:rsidP="004E0329">
            <w:pPr>
              <w:widowControl/>
              <w:jc w:val="both"/>
              <w:rPr>
                <w:rFonts w:hint="eastAsia"/>
                <w:sz w:val="26"/>
                <w:szCs w:val="26"/>
                <w:lang w:val="en-GB"/>
              </w:rPr>
            </w:pPr>
            <w:r>
              <w:rPr>
                <w:rFonts w:ascii="新細明體" w:hAnsi="新細明體" w:hint="eastAsia"/>
              </w:rPr>
              <w:t>乙 延展活動一</w:t>
            </w:r>
            <w:r w:rsidRPr="0004665C">
              <w:rPr>
                <w:rFonts w:ascii="新細明體" w:hAnsi="新細明體" w:hint="eastAsia"/>
              </w:rPr>
              <w:t>：</w:t>
            </w:r>
            <w:r w:rsidRPr="007E7EA7">
              <w:rPr>
                <w:rFonts w:hAnsi="新細明體"/>
                <w:sz w:val="26"/>
                <w:szCs w:val="26"/>
              </w:rPr>
              <w:t>實踐行動紀錄表</w:t>
            </w:r>
            <w:r w:rsidRPr="007E7EA7">
              <w:rPr>
                <w:sz w:val="26"/>
                <w:szCs w:val="26"/>
              </w:rPr>
              <w:t>─</w:t>
            </w:r>
            <w:r w:rsidRPr="007E7EA7">
              <w:rPr>
                <w:rFonts w:hAnsi="新細明體"/>
                <w:sz w:val="26"/>
                <w:szCs w:val="26"/>
              </w:rPr>
              <w:t>尊重及關愛家人</w:t>
            </w:r>
          </w:p>
          <w:p w:rsidR="007E7EA7" w:rsidRPr="000D6122" w:rsidRDefault="007E7EA7" w:rsidP="00637B74">
            <w:pPr>
              <w:widowControl/>
              <w:jc w:val="both"/>
              <w:rPr>
                <w:rFonts w:ascii="新細明體" w:hAnsi="新細明體" w:hint="eastAsia"/>
              </w:rPr>
            </w:pPr>
          </w:p>
        </w:tc>
      </w:tr>
      <w:tr w:rsidR="007E7EA7" w:rsidRPr="007440FA" w:rsidTr="00637B74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7E7EA7" w:rsidRPr="00106234" w:rsidRDefault="007E7EA7" w:rsidP="00637B74">
            <w:pPr>
              <w:jc w:val="both"/>
              <w:rPr>
                <w:rFonts w:ascii="新細明體" w:hAnsi="新細明體" w:hint="eastAsia"/>
                <w:b/>
                <w:color w:val="000000"/>
              </w:rPr>
            </w:pPr>
          </w:p>
        </w:tc>
        <w:tc>
          <w:tcPr>
            <w:tcW w:w="240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  <w:color w:val="000000"/>
                <w:shd w:val="clear" w:color="auto" w:fill="FF0000"/>
              </w:rPr>
            </w:pPr>
          </w:p>
        </w:tc>
        <w:tc>
          <w:tcPr>
            <w:tcW w:w="8075" w:type="dxa"/>
          </w:tcPr>
          <w:p w:rsidR="007E7EA7" w:rsidRPr="007440FA" w:rsidRDefault="007E7EA7" w:rsidP="00637B74">
            <w:pPr>
              <w:rPr>
                <w:rFonts w:ascii="新細明體" w:hAnsi="新細明體" w:hint="eastAsia"/>
                <w:color w:val="000000"/>
                <w:shd w:val="clear" w:color="auto" w:fill="FF0000"/>
              </w:rPr>
            </w:pPr>
          </w:p>
        </w:tc>
      </w:tr>
      <w:tr w:rsidR="007E7EA7" w:rsidRPr="007440FA" w:rsidTr="00637B74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7E7EA7" w:rsidRPr="00106234" w:rsidRDefault="007E7EA7" w:rsidP="00637B74">
            <w:pPr>
              <w:jc w:val="both"/>
              <w:rPr>
                <w:rFonts w:ascii="新細明體" w:hAnsi="新細明體" w:hint="eastAsia"/>
                <w:b/>
              </w:rPr>
            </w:pPr>
            <w:r w:rsidRPr="00106234">
              <w:rPr>
                <w:rFonts w:ascii="新細明體" w:hAnsi="新細明體" w:hint="eastAsia"/>
                <w:b/>
              </w:rPr>
              <w:t>課時</w:t>
            </w:r>
          </w:p>
        </w:tc>
        <w:tc>
          <w:tcPr>
            <w:tcW w:w="240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</w:rPr>
            </w:pPr>
            <w:r w:rsidRPr="007440FA">
              <w:rPr>
                <w:rFonts w:ascii="新細明體" w:hAnsi="新細明體" w:hint="eastAsia"/>
              </w:rPr>
              <w:t>：</w:t>
            </w:r>
          </w:p>
        </w:tc>
        <w:tc>
          <w:tcPr>
            <w:tcW w:w="8075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</w:rPr>
            </w:pPr>
            <w:r>
              <w:rPr>
                <w:rFonts w:ascii="新細明體" w:hAnsi="新細明體" w:hint="eastAsia"/>
              </w:rPr>
              <w:t>40</w:t>
            </w:r>
            <w:r w:rsidRPr="007440FA">
              <w:rPr>
                <w:rFonts w:ascii="新細明體" w:hAnsi="新細明體" w:hint="eastAsia"/>
              </w:rPr>
              <w:t>分鐘</w:t>
            </w:r>
            <w:r>
              <w:rPr>
                <w:rFonts w:ascii="新細明體" w:hAnsi="新細明體" w:hint="eastAsia"/>
              </w:rPr>
              <w:t>（一節）</w:t>
            </w:r>
            <w:r w:rsidRPr="0004665C">
              <w:rPr>
                <w:rFonts w:ascii="新細明體" w:hAnsi="新細明體" w:hint="eastAsia"/>
              </w:rPr>
              <w:t>（時間分配只作參考，教師應按實際</w:t>
            </w:r>
            <w:r>
              <w:rPr>
                <w:rFonts w:ascii="新細明體" w:hAnsi="新細明體" w:hint="eastAsia"/>
              </w:rPr>
              <w:t>課時</w:t>
            </w:r>
            <w:r w:rsidRPr="0004665C">
              <w:rPr>
                <w:rFonts w:ascii="新細明體" w:hAnsi="新細明體" w:hint="eastAsia"/>
              </w:rPr>
              <w:t>調節）</w:t>
            </w:r>
          </w:p>
        </w:tc>
      </w:tr>
      <w:tr w:rsidR="007E7EA7" w:rsidRPr="007440FA" w:rsidTr="00637B74">
        <w:tblPrEx>
          <w:tblCellMar>
            <w:top w:w="0" w:type="dxa"/>
            <w:bottom w:w="0" w:type="dxa"/>
          </w:tblCellMar>
        </w:tblPrEx>
        <w:tc>
          <w:tcPr>
            <w:tcW w:w="868" w:type="dxa"/>
          </w:tcPr>
          <w:p w:rsidR="007E7EA7" w:rsidRPr="00106234" w:rsidRDefault="007E7EA7" w:rsidP="00637B74">
            <w:pPr>
              <w:jc w:val="both"/>
              <w:rPr>
                <w:rFonts w:ascii="新細明體" w:hAnsi="新細明體" w:hint="eastAsia"/>
                <w:b/>
              </w:rPr>
            </w:pPr>
          </w:p>
        </w:tc>
        <w:tc>
          <w:tcPr>
            <w:tcW w:w="240" w:type="dxa"/>
          </w:tcPr>
          <w:p w:rsidR="007E7EA7" w:rsidRPr="007440FA" w:rsidRDefault="007E7EA7" w:rsidP="00637B74">
            <w:pPr>
              <w:jc w:val="both"/>
              <w:rPr>
                <w:rFonts w:ascii="新細明體" w:hAnsi="新細明體" w:hint="eastAsia"/>
              </w:rPr>
            </w:pPr>
          </w:p>
        </w:tc>
        <w:tc>
          <w:tcPr>
            <w:tcW w:w="8075" w:type="dxa"/>
          </w:tcPr>
          <w:p w:rsidR="007E7EA7" w:rsidRDefault="007E7EA7" w:rsidP="00637B74">
            <w:pPr>
              <w:jc w:val="both"/>
              <w:rPr>
                <w:rFonts w:ascii="新細明體" w:hAnsi="新細明體" w:hint="eastAsia"/>
              </w:rPr>
            </w:pPr>
          </w:p>
        </w:tc>
      </w:tr>
    </w:tbl>
    <w:p w:rsidR="004E0329" w:rsidRPr="00106234" w:rsidRDefault="004E0329" w:rsidP="004E0329">
      <w:pPr>
        <w:ind w:left="780" w:hanging="780"/>
        <w:rPr>
          <w:rFonts w:ascii="新細明體" w:hAnsi="新細明體" w:hint="eastAsia"/>
          <w:b/>
          <w:color w:val="000000"/>
        </w:rPr>
      </w:pPr>
      <w:r>
        <w:rPr>
          <w:rFonts w:ascii="新細明體" w:hAnsi="新細明體" w:hint="eastAsia"/>
          <w:b/>
          <w:color w:val="000000"/>
        </w:rPr>
        <w:t>教學步驟</w:t>
      </w:r>
      <w:r w:rsidRPr="00106234">
        <w:rPr>
          <w:rFonts w:ascii="新細明體" w:hAnsi="新細明體" w:hint="eastAsia"/>
          <w:b/>
          <w:color w:val="000000"/>
        </w:rPr>
        <w:t>：</w:t>
      </w:r>
    </w:p>
    <w:p w:rsidR="007E7EA7" w:rsidRPr="007E7EA7" w:rsidRDefault="007E7EA7">
      <w:pPr>
        <w:jc w:val="both"/>
        <w:rPr>
          <w:rFonts w:hint="eastAsia"/>
          <w:sz w:val="26"/>
          <w:szCs w:val="26"/>
        </w:rPr>
      </w:pPr>
    </w:p>
    <w:tbl>
      <w:tblPr>
        <w:tblW w:w="9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28"/>
        <w:gridCol w:w="3498"/>
      </w:tblGrid>
      <w:tr w:rsidR="00E4240B" w:rsidRPr="007E7EA7" w:rsidTr="004E0329">
        <w:tblPrEx>
          <w:tblCellMar>
            <w:top w:w="0" w:type="dxa"/>
            <w:bottom w:w="0" w:type="dxa"/>
          </w:tblCellMar>
        </w:tblPrEx>
        <w:tc>
          <w:tcPr>
            <w:tcW w:w="5628" w:type="dxa"/>
          </w:tcPr>
          <w:p w:rsidR="00E4240B" w:rsidRPr="002257A9" w:rsidRDefault="00E4240B">
            <w:pPr>
              <w:jc w:val="center"/>
              <w:rPr>
                <w:b/>
                <w:spacing w:val="20"/>
              </w:rPr>
            </w:pPr>
            <w:r w:rsidRPr="002257A9">
              <w:rPr>
                <w:rFonts w:hAnsi="新細明體"/>
                <w:b/>
                <w:spacing w:val="20"/>
              </w:rPr>
              <w:t>步驟</w:t>
            </w:r>
            <w:r w:rsidRPr="002257A9">
              <w:rPr>
                <w:b/>
                <w:spacing w:val="20"/>
              </w:rPr>
              <w:t>(</w:t>
            </w:r>
            <w:r w:rsidRPr="002257A9">
              <w:rPr>
                <w:rFonts w:hAnsi="新細明體"/>
                <w:b/>
                <w:spacing w:val="20"/>
              </w:rPr>
              <w:t>時間</w:t>
            </w:r>
            <w:r w:rsidRPr="002257A9">
              <w:rPr>
                <w:b/>
                <w:spacing w:val="20"/>
              </w:rPr>
              <w:t>)</w:t>
            </w:r>
          </w:p>
        </w:tc>
        <w:tc>
          <w:tcPr>
            <w:tcW w:w="3498" w:type="dxa"/>
          </w:tcPr>
          <w:p w:rsidR="00E4240B" w:rsidRPr="007E7EA7" w:rsidRDefault="00E4240B">
            <w:pPr>
              <w:jc w:val="center"/>
              <w:rPr>
                <w:b/>
                <w:spacing w:val="20"/>
                <w:sz w:val="26"/>
                <w:szCs w:val="26"/>
              </w:rPr>
            </w:pPr>
            <w:r w:rsidRPr="007E7EA7">
              <w:rPr>
                <w:rFonts w:hAnsi="新細明體"/>
                <w:b/>
                <w:spacing w:val="20"/>
                <w:sz w:val="26"/>
                <w:szCs w:val="26"/>
              </w:rPr>
              <w:t>學習重點</w:t>
            </w:r>
          </w:p>
        </w:tc>
      </w:tr>
      <w:tr w:rsidR="00E4240B" w:rsidRPr="007E7EA7" w:rsidTr="004E0329">
        <w:tblPrEx>
          <w:tblCellMar>
            <w:top w:w="0" w:type="dxa"/>
            <w:bottom w:w="0" w:type="dxa"/>
          </w:tblCellMar>
        </w:tblPrEx>
        <w:tc>
          <w:tcPr>
            <w:tcW w:w="5628" w:type="dxa"/>
          </w:tcPr>
          <w:p w:rsidR="00E4240B" w:rsidRPr="002257A9" w:rsidRDefault="00E4240B">
            <w:pPr>
              <w:ind w:left="1123" w:hanging="1123"/>
              <w:jc w:val="both"/>
              <w:rPr>
                <w:b/>
              </w:rPr>
            </w:pPr>
            <w:r w:rsidRPr="002257A9">
              <w:rPr>
                <w:rFonts w:hAnsi="新細明體"/>
                <w:b/>
              </w:rPr>
              <w:t>活動一：</w:t>
            </w:r>
            <w:r w:rsidRPr="002257A9">
              <w:rPr>
                <w:b/>
              </w:rPr>
              <w:tab/>
            </w:r>
            <w:r w:rsidRPr="00FD77CD">
              <w:rPr>
                <w:rFonts w:hAnsi="新細明體"/>
                <w:b/>
                <w:bCs/>
                <w:spacing w:val="20"/>
              </w:rPr>
              <w:t>家庭衝突事件簿</w:t>
            </w:r>
            <w:r w:rsidRPr="002257A9">
              <w:rPr>
                <w:bCs/>
              </w:rPr>
              <w:t>(5</w:t>
            </w:r>
            <w:r w:rsidRPr="002257A9">
              <w:rPr>
                <w:rFonts w:hAnsi="新細明體"/>
                <w:bCs/>
              </w:rPr>
              <w:t>分鐘</w:t>
            </w:r>
            <w:r w:rsidRPr="002257A9">
              <w:rPr>
                <w:bCs/>
              </w:rPr>
              <w:t>)</w:t>
            </w:r>
            <w:r w:rsidRPr="002257A9">
              <w:rPr>
                <w:b/>
              </w:rPr>
              <w:t xml:space="preserve"> </w:t>
            </w:r>
          </w:p>
          <w:p w:rsidR="00E4240B" w:rsidRPr="002257A9" w:rsidRDefault="00E4240B">
            <w:pPr>
              <w:ind w:firstLine="3"/>
              <w:jc w:val="both"/>
            </w:pPr>
            <w:r w:rsidRPr="002257A9">
              <w:rPr>
                <w:rFonts w:hAnsi="新細明體"/>
              </w:rPr>
              <w:t>利用「</w:t>
            </w:r>
            <w:r w:rsidRPr="002257A9">
              <w:rPr>
                <w:rFonts w:hAnsi="新細明體"/>
                <w:spacing w:val="20"/>
              </w:rPr>
              <w:t>家庭衝突事件簿</w:t>
            </w:r>
            <w:r w:rsidRPr="002257A9">
              <w:rPr>
                <w:rFonts w:hAnsi="新細明體"/>
              </w:rPr>
              <w:t>」</w:t>
            </w:r>
            <w:r w:rsidRPr="002257A9">
              <w:t>(</w:t>
            </w:r>
            <w:r w:rsidR="004E0329" w:rsidRPr="002257A9">
              <w:rPr>
                <w:rFonts w:hAnsi="新細明體"/>
              </w:rPr>
              <w:t>甲</w:t>
            </w:r>
            <w:r w:rsidR="004E0329" w:rsidRPr="002257A9">
              <w:rPr>
                <w:rFonts w:hAnsi="新細明體"/>
              </w:rPr>
              <w:t xml:space="preserve"> </w:t>
            </w:r>
            <w:r w:rsidR="004E0329" w:rsidRPr="002257A9">
              <w:rPr>
                <w:rFonts w:hAnsi="新細明體"/>
              </w:rPr>
              <w:t>學習材料一</w:t>
            </w:r>
            <w:r w:rsidRPr="002257A9">
              <w:t>)</w:t>
            </w:r>
            <w:r w:rsidRPr="002257A9">
              <w:rPr>
                <w:rFonts w:hAnsi="新細明體"/>
              </w:rPr>
              <w:t>作為引起動機，使學生投入情境</w:t>
            </w:r>
            <w:r w:rsidRPr="002257A9">
              <w:t xml:space="preserve">, </w:t>
            </w:r>
            <w:r w:rsidRPr="002257A9">
              <w:rPr>
                <w:rFonts w:hAnsi="新細明體"/>
              </w:rPr>
              <w:t>讓學生替故事構想一個結局，並帶入討論活動。</w:t>
            </w:r>
          </w:p>
          <w:p w:rsidR="00E4240B" w:rsidRPr="002257A9" w:rsidRDefault="00E4240B">
            <w:pPr>
              <w:ind w:left="1123" w:firstLine="77"/>
              <w:jc w:val="both"/>
            </w:pPr>
          </w:p>
        </w:tc>
        <w:tc>
          <w:tcPr>
            <w:tcW w:w="3498" w:type="dxa"/>
          </w:tcPr>
          <w:p w:rsidR="00E4240B" w:rsidRPr="002257A9" w:rsidRDefault="00E4240B">
            <w:pPr>
              <w:numPr>
                <w:ilvl w:val="0"/>
                <w:numId w:val="30"/>
              </w:numPr>
              <w:spacing w:before="120" w:after="120" w:line="360" w:lineRule="atLeast"/>
              <w:jc w:val="both"/>
            </w:pPr>
            <w:r w:rsidRPr="002257A9">
              <w:rPr>
                <w:rFonts w:hAnsi="新細明體"/>
              </w:rPr>
              <w:t>讓學生從一客觀角度分析日常家庭衝突的起因。</w:t>
            </w:r>
          </w:p>
        </w:tc>
      </w:tr>
      <w:tr w:rsidR="00E4240B" w:rsidRPr="007E7EA7" w:rsidTr="004E0329">
        <w:tblPrEx>
          <w:tblCellMar>
            <w:top w:w="0" w:type="dxa"/>
            <w:bottom w:w="0" w:type="dxa"/>
          </w:tblCellMar>
        </w:tblPrEx>
        <w:tc>
          <w:tcPr>
            <w:tcW w:w="5628" w:type="dxa"/>
          </w:tcPr>
          <w:p w:rsidR="00E4240B" w:rsidRPr="002257A9" w:rsidRDefault="00E4240B">
            <w:pPr>
              <w:ind w:left="1123" w:hanging="1123"/>
              <w:jc w:val="both"/>
              <w:rPr>
                <w:b/>
              </w:rPr>
            </w:pPr>
            <w:r w:rsidRPr="002257A9">
              <w:rPr>
                <w:rFonts w:hAnsi="新細明體"/>
                <w:b/>
              </w:rPr>
              <w:t>活動二：</w:t>
            </w:r>
            <w:r w:rsidRPr="00FD77CD">
              <w:rPr>
                <w:rFonts w:hAnsi="新細明體"/>
                <w:b/>
              </w:rPr>
              <w:t>分組討論活動</w:t>
            </w:r>
            <w:r w:rsidRPr="00FD77CD">
              <w:rPr>
                <w:b/>
              </w:rPr>
              <w:t xml:space="preserve"> </w:t>
            </w:r>
            <w:r w:rsidRPr="002257A9">
              <w:rPr>
                <w:bCs/>
              </w:rPr>
              <w:t>(25</w:t>
            </w:r>
            <w:r w:rsidRPr="002257A9">
              <w:rPr>
                <w:rFonts w:hAnsi="新細明體"/>
                <w:bCs/>
              </w:rPr>
              <w:t>分鐘</w:t>
            </w:r>
            <w:r w:rsidRPr="002257A9">
              <w:rPr>
                <w:bCs/>
              </w:rPr>
              <w:t xml:space="preserve">) </w:t>
            </w:r>
          </w:p>
          <w:p w:rsidR="00E4240B" w:rsidRPr="002257A9" w:rsidRDefault="00E4240B" w:rsidP="00B860E7">
            <w:pPr>
              <w:pStyle w:val="20"/>
              <w:spacing w:after="0" w:line="240" w:lineRule="auto"/>
              <w:ind w:left="0"/>
              <w:rPr>
                <w:rFonts w:hint="eastAsia"/>
              </w:rPr>
            </w:pPr>
            <w:r w:rsidRPr="002257A9">
              <w:rPr>
                <w:rFonts w:hAnsi="新細明體"/>
              </w:rPr>
              <w:t>承接活動一，讓學生設身處地代入不同家庭成員的角色，然後各自提議解決衝突的方法。教師利用所附的討論問題</w:t>
            </w:r>
            <w:r w:rsidRPr="002257A9">
              <w:t>(</w:t>
            </w:r>
            <w:r w:rsidR="004E0329" w:rsidRPr="002257A9">
              <w:rPr>
                <w:rFonts w:hAnsi="新細明體"/>
              </w:rPr>
              <w:t>甲</w:t>
            </w:r>
            <w:r w:rsidR="004E0329" w:rsidRPr="002257A9">
              <w:rPr>
                <w:rFonts w:hAnsi="新細明體"/>
              </w:rPr>
              <w:t xml:space="preserve"> </w:t>
            </w:r>
            <w:r w:rsidR="004E0329" w:rsidRPr="002257A9">
              <w:rPr>
                <w:rFonts w:hAnsi="新細明體"/>
              </w:rPr>
              <w:t>學習材料二</w:t>
            </w:r>
            <w:r w:rsidRPr="002257A9">
              <w:t>)</w:t>
            </w:r>
            <w:r w:rsidRPr="002257A9">
              <w:rPr>
                <w:rFonts w:hAnsi="新細明體"/>
              </w:rPr>
              <w:t>引導學生澄清有關的價值觀及態度。</w:t>
            </w:r>
          </w:p>
        </w:tc>
        <w:tc>
          <w:tcPr>
            <w:tcW w:w="3498" w:type="dxa"/>
          </w:tcPr>
          <w:p w:rsidR="00E4240B" w:rsidRPr="002257A9" w:rsidRDefault="00E4240B">
            <w:pPr>
              <w:numPr>
                <w:ilvl w:val="0"/>
                <w:numId w:val="30"/>
              </w:numPr>
              <w:spacing w:before="120" w:after="120" w:line="360" w:lineRule="atLeast"/>
              <w:jc w:val="both"/>
            </w:pPr>
            <w:r w:rsidRPr="002257A9">
              <w:rPr>
                <w:rFonts w:hAnsi="新細明體"/>
              </w:rPr>
              <w:t>家人相處時難免會出現磨擦，問題可源自各人的興趣、性格、期望及觀點的不同。我們應如何排難解紛？</w:t>
            </w:r>
          </w:p>
        </w:tc>
      </w:tr>
      <w:tr w:rsidR="00E4240B" w:rsidRPr="007E7EA7" w:rsidTr="004E0329">
        <w:tblPrEx>
          <w:tblCellMar>
            <w:top w:w="0" w:type="dxa"/>
            <w:bottom w:w="0" w:type="dxa"/>
          </w:tblCellMar>
        </w:tblPrEx>
        <w:tc>
          <w:tcPr>
            <w:tcW w:w="5628" w:type="dxa"/>
          </w:tcPr>
          <w:p w:rsidR="00E4240B" w:rsidRPr="002257A9" w:rsidRDefault="00E4240B">
            <w:pPr>
              <w:rPr>
                <w:color w:val="000000"/>
              </w:rPr>
            </w:pPr>
            <w:r w:rsidRPr="002257A9">
              <w:rPr>
                <w:rFonts w:hAnsi="新細明體"/>
                <w:b/>
              </w:rPr>
              <w:t>活動三：</w:t>
            </w:r>
            <w:r w:rsidRPr="00FD77CD">
              <w:rPr>
                <w:rFonts w:hAnsi="新細明體"/>
                <w:b/>
              </w:rPr>
              <w:t>觀看短片及討論</w:t>
            </w:r>
            <w:r w:rsidRPr="00FD77CD">
              <w:rPr>
                <w:b/>
              </w:rPr>
              <w:t xml:space="preserve"> </w:t>
            </w:r>
            <w:r w:rsidRPr="002257A9">
              <w:rPr>
                <w:bCs/>
              </w:rPr>
              <w:t>(10</w:t>
            </w:r>
            <w:r w:rsidRPr="002257A9">
              <w:rPr>
                <w:rFonts w:hAnsi="新細明體"/>
                <w:bCs/>
              </w:rPr>
              <w:t>分鐘</w:t>
            </w:r>
            <w:r w:rsidRPr="002257A9">
              <w:rPr>
                <w:bCs/>
              </w:rPr>
              <w:t>)</w:t>
            </w:r>
          </w:p>
          <w:p w:rsidR="00E4240B" w:rsidRPr="002257A9" w:rsidRDefault="00E4240B">
            <w:pPr>
              <w:jc w:val="both"/>
              <w:rPr>
                <w:color w:val="000000"/>
              </w:rPr>
            </w:pPr>
            <w:r w:rsidRPr="002257A9">
              <w:rPr>
                <w:rFonts w:hAnsi="新細明體"/>
                <w:lang w:val="en-GB"/>
              </w:rPr>
              <w:t>觀看政府</w:t>
            </w:r>
            <w:r w:rsidRPr="002257A9">
              <w:rPr>
                <w:rFonts w:hAnsi="新細明體"/>
                <w:color w:val="000000"/>
              </w:rPr>
              <w:t>宣傳短片「家庭教育</w:t>
            </w:r>
            <w:r w:rsidRPr="002257A9">
              <w:rPr>
                <w:color w:val="000000"/>
              </w:rPr>
              <w:t>-</w:t>
            </w:r>
            <w:r w:rsidRPr="002257A9">
              <w:rPr>
                <w:rFonts w:hAnsi="新細明體"/>
                <w:color w:val="000000"/>
              </w:rPr>
              <w:t>承擔篇、關懷篇、和諧</w:t>
            </w:r>
            <w:r w:rsidRPr="002257A9">
              <w:rPr>
                <w:rFonts w:hAnsi="新細明體"/>
                <w:color w:val="000000"/>
              </w:rPr>
              <w:lastRenderedPageBreak/>
              <w:t>篇及</w:t>
            </w:r>
            <w:r w:rsidRPr="002257A9">
              <w:rPr>
                <w:rFonts w:hAnsi="新細明體"/>
              </w:rPr>
              <w:t>家庭關愛幸福滿載</w:t>
            </w:r>
            <w:r w:rsidRPr="002257A9">
              <w:rPr>
                <w:rFonts w:hAnsi="新細明體"/>
                <w:color w:val="000000"/>
              </w:rPr>
              <w:t>篇」</w:t>
            </w:r>
          </w:p>
          <w:p w:rsidR="00E4240B" w:rsidRPr="002257A9" w:rsidRDefault="00E4240B">
            <w:pPr>
              <w:jc w:val="both"/>
              <w:rPr>
                <w:color w:val="000000"/>
                <w:spacing w:val="-20"/>
              </w:rPr>
            </w:pPr>
            <w:r w:rsidRPr="002257A9">
              <w:rPr>
                <w:color w:val="000000"/>
                <w:spacing w:val="-20"/>
              </w:rPr>
              <w:t>(</w:t>
            </w:r>
            <w:r w:rsidRPr="002257A9">
              <w:rPr>
                <w:rFonts w:hAnsi="新細明體"/>
                <w:color w:val="000000"/>
                <w:spacing w:val="-20"/>
              </w:rPr>
              <w:t>資料來源</w:t>
            </w:r>
            <w:r w:rsidRPr="002257A9">
              <w:rPr>
                <w:color w:val="000000"/>
                <w:spacing w:val="-20"/>
              </w:rPr>
              <w:t>: http://www.isd.gov.hk/chi/tvapi/06_hw51.html)</w:t>
            </w:r>
          </w:p>
          <w:p w:rsidR="00E4240B" w:rsidRPr="002257A9" w:rsidRDefault="00E4240B">
            <w:pPr>
              <w:numPr>
                <w:ilvl w:val="0"/>
                <w:numId w:val="35"/>
              </w:numPr>
              <w:tabs>
                <w:tab w:val="clear" w:pos="2040"/>
              </w:tabs>
              <w:ind w:left="600" w:hanging="600"/>
              <w:jc w:val="both"/>
              <w:rPr>
                <w:lang w:val="en-GB"/>
              </w:rPr>
            </w:pPr>
            <w:r w:rsidRPr="002257A9">
              <w:rPr>
                <w:rFonts w:hAnsi="新細明體"/>
                <w:lang w:val="en-GB"/>
              </w:rPr>
              <w:t>觀看前應提示學生留意重點，以便觀看後討論</w:t>
            </w:r>
            <w:r w:rsidRPr="002257A9">
              <w:rPr>
                <w:lang w:val="en-GB"/>
              </w:rPr>
              <w:t xml:space="preserve"> :</w:t>
            </w:r>
          </w:p>
          <w:p w:rsidR="00E4240B" w:rsidRPr="002257A9" w:rsidRDefault="00E4240B">
            <w:pPr>
              <w:numPr>
                <w:ilvl w:val="1"/>
                <w:numId w:val="26"/>
              </w:numPr>
              <w:tabs>
                <w:tab w:val="clear" w:pos="960"/>
              </w:tabs>
              <w:ind w:left="0" w:firstLine="0"/>
              <w:jc w:val="both"/>
              <w:rPr>
                <w:lang w:val="en-GB"/>
              </w:rPr>
            </w:pPr>
            <w:r w:rsidRPr="002257A9">
              <w:rPr>
                <w:rFonts w:hAnsi="新細明體"/>
                <w:lang w:val="en-GB"/>
              </w:rPr>
              <w:t>各家庭的共同處</w:t>
            </w:r>
          </w:p>
          <w:p w:rsidR="00E4240B" w:rsidRPr="002257A9" w:rsidRDefault="00E4240B">
            <w:pPr>
              <w:numPr>
                <w:ilvl w:val="1"/>
                <w:numId w:val="26"/>
              </w:numPr>
              <w:tabs>
                <w:tab w:val="clear" w:pos="960"/>
              </w:tabs>
              <w:ind w:left="0" w:firstLine="0"/>
              <w:jc w:val="both"/>
              <w:rPr>
                <w:lang w:val="en-GB"/>
              </w:rPr>
            </w:pPr>
            <w:r w:rsidRPr="002257A9">
              <w:rPr>
                <w:rFonts w:hAnsi="新細明體"/>
                <w:lang w:val="en-GB"/>
              </w:rPr>
              <w:t>各家庭成員的態度</w:t>
            </w:r>
          </w:p>
          <w:p w:rsidR="00E4240B" w:rsidRPr="002257A9" w:rsidRDefault="00E4240B">
            <w:pPr>
              <w:numPr>
                <w:ilvl w:val="0"/>
                <w:numId w:val="35"/>
              </w:numPr>
              <w:tabs>
                <w:tab w:val="clear" w:pos="2040"/>
              </w:tabs>
              <w:ind w:hanging="2040"/>
              <w:jc w:val="both"/>
            </w:pPr>
            <w:r w:rsidRPr="002257A9">
              <w:rPr>
                <w:rFonts w:hAnsi="新細明體"/>
                <w:lang w:val="en-GB"/>
              </w:rPr>
              <w:t>觀看後討論</w:t>
            </w:r>
            <w:r w:rsidRPr="002257A9">
              <w:rPr>
                <w:lang w:val="en-GB"/>
              </w:rPr>
              <w:t xml:space="preserve"> [</w:t>
            </w:r>
            <w:r w:rsidRPr="002257A9">
              <w:rPr>
                <w:rFonts w:hAnsi="新細明體"/>
                <w:lang w:val="en-GB"/>
              </w:rPr>
              <w:t>建議</w:t>
            </w:r>
            <w:r w:rsidRPr="002257A9">
              <w:rPr>
                <w:rFonts w:hAnsi="新細明體"/>
              </w:rPr>
              <w:t>討論問題</w:t>
            </w:r>
            <w:r w:rsidRPr="002257A9">
              <w:t>]:</w:t>
            </w:r>
          </w:p>
          <w:p w:rsidR="00E4240B" w:rsidRPr="002257A9" w:rsidRDefault="00E4240B">
            <w:pPr>
              <w:numPr>
                <w:ilvl w:val="0"/>
                <w:numId w:val="27"/>
              </w:numPr>
              <w:jc w:val="both"/>
              <w:rPr>
                <w:color w:val="000000"/>
                <w:lang w:val="en-GB"/>
              </w:rPr>
            </w:pPr>
            <w:r w:rsidRPr="002257A9">
              <w:rPr>
                <w:rFonts w:hAnsi="新細明體"/>
                <w:lang w:val="en-GB"/>
              </w:rPr>
              <w:t>不愉快事是否必然</w:t>
            </w:r>
            <w:r w:rsidRPr="002257A9">
              <w:rPr>
                <w:lang w:val="en-GB"/>
              </w:rPr>
              <w:t xml:space="preserve">? </w:t>
            </w:r>
            <w:r w:rsidRPr="002257A9">
              <w:rPr>
                <w:rFonts w:hAnsi="新細明體"/>
                <w:lang w:val="en-GB"/>
              </w:rPr>
              <w:t>如何預防？</w:t>
            </w:r>
          </w:p>
          <w:p w:rsidR="00E4240B" w:rsidRPr="002257A9" w:rsidRDefault="00E4240B">
            <w:pPr>
              <w:numPr>
                <w:ilvl w:val="0"/>
                <w:numId w:val="27"/>
              </w:numPr>
              <w:jc w:val="both"/>
              <w:rPr>
                <w:color w:val="000000"/>
                <w:lang w:val="en-GB"/>
              </w:rPr>
            </w:pPr>
            <w:r w:rsidRPr="002257A9">
              <w:rPr>
                <w:rFonts w:hAnsi="新細明體"/>
              </w:rPr>
              <w:t>列出與家人溝通的有效方法</w:t>
            </w:r>
          </w:p>
          <w:p w:rsidR="00E4240B" w:rsidRPr="002257A9" w:rsidRDefault="00E4240B">
            <w:pPr>
              <w:numPr>
                <w:ilvl w:val="0"/>
                <w:numId w:val="27"/>
              </w:numPr>
              <w:jc w:val="both"/>
              <w:rPr>
                <w:color w:val="000000"/>
                <w:lang w:val="en-GB"/>
              </w:rPr>
            </w:pPr>
            <w:r w:rsidRPr="002257A9">
              <w:rPr>
                <w:rFonts w:hAnsi="新細明體"/>
              </w:rPr>
              <w:t>如何表達對家人的關心</w:t>
            </w:r>
            <w:r w:rsidRPr="002257A9">
              <w:t>?</w:t>
            </w:r>
          </w:p>
          <w:p w:rsidR="00E4240B" w:rsidRPr="002257A9" w:rsidRDefault="00E4240B">
            <w:pPr>
              <w:numPr>
                <w:ilvl w:val="0"/>
                <w:numId w:val="27"/>
              </w:numPr>
              <w:jc w:val="both"/>
              <w:rPr>
                <w:color w:val="000000"/>
                <w:lang w:val="en-GB"/>
              </w:rPr>
            </w:pPr>
            <w:r w:rsidRPr="002257A9">
              <w:rPr>
                <w:rFonts w:hAnsi="新細明體"/>
              </w:rPr>
              <w:t>列出每一個家庭成員的權利和責任</w:t>
            </w:r>
          </w:p>
          <w:p w:rsidR="00E4240B" w:rsidRPr="002257A9" w:rsidRDefault="00E4240B">
            <w:pPr>
              <w:numPr>
                <w:ilvl w:val="0"/>
                <w:numId w:val="27"/>
              </w:numPr>
              <w:jc w:val="both"/>
              <w:rPr>
                <w:color w:val="000000"/>
                <w:lang w:val="en-GB"/>
              </w:rPr>
            </w:pPr>
            <w:r w:rsidRPr="002257A9">
              <w:rPr>
                <w:rFonts w:hAnsi="新細明體"/>
                <w:color w:val="000000"/>
                <w:lang w:val="en-GB"/>
              </w:rPr>
              <w:t>你自己在</w:t>
            </w:r>
            <w:r w:rsidRPr="002257A9">
              <w:rPr>
                <w:rFonts w:hAnsi="新細明體"/>
              </w:rPr>
              <w:t>家庭有什麼責任</w:t>
            </w:r>
            <w:r w:rsidRPr="002257A9">
              <w:t>/</w:t>
            </w:r>
            <w:r w:rsidRPr="002257A9">
              <w:rPr>
                <w:rFonts w:hAnsi="新細明體"/>
              </w:rPr>
              <w:t>貢獻？</w:t>
            </w:r>
          </w:p>
          <w:p w:rsidR="00E4240B" w:rsidRPr="002257A9" w:rsidRDefault="00E4240B">
            <w:pPr>
              <w:numPr>
                <w:ilvl w:val="0"/>
                <w:numId w:val="27"/>
              </w:numPr>
              <w:jc w:val="both"/>
              <w:rPr>
                <w:color w:val="000000"/>
                <w:lang w:val="en-GB"/>
              </w:rPr>
            </w:pPr>
            <w:r w:rsidRPr="002257A9">
              <w:rPr>
                <w:rFonts w:hAnsi="新細明體"/>
              </w:rPr>
              <w:t>試分享你和家人和洽相處的例子</w:t>
            </w:r>
          </w:p>
          <w:p w:rsidR="00FD77CD" w:rsidRDefault="00FD77CD">
            <w:pPr>
              <w:jc w:val="both"/>
              <w:rPr>
                <w:rFonts w:hAnsi="新細明體" w:hint="eastAsia"/>
                <w:b/>
                <w:bCs/>
                <w:u w:val="single"/>
              </w:rPr>
            </w:pPr>
          </w:p>
          <w:p w:rsidR="00E4240B" w:rsidRPr="00FD77CD" w:rsidRDefault="00FD77CD">
            <w:pPr>
              <w:jc w:val="both"/>
              <w:rPr>
                <w:b/>
                <w:bCs/>
                <w:color w:val="000000"/>
                <w:lang w:val="en-GB"/>
              </w:rPr>
            </w:pPr>
            <w:r w:rsidRPr="00FD77CD">
              <w:rPr>
                <w:rFonts w:hAnsi="新細明體"/>
                <w:b/>
                <w:bCs/>
              </w:rPr>
              <w:t>教師</w:t>
            </w:r>
            <w:r w:rsidR="00E4240B" w:rsidRPr="00FD77CD">
              <w:rPr>
                <w:rFonts w:hAnsi="新細明體"/>
                <w:b/>
                <w:bCs/>
              </w:rPr>
              <w:t>總結</w:t>
            </w:r>
            <w:r w:rsidRPr="002257A9">
              <w:rPr>
                <w:rFonts w:hAnsi="新細明體"/>
                <w:b/>
              </w:rPr>
              <w:t>：</w:t>
            </w:r>
          </w:p>
          <w:p w:rsidR="00E4240B" w:rsidRPr="002257A9" w:rsidRDefault="00FD77CD">
            <w:pPr>
              <w:jc w:val="both"/>
            </w:pPr>
            <w:r w:rsidRPr="007440FA">
              <w:rPr>
                <w:rFonts w:ascii="新細明體" w:hAnsi="新細明體" w:hint="eastAsia"/>
                <w:color w:val="000000"/>
              </w:rPr>
              <w:t>參考：</w:t>
            </w:r>
            <w:r w:rsidR="00E4240B" w:rsidRPr="002257A9">
              <w:rPr>
                <w:rFonts w:hAnsi="新細明體"/>
                <w:lang w:val="en-GB"/>
              </w:rPr>
              <w:t>教師引導學生歸納各家庭成員持有的良好態度及正面</w:t>
            </w:r>
            <w:r w:rsidR="00E4240B" w:rsidRPr="002257A9">
              <w:rPr>
                <w:rFonts w:hAnsi="新細明體"/>
              </w:rPr>
              <w:t>價值觀並紀錄在黑板上。</w:t>
            </w:r>
          </w:p>
          <w:p w:rsidR="00E4240B" w:rsidRPr="002257A9" w:rsidRDefault="00E4240B">
            <w:pPr>
              <w:jc w:val="both"/>
              <w:rPr>
                <w:i/>
              </w:rPr>
            </w:pPr>
            <w:r w:rsidRPr="002257A9">
              <w:rPr>
                <w:i/>
              </w:rPr>
              <w:t>[</w:t>
            </w:r>
            <w:r w:rsidRPr="002257A9">
              <w:rPr>
                <w:rFonts w:hAnsi="新細明體"/>
                <w:i/>
              </w:rPr>
              <w:t>預期答案</w:t>
            </w:r>
            <w:r w:rsidRPr="002257A9">
              <w:rPr>
                <w:i/>
              </w:rPr>
              <w:t>:</w:t>
            </w:r>
            <w:r w:rsidRPr="002257A9">
              <w:rPr>
                <w:rFonts w:hAnsi="新細明體"/>
                <w:i/>
              </w:rPr>
              <w:t>承擔、關愛、尊重、包容、溝通</w:t>
            </w:r>
            <w:r w:rsidRPr="002257A9">
              <w:rPr>
                <w:i/>
              </w:rPr>
              <w:t>]</w:t>
            </w:r>
          </w:p>
          <w:p w:rsidR="00E4240B" w:rsidRPr="002257A9" w:rsidRDefault="00E4240B">
            <w:pPr>
              <w:rPr>
                <w:b/>
                <w:color w:val="000000"/>
                <w:lang w:val="en-GB"/>
              </w:rPr>
            </w:pPr>
            <w:r w:rsidRPr="002257A9">
              <w:rPr>
                <w:rFonts w:hAnsi="新細明體"/>
                <w:b/>
                <w:color w:val="000000"/>
                <w:lang w:val="en-GB"/>
              </w:rPr>
              <w:t>建立和諧家庭的要訣</w:t>
            </w:r>
            <w:r w:rsidRPr="002257A9">
              <w:rPr>
                <w:b/>
                <w:color w:val="000000"/>
                <w:lang w:val="en-GB"/>
              </w:rPr>
              <w:t xml:space="preserve">: </w:t>
            </w:r>
          </w:p>
          <w:p w:rsidR="00E4240B" w:rsidRPr="002257A9" w:rsidRDefault="00E4240B">
            <w:pPr>
              <w:numPr>
                <w:ilvl w:val="0"/>
                <w:numId w:val="28"/>
              </w:numPr>
              <w:rPr>
                <w:b/>
                <w:color w:val="000000"/>
                <w:lang w:val="en-GB"/>
              </w:rPr>
            </w:pPr>
            <w:r w:rsidRPr="002257A9">
              <w:rPr>
                <w:rFonts w:hAnsi="新細明體"/>
                <w:b/>
                <w:color w:val="000000"/>
                <w:lang w:val="en-GB"/>
              </w:rPr>
              <w:t>用心</w:t>
            </w:r>
            <w:r w:rsidRPr="002257A9">
              <w:rPr>
                <w:b/>
                <w:color w:val="000000"/>
                <w:lang w:val="en-GB"/>
              </w:rPr>
              <w:t>—</w:t>
            </w:r>
            <w:r w:rsidRPr="002257A9">
              <w:rPr>
                <w:rFonts w:hAnsi="新細明體"/>
                <w:b/>
                <w:color w:val="000000"/>
                <w:lang w:val="en-GB"/>
              </w:rPr>
              <w:t>多關愛、多包容</w:t>
            </w:r>
          </w:p>
          <w:p w:rsidR="00E4240B" w:rsidRPr="002257A9" w:rsidRDefault="00E4240B">
            <w:pPr>
              <w:numPr>
                <w:ilvl w:val="0"/>
                <w:numId w:val="28"/>
              </w:numPr>
              <w:rPr>
                <w:b/>
                <w:color w:val="000000"/>
                <w:lang w:val="en-GB"/>
              </w:rPr>
            </w:pPr>
            <w:r w:rsidRPr="002257A9">
              <w:rPr>
                <w:rFonts w:hAnsi="新細明體"/>
                <w:b/>
                <w:color w:val="000000"/>
                <w:lang w:val="en-GB"/>
              </w:rPr>
              <w:t>用口</w:t>
            </w:r>
            <w:r w:rsidRPr="002257A9">
              <w:rPr>
                <w:b/>
                <w:color w:val="000000"/>
                <w:lang w:val="en-GB"/>
              </w:rPr>
              <w:t>—</w:t>
            </w:r>
            <w:r w:rsidRPr="002257A9">
              <w:rPr>
                <w:rFonts w:hAnsi="新細明體"/>
                <w:b/>
                <w:color w:val="000000"/>
                <w:lang w:val="en-GB"/>
              </w:rPr>
              <w:t>多溝通、多表達</w:t>
            </w:r>
            <w:r w:rsidRPr="002257A9">
              <w:rPr>
                <w:b/>
                <w:color w:val="000000"/>
                <w:lang w:val="en-GB"/>
              </w:rPr>
              <w:t>(</w:t>
            </w:r>
            <w:r w:rsidRPr="002257A9">
              <w:rPr>
                <w:rFonts w:hAnsi="新細明體"/>
                <w:b/>
                <w:color w:val="000000"/>
                <w:lang w:val="en-GB"/>
              </w:rPr>
              <w:t>尤其認錯並道歉</w:t>
            </w:r>
            <w:r w:rsidRPr="002257A9">
              <w:rPr>
                <w:b/>
                <w:color w:val="000000"/>
                <w:lang w:val="en-GB"/>
              </w:rPr>
              <w:t>)</w:t>
            </w:r>
          </w:p>
          <w:p w:rsidR="00E4240B" w:rsidRPr="002257A9" w:rsidRDefault="00E4240B">
            <w:pPr>
              <w:numPr>
                <w:ilvl w:val="0"/>
                <w:numId w:val="28"/>
              </w:numPr>
              <w:rPr>
                <w:b/>
                <w:color w:val="000000"/>
                <w:lang w:val="en-GB"/>
              </w:rPr>
            </w:pPr>
            <w:r w:rsidRPr="002257A9">
              <w:rPr>
                <w:rFonts w:hAnsi="新細明體"/>
                <w:b/>
                <w:color w:val="000000"/>
                <w:lang w:val="en-GB"/>
              </w:rPr>
              <w:t>用耳</w:t>
            </w:r>
            <w:r w:rsidRPr="002257A9">
              <w:rPr>
                <w:b/>
                <w:color w:val="000000"/>
                <w:lang w:val="en-GB"/>
              </w:rPr>
              <w:t>—</w:t>
            </w:r>
            <w:r w:rsidRPr="002257A9">
              <w:rPr>
                <w:rFonts w:hAnsi="新細明體"/>
                <w:b/>
                <w:color w:val="000000"/>
                <w:lang w:val="en-GB"/>
              </w:rPr>
              <w:t>多聆聽、多接納</w:t>
            </w:r>
          </w:p>
          <w:p w:rsidR="00E4240B" w:rsidRPr="002257A9" w:rsidRDefault="00E4240B">
            <w:pPr>
              <w:numPr>
                <w:ilvl w:val="0"/>
                <w:numId w:val="28"/>
              </w:numPr>
              <w:rPr>
                <w:b/>
                <w:color w:val="000000"/>
                <w:lang w:val="en-GB"/>
              </w:rPr>
            </w:pPr>
            <w:r w:rsidRPr="002257A9">
              <w:rPr>
                <w:rFonts w:hAnsi="新細明體"/>
                <w:b/>
                <w:color w:val="000000"/>
                <w:lang w:val="en-GB"/>
              </w:rPr>
              <w:t>用手</w:t>
            </w:r>
            <w:r w:rsidRPr="002257A9">
              <w:rPr>
                <w:b/>
                <w:color w:val="000000"/>
                <w:lang w:val="en-GB"/>
              </w:rPr>
              <w:t>—</w:t>
            </w:r>
            <w:r w:rsidRPr="002257A9">
              <w:rPr>
                <w:rFonts w:hAnsi="新細明體"/>
                <w:b/>
                <w:color w:val="000000"/>
                <w:lang w:val="en-GB"/>
              </w:rPr>
              <w:t>多參與、多合作</w:t>
            </w:r>
          </w:p>
          <w:p w:rsidR="00E4240B" w:rsidRPr="002257A9" w:rsidRDefault="00E4240B">
            <w:pPr>
              <w:numPr>
                <w:ilvl w:val="0"/>
                <w:numId w:val="28"/>
              </w:numPr>
              <w:rPr>
                <w:b/>
                <w:color w:val="000000"/>
                <w:lang w:val="en-GB"/>
              </w:rPr>
            </w:pPr>
            <w:r w:rsidRPr="002257A9">
              <w:rPr>
                <w:rFonts w:hAnsi="新細明體"/>
                <w:b/>
                <w:color w:val="000000"/>
                <w:lang w:val="en-GB"/>
              </w:rPr>
              <w:t>用腳</w:t>
            </w:r>
            <w:r w:rsidRPr="002257A9">
              <w:rPr>
                <w:b/>
                <w:color w:val="000000"/>
                <w:lang w:val="en-GB"/>
              </w:rPr>
              <w:t>—</w:t>
            </w:r>
            <w:r w:rsidRPr="002257A9">
              <w:rPr>
                <w:rFonts w:hAnsi="新細明體"/>
                <w:b/>
                <w:color w:val="000000"/>
                <w:lang w:val="en-GB"/>
              </w:rPr>
              <w:t>行動勝過千言萬語</w:t>
            </w:r>
            <w:r w:rsidRPr="002257A9">
              <w:rPr>
                <w:b/>
                <w:color w:val="000000"/>
                <w:lang w:val="en-GB"/>
              </w:rPr>
              <w:t>(Action Speaks Faster Than Words)</w:t>
            </w:r>
          </w:p>
          <w:p w:rsidR="00E4240B" w:rsidRPr="002257A9" w:rsidRDefault="00E4240B">
            <w:pPr>
              <w:rPr>
                <w:b/>
                <w:color w:val="000000"/>
                <w:lang w:val="en-GB"/>
              </w:rPr>
            </w:pPr>
            <w:r w:rsidRPr="002257A9">
              <w:rPr>
                <w:b/>
                <w:color w:val="000000"/>
                <w:lang w:val="en-GB"/>
              </w:rPr>
              <w:t xml:space="preserve">      </w:t>
            </w:r>
          </w:p>
          <w:p w:rsidR="00E4240B" w:rsidRPr="002257A9" w:rsidRDefault="00E4240B">
            <w:pPr>
              <w:rPr>
                <w:b/>
                <w:color w:val="000000"/>
                <w:lang w:val="en-GB"/>
              </w:rPr>
            </w:pPr>
          </w:p>
          <w:p w:rsidR="00E4240B" w:rsidRPr="002257A9" w:rsidRDefault="002257A9">
            <w:pPr>
              <w:rPr>
                <w:b/>
              </w:rPr>
            </w:pPr>
            <w:r w:rsidRPr="002257A9">
              <w:rPr>
                <w:rFonts w:ascii="新細明體" w:hAnsi="新細明體" w:hint="eastAsia"/>
                <w:b/>
                <w:color w:val="000000"/>
              </w:rPr>
              <w:t>延展活動</w:t>
            </w:r>
            <w:r w:rsidR="00E4240B" w:rsidRPr="002257A9">
              <w:rPr>
                <w:rFonts w:hAnsi="新細明體"/>
                <w:b/>
                <w:color w:val="000000"/>
                <w:lang w:val="en-GB"/>
              </w:rPr>
              <w:t>：</w:t>
            </w:r>
            <w:r w:rsidR="00E4240B" w:rsidRPr="002257A9">
              <w:rPr>
                <w:rFonts w:hAnsi="新細明體"/>
                <w:b/>
              </w:rPr>
              <w:t>實踐行動紀錄表</w:t>
            </w:r>
            <w:r w:rsidR="00E4240B" w:rsidRPr="002257A9">
              <w:rPr>
                <w:b/>
              </w:rPr>
              <w:t>-</w:t>
            </w:r>
            <w:r w:rsidR="00E4240B" w:rsidRPr="002257A9">
              <w:rPr>
                <w:rFonts w:hAnsi="新細明體"/>
                <w:b/>
              </w:rPr>
              <w:t>尊重及關愛家人</w:t>
            </w:r>
            <w:r w:rsidR="00E4240B" w:rsidRPr="002257A9">
              <w:rPr>
                <w:b/>
                <w:color w:val="000000"/>
              </w:rPr>
              <w:t xml:space="preserve"> (</w:t>
            </w:r>
            <w:r w:rsidRPr="002257A9">
              <w:rPr>
                <w:rFonts w:hAnsi="新細明體" w:hint="eastAsia"/>
                <w:b/>
                <w:lang w:val="en-GB"/>
              </w:rPr>
              <w:t>乙</w:t>
            </w:r>
            <w:r w:rsidRPr="002257A9">
              <w:rPr>
                <w:rFonts w:hAnsi="新細明體" w:hint="eastAsia"/>
                <w:b/>
                <w:lang w:val="en-GB"/>
              </w:rPr>
              <w:t xml:space="preserve"> </w:t>
            </w:r>
            <w:r w:rsidRPr="002257A9">
              <w:rPr>
                <w:rFonts w:hAnsi="新細明體" w:hint="eastAsia"/>
                <w:b/>
                <w:lang w:val="en-GB"/>
              </w:rPr>
              <w:t>延展活動一</w:t>
            </w:r>
            <w:r w:rsidR="00E4240B" w:rsidRPr="002257A9">
              <w:rPr>
                <w:b/>
                <w:lang w:val="en-GB"/>
              </w:rPr>
              <w:t>)</w:t>
            </w:r>
          </w:p>
          <w:p w:rsidR="00E4240B" w:rsidRPr="002257A9" w:rsidRDefault="00E4240B">
            <w:pPr>
              <w:ind w:left="1080" w:hanging="3"/>
              <w:jc w:val="both"/>
            </w:pPr>
          </w:p>
        </w:tc>
        <w:tc>
          <w:tcPr>
            <w:tcW w:w="3498" w:type="dxa"/>
          </w:tcPr>
          <w:p w:rsidR="00E4240B" w:rsidRPr="007E7EA7" w:rsidRDefault="00E4240B">
            <w:pPr>
              <w:spacing w:before="240" w:line="360" w:lineRule="atLeast"/>
              <w:jc w:val="both"/>
              <w:rPr>
                <w:sz w:val="26"/>
                <w:szCs w:val="26"/>
              </w:rPr>
            </w:pPr>
          </w:p>
          <w:p w:rsidR="00E4240B" w:rsidRPr="007E7EA7" w:rsidRDefault="00E4240B">
            <w:pPr>
              <w:spacing w:before="240" w:line="360" w:lineRule="atLeast"/>
              <w:jc w:val="both"/>
              <w:rPr>
                <w:sz w:val="26"/>
                <w:szCs w:val="26"/>
              </w:rPr>
            </w:pPr>
          </w:p>
          <w:p w:rsidR="00E4240B" w:rsidRPr="007E7EA7" w:rsidRDefault="00E4240B">
            <w:pPr>
              <w:spacing w:before="240" w:line="360" w:lineRule="atLeast"/>
              <w:jc w:val="both"/>
              <w:rPr>
                <w:sz w:val="26"/>
                <w:szCs w:val="26"/>
              </w:rPr>
            </w:pPr>
          </w:p>
          <w:p w:rsidR="00E4240B" w:rsidRPr="007E7EA7" w:rsidRDefault="00E4240B">
            <w:pPr>
              <w:spacing w:before="240" w:line="360" w:lineRule="atLeast"/>
              <w:jc w:val="both"/>
              <w:rPr>
                <w:sz w:val="26"/>
                <w:szCs w:val="26"/>
              </w:rPr>
            </w:pPr>
          </w:p>
          <w:p w:rsidR="00E4240B" w:rsidRPr="007E7EA7" w:rsidRDefault="00E4240B">
            <w:pPr>
              <w:spacing w:before="240" w:line="360" w:lineRule="atLeast"/>
              <w:jc w:val="both"/>
              <w:rPr>
                <w:sz w:val="26"/>
                <w:szCs w:val="26"/>
              </w:rPr>
            </w:pPr>
          </w:p>
          <w:p w:rsidR="00E4240B" w:rsidRPr="002257A9" w:rsidRDefault="00E4240B">
            <w:pPr>
              <w:numPr>
                <w:ilvl w:val="0"/>
                <w:numId w:val="31"/>
              </w:numPr>
              <w:spacing w:before="240" w:line="360" w:lineRule="atLeast"/>
              <w:jc w:val="both"/>
            </w:pPr>
            <w:r w:rsidRPr="002257A9">
              <w:rPr>
                <w:rFonts w:hAnsi="新細明體"/>
              </w:rPr>
              <w:t>讓學生明白每一個家庭成員都要多關心家人的感受和需要，互相</w:t>
            </w:r>
            <w:r w:rsidRPr="002257A9">
              <w:rPr>
                <w:rFonts w:hAnsi="新細明體"/>
                <w:b/>
              </w:rPr>
              <w:t>尊重</w:t>
            </w:r>
            <w:r w:rsidRPr="002257A9">
              <w:rPr>
                <w:rFonts w:hAnsi="新細明體"/>
              </w:rPr>
              <w:t>和</w:t>
            </w:r>
            <w:r w:rsidRPr="002257A9">
              <w:rPr>
                <w:rFonts w:hAnsi="新細明體"/>
                <w:b/>
              </w:rPr>
              <w:t>關愛</w:t>
            </w:r>
            <w:r w:rsidRPr="002257A9">
              <w:rPr>
                <w:rFonts w:hAnsi="新細明體"/>
              </w:rPr>
              <w:t>，一家人共同努力建立和諧的家庭。</w:t>
            </w:r>
          </w:p>
        </w:tc>
      </w:tr>
    </w:tbl>
    <w:p w:rsidR="00E4240B" w:rsidRPr="007E7EA7" w:rsidRDefault="00E4240B">
      <w:pPr>
        <w:jc w:val="center"/>
        <w:rPr>
          <w:b/>
          <w:sz w:val="26"/>
          <w:szCs w:val="26"/>
        </w:rPr>
      </w:pPr>
    </w:p>
    <w:p w:rsidR="00E4240B" w:rsidRPr="007E7EA7" w:rsidRDefault="00E4240B">
      <w:pPr>
        <w:jc w:val="both"/>
        <w:rPr>
          <w:sz w:val="26"/>
          <w:szCs w:val="26"/>
        </w:rPr>
      </w:pPr>
    </w:p>
    <w:p w:rsidR="00E4240B" w:rsidRPr="007E7EA7" w:rsidRDefault="00E4240B">
      <w:pPr>
        <w:jc w:val="both"/>
        <w:rPr>
          <w:sz w:val="26"/>
          <w:szCs w:val="26"/>
        </w:rPr>
      </w:pPr>
    </w:p>
    <w:p w:rsidR="00E4240B" w:rsidRPr="007E7EA7" w:rsidRDefault="00E4240B">
      <w:pPr>
        <w:jc w:val="both"/>
        <w:rPr>
          <w:sz w:val="26"/>
          <w:szCs w:val="26"/>
        </w:rPr>
      </w:pPr>
    </w:p>
    <w:p w:rsidR="00E4240B" w:rsidRPr="007E7EA7" w:rsidRDefault="00E4240B">
      <w:pPr>
        <w:jc w:val="right"/>
        <w:rPr>
          <w:sz w:val="26"/>
          <w:szCs w:val="26"/>
        </w:rPr>
      </w:pPr>
      <w:r w:rsidRPr="007E7EA7">
        <w:rPr>
          <w:sz w:val="26"/>
          <w:szCs w:val="26"/>
        </w:rPr>
        <w:br w:type="page"/>
      </w:r>
      <w:r w:rsidR="004E0329">
        <w:rPr>
          <w:rFonts w:hAnsi="新細明體"/>
          <w:sz w:val="26"/>
          <w:szCs w:val="26"/>
        </w:rPr>
        <w:t>甲</w:t>
      </w:r>
      <w:r w:rsidR="004E0329">
        <w:rPr>
          <w:rFonts w:hAnsi="新細明體"/>
          <w:sz w:val="26"/>
          <w:szCs w:val="26"/>
        </w:rPr>
        <w:t xml:space="preserve"> </w:t>
      </w:r>
      <w:r w:rsidR="004E0329">
        <w:rPr>
          <w:rFonts w:hAnsi="新細明體"/>
          <w:sz w:val="26"/>
          <w:szCs w:val="26"/>
        </w:rPr>
        <w:t>學習材料一</w:t>
      </w:r>
    </w:p>
    <w:p w:rsidR="00E4240B" w:rsidRPr="007E7EA7" w:rsidRDefault="00E4240B">
      <w:pPr>
        <w:jc w:val="right"/>
        <w:rPr>
          <w:sz w:val="26"/>
          <w:szCs w:val="26"/>
        </w:rPr>
      </w:pPr>
    </w:p>
    <w:p w:rsidR="00E4240B" w:rsidRPr="007E7EA7" w:rsidRDefault="00E4240B">
      <w:pPr>
        <w:jc w:val="both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班別</w:t>
      </w:r>
      <w:r w:rsidRPr="007E7EA7">
        <w:rPr>
          <w:sz w:val="26"/>
          <w:szCs w:val="26"/>
        </w:rPr>
        <w:t xml:space="preserve"> : __________________</w:t>
      </w:r>
      <w:r w:rsidRPr="007E7EA7">
        <w:rPr>
          <w:rFonts w:hAnsi="新細明體"/>
          <w:sz w:val="26"/>
          <w:szCs w:val="26"/>
        </w:rPr>
        <w:t>姓名</w:t>
      </w:r>
      <w:r w:rsidRPr="007E7EA7">
        <w:rPr>
          <w:sz w:val="26"/>
          <w:szCs w:val="26"/>
        </w:rPr>
        <w:t>____________________</w:t>
      </w:r>
      <w:r w:rsidRPr="007E7EA7">
        <w:rPr>
          <w:rFonts w:hAnsi="新細明體"/>
          <w:sz w:val="26"/>
          <w:szCs w:val="26"/>
        </w:rPr>
        <w:t>目期</w:t>
      </w:r>
      <w:r w:rsidRPr="007E7EA7">
        <w:rPr>
          <w:sz w:val="26"/>
          <w:szCs w:val="26"/>
        </w:rPr>
        <w:t>_______________</w:t>
      </w:r>
    </w:p>
    <w:p w:rsidR="00E4240B" w:rsidRPr="007E7EA7" w:rsidRDefault="00E4240B">
      <w:pPr>
        <w:jc w:val="center"/>
        <w:rPr>
          <w:sz w:val="26"/>
          <w:szCs w:val="26"/>
        </w:rPr>
      </w:pPr>
      <w:r w:rsidRPr="007E7EA7">
        <w:rPr>
          <w:rFonts w:hAnsi="新細明體"/>
          <w:b/>
          <w:bCs/>
          <w:spacing w:val="20"/>
          <w:sz w:val="26"/>
          <w:szCs w:val="26"/>
          <w:u w:val="single"/>
        </w:rPr>
        <w:t>家庭衝突事件簿</w:t>
      </w:r>
    </w:p>
    <w:p w:rsidR="00E4240B" w:rsidRPr="007E7EA7" w:rsidRDefault="00E4240B">
      <w:pPr>
        <w:numPr>
          <w:ilvl w:val="1"/>
          <w:numId w:val="28"/>
        </w:numPr>
        <w:jc w:val="both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替下列未完成的故事構想一個結局</w:t>
      </w:r>
    </w:p>
    <w:p w:rsidR="00E4240B" w:rsidRPr="007E7EA7" w:rsidRDefault="00E4240B">
      <w:pPr>
        <w:numPr>
          <w:ilvl w:val="1"/>
          <w:numId w:val="28"/>
        </w:numPr>
        <w:jc w:val="both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各組員輪流敘述所構想的結局</w:t>
      </w:r>
    </w:p>
    <w:p w:rsidR="00E4240B" w:rsidRPr="007E7EA7" w:rsidRDefault="00E4240B">
      <w:pPr>
        <w:ind w:leftChars="200" w:left="480" w:rightChars="210" w:right="504"/>
        <w:jc w:val="both"/>
        <w:rPr>
          <w:b/>
          <w:bCs/>
          <w:sz w:val="26"/>
          <w:szCs w:val="26"/>
        </w:rPr>
      </w:pPr>
      <w:r w:rsidRPr="007E7EA7">
        <w:rPr>
          <w:rFonts w:hAnsi="新細明體"/>
          <w:b/>
          <w:bCs/>
          <w:sz w:val="26"/>
          <w:szCs w:val="26"/>
        </w:rPr>
        <w:t>情境一</w:t>
      </w:r>
      <w:r w:rsidRPr="007E7EA7">
        <w:rPr>
          <w:b/>
          <w:bCs/>
          <w:sz w:val="26"/>
          <w:szCs w:val="26"/>
        </w:rPr>
        <w:t>:</w:t>
      </w: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在家中，姊姊</w:t>
      </w:r>
      <w:r w:rsidRPr="007E7EA7">
        <w:rPr>
          <w:sz w:val="26"/>
          <w:szCs w:val="26"/>
        </w:rPr>
        <w:t>(</w:t>
      </w:r>
      <w:r w:rsidRPr="007E7EA7">
        <w:rPr>
          <w:rFonts w:hAnsi="新細明體"/>
          <w:sz w:val="26"/>
          <w:szCs w:val="26"/>
        </w:rPr>
        <w:t>中</w:t>
      </w:r>
      <w:r w:rsidR="007E7EA7" w:rsidRPr="007E7EA7">
        <w:rPr>
          <w:rFonts w:hAnsi="新細明體"/>
          <w:sz w:val="26"/>
          <w:szCs w:val="26"/>
        </w:rPr>
        <w:t>六</w:t>
      </w:r>
      <w:r w:rsidRPr="007E7EA7">
        <w:rPr>
          <w:rFonts w:hAnsi="新細明體"/>
          <w:sz w:val="26"/>
          <w:szCs w:val="26"/>
        </w:rPr>
        <w:t>學生</w:t>
      </w:r>
      <w:r w:rsidRPr="007E7EA7">
        <w:rPr>
          <w:sz w:val="26"/>
          <w:szCs w:val="26"/>
        </w:rPr>
        <w:t>)</w:t>
      </w:r>
      <w:r w:rsidRPr="007E7EA7">
        <w:rPr>
          <w:rFonts w:hAnsi="新細明體"/>
          <w:sz w:val="26"/>
          <w:szCs w:val="26"/>
        </w:rPr>
        <w:t>和妺妹</w:t>
      </w:r>
      <w:r w:rsidRPr="007E7EA7">
        <w:rPr>
          <w:sz w:val="26"/>
          <w:szCs w:val="26"/>
        </w:rPr>
        <w:t>* (</w:t>
      </w:r>
      <w:r w:rsidRPr="007E7EA7">
        <w:rPr>
          <w:rFonts w:hAnsi="新細明體"/>
          <w:sz w:val="26"/>
          <w:szCs w:val="26"/>
        </w:rPr>
        <w:t>中四學生</w:t>
      </w:r>
      <w:r w:rsidRPr="007E7EA7">
        <w:rPr>
          <w:sz w:val="26"/>
          <w:szCs w:val="26"/>
        </w:rPr>
        <w:t>)</w:t>
      </w:r>
      <w:r w:rsidRPr="007E7EA7">
        <w:rPr>
          <w:rFonts w:hAnsi="新細明體"/>
          <w:sz w:val="26"/>
          <w:szCs w:val="26"/>
        </w:rPr>
        <w:t>共用一台電腦，兩人經常為使用電腦的先後次序和使用多久等問題而爭執。今天妺妹發覺其中一個專題研習作業檔案不見了，大發脾氣。她記起姊姊曾在昨天用電腦發郵件，所以她立即聯想到是姊姊的過失，向姊姊大興問罪之師。姊姊正在為明天的考試温習，覺得妹妹無理取鬧之餘及騷擾了她讀書，就跟她吵架起來</w:t>
      </w:r>
      <w:r w:rsidRPr="007E7EA7">
        <w:rPr>
          <w:sz w:val="26"/>
          <w:szCs w:val="26"/>
        </w:rPr>
        <w:t>……</w:t>
      </w: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</w:p>
    <w:p w:rsidR="00E4240B" w:rsidRPr="007E7EA7" w:rsidRDefault="00E4240B">
      <w:pPr>
        <w:ind w:leftChars="200" w:left="480" w:rightChars="210" w:right="504"/>
        <w:jc w:val="both"/>
        <w:rPr>
          <w:b/>
          <w:bCs/>
          <w:sz w:val="26"/>
          <w:szCs w:val="26"/>
        </w:rPr>
      </w:pPr>
      <w:r w:rsidRPr="007E7EA7">
        <w:rPr>
          <w:rFonts w:hAnsi="新細明體"/>
          <w:b/>
          <w:bCs/>
          <w:sz w:val="26"/>
          <w:szCs w:val="26"/>
        </w:rPr>
        <w:t>情境二</w:t>
      </w:r>
      <w:r w:rsidRPr="007E7EA7">
        <w:rPr>
          <w:b/>
          <w:bCs/>
          <w:sz w:val="26"/>
          <w:szCs w:val="26"/>
        </w:rPr>
        <w:t>:</w:t>
      </w: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晚飯時，兒子</w:t>
      </w:r>
      <w:r w:rsidRPr="007E7EA7">
        <w:rPr>
          <w:sz w:val="26"/>
          <w:szCs w:val="26"/>
        </w:rPr>
        <w:t>*(</w:t>
      </w:r>
      <w:r w:rsidRPr="007E7EA7">
        <w:rPr>
          <w:rFonts w:hAnsi="新細明體"/>
          <w:sz w:val="26"/>
          <w:szCs w:val="26"/>
        </w:rPr>
        <w:t>中五學生</w:t>
      </w:r>
      <w:r w:rsidRPr="007E7EA7">
        <w:rPr>
          <w:sz w:val="26"/>
          <w:szCs w:val="26"/>
        </w:rPr>
        <w:t>)</w:t>
      </w:r>
      <w:r w:rsidRPr="007E7EA7">
        <w:rPr>
          <w:rFonts w:hAnsi="新細明體"/>
          <w:sz w:val="26"/>
          <w:szCs w:val="26"/>
        </w:rPr>
        <w:t>向爸爸提出要增加零用錢，爸爸就教訓兒子身為學生要節儉簡樸，不應因追捧名牌而胡亂揮霍。兒子覺得父親「孤寒」、嘮叨，不明白他的好同學全都「身光頸靚」，所以立即放下筷子，一聲不響就返回房間</w:t>
      </w:r>
      <w:r w:rsidRPr="007E7EA7">
        <w:rPr>
          <w:sz w:val="26"/>
          <w:szCs w:val="26"/>
        </w:rPr>
        <w:t>……</w:t>
      </w: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  <w:r w:rsidRPr="007E7EA7">
        <w:rPr>
          <w:rFonts w:hAnsi="新細明體"/>
          <w:b/>
          <w:bCs/>
          <w:sz w:val="26"/>
          <w:szCs w:val="26"/>
        </w:rPr>
        <w:t>情境三</w:t>
      </w:r>
      <w:r w:rsidRPr="007E7EA7">
        <w:rPr>
          <w:b/>
          <w:bCs/>
          <w:sz w:val="26"/>
          <w:szCs w:val="26"/>
        </w:rPr>
        <w:t>:</w:t>
      </w: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父母親都因工出差，不在香港，但週末是學校家長日，家賢</w:t>
      </w:r>
      <w:r w:rsidRPr="007E7EA7">
        <w:rPr>
          <w:sz w:val="26"/>
          <w:szCs w:val="26"/>
        </w:rPr>
        <w:t>*(</w:t>
      </w:r>
      <w:r w:rsidRPr="007E7EA7">
        <w:rPr>
          <w:rFonts w:hAnsi="新細明體"/>
          <w:sz w:val="26"/>
          <w:szCs w:val="26"/>
        </w:rPr>
        <w:t>中六學生</w:t>
      </w:r>
      <w:r w:rsidRPr="007E7EA7">
        <w:rPr>
          <w:sz w:val="26"/>
          <w:szCs w:val="26"/>
        </w:rPr>
        <w:t>)</w:t>
      </w:r>
      <w:r w:rsidRPr="007E7EA7">
        <w:rPr>
          <w:rFonts w:hAnsi="新細明體"/>
          <w:sz w:val="26"/>
          <w:szCs w:val="26"/>
        </w:rPr>
        <w:t>的祖父母樂意代表出席。家賢擔心兩人年紀老邁和讀書不多而丟他的臉，所以這幾天不停提醒他們：注意衣着、少說話，同時又致電在海外的雙親，央求他們提早回港。這一切一切都看在祖父母的眼裏</w:t>
      </w:r>
      <w:r w:rsidRPr="007E7EA7">
        <w:rPr>
          <w:sz w:val="26"/>
          <w:szCs w:val="26"/>
        </w:rPr>
        <w:t>……</w:t>
      </w: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  <w:r w:rsidRPr="007E7EA7">
        <w:rPr>
          <w:rFonts w:hAnsi="新細明體"/>
          <w:b/>
          <w:bCs/>
          <w:sz w:val="26"/>
          <w:szCs w:val="26"/>
        </w:rPr>
        <w:t>情境四</w:t>
      </w:r>
      <w:r w:rsidRPr="007E7EA7">
        <w:rPr>
          <w:b/>
          <w:bCs/>
          <w:sz w:val="26"/>
          <w:szCs w:val="26"/>
        </w:rPr>
        <w:t>:</w:t>
      </w:r>
    </w:p>
    <w:p w:rsidR="00E4240B" w:rsidRPr="007E7EA7" w:rsidRDefault="00A11D6C">
      <w:pPr>
        <w:ind w:leftChars="200" w:left="480" w:rightChars="210" w:right="504"/>
        <w:jc w:val="both"/>
        <w:rPr>
          <w:sz w:val="26"/>
          <w:szCs w:val="26"/>
        </w:rPr>
      </w:pPr>
      <w:r>
        <w:rPr>
          <w:noProof/>
          <w:sz w:val="20"/>
          <w:lang w:val="en-GB"/>
        </w:rPr>
        <w:drawing>
          <wp:anchor distT="0" distB="0" distL="114300" distR="114300" simplePos="0" relativeHeight="251654656" behindDoc="0" locked="0" layoutInCell="1" allowOverlap="1">
            <wp:simplePos x="0" y="0"/>
            <wp:positionH relativeFrom="column">
              <wp:posOffset>4876800</wp:posOffset>
            </wp:positionH>
            <wp:positionV relativeFrom="paragraph">
              <wp:posOffset>1028700</wp:posOffset>
            </wp:positionV>
            <wp:extent cx="701040" cy="1348740"/>
            <wp:effectExtent l="0" t="0" r="3810" b="3810"/>
            <wp:wrapNone/>
            <wp:docPr id="3" name="圖片 3" descr="Yellow Ball Confus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ellow Ball Confus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040" cy="1348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40B" w:rsidRPr="007E7EA7">
        <w:rPr>
          <w:rFonts w:hAnsi="新細明體"/>
          <w:sz w:val="26"/>
          <w:szCs w:val="26"/>
        </w:rPr>
        <w:t>茵儀</w:t>
      </w:r>
      <w:r w:rsidR="00E4240B" w:rsidRPr="007E7EA7">
        <w:rPr>
          <w:sz w:val="26"/>
          <w:szCs w:val="26"/>
        </w:rPr>
        <w:t>*</w:t>
      </w:r>
      <w:r w:rsidR="00E4240B" w:rsidRPr="007E7EA7">
        <w:rPr>
          <w:rFonts w:hAnsi="新細明體"/>
          <w:sz w:val="26"/>
          <w:szCs w:val="26"/>
        </w:rPr>
        <w:t>的父母親都是商界「大忙人」，經常都外出工作及不在香港，故此聘用了外籍傭工及司機照顧她。茵儀認為外籍傭工及司機是工人，職責是要服侍自己，所以平日對他們大聲呼喝，毫不尊重。今天茵儀發覺新來的傭人將她一件心愛的名牌白色毛衣染了紅色，那便立即不由分寸地向她大罵，又要她賠償，又威嚇傭人要辭掉她</w:t>
      </w:r>
      <w:r w:rsidR="00E4240B" w:rsidRPr="007E7EA7">
        <w:rPr>
          <w:sz w:val="26"/>
          <w:szCs w:val="26"/>
        </w:rPr>
        <w:t>……</w:t>
      </w: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</w:p>
    <w:p w:rsidR="00E4240B" w:rsidRPr="007E7EA7" w:rsidRDefault="00E4240B">
      <w:pPr>
        <w:ind w:leftChars="200" w:left="480" w:rightChars="210" w:right="504"/>
        <w:jc w:val="both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備</w:t>
      </w:r>
      <w:r w:rsidR="004F495A">
        <w:rPr>
          <w:rFonts w:hAnsi="新細明體" w:hint="eastAsia"/>
          <w:sz w:val="26"/>
          <w:szCs w:val="26"/>
        </w:rPr>
        <w:t>註</w:t>
      </w:r>
      <w:r w:rsidRPr="007E7EA7">
        <w:rPr>
          <w:rFonts w:hAnsi="新細明體"/>
          <w:sz w:val="26"/>
          <w:szCs w:val="26"/>
        </w:rPr>
        <w:t>：</w:t>
      </w:r>
      <w:r w:rsidRPr="007E7EA7">
        <w:rPr>
          <w:sz w:val="26"/>
          <w:szCs w:val="26"/>
        </w:rPr>
        <w:t>*</w:t>
      </w:r>
      <w:r w:rsidRPr="007E7EA7">
        <w:rPr>
          <w:rFonts w:hAnsi="新細明體"/>
          <w:sz w:val="26"/>
          <w:szCs w:val="26"/>
        </w:rPr>
        <w:t>故事的主角</w:t>
      </w:r>
    </w:p>
    <w:p w:rsidR="00E4240B" w:rsidRPr="007E7EA7" w:rsidRDefault="00E4240B">
      <w:pPr>
        <w:jc w:val="right"/>
        <w:rPr>
          <w:sz w:val="26"/>
          <w:szCs w:val="26"/>
        </w:rPr>
      </w:pPr>
      <w:r w:rsidRPr="007E7EA7">
        <w:rPr>
          <w:sz w:val="26"/>
          <w:szCs w:val="26"/>
        </w:rPr>
        <w:br w:type="page"/>
      </w:r>
      <w:r w:rsidR="004E0329">
        <w:rPr>
          <w:rFonts w:hAnsi="新細明體"/>
          <w:sz w:val="26"/>
          <w:szCs w:val="26"/>
        </w:rPr>
        <w:t>甲</w:t>
      </w:r>
      <w:r w:rsidR="004E0329">
        <w:rPr>
          <w:rFonts w:hAnsi="新細明體"/>
          <w:sz w:val="26"/>
          <w:szCs w:val="26"/>
        </w:rPr>
        <w:t xml:space="preserve"> </w:t>
      </w:r>
      <w:r w:rsidR="004E0329">
        <w:rPr>
          <w:rFonts w:hAnsi="新細明體"/>
          <w:sz w:val="26"/>
          <w:szCs w:val="26"/>
        </w:rPr>
        <w:t>學習材料二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908"/>
      </w:tblGrid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  <w:trHeight w:val="665"/>
        </w:trPr>
        <w:tc>
          <w:tcPr>
            <w:tcW w:w="8908" w:type="dxa"/>
          </w:tcPr>
          <w:p w:rsidR="00E4240B" w:rsidRPr="007E7EA7" w:rsidRDefault="00A11D6C">
            <w:pPr>
              <w:jc w:val="center"/>
              <w:rPr>
                <w:b/>
                <w:spacing w:val="20"/>
                <w:sz w:val="28"/>
              </w:rPr>
            </w:pPr>
            <w:r>
              <w:rPr>
                <w:noProof/>
                <w:sz w:val="20"/>
                <w:lang w:val="en-GB"/>
              </w:rPr>
              <w:drawing>
                <wp:anchor distT="0" distB="0" distL="114300" distR="114300" simplePos="0" relativeHeight="251655680" behindDoc="0" locked="0" layoutInCell="1" allowOverlap="1">
                  <wp:simplePos x="0" y="0"/>
                  <wp:positionH relativeFrom="column">
                    <wp:posOffset>-228600</wp:posOffset>
                  </wp:positionH>
                  <wp:positionV relativeFrom="paragraph">
                    <wp:posOffset>0</wp:posOffset>
                  </wp:positionV>
                  <wp:extent cx="6477000" cy="8343900"/>
                  <wp:effectExtent l="0" t="0" r="0" b="0"/>
                  <wp:wrapNone/>
                  <wp:docPr id="4" name="圖片 4" descr="Frame 00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Frame 00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0" cy="834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4240B" w:rsidRPr="007E7EA7">
              <w:rPr>
                <w:rFonts w:hAnsi="新細明體"/>
                <w:b/>
                <w:spacing w:val="20"/>
                <w:sz w:val="28"/>
              </w:rPr>
              <w:t>討論問題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="480" w:hanging="480"/>
              <w:jc w:val="center"/>
              <w:rPr>
                <w:b/>
                <w:spacing w:val="20"/>
              </w:rPr>
            </w:pP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="480" w:hanging="480"/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spacing w:val="20"/>
                <w:sz w:val="28"/>
                <w:szCs w:val="28"/>
              </w:rPr>
              <w:t>1.</w:t>
            </w:r>
            <w:r w:rsidRPr="007E7EA7">
              <w:rPr>
                <w:spacing w:val="20"/>
                <w:sz w:val="28"/>
                <w:szCs w:val="28"/>
              </w:rPr>
              <w:tab/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你怎樣形容上述處境中各個主角</w:t>
            </w:r>
            <w:r w:rsidRPr="007E7EA7">
              <w:rPr>
                <w:spacing w:val="20"/>
                <w:sz w:val="28"/>
                <w:szCs w:val="28"/>
              </w:rPr>
              <w:t>(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妹妹、兒子、家賢、茵儀</w:t>
            </w:r>
            <w:r w:rsidRPr="007E7EA7">
              <w:rPr>
                <w:spacing w:val="20"/>
                <w:sz w:val="28"/>
                <w:szCs w:val="28"/>
              </w:rPr>
              <w:t>)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的行為？</w:t>
            </w:r>
            <w:r w:rsidRPr="007E7EA7">
              <w:rPr>
                <w:spacing w:val="20"/>
                <w:sz w:val="28"/>
                <w:szCs w:val="28"/>
              </w:rPr>
              <w:t xml:space="preserve"> 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請逐一分述。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="480" w:hangingChars="150" w:hanging="480"/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spacing w:val="20"/>
                <w:sz w:val="28"/>
                <w:szCs w:val="28"/>
              </w:rPr>
              <w:t xml:space="preserve">2. 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如果你是處境中的家人</w:t>
            </w:r>
            <w:r w:rsidRPr="007E7EA7">
              <w:rPr>
                <w:spacing w:val="20"/>
                <w:sz w:val="28"/>
                <w:szCs w:val="28"/>
              </w:rPr>
              <w:t>(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姊姊、爸爸、祖父母、外籍傭工</w:t>
            </w:r>
            <w:r w:rsidRPr="007E7EA7">
              <w:rPr>
                <w:spacing w:val="20"/>
                <w:sz w:val="28"/>
                <w:szCs w:val="28"/>
              </w:rPr>
              <w:t>)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，你對主角的行為有甚麼感受？為甚麼？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="480" w:hanging="480"/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spacing w:val="20"/>
                <w:sz w:val="28"/>
                <w:szCs w:val="28"/>
              </w:rPr>
              <w:t xml:space="preserve">3. 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你認為他們做得對嗎</w:t>
            </w:r>
            <w:r w:rsidRPr="007E7EA7">
              <w:rPr>
                <w:spacing w:val="20"/>
                <w:sz w:val="28"/>
                <w:szCs w:val="28"/>
              </w:rPr>
              <w:t xml:space="preserve">? 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為甚麼？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="480" w:hanging="480"/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spacing w:val="20"/>
                <w:sz w:val="28"/>
                <w:szCs w:val="28"/>
              </w:rPr>
              <w:t>4.</w:t>
            </w:r>
            <w:r w:rsidRPr="007E7EA7">
              <w:rPr>
                <w:spacing w:val="20"/>
                <w:sz w:val="28"/>
                <w:szCs w:val="28"/>
              </w:rPr>
              <w:tab/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他們的行為對家人的關係會帶</w:t>
            </w:r>
            <w:r w:rsidR="004F495A">
              <w:rPr>
                <w:rFonts w:hAnsi="新細明體" w:hint="eastAsia"/>
                <w:spacing w:val="20"/>
                <w:sz w:val="28"/>
                <w:szCs w:val="28"/>
              </w:rPr>
              <w:t>來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甚麼影響？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="480" w:hanging="480"/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spacing w:val="20"/>
                <w:sz w:val="28"/>
                <w:szCs w:val="28"/>
              </w:rPr>
              <w:t xml:space="preserve">5. 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假設你是上述處境中的主角，你會有同樣的行為嗎？請詳加分享。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="480" w:hanging="480"/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spacing w:val="20"/>
                <w:sz w:val="28"/>
                <w:szCs w:val="28"/>
              </w:rPr>
              <w:t xml:space="preserve">6. </w:t>
            </w:r>
            <w:r w:rsidRPr="007E7EA7">
              <w:rPr>
                <w:rFonts w:hAnsi="新細明體"/>
                <w:spacing w:val="20"/>
                <w:sz w:val="28"/>
                <w:szCs w:val="28"/>
              </w:rPr>
              <w:t>遇上與家人衝突時，我們應該採用甚麽的態度去解決問題？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numPr>
                <w:ilvl w:val="2"/>
                <w:numId w:val="26"/>
              </w:numPr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rFonts w:hAnsi="新細明體"/>
                <w:spacing w:val="20"/>
                <w:sz w:val="28"/>
                <w:szCs w:val="28"/>
              </w:rPr>
              <w:t>試以上述主角的身份，建議一些有效或正面的方法去處理各情境中的衝突。</w:t>
            </w:r>
          </w:p>
          <w:p w:rsidR="00E4240B" w:rsidRPr="007E7EA7" w:rsidRDefault="00E4240B">
            <w:pPr>
              <w:numPr>
                <w:ilvl w:val="2"/>
                <w:numId w:val="26"/>
              </w:numPr>
              <w:jc w:val="both"/>
              <w:rPr>
                <w:spacing w:val="20"/>
                <w:sz w:val="28"/>
                <w:szCs w:val="28"/>
              </w:rPr>
            </w:pPr>
            <w:r w:rsidRPr="007E7EA7">
              <w:rPr>
                <w:rFonts w:hAnsi="新細明體"/>
                <w:spacing w:val="20"/>
                <w:sz w:val="28"/>
                <w:szCs w:val="28"/>
              </w:rPr>
              <w:t>試分享個人的經歷和體驗，你的家多會發生甚麽衝突和矛盾？你和你的家人又會怎樣解决問題？</w:t>
            </w:r>
          </w:p>
        </w:tc>
      </w:tr>
      <w:tr w:rsidR="00E4240B" w:rsidRPr="007E7EA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908" w:type="dxa"/>
          </w:tcPr>
          <w:p w:rsidR="00E4240B" w:rsidRPr="007E7EA7" w:rsidRDefault="00E4240B">
            <w:pPr>
              <w:ind w:leftChars="200" w:left="480"/>
              <w:jc w:val="both"/>
              <w:rPr>
                <w:spacing w:val="20"/>
                <w:sz w:val="28"/>
                <w:szCs w:val="28"/>
              </w:rPr>
            </w:pPr>
          </w:p>
        </w:tc>
      </w:tr>
    </w:tbl>
    <w:p w:rsidR="00E4240B" w:rsidRPr="007E7EA7" w:rsidRDefault="00E4240B">
      <w:pPr>
        <w:jc w:val="right"/>
        <w:rPr>
          <w:sz w:val="26"/>
          <w:szCs w:val="26"/>
        </w:rPr>
      </w:pPr>
      <w:r w:rsidRPr="007E7EA7">
        <w:rPr>
          <w:sz w:val="26"/>
          <w:szCs w:val="26"/>
        </w:rPr>
        <w:br w:type="page"/>
      </w:r>
      <w:r w:rsidR="002257A9" w:rsidRPr="002257A9">
        <w:rPr>
          <w:rFonts w:hAnsi="新細明體" w:hint="eastAsia"/>
          <w:sz w:val="26"/>
          <w:szCs w:val="26"/>
        </w:rPr>
        <w:t>乙</w:t>
      </w:r>
      <w:r w:rsidR="002257A9" w:rsidRPr="002257A9">
        <w:rPr>
          <w:rFonts w:hAnsi="新細明體" w:hint="eastAsia"/>
          <w:sz w:val="26"/>
          <w:szCs w:val="26"/>
        </w:rPr>
        <w:t xml:space="preserve"> </w:t>
      </w:r>
      <w:r w:rsidR="002257A9" w:rsidRPr="002257A9">
        <w:rPr>
          <w:rFonts w:hAnsi="新細明體" w:hint="eastAsia"/>
          <w:sz w:val="26"/>
          <w:szCs w:val="26"/>
        </w:rPr>
        <w:t>延展活動一</w:t>
      </w:r>
    </w:p>
    <w:p w:rsidR="00E4240B" w:rsidRPr="007E7EA7" w:rsidRDefault="00E4240B">
      <w:pPr>
        <w:jc w:val="center"/>
        <w:rPr>
          <w:b/>
          <w:sz w:val="26"/>
          <w:szCs w:val="26"/>
        </w:rPr>
      </w:pPr>
      <w:r w:rsidRPr="007E7EA7">
        <w:rPr>
          <w:noProof/>
          <w:sz w:val="20"/>
          <w:szCs w:val="26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5" type="#_x0000_t136" style="position:absolute;left:0;text-align:left;margin-left:190.2pt;margin-top:0;width:59.4pt;height:19.8pt;z-index:251658752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新細明體&quot;;font-size:20pt;v-text-reverse:t;v-text-kern:t" trim="t" fitpath="t" string="尊重篇"/>
          </v:shape>
        </w:pict>
      </w:r>
      <w:r w:rsidRPr="007E7EA7">
        <w:rPr>
          <w:b/>
          <w:sz w:val="26"/>
          <w:szCs w:val="26"/>
        </w:rPr>
        <w:t xml:space="preserve"> </w:t>
      </w:r>
    </w:p>
    <w:p w:rsidR="00E4240B" w:rsidRPr="007E7EA7" w:rsidRDefault="00A11D6C">
      <w:pPr>
        <w:jc w:val="center"/>
        <w:rPr>
          <w:sz w:val="26"/>
          <w:szCs w:val="26"/>
        </w:rPr>
      </w:pPr>
      <w:r>
        <w:rPr>
          <w:noProof/>
          <w:sz w:val="20"/>
          <w:lang w:val="en-GB"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1676400</wp:posOffset>
            </wp:positionH>
            <wp:positionV relativeFrom="paragraph">
              <wp:posOffset>114300</wp:posOffset>
            </wp:positionV>
            <wp:extent cx="2346960" cy="480060"/>
            <wp:effectExtent l="0" t="0" r="0" b="0"/>
            <wp:wrapNone/>
            <wp:docPr id="7" name="圖片 7" descr="Design 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esign 02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40B" w:rsidRPr="007E7EA7" w:rsidRDefault="00E4240B">
      <w:pPr>
        <w:jc w:val="center"/>
        <w:rPr>
          <w:sz w:val="26"/>
          <w:szCs w:val="26"/>
        </w:rPr>
      </w:pPr>
    </w:p>
    <w:p w:rsidR="00E4240B" w:rsidRPr="007E7EA7" w:rsidRDefault="00E4240B">
      <w:pPr>
        <w:jc w:val="center"/>
        <w:rPr>
          <w:sz w:val="26"/>
          <w:szCs w:val="26"/>
        </w:rPr>
      </w:pPr>
    </w:p>
    <w:p w:rsidR="00E4240B" w:rsidRPr="007E7EA7" w:rsidRDefault="00E4240B">
      <w:pPr>
        <w:adjustRightInd w:val="0"/>
        <w:snapToGrid w:val="0"/>
        <w:ind w:left="585" w:hangingChars="225" w:hanging="585"/>
        <w:rPr>
          <w:sz w:val="26"/>
          <w:szCs w:val="26"/>
        </w:rPr>
      </w:pP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請你每星期進行自我檢視，也請你的父母</w:t>
      </w:r>
      <w:r w:rsidRPr="007E7EA7">
        <w:rPr>
          <w:sz w:val="26"/>
          <w:szCs w:val="26"/>
        </w:rPr>
        <w:t xml:space="preserve"> / </w:t>
      </w:r>
      <w:r w:rsidRPr="007E7EA7">
        <w:rPr>
          <w:rFonts w:hAnsi="新細明體"/>
          <w:sz w:val="26"/>
          <w:szCs w:val="26"/>
        </w:rPr>
        <w:t>師長</w:t>
      </w:r>
      <w:r w:rsidRPr="007E7EA7">
        <w:rPr>
          <w:sz w:val="26"/>
          <w:szCs w:val="26"/>
        </w:rPr>
        <w:t xml:space="preserve"> / </w:t>
      </w:r>
      <w:r w:rsidRPr="007E7EA7">
        <w:rPr>
          <w:rFonts w:hAnsi="新細明體"/>
          <w:sz w:val="26"/>
          <w:szCs w:val="26"/>
        </w:rPr>
        <w:t>同學給你提醒，學會尊重自己、尊重他人。</w:t>
      </w: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sz w:val="26"/>
          <w:szCs w:val="26"/>
        </w:rPr>
        <w:sym w:font="Wingdings" w:char="004A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已達要求，表現優良</w:t>
      </w:r>
      <w:r w:rsidRPr="007E7EA7">
        <w:rPr>
          <w:sz w:val="26"/>
          <w:szCs w:val="26"/>
        </w:rPr>
        <w:t xml:space="preserve"> (</w:t>
      </w:r>
      <w:r w:rsidRPr="007E7EA7">
        <w:rPr>
          <w:rFonts w:hAnsi="新細明體"/>
          <w:sz w:val="26"/>
          <w:szCs w:val="26"/>
        </w:rPr>
        <w:t>可用</w:t>
      </w:r>
      <w:r w:rsidRPr="007E7EA7">
        <w:rPr>
          <w:sz w:val="26"/>
          <w:szCs w:val="26"/>
        </w:rPr>
        <w:t xml:space="preserve"> </w:t>
      </w:r>
      <w:r w:rsidRPr="007E7EA7">
        <w:rPr>
          <w:b/>
          <w:sz w:val="26"/>
          <w:szCs w:val="26"/>
        </w:rPr>
        <w:sym w:font="Wingdings 2" w:char="0050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號表示</w:t>
      </w:r>
      <w:r w:rsidRPr="007E7EA7">
        <w:rPr>
          <w:sz w:val="26"/>
          <w:szCs w:val="26"/>
        </w:rPr>
        <w:t>)</w:t>
      </w: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sz w:val="26"/>
          <w:szCs w:val="26"/>
        </w:rPr>
        <w:sym w:font="Wingdings" w:char="004B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間中能達到要求，表現尚可</w:t>
      </w:r>
      <w:r w:rsidRPr="007E7EA7">
        <w:rPr>
          <w:sz w:val="26"/>
          <w:szCs w:val="26"/>
        </w:rPr>
        <w:t xml:space="preserve"> (</w:t>
      </w:r>
      <w:r w:rsidRPr="007E7EA7">
        <w:rPr>
          <w:rFonts w:hAnsi="新細明體"/>
          <w:sz w:val="26"/>
          <w:szCs w:val="26"/>
        </w:rPr>
        <w:t>可用</w:t>
      </w:r>
      <w:r w:rsidRPr="007E7EA7">
        <w:rPr>
          <w:sz w:val="26"/>
          <w:szCs w:val="26"/>
        </w:rPr>
        <w:t xml:space="preserve"> </w:t>
      </w:r>
      <w:r w:rsidRPr="007E7EA7">
        <w:rPr>
          <w:sz w:val="26"/>
          <w:szCs w:val="26"/>
        </w:rPr>
        <w:sym w:font="Wingdings" w:char="00A1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號表示</w:t>
      </w:r>
      <w:r w:rsidRPr="007E7EA7">
        <w:rPr>
          <w:sz w:val="26"/>
          <w:szCs w:val="26"/>
        </w:rPr>
        <w:t>)</w:t>
      </w: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sz w:val="26"/>
          <w:szCs w:val="26"/>
        </w:rPr>
        <w:sym w:font="Wingdings" w:char="004C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暫未達到要求，仍須努力</w:t>
      </w:r>
      <w:r w:rsidRPr="007E7EA7">
        <w:rPr>
          <w:sz w:val="26"/>
          <w:szCs w:val="26"/>
        </w:rPr>
        <w:t xml:space="preserve"> (</w:t>
      </w:r>
      <w:r w:rsidRPr="007E7EA7">
        <w:rPr>
          <w:rFonts w:hAnsi="新細明體"/>
          <w:sz w:val="26"/>
          <w:szCs w:val="26"/>
        </w:rPr>
        <w:t>可用</w:t>
      </w:r>
      <w:r w:rsidRPr="007E7EA7">
        <w:rPr>
          <w:sz w:val="26"/>
          <w:szCs w:val="26"/>
        </w:rPr>
        <w:t xml:space="preserve"> </w:t>
      </w:r>
      <w:r w:rsidRPr="007E7EA7">
        <w:rPr>
          <w:b/>
          <w:sz w:val="26"/>
          <w:szCs w:val="26"/>
        </w:rPr>
        <w:sym w:font="Wingdings 3" w:char="0072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號表示</w:t>
      </w:r>
      <w:r w:rsidRPr="007E7EA7">
        <w:rPr>
          <w:sz w:val="26"/>
          <w:szCs w:val="26"/>
        </w:rPr>
        <w:t>)</w:t>
      </w:r>
    </w:p>
    <w:p w:rsidR="00E4240B" w:rsidRPr="007E7EA7" w:rsidRDefault="00E4240B">
      <w:pPr>
        <w:adjustRightInd w:val="0"/>
        <w:snapToGrid w:val="0"/>
        <w:ind w:left="585" w:hangingChars="225" w:hanging="585"/>
        <w:rPr>
          <w:sz w:val="26"/>
          <w:szCs w:val="26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395"/>
        <w:gridCol w:w="418"/>
        <w:gridCol w:w="417"/>
        <w:gridCol w:w="418"/>
        <w:gridCol w:w="417"/>
        <w:gridCol w:w="418"/>
        <w:gridCol w:w="418"/>
        <w:gridCol w:w="418"/>
        <w:gridCol w:w="417"/>
        <w:gridCol w:w="418"/>
        <w:gridCol w:w="417"/>
        <w:gridCol w:w="418"/>
        <w:gridCol w:w="417"/>
        <w:gridCol w:w="418"/>
        <w:gridCol w:w="418"/>
        <w:gridCol w:w="418"/>
      </w:tblGrid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rFonts w:hAnsi="新細明體"/>
                <w:b/>
                <w:sz w:val="26"/>
                <w:szCs w:val="26"/>
              </w:rPr>
              <w:t>實踐行動</w:t>
            </w:r>
          </w:p>
        </w:tc>
        <w:tc>
          <w:tcPr>
            <w:tcW w:w="1648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rFonts w:hAnsi="新細明體"/>
                <w:b/>
                <w:sz w:val="26"/>
                <w:szCs w:val="26"/>
              </w:rPr>
              <w:t>＿＿</w:t>
            </w:r>
            <w:r w:rsidRPr="007E7EA7">
              <w:rPr>
                <w:b/>
                <w:sz w:val="26"/>
                <w:szCs w:val="26"/>
              </w:rPr>
              <w:t xml:space="preserve">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  <w:tc>
          <w:tcPr>
            <w:tcW w:w="1671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rFonts w:hAnsi="新細明體"/>
                <w:b/>
                <w:sz w:val="26"/>
                <w:szCs w:val="26"/>
              </w:rPr>
              <w:t>＿＿</w:t>
            </w:r>
            <w:r w:rsidRPr="007E7EA7">
              <w:rPr>
                <w:b/>
                <w:sz w:val="26"/>
                <w:szCs w:val="26"/>
              </w:rPr>
              <w:t xml:space="preserve">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  <w:tc>
          <w:tcPr>
            <w:tcW w:w="1670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b/>
                <w:sz w:val="26"/>
                <w:szCs w:val="26"/>
              </w:rPr>
              <w:t xml:space="preserve">____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  <w:tc>
          <w:tcPr>
            <w:tcW w:w="1671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b/>
                <w:sz w:val="26"/>
                <w:szCs w:val="26"/>
              </w:rPr>
              <w:t xml:space="preserve">____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注重餐桌禮儀，不亂翻菜餚及只挑選自己喜歡的食物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控制自己的情緒，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不亂發脾氣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慎言，不說傷害家人、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恥笑家人的說話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體諒家人的感受，不做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傷害家人的行為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如︰弟弟拳打哥哥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E4240B" w:rsidRPr="007E7EA7" w:rsidRDefault="00E4240B">
            <w:pPr>
              <w:jc w:val="both"/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犯錯後要道歉，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接受家人的規勸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能以恭敬的態度對待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父母</w:t>
            </w:r>
            <w:r w:rsidRPr="007E7EA7">
              <w:rPr>
                <w:sz w:val="26"/>
                <w:szCs w:val="26"/>
              </w:rPr>
              <w:t xml:space="preserve"> / </w:t>
            </w:r>
            <w:r w:rsidRPr="007E7EA7">
              <w:rPr>
                <w:rFonts w:hAnsi="新細明體"/>
                <w:sz w:val="26"/>
                <w:szCs w:val="26"/>
              </w:rPr>
              <w:t>長輩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虛心聆聽父母</w:t>
            </w:r>
            <w:r w:rsidRPr="007E7EA7">
              <w:rPr>
                <w:sz w:val="26"/>
                <w:szCs w:val="26"/>
              </w:rPr>
              <w:t xml:space="preserve"> / </w:t>
            </w:r>
            <w:r w:rsidRPr="007E7EA7">
              <w:rPr>
                <w:rFonts w:hAnsi="新細明體"/>
                <w:sz w:val="26"/>
                <w:szCs w:val="26"/>
              </w:rPr>
              <w:t>長輩的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教導，不反駁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尊重家人的選擇</w:t>
            </w:r>
            <w:r w:rsidRPr="007E7EA7">
              <w:rPr>
                <w:sz w:val="26"/>
                <w:szCs w:val="26"/>
              </w:rPr>
              <w:t xml:space="preserve"> / </w:t>
            </w:r>
            <w:r w:rsidRPr="007E7EA7">
              <w:rPr>
                <w:rFonts w:hAnsi="新細明體"/>
                <w:sz w:val="26"/>
                <w:szCs w:val="26"/>
              </w:rPr>
              <w:t>意見，不堅持己見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rPr>
          <w:trHeight w:val="376"/>
        </w:trPr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尊重家人私隱，不擅取</w:t>
            </w:r>
            <w:r w:rsidRPr="007E7EA7">
              <w:rPr>
                <w:sz w:val="26"/>
                <w:szCs w:val="26"/>
              </w:rPr>
              <w:t xml:space="preserve"> / </w:t>
            </w:r>
            <w:r w:rsidRPr="007E7EA7">
              <w:rPr>
                <w:rFonts w:hAnsi="新細明體"/>
                <w:sz w:val="26"/>
                <w:szCs w:val="26"/>
              </w:rPr>
              <w:t>偷看家人的東西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rPr>
          <w:trHeight w:val="479"/>
        </w:trPr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10</w:t>
            </w:r>
          </w:p>
        </w:tc>
        <w:tc>
          <w:tcPr>
            <w:tcW w:w="3060" w:type="dxa"/>
            <w:vAlign w:val="center"/>
          </w:tcPr>
          <w:p w:rsidR="00E4240B" w:rsidRPr="007E7EA7" w:rsidRDefault="00E4240B">
            <w:pPr>
              <w:jc w:val="both"/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其他：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</w:tbl>
    <w:p w:rsidR="00E4240B" w:rsidRPr="007E7EA7" w:rsidRDefault="00E4240B">
      <w:pPr>
        <w:ind w:leftChars="-300" w:left="-720" w:rightChars="-139" w:right="-334"/>
        <w:jc w:val="center"/>
        <w:rPr>
          <w:sz w:val="26"/>
          <w:szCs w:val="26"/>
        </w:rPr>
      </w:pPr>
    </w:p>
    <w:p w:rsidR="00E4240B" w:rsidRPr="007E7EA7" w:rsidRDefault="00E4240B">
      <w:pPr>
        <w:ind w:leftChars="-300" w:left="-720" w:rightChars="-139" w:right="-334"/>
        <w:jc w:val="center"/>
        <w:rPr>
          <w:sz w:val="26"/>
          <w:szCs w:val="26"/>
        </w:rPr>
      </w:pPr>
      <w:r w:rsidRPr="007E7EA7">
        <w:rPr>
          <w:rFonts w:hAnsi="新細明體"/>
          <w:b/>
          <w:i/>
          <w:iCs/>
          <w:sz w:val="20"/>
          <w:szCs w:val="26"/>
        </w:rPr>
        <w:t>資料來源</w:t>
      </w:r>
      <w:r w:rsidRPr="007E7EA7">
        <w:rPr>
          <w:b/>
          <w:i/>
          <w:iCs/>
          <w:sz w:val="20"/>
          <w:szCs w:val="26"/>
        </w:rPr>
        <w:t xml:space="preserve"> :</w:t>
      </w:r>
      <w:r w:rsidRPr="007E7EA7">
        <w:rPr>
          <w:i/>
          <w:iCs/>
          <w:sz w:val="20"/>
          <w:szCs w:val="26"/>
        </w:rPr>
        <w:t xml:space="preserve"> </w:t>
      </w:r>
      <w:r w:rsidRPr="007E7EA7">
        <w:rPr>
          <w:rFonts w:hAnsi="新細明體"/>
          <w:i/>
          <w:iCs/>
          <w:sz w:val="20"/>
          <w:szCs w:val="26"/>
        </w:rPr>
        <w:t>「我的行動承諾</w:t>
      </w:r>
      <w:r w:rsidRPr="007E7EA7">
        <w:rPr>
          <w:i/>
          <w:iCs/>
          <w:sz w:val="20"/>
          <w:szCs w:val="26"/>
        </w:rPr>
        <w:t>──</w:t>
      </w:r>
      <w:r w:rsidRPr="007E7EA7">
        <w:rPr>
          <w:rFonts w:hAnsi="新細明體"/>
          <w:i/>
          <w:iCs/>
          <w:sz w:val="20"/>
          <w:szCs w:val="26"/>
        </w:rPr>
        <w:t>尊重、關愛、活出健康人生」網頁</w:t>
      </w:r>
      <w:r w:rsidRPr="007E7EA7">
        <w:rPr>
          <w:i/>
          <w:iCs/>
          <w:sz w:val="20"/>
          <w:szCs w:val="26"/>
        </w:rPr>
        <w:t xml:space="preserve"> (www.e</w:t>
      </w:r>
      <w:r w:rsidR="006031DB">
        <w:rPr>
          <w:rFonts w:hint="eastAsia"/>
          <w:i/>
          <w:iCs/>
          <w:sz w:val="20"/>
          <w:szCs w:val="26"/>
        </w:rPr>
        <w:t>d</w:t>
      </w:r>
      <w:r w:rsidRPr="007E7EA7">
        <w:rPr>
          <w:i/>
          <w:iCs/>
          <w:sz w:val="20"/>
          <w:szCs w:val="26"/>
        </w:rPr>
        <w:t>b.gov.hk/cd/mc</w:t>
      </w:r>
      <w:r w:rsidR="006031DB">
        <w:rPr>
          <w:rFonts w:hint="eastAsia"/>
          <w:i/>
          <w:iCs/>
          <w:sz w:val="20"/>
          <w:szCs w:val="26"/>
        </w:rPr>
        <w:t>n</w:t>
      </w:r>
      <w:r w:rsidRPr="007E7EA7">
        <w:rPr>
          <w:i/>
          <w:iCs/>
          <w:sz w:val="20"/>
          <w:szCs w:val="26"/>
        </w:rPr>
        <w:t>e)</w:t>
      </w:r>
      <w:r w:rsidRPr="007E7EA7">
        <w:rPr>
          <w:sz w:val="26"/>
          <w:szCs w:val="26"/>
        </w:rPr>
        <w:br w:type="page"/>
      </w:r>
    </w:p>
    <w:p w:rsidR="00E4240B" w:rsidRPr="007E7EA7" w:rsidRDefault="00E4240B">
      <w:pPr>
        <w:jc w:val="center"/>
        <w:rPr>
          <w:sz w:val="26"/>
          <w:szCs w:val="26"/>
        </w:rPr>
      </w:pPr>
      <w:r w:rsidRPr="007E7EA7">
        <w:rPr>
          <w:noProof/>
          <w:sz w:val="20"/>
          <w:szCs w:val="26"/>
        </w:rPr>
        <w:pict>
          <v:shape id="_x0000_s1037" type="#_x0000_t136" style="position:absolute;left:0;text-align:left;margin-left:204pt;margin-top:9pt;width:59.4pt;height:19.8pt;z-index:251660800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新細明體&quot;;font-size:20pt;v-text-reverse:t;v-text-kern:t" trim="t" fitpath="t" string="關愛篇"/>
          </v:shape>
        </w:pict>
      </w:r>
      <w:r w:rsidRPr="007E7EA7">
        <w:rPr>
          <w:noProof/>
          <w:sz w:val="20"/>
          <w:szCs w:val="26"/>
        </w:rPr>
        <w:pict>
          <v:shape id="_x0000_s1036" type="#_x0000_t136" style="position:absolute;left:0;text-align:left;margin-left:174pt;margin-top:-18pt;width:118.8pt;height:19.8pt;z-index:251659776" fillcolor="yellow" stroked="f">
            <v:fill color2="#f93" angle="-135" focusposition=".5,.5" focussize="" focus="100%" type="gradientRadial">
              <o:fill v:ext="view" type="gradientCenter"/>
            </v:fill>
            <v:shadow on="t" color="silver"/>
            <v:textpath style="font-family:&quot;新細明體&quot;;font-size:20pt;v-text-reverse:t;v-text-kern:t" trim="t" fitpath="t" string="實踐行動紀錄"/>
          </v:shape>
        </w:pict>
      </w:r>
      <w:r w:rsidRPr="007E7EA7">
        <w:rPr>
          <w:sz w:val="26"/>
          <w:szCs w:val="26"/>
        </w:rPr>
        <w:t xml:space="preserve"> </w:t>
      </w:r>
    </w:p>
    <w:p w:rsidR="00E4240B" w:rsidRPr="007E7EA7" w:rsidRDefault="00E4240B">
      <w:pPr>
        <w:jc w:val="center"/>
        <w:rPr>
          <w:sz w:val="26"/>
          <w:szCs w:val="26"/>
        </w:rPr>
      </w:pPr>
    </w:p>
    <w:p w:rsidR="00E4240B" w:rsidRPr="007E7EA7" w:rsidRDefault="00A11D6C">
      <w:pPr>
        <w:jc w:val="center"/>
        <w:rPr>
          <w:sz w:val="26"/>
          <w:szCs w:val="26"/>
        </w:rPr>
      </w:pPr>
      <w:r>
        <w:rPr>
          <w:noProof/>
          <w:sz w:val="20"/>
          <w:lang w:val="en-GB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7620</wp:posOffset>
            </wp:positionV>
            <wp:extent cx="2346960" cy="480060"/>
            <wp:effectExtent l="0" t="0" r="0" b="0"/>
            <wp:wrapNone/>
            <wp:docPr id="8" name="圖片 8" descr="Design 02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sign 026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6960" cy="480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240B" w:rsidRPr="007E7EA7" w:rsidRDefault="00E4240B">
      <w:pPr>
        <w:jc w:val="center"/>
        <w:rPr>
          <w:sz w:val="26"/>
          <w:szCs w:val="26"/>
        </w:rPr>
      </w:pPr>
    </w:p>
    <w:p w:rsidR="00E4240B" w:rsidRPr="007E7EA7" w:rsidRDefault="00E4240B">
      <w:pPr>
        <w:adjustRightInd w:val="0"/>
        <w:snapToGrid w:val="0"/>
        <w:ind w:left="585" w:hangingChars="225" w:hanging="585"/>
        <w:rPr>
          <w:sz w:val="26"/>
          <w:szCs w:val="26"/>
        </w:rPr>
      </w:pP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rFonts w:hAnsi="新細明體"/>
          <w:sz w:val="26"/>
          <w:szCs w:val="26"/>
        </w:rPr>
        <w:t>請你每星期進行自我檢視，也請你的父母</w:t>
      </w:r>
      <w:r w:rsidRPr="007E7EA7">
        <w:rPr>
          <w:sz w:val="26"/>
          <w:szCs w:val="26"/>
        </w:rPr>
        <w:t xml:space="preserve"> / </w:t>
      </w:r>
      <w:r w:rsidRPr="007E7EA7">
        <w:rPr>
          <w:rFonts w:hAnsi="新細明體"/>
          <w:sz w:val="26"/>
          <w:szCs w:val="26"/>
        </w:rPr>
        <w:t>師長</w:t>
      </w:r>
      <w:r w:rsidRPr="007E7EA7">
        <w:rPr>
          <w:sz w:val="26"/>
          <w:szCs w:val="26"/>
        </w:rPr>
        <w:t xml:space="preserve"> / </w:t>
      </w:r>
      <w:r w:rsidRPr="007E7EA7">
        <w:rPr>
          <w:rFonts w:hAnsi="新細明體"/>
          <w:sz w:val="26"/>
          <w:szCs w:val="26"/>
        </w:rPr>
        <w:t>同學給你提醒，學會互相關懷、彼此支持。</w:t>
      </w: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sz w:val="26"/>
          <w:szCs w:val="26"/>
        </w:rPr>
        <w:sym w:font="Wingdings" w:char="004A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已達要求，表現優良</w:t>
      </w:r>
      <w:r w:rsidRPr="007E7EA7">
        <w:rPr>
          <w:sz w:val="26"/>
          <w:szCs w:val="26"/>
        </w:rPr>
        <w:t xml:space="preserve"> (</w:t>
      </w:r>
      <w:r w:rsidRPr="007E7EA7">
        <w:rPr>
          <w:rFonts w:hAnsi="新細明體"/>
          <w:sz w:val="26"/>
          <w:szCs w:val="26"/>
        </w:rPr>
        <w:t>可用</w:t>
      </w:r>
      <w:r w:rsidRPr="007E7EA7">
        <w:rPr>
          <w:sz w:val="26"/>
          <w:szCs w:val="26"/>
        </w:rPr>
        <w:t xml:space="preserve"> </w:t>
      </w:r>
      <w:r w:rsidRPr="007E7EA7">
        <w:rPr>
          <w:b/>
          <w:sz w:val="26"/>
          <w:szCs w:val="26"/>
        </w:rPr>
        <w:sym w:font="Wingdings 2" w:char="0050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號表示</w:t>
      </w:r>
      <w:r w:rsidRPr="007E7EA7">
        <w:rPr>
          <w:sz w:val="26"/>
          <w:szCs w:val="26"/>
        </w:rPr>
        <w:t>)</w:t>
      </w: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sz w:val="26"/>
          <w:szCs w:val="26"/>
        </w:rPr>
        <w:sym w:font="Wingdings" w:char="004B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間中能達到要求，表現尚可</w:t>
      </w:r>
      <w:r w:rsidRPr="007E7EA7">
        <w:rPr>
          <w:sz w:val="26"/>
          <w:szCs w:val="26"/>
        </w:rPr>
        <w:t xml:space="preserve"> (</w:t>
      </w:r>
      <w:r w:rsidRPr="007E7EA7">
        <w:rPr>
          <w:rFonts w:hAnsi="新細明體"/>
          <w:sz w:val="26"/>
          <w:szCs w:val="26"/>
        </w:rPr>
        <w:t>可用</w:t>
      </w:r>
      <w:r w:rsidRPr="007E7EA7">
        <w:rPr>
          <w:sz w:val="26"/>
          <w:szCs w:val="26"/>
        </w:rPr>
        <w:t xml:space="preserve"> </w:t>
      </w:r>
      <w:r w:rsidRPr="007E7EA7">
        <w:rPr>
          <w:sz w:val="26"/>
          <w:szCs w:val="26"/>
        </w:rPr>
        <w:sym w:font="Wingdings" w:char="00A1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號表示</w:t>
      </w:r>
      <w:r w:rsidRPr="007E7EA7">
        <w:rPr>
          <w:sz w:val="26"/>
          <w:szCs w:val="26"/>
        </w:rPr>
        <w:t>)</w:t>
      </w:r>
    </w:p>
    <w:p w:rsidR="00E4240B" w:rsidRPr="007E7EA7" w:rsidRDefault="00E4240B">
      <w:pPr>
        <w:ind w:left="585" w:hangingChars="225" w:hanging="585"/>
        <w:rPr>
          <w:sz w:val="26"/>
          <w:szCs w:val="26"/>
        </w:rPr>
      </w:pPr>
      <w:r w:rsidRPr="007E7EA7">
        <w:rPr>
          <w:sz w:val="26"/>
          <w:szCs w:val="26"/>
        </w:rPr>
        <w:sym w:font="Wingdings" w:char="004C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暫未達到要求，仍須努力</w:t>
      </w:r>
      <w:r w:rsidRPr="007E7EA7">
        <w:rPr>
          <w:sz w:val="26"/>
          <w:szCs w:val="26"/>
        </w:rPr>
        <w:t xml:space="preserve"> (</w:t>
      </w:r>
      <w:r w:rsidRPr="007E7EA7">
        <w:rPr>
          <w:rFonts w:hAnsi="新細明體"/>
          <w:sz w:val="26"/>
          <w:szCs w:val="26"/>
        </w:rPr>
        <w:t>可用</w:t>
      </w:r>
      <w:r w:rsidRPr="007E7EA7">
        <w:rPr>
          <w:sz w:val="26"/>
          <w:szCs w:val="26"/>
        </w:rPr>
        <w:t xml:space="preserve"> </w:t>
      </w:r>
      <w:r w:rsidRPr="007E7EA7">
        <w:rPr>
          <w:b/>
          <w:sz w:val="26"/>
          <w:szCs w:val="26"/>
        </w:rPr>
        <w:sym w:font="Wingdings 3" w:char="0072"/>
      </w:r>
      <w:r w:rsidRPr="007E7EA7">
        <w:rPr>
          <w:sz w:val="26"/>
          <w:szCs w:val="26"/>
        </w:rPr>
        <w:t xml:space="preserve"> </w:t>
      </w:r>
      <w:r w:rsidRPr="007E7EA7">
        <w:rPr>
          <w:rFonts w:hAnsi="新細明體"/>
          <w:sz w:val="26"/>
          <w:szCs w:val="26"/>
        </w:rPr>
        <w:t>號表示</w:t>
      </w:r>
      <w:r w:rsidRPr="007E7EA7">
        <w:rPr>
          <w:sz w:val="26"/>
          <w:szCs w:val="26"/>
        </w:rPr>
        <w:t>)</w:t>
      </w:r>
    </w:p>
    <w:p w:rsidR="00E4240B" w:rsidRPr="007E7EA7" w:rsidRDefault="00E4240B">
      <w:pPr>
        <w:adjustRightInd w:val="0"/>
        <w:snapToGrid w:val="0"/>
        <w:ind w:left="585" w:hangingChars="225" w:hanging="585"/>
        <w:rPr>
          <w:sz w:val="26"/>
          <w:szCs w:val="26"/>
        </w:rPr>
      </w:pPr>
    </w:p>
    <w:tbl>
      <w:tblPr>
        <w:tblW w:w="10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60"/>
        <w:gridCol w:w="395"/>
        <w:gridCol w:w="418"/>
        <w:gridCol w:w="417"/>
        <w:gridCol w:w="418"/>
        <w:gridCol w:w="417"/>
        <w:gridCol w:w="418"/>
        <w:gridCol w:w="418"/>
        <w:gridCol w:w="418"/>
        <w:gridCol w:w="417"/>
        <w:gridCol w:w="418"/>
        <w:gridCol w:w="417"/>
        <w:gridCol w:w="418"/>
        <w:gridCol w:w="417"/>
        <w:gridCol w:w="418"/>
        <w:gridCol w:w="418"/>
        <w:gridCol w:w="418"/>
      </w:tblGrid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3060" w:type="dxa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rFonts w:hAnsi="新細明體"/>
                <w:b/>
                <w:sz w:val="26"/>
                <w:szCs w:val="26"/>
              </w:rPr>
              <w:t>實踐行動</w:t>
            </w:r>
          </w:p>
        </w:tc>
        <w:tc>
          <w:tcPr>
            <w:tcW w:w="1648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rFonts w:hAnsi="新細明體"/>
                <w:b/>
                <w:sz w:val="26"/>
                <w:szCs w:val="26"/>
              </w:rPr>
              <w:t>＿＿</w:t>
            </w:r>
            <w:r w:rsidRPr="007E7EA7">
              <w:rPr>
                <w:b/>
                <w:sz w:val="26"/>
                <w:szCs w:val="26"/>
              </w:rPr>
              <w:t xml:space="preserve">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  <w:tc>
          <w:tcPr>
            <w:tcW w:w="1671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rFonts w:hAnsi="新細明體"/>
                <w:b/>
                <w:sz w:val="26"/>
                <w:szCs w:val="26"/>
              </w:rPr>
              <w:t>＿＿</w:t>
            </w:r>
            <w:r w:rsidRPr="007E7EA7">
              <w:rPr>
                <w:b/>
                <w:sz w:val="26"/>
                <w:szCs w:val="26"/>
              </w:rPr>
              <w:t xml:space="preserve">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  <w:tc>
          <w:tcPr>
            <w:tcW w:w="1670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b/>
                <w:sz w:val="26"/>
                <w:szCs w:val="26"/>
              </w:rPr>
              <w:t xml:space="preserve">____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  <w:tc>
          <w:tcPr>
            <w:tcW w:w="1671" w:type="dxa"/>
            <w:gridSpan w:val="4"/>
            <w:vAlign w:val="center"/>
          </w:tcPr>
          <w:p w:rsidR="00E4240B" w:rsidRPr="007E7EA7" w:rsidRDefault="00E4240B">
            <w:pPr>
              <w:jc w:val="center"/>
              <w:rPr>
                <w:b/>
                <w:sz w:val="26"/>
                <w:szCs w:val="26"/>
              </w:rPr>
            </w:pPr>
            <w:r w:rsidRPr="007E7EA7">
              <w:rPr>
                <w:b/>
                <w:sz w:val="26"/>
                <w:szCs w:val="26"/>
              </w:rPr>
              <w:t xml:space="preserve">____ </w:t>
            </w:r>
            <w:r w:rsidRPr="007E7EA7">
              <w:rPr>
                <w:rFonts w:hAnsi="新細明體"/>
                <w:b/>
                <w:sz w:val="26"/>
                <w:szCs w:val="26"/>
              </w:rPr>
              <w:t>月</w:t>
            </w: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1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每天早上跟家人說︰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「早晨！」；睡前跟家人說︰「晚安！」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2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分擔家務，如︰拖地、吸塵、晾衣服等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3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收拾自己的物品、書桌、床舖和家中的雜物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4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與家人分享自己喜愛的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食物或物品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5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體貼家人，互諒互讓，不與家人爭執，如︰爭用電腦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6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替家人買東西，如︰幫父母到超級市場買食物</w:t>
            </w:r>
            <w:r w:rsidRPr="007E7EA7">
              <w:rPr>
                <w:sz w:val="26"/>
                <w:szCs w:val="26"/>
              </w:rPr>
              <w:t>/</w:t>
            </w:r>
            <w:r w:rsidRPr="007E7EA7">
              <w:rPr>
                <w:rFonts w:hAnsi="新細明體"/>
                <w:sz w:val="26"/>
                <w:szCs w:val="26"/>
              </w:rPr>
              <w:t>日用品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7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聆聽父母的心聲，在適當的時候送上關心和慰問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8</w:t>
            </w:r>
          </w:p>
        </w:tc>
        <w:tc>
          <w:tcPr>
            <w:tcW w:w="306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協助父母照顧弟妹</w:t>
            </w:r>
          </w:p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rPr>
          <w:trHeight w:val="376"/>
        </w:trPr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9</w:t>
            </w:r>
          </w:p>
        </w:tc>
        <w:tc>
          <w:tcPr>
            <w:tcW w:w="3060" w:type="dxa"/>
          </w:tcPr>
          <w:p w:rsidR="00E4240B" w:rsidRPr="007E7EA7" w:rsidRDefault="00E4240B">
            <w:pPr>
              <w:jc w:val="both"/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假日時，陪嫲嫲</w:t>
            </w:r>
            <w:r w:rsidRPr="007E7EA7">
              <w:rPr>
                <w:sz w:val="26"/>
                <w:szCs w:val="26"/>
              </w:rPr>
              <w:t>/</w:t>
            </w:r>
            <w:r w:rsidRPr="007E7EA7">
              <w:rPr>
                <w:rFonts w:hAnsi="新細明體"/>
                <w:sz w:val="26"/>
                <w:szCs w:val="26"/>
              </w:rPr>
              <w:t>爺爺</w:t>
            </w:r>
            <w:r w:rsidRPr="007E7EA7">
              <w:rPr>
                <w:sz w:val="26"/>
                <w:szCs w:val="26"/>
              </w:rPr>
              <w:t>/</w:t>
            </w:r>
            <w:r w:rsidRPr="007E7EA7">
              <w:rPr>
                <w:rFonts w:hAnsi="新細明體"/>
                <w:sz w:val="26"/>
                <w:szCs w:val="26"/>
              </w:rPr>
              <w:t>公公</w:t>
            </w:r>
            <w:r w:rsidRPr="007E7EA7">
              <w:rPr>
                <w:sz w:val="26"/>
                <w:szCs w:val="26"/>
              </w:rPr>
              <w:t>/</w:t>
            </w:r>
            <w:r w:rsidRPr="007E7EA7">
              <w:rPr>
                <w:rFonts w:hAnsi="新細明體"/>
                <w:sz w:val="26"/>
                <w:szCs w:val="26"/>
              </w:rPr>
              <w:t>婆婆上茶樓</w:t>
            </w:r>
            <w:r w:rsidRPr="007E7EA7">
              <w:rPr>
                <w:sz w:val="26"/>
                <w:szCs w:val="26"/>
              </w:rPr>
              <w:t xml:space="preserve"> / </w:t>
            </w:r>
            <w:r w:rsidRPr="007E7EA7">
              <w:rPr>
                <w:rFonts w:hAnsi="新細明體"/>
                <w:sz w:val="26"/>
                <w:szCs w:val="26"/>
              </w:rPr>
              <w:t>到公園散步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  <w:tr w:rsidR="00E4240B" w:rsidRPr="007E7EA7">
        <w:trPr>
          <w:trHeight w:val="479"/>
        </w:trPr>
        <w:tc>
          <w:tcPr>
            <w:tcW w:w="540" w:type="dxa"/>
          </w:tcPr>
          <w:p w:rsidR="00E4240B" w:rsidRPr="007E7EA7" w:rsidRDefault="00E4240B">
            <w:pPr>
              <w:rPr>
                <w:sz w:val="26"/>
                <w:szCs w:val="26"/>
              </w:rPr>
            </w:pPr>
            <w:r w:rsidRPr="007E7EA7">
              <w:rPr>
                <w:sz w:val="26"/>
                <w:szCs w:val="26"/>
              </w:rPr>
              <w:t>10</w:t>
            </w:r>
          </w:p>
        </w:tc>
        <w:tc>
          <w:tcPr>
            <w:tcW w:w="3060" w:type="dxa"/>
            <w:vAlign w:val="center"/>
          </w:tcPr>
          <w:p w:rsidR="00E4240B" w:rsidRPr="007E7EA7" w:rsidRDefault="00E4240B">
            <w:pPr>
              <w:jc w:val="both"/>
              <w:rPr>
                <w:sz w:val="26"/>
                <w:szCs w:val="26"/>
              </w:rPr>
            </w:pPr>
            <w:r w:rsidRPr="007E7EA7">
              <w:rPr>
                <w:rFonts w:hAnsi="新細明體"/>
                <w:sz w:val="26"/>
                <w:szCs w:val="26"/>
              </w:rPr>
              <w:t>其他︰</w:t>
            </w:r>
          </w:p>
        </w:tc>
        <w:tc>
          <w:tcPr>
            <w:tcW w:w="395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7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  <w:tc>
          <w:tcPr>
            <w:tcW w:w="418" w:type="dxa"/>
            <w:vAlign w:val="center"/>
          </w:tcPr>
          <w:p w:rsidR="00E4240B" w:rsidRPr="007E7EA7" w:rsidRDefault="00E4240B">
            <w:pPr>
              <w:rPr>
                <w:sz w:val="26"/>
                <w:szCs w:val="26"/>
              </w:rPr>
            </w:pPr>
          </w:p>
        </w:tc>
      </w:tr>
    </w:tbl>
    <w:p w:rsidR="00E4240B" w:rsidRPr="007E7EA7" w:rsidRDefault="00E4240B">
      <w:pPr>
        <w:ind w:leftChars="-300" w:left="-720" w:rightChars="-139" w:right="-334"/>
        <w:jc w:val="center"/>
        <w:rPr>
          <w:sz w:val="26"/>
          <w:szCs w:val="26"/>
        </w:rPr>
      </w:pPr>
    </w:p>
    <w:p w:rsidR="00E4240B" w:rsidRPr="007E7EA7" w:rsidRDefault="00E4240B">
      <w:pPr>
        <w:jc w:val="both"/>
        <w:rPr>
          <w:b/>
          <w:i/>
          <w:iCs/>
          <w:sz w:val="20"/>
          <w:szCs w:val="26"/>
        </w:rPr>
      </w:pPr>
      <w:r w:rsidRPr="007E7EA7">
        <w:rPr>
          <w:rFonts w:hAnsi="新細明體"/>
          <w:b/>
          <w:i/>
          <w:iCs/>
          <w:sz w:val="20"/>
          <w:szCs w:val="26"/>
        </w:rPr>
        <w:t>資料來源</w:t>
      </w:r>
      <w:r w:rsidRPr="007E7EA7">
        <w:rPr>
          <w:b/>
          <w:i/>
          <w:iCs/>
          <w:sz w:val="20"/>
          <w:szCs w:val="26"/>
        </w:rPr>
        <w:t xml:space="preserve"> :</w:t>
      </w:r>
      <w:r w:rsidRPr="007E7EA7">
        <w:rPr>
          <w:i/>
          <w:iCs/>
          <w:sz w:val="20"/>
          <w:szCs w:val="26"/>
        </w:rPr>
        <w:t xml:space="preserve"> </w:t>
      </w:r>
      <w:r w:rsidRPr="007E7EA7">
        <w:rPr>
          <w:rFonts w:hAnsi="新細明體"/>
          <w:i/>
          <w:iCs/>
          <w:sz w:val="20"/>
          <w:szCs w:val="26"/>
        </w:rPr>
        <w:t>「我的行動承諾</w:t>
      </w:r>
      <w:r w:rsidRPr="007E7EA7">
        <w:rPr>
          <w:i/>
          <w:iCs/>
          <w:sz w:val="20"/>
          <w:szCs w:val="26"/>
        </w:rPr>
        <w:t>──</w:t>
      </w:r>
      <w:r w:rsidRPr="007E7EA7">
        <w:rPr>
          <w:rFonts w:hAnsi="新細明體"/>
          <w:i/>
          <w:iCs/>
          <w:sz w:val="20"/>
          <w:szCs w:val="26"/>
        </w:rPr>
        <w:t>尊重、關愛、活出健康人生」網頁</w:t>
      </w:r>
      <w:r w:rsidRPr="007E7EA7">
        <w:rPr>
          <w:i/>
          <w:iCs/>
          <w:sz w:val="20"/>
          <w:szCs w:val="26"/>
        </w:rPr>
        <w:t xml:space="preserve"> (www.e</w:t>
      </w:r>
      <w:r w:rsidR="008F1007">
        <w:rPr>
          <w:rFonts w:hint="eastAsia"/>
          <w:i/>
          <w:iCs/>
          <w:sz w:val="20"/>
          <w:szCs w:val="26"/>
        </w:rPr>
        <w:t>d</w:t>
      </w:r>
      <w:r w:rsidRPr="007E7EA7">
        <w:rPr>
          <w:i/>
          <w:iCs/>
          <w:sz w:val="20"/>
          <w:szCs w:val="26"/>
        </w:rPr>
        <w:t>b.gov.hk/cd/mc</w:t>
      </w:r>
      <w:r w:rsidR="008F1007">
        <w:rPr>
          <w:rFonts w:hint="eastAsia"/>
          <w:i/>
          <w:iCs/>
          <w:sz w:val="20"/>
          <w:szCs w:val="26"/>
        </w:rPr>
        <w:t>n</w:t>
      </w:r>
      <w:r w:rsidRPr="007E7EA7">
        <w:rPr>
          <w:i/>
          <w:iCs/>
          <w:sz w:val="20"/>
          <w:szCs w:val="26"/>
        </w:rPr>
        <w:t>e)</w:t>
      </w:r>
    </w:p>
    <w:sectPr w:rsidR="00E4240B" w:rsidRPr="007E7EA7" w:rsidSect="00564D5D">
      <w:headerReference w:type="default" r:id="rId11"/>
      <w:footerReference w:type="default" r:id="rId12"/>
      <w:pgSz w:w="11906" w:h="16838"/>
      <w:pgMar w:top="1440" w:right="1440" w:bottom="1440" w:left="1276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775" w:rsidRDefault="002A6775">
      <w:r>
        <w:separator/>
      </w:r>
    </w:p>
  </w:endnote>
  <w:endnote w:type="continuationSeparator" w:id="0">
    <w:p w:rsidR="002A6775" w:rsidRDefault="002A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MT Extra">
    <w:panose1 w:val="05050102010205020202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E7" w:rsidRDefault="00B860E7">
    <w:pPr>
      <w:pStyle w:val="a4"/>
      <w:rPr>
        <w:rFonts w:hint="eastAsia"/>
      </w:rPr>
    </w:pPr>
    <w:r>
      <w:rPr>
        <w:rFonts w:hint="eastAsia"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2A6775">
      <w:rPr>
        <w:rStyle w:val="a6"/>
        <w:noProof/>
      </w:rPr>
      <w:t>1</w:t>
    </w:r>
    <w:r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775" w:rsidRDefault="002A6775">
      <w:r>
        <w:separator/>
      </w:r>
    </w:p>
  </w:footnote>
  <w:footnote w:type="continuationSeparator" w:id="0">
    <w:p w:rsidR="002A6775" w:rsidRDefault="002A67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0E7" w:rsidRPr="00A92330" w:rsidRDefault="00B860E7">
    <w:pPr>
      <w:pStyle w:val="a3"/>
      <w:jc w:val="both"/>
      <w:rPr>
        <w:rFonts w:ascii="標楷體" w:eastAsia="標楷體" w:hAnsi="標楷體" w:hint="eastAsia"/>
        <w:i/>
        <w:iCs/>
        <w:sz w:val="24"/>
        <w:szCs w:val="24"/>
        <w:u w:val="thick"/>
      </w:rPr>
    </w:pPr>
    <w:r>
      <w:rPr>
        <w:rFonts w:hint="eastAsia"/>
        <w:u w:val="thick"/>
      </w:rPr>
      <w:t xml:space="preserve">                                          </w:t>
    </w:r>
    <w:r>
      <w:rPr>
        <w:rFonts w:hint="eastAsia"/>
        <w:sz w:val="24"/>
        <w:u w:val="thick"/>
      </w:rPr>
      <w:t xml:space="preserve"> </w:t>
    </w:r>
    <w:r w:rsidRPr="00A92330">
      <w:rPr>
        <w:rFonts w:ascii="標楷體" w:eastAsia="標楷體" w:hAnsi="標楷體" w:hint="eastAsia"/>
        <w:sz w:val="24"/>
        <w:u w:val="thick"/>
      </w:rPr>
      <w:t xml:space="preserve">   </w:t>
    </w:r>
    <w:r w:rsidRPr="00A92330">
      <w:rPr>
        <w:rFonts w:ascii="標楷體" w:eastAsia="標楷體" w:hAnsi="標楷體" w:hint="eastAsia"/>
        <w:i/>
        <w:iCs/>
        <w:sz w:val="24"/>
        <w:szCs w:val="24"/>
        <w:u w:val="thick"/>
      </w:rPr>
      <w:t xml:space="preserve">我要學習和家人融洽相處 </w:t>
    </w:r>
    <w:r w:rsidRPr="00946ACD">
      <w:rPr>
        <w:rFonts w:ascii="標楷體" w:eastAsia="標楷體" w:hAnsi="標楷體"/>
        <w:i/>
        <w:iCs/>
        <w:sz w:val="24"/>
        <w:szCs w:val="24"/>
        <w:u w:val="thick"/>
      </w:rPr>
      <w:sym w:font="MT Extra" w:char="F03E"/>
    </w:r>
    <w:r w:rsidRPr="00946ACD">
      <w:rPr>
        <w:rFonts w:ascii="標楷體" w:eastAsia="標楷體" w:hAnsi="標楷體"/>
        <w:i/>
        <w:iCs/>
        <w:sz w:val="24"/>
        <w:szCs w:val="24"/>
        <w:u w:val="thick"/>
      </w:rPr>
      <w:sym w:font="MT Extra" w:char="F03E"/>
    </w:r>
    <w:r w:rsidRPr="00946ACD">
      <w:rPr>
        <w:rFonts w:ascii="標楷體" w:eastAsia="標楷體" w:hAnsi="標楷體" w:hint="eastAsia"/>
        <w:i/>
        <w:iCs/>
        <w:sz w:val="24"/>
        <w:szCs w:val="24"/>
        <w:u w:val="thick"/>
      </w:rPr>
      <w:t xml:space="preserve"> 學與教活動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922F1"/>
    <w:multiLevelType w:val="hybridMultilevel"/>
    <w:tmpl w:val="429CC196"/>
    <w:lvl w:ilvl="0" w:tplc="4BD82AB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1">
    <w:nsid w:val="0CE719F1"/>
    <w:multiLevelType w:val="hybridMultilevel"/>
    <w:tmpl w:val="F5B49ABC"/>
    <w:lvl w:ilvl="0" w:tplc="4BD82AB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2">
    <w:nsid w:val="0DB639CD"/>
    <w:multiLevelType w:val="hybridMultilevel"/>
    <w:tmpl w:val="6DD037CA"/>
    <w:lvl w:ilvl="0" w:tplc="4BD82ABC">
      <w:start w:val="1"/>
      <w:numFmt w:val="bullet"/>
      <w:lvlText w:val="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0F513B5B"/>
    <w:multiLevelType w:val="hybridMultilevel"/>
    <w:tmpl w:val="F6B626AC"/>
    <w:lvl w:ilvl="0" w:tplc="4BD82ABC">
      <w:start w:val="1"/>
      <w:numFmt w:val="bullet"/>
      <w:lvlText w:val=""/>
      <w:lvlJc w:val="left"/>
      <w:pPr>
        <w:tabs>
          <w:tab w:val="num" w:pos="3596"/>
        </w:tabs>
        <w:ind w:left="3596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516"/>
        </w:tabs>
        <w:ind w:left="25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6"/>
        </w:tabs>
        <w:ind w:left="2996" w:hanging="480"/>
      </w:pPr>
      <w:rPr>
        <w:rFonts w:ascii="Wingdings" w:hAnsi="Wingdings" w:hint="default"/>
      </w:rPr>
    </w:lvl>
    <w:lvl w:ilvl="3" w:tplc="4BD82ABC">
      <w:start w:val="1"/>
      <w:numFmt w:val="bullet"/>
      <w:lvlText w:val="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6"/>
        </w:tabs>
        <w:ind w:left="39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6"/>
        </w:tabs>
        <w:ind w:left="44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6"/>
        </w:tabs>
        <w:ind w:left="49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6"/>
        </w:tabs>
        <w:ind w:left="53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6"/>
        </w:tabs>
        <w:ind w:left="5876" w:hanging="480"/>
      </w:pPr>
      <w:rPr>
        <w:rFonts w:ascii="Wingdings" w:hAnsi="Wingdings" w:hint="default"/>
      </w:rPr>
    </w:lvl>
  </w:abstractNum>
  <w:abstractNum w:abstractNumId="4">
    <w:nsid w:val="13457EE0"/>
    <w:multiLevelType w:val="hybridMultilevel"/>
    <w:tmpl w:val="8FB21772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4AB0ACA"/>
    <w:multiLevelType w:val="hybridMultilevel"/>
    <w:tmpl w:val="FFF05346"/>
    <w:lvl w:ilvl="0" w:tplc="4BD82ABC">
      <w:start w:val="1"/>
      <w:numFmt w:val="bullet"/>
      <w:lvlText w:val=""/>
      <w:lvlJc w:val="left"/>
      <w:pPr>
        <w:tabs>
          <w:tab w:val="num" w:pos="3480"/>
        </w:tabs>
        <w:ind w:left="3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4BD82ABC">
      <w:start w:val="1"/>
      <w:numFmt w:val="bullet"/>
      <w:lvlText w:val=""/>
      <w:lvlJc w:val="left"/>
      <w:pPr>
        <w:tabs>
          <w:tab w:val="num" w:pos="3360"/>
        </w:tabs>
        <w:ind w:left="3360" w:hanging="480"/>
      </w:pPr>
      <w:rPr>
        <w:rFonts w:ascii="Symbol" w:hAnsi="Symbol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6">
    <w:nsid w:val="164E54BA"/>
    <w:multiLevelType w:val="hybridMultilevel"/>
    <w:tmpl w:val="CE2AC764"/>
    <w:lvl w:ilvl="0" w:tplc="4BD82AB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>
    <w:nsid w:val="19CA0193"/>
    <w:multiLevelType w:val="hybridMultilevel"/>
    <w:tmpl w:val="30744306"/>
    <w:lvl w:ilvl="0" w:tplc="3AFADD74">
      <w:start w:val="4"/>
      <w:numFmt w:val="bullet"/>
      <w:lvlText w:val=""/>
      <w:lvlJc w:val="left"/>
      <w:pPr>
        <w:tabs>
          <w:tab w:val="num" w:pos="1916"/>
        </w:tabs>
        <w:ind w:left="1916" w:hanging="360"/>
      </w:pPr>
      <w:rPr>
        <w:rFonts w:ascii="Wingdings" w:eastAsia="標楷體" w:hAnsi="Wingdings" w:cs="Times New Roman" w:hint="default"/>
        <w:b/>
      </w:rPr>
    </w:lvl>
    <w:lvl w:ilvl="1" w:tplc="04090003" w:tentative="1">
      <w:start w:val="1"/>
      <w:numFmt w:val="bullet"/>
      <w:lvlText w:val=""/>
      <w:lvlJc w:val="left"/>
      <w:pPr>
        <w:tabs>
          <w:tab w:val="num" w:pos="2516"/>
        </w:tabs>
        <w:ind w:left="251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996"/>
        </w:tabs>
        <w:ind w:left="299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476"/>
        </w:tabs>
        <w:ind w:left="347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956"/>
        </w:tabs>
        <w:ind w:left="395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36"/>
        </w:tabs>
        <w:ind w:left="443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16"/>
        </w:tabs>
        <w:ind w:left="491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396"/>
        </w:tabs>
        <w:ind w:left="539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876"/>
        </w:tabs>
        <w:ind w:left="5876" w:hanging="480"/>
      </w:pPr>
      <w:rPr>
        <w:rFonts w:ascii="Wingdings" w:hAnsi="Wingdings" w:hint="default"/>
      </w:rPr>
    </w:lvl>
  </w:abstractNum>
  <w:abstractNum w:abstractNumId="8">
    <w:nsid w:val="1A980147"/>
    <w:multiLevelType w:val="hybridMultilevel"/>
    <w:tmpl w:val="666218D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20004D8F"/>
    <w:multiLevelType w:val="hybridMultilevel"/>
    <w:tmpl w:val="B9F09F92"/>
    <w:lvl w:ilvl="0" w:tplc="FFFFFFFF">
      <w:start w:val="1"/>
      <w:numFmt w:val="bullet"/>
      <w:lvlText w:val="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0">
    <w:nsid w:val="207901C6"/>
    <w:multiLevelType w:val="hybridMultilevel"/>
    <w:tmpl w:val="5216945E"/>
    <w:lvl w:ilvl="0" w:tplc="FE42C2B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1">
    <w:nsid w:val="2A8C7302"/>
    <w:multiLevelType w:val="hybridMultilevel"/>
    <w:tmpl w:val="BB12312C"/>
    <w:lvl w:ilvl="0" w:tplc="BFA2551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2AEB338C"/>
    <w:multiLevelType w:val="hybridMultilevel"/>
    <w:tmpl w:val="7CE0F9BA"/>
    <w:lvl w:ilvl="0" w:tplc="4BD82AB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-600"/>
        </w:tabs>
        <w:ind w:left="-6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-120"/>
        </w:tabs>
        <w:ind w:left="-1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"/>
        </w:tabs>
        <w:ind w:left="3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</w:abstractNum>
  <w:abstractNum w:abstractNumId="13">
    <w:nsid w:val="329D7F43"/>
    <w:multiLevelType w:val="hybridMultilevel"/>
    <w:tmpl w:val="E24E44A8"/>
    <w:lvl w:ilvl="0" w:tplc="4BD82ABC">
      <w:start w:val="1"/>
      <w:numFmt w:val="bullet"/>
      <w:lvlText w:val="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4">
    <w:nsid w:val="37B30727"/>
    <w:multiLevelType w:val="hybridMultilevel"/>
    <w:tmpl w:val="57EC583A"/>
    <w:lvl w:ilvl="0" w:tplc="5DB42D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38F54728"/>
    <w:multiLevelType w:val="hybridMultilevel"/>
    <w:tmpl w:val="207453CA"/>
    <w:lvl w:ilvl="0" w:tplc="1518BB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>
    <w:nsid w:val="456B6E30"/>
    <w:multiLevelType w:val="hybridMultilevel"/>
    <w:tmpl w:val="2DFA3A06"/>
    <w:lvl w:ilvl="0" w:tplc="4BD82ABC">
      <w:start w:val="1"/>
      <w:numFmt w:val="bullet"/>
      <w:lvlText w:val=""/>
      <w:lvlJc w:val="left"/>
      <w:pPr>
        <w:tabs>
          <w:tab w:val="num" w:pos="480"/>
        </w:tabs>
        <w:ind w:left="48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7">
    <w:nsid w:val="45940DBC"/>
    <w:multiLevelType w:val="hybridMultilevel"/>
    <w:tmpl w:val="0EB2FFFC"/>
    <w:lvl w:ilvl="0" w:tplc="FFFFFFFF">
      <w:start w:val="1"/>
      <w:numFmt w:val="bullet"/>
      <w:lvlText w:val="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64C968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8">
    <w:nsid w:val="48F356E1"/>
    <w:multiLevelType w:val="hybridMultilevel"/>
    <w:tmpl w:val="31EC745E"/>
    <w:lvl w:ilvl="0" w:tplc="FE42C2B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B24D9BC">
      <w:start w:val="1"/>
      <w:numFmt w:val="bullet"/>
      <w:lvlText w:val=""/>
      <w:lvlJc w:val="left"/>
      <w:pPr>
        <w:tabs>
          <w:tab w:val="num" w:pos="990"/>
        </w:tabs>
        <w:ind w:left="877" w:hanging="397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>
    <w:nsid w:val="49B438C1"/>
    <w:multiLevelType w:val="hybridMultilevel"/>
    <w:tmpl w:val="078AA022"/>
    <w:lvl w:ilvl="0" w:tplc="4BD82ABC">
      <w:start w:val="1"/>
      <w:numFmt w:val="bullet"/>
      <w:lvlText w:val=""/>
      <w:lvlJc w:val="left"/>
      <w:pPr>
        <w:tabs>
          <w:tab w:val="num" w:pos="2760"/>
        </w:tabs>
        <w:ind w:left="2760" w:hanging="480"/>
      </w:pPr>
      <w:rPr>
        <w:rFonts w:ascii="Symbol" w:hAnsi="Symbol" w:hint="default"/>
      </w:rPr>
    </w:lvl>
    <w:lvl w:ilvl="1" w:tplc="04090003">
      <w:start w:val="1"/>
      <w:numFmt w:val="bullet"/>
      <w:lvlText w:val=""/>
      <w:lvlJc w:val="left"/>
      <w:pPr>
        <w:tabs>
          <w:tab w:val="num" w:pos="1680"/>
        </w:tabs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60"/>
        </w:tabs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</w:abstractNum>
  <w:abstractNum w:abstractNumId="20">
    <w:nsid w:val="4D6A1BB5"/>
    <w:multiLevelType w:val="hybridMultilevel"/>
    <w:tmpl w:val="2DFA3A06"/>
    <w:lvl w:ilvl="0" w:tplc="4BD82ABC">
      <w:start w:val="1"/>
      <w:numFmt w:val="bullet"/>
      <w:lvlText w:val="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1">
    <w:nsid w:val="55002768"/>
    <w:multiLevelType w:val="hybridMultilevel"/>
    <w:tmpl w:val="ED103872"/>
    <w:lvl w:ilvl="0" w:tplc="4BD82ABC">
      <w:start w:val="1"/>
      <w:numFmt w:val="bullet"/>
      <w:lvlText w:val="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2">
    <w:nsid w:val="562D4D00"/>
    <w:multiLevelType w:val="hybridMultilevel"/>
    <w:tmpl w:val="91249636"/>
    <w:lvl w:ilvl="0" w:tplc="FE42C2B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3">
    <w:nsid w:val="5C003FC7"/>
    <w:multiLevelType w:val="hybridMultilevel"/>
    <w:tmpl w:val="A014D1F4"/>
    <w:lvl w:ilvl="0" w:tplc="FE42C2B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AC72289E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36EEABC6">
      <w:start w:val="1"/>
      <w:numFmt w:val="lowerLetter"/>
      <w:lvlText w:val="%3."/>
      <w:lvlJc w:val="left"/>
      <w:pPr>
        <w:tabs>
          <w:tab w:val="num" w:pos="1320"/>
        </w:tabs>
        <w:ind w:left="1320" w:hanging="360"/>
      </w:pPr>
      <w:rPr>
        <w:rFonts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4">
    <w:nsid w:val="5E942BA3"/>
    <w:multiLevelType w:val="hybridMultilevel"/>
    <w:tmpl w:val="6DD037CA"/>
    <w:lvl w:ilvl="0" w:tplc="4BD82ABC">
      <w:start w:val="1"/>
      <w:numFmt w:val="bullet"/>
      <w:lvlText w:val="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5">
    <w:nsid w:val="5FF21417"/>
    <w:multiLevelType w:val="hybridMultilevel"/>
    <w:tmpl w:val="EFC61C5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0184420"/>
    <w:multiLevelType w:val="hybridMultilevel"/>
    <w:tmpl w:val="9FA87BFE"/>
    <w:lvl w:ilvl="0" w:tplc="FE42C2B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7">
    <w:nsid w:val="60DE023D"/>
    <w:multiLevelType w:val="hybridMultilevel"/>
    <w:tmpl w:val="FCB430A8"/>
    <w:lvl w:ilvl="0" w:tplc="4BD82ABC">
      <w:start w:val="1"/>
      <w:numFmt w:val="bullet"/>
      <w:lvlText w:val="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>
    <w:nsid w:val="61A42671"/>
    <w:multiLevelType w:val="hybridMultilevel"/>
    <w:tmpl w:val="A204141E"/>
    <w:lvl w:ilvl="0" w:tplc="CE7E6ECA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lang w:val="en-GB"/>
      </w:rPr>
    </w:lvl>
    <w:lvl w:ilvl="1" w:tplc="FFFFFFFF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65C503D5"/>
    <w:multiLevelType w:val="hybridMultilevel"/>
    <w:tmpl w:val="6DD037CA"/>
    <w:lvl w:ilvl="0" w:tplc="4BD82ABC">
      <w:start w:val="1"/>
      <w:numFmt w:val="bullet"/>
      <w:lvlText w:val=""/>
      <w:lvlJc w:val="left"/>
      <w:pPr>
        <w:tabs>
          <w:tab w:val="num" w:pos="2040"/>
        </w:tabs>
        <w:ind w:left="2040" w:hanging="48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0">
    <w:nsid w:val="6D6F7E7C"/>
    <w:multiLevelType w:val="hybridMultilevel"/>
    <w:tmpl w:val="684A78D6"/>
    <w:lvl w:ilvl="0" w:tplc="8F9618A6">
      <w:start w:val="1"/>
      <w:numFmt w:val="bullet"/>
      <w:lvlText w:val="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  <w:lang w:eastAsia="zh-TW"/>
      </w:rPr>
    </w:lvl>
    <w:lvl w:ilvl="1" w:tplc="5352E27E">
      <w:start w:val="1"/>
      <w:numFmt w:val="bullet"/>
      <w:lvlText w:val=""/>
      <w:lvlJc w:val="left"/>
      <w:pPr>
        <w:tabs>
          <w:tab w:val="num" w:pos="588"/>
        </w:tabs>
        <w:ind w:left="568" w:hanging="340"/>
      </w:pPr>
      <w:rPr>
        <w:rFonts w:ascii="Wingdings" w:hAnsi="Wingdings" w:hint="default"/>
        <w:lang w:eastAsia="zh-TW"/>
      </w:rPr>
    </w:lvl>
    <w:lvl w:ilvl="2" w:tplc="04090005" w:tentative="1">
      <w:start w:val="1"/>
      <w:numFmt w:val="bullet"/>
      <w:lvlText w:val=""/>
      <w:lvlJc w:val="left"/>
      <w:pPr>
        <w:tabs>
          <w:tab w:val="num" w:pos="1188"/>
        </w:tabs>
        <w:ind w:left="118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68"/>
        </w:tabs>
        <w:ind w:left="166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48"/>
        </w:tabs>
        <w:ind w:left="214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628"/>
        </w:tabs>
        <w:ind w:left="262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8"/>
        </w:tabs>
        <w:ind w:left="310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588"/>
        </w:tabs>
        <w:ind w:left="358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68"/>
        </w:tabs>
        <w:ind w:left="4068" w:hanging="480"/>
      </w:pPr>
      <w:rPr>
        <w:rFonts w:ascii="Wingdings" w:hAnsi="Wingdings" w:hint="default"/>
      </w:rPr>
    </w:lvl>
  </w:abstractNum>
  <w:abstractNum w:abstractNumId="31">
    <w:nsid w:val="70FA693B"/>
    <w:multiLevelType w:val="singleLevel"/>
    <w:tmpl w:val="35AC902E"/>
    <w:lvl w:ilvl="0">
      <w:start w:val="1"/>
      <w:numFmt w:val="bullet"/>
      <w:lvlText w:val="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</w:abstractNum>
  <w:abstractNum w:abstractNumId="32">
    <w:nsid w:val="75951FDF"/>
    <w:multiLevelType w:val="hybridMultilevel"/>
    <w:tmpl w:val="CE2AC764"/>
    <w:lvl w:ilvl="0" w:tplc="1518BB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>
    <w:nsid w:val="77DF04E0"/>
    <w:multiLevelType w:val="hybridMultilevel"/>
    <w:tmpl w:val="65944578"/>
    <w:lvl w:ilvl="0" w:tplc="1518BBBA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4">
    <w:nsid w:val="78331738"/>
    <w:multiLevelType w:val="hybridMultilevel"/>
    <w:tmpl w:val="D8F00046"/>
    <w:lvl w:ilvl="0" w:tplc="FFFFFFFF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5">
    <w:nsid w:val="7AEA283C"/>
    <w:multiLevelType w:val="hybridMultilevel"/>
    <w:tmpl w:val="71B22FF2"/>
    <w:lvl w:ilvl="0" w:tplc="FE42C2B8">
      <w:start w:val="1"/>
      <w:numFmt w:val="bullet"/>
      <w:lvlText w:val="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9"/>
  </w:num>
  <w:num w:numId="2">
    <w:abstractNumId w:val="33"/>
  </w:num>
  <w:num w:numId="3">
    <w:abstractNumId w:val="15"/>
  </w:num>
  <w:num w:numId="4">
    <w:abstractNumId w:val="32"/>
  </w:num>
  <w:num w:numId="5">
    <w:abstractNumId w:val="6"/>
  </w:num>
  <w:num w:numId="6">
    <w:abstractNumId w:val="13"/>
  </w:num>
  <w:num w:numId="7">
    <w:abstractNumId w:val="12"/>
  </w:num>
  <w:num w:numId="8">
    <w:abstractNumId w:val="0"/>
  </w:num>
  <w:num w:numId="9">
    <w:abstractNumId w:val="1"/>
  </w:num>
  <w:num w:numId="10">
    <w:abstractNumId w:val="20"/>
  </w:num>
  <w:num w:numId="11">
    <w:abstractNumId w:val="16"/>
  </w:num>
  <w:num w:numId="12">
    <w:abstractNumId w:val="29"/>
  </w:num>
  <w:num w:numId="13">
    <w:abstractNumId w:val="24"/>
  </w:num>
  <w:num w:numId="14">
    <w:abstractNumId w:val="19"/>
  </w:num>
  <w:num w:numId="15">
    <w:abstractNumId w:val="27"/>
  </w:num>
  <w:num w:numId="16">
    <w:abstractNumId w:val="2"/>
  </w:num>
  <w:num w:numId="17">
    <w:abstractNumId w:val="28"/>
  </w:num>
  <w:num w:numId="18">
    <w:abstractNumId w:val="35"/>
  </w:num>
  <w:num w:numId="19">
    <w:abstractNumId w:val="26"/>
  </w:num>
  <w:num w:numId="20">
    <w:abstractNumId w:val="18"/>
  </w:num>
  <w:num w:numId="21">
    <w:abstractNumId w:val="10"/>
  </w:num>
  <w:num w:numId="22">
    <w:abstractNumId w:val="4"/>
  </w:num>
  <w:num w:numId="23">
    <w:abstractNumId w:val="8"/>
  </w:num>
  <w:num w:numId="24">
    <w:abstractNumId w:val="25"/>
  </w:num>
  <w:num w:numId="25">
    <w:abstractNumId w:val="22"/>
  </w:num>
  <w:num w:numId="26">
    <w:abstractNumId w:val="23"/>
  </w:num>
  <w:num w:numId="27">
    <w:abstractNumId w:val="14"/>
  </w:num>
  <w:num w:numId="28">
    <w:abstractNumId w:val="11"/>
  </w:num>
  <w:num w:numId="29">
    <w:abstractNumId w:val="7"/>
  </w:num>
  <w:num w:numId="30">
    <w:abstractNumId w:val="31"/>
  </w:num>
  <w:num w:numId="31">
    <w:abstractNumId w:val="17"/>
  </w:num>
  <w:num w:numId="32">
    <w:abstractNumId w:val="34"/>
  </w:num>
  <w:num w:numId="33">
    <w:abstractNumId w:val="5"/>
  </w:num>
  <w:num w:numId="34">
    <w:abstractNumId w:val="3"/>
  </w:num>
  <w:num w:numId="35">
    <w:abstractNumId w:val="21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E0D"/>
    <w:rsid w:val="002257A9"/>
    <w:rsid w:val="00241FB4"/>
    <w:rsid w:val="002A6775"/>
    <w:rsid w:val="00307AC6"/>
    <w:rsid w:val="004E0329"/>
    <w:rsid w:val="004F495A"/>
    <w:rsid w:val="00531ECE"/>
    <w:rsid w:val="00564D5D"/>
    <w:rsid w:val="006031DB"/>
    <w:rsid w:val="00637B74"/>
    <w:rsid w:val="006B124B"/>
    <w:rsid w:val="007E7EA7"/>
    <w:rsid w:val="008F1007"/>
    <w:rsid w:val="00946ACD"/>
    <w:rsid w:val="00A11D6C"/>
    <w:rsid w:val="00A92330"/>
    <w:rsid w:val="00B860E7"/>
    <w:rsid w:val="00D65E0D"/>
    <w:rsid w:val="00D761F1"/>
    <w:rsid w:val="00DA412E"/>
    <w:rsid w:val="00E4240B"/>
    <w:rsid w:val="00E97BA4"/>
    <w:rsid w:val="00EC5DF2"/>
    <w:rsid w:val="00FD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color w:val="003399"/>
      <w:kern w:val="0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Body Text"/>
    <w:basedOn w:val="a"/>
    <w:pPr>
      <w:jc w:val="both"/>
    </w:pPr>
    <w:rPr>
      <w:rFonts w:ascii="標楷體" w:eastAsia="標楷體" w:hAnsi="標楷體"/>
      <w:szCs w:val="28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a7">
    <w:name w:val="Balloon Text"/>
    <w:basedOn w:val="a"/>
    <w:semiHidden/>
    <w:rsid w:val="007E7EA7"/>
    <w:rPr>
      <w:rFonts w:ascii="Arial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  <w:lang w:val="en-US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style4">
    <w:name w:val="style4"/>
    <w:basedOn w:val="a"/>
    <w:pPr>
      <w:widowControl/>
      <w:spacing w:before="100" w:beforeAutospacing="1" w:after="100" w:afterAutospacing="1"/>
    </w:pPr>
    <w:rPr>
      <w:rFonts w:ascii="標楷體" w:eastAsia="標楷體" w:hAnsi="標楷體" w:hint="eastAsia"/>
      <w:color w:val="003399"/>
      <w:kern w:val="0"/>
    </w:rPr>
  </w:style>
  <w:style w:type="paragraph" w:styleId="2">
    <w:name w:val="Body Text 2"/>
    <w:basedOn w:val="a"/>
    <w:pPr>
      <w:spacing w:after="120" w:line="480" w:lineRule="auto"/>
    </w:pPr>
  </w:style>
  <w:style w:type="paragraph" w:styleId="a5">
    <w:name w:val="Body Text"/>
    <w:basedOn w:val="a"/>
    <w:pPr>
      <w:jc w:val="both"/>
    </w:pPr>
    <w:rPr>
      <w:rFonts w:ascii="標楷體" w:eastAsia="標楷體" w:hAnsi="標楷體"/>
      <w:szCs w:val="28"/>
    </w:rPr>
  </w:style>
  <w:style w:type="character" w:styleId="a6">
    <w:name w:val="page number"/>
    <w:basedOn w:val="a0"/>
  </w:style>
  <w:style w:type="paragraph" w:styleId="20">
    <w:name w:val="Body Text Indent 2"/>
    <w:basedOn w:val="a"/>
    <w:pPr>
      <w:spacing w:after="120" w:line="480" w:lineRule="auto"/>
      <w:ind w:left="480"/>
    </w:pPr>
  </w:style>
  <w:style w:type="paragraph" w:styleId="a7">
    <w:name w:val="Balloon Text"/>
    <w:basedOn w:val="a"/>
    <w:semiHidden/>
    <w:rsid w:val="007E7EA7"/>
    <w:rPr>
      <w:rFonts w:ascii="Arial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489</Words>
  <Characters>2790</Characters>
  <Application>Microsoft Office Word</Application>
  <DocSecurity>0</DocSecurity>
  <Lines>23</Lines>
  <Paragraphs>6</Paragraphs>
  <ScaleCrop>false</ScaleCrop>
  <Company>Education &amp; Mapower Bureau</Company>
  <LinksUpToDate>false</LinksUpToDate>
  <CharactersWithSpaces>3273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個人成長及健康生活</dc:title>
  <dc:creator>localuser</dc:creator>
  <cp:lastModifiedBy>HP</cp:lastModifiedBy>
  <cp:revision>2</cp:revision>
  <cp:lastPrinted>2007-01-15T08:44:00Z</cp:lastPrinted>
  <dcterms:created xsi:type="dcterms:W3CDTF">2014-04-10T09:18:00Z</dcterms:created>
  <dcterms:modified xsi:type="dcterms:W3CDTF">2014-04-10T09:18:00Z</dcterms:modified>
</cp:coreProperties>
</file>