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A4" w:rsidRPr="00280DA4" w:rsidRDefault="00AC75A4" w:rsidP="00AC75A4">
      <w:pPr>
        <w:jc w:val="center"/>
        <w:rPr>
          <w:rFonts w:eastAsia="標楷體"/>
          <w:b/>
          <w:sz w:val="28"/>
          <w:szCs w:val="28"/>
        </w:rPr>
      </w:pPr>
      <w:r w:rsidRPr="00280DA4">
        <w:rPr>
          <w:rFonts w:eastAsia="標楷體" w:hint="eastAsia"/>
          <w:b/>
          <w:sz w:val="28"/>
          <w:szCs w:val="28"/>
        </w:rPr>
        <w:t>篇章目錄</w:t>
      </w:r>
      <w:proofErr w:type="gramStart"/>
      <w:r w:rsidRPr="00280DA4">
        <w:rPr>
          <w:rFonts w:eastAsia="標楷體" w:hint="eastAsia"/>
          <w:b/>
          <w:sz w:val="28"/>
          <w:szCs w:val="28"/>
        </w:rPr>
        <w:t>︰</w:t>
      </w:r>
      <w:proofErr w:type="gramEnd"/>
      <w:r w:rsidRPr="00280DA4">
        <w:rPr>
          <w:rFonts w:eastAsia="標楷體" w:hint="eastAsia"/>
          <w:b/>
          <w:sz w:val="28"/>
          <w:szCs w:val="28"/>
        </w:rPr>
        <w:t>兒歌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2160"/>
        <w:gridCol w:w="5220"/>
        <w:gridCol w:w="1260"/>
      </w:tblGrid>
      <w:tr w:rsidR="00AC75A4" w:rsidRPr="00280DA4" w:rsidTr="00FE2523">
        <w:trPr>
          <w:tblHeader/>
        </w:trPr>
        <w:tc>
          <w:tcPr>
            <w:tcW w:w="720" w:type="dxa"/>
            <w:shd w:val="clear" w:color="auto" w:fill="D9D9D9"/>
            <w:vAlign w:val="center"/>
          </w:tcPr>
          <w:p w:rsidR="00AC75A4" w:rsidRPr="00280DA4" w:rsidRDefault="00AC75A4" w:rsidP="00FE2523">
            <w:pPr>
              <w:jc w:val="center"/>
              <w:rPr>
                <w:rFonts w:eastAsia="標楷體"/>
                <w:b/>
              </w:rPr>
            </w:pPr>
            <w:r w:rsidRPr="00280DA4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C75A4" w:rsidRPr="00280DA4" w:rsidRDefault="00AC75A4" w:rsidP="00FE2523">
            <w:pPr>
              <w:jc w:val="center"/>
              <w:rPr>
                <w:rFonts w:eastAsia="標楷體"/>
                <w:b/>
              </w:rPr>
            </w:pPr>
            <w:r w:rsidRPr="00280DA4">
              <w:rPr>
                <w:rFonts w:eastAsia="標楷體" w:hint="eastAsia"/>
                <w:b/>
              </w:rPr>
              <w:t>作者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AC75A4" w:rsidRPr="00280DA4" w:rsidRDefault="00AC75A4" w:rsidP="00FE2523">
            <w:pPr>
              <w:jc w:val="center"/>
              <w:rPr>
                <w:rFonts w:eastAsia="標楷體"/>
                <w:b/>
              </w:rPr>
            </w:pPr>
            <w:r w:rsidRPr="00280DA4">
              <w:rPr>
                <w:rFonts w:eastAsia="標楷體" w:hint="eastAsia"/>
                <w:b/>
              </w:rPr>
              <w:t>篇名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AC75A4" w:rsidRPr="00280DA4" w:rsidRDefault="00AC75A4" w:rsidP="00FE2523">
            <w:pPr>
              <w:jc w:val="center"/>
              <w:rPr>
                <w:rFonts w:eastAsia="標楷體"/>
                <w:b/>
              </w:rPr>
            </w:pPr>
            <w:r w:rsidRPr="00280DA4">
              <w:rPr>
                <w:rFonts w:eastAsia="標楷體" w:hint="eastAsia"/>
                <w:b/>
              </w:rPr>
              <w:t>出版資料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C75A4" w:rsidRPr="00280DA4" w:rsidRDefault="00AC75A4" w:rsidP="00FE2523">
            <w:pPr>
              <w:jc w:val="center"/>
              <w:rPr>
                <w:rFonts w:eastAsia="標楷體"/>
                <w:b/>
              </w:rPr>
            </w:pPr>
            <w:r w:rsidRPr="00280DA4">
              <w:rPr>
                <w:rFonts w:eastAsia="標楷體" w:hint="eastAsia"/>
                <w:b/>
              </w:rPr>
              <w:t>建議</w:t>
            </w:r>
          </w:p>
          <w:p w:rsidR="00AC75A4" w:rsidRPr="00280DA4" w:rsidRDefault="00AC75A4" w:rsidP="00FE2523">
            <w:pPr>
              <w:jc w:val="center"/>
              <w:rPr>
                <w:rFonts w:eastAsia="標楷體"/>
                <w:b/>
              </w:rPr>
            </w:pPr>
            <w:r w:rsidRPr="00280DA4">
              <w:rPr>
                <w:rFonts w:eastAsia="標楷體" w:hint="eastAsia"/>
                <w:b/>
              </w:rPr>
              <w:t>適用年級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吳少山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下雨了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proofErr w:type="gramStart"/>
            <w:r w:rsidRPr="00280DA4">
              <w:rPr>
                <w:rFonts w:hint="eastAsia"/>
              </w:rPr>
              <w:t>聖野</w:t>
            </w:r>
            <w:proofErr w:type="gramEnd"/>
            <w:r w:rsidRPr="00280DA4">
              <w:rPr>
                <w:rFonts w:hint="eastAsia"/>
              </w:rPr>
              <w:t>、</w:t>
            </w:r>
            <w:proofErr w:type="gramStart"/>
            <w:r w:rsidRPr="00280DA4">
              <w:rPr>
                <w:rFonts w:hint="eastAsia"/>
              </w:rPr>
              <w:t>吳少山選編《新編兒歌</w:t>
            </w:r>
            <w:r w:rsidRPr="00280DA4">
              <w:rPr>
                <w:rFonts w:hint="eastAsia"/>
              </w:rPr>
              <w:t>365</w:t>
            </w:r>
            <w:r w:rsidRPr="00280DA4">
              <w:rPr>
                <w:rFonts w:hint="eastAsia"/>
              </w:rPr>
              <w:t>》</w:t>
            </w:r>
            <w:proofErr w:type="gramEnd"/>
            <w:r w:rsidRPr="00280DA4">
              <w:rPr>
                <w:rFonts w:hint="eastAsia"/>
              </w:rPr>
              <w:t>，杭州</w:t>
            </w:r>
            <w:proofErr w:type="gramStart"/>
            <w:r w:rsidRPr="00280DA4">
              <w:rPr>
                <w:rFonts w:hint="eastAsia"/>
              </w:rPr>
              <w:t>︰</w:t>
            </w:r>
            <w:proofErr w:type="gramEnd"/>
            <w:r w:rsidRPr="00280DA4">
              <w:rPr>
                <w:rFonts w:hint="eastAsia"/>
              </w:rPr>
              <w:t>浙江少年兒童出版社，</w:t>
            </w:r>
            <w:r w:rsidRPr="00280DA4">
              <w:rPr>
                <w:rFonts w:hint="eastAsia"/>
              </w:rPr>
              <w:t>2004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7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一</w:t>
            </w:r>
            <w:proofErr w:type="gramEnd"/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林良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直升機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林良《林良的看圖說話》，台北︰國語日報社，</w:t>
            </w:r>
            <w:r w:rsidRPr="00280DA4">
              <w:rPr>
                <w:rFonts w:hint="eastAsia"/>
              </w:rPr>
              <w:t>1999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4</w:t>
            </w:r>
            <w:r w:rsidRPr="00280DA4">
              <w:rPr>
                <w:rFonts w:hint="eastAsia"/>
              </w:rPr>
              <w:t>月第</w:t>
            </w:r>
            <w:r w:rsidRPr="00280DA4">
              <w:rPr>
                <w:rFonts w:hint="eastAsia"/>
              </w:rPr>
              <w:t>1</w:t>
            </w:r>
            <w:r w:rsidRPr="00280DA4">
              <w:rPr>
                <w:rFonts w:hint="eastAsia"/>
              </w:rPr>
              <w:t>版</w:t>
            </w:r>
            <w:r w:rsidRPr="00280DA4">
              <w:rPr>
                <w:rFonts w:hint="eastAsia"/>
              </w:rPr>
              <w:t>3</w:t>
            </w:r>
            <w:r w:rsidRPr="00280DA4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一至二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林良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柳條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林良《林良的看圖說話》，台北︰國語日報社，</w:t>
            </w:r>
            <w:r w:rsidRPr="00280DA4">
              <w:rPr>
                <w:rFonts w:hint="eastAsia"/>
              </w:rPr>
              <w:t>1999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4</w:t>
            </w:r>
            <w:r w:rsidRPr="00280DA4">
              <w:rPr>
                <w:rFonts w:hint="eastAsia"/>
              </w:rPr>
              <w:t>月第</w:t>
            </w:r>
            <w:r w:rsidRPr="00280DA4">
              <w:rPr>
                <w:rFonts w:hint="eastAsia"/>
              </w:rPr>
              <w:t>1</w:t>
            </w:r>
            <w:r w:rsidRPr="00280DA4">
              <w:rPr>
                <w:rFonts w:hint="eastAsia"/>
              </w:rPr>
              <w:t>版</w:t>
            </w:r>
            <w:r w:rsidRPr="00280DA4">
              <w:rPr>
                <w:rFonts w:hint="eastAsia"/>
              </w:rPr>
              <w:t>3</w:t>
            </w:r>
            <w:r w:rsidRPr="00280DA4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一至二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林芳萍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月亮船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林芳萍《月亮船》，台北︰民生報社，</w:t>
            </w:r>
            <w:r w:rsidRPr="00280DA4">
              <w:rPr>
                <w:rFonts w:hint="eastAsia"/>
              </w:rPr>
              <w:t>2004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1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一至二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林芳萍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竹子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林芳萍《躲躲貓，抓不到》，台北</w:t>
            </w:r>
            <w:proofErr w:type="gramStart"/>
            <w:r w:rsidRPr="00280DA4">
              <w:rPr>
                <w:rFonts w:hint="eastAsia"/>
              </w:rPr>
              <w:t>︰</w:t>
            </w:r>
            <w:proofErr w:type="gramEnd"/>
            <w:r w:rsidRPr="00280DA4">
              <w:rPr>
                <w:rFonts w:hint="eastAsia"/>
              </w:rPr>
              <w:t>小魯文化事業股份有限公司，</w:t>
            </w:r>
            <w:r w:rsidRPr="00280DA4">
              <w:rPr>
                <w:rFonts w:hint="eastAsia"/>
              </w:rPr>
              <w:t>2001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5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一至二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林芳萍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海底世界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林芳萍《月亮船》，台北︰民生報社，</w:t>
            </w:r>
            <w:r w:rsidRPr="00280DA4">
              <w:rPr>
                <w:rFonts w:hint="eastAsia"/>
              </w:rPr>
              <w:t>2004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1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一至二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金波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蝴蝶飛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劉育賢編選《中國兒歌作家優秀作品選》，河南︰海燕出版社，</w:t>
            </w:r>
            <w:r w:rsidRPr="00280DA4">
              <w:rPr>
                <w:rFonts w:hint="eastAsia"/>
              </w:rPr>
              <w:t>1993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2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一</w:t>
            </w:r>
            <w:proofErr w:type="gramEnd"/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金波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雨鈴鐺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劉育賢編選《中國兒歌作家優秀作品選》，河南︰海燕出版社，</w:t>
            </w:r>
            <w:r w:rsidRPr="00280DA4">
              <w:rPr>
                <w:rFonts w:hint="eastAsia"/>
              </w:rPr>
              <w:t>1993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2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一至二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洪志明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變臉的月亮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洪志明《中秋月，真漂亮》，台北</w:t>
            </w:r>
            <w:proofErr w:type="gramStart"/>
            <w:r w:rsidRPr="00280DA4">
              <w:rPr>
                <w:rFonts w:hint="eastAsia"/>
              </w:rPr>
              <w:t>︰</w:t>
            </w:r>
            <w:proofErr w:type="gramEnd"/>
            <w:r w:rsidRPr="00280DA4">
              <w:rPr>
                <w:rFonts w:hint="eastAsia"/>
              </w:rPr>
              <w:t>小魯文化事業股份有限公司，</w:t>
            </w:r>
            <w:r w:rsidRPr="00280DA4">
              <w:rPr>
                <w:rFonts w:hint="eastAsia"/>
              </w:rPr>
              <w:t>2001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5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馬景賢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大浪花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馬景賢《我家有個小乖乖》，台北︰民生報社，</w:t>
            </w:r>
            <w:r w:rsidRPr="00280DA4">
              <w:rPr>
                <w:rFonts w:hint="eastAsia"/>
              </w:rPr>
              <w:t>2001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12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一</w:t>
            </w:r>
            <w:proofErr w:type="gramEnd"/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馬景賢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露珠兒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馬景賢《春風春風吹吹》，台北︰民生報社，</w:t>
            </w:r>
            <w:r w:rsidRPr="00280DA4">
              <w:rPr>
                <w:rFonts w:hint="eastAsia"/>
              </w:rPr>
              <w:t>2001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11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一</w:t>
            </w:r>
            <w:proofErr w:type="gramEnd"/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馬景賢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白雲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馬景賢《春風春風吹吹》，台北︰民生報社，</w:t>
            </w:r>
            <w:r w:rsidRPr="00280DA4">
              <w:rPr>
                <w:rFonts w:hint="eastAsia"/>
              </w:rPr>
              <w:t>2001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11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一至二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高洪波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池塘</w:t>
            </w:r>
            <w:proofErr w:type="gramStart"/>
            <w:r w:rsidRPr="00280DA4">
              <w:rPr>
                <w:rFonts w:hint="eastAsia"/>
              </w:rPr>
              <w:t>謠</w:t>
            </w:r>
            <w:proofErr w:type="gramEnd"/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金波主編《中國當代最佳兒歌選》，北京︰作家出版社，</w:t>
            </w:r>
            <w:r w:rsidRPr="00280DA4">
              <w:rPr>
                <w:rFonts w:hint="eastAsia"/>
              </w:rPr>
              <w:t>2005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5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一</w:t>
            </w:r>
            <w:proofErr w:type="gramEnd"/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張秋生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蒲公英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proofErr w:type="gramStart"/>
            <w:r w:rsidRPr="00280DA4">
              <w:rPr>
                <w:rFonts w:hint="eastAsia"/>
              </w:rPr>
              <w:t>聖野</w:t>
            </w:r>
            <w:proofErr w:type="gramEnd"/>
            <w:r w:rsidRPr="00280DA4">
              <w:rPr>
                <w:rFonts w:hint="eastAsia"/>
              </w:rPr>
              <w:t>、</w:t>
            </w:r>
            <w:proofErr w:type="gramStart"/>
            <w:r w:rsidRPr="00280DA4">
              <w:rPr>
                <w:rFonts w:hint="eastAsia"/>
              </w:rPr>
              <w:t>吳少山選編《新編兒歌</w:t>
            </w:r>
            <w:r w:rsidRPr="00280DA4">
              <w:rPr>
                <w:rFonts w:hint="eastAsia"/>
              </w:rPr>
              <w:t>365</w:t>
            </w:r>
            <w:r w:rsidRPr="00280DA4">
              <w:rPr>
                <w:rFonts w:hint="eastAsia"/>
              </w:rPr>
              <w:t>》</w:t>
            </w:r>
            <w:proofErr w:type="gramEnd"/>
            <w:r w:rsidRPr="00280DA4">
              <w:rPr>
                <w:rFonts w:hint="eastAsia"/>
              </w:rPr>
              <w:t>，杭州</w:t>
            </w:r>
            <w:proofErr w:type="gramStart"/>
            <w:r w:rsidRPr="00280DA4">
              <w:rPr>
                <w:rFonts w:hint="eastAsia"/>
              </w:rPr>
              <w:t>︰</w:t>
            </w:r>
            <w:proofErr w:type="gramEnd"/>
            <w:r w:rsidRPr="00280DA4">
              <w:rPr>
                <w:rFonts w:hint="eastAsia"/>
              </w:rPr>
              <w:t>浙江少年兒童出版社，</w:t>
            </w:r>
            <w:r w:rsidRPr="00280DA4">
              <w:rPr>
                <w:rFonts w:hint="eastAsia"/>
              </w:rPr>
              <w:t>2004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7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一</w:t>
            </w:r>
            <w:proofErr w:type="gramEnd"/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馮輝岳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杜鵑花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馮輝岳《陀螺，轉轉轉》，台北</w:t>
            </w:r>
            <w:proofErr w:type="gramStart"/>
            <w:r w:rsidRPr="00280DA4">
              <w:rPr>
                <w:rFonts w:hint="eastAsia"/>
              </w:rPr>
              <w:t>︰</w:t>
            </w:r>
            <w:proofErr w:type="gramEnd"/>
            <w:r w:rsidRPr="00280DA4">
              <w:rPr>
                <w:rFonts w:hint="eastAsia"/>
              </w:rPr>
              <w:t>小魯文化事業股份有限公司，</w:t>
            </w:r>
            <w:r w:rsidRPr="00280DA4">
              <w:rPr>
                <w:rFonts w:hint="eastAsia"/>
              </w:rPr>
              <w:t>2001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5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黃慶雲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快樂的歌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proofErr w:type="gramStart"/>
            <w:r w:rsidRPr="00280DA4">
              <w:rPr>
                <w:rFonts w:hint="eastAsia"/>
              </w:rPr>
              <w:t>霍玉英編</w:t>
            </w:r>
            <w:proofErr w:type="gramEnd"/>
            <w:r w:rsidRPr="00280DA4">
              <w:rPr>
                <w:rFonts w:hint="eastAsia"/>
              </w:rPr>
              <w:t>《飛，只是想飛而已︰兒童詩歌選集（一）》，香港</w:t>
            </w:r>
            <w:proofErr w:type="gramStart"/>
            <w:r w:rsidRPr="00280DA4">
              <w:rPr>
                <w:rFonts w:hint="eastAsia"/>
              </w:rPr>
              <w:t>︰</w:t>
            </w:r>
            <w:proofErr w:type="gramEnd"/>
            <w:r w:rsidRPr="00280DA4">
              <w:rPr>
                <w:rFonts w:hint="eastAsia"/>
              </w:rPr>
              <w:t>螢火蟲文化事業有限公司，</w:t>
            </w:r>
            <w:r w:rsidRPr="00280DA4">
              <w:rPr>
                <w:rFonts w:hint="eastAsia"/>
              </w:rPr>
              <w:t>2003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7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一至二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黃慶雲</w:t>
            </w:r>
          </w:p>
        </w:tc>
        <w:tc>
          <w:tcPr>
            <w:tcW w:w="216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掏鳥窩</w:t>
            </w:r>
            <w:proofErr w:type="gramEnd"/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proofErr w:type="gramStart"/>
            <w:r w:rsidRPr="00280DA4">
              <w:rPr>
                <w:rFonts w:hint="eastAsia"/>
              </w:rPr>
              <w:t>霍玉英編</w:t>
            </w:r>
            <w:proofErr w:type="gramEnd"/>
            <w:r w:rsidRPr="00280DA4">
              <w:rPr>
                <w:rFonts w:hint="eastAsia"/>
              </w:rPr>
              <w:t>《我們旅途上的小白楊︰兒童詩歌選集（二）》，香港</w:t>
            </w:r>
            <w:proofErr w:type="gramStart"/>
            <w:r w:rsidRPr="00280DA4">
              <w:rPr>
                <w:rFonts w:hint="eastAsia"/>
              </w:rPr>
              <w:t>︰</w:t>
            </w:r>
            <w:proofErr w:type="gramEnd"/>
            <w:r w:rsidRPr="00280DA4">
              <w:rPr>
                <w:rFonts w:hint="eastAsia"/>
              </w:rPr>
              <w:t>螢火蟲文化事業有限公司，</w:t>
            </w:r>
            <w:r w:rsidRPr="00280DA4">
              <w:rPr>
                <w:rFonts w:hint="eastAsia"/>
              </w:rPr>
              <w:t>2003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7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二至三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聖野</w:t>
            </w:r>
            <w:proofErr w:type="gramEnd"/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過河</w:t>
            </w:r>
            <w:proofErr w:type="gramStart"/>
            <w:r w:rsidRPr="00280DA4">
              <w:rPr>
                <w:rFonts w:hint="eastAsia"/>
              </w:rPr>
              <w:t>謠</w:t>
            </w:r>
            <w:proofErr w:type="gramEnd"/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金波主編《中國當代最佳兒歌選》，北京︰作家出版社，</w:t>
            </w:r>
            <w:r w:rsidRPr="00280DA4">
              <w:rPr>
                <w:rFonts w:hint="eastAsia"/>
              </w:rPr>
              <w:t>2005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5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一至二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劉饒民</w:t>
            </w:r>
            <w:proofErr w:type="gramEnd"/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春雨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劉育賢編選《中國兒歌作家優秀作品選》，河南︰海燕出版社，</w:t>
            </w:r>
            <w:r w:rsidRPr="00280DA4">
              <w:rPr>
                <w:rFonts w:hint="eastAsia"/>
              </w:rPr>
              <w:t>1993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2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一</w:t>
            </w:r>
            <w:proofErr w:type="gramEnd"/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劉饒民</w:t>
            </w:r>
            <w:proofErr w:type="gramEnd"/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問大海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劉育賢編選《中國兒歌作家優秀作品選》，河南︰海燕出版社，</w:t>
            </w:r>
            <w:r w:rsidRPr="00280DA4">
              <w:rPr>
                <w:rFonts w:hint="eastAsia"/>
              </w:rPr>
              <w:t>1993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2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一至二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樊發稼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小蘑菇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劉育賢編選《中國兒歌作家優秀作品選》，河南︰海燕出版社，</w:t>
            </w:r>
            <w:r w:rsidRPr="00280DA4">
              <w:rPr>
                <w:rFonts w:hint="eastAsia"/>
              </w:rPr>
              <w:t>1993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2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一</w:t>
            </w:r>
            <w:proofErr w:type="gramEnd"/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樊發稼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爬山虎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金波主編《中國當代最佳兒歌選》，北京︰作家出版社，</w:t>
            </w:r>
            <w:r w:rsidRPr="00280DA4">
              <w:rPr>
                <w:rFonts w:hint="eastAsia"/>
              </w:rPr>
              <w:t>2005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5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一</w:t>
            </w:r>
            <w:proofErr w:type="gramEnd"/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鄭春華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愛護青草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280DA4">
              <w:rPr>
                <w:rFonts w:hint="eastAsia"/>
              </w:rPr>
              <w:t>聖野</w:t>
            </w:r>
            <w:proofErr w:type="gramEnd"/>
            <w:r w:rsidRPr="00280DA4">
              <w:rPr>
                <w:rFonts w:hint="eastAsia"/>
              </w:rPr>
              <w:t>、</w:t>
            </w:r>
            <w:proofErr w:type="gramStart"/>
            <w:r w:rsidRPr="00280DA4">
              <w:rPr>
                <w:rFonts w:hint="eastAsia"/>
              </w:rPr>
              <w:t>吳少山選編《新編兒歌</w:t>
            </w:r>
            <w:r w:rsidRPr="00280DA4">
              <w:rPr>
                <w:rFonts w:hint="eastAsia"/>
              </w:rPr>
              <w:t>365</w:t>
            </w:r>
            <w:r w:rsidRPr="00280DA4">
              <w:rPr>
                <w:rFonts w:hint="eastAsia"/>
              </w:rPr>
              <w:t>》</w:t>
            </w:r>
            <w:proofErr w:type="gramEnd"/>
            <w:r w:rsidRPr="00280DA4">
              <w:rPr>
                <w:rFonts w:hint="eastAsia"/>
              </w:rPr>
              <w:t>，杭州</w:t>
            </w:r>
            <w:proofErr w:type="gramStart"/>
            <w:r w:rsidRPr="00280DA4">
              <w:rPr>
                <w:rFonts w:hint="eastAsia"/>
              </w:rPr>
              <w:t>︰</w:t>
            </w:r>
            <w:proofErr w:type="gramEnd"/>
            <w:r w:rsidRPr="00280DA4">
              <w:rPr>
                <w:rFonts w:hint="eastAsia"/>
              </w:rPr>
              <w:t>浙江少年兒童出版社，</w:t>
            </w:r>
            <w:r w:rsidRPr="00280DA4">
              <w:rPr>
                <w:rFonts w:hint="eastAsia"/>
              </w:rPr>
              <w:t>2004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7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proofErr w:type="gramStart"/>
            <w:r w:rsidRPr="00280DA4">
              <w:rPr>
                <w:rFonts w:hint="eastAsia"/>
              </w:rPr>
              <w:t>一</w:t>
            </w:r>
            <w:proofErr w:type="gramEnd"/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薛衛民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牽牛花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劉育賢編選《中國兒歌作家優秀作品選》，河南︰海燕出版社，</w:t>
            </w:r>
            <w:r w:rsidRPr="00280DA4">
              <w:rPr>
                <w:rFonts w:hint="eastAsia"/>
              </w:rPr>
              <w:t>1993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2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一至二</w:t>
            </w:r>
          </w:p>
        </w:tc>
      </w:tr>
      <w:tr w:rsidR="00AC75A4" w:rsidRPr="00280DA4" w:rsidTr="00FE2523">
        <w:tc>
          <w:tcPr>
            <w:tcW w:w="720" w:type="dxa"/>
          </w:tcPr>
          <w:p w:rsidR="00AC75A4" w:rsidRPr="00280DA4" w:rsidRDefault="00AC75A4" w:rsidP="00AC75A4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薛衛民</w:t>
            </w:r>
          </w:p>
        </w:tc>
        <w:tc>
          <w:tcPr>
            <w:tcW w:w="21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四季小娃娃</w:t>
            </w:r>
          </w:p>
        </w:tc>
        <w:tc>
          <w:tcPr>
            <w:tcW w:w="5220" w:type="dxa"/>
          </w:tcPr>
          <w:p w:rsidR="00AC75A4" w:rsidRPr="00280DA4" w:rsidRDefault="00AC75A4" w:rsidP="00C05FA8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280DA4">
              <w:rPr>
                <w:rFonts w:hint="eastAsia"/>
              </w:rPr>
              <w:t>吳珹《中國當代幼兒詩精選》，北京︰農村讀物出版社，</w:t>
            </w:r>
            <w:r w:rsidRPr="00280DA4">
              <w:rPr>
                <w:rFonts w:hint="eastAsia"/>
              </w:rPr>
              <w:t>2002</w:t>
            </w:r>
            <w:r w:rsidRPr="00280DA4">
              <w:rPr>
                <w:rFonts w:hint="eastAsia"/>
              </w:rPr>
              <w:t>年</w:t>
            </w:r>
            <w:r w:rsidRPr="00280DA4">
              <w:rPr>
                <w:rFonts w:hint="eastAsia"/>
              </w:rPr>
              <w:t>4</w:t>
            </w:r>
            <w:r w:rsidRPr="00280D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AC75A4" w:rsidRPr="00280DA4" w:rsidRDefault="00AC75A4" w:rsidP="00FE2523">
            <w:r w:rsidRPr="00280DA4">
              <w:rPr>
                <w:rFonts w:hint="eastAsia"/>
              </w:rPr>
              <w:t>二</w:t>
            </w:r>
          </w:p>
        </w:tc>
      </w:tr>
    </w:tbl>
    <w:p w:rsidR="00AC75A4" w:rsidRDefault="00AC75A4" w:rsidP="00AC75A4"/>
    <w:p w:rsidR="00AC75A4" w:rsidRPr="00AC75A4" w:rsidRDefault="00AC75A4" w:rsidP="00AC75A4">
      <w:bookmarkStart w:id="0" w:name="_GoBack"/>
      <w:bookmarkEnd w:id="0"/>
    </w:p>
    <w:p w:rsidR="00AC75A4" w:rsidRPr="00AC75A4" w:rsidRDefault="00AC75A4" w:rsidP="00AC75A4"/>
    <w:p w:rsidR="00AC75A4" w:rsidRPr="00AC75A4" w:rsidRDefault="00AC75A4" w:rsidP="00AC75A4"/>
    <w:p w:rsidR="00AC75A4" w:rsidRPr="00AC75A4" w:rsidRDefault="00AC75A4" w:rsidP="00AC75A4"/>
    <w:p w:rsidR="00AC75A4" w:rsidRPr="00AC75A4" w:rsidRDefault="00AC75A4" w:rsidP="00AC75A4"/>
    <w:p w:rsidR="00AC75A4" w:rsidRPr="00AC75A4" w:rsidRDefault="00AC75A4" w:rsidP="00AC75A4"/>
    <w:p w:rsidR="00AC75A4" w:rsidRDefault="00AC75A4" w:rsidP="00AC75A4"/>
    <w:sectPr w:rsidR="00AC75A4" w:rsidSect="00C05FA8">
      <w:headerReference w:type="default" r:id="rId8"/>
      <w:footerReference w:type="default" r:id="rId9"/>
      <w:pgSz w:w="11906" w:h="16838"/>
      <w:pgMar w:top="1440" w:right="1800" w:bottom="1440" w:left="1800" w:header="851" w:footer="495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B3" w:rsidRDefault="005C28B3" w:rsidP="00AC75A4">
      <w:r>
        <w:separator/>
      </w:r>
    </w:p>
  </w:endnote>
  <w:endnote w:type="continuationSeparator" w:id="0">
    <w:p w:rsidR="005C28B3" w:rsidRDefault="005C28B3" w:rsidP="00AC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55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5A4" w:rsidRDefault="00AC75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FA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AC75A4" w:rsidRDefault="00AC75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B3" w:rsidRDefault="005C28B3" w:rsidP="00AC75A4">
      <w:r>
        <w:separator/>
      </w:r>
    </w:p>
  </w:footnote>
  <w:footnote w:type="continuationSeparator" w:id="0">
    <w:p w:rsidR="005C28B3" w:rsidRDefault="005C28B3" w:rsidP="00AC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B4" w:rsidRDefault="00A264EC">
    <w:pPr>
      <w:jc w:val="right"/>
      <w:rPr>
        <w:b/>
      </w:rPr>
    </w:pPr>
    <w:r>
      <w:rPr>
        <w:rFonts w:hint="eastAsia"/>
        <w:b/>
      </w:rPr>
      <w:t>篇章目錄</w:t>
    </w:r>
    <w:proofErr w:type="gramStart"/>
    <w:r>
      <w:rPr>
        <w:rFonts w:hint="eastAsia"/>
        <w:b/>
      </w:rPr>
      <w:t>︰</w:t>
    </w:r>
    <w:proofErr w:type="gramEnd"/>
    <w:r>
      <w:rPr>
        <w:rFonts w:hint="eastAsia"/>
        <w:b/>
      </w:rPr>
      <w:t>兒歌</w:t>
    </w:r>
  </w:p>
  <w:p w:rsidR="00047FB4" w:rsidRDefault="005C28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13E"/>
    <w:multiLevelType w:val="hybridMultilevel"/>
    <w:tmpl w:val="981E24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A4"/>
    <w:rsid w:val="00555DAF"/>
    <w:rsid w:val="005C28B3"/>
    <w:rsid w:val="006D5C4F"/>
    <w:rsid w:val="00A264EC"/>
    <w:rsid w:val="00AC75A4"/>
    <w:rsid w:val="00C05FA8"/>
    <w:rsid w:val="00D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C75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5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C75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5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2015-08-17T01:30:00Z</cp:lastPrinted>
  <dcterms:created xsi:type="dcterms:W3CDTF">2018-02-12T08:11:00Z</dcterms:created>
  <dcterms:modified xsi:type="dcterms:W3CDTF">2018-02-12T08:11:00Z</dcterms:modified>
</cp:coreProperties>
</file>