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C66A16" w:rsidRDefault="00BC591A" w:rsidP="00841D3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C66A1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841D30" w:rsidRDefault="00BD1C35" w:rsidP="00841D30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841D3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FA252F" w:rsidRPr="00841D3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自我</w:t>
      </w:r>
      <w:r w:rsidR="00E12A3B" w:rsidRPr="00841D30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節制</w:t>
      </w:r>
    </w:p>
    <w:p w:rsidR="00FA252F" w:rsidRPr="00841D30" w:rsidRDefault="000D2DE6" w:rsidP="00841D30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</w:rPr>
      </w:pPr>
      <w:r w:rsidRPr="00841D30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不沉溺於物慾、情緒有節制</w:t>
      </w:r>
    </w:p>
    <w:p w:rsidR="00FA252F" w:rsidRDefault="00FA252F"/>
    <w:p w:rsidR="00E14726" w:rsidRPr="00C66A16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C66A16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51584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C66A16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E9144E" w:rsidRPr="00C66A16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周瑜遭氣死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C66A16" w:rsidRDefault="00B7403C" w:rsidP="00F45246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6"/>
          <w:szCs w:val="32"/>
        </w:rPr>
      </w:pPr>
      <w:r w:rsidRPr="00F45246">
        <w:rPr>
          <w:rFonts w:ascii="Times New Roman" w:eastAsia="華康香港標準楷書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CD15F1" wp14:editId="2FCF78D9">
                <wp:simplePos x="0" y="0"/>
                <wp:positionH relativeFrom="column">
                  <wp:posOffset>2606040</wp:posOffset>
                </wp:positionH>
                <wp:positionV relativeFrom="paragraph">
                  <wp:posOffset>2302510</wp:posOffset>
                </wp:positionV>
                <wp:extent cx="495300" cy="5143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246" w:rsidRPr="00B7403C" w:rsidRDefault="00F45246" w:rsidP="00F452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7403C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D15F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05.2pt;margin-top:181.3pt;width:39pt;height:4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KtQQIAAFQEAAAOAAAAZHJzL2Uyb0RvYy54bWysVEtu2zAQ3RfoHQjua9mOnTaC5cBN4KKA&#10;kQRwiqxpirIEkByWpC25FyjQAyTrHqAH6IGSc3RIyY6bdlV0Qw05w/m896jJeaMk2QrrKtAZHfT6&#10;lAjNIa/0OqOfbudv3lHiPNM5k6BFRnfC0fPp61eT2qRiCCXIXFiCSbRLa5PR0nuTJonjpVDM9cAI&#10;jc4CrGIet3ad5JbVmF3JZNjvnyY12NxY4MI5PL1snXQa8xeF4P66KJzwRGYUe/NxtXFdhTWZTli6&#10;tsyUFe/aYP/QhWKVxqKHVJfMM7Kx1R+pVMUtOCh8j4NKoCgqLuIMOM2g/2KaZcmMiLMgOM4cYHL/&#10;Ly2/2t5YUuXIHSWaKaTo6f7r44+Hp/ufj9+/kUFAqDYuxcClwVDfvIcmRHfnDg/D4E1hVfjiSAT9&#10;iPXugK9oPOF4ODobn/TRw9E1HoxOxhH/5Pmysc5/EKBIMDJqkb6IKtsunMeCGLoPCbU0zCspI4VS&#10;kzqjpyHlbx68ITVeDCO0rQbLN6um638F+Q7HstBKwxk+r7D4gjl/wyxqAftFfftrXAoJWAQ6i5IS&#10;7Je/nYd4pAi9lNSorYy6zxtmBSXyo0byzgajURBj3IzGb4e4scee1bFHb9QFoHyRIOwumiHey71Z&#10;WFB3+AxmoSq6mOZYO6N+b174VvH4jLiYzWIQys8wv9BLw0PqAFqA9ra5Y9Z0+Hsk7gr2KmTpCxra&#10;2Bbu2cZDUUWOAsAtqh3uKN1IXffMwts43seo55/B9BcAAAD//wMAUEsDBBQABgAIAAAAIQB11DPf&#10;4gAAAAsBAAAPAAAAZHJzL2Rvd25yZXYueG1sTI9NT4NAEIbvJv6HzZh4s0spEoIsTUPSmBg9tPbi&#10;bYEpEHdnkd226K93PNnbfDx555liPVsjzjj5wZGC5SICgdS4dqBOweF9+5CB8EFTq40jVPCNHtbl&#10;7U2h89ZdaIfnfegEh5DPtYI+hDGX0jc9Wu0XbkTi3dFNVgdup062k75wuDUyjqJUWj0QX+j1iFWP&#10;zef+ZBW8VNs3vatjm/2Y6vn1uBm/Dh+PSt3fzZsnEAHn8A/Dnz6rQ8lOtTtR64VRkCyjhFEFqzRO&#10;QTCRZBlPai6SVQqyLOT1D+UvAAAA//8DAFBLAQItABQABgAIAAAAIQC2gziS/gAAAOEBAAATAAAA&#10;AAAAAAAAAAAAAAAAAABbQ29udGVudF9UeXBlc10ueG1sUEsBAi0AFAAGAAgAAAAhADj9If/WAAAA&#10;lAEAAAsAAAAAAAAAAAAAAAAALwEAAF9yZWxzLy5yZWxzUEsBAi0AFAAGAAgAAAAhAGmJcq1BAgAA&#10;VAQAAA4AAAAAAAAAAAAAAAAALgIAAGRycy9lMm9Eb2MueG1sUEsBAi0AFAAGAAgAAAAhAHXUM9/i&#10;AAAACwEAAA8AAAAAAAAAAAAAAAAAmwQAAGRycy9kb3ducmV2LnhtbFBLBQYAAAAABAAEAPMAAACq&#10;BQAAAAA=&#10;" filled="f" stroked="f" strokeweight=".5pt">
                <v:textbox>
                  <w:txbxContent>
                    <w:p w:rsidR="00F45246" w:rsidRPr="00B7403C" w:rsidRDefault="00F45246" w:rsidP="00F45246">
                      <w:pPr>
                        <w:rPr>
                          <w:sz w:val="32"/>
                          <w:szCs w:val="32"/>
                        </w:rPr>
                      </w:pPr>
                      <w:r w:rsidRPr="00B7403C">
                        <w:rPr>
                          <w:sz w:val="32"/>
                          <w:szCs w:val="32"/>
                        </w:rPr>
                        <w:sym w:font="Wingdings" w:char="F084"/>
                      </w:r>
                    </w:p>
                  </w:txbxContent>
                </v:textbox>
              </v:shape>
            </w:pict>
          </mc:Fallback>
        </mc:AlternateContent>
      </w:r>
      <w:r w:rsidRPr="00F45246">
        <w:rPr>
          <w:rFonts w:ascii="Times New Roman" w:eastAsia="華康香港標準楷書" w:hAnsi="Times New Roman" w:cs="Times New Roman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5BCDB1" wp14:editId="46EEF649">
                <wp:simplePos x="0" y="0"/>
                <wp:positionH relativeFrom="column">
                  <wp:posOffset>2596004</wp:posOffset>
                </wp:positionH>
                <wp:positionV relativeFrom="paragraph">
                  <wp:posOffset>468408</wp:posOffset>
                </wp:positionV>
                <wp:extent cx="495300" cy="51435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246" w:rsidRPr="00B7403C" w:rsidRDefault="00F45246" w:rsidP="00F452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7403C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CDB1" id="文字方塊 22" o:spid="_x0000_s1027" type="#_x0000_t202" style="position:absolute;left:0;text-align:left;margin-left:204.4pt;margin-top:36.9pt;width:39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I8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v0+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INByzOAAAAAKAQAADwAAAGRycy9kb3ducmV2LnhtbEyPwU7DMAyG70i8Q2QkbixldCMqTaep0oSE&#10;4LCxC7e08dqKxilNthWeHnMaJ9vyp9+f89XkenHCMXSeNNzPEhBItbcdNRr275s7BSJEQ9b0nlDD&#10;NwZYFddXucmsP9MWT7vYCA6hkBkNbYxDJmWoW3QmzPyAxLuDH52JPI6NtKM5c7jr5TxJltKZjvhC&#10;awYsW6w/d0en4aXcvJltNXfqpy+fXw/r4Wv/sdD69mZaP4GIOMULDH/6rA4FO1X+SDaIXkOaKFaP&#10;Gh4fuDKQqiU3FZOLVIEscvn/heIXAAD//wMAUEsBAi0AFAAGAAgAAAAhALaDOJL+AAAA4QEAABMA&#10;AAAAAAAAAAAAAAAAAAAAAFtDb250ZW50X1R5cGVzXS54bWxQSwECLQAUAAYACAAAACEAOP0h/9YA&#10;AACUAQAACwAAAAAAAAAAAAAAAAAvAQAAX3JlbHMvLnJlbHNQSwECLQAUAAYACAAAACEAG86SPEUC&#10;AABdBAAADgAAAAAAAAAAAAAAAAAuAgAAZHJzL2Uyb0RvYy54bWxQSwECLQAUAAYACAAAACEAINBy&#10;zOAAAAAKAQAADwAAAAAAAAAAAAAAAACfBAAAZHJzL2Rvd25yZXYueG1sUEsFBgAAAAAEAAQA8wAA&#10;AKwFAAAAAA==&#10;" filled="f" stroked="f" strokeweight=".5pt">
                <v:textbox>
                  <w:txbxContent>
                    <w:p w:rsidR="00F45246" w:rsidRPr="00B7403C" w:rsidRDefault="00F45246" w:rsidP="00F45246">
                      <w:pPr>
                        <w:rPr>
                          <w:sz w:val="32"/>
                          <w:szCs w:val="32"/>
                        </w:rPr>
                      </w:pPr>
                      <w:r w:rsidRPr="00B7403C">
                        <w:rPr>
                          <w:sz w:val="32"/>
                          <w:szCs w:val="32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 w:rsidR="00FA252F" w:rsidRPr="00C66A16">
        <w:rPr>
          <w:rFonts w:ascii="Times New Roman" w:eastAsia="華康香港標準楷書" w:hAnsi="Times New Roman" w:cs="Times New Roman"/>
          <w:b/>
          <w:sz w:val="36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4149"/>
      </w:tblGrid>
      <w:tr w:rsidR="00FA252F" w:rsidTr="00FA252F">
        <w:tc>
          <w:tcPr>
            <w:tcW w:w="4181" w:type="dxa"/>
          </w:tcPr>
          <w:p w:rsidR="00FA252F" w:rsidRDefault="00694E16" w:rsidP="00C66A16">
            <w:pPr>
              <w:ind w:leftChars="175" w:left="4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25" name="圖片 25" descr="C:\Users\edbuser\Desktop\6-8\致知達德\個人篇\自我節制\周瑜遭氣死\02-03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edbuser\Desktop\6-8\致知達德\個人篇\自我節制\周瑜遭氣死\02-03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B7403C" w:rsidP="00B7403C">
            <w:pPr>
              <w:ind w:leftChars="66" w:left="158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F45246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AB3B6B3" wp14:editId="0B74EA0A">
                      <wp:simplePos x="0" y="0"/>
                      <wp:positionH relativeFrom="column">
                        <wp:posOffset>-2775585</wp:posOffset>
                      </wp:positionH>
                      <wp:positionV relativeFrom="paragraph">
                        <wp:posOffset>11430</wp:posOffset>
                      </wp:positionV>
                      <wp:extent cx="495300" cy="514350"/>
                      <wp:effectExtent l="0" t="0" r="0" b="0"/>
                      <wp:wrapNone/>
                      <wp:docPr id="21" name="文字方塊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5246" w:rsidRPr="00B7403C" w:rsidRDefault="00F45246" w:rsidP="00F4524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7403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3B6B3" id="文字方塊 21" o:spid="_x0000_s1028" type="#_x0000_t202" style="position:absolute;left:0;text-align:left;margin-left:-218.55pt;margin-top:.9pt;width:39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xORQIAAF0EAAAOAAAAZHJzL2Uyb0RvYy54bWysVEFu2zAQvBfoHwjeG9mOnTZC5MBN4KKA&#10;kQRwipxpiooFSFyWpC25HyjQByTnPqAP6IOSd3RI2U6a9lT0Qi13l8vdmaFOTtu6YmtlXUk64/2D&#10;HmdKS8pLfZvxT9fTN+84c17oXFSkVcY3yvHT8etXJ41J1YCWVOXKMhTRLm1MxpfemzRJnFyqWrgD&#10;MkojWJCthcfW3ia5FQ2q11Uy6PWOkoZsbixJ5Ry8512Qj2P9olDSXxaFU55VGUdvPq42rouwJuMT&#10;kd5aYZal3LYh/qGLWpQal+5LnQsv2MqWf5SqS2nJUeEPJNUJFUUpVZwB0/R7L6aZL4VRcRaA48we&#10;Jvf/ysqL9ZVlZZ7xQZ8zLWpw9Hj39eHH/ePdz4fv3xjcwKgxLkXq3CDZt++pBdc7v4MzjN4Wtg5f&#10;DMUQB9qbPcKq9UzCOTweHfYQkQiN+sPDUWQgeTpsrPMfFNUsGBm3IDDiKtYz59EIUncp4S5N07Kq&#10;IomVZk3Gj0LJ3yI4UWkcDCN0rQbLt4u2G3s3xoLyDaaz1GnEGTkt0cNMOH8lLESBtiF0f4mlqAh3&#10;0dbibEn2y9/8IR9cIcpZA5Fl3H1eCas4qz5qsHjcHw6DKuNmOHo7wMY+jyyeR/SqPiPoGEShu2iG&#10;fF/tzMJSfYP3MAm3IiS0xN0Z9zvzzHfSx3uSajKJSdChEX6m50aG0gG7gPB1eyOs2dLgwd8F7eQo&#10;0hdsdLkd6pOVp6KMVAWcO1S38EPDkcHtewuP5Pk+Zj39Fca/AAAA//8DAFBLAwQUAAYACAAAACEA&#10;wYFq5eEAAAAKAQAADwAAAGRycy9kb3ducmV2LnhtbEyPwU7DMBBE70j8g7VI3FKnKYUQ4lRVpAoJ&#10;0UNLL9yceJtExOsQu23g61lOcNyZp9mZfDXZXpxx9J0jBfNZDAKpdqajRsHhbROlIHzQZHTvCBV8&#10;oYdVcX2V68y4C+3wvA+N4BDymVbQhjBkUvq6Rav9zA1I7B3daHXgc2ykGfWFw20vkzi+l1Z3xB9a&#10;PWDZYv2xP1kFL+Vmq3dVYtPvvnx+Pa6Hz8P7Uqnbm2n9BCLgFP5g+K3P1aHgTpU7kfGiVxDdLR7m&#10;zLLDExiIFstHFioFaZKCLHL5f0LxAwAA//8DAFBLAQItABQABgAIAAAAIQC2gziS/gAAAOEBAAAT&#10;AAAAAAAAAAAAAAAAAAAAAABbQ29udGVudF9UeXBlc10ueG1sUEsBAi0AFAAGAAgAAAAhADj9If/W&#10;AAAAlAEAAAsAAAAAAAAAAAAAAAAALwEAAF9yZWxzLy5yZWxzUEsBAi0AFAAGAAgAAAAhAIXs7E5F&#10;AgAAXQQAAA4AAAAAAAAAAAAAAAAALgIAAGRycy9lMm9Eb2MueG1sUEsBAi0AFAAGAAgAAAAhAMGB&#10;auXhAAAACgEAAA8AAAAAAAAAAAAAAAAAnwQAAGRycy9kb3ducmV2LnhtbFBLBQYAAAAABAAEAPMA&#10;AACtBQAAAAA=&#10;" filled="f" stroked="f" strokeweight=".5pt">
                      <v:textbox>
                        <w:txbxContent>
                          <w:p w:rsidR="00F45246" w:rsidRPr="00B7403C" w:rsidRDefault="00F45246" w:rsidP="00F452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7403C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5246">
              <w:rPr>
                <w:rFonts w:ascii="Times New Roman" w:eastAsia="華康香港標準楷書" w:hAnsi="Times New Roman" w:cs="Times New Roman"/>
                <w:b/>
                <w:noProof/>
                <w:sz w:val="36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487859C" wp14:editId="7E1D782D">
                      <wp:simplePos x="0" y="0"/>
                      <wp:positionH relativeFrom="column">
                        <wp:posOffset>-2785110</wp:posOffset>
                      </wp:positionH>
                      <wp:positionV relativeFrom="paragraph">
                        <wp:posOffset>1845945</wp:posOffset>
                      </wp:positionV>
                      <wp:extent cx="495300" cy="514350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45246" w:rsidRPr="00B7403C" w:rsidRDefault="00F45246" w:rsidP="00F45246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B7403C">
                                    <w:rPr>
                                      <w:sz w:val="32"/>
                                      <w:szCs w:val="32"/>
                                    </w:rPr>
                                    <w:sym w:font="Wingdings" w:char="F08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7859C" id="文字方塊 23" o:spid="_x0000_s1029" type="#_x0000_t202" style="position:absolute;left:0;text-align:left;margin-left:-219.3pt;margin-top:145.35pt;width:39pt;height:4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kARAIAAF0EAAAOAAAAZHJzL2Uyb0RvYy54bWysVF1uEzEQfkfiDpbfyea30FU2VWgVhFS1&#10;lVLUZ8drJyvZHmM72Q0XQOIA7TMH4AAcqD0HY2+ShsIT4sU7nhnPz/fN7Pis0YpshPMVmIL2Ol1K&#10;hOFQVmZZ0E+3szfvKPGBmZIpMKKgW+Hp2eT1q3Ftc9GHFahSOIJBjM9rW9BVCDbPMs9XQjPfASsM&#10;GiU4zQJe3TIrHasxulZZv9s9yWpwpXXAhfeovWiNdJLiSyl4uJbSi0BUQbG2kE6XzkU8s8mY5UvH&#10;7KriuzLYP1ShWWUw6SHUBQuMrF31RyhdcQceZOhw0BlIWXGResBuet0X3cxXzIrUC4Lj7QEm///C&#10;8qvNjSNVWdD+gBLDNHL0dP/18cfD0/3Px+/fCKoRo9r6HF3nFp1D8x4a5Hqv96iMrTfS6fjFpgja&#10;Ee3tAWHRBMJROTwdDbpo4Wga9YaDUWIge35snQ8fBGgShYI6JDDhyjaXPmAh6Lp3ibkMzCqlEonK&#10;kLqgJzHkbxZ8oQw+jC20pUYpNIsmtX1obwHlFrtz0M6It3xWYQ2XzIcb5nAosGwc9HCNh1SAuWAn&#10;UbIC9+Vv+uiPXKGVkhqHrKD+85o5QYn6aJDF095wGKcyXYajt328uGPL4thi1voccI57uFKWJzH6&#10;B7UXpQN9h/swjVnRxAzH3AUNe/E8tKOP+8TFdJqccA4tC5dmbnkMHbGLCN82d8zZHQ0B+buC/Tiy&#10;/AUbrW+L+nQdQFaJqohzi+oOfpzhxOBu3+KSHN+T1/NfYfILAAD//wMAUEsDBBQABgAIAAAAIQCr&#10;PFBL5QAAAA0BAAAPAAAAZHJzL2Rvd25yZXYueG1sTI9NT4NAEIbvJv6HzZh4o7sFBaQsTUPSmBg9&#10;tPbibWG3QLofyG5b9Nc7nvQ4M0/eed5yPRtNLmryg7MclgsGRNnWycF2HA7v2ygH4oOwUmhnFYcv&#10;5WFd3d6UopDuanfqsg8dwRDrC8GhD2EsKPVtr4zwCzcqi7ejm4wIOE4dlZO4YrjRNGYspUYMFj/0&#10;YlR1r9rT/mw4vNTbN7FrYpN/6/r59bgZPw8fj5zf382bFZCg5vAHw68+qkOFTo07W+mJ5hA9JHmK&#10;LIf4iWVAEImSlOGq4ZBkywxoVdL/LaofAAAA//8DAFBLAQItABQABgAIAAAAIQC2gziS/gAAAOEB&#10;AAATAAAAAAAAAAAAAAAAAAAAAABbQ29udGVudF9UeXBlc10ueG1sUEsBAi0AFAAGAAgAAAAhADj9&#10;If/WAAAAlAEAAAsAAAAAAAAAAAAAAAAALwEAAF9yZWxzLy5yZWxzUEsBAi0AFAAGAAgAAAAhAG79&#10;yQBEAgAAXQQAAA4AAAAAAAAAAAAAAAAALgIAAGRycy9lMm9Eb2MueG1sUEsBAi0AFAAGAAgAAAAh&#10;AKs8UEvlAAAADQEAAA8AAAAAAAAAAAAAAAAAngQAAGRycy9kb3ducmV2LnhtbFBLBQYAAAAABAAE&#10;APMAAACwBQAAAAA=&#10;" filled="f" stroked="f" strokeweight=".5pt">
                      <v:textbox>
                        <w:txbxContent>
                          <w:p w:rsidR="00F45246" w:rsidRPr="00B7403C" w:rsidRDefault="00F45246" w:rsidP="00F4524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7403C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4E16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9350" cy="1666875"/>
                  <wp:effectExtent l="0" t="0" r="0" b="9525"/>
                  <wp:docPr id="26" name="圖片 26" descr="C:\Users\edbuser\Desktop\6-8\致知達德\個人篇\自我節制\周瑜遭氣死\02-03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edbuser\Desktop\6-8\致知達德\個人篇\自我節制\周瑜遭氣死\02-03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694E16" w:rsidP="00C66A16">
            <w:pPr>
              <w:ind w:leftChars="175" w:left="420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875"/>
                  <wp:effectExtent l="0" t="0" r="9525" b="9525"/>
                  <wp:docPr id="27" name="圖片 27" descr="C:\Users\edbuser\Desktop\6-8\致知達德\個人篇\自我節制\周瑜遭氣死\02-03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edbuser\Desktop\6-8\致知達德\個人篇\自我節制\周瑜遭氣死\02-03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694E16" w:rsidP="00B7403C">
            <w:pPr>
              <w:ind w:leftChars="78" w:left="187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9825" cy="1666875"/>
                  <wp:effectExtent l="0" t="0" r="9525" b="9525"/>
                  <wp:docPr id="28" name="圖片 28" descr="C:\Users\edbuser\Desktop\6-8\致知達德\個人篇\自我節制\周瑜遭氣死\02-03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edbuser\Desktop\6-8\致知達德\個人篇\自我節制\周瑜遭氣死\02-03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841D30" w:rsidRDefault="00694E16" w:rsidP="008C625F">
      <w:pPr>
        <w:ind w:leftChars="175" w:left="420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841D30">
        <w:rPr>
          <w:rFonts w:ascii="Verdana" w:hAnsi="Verdana" w:hint="eastAsia"/>
          <w:color w:val="000000"/>
          <w:szCs w:val="28"/>
          <w:shd w:val="clear" w:color="auto" w:fill="FFFFFF"/>
        </w:rPr>
        <w:t>故事改編自（明）羅貫中《三國演義》</w:t>
      </w:r>
      <w:r w:rsidR="00FA252F" w:rsidRPr="008C625F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  <w:r w:rsidR="0021781B" w:rsidRPr="006C2EA7">
        <w:rPr>
          <w:rFonts w:ascii="Times New Roman" w:eastAsia="華康香港標準楷書(P)" w:hAnsi="Times New Roman" w:cs="Times New Roman"/>
          <w:sz w:val="22"/>
          <w:szCs w:val="24"/>
        </w:rPr>
        <w:t xml:space="preserve"> </w:t>
      </w:r>
    </w:p>
    <w:p w:rsidR="0021781B" w:rsidRPr="0021781B" w:rsidRDefault="0021781B" w:rsidP="0021781B">
      <w:pPr>
        <w:widowControl/>
        <w:rPr>
          <w:rFonts w:ascii="華康香港標準楷書(P)" w:eastAsia="華康香港標準楷書(P)" w:hAnsi="華康香港標準楷書(P)" w:cs="華康香港標準楷書(P)"/>
          <w:szCs w:val="24"/>
        </w:rPr>
      </w:pPr>
    </w:p>
    <w:p w:rsidR="00C66A16" w:rsidRDefault="00C66A16">
      <w:pPr>
        <w:widowControl/>
        <w:rPr>
          <w:rFonts w:ascii="華康香港標準楷書" w:eastAsia="華康香港標準楷書" w:hAnsi="華康香港標準楷書" w:cs="華康香港標準楷書"/>
          <w:b/>
          <w:sz w:val="36"/>
          <w:szCs w:val="32"/>
        </w:rPr>
      </w:pPr>
      <w:r>
        <w:rPr>
          <w:rFonts w:ascii="華康香港標準楷書" w:eastAsia="華康香港標準楷書" w:hAnsi="華康香港標準楷書" w:cs="華康香港標準楷書"/>
          <w:b/>
          <w:sz w:val="36"/>
          <w:szCs w:val="32"/>
        </w:rPr>
        <w:br w:type="page"/>
      </w:r>
    </w:p>
    <w:p w:rsidR="00E14726" w:rsidRPr="00C66A16" w:rsidRDefault="00E14726" w:rsidP="00841D30">
      <w:pPr>
        <w:pStyle w:val="a3"/>
        <w:numPr>
          <w:ilvl w:val="0"/>
          <w:numId w:val="2"/>
        </w:numPr>
        <w:snapToGrid w:val="0"/>
        <w:ind w:leftChars="0" w:left="391" w:hanging="391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C66A16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C66A16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694E16" w:rsidP="00C66A16">
      <w:pPr>
        <w:pStyle w:val="a3"/>
        <w:numPr>
          <w:ilvl w:val="0"/>
          <w:numId w:val="4"/>
        </w:numPr>
        <w:snapToGrid w:val="0"/>
        <w:spacing w:line="520" w:lineRule="exact"/>
        <w:ind w:leftChars="0" w:left="896" w:hanging="462"/>
        <w:rPr>
          <w:rFonts w:ascii="Times New Roman" w:eastAsia="華康香港標準楷書" w:hAnsi="Times New Roman" w:cs="Times New Roman"/>
          <w:sz w:val="32"/>
          <w:szCs w:val="32"/>
        </w:rPr>
      </w:pPr>
      <w:r w:rsidRPr="00F45246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周瑜</w:t>
      </w:r>
      <w:r w:rsidRPr="00694E16">
        <w:rPr>
          <w:rFonts w:ascii="Times New Roman" w:eastAsia="華康香港標準楷書" w:hAnsi="Times New Roman" w:cs="Times New Roman" w:hint="eastAsia"/>
          <w:sz w:val="32"/>
          <w:szCs w:val="32"/>
        </w:rPr>
        <w:t>每次遇到不愉快的事，都有甚麼反應？他這樣做引致甚麼後果？</w:t>
      </w:r>
    </w:p>
    <w:p w:rsidR="00756F25" w:rsidRPr="00A369F9" w:rsidRDefault="00694E16" w:rsidP="00C66A16">
      <w:pPr>
        <w:pStyle w:val="a3"/>
        <w:numPr>
          <w:ilvl w:val="0"/>
          <w:numId w:val="4"/>
        </w:numPr>
        <w:snapToGrid w:val="0"/>
        <w:spacing w:line="520" w:lineRule="exact"/>
        <w:ind w:leftChars="0" w:left="896" w:hanging="462"/>
        <w:rPr>
          <w:rFonts w:ascii="Times New Roman" w:eastAsia="華康香港標準楷書" w:hAnsi="Times New Roman" w:cs="Times New Roman"/>
          <w:sz w:val="32"/>
          <w:szCs w:val="32"/>
        </w:rPr>
      </w:pPr>
      <w:r w:rsidRPr="00694E16">
        <w:rPr>
          <w:rFonts w:ascii="Times New Roman" w:eastAsia="華康香港標準楷書" w:hAnsi="Times New Roman" w:cs="Times New Roman" w:hint="eastAsia"/>
          <w:sz w:val="32"/>
          <w:szCs w:val="32"/>
        </w:rPr>
        <w:t>你遇到不開心的事，有像</w:t>
      </w:r>
      <w:r w:rsidRPr="00F45246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周瑜</w:t>
      </w:r>
      <w:r w:rsidRPr="00694E16">
        <w:rPr>
          <w:rFonts w:ascii="Times New Roman" w:eastAsia="華康香港標準楷書" w:hAnsi="Times New Roman" w:cs="Times New Roman" w:hint="eastAsia"/>
          <w:sz w:val="32"/>
          <w:szCs w:val="32"/>
        </w:rPr>
        <w:t>那樣的反應嗎？請和同學分享一下事情的經過。</w:t>
      </w:r>
    </w:p>
    <w:p w:rsidR="00756F25" w:rsidRPr="00A369F9" w:rsidRDefault="00694E16" w:rsidP="00C66A16">
      <w:pPr>
        <w:pStyle w:val="a3"/>
        <w:numPr>
          <w:ilvl w:val="0"/>
          <w:numId w:val="4"/>
        </w:numPr>
        <w:snapToGrid w:val="0"/>
        <w:spacing w:line="520" w:lineRule="exact"/>
        <w:ind w:leftChars="0" w:left="896" w:hanging="462"/>
        <w:rPr>
          <w:rFonts w:ascii="Times New Roman" w:eastAsia="華康香港標準楷書" w:hAnsi="Times New Roman" w:cs="Times New Roman"/>
          <w:sz w:val="32"/>
          <w:szCs w:val="32"/>
        </w:rPr>
      </w:pPr>
      <w:r w:rsidRPr="00694E16">
        <w:rPr>
          <w:rFonts w:ascii="Times New Roman" w:eastAsia="華康香港標準楷書" w:hAnsi="Times New Roman" w:cs="Times New Roman" w:hint="eastAsia"/>
          <w:sz w:val="32"/>
          <w:szCs w:val="32"/>
        </w:rPr>
        <w:t>如果遇到困難或挫折時只會氣憤、發脾氣，最終能解決問題嗎？為甚麼？</w:t>
      </w:r>
    </w:p>
    <w:p w:rsidR="00AD52DB" w:rsidRDefault="00694E16" w:rsidP="00C66A16">
      <w:pPr>
        <w:pStyle w:val="a3"/>
        <w:numPr>
          <w:ilvl w:val="0"/>
          <w:numId w:val="4"/>
        </w:numPr>
        <w:snapToGrid w:val="0"/>
        <w:spacing w:line="520" w:lineRule="exact"/>
        <w:ind w:leftChars="0" w:left="896" w:hanging="462"/>
        <w:rPr>
          <w:rFonts w:ascii="Times New Roman" w:eastAsia="華康香港標準楷書" w:hAnsi="Times New Roman" w:cs="Times New Roman"/>
          <w:sz w:val="32"/>
          <w:szCs w:val="32"/>
        </w:rPr>
      </w:pPr>
      <w:r w:rsidRPr="00694E16">
        <w:rPr>
          <w:rFonts w:ascii="Times New Roman" w:eastAsia="華康香港標準楷書" w:hAnsi="Times New Roman" w:cs="Times New Roman" w:hint="eastAsia"/>
          <w:sz w:val="32"/>
          <w:szCs w:val="32"/>
        </w:rPr>
        <w:t>在日常生活中，當我們遇到氣憤的事，有甚麼方法可以紓緩情緒呢？</w:t>
      </w:r>
    </w:p>
    <w:p w:rsidR="00694E16" w:rsidRPr="00562B5B" w:rsidRDefault="00694E16" w:rsidP="00C66A16">
      <w:pPr>
        <w:pStyle w:val="a3"/>
        <w:numPr>
          <w:ilvl w:val="0"/>
          <w:numId w:val="4"/>
        </w:numPr>
        <w:snapToGrid w:val="0"/>
        <w:spacing w:line="520" w:lineRule="exact"/>
        <w:ind w:leftChars="0" w:left="896" w:hanging="462"/>
        <w:rPr>
          <w:rFonts w:ascii="Times New Roman" w:eastAsia="華康香港標準楷書" w:hAnsi="Times New Roman" w:cs="Times New Roman"/>
          <w:sz w:val="32"/>
          <w:szCs w:val="32"/>
        </w:rPr>
      </w:pPr>
      <w:r w:rsidRPr="00694E16">
        <w:rPr>
          <w:rFonts w:ascii="Times New Roman" w:eastAsia="華康香港標準楷書" w:hAnsi="Times New Roman" w:cs="Times New Roman" w:hint="eastAsia"/>
          <w:sz w:val="32"/>
          <w:szCs w:val="32"/>
        </w:rPr>
        <w:t>有時，過度壓抑自己的情緒可能會造成反效果。如果真的感到很不開心，我們可以找甚麼人傾訴或者向甚麼機構求助呢？</w:t>
      </w:r>
    </w:p>
    <w:p w:rsidR="00527D91" w:rsidRDefault="00527D91" w:rsidP="00562B5B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C66A16" w:rsidRDefault="00756F25" w:rsidP="00C66A16">
      <w:pPr>
        <w:pStyle w:val="a3"/>
        <w:widowControl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sz w:val="32"/>
          <w:szCs w:val="32"/>
        </w:rPr>
      </w:pPr>
      <w:r w:rsidRPr="00C66A16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C66A16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C66A16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AD52DB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BA4F" wp14:editId="695E405D">
                <wp:simplePos x="0" y="0"/>
                <wp:positionH relativeFrom="column">
                  <wp:posOffset>1905</wp:posOffset>
                </wp:positionH>
                <wp:positionV relativeFrom="paragraph">
                  <wp:posOffset>51434</wp:posOffset>
                </wp:positionV>
                <wp:extent cx="5248275" cy="2276475"/>
                <wp:effectExtent l="0" t="0" r="28575" b="2857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562B5B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694E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694E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金蘭生</w:t>
                            </w:r>
                            <w:r w:rsidR="00C834C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694E16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格言聯璧．存養類</w:t>
                            </w:r>
                            <w:r w:rsidR="00C834C1"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A252F" w:rsidRPr="00CA44B8" w:rsidRDefault="00694E16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841D3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敬</w:t>
                            </w:r>
                            <w:r w:rsidR="00841D30" w:rsidRPr="00841D3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守此心，則心定；歛抑其</w:t>
                            </w:r>
                            <w:r w:rsidRPr="00841D3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氣</w:t>
                            </w:r>
                            <w:r w:rsidR="00841D30" w:rsidRPr="00841D3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，則氣平</w:t>
                            </w:r>
                            <w:r w:rsidR="0021781B" w:rsidRPr="0021781B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94E16">
                              <w:rPr>
                                <w:rFonts w:hint="eastAsia"/>
                              </w:rPr>
                              <w:t>謹慎堅守善良的本性，就會心靈安定，收斂抑制浮躁的情緒，就會心平氣和</w:t>
                            </w:r>
                            <w:r w:rsidR="00AD52DB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AD52DB" w:rsidRDefault="00AD52DB" w:rsidP="0021781B"/>
                          <w:p w:rsidR="00192EB5" w:rsidRPr="00841D30" w:rsidRDefault="00841D30" w:rsidP="00192EB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1D30">
                              <w:rPr>
                                <w:rFonts w:hint="eastAsia"/>
                              </w:rPr>
                              <w:t>注</w:t>
                            </w:r>
                            <w:r w:rsidRPr="00841D30">
                              <w:t>釋</w:t>
                            </w:r>
                            <w:r w:rsidRPr="00841D30">
                              <w:rPr>
                                <w:rFonts w:hint="eastAsia"/>
                              </w:rPr>
                              <w:t>：</w:t>
                            </w:r>
                            <w:r w:rsidRPr="00841D30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192EB5" w:rsidRPr="00841D30">
                              <w:rPr>
                                <w:rFonts w:ascii="Times New Roman" w:hAnsi="Times New Roman" w:cs="Times New Roman"/>
                              </w:rPr>
                              <w:t>敬：謹慎，恭敬</w:t>
                            </w:r>
                          </w:p>
                          <w:p w:rsidR="00192EB5" w:rsidRDefault="00841D30" w:rsidP="00841D30">
                            <w:pPr>
                              <w:ind w:leftChars="297" w:left="713"/>
                            </w:pPr>
                            <w:r w:rsidRPr="00841D30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192EB5" w:rsidRPr="00841D30">
                              <w:rPr>
                                <w:rFonts w:ascii="Times New Roman" w:hAnsi="Times New Roman" w:cs="Times New Roman"/>
                              </w:rPr>
                              <w:t>氣：</w:t>
                            </w:r>
                            <w:r w:rsidR="00192EB5">
                              <w:rPr>
                                <w:rFonts w:hint="eastAsia"/>
                              </w:rPr>
                              <w:t>人的情緒或表現出來的精神狀態</w:t>
                            </w:r>
                          </w:p>
                          <w:p w:rsidR="00192EB5" w:rsidRPr="00FA252F" w:rsidRDefault="00192EB5" w:rsidP="00192E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BA4F" id="文字方塊 5" o:spid="_x0000_s1030" type="#_x0000_t202" style="position:absolute;margin-left:.15pt;margin-top:4.05pt;width:413.2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AXrgIAAL4FAAAOAAAAZHJzL2Uyb0RvYy54bWysVF1OGzEQfq/UO1h+L5tsE6ARG5SCqCoh&#10;QA0Vz47XTlZ4Pa7tZDe9QKUegD73AD1ADwTn6Ni7GxLKC1Vfdseeb/4+z8zRcV0qshLWFaAz2t/r&#10;USI0h7zQ84x+vj57c0iJ80znTIEWGV0LR4/Hr18dVWYkUliAyoUl6ES7UWUyuvDejJLE8YUomdsD&#10;IzQqJdiSeTzaeZJbVqH3UiVpr7efVGBzY4EL5/D2tFHScfQvpeD+UkonPFEZxdx8/Nr4nYVvMj5i&#10;o7llZlHwNg32D1mUrNAYdOPqlHlGlrb4y1VZcAsOpN/jUCYgZcFFrAGr6feeVDNdMCNiLUiOMxua&#10;3P9zyy9WV5YUeUaHlGhW4hM93H27//Xj4e73/c/vZBgYqowbIXBqEOrr91DjS3f3Di9D4bW0Zfhj&#10;SQT1yPV6w6+oPeF4OUwHh+kBBuKoS9OD/QEe0H/yaG6s8x8ElCQIGbX4gJFXtjp3voF2kBDNgSry&#10;s0KpeAhNI06UJSuGz618TBKd76CUJlVG998Oe9Hxji643tjPFOO3bXpbKPSndAgnYnu1aQWKGiqi&#10;5NdKBIzSn4REeiMjz+TIOBd6k2dEB5TEil5i2OIfs3qJcVMHWsTIoP3GuCw02IalXWrz245a2eDx&#10;DbfqDqKvZ3Xsq0HXKTPI19hAFpohdIafFcj3OXP+ilmcOuwZ3CT+Ej9SAT4StBIlC7Bfn7sPeBwG&#10;1FJS4RRn1H1ZMisoUR81jsm7/mAQxj4eBsODFA92WzPb1uhleQLYOX3cWYZHMeC96kRpobzBhTMJ&#10;UVHFNMfYGfWdeOKb3YILi4vJJIJw0A3z53pqeHAdWA59dl3fMGvaPvc4IhfQzTsbPWn3BhssNUyW&#10;HmQRZyHw3LDa8o9LIk5Tu9DCFto+R9Tj2h3/AQAA//8DAFBLAwQUAAYACAAAACEAOkfhptkAAAAG&#10;AQAADwAAAGRycy9kb3ducmV2LnhtbEyPwU7DMBBE70j8g7VI3KjTIlkmxKkAFS6cKIizG7u2RbyO&#10;bDcNf89yguPsjGbedtsljmy2uYSECtarBpjFIZmATsHH+/ONBFaqRqPHhFbBty2w7S8vOt2adMY3&#10;O++rY1SCpdUKfK1Ty3kZvI26rNJkkbxjylFXktlxk/WZyuPIN00jeNQBacHryT55O3ztT1HB7tHd&#10;uUHq7HfShDAvn8dX96LU9dXycA+s2qX+heEXn9ChJ6ZDOqEpbFRwSzkFcg2MTLkR9MeBrkII4H3H&#10;/+P3PwAAAP//AwBQSwECLQAUAAYACAAAACEAtoM4kv4AAADhAQAAEwAAAAAAAAAAAAAAAAAAAAAA&#10;W0NvbnRlbnRfVHlwZXNdLnhtbFBLAQItABQABgAIAAAAIQA4/SH/1gAAAJQBAAALAAAAAAAAAAAA&#10;AAAAAC8BAABfcmVscy8ucmVsc1BLAQItABQABgAIAAAAIQCq4cAXrgIAAL4FAAAOAAAAAAAAAAAA&#10;AAAAAC4CAABkcnMvZTJvRG9jLnhtbFBLAQItABQABgAIAAAAIQA6R+Gm2QAAAAYBAAAPAAAAAAAA&#10;AAAAAAAAAAgFAABkcnMvZG93bnJldi54bWxQSwUGAAAAAAQABADzAAAADgYAAAAA&#10;" fillcolor="white [3201]" strokeweight=".5pt">
                <v:textbox>
                  <w:txbxContent>
                    <w:p w:rsidR="00FA252F" w:rsidRPr="00FA252F" w:rsidRDefault="00562B5B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694E1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694E1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金蘭生</w:t>
                      </w:r>
                      <w:r w:rsidR="00C834C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694E16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格言聯璧．存養類</w:t>
                      </w:r>
                      <w:r w:rsidR="00C834C1"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A252F" w:rsidRPr="00CA44B8" w:rsidRDefault="00694E16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841D3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敬</w:t>
                      </w:r>
                      <w:r w:rsidR="00841D30" w:rsidRPr="00841D3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守此心，則心定；歛抑其</w:t>
                      </w:r>
                      <w:r w:rsidRPr="00841D3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氣</w:t>
                      </w:r>
                      <w:r w:rsidR="00841D30" w:rsidRPr="00841D3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，則氣平</w:t>
                      </w:r>
                      <w:r w:rsidR="0021781B" w:rsidRPr="0021781B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</w:t>
                      </w:r>
                      <w:r w:rsidR="00694E16">
                        <w:rPr>
                          <w:rFonts w:hint="eastAsia"/>
                        </w:rPr>
                        <w:t>謹慎堅守善良的本性，就會心靈安定，收斂抑制浮躁的情緒，就會心平氣和</w:t>
                      </w:r>
                      <w:r w:rsidR="00AD52DB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AD52DB" w:rsidRDefault="00AD52DB" w:rsidP="0021781B"/>
                    <w:p w:rsidR="00192EB5" w:rsidRPr="00841D30" w:rsidRDefault="00841D30" w:rsidP="00192EB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1D30">
                        <w:rPr>
                          <w:rFonts w:hint="eastAsia"/>
                        </w:rPr>
                        <w:t>注</w:t>
                      </w:r>
                      <w:r w:rsidRPr="00841D30">
                        <w:t>釋</w:t>
                      </w:r>
                      <w:r w:rsidRPr="00841D30">
                        <w:rPr>
                          <w:rFonts w:hint="eastAsia"/>
                        </w:rPr>
                        <w:t>：</w:t>
                      </w:r>
                      <w:r w:rsidRPr="00841D30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192EB5" w:rsidRPr="00841D30">
                        <w:rPr>
                          <w:rFonts w:ascii="Times New Roman" w:hAnsi="Times New Roman" w:cs="Times New Roman"/>
                        </w:rPr>
                        <w:t>敬：謹慎，恭敬</w:t>
                      </w:r>
                    </w:p>
                    <w:p w:rsidR="00192EB5" w:rsidRDefault="00841D30" w:rsidP="00841D30">
                      <w:pPr>
                        <w:ind w:leftChars="297" w:left="713"/>
                      </w:pPr>
                      <w:r w:rsidRPr="00841D30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192EB5" w:rsidRPr="00841D30">
                        <w:rPr>
                          <w:rFonts w:ascii="Times New Roman" w:hAnsi="Times New Roman" w:cs="Times New Roman"/>
                        </w:rPr>
                        <w:t>氣：</w:t>
                      </w:r>
                      <w:r w:rsidR="00192EB5">
                        <w:rPr>
                          <w:rFonts w:hint="eastAsia"/>
                        </w:rPr>
                        <w:t>人的情緒或表現出來的精神狀態</w:t>
                      </w:r>
                    </w:p>
                    <w:p w:rsidR="00192EB5" w:rsidRPr="00FA252F" w:rsidRDefault="00192EB5" w:rsidP="00192EB5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C66A16" w:rsidRDefault="00C66A16">
      <w:pPr>
        <w:widowControl/>
      </w:pPr>
      <w:r>
        <w:br w:type="page"/>
      </w:r>
    </w:p>
    <w:p w:rsidR="007B53C4" w:rsidRDefault="00C66A16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EF46A5" wp14:editId="0C75F2CC">
                <wp:simplePos x="0" y="0"/>
                <wp:positionH relativeFrom="column">
                  <wp:posOffset>32097</wp:posOffset>
                </wp:positionH>
                <wp:positionV relativeFrom="paragraph">
                  <wp:posOffset>13970</wp:posOffset>
                </wp:positionV>
                <wp:extent cx="5267325" cy="2898475"/>
                <wp:effectExtent l="0" t="0" r="28575" b="165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89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A63763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4E513C" w:rsidRP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論語‧衛靈公第十五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841D30" w:rsidRDefault="004E513C" w:rsidP="007B53C4">
                            <w:pPr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</w:pPr>
                            <w:r w:rsidRPr="00841D30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小</w:t>
                            </w:r>
                            <w:r w:rsidR="00841D30" w:rsidRPr="00841D3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41D30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不忍，則亂大</w:t>
                            </w:r>
                            <w:r w:rsidRPr="00841D30">
                              <w:rPr>
                                <w:rFonts w:ascii="Times New Roman" w:eastAsia="華康香港標準楷書" w:hAnsi="Times New Roman" w:cs="Times New Roman"/>
                                <w:b/>
                                <w:spacing w:val="-30"/>
                                <w:sz w:val="32"/>
                              </w:rPr>
                              <w:t>謀</w:t>
                            </w:r>
                            <w:r w:rsidR="00841D30" w:rsidRPr="00841D30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841D30">
                              <w:rPr>
                                <w:rFonts w:ascii="Times New Roman" w:eastAsia="華康香港標準楷書" w:hAnsi="Times New Roman" w:cs="Times New Roman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7B53C4" w:rsidRPr="00841D30" w:rsidRDefault="00A63763" w:rsidP="007B5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1D30">
                              <w:rPr>
                                <w:rFonts w:ascii="Times New Roman" w:hAnsi="Times New Roman" w:cs="Times New Roman"/>
                              </w:rPr>
                              <w:t>（</w:t>
                            </w:r>
                            <w:r w:rsidR="004E513C" w:rsidRPr="00841D30">
                              <w:rPr>
                                <w:rFonts w:ascii="Times New Roman" w:hAnsi="Times New Roman" w:cs="Times New Roman"/>
                              </w:rPr>
                              <w:t>小小的屈辱也忍受不了，就會搗亂全盤的大計</w:t>
                            </w:r>
                            <w:r w:rsidRPr="00841D30">
                              <w:rPr>
                                <w:rFonts w:ascii="Times New Roman" w:hAnsi="Times New Roman" w:cs="Times New Roman"/>
                              </w:rPr>
                              <w:t>。）</w:t>
                            </w:r>
                          </w:p>
                          <w:p w:rsidR="007B53C4" w:rsidRPr="00841D30" w:rsidRDefault="007B53C4" w:rsidP="007B5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7B53C4" w:rsidRPr="00841D30" w:rsidRDefault="00841D30" w:rsidP="007B53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1D30">
                              <w:rPr>
                                <w:rFonts w:ascii="Times New Roman" w:hAnsi="Times New Roman" w:cs="Times New Roman"/>
                              </w:rPr>
                              <w:t>注釋：</w:t>
                            </w:r>
                            <w:r w:rsidRPr="00841D30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4E513C" w:rsidRPr="00841D30">
                              <w:rPr>
                                <w:rFonts w:ascii="Times New Roman" w:hAnsi="Times New Roman" w:cs="Times New Roman"/>
                              </w:rPr>
                              <w:t>小</w:t>
                            </w:r>
                            <w:r w:rsidR="007B53C4" w:rsidRPr="00841D30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4E513C" w:rsidRPr="00841D30">
                              <w:rPr>
                                <w:rFonts w:ascii="Times New Roman" w:hAnsi="Times New Roman" w:cs="Times New Roman"/>
                              </w:rPr>
                              <w:t>指微不足道的事情</w:t>
                            </w:r>
                          </w:p>
                          <w:p w:rsidR="00877D9B" w:rsidRPr="00841D30" w:rsidRDefault="00841D30" w:rsidP="00841D30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41D30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4E513C" w:rsidRPr="00841D30">
                              <w:rPr>
                                <w:rFonts w:ascii="Times New Roman" w:hAnsi="Times New Roman" w:cs="Times New Roman"/>
                              </w:rPr>
                              <w:t>大謀</w:t>
                            </w:r>
                            <w:r w:rsidR="00877D9B" w:rsidRPr="00841D30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4E513C" w:rsidRPr="00841D30">
                              <w:rPr>
                                <w:rFonts w:ascii="Times New Roman" w:hAnsi="Times New Roman" w:cs="Times New Roman"/>
                              </w:rPr>
                              <w:t>全盤的大計</w:t>
                            </w:r>
                          </w:p>
                          <w:p w:rsidR="00527D91" w:rsidRDefault="00527D91" w:rsidP="007B53C4"/>
                          <w:p w:rsidR="004E513C" w:rsidRDefault="004E513C" w:rsidP="007B53C4">
                            <w:r w:rsidRPr="00F45CA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 w:rsidRPr="00F45CA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t xml:space="preserve"> </w:t>
                            </w:r>
                            <w:r w:rsidR="00F45CAF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F45CA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bookmarkStart w:id="0" w:name="_GoBack"/>
                            <w:bookmarkEnd w:id="0"/>
                            <w:r w:rsidR="009B470C">
                              <w:t xml:space="preserve"> </w:t>
                            </w:r>
                          </w:p>
                          <w:p w:rsidR="004E513C" w:rsidRDefault="004E513C" w:rsidP="009B470C">
                            <w:pPr>
                              <w:spacing w:beforeLines="30" w:before="108"/>
                              <w:ind w:leftChars="175" w:left="420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子曰：「巧言亂德。</w:t>
                            </w:r>
                            <w:r w:rsidRP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highlight w:val="yellow"/>
                              </w:rPr>
                              <w:t>小不忍，則亂大謀。</w:t>
                            </w:r>
                            <w:r w:rsidRP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」</w:t>
                            </w:r>
                          </w:p>
                          <w:p w:rsidR="004E513C" w:rsidRPr="004E513C" w:rsidRDefault="004E513C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F46A5" id="文字方塊 9" o:spid="_x0000_s1031" type="#_x0000_t202" style="position:absolute;margin-left:2.55pt;margin-top:1.1pt;width:414.75pt;height:22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FN8rgIAAL4FAAAOAAAAZHJzL2Uyb0RvYy54bWysVF1OGzEQfq/UO1h+L5uEBEjEBqUgqkoI&#10;UKHi2fHaxMLrcW0nu+kFKvUA9LkH6AF6IDhHx97ND5QXqr7sjj3fjGe++Tk8qktNFsJ5BSan3Z0O&#10;JcJwKJS5zenn69N3B5T4wEzBNBiR06Xw9Gj89s1hZUeiBzPQhXAEnRg/qmxOZyHYUZZ5PhMl8ztg&#10;hUGlBFeygEd3mxWOVei91Fmv09nLKnCFdcCF93h70ijpOPmXUvBwIaUXgeicYmwhfV36TuM3Gx+y&#10;0a1jdqZ4Gwb7hyhKpgw+unZ1wgIjc6f+clUq7sCDDDscygykVFykHDCbbudZNlczZkXKBcnxdk2T&#10;/39u+fni0hFV5HRIiWEllujx/tvDrx+P978ffn4nw8hQZf0IgVcWoaF+DzVWenXv8TImXktXxj+m&#10;RFCPXC/X/Io6EI6Xg97e/m5vQAlHXe9geNDfH0Q/2cbcOh8+CChJFHLqsICJV7Y486GBriDxNQ9a&#10;FadK63SITSOOtSMLhuXWIQWJzp+gtCFVTvd2B53k+Ikuul7bTzXjd214Wyj0p018TqT2asOKFDVU&#10;JCkstYgYbT4JifQmRl6IkXEuzDrOhI4oiRm9xrDFb6J6jXGTB1qkl8GEtXGpDLiGpafUFncramWD&#10;xxpu5R3FUE/r1FepwvFmCsUSG8hBM4Te8lOFfJ8xHy6Zw6nDnsFNEi7wIzVgkaCVKJmB+/rSfcTj&#10;MKCWkgqnOKf+y5w5QYn+aHBMht1+P459OvQH+z08uG3NdFtj5uUxYOd0cWdZnsSID3olSgflDS6c&#10;SXwVVcxwfDunYSUeh2a34MLiYjJJIBx0y8KZubI8uo4sxz67rm+Ys22fBxyRc1jNOxs9a/cGGy0N&#10;TOYBpEqzsGG15R+XRJqmdqHFLbR9TqjN2h3/AQAA//8DAFBLAwQUAAYACAAAACEARW+phNsAAAAH&#10;AQAADwAAAGRycy9kb3ducmV2LnhtbEyOwU7DMBBE70j8g7VI3KjT0BY3xKkAFS49UVDPbry1LeJ1&#10;FLtp+HvMCY6jGb159WbyHRtxiC6QhPmsAIbUBu3ISPj8eL0TwGJSpFUXCCV8Y4RNc31Vq0qHC73j&#10;uE+GZQjFSkmwKfUV57G16FWchR4pd6cweJVyHAzXg7pkuO94WRQr7pWj/GBVjy8W26/92UvYPpu1&#10;aYUa7FZo58bpcNqZNylvb6anR2AJp/Q3hl/9rA5NdjqGM+nIOgnLeR5KKEtguRX3ixWwo4TFUjwA&#10;b2r+37/5AQAA//8DAFBLAQItABQABgAIAAAAIQC2gziS/gAAAOEBAAATAAAAAAAAAAAAAAAAAAAA&#10;AABbQ29udGVudF9UeXBlc10ueG1sUEsBAi0AFAAGAAgAAAAhADj9If/WAAAAlAEAAAsAAAAAAAAA&#10;AAAAAAAALwEAAF9yZWxzLy5yZWxzUEsBAi0AFAAGAAgAAAAhAJY4U3yuAgAAvgUAAA4AAAAAAAAA&#10;AAAAAAAALgIAAGRycy9lMm9Eb2MueG1sUEsBAi0AFAAGAAgAAAAhAEVvqYTbAAAABwEAAA8AAAAA&#10;AAAAAAAAAAAACAUAAGRycy9kb3ducmV2LnhtbFBLBQYAAAAABAAEAPMAAAAQBgAAAAA=&#10;" fillcolor="white [3201]" strokeweight=".5pt">
                <v:textbox>
                  <w:txbxContent>
                    <w:p w:rsidR="007B53C4" w:rsidRPr="00FA252F" w:rsidRDefault="00A63763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4E513C" w:rsidRPr="004E513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論語‧衛靈公第十五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4E513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841D30" w:rsidRDefault="004E513C" w:rsidP="007B53C4">
                      <w:pPr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</w:pPr>
                      <w:r w:rsidRPr="00841D30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小</w:t>
                      </w:r>
                      <w:r w:rsidR="00841D30" w:rsidRPr="00841D3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41D30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不忍，則亂大</w:t>
                      </w:r>
                      <w:r w:rsidRPr="00841D30">
                        <w:rPr>
                          <w:rFonts w:ascii="Times New Roman" w:eastAsia="華康香港標準楷書" w:hAnsi="Times New Roman" w:cs="Times New Roman"/>
                          <w:b/>
                          <w:spacing w:val="-30"/>
                          <w:sz w:val="32"/>
                        </w:rPr>
                        <w:t>謀</w:t>
                      </w:r>
                      <w:r w:rsidR="00841D30" w:rsidRPr="00841D30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841D30">
                        <w:rPr>
                          <w:rFonts w:ascii="Times New Roman" w:eastAsia="華康香港標準楷書" w:hAnsi="Times New Roman" w:cs="Times New Roman"/>
                          <w:b/>
                          <w:sz w:val="32"/>
                        </w:rPr>
                        <w:t>。</w:t>
                      </w:r>
                    </w:p>
                    <w:p w:rsidR="007B53C4" w:rsidRPr="00841D30" w:rsidRDefault="00A63763" w:rsidP="007B5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1D30">
                        <w:rPr>
                          <w:rFonts w:ascii="Times New Roman" w:hAnsi="Times New Roman" w:cs="Times New Roman"/>
                        </w:rPr>
                        <w:t>（</w:t>
                      </w:r>
                      <w:r w:rsidR="004E513C" w:rsidRPr="00841D30">
                        <w:rPr>
                          <w:rFonts w:ascii="Times New Roman" w:hAnsi="Times New Roman" w:cs="Times New Roman"/>
                        </w:rPr>
                        <w:t>小小的屈辱也忍受不了，就會搗亂全盤的大計</w:t>
                      </w:r>
                      <w:r w:rsidRPr="00841D30">
                        <w:rPr>
                          <w:rFonts w:ascii="Times New Roman" w:hAnsi="Times New Roman" w:cs="Times New Roman"/>
                        </w:rPr>
                        <w:t>。）</w:t>
                      </w:r>
                    </w:p>
                    <w:p w:rsidR="007B53C4" w:rsidRPr="00841D30" w:rsidRDefault="007B53C4" w:rsidP="007B53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7B53C4" w:rsidRPr="00841D30" w:rsidRDefault="00841D30" w:rsidP="007B53C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41D30">
                        <w:rPr>
                          <w:rFonts w:ascii="Times New Roman" w:hAnsi="Times New Roman" w:cs="Times New Roman"/>
                        </w:rPr>
                        <w:t>注釋：</w:t>
                      </w:r>
                      <w:r w:rsidRPr="00841D30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4E513C" w:rsidRPr="00841D30">
                        <w:rPr>
                          <w:rFonts w:ascii="Times New Roman" w:hAnsi="Times New Roman" w:cs="Times New Roman"/>
                        </w:rPr>
                        <w:t>小</w:t>
                      </w:r>
                      <w:r w:rsidR="007B53C4" w:rsidRPr="00841D30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4E513C" w:rsidRPr="00841D30">
                        <w:rPr>
                          <w:rFonts w:ascii="Times New Roman" w:hAnsi="Times New Roman" w:cs="Times New Roman"/>
                        </w:rPr>
                        <w:t>指微不足道的事情</w:t>
                      </w:r>
                    </w:p>
                    <w:p w:rsidR="00877D9B" w:rsidRPr="00841D30" w:rsidRDefault="00841D30" w:rsidP="00841D30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 w:rsidRPr="00841D30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4E513C" w:rsidRPr="00841D30">
                        <w:rPr>
                          <w:rFonts w:ascii="Times New Roman" w:hAnsi="Times New Roman" w:cs="Times New Roman"/>
                        </w:rPr>
                        <w:t>大謀</w:t>
                      </w:r>
                      <w:r w:rsidR="00877D9B" w:rsidRPr="00841D30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4E513C" w:rsidRPr="00841D30">
                        <w:rPr>
                          <w:rFonts w:ascii="Times New Roman" w:hAnsi="Times New Roman" w:cs="Times New Roman"/>
                        </w:rPr>
                        <w:t>全盤的大計</w:t>
                      </w:r>
                    </w:p>
                    <w:p w:rsidR="00527D91" w:rsidRDefault="00527D91" w:rsidP="007B53C4"/>
                    <w:p w:rsidR="004E513C" w:rsidRDefault="004E513C" w:rsidP="007B53C4">
                      <w:r w:rsidRPr="00F45CAF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 w:rsidRPr="00F45CAF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t xml:space="preserve"> </w:t>
                      </w:r>
                      <w:r w:rsidR="00F45CAF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F45CA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bookmarkStart w:id="1" w:name="_GoBack"/>
                      <w:bookmarkEnd w:id="1"/>
                      <w:r w:rsidR="009B470C">
                        <w:t xml:space="preserve"> </w:t>
                      </w:r>
                    </w:p>
                    <w:p w:rsidR="004E513C" w:rsidRDefault="004E513C" w:rsidP="009B470C">
                      <w:pPr>
                        <w:spacing w:beforeLines="30" w:before="108"/>
                        <w:ind w:leftChars="175" w:left="420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4E513C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子曰：「巧言亂德。</w:t>
                      </w:r>
                      <w:r w:rsidRPr="004E513C">
                        <w:rPr>
                          <w:rFonts w:ascii="華康香港標準楷書" w:eastAsia="華康香港標準楷書" w:hAnsi="華康香港標準楷書" w:cs="華康香港標準楷書" w:hint="eastAsia"/>
                          <w:highlight w:val="yellow"/>
                        </w:rPr>
                        <w:t>小不忍，則亂大謀。</w:t>
                      </w:r>
                      <w:r w:rsidRPr="004E513C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」</w:t>
                      </w:r>
                    </w:p>
                    <w:p w:rsidR="004E513C" w:rsidRPr="004E513C" w:rsidRDefault="004E513C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53C4" w:rsidRDefault="007B53C4"/>
    <w:p w:rsidR="00756F25" w:rsidRDefault="00C338D2" w:rsidP="00694E16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9878" wp14:editId="5374117A">
                <wp:simplePos x="0" y="0"/>
                <wp:positionH relativeFrom="column">
                  <wp:posOffset>20955</wp:posOffset>
                </wp:positionH>
                <wp:positionV relativeFrom="paragraph">
                  <wp:posOffset>2758740</wp:posOffset>
                </wp:positionV>
                <wp:extent cx="5276850" cy="1495425"/>
                <wp:effectExtent l="0" t="0" r="19050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527D91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明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馮夢龍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醒世恒言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．</w:t>
                            </w:r>
                            <w:r w:rsidR="004E513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一文錢小隙造奇冤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4E513C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人能百忍自無憂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27D91">
                              <w:rPr>
                                <w:rFonts w:hint="eastAsia"/>
                              </w:rPr>
                              <w:t>一個人</w:t>
                            </w:r>
                            <w:r w:rsidR="004E513C">
                              <w:rPr>
                                <w:rFonts w:hint="eastAsia"/>
                              </w:rPr>
                              <w:t>如果能夠做到百般忍耐的話，自然就會無憂無慮了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9878" id="文字方塊 6" o:spid="_x0000_s1032" type="#_x0000_t202" style="position:absolute;margin-left:1.65pt;margin-top:217.2pt;width:41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0eLrAIAAL4FAAAOAAAAZHJzL2Uyb0RvYy54bWysVF1OGzEQfq/UO1h+L5ukSYCIDUpBVJUQ&#10;oIaKZ8drEwuvx7Wd7KYXqNQD0OceoAfogeAcHXs3Ify8UPVld+z5Zjzzzc/BYV1qshTOKzA57e50&#10;KBGGQ6HMdU6/XJ6826PEB2YKpsGInK6Ep4fjt28OKjsSPZiDLoQj6MT4UWVzOg/BjrLM87komd8B&#10;KwwqJbiSBTy666xwrELvpc56nc4wq8AV1gEX3uPtcaOk4+RfSsHDuZReBKJzirGF9HXpO4vfbHzA&#10;RteO2bnibRjsH6IomTL46MbVMQuMLJx65qpU3IEHGXY4lBlIqbhIOWA23c6TbKZzZkXKBcnxdkOT&#10;/39u+dnywhFV5HRIiWElluj+9vvd75/3t3/ufv0gw8hQZf0IgVOL0FB/gBorvb73eBkTr6Ur4x9T&#10;IqhHrlcbfkUdCMfLQW93uDdAFUddt78/6PcG0U/2YG6dDx8FlCQKOXVYwMQrW5760EDXkPiaB62K&#10;E6V1OsSmEUfakSXDcuuQgkTnj1DakAqzfY9xPPMQXW/sZ5rxmza8LQ/oT5toKVJ7tWFFihoqkhRW&#10;WkSMNp+FRHoTIy/EyDgXZhNnQkeUxIxeY9jiH6J6jXGTB1qkl8GEjXGpDLiGpcfUFjdramWDxxpu&#10;5R3FUM/qtq/aDppBscIGctAMobf8RCHfp8yHC+Zw6rAxcJOEc/xIDVgkaCVK5uC+vXQf8TgMqKWk&#10;winOqf+6YE5Qoj8ZHJP9br8fxz4d+oPdHh7ctma2rTGL8giwc7q4syxPYsQHvRalg/IKF84kvooq&#10;Zji+ndOwFo9Cs1twYXExmSQQDrpl4dRMLY+uI8uxzy7rK+Zs2+cBR+QM1vPORk/avcFGSwOTRQCp&#10;0ixEnhtWW/5xSaRpahda3ELb54R6WLvjvwAAAP//AwBQSwMEFAAGAAgAAAAhAAarUHHcAAAACQEA&#10;AA8AAABkcnMvZG93bnJldi54bWxMj8FOwzAQRO9I/IO1SNyoA4miJMSpABUunCiI8zZ2bYt4Hdlu&#10;Gv4ec4Lj7Ixm3vbb1U1sUSFaTwJuNwUwRaOXlrSAj/fnmwZYTEgSJ09KwLeKsB0uL3rspD/Tm1r2&#10;SbNcQrFDASalueM8jkY5jBs/K8re0QeHKcuguQx4zuVu4ndFUXOHlvKCwVk9GTV+7U9OwO5Rt3ps&#10;MJhdI61d1s/jq34R4vpqfbgHltSa/sLwi5/RYchMB38iGdkkoCxzUEBVVhWw7DdllS8HAXXdtsCH&#10;nv//YPgBAAD//wMAUEsBAi0AFAAGAAgAAAAhALaDOJL+AAAA4QEAABMAAAAAAAAAAAAAAAAAAAAA&#10;AFtDb250ZW50X1R5cGVzXS54bWxQSwECLQAUAAYACAAAACEAOP0h/9YAAACUAQAACwAAAAAAAAAA&#10;AAAAAAAvAQAAX3JlbHMvLnJlbHNQSwECLQAUAAYACAAAACEAkPNHi6wCAAC+BQAADgAAAAAAAAAA&#10;AAAAAAAuAgAAZHJzL2Uyb0RvYy54bWxQSwECLQAUAAYACAAAACEABqtQcdwAAAAJAQAADwAAAAAA&#10;AAAAAAAAAAAGBQAAZHJzL2Rvd25yZXYueG1sUEsFBgAAAAAEAAQA8wAAAA8GAAAAAA==&#10;" fillcolor="white [3201]" strokeweight=".5pt">
                <v:textbox>
                  <w:txbxContent>
                    <w:p w:rsidR="00BD1C35" w:rsidRPr="00FA252F" w:rsidRDefault="00527D91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4E513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明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4E513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馮夢龍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4E513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醒世恒言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．</w:t>
                      </w:r>
                      <w:r w:rsidR="004E513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一文錢小隙造奇冤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4E513C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人能百忍自無憂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527D91">
                        <w:rPr>
                          <w:rFonts w:hint="eastAsia"/>
                        </w:rPr>
                        <w:t>一個人</w:t>
                      </w:r>
                      <w:r w:rsidR="004E513C">
                        <w:rPr>
                          <w:rFonts w:hint="eastAsia"/>
                        </w:rPr>
                        <w:t>如果能夠做到百般忍耐的話，自然就會無憂無慮了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24" w:rsidRDefault="00317B24" w:rsidP="00FA252F">
      <w:r>
        <w:separator/>
      </w:r>
    </w:p>
  </w:endnote>
  <w:endnote w:type="continuationSeparator" w:id="0">
    <w:p w:rsidR="00317B24" w:rsidRDefault="00317B24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322420"/>
      <w:docPartObj>
        <w:docPartGallery w:val="Page Numbers (Bottom of Page)"/>
        <w:docPartUnique/>
      </w:docPartObj>
    </w:sdtPr>
    <w:sdtEndPr/>
    <w:sdtContent>
      <w:p w:rsidR="006E6669" w:rsidRDefault="006E666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70C" w:rsidRPr="009B470C">
          <w:rPr>
            <w:noProof/>
            <w:lang w:val="zh-TW"/>
          </w:rPr>
          <w:t>2</w:t>
        </w:r>
        <w:r>
          <w:fldChar w:fldCharType="end"/>
        </w:r>
      </w:p>
    </w:sdtContent>
  </w:sdt>
  <w:p w:rsidR="006E6669" w:rsidRDefault="006E66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24" w:rsidRDefault="00317B24" w:rsidP="00FA252F">
      <w:r>
        <w:separator/>
      </w:r>
    </w:p>
  </w:footnote>
  <w:footnote w:type="continuationSeparator" w:id="0">
    <w:p w:rsidR="00317B24" w:rsidRDefault="00317B24" w:rsidP="00FA252F">
      <w:r>
        <w:continuationSeparator/>
      </w:r>
    </w:p>
  </w:footnote>
  <w:footnote w:id="1">
    <w:p w:rsidR="00FA252F" w:rsidRPr="00841D30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841D30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E45D6B">
        <w:rPr>
          <w:rFonts w:ascii="華康香港標準楷書" w:eastAsia="華康香港標準楷書" w:hAnsi="華康香港標準楷書" w:cs="華康香港標準楷書" w:hint="eastAsia"/>
          <w:b/>
          <w:lang w:eastAsia="zh-HK"/>
        </w:rPr>
        <w:t>《</w:t>
      </w:r>
      <w:r w:rsidR="007F4D1B" w:rsidRPr="00841D3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三國演義</w:t>
      </w:r>
      <w:r w:rsidR="00E45D6B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694E16" w:rsidRDefault="00694E16" w:rsidP="00841D30">
      <w:pPr>
        <w:pStyle w:val="question"/>
        <w:spacing w:before="0" w:beforeAutospacing="0" w:after="0" w:afterAutospacing="0"/>
        <w:ind w:leftChars="87" w:left="209"/>
        <w:rPr>
          <w:rFonts w:ascii="華康香港標準楷書" w:eastAsia="華康香港標準楷書" w:hAnsi="華康香港標準楷書" w:cs="華康香港標準楷書"/>
        </w:rPr>
      </w:pP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《三國演義》，又稱《三國志通俗演義》是我國一部長篇歷史小說，由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羅貫中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於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元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末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明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初撰寫，故事起於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劉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關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張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桃園結義，終於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西晉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統一，內容描寫了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魏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蜀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吳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三國從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東漢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末年到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西晉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初年之間近一百年的歷史風雲，反映了</w:t>
      </w:r>
      <w:r w:rsidRPr="00F45246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三國</w:t>
      </w:r>
      <w:r w:rsidRPr="00694E16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時代社會的轉變，塑造了一批叱吒風雲的英雄人物。《三國演義》積累了很多古代政治、軍事的知識和經驗，作品文字通俗淺顯，其內容之豐富、人物之眾多、結構之宏偉，為世界小說史上所罕見。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443A"/>
    <w:multiLevelType w:val="hybridMultilevel"/>
    <w:tmpl w:val="3950099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10D9F"/>
    <w:multiLevelType w:val="hybridMultilevel"/>
    <w:tmpl w:val="5DA60986"/>
    <w:lvl w:ilvl="0" w:tplc="635C3F4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EA2806"/>
    <w:multiLevelType w:val="hybridMultilevel"/>
    <w:tmpl w:val="4294902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A46C0"/>
    <w:rsid w:val="000A692F"/>
    <w:rsid w:val="000D2DE6"/>
    <w:rsid w:val="000D3CDA"/>
    <w:rsid w:val="000E0B13"/>
    <w:rsid w:val="00150383"/>
    <w:rsid w:val="00192EB5"/>
    <w:rsid w:val="001F2822"/>
    <w:rsid w:val="002157C4"/>
    <w:rsid w:val="0021781B"/>
    <w:rsid w:val="00235F24"/>
    <w:rsid w:val="00281610"/>
    <w:rsid w:val="003028EF"/>
    <w:rsid w:val="00317B24"/>
    <w:rsid w:val="00356FCF"/>
    <w:rsid w:val="004340B1"/>
    <w:rsid w:val="004A6B3F"/>
    <w:rsid w:val="004E513C"/>
    <w:rsid w:val="00527D91"/>
    <w:rsid w:val="00543955"/>
    <w:rsid w:val="0054727C"/>
    <w:rsid w:val="00562B5B"/>
    <w:rsid w:val="00565A55"/>
    <w:rsid w:val="0062474D"/>
    <w:rsid w:val="00692231"/>
    <w:rsid w:val="00694E16"/>
    <w:rsid w:val="006B374F"/>
    <w:rsid w:val="006C2EA7"/>
    <w:rsid w:val="006E6669"/>
    <w:rsid w:val="00756F25"/>
    <w:rsid w:val="00786003"/>
    <w:rsid w:val="00793694"/>
    <w:rsid w:val="007B53C4"/>
    <w:rsid w:val="007F4D1B"/>
    <w:rsid w:val="00841D30"/>
    <w:rsid w:val="00862BE8"/>
    <w:rsid w:val="00877D9B"/>
    <w:rsid w:val="008C625F"/>
    <w:rsid w:val="008F5252"/>
    <w:rsid w:val="00951634"/>
    <w:rsid w:val="009729C4"/>
    <w:rsid w:val="009B470C"/>
    <w:rsid w:val="009D1930"/>
    <w:rsid w:val="00A369F9"/>
    <w:rsid w:val="00A56A41"/>
    <w:rsid w:val="00A60179"/>
    <w:rsid w:val="00A63763"/>
    <w:rsid w:val="00AD52DB"/>
    <w:rsid w:val="00B22298"/>
    <w:rsid w:val="00B7403C"/>
    <w:rsid w:val="00BC591A"/>
    <w:rsid w:val="00BD1C35"/>
    <w:rsid w:val="00C338D2"/>
    <w:rsid w:val="00C42829"/>
    <w:rsid w:val="00C66A16"/>
    <w:rsid w:val="00C67A21"/>
    <w:rsid w:val="00C7722D"/>
    <w:rsid w:val="00C834C1"/>
    <w:rsid w:val="00CA44B8"/>
    <w:rsid w:val="00CD5877"/>
    <w:rsid w:val="00D54137"/>
    <w:rsid w:val="00D93C5A"/>
    <w:rsid w:val="00DA502A"/>
    <w:rsid w:val="00E05BED"/>
    <w:rsid w:val="00E12A3B"/>
    <w:rsid w:val="00E14726"/>
    <w:rsid w:val="00E45D6B"/>
    <w:rsid w:val="00E80394"/>
    <w:rsid w:val="00E806BF"/>
    <w:rsid w:val="00E9144E"/>
    <w:rsid w:val="00F45246"/>
    <w:rsid w:val="00F45CAF"/>
    <w:rsid w:val="00FA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59F570-D6A1-45AF-866E-7B0100D5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79C16-F82D-42CD-9558-CCFECBC5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44</Words>
  <Characters>251</Characters>
  <Application>Microsoft Office Word</Application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2018-08-01T08:18:00Z</cp:lastPrinted>
  <dcterms:created xsi:type="dcterms:W3CDTF">2018-08-01T08:26:00Z</dcterms:created>
  <dcterms:modified xsi:type="dcterms:W3CDTF">2018-10-16T08:47:00Z</dcterms:modified>
</cp:coreProperties>
</file>