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B022EE" w:rsidRDefault="00BC591A" w:rsidP="00DE359C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B022EE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DE359C" w:rsidRDefault="00BD1C35" w:rsidP="00DE359C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DE359C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407881" w:rsidRPr="00DE359C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實事求是</w:t>
      </w:r>
    </w:p>
    <w:p w:rsidR="00FA252F" w:rsidRPr="00DE359C" w:rsidRDefault="007F10B4" w:rsidP="00DE359C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  <w:r w:rsidRPr="00DE359C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承認事實</w:t>
      </w:r>
      <w:r w:rsidR="000D2DE6" w:rsidRPr="00DE359C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、</w:t>
      </w:r>
      <w:r w:rsidRPr="00DE359C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重視證據、勇於探索</w:t>
      </w:r>
    </w:p>
    <w:p w:rsidR="00FA252F" w:rsidRDefault="00FA252F"/>
    <w:p w:rsidR="00E14726" w:rsidRPr="00B022EE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B022EE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54144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B022EE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7F10B4" w:rsidRPr="00B022EE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扁鵲治病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B022EE" w:rsidRDefault="006A42BA" w:rsidP="00C73972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C73972">
        <w:rPr>
          <w:rFonts w:ascii="Times New Roman" w:eastAsia="華康香港標準楷書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5D62BD" wp14:editId="62A1D269">
                <wp:simplePos x="0" y="0"/>
                <wp:positionH relativeFrom="column">
                  <wp:posOffset>-20320</wp:posOffset>
                </wp:positionH>
                <wp:positionV relativeFrom="paragraph">
                  <wp:posOffset>455295</wp:posOffset>
                </wp:positionV>
                <wp:extent cx="495300" cy="51435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972" w:rsidRPr="006A42BA" w:rsidRDefault="00C73972" w:rsidP="00C739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A42BA">
                              <w:rPr>
                                <w:sz w:val="32"/>
                                <w:szCs w:val="32"/>
                              </w:rPr>
                              <w:sym w:font="Wingdings" w:char="F08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D62BD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-1.6pt;margin-top:35.85pt;width:39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" filled="f" stroked="f" strokeweight=".5pt">
                <v:textbox>
                  <w:txbxContent>
                    <w:p w:rsidR="00C73972" w:rsidRPr="006A42BA" w:rsidRDefault="00C73972" w:rsidP="00C73972">
                      <w:pPr>
                        <w:rPr>
                          <w:sz w:val="32"/>
                          <w:szCs w:val="32"/>
                        </w:rPr>
                      </w:pPr>
                      <w:r w:rsidRPr="006A42BA">
                        <w:rPr>
                          <w:sz w:val="32"/>
                          <w:szCs w:val="32"/>
                        </w:rP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 w:rsidR="00FA252F" w:rsidRPr="00B022EE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200"/>
      </w:tblGrid>
      <w:tr w:rsidR="00FA252F" w:rsidTr="00FA252F">
        <w:tc>
          <w:tcPr>
            <w:tcW w:w="4181" w:type="dxa"/>
          </w:tcPr>
          <w:p w:rsidR="00FA252F" w:rsidRDefault="00BC0122" w:rsidP="00B022EE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0775" cy="1666240"/>
                  <wp:effectExtent l="0" t="0" r="9525" b="0"/>
                  <wp:docPr id="30" name="圖片 30" descr="C:\Users\edbuser\Desktop\6-8\致知達德\個人篇\實事求是\扁鵲治病\03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edbuser\Desktop\6-8\致知達德\個人篇\實事求是\扁鵲治病\03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580" cy="1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6A42BA" w:rsidP="006A42BA">
            <w:pPr>
              <w:ind w:leftChars="113" w:left="271"/>
              <w:jc w:val="right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73972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A1ABFD" wp14:editId="4E4FEC57">
                      <wp:simplePos x="0" y="0"/>
                      <wp:positionH relativeFrom="column">
                        <wp:posOffset>-103414</wp:posOffset>
                      </wp:positionH>
                      <wp:positionV relativeFrom="paragraph">
                        <wp:posOffset>16064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3972" w:rsidRPr="006A42BA" w:rsidRDefault="00C73972" w:rsidP="00C7397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A42BA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1ABFD" id="文字方塊 22" o:spid="_x0000_s1027" type="#_x0000_t202" style="position:absolute;left:0;text-align:left;margin-left:-8.15pt;margin-top:1.25pt;width:39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I8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v0+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" filled="f" stroked="f" strokeweight=".5pt">
                      <v:textbox>
                        <w:txbxContent>
                          <w:p w:rsidR="00C73972" w:rsidRPr="006A42BA" w:rsidRDefault="00C73972" w:rsidP="00C739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A42BA">
                              <w:rPr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12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1521A958" wp14:editId="476A5316">
                  <wp:extent cx="2409825" cy="1666240"/>
                  <wp:effectExtent l="0" t="0" r="9525" b="0"/>
                  <wp:docPr id="31" name="圖片 31" descr="C:\Users\edbuser\Desktop\6-8\致知達德\個人篇\實事求是\扁鵲治病\03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edbuser\Desktop\6-8\致知達德\個人篇\實事求是\扁鵲治病\03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36" cy="1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RPr="00DE359C" w:rsidTr="00FA252F">
        <w:tc>
          <w:tcPr>
            <w:tcW w:w="4181" w:type="dxa"/>
          </w:tcPr>
          <w:p w:rsidR="00FA252F" w:rsidRPr="00DE359C" w:rsidRDefault="006A42BA" w:rsidP="00B022EE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28"/>
                <w:szCs w:val="32"/>
              </w:rPr>
            </w:pPr>
            <w:r w:rsidRPr="00C73972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A47A1" wp14:editId="514AC361">
                      <wp:simplePos x="0" y="0"/>
                      <wp:positionH relativeFrom="column">
                        <wp:posOffset>-23248</wp:posOffset>
                      </wp:positionH>
                      <wp:positionV relativeFrom="paragraph">
                        <wp:posOffset>10168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3972" w:rsidRPr="006A42BA" w:rsidRDefault="00C73972" w:rsidP="00C7397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A42BA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A47A1" id="文字方塊 23" o:spid="_x0000_s1028" type="#_x0000_t202" style="position:absolute;left:0;text-align:left;margin-left:-1.85pt;margin-top:.8pt;width:3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" filled="f" stroked="f" strokeweight=".5pt">
                      <v:textbox>
                        <w:txbxContent>
                          <w:p w:rsidR="00C73972" w:rsidRPr="006A42BA" w:rsidRDefault="00C73972" w:rsidP="00C739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A42BA">
                              <w:rPr>
                                <w:sz w:val="32"/>
                                <w:szCs w:val="32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122" w:rsidRPr="00DE359C">
              <w:rPr>
                <w:rFonts w:ascii="華康香港標準楷書" w:eastAsia="華康香港標準楷書" w:hAnsi="華康香港標準楷書" w:cs="華康香港標準楷書"/>
                <w:noProof/>
                <w:sz w:val="28"/>
                <w:szCs w:val="32"/>
              </w:rPr>
              <w:drawing>
                <wp:inline distT="0" distB="0" distL="0" distR="0">
                  <wp:extent cx="2390775" cy="1666240"/>
                  <wp:effectExtent l="0" t="0" r="9525" b="0"/>
                  <wp:docPr id="33" name="圖片 33" descr="C:\Users\edbuser\Desktop\6-8\致知達德\個人篇\實事求是\扁鵲治病\03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edbuser\Desktop\6-8\致知達德\個人篇\實事求是\扁鵲治病\03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580" cy="1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Pr="00DE359C" w:rsidRDefault="006A42BA" w:rsidP="006A42BA">
            <w:pPr>
              <w:ind w:leftChars="113" w:left="271"/>
              <w:rPr>
                <w:rFonts w:ascii="華康香港標準楷書" w:eastAsia="華康香港標準楷書" w:hAnsi="華康香港標準楷書" w:cs="華康香港標準楷書"/>
                <w:sz w:val="28"/>
                <w:szCs w:val="32"/>
              </w:rPr>
            </w:pPr>
            <w:r w:rsidRPr="00C73972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BDBEAC" wp14:editId="154890F9">
                      <wp:simplePos x="0" y="0"/>
                      <wp:positionH relativeFrom="column">
                        <wp:posOffset>-91737</wp:posOffset>
                      </wp:positionH>
                      <wp:positionV relativeFrom="paragraph">
                        <wp:posOffset>15883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3972" w:rsidRPr="006A42BA" w:rsidRDefault="00C73972" w:rsidP="00C7397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A42BA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DBEAC" id="文字方塊 25" o:spid="_x0000_s1029" type="#_x0000_t202" style="position:absolute;left:0;text-align:left;margin-left:-7.2pt;margin-top:1.25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5qFV&#10;nN8AAAAHAQAADwAAAAAAAAAAAAAAAACgBAAAZHJzL2Rvd25yZXYueG1sUEsFBgAAAAAEAAQA8wAA&#10;AKwFAAAAAA==&#10;" filled="f" stroked="f" strokeweight=".5pt">
                      <v:textbox>
                        <w:txbxContent>
                          <w:p w:rsidR="00C73972" w:rsidRPr="006A42BA" w:rsidRDefault="00C73972" w:rsidP="00C739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A42BA">
                              <w:rPr>
                                <w:sz w:val="32"/>
                                <w:szCs w:val="32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122" w:rsidRPr="00DE359C">
              <w:rPr>
                <w:rFonts w:ascii="華康香港標準楷書" w:eastAsia="華康香港標準楷書" w:hAnsi="華康香港標準楷書" w:cs="華康香港標準楷書"/>
                <w:noProof/>
                <w:sz w:val="28"/>
                <w:szCs w:val="32"/>
              </w:rPr>
              <w:drawing>
                <wp:inline distT="0" distB="0" distL="0" distR="0">
                  <wp:extent cx="2400300" cy="1666240"/>
                  <wp:effectExtent l="0" t="0" r="0" b="0"/>
                  <wp:docPr id="34" name="圖片 34" descr="C:\Users\edbuser\Desktop\6-8\致知達德\個人篇\實事求是\扁鵲治病\03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dbuser\Desktop\6-8\致知達德\個人篇\實事求是\扁鵲治病\03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108" cy="1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21781B" w:rsidRDefault="00BC0122" w:rsidP="00487E2E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DE359C">
        <w:rPr>
          <w:rFonts w:ascii="Verdana" w:hAnsi="Verdana" w:hint="eastAsia"/>
          <w:color w:val="000000"/>
          <w:szCs w:val="28"/>
          <w:shd w:val="clear" w:color="auto" w:fill="FFFFFF"/>
        </w:rPr>
        <w:t>故事改編自（漢）司馬遷《史記．扁鵲倉公列傳》</w:t>
      </w:r>
      <w:r w:rsidR="00FA252F" w:rsidRPr="00487E2E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 w:rsidRPr="00487E2E">
        <w:rPr>
          <w:rFonts w:ascii="Times New Roman" w:eastAsia="華康香港標準楷書(P)" w:hAnsi="Times New Roman" w:cs="Times New Roman"/>
          <w:position w:val="6"/>
          <w:szCs w:val="24"/>
        </w:rPr>
        <w:t xml:space="preserve"> </w:t>
      </w:r>
    </w:p>
    <w:p w:rsidR="0021781B" w:rsidRPr="0021781B" w:rsidRDefault="0021781B" w:rsidP="0021781B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B022EE" w:rsidRDefault="00B022EE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</w:p>
    <w:p w:rsidR="00E14726" w:rsidRPr="00B022EE" w:rsidRDefault="00E14726" w:rsidP="00B022EE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022EE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B022EE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BC0122" w:rsidP="00DE359C">
      <w:pPr>
        <w:pStyle w:val="a3"/>
        <w:numPr>
          <w:ilvl w:val="0"/>
          <w:numId w:val="3"/>
        </w:numPr>
        <w:snapToGrid w:val="0"/>
        <w:ind w:leftChars="0" w:left="992" w:hanging="499"/>
        <w:rPr>
          <w:rFonts w:ascii="Times New Roman" w:eastAsia="華康香港標準楷書" w:hAnsi="Times New Roman" w:cs="Times New Roman"/>
          <w:sz w:val="32"/>
          <w:szCs w:val="32"/>
        </w:rPr>
      </w:pPr>
      <w:r w:rsidRPr="00BC0122">
        <w:rPr>
          <w:rFonts w:ascii="Times New Roman" w:eastAsia="華康香港標準楷書" w:hAnsi="Times New Roman" w:cs="Times New Roman" w:hint="eastAsia"/>
          <w:sz w:val="32"/>
          <w:szCs w:val="32"/>
        </w:rPr>
        <w:t>你認為</w:t>
      </w:r>
      <w:r w:rsidRPr="00C73972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扁鵲</w:t>
      </w:r>
      <w:r w:rsidRPr="00BC0122">
        <w:rPr>
          <w:rFonts w:ascii="Times New Roman" w:eastAsia="華康香港標準楷書" w:hAnsi="Times New Roman" w:cs="Times New Roman" w:hint="eastAsia"/>
          <w:sz w:val="32"/>
          <w:szCs w:val="32"/>
        </w:rPr>
        <w:t>是一個實事求是的人嗎？何以見得？</w:t>
      </w:r>
    </w:p>
    <w:p w:rsidR="00756F25" w:rsidRPr="00A369F9" w:rsidRDefault="00BC0122" w:rsidP="00B022EE">
      <w:pPr>
        <w:pStyle w:val="a3"/>
        <w:numPr>
          <w:ilvl w:val="0"/>
          <w:numId w:val="3"/>
        </w:numPr>
        <w:snapToGrid w:val="0"/>
        <w:spacing w:line="520" w:lineRule="exact"/>
        <w:ind w:leftChars="0" w:left="992" w:hanging="499"/>
        <w:rPr>
          <w:rFonts w:ascii="Times New Roman" w:eastAsia="華康香港標準楷書" w:hAnsi="Times New Roman" w:cs="Times New Roman"/>
          <w:sz w:val="32"/>
          <w:szCs w:val="32"/>
        </w:rPr>
      </w:pPr>
      <w:r w:rsidRPr="00BC0122">
        <w:rPr>
          <w:rFonts w:ascii="Times New Roman" w:eastAsia="華康香港標準楷書" w:hAnsi="Times New Roman" w:cs="Times New Roman" w:hint="eastAsia"/>
          <w:sz w:val="32"/>
          <w:szCs w:val="32"/>
        </w:rPr>
        <w:t>遇上困難，如像</w:t>
      </w:r>
      <w:r w:rsidRPr="00C73972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虢</w:t>
      </w:r>
      <w:r w:rsidRPr="00BC0122">
        <w:rPr>
          <w:rFonts w:ascii="Times New Roman" w:eastAsia="華康香港標準楷書" w:hAnsi="Times New Roman" w:cs="Times New Roman" w:hint="eastAsia"/>
          <w:sz w:val="32"/>
          <w:szCs w:val="32"/>
        </w:rPr>
        <w:t>人一樣，只管求神問卜，你覺得這樣做可以解決問題嗎？為甚麼？</w:t>
      </w:r>
    </w:p>
    <w:p w:rsidR="00756F25" w:rsidRPr="00A369F9" w:rsidRDefault="00BC0122" w:rsidP="00B022EE">
      <w:pPr>
        <w:pStyle w:val="a3"/>
        <w:numPr>
          <w:ilvl w:val="0"/>
          <w:numId w:val="3"/>
        </w:numPr>
        <w:snapToGrid w:val="0"/>
        <w:spacing w:line="520" w:lineRule="exact"/>
        <w:ind w:leftChars="0" w:left="992" w:hanging="499"/>
        <w:rPr>
          <w:rFonts w:ascii="Times New Roman" w:eastAsia="華康香港標準楷書" w:hAnsi="Times New Roman" w:cs="Times New Roman"/>
          <w:sz w:val="32"/>
          <w:szCs w:val="32"/>
        </w:rPr>
      </w:pPr>
      <w:r w:rsidRPr="00BC0122">
        <w:rPr>
          <w:rFonts w:ascii="Times New Roman" w:eastAsia="華康香港標準楷書" w:hAnsi="Times New Roman" w:cs="Times New Roman" w:hint="eastAsia"/>
          <w:sz w:val="32"/>
          <w:szCs w:val="32"/>
        </w:rPr>
        <w:t>在學習上，怎樣才是實事求是的態度？</w:t>
      </w:r>
    </w:p>
    <w:p w:rsidR="00AD52DB" w:rsidRDefault="00BC0122" w:rsidP="00B022EE">
      <w:pPr>
        <w:pStyle w:val="a3"/>
        <w:numPr>
          <w:ilvl w:val="0"/>
          <w:numId w:val="3"/>
        </w:numPr>
        <w:snapToGrid w:val="0"/>
        <w:spacing w:line="520" w:lineRule="exact"/>
        <w:ind w:leftChars="0" w:left="992" w:hanging="499"/>
        <w:rPr>
          <w:rFonts w:ascii="Times New Roman" w:eastAsia="華康香港標準楷書" w:hAnsi="Times New Roman" w:cs="Times New Roman"/>
          <w:sz w:val="32"/>
          <w:szCs w:val="32"/>
        </w:rPr>
      </w:pPr>
      <w:r w:rsidRPr="00BC0122">
        <w:rPr>
          <w:rFonts w:ascii="Times New Roman" w:eastAsia="華康香港標準楷書" w:hAnsi="Times New Roman" w:cs="Times New Roman" w:hint="eastAsia"/>
          <w:sz w:val="32"/>
          <w:szCs w:val="32"/>
        </w:rPr>
        <w:t>在專題研習中，同學提出了不同的意見，如果你是組長，你會怎樣做？</w:t>
      </w:r>
    </w:p>
    <w:p w:rsidR="00527D91" w:rsidRPr="00B022EE" w:rsidRDefault="00527D91" w:rsidP="00562B5B">
      <w:pPr>
        <w:widowControl/>
        <w:rPr>
          <w:rFonts w:ascii="華康香港標準楷書" w:eastAsia="華康香港標準楷書" w:hAnsi="華康香港標準楷書" w:cs="華康香港標準楷書"/>
          <w:szCs w:val="32"/>
        </w:rPr>
      </w:pPr>
    </w:p>
    <w:p w:rsidR="00756F25" w:rsidRPr="00B022EE" w:rsidRDefault="00756F25" w:rsidP="00B022EE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28"/>
          <w:szCs w:val="32"/>
        </w:rPr>
      </w:pPr>
      <w:r w:rsidRPr="00B022EE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B022EE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B022EE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AD52D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EBA4F" wp14:editId="695E405D">
                <wp:simplePos x="0" y="0"/>
                <wp:positionH relativeFrom="column">
                  <wp:posOffset>44533</wp:posOffset>
                </wp:positionH>
                <wp:positionV relativeFrom="paragraph">
                  <wp:posOffset>53175</wp:posOffset>
                </wp:positionV>
                <wp:extent cx="5213268" cy="2479853"/>
                <wp:effectExtent l="0" t="0" r="26035" b="158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268" cy="2479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FA252F" w:rsidRDefault="00562B5B" w:rsidP="00FA252F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694E1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63795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周希陶</w:t>
                            </w:r>
                            <w:r w:rsidR="00C834C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63795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增廣賢文</w:t>
                            </w:r>
                            <w:r w:rsidR="00C834C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CA44B8" w:rsidRDefault="0063795A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過</w:t>
                            </w:r>
                            <w:r w:rsidR="00DE359C" w:rsidRPr="00DE359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則無</w:t>
                            </w:r>
                            <w:r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憚</w:t>
                            </w:r>
                            <w:r w:rsidR="00DE359C" w:rsidRPr="00DE359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改，</w:t>
                            </w:r>
                            <w:r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獨</w:t>
                            </w:r>
                            <w:r w:rsidR="00DE359C" w:rsidRPr="00DE359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則無自</w:t>
                            </w:r>
                            <w:r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欺</w:t>
                            </w:r>
                            <w:r w:rsidR="00DE359C" w:rsidRPr="00DE359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 w:rsidR="0021781B" w:rsidRPr="002178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Default="000E0B1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F0A0B">
                              <w:rPr>
                                <w:rFonts w:hint="eastAsia"/>
                              </w:rPr>
                              <w:t>犯了錯不要怕去改過，沒有人見到的時候也不應</w:t>
                            </w:r>
                            <w:r w:rsidR="00EC588A">
                              <w:rPr>
                                <w:rFonts w:hint="eastAsia"/>
                              </w:rPr>
                              <w:t>昧</w:t>
                            </w:r>
                            <w:r w:rsidR="007F0A0B">
                              <w:rPr>
                                <w:rFonts w:hint="eastAsia"/>
                              </w:rPr>
                              <w:t>了良心</w:t>
                            </w:r>
                            <w:r w:rsidR="00AD52DB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D52DB" w:rsidRDefault="00AD52DB" w:rsidP="0021781B"/>
                          <w:p w:rsidR="00192EB5" w:rsidRPr="00112706" w:rsidRDefault="00112706" w:rsidP="00192EB5">
                            <w:r w:rsidRPr="006E3081">
                              <w:rPr>
                                <w:rFonts w:hint="eastAsia"/>
                              </w:rPr>
                              <w:t>注釋：</w:t>
                            </w:r>
                            <w:r w:rsidRPr="00112706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t xml:space="preserve"> </w:t>
                            </w:r>
                            <w:r w:rsidR="007F0A0B" w:rsidRPr="00112706">
                              <w:rPr>
                                <w:rFonts w:hint="eastAsia"/>
                              </w:rPr>
                              <w:t>過</w:t>
                            </w:r>
                            <w:r w:rsidR="00192EB5" w:rsidRPr="00112706">
                              <w:rPr>
                                <w:rFonts w:hint="eastAsia"/>
                              </w:rPr>
                              <w:t>：</w:t>
                            </w:r>
                            <w:r w:rsidR="007F0A0B" w:rsidRPr="00112706">
                              <w:rPr>
                                <w:rFonts w:hint="eastAsia"/>
                              </w:rPr>
                              <w:t>過錯，指犯了過錯</w:t>
                            </w:r>
                          </w:p>
                          <w:p w:rsidR="00192EB5" w:rsidRPr="00112706" w:rsidRDefault="00112706" w:rsidP="00112706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2706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7F0A0B" w:rsidRPr="00112706">
                              <w:rPr>
                                <w:rFonts w:ascii="Times New Roman" w:hAnsi="Times New Roman" w:cs="Times New Roman"/>
                              </w:rPr>
                              <w:t>憚</w:t>
                            </w:r>
                            <w:r w:rsidR="00192EB5" w:rsidRPr="00112706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7F0A0B" w:rsidRPr="00112706">
                              <w:rPr>
                                <w:rFonts w:ascii="Times New Roman" w:hAnsi="Times New Roman" w:cs="Times New Roman"/>
                              </w:rPr>
                              <w:t>怕，畏懼</w:t>
                            </w:r>
                          </w:p>
                          <w:p w:rsidR="007F0A0B" w:rsidRPr="00112706" w:rsidRDefault="00112706" w:rsidP="00112706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2706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7F0A0B" w:rsidRPr="00112706">
                              <w:rPr>
                                <w:rFonts w:ascii="Times New Roman" w:hAnsi="Times New Roman" w:cs="Times New Roman"/>
                              </w:rPr>
                              <w:t>獨：獨自、獨處</w:t>
                            </w:r>
                          </w:p>
                          <w:p w:rsidR="00192EB5" w:rsidRPr="00FA252F" w:rsidRDefault="00112706" w:rsidP="00112706">
                            <w:pPr>
                              <w:ind w:leftChars="297" w:left="713"/>
                            </w:pPr>
                            <w:r w:rsidRPr="00112706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7F0A0B" w:rsidRPr="00112706">
                              <w:rPr>
                                <w:rFonts w:ascii="Times New Roman" w:hAnsi="Times New Roman" w:cs="Times New Roman"/>
                              </w:rPr>
                              <w:t>自欺：</w:t>
                            </w:r>
                            <w:r w:rsidR="007F0A0B" w:rsidRPr="00112706">
                              <w:rPr>
                                <w:rFonts w:hint="eastAsia"/>
                              </w:rPr>
                              <w:t>解</w:t>
                            </w:r>
                            <w:r w:rsidR="007F0A0B">
                              <w:rPr>
                                <w:rFonts w:hint="eastAsia"/>
                              </w:rPr>
                              <w:t>作自以為是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margin-left:3.5pt;margin-top:4.2pt;width:410.5pt;height:1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" fillcolor="white [3201]" strokeweight=".5pt">
                <v:textbox>
                  <w:txbxContent>
                    <w:p w:rsidR="00FA252F" w:rsidRPr="00FA252F" w:rsidRDefault="00562B5B" w:rsidP="00FA252F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694E1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63795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周希陶</w:t>
                      </w:r>
                      <w:r w:rsidR="00C834C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63795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增廣賢文</w:t>
                      </w:r>
                      <w:r w:rsidR="00C834C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CA44B8" w:rsidRDefault="0063795A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過</w:t>
                      </w:r>
                      <w:r w:rsidR="00DE359C" w:rsidRPr="00DE359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則無</w:t>
                      </w:r>
                      <w:r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憚</w:t>
                      </w:r>
                      <w:r w:rsidR="00DE359C" w:rsidRPr="00DE359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改，</w:t>
                      </w:r>
                      <w:r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獨</w:t>
                      </w:r>
                      <w:r w:rsidR="00DE359C" w:rsidRPr="00DE359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則無自</w:t>
                      </w:r>
                      <w:r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欺</w:t>
                      </w:r>
                      <w:r w:rsidR="00DE359C" w:rsidRPr="00DE359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 w:rsidR="0021781B" w:rsidRPr="0021781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Default="000E0B13">
                      <w:r>
                        <w:rPr>
                          <w:rFonts w:hint="eastAsia"/>
                        </w:rPr>
                        <w:t>（</w:t>
                      </w:r>
                      <w:r w:rsidR="007F0A0B">
                        <w:rPr>
                          <w:rFonts w:hint="eastAsia"/>
                        </w:rPr>
                        <w:t>犯了錯不要怕去改過，沒有人見到的時候也不應</w:t>
                      </w:r>
                      <w:r w:rsidR="00EC588A">
                        <w:rPr>
                          <w:rFonts w:hint="eastAsia"/>
                        </w:rPr>
                        <w:t>昧</w:t>
                      </w:r>
                      <w:r w:rsidR="007F0A0B">
                        <w:rPr>
                          <w:rFonts w:hint="eastAsia"/>
                        </w:rPr>
                        <w:t>了良心</w:t>
                      </w:r>
                      <w:r w:rsidR="00AD52DB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D52DB" w:rsidRDefault="00AD52DB" w:rsidP="0021781B"/>
                    <w:p w:rsidR="00192EB5" w:rsidRPr="00112706" w:rsidRDefault="00112706" w:rsidP="00192EB5">
                      <w:r w:rsidRPr="006E3081">
                        <w:rPr>
                          <w:rFonts w:hint="eastAsia"/>
                        </w:rPr>
                        <w:t>注釋：</w:t>
                      </w:r>
                      <w:r w:rsidRPr="00112706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t xml:space="preserve"> </w:t>
                      </w:r>
                      <w:r w:rsidR="007F0A0B" w:rsidRPr="00112706">
                        <w:rPr>
                          <w:rFonts w:hint="eastAsia"/>
                        </w:rPr>
                        <w:t>過</w:t>
                      </w:r>
                      <w:r w:rsidR="00192EB5" w:rsidRPr="00112706">
                        <w:rPr>
                          <w:rFonts w:hint="eastAsia"/>
                        </w:rPr>
                        <w:t>：</w:t>
                      </w:r>
                      <w:r w:rsidR="007F0A0B" w:rsidRPr="00112706">
                        <w:rPr>
                          <w:rFonts w:hint="eastAsia"/>
                        </w:rPr>
                        <w:t>過錯，指犯了過錯</w:t>
                      </w:r>
                    </w:p>
                    <w:p w:rsidR="00192EB5" w:rsidRPr="00112706" w:rsidRDefault="00112706" w:rsidP="00112706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112706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7F0A0B" w:rsidRPr="00112706">
                        <w:rPr>
                          <w:rFonts w:ascii="Times New Roman" w:hAnsi="Times New Roman" w:cs="Times New Roman"/>
                        </w:rPr>
                        <w:t>憚</w:t>
                      </w:r>
                      <w:r w:rsidR="00192EB5" w:rsidRPr="00112706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7F0A0B" w:rsidRPr="00112706">
                        <w:rPr>
                          <w:rFonts w:ascii="Times New Roman" w:hAnsi="Times New Roman" w:cs="Times New Roman"/>
                        </w:rPr>
                        <w:t>怕，畏懼</w:t>
                      </w:r>
                    </w:p>
                    <w:p w:rsidR="007F0A0B" w:rsidRPr="00112706" w:rsidRDefault="00112706" w:rsidP="00112706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112706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7F0A0B" w:rsidRPr="00112706">
                        <w:rPr>
                          <w:rFonts w:ascii="Times New Roman" w:hAnsi="Times New Roman" w:cs="Times New Roman"/>
                        </w:rPr>
                        <w:t>獨：獨自、獨處</w:t>
                      </w:r>
                    </w:p>
                    <w:p w:rsidR="00192EB5" w:rsidRPr="00FA252F" w:rsidRDefault="00112706" w:rsidP="00112706">
                      <w:pPr>
                        <w:ind w:leftChars="297" w:left="713"/>
                      </w:pPr>
                      <w:r w:rsidRPr="00112706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="007F0A0B" w:rsidRPr="00112706">
                        <w:rPr>
                          <w:rFonts w:ascii="Times New Roman" w:hAnsi="Times New Roman" w:cs="Times New Roman"/>
                        </w:rPr>
                        <w:t>自欺：</w:t>
                      </w:r>
                      <w:r w:rsidR="007F0A0B" w:rsidRPr="00112706">
                        <w:rPr>
                          <w:rFonts w:hint="eastAsia"/>
                        </w:rPr>
                        <w:t>解</w:t>
                      </w:r>
                      <w:r w:rsidR="007F0A0B">
                        <w:rPr>
                          <w:rFonts w:hint="eastAsia"/>
                        </w:rPr>
                        <w:t>作自以為是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F0A0B" w:rsidRDefault="007F0A0B"/>
    <w:p w:rsidR="007F0A0B" w:rsidRDefault="0033380A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F46A5" wp14:editId="0C75F2CC">
                <wp:simplePos x="0" y="0"/>
                <wp:positionH relativeFrom="column">
                  <wp:posOffset>56408</wp:posOffset>
                </wp:positionH>
                <wp:positionV relativeFrom="paragraph">
                  <wp:posOffset>234274</wp:posOffset>
                </wp:positionV>
                <wp:extent cx="5189517" cy="2918460"/>
                <wp:effectExtent l="0" t="0" r="11430" b="1524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517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A63763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7541F3"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論語‧為政第二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4E513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7B53C4" w:rsidRPr="007541F3" w:rsidRDefault="007541F3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知</w:t>
                            </w:r>
                            <w:r w:rsidR="00DE359C" w:rsidRPr="00DE359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之為知之，不知為不知，是</w:t>
                            </w:r>
                            <w:r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知</w:t>
                            </w:r>
                            <w:r w:rsidR="00DE359C" w:rsidRPr="00DE359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也。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541F3">
                              <w:rPr>
                                <w:rFonts w:hint="eastAsia"/>
                              </w:rPr>
                              <w:t>知道就說知道，不知道就老實說不知道，這樣才是有智慧的表現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7B53C4" w:rsidRDefault="007B53C4" w:rsidP="007B53C4"/>
                          <w:p w:rsidR="007B53C4" w:rsidRPr="00112706" w:rsidRDefault="00112706" w:rsidP="007B53C4">
                            <w:pPr>
                              <w:rPr>
                                <w:rFonts w:ascii="Times New Roman" w:eastAsia="華康香港標準楷書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注釋：</w:t>
                            </w:r>
                            <w:r w:rsidRPr="00112706">
                              <w:rPr>
                                <w:rFonts w:asciiTheme="minorEastAsia" w:hAnsiTheme="minorEastAsia" w:cs="Times New Roman"/>
                              </w:rPr>
                              <w:t xml:space="preserve">1. </w:t>
                            </w:r>
                            <w:r w:rsidR="007541F3" w:rsidRPr="00112706">
                              <w:rPr>
                                <w:rFonts w:asciiTheme="minorEastAsia" w:hAnsiTheme="minorEastAsia" w:cs="Times New Roman"/>
                              </w:rPr>
                              <w:t>知</w:t>
                            </w:r>
                            <w:r w:rsidR="007B53C4" w:rsidRPr="00112706">
                              <w:rPr>
                                <w:rFonts w:asciiTheme="minorEastAsia" w:hAnsiTheme="minorEastAsia" w:cs="Times New Roman"/>
                              </w:rPr>
                              <w:t>：</w:t>
                            </w:r>
                            <w:r w:rsidR="007541F3" w:rsidRPr="00112706">
                              <w:rPr>
                                <w:rFonts w:asciiTheme="minorEastAsia" w:hAnsiTheme="minorEastAsia" w:cs="Times New Roman"/>
                              </w:rPr>
                              <w:t>知道，明白</w:t>
                            </w:r>
                          </w:p>
                          <w:p w:rsidR="00877D9B" w:rsidRPr="00877D9B" w:rsidRDefault="00112706" w:rsidP="00112706">
                            <w:pPr>
                              <w:ind w:leftChars="298" w:left="727" w:hangingChars="5" w:hanging="12"/>
                            </w:pPr>
                            <w:r w:rsidRPr="00112706">
                              <w:rPr>
                                <w:rFonts w:ascii="Times New Roman" w:eastAsia="華康香港標準楷書" w:hAnsi="Times New Roman" w:cs="Times New Roman"/>
                              </w:rPr>
                              <w:t xml:space="preserve">2. </w:t>
                            </w:r>
                            <w:r w:rsidR="007541F3" w:rsidRPr="00112706">
                              <w:rPr>
                                <w:rFonts w:hint="eastAsia"/>
                              </w:rPr>
                              <w:t>知</w:t>
                            </w:r>
                            <w:r w:rsidR="00877D9B" w:rsidRPr="00112706">
                              <w:rPr>
                                <w:rFonts w:hint="eastAsia"/>
                              </w:rPr>
                              <w:t>：</w:t>
                            </w:r>
                            <w:r w:rsidR="007541F3" w:rsidRPr="00112706">
                              <w:rPr>
                                <w:rFonts w:hint="eastAsia"/>
                              </w:rPr>
                              <w:t>與</w:t>
                            </w:r>
                            <w:r w:rsidR="007541F3">
                              <w:rPr>
                                <w:rFonts w:hint="eastAsia"/>
                              </w:rPr>
                              <w:t>「智」字相通，解作智慧</w:t>
                            </w:r>
                          </w:p>
                          <w:p w:rsidR="00527D91" w:rsidRDefault="00527D91" w:rsidP="007B53C4"/>
                          <w:p w:rsidR="004E513C" w:rsidRDefault="004E513C" w:rsidP="007B53C4">
                            <w:r w:rsidRPr="00A9612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Cs w:val="24"/>
                              </w:rPr>
                              <w:sym w:font="Wingdings" w:char="F026"/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 xml:space="preserve"> </w:t>
                            </w:r>
                            <w:r w:rsidR="006F7FD5"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6F7FD5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4E513C" w:rsidRPr="004E513C" w:rsidRDefault="007541F3" w:rsidP="00313BA1">
                            <w:pPr>
                              <w:spacing w:beforeLines="30" w:before="108"/>
                              <w:ind w:leftChars="192" w:left="461"/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子曰：「</w:t>
                            </w:r>
                            <w:r w:rsidRPr="00C73972">
                              <w:rPr>
                                <w:rFonts w:ascii="華康香港標準楷書" w:eastAsia="華康香港標準楷書" w:hAnsi="華康香港標準楷書" w:cs="華康香港標準楷書" w:hint="eastAsia"/>
                                <w:u w:val="single"/>
                              </w:rPr>
                              <w:t>由</w:t>
                            </w:r>
                            <w:r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，誨女知之乎！</w:t>
                            </w:r>
                            <w:r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  <w:highlight w:val="yellow"/>
                              </w:rPr>
                              <w:t>知</w:t>
                            </w:r>
                            <w:bookmarkStart w:id="0" w:name="_GoBack"/>
                            <w:bookmarkEnd w:id="0"/>
                            <w:r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  <w:highlight w:val="yellow"/>
                              </w:rPr>
                              <w:t>之為知之，不知為不知，是知也。</w:t>
                            </w:r>
                            <w:r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46A5" id="文字方塊 9" o:spid="_x0000_s1031" type="#_x0000_t202" style="position:absolute;margin-left:4.45pt;margin-top:18.45pt;width:408.6pt;height:2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" fillcolor="white [3201]" strokeweight=".5pt">
                <v:textbox>
                  <w:txbxContent>
                    <w:p w:rsidR="007B53C4" w:rsidRPr="00FA252F" w:rsidRDefault="00A63763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7541F3" w:rsidRPr="007541F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論語‧為政第二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4E513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7B53C4" w:rsidRPr="007541F3" w:rsidRDefault="007541F3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知</w:t>
                      </w:r>
                      <w:r w:rsidR="00DE359C" w:rsidRPr="00DE359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7541F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之為知之，不知為不知，是</w:t>
                      </w:r>
                      <w:r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知</w:t>
                      </w:r>
                      <w:r w:rsidR="00DE359C" w:rsidRPr="00DE359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7541F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也。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7541F3">
                        <w:rPr>
                          <w:rFonts w:hint="eastAsia"/>
                        </w:rPr>
                        <w:t>知道就說知道，不知道就老實說不知道，這樣才是有智慧的表現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7B53C4" w:rsidRDefault="007B53C4" w:rsidP="007B53C4"/>
                    <w:p w:rsidR="007B53C4" w:rsidRPr="00112706" w:rsidRDefault="00112706" w:rsidP="007B53C4">
                      <w:pPr>
                        <w:rPr>
                          <w:rFonts w:ascii="Times New Roman" w:eastAsia="華康香港標準楷書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注釋：</w:t>
                      </w:r>
                      <w:r w:rsidRPr="00112706">
                        <w:rPr>
                          <w:rFonts w:asciiTheme="minorEastAsia" w:hAnsiTheme="minorEastAsia" w:cs="Times New Roman"/>
                        </w:rPr>
                        <w:t xml:space="preserve">1. </w:t>
                      </w:r>
                      <w:r w:rsidR="007541F3" w:rsidRPr="00112706">
                        <w:rPr>
                          <w:rFonts w:asciiTheme="minorEastAsia" w:hAnsiTheme="minorEastAsia" w:cs="Times New Roman"/>
                        </w:rPr>
                        <w:t>知</w:t>
                      </w:r>
                      <w:r w:rsidR="007B53C4" w:rsidRPr="00112706">
                        <w:rPr>
                          <w:rFonts w:asciiTheme="minorEastAsia" w:hAnsiTheme="minorEastAsia" w:cs="Times New Roman"/>
                        </w:rPr>
                        <w:t>：</w:t>
                      </w:r>
                      <w:r w:rsidR="007541F3" w:rsidRPr="00112706">
                        <w:rPr>
                          <w:rFonts w:asciiTheme="minorEastAsia" w:hAnsiTheme="minorEastAsia" w:cs="Times New Roman"/>
                        </w:rPr>
                        <w:t>知道，明白</w:t>
                      </w:r>
                    </w:p>
                    <w:p w:rsidR="00877D9B" w:rsidRPr="00877D9B" w:rsidRDefault="00112706" w:rsidP="00112706">
                      <w:pPr>
                        <w:ind w:leftChars="298" w:left="727" w:hangingChars="5" w:hanging="12"/>
                      </w:pPr>
                      <w:r w:rsidRPr="00112706">
                        <w:rPr>
                          <w:rFonts w:ascii="Times New Roman" w:eastAsia="華康香港標準楷書" w:hAnsi="Times New Roman" w:cs="Times New Roman"/>
                        </w:rPr>
                        <w:t xml:space="preserve">2. </w:t>
                      </w:r>
                      <w:r w:rsidR="007541F3" w:rsidRPr="00112706">
                        <w:rPr>
                          <w:rFonts w:hint="eastAsia"/>
                        </w:rPr>
                        <w:t>知</w:t>
                      </w:r>
                      <w:r w:rsidR="00877D9B" w:rsidRPr="00112706">
                        <w:rPr>
                          <w:rFonts w:hint="eastAsia"/>
                        </w:rPr>
                        <w:t>：</w:t>
                      </w:r>
                      <w:r w:rsidR="007541F3" w:rsidRPr="00112706">
                        <w:rPr>
                          <w:rFonts w:hint="eastAsia"/>
                        </w:rPr>
                        <w:t>與</w:t>
                      </w:r>
                      <w:r w:rsidR="007541F3">
                        <w:rPr>
                          <w:rFonts w:hint="eastAsia"/>
                        </w:rPr>
                        <w:t>「智」字相通，解作智慧</w:t>
                      </w:r>
                    </w:p>
                    <w:p w:rsidR="00527D91" w:rsidRDefault="00527D91" w:rsidP="007B53C4"/>
                    <w:p w:rsidR="004E513C" w:rsidRDefault="004E513C" w:rsidP="007B53C4">
                      <w:r w:rsidRPr="00A9612E">
                        <w:rPr>
                          <w:rFonts w:ascii="華康香港標準楷書" w:eastAsia="華康香港標準楷書" w:hAnsi="華康香港標準楷書" w:cs="華康香港標準楷書" w:hint="eastAsia"/>
                          <w:szCs w:val="24"/>
                        </w:rPr>
                        <w:sym w:font="Wingdings" w:char="F026"/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 xml:space="preserve"> </w:t>
                      </w:r>
                      <w:r w:rsidR="006F7FD5"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6F7FD5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4E513C" w:rsidRPr="004E513C" w:rsidRDefault="007541F3" w:rsidP="00313BA1">
                      <w:pPr>
                        <w:spacing w:beforeLines="30" w:before="108"/>
                        <w:ind w:leftChars="192" w:left="461"/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7541F3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子曰：「</w:t>
                      </w:r>
                      <w:r w:rsidRPr="00C73972">
                        <w:rPr>
                          <w:rFonts w:ascii="華康香港標準楷書" w:eastAsia="華康香港標準楷書" w:hAnsi="華康香港標準楷書" w:cs="華康香港標準楷書" w:hint="eastAsia"/>
                          <w:u w:val="single"/>
                        </w:rPr>
                        <w:t>由</w:t>
                      </w:r>
                      <w:r w:rsidRPr="007541F3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，誨女知之乎！</w:t>
                      </w:r>
                      <w:r w:rsidRPr="007541F3">
                        <w:rPr>
                          <w:rFonts w:ascii="華康香港標準楷書" w:eastAsia="華康香港標準楷書" w:hAnsi="華康香港標準楷書" w:cs="華康香港標準楷書" w:hint="eastAsia"/>
                          <w:highlight w:val="yellow"/>
                        </w:rPr>
                        <w:t>知</w:t>
                      </w:r>
                      <w:bookmarkStart w:id="1" w:name="_GoBack"/>
                      <w:bookmarkEnd w:id="1"/>
                      <w:r w:rsidRPr="007541F3">
                        <w:rPr>
                          <w:rFonts w:ascii="華康香港標準楷書" w:eastAsia="華康香港標準楷書" w:hAnsi="華康香港標準楷書" w:cs="華康香港標準楷書" w:hint="eastAsia"/>
                          <w:highlight w:val="yellow"/>
                        </w:rPr>
                        <w:t>之為知之，不知為不知，是知也。</w:t>
                      </w:r>
                      <w:r w:rsidRPr="007541F3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7B53C4" w:rsidRDefault="007B53C4"/>
    <w:p w:rsidR="007B53C4" w:rsidRDefault="007B53C4"/>
    <w:p w:rsidR="007B53C4" w:rsidRDefault="007B53C4"/>
    <w:p w:rsidR="00B022EE" w:rsidRDefault="00B022EE">
      <w:pPr>
        <w:widowControl/>
      </w:pPr>
      <w:r>
        <w:br w:type="page"/>
      </w:r>
    </w:p>
    <w:p w:rsidR="00756F25" w:rsidRDefault="00C338D2" w:rsidP="00694E16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69878" wp14:editId="5374117A">
                <wp:simplePos x="0" y="0"/>
                <wp:positionH relativeFrom="column">
                  <wp:posOffset>-2969</wp:posOffset>
                </wp:positionH>
                <wp:positionV relativeFrom="paragraph">
                  <wp:posOffset>95003</wp:posOffset>
                </wp:positionV>
                <wp:extent cx="5296395" cy="221932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39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527D91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12284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12284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盧</w:t>
                            </w:r>
                            <w:r w:rsidR="00DE359C"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鉟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860C8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勖曹生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860C8F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莫為</w:t>
                            </w:r>
                            <w:r w:rsidR="008A3D4C"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狂</w:t>
                            </w:r>
                            <w:r w:rsidR="008A3D4C" w:rsidRPr="0011270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花</w:t>
                            </w:r>
                            <w:r w:rsidR="00DE359C" w:rsidRPr="00112706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8A3D4C" w:rsidRPr="00DE359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迷眼界，需求真理定心</w:t>
                            </w:r>
                            <w:r w:rsidR="008A3D4C" w:rsidRPr="0011270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kern w:val="16"/>
                                <w:sz w:val="32"/>
                              </w:rPr>
                              <w:t>王</w:t>
                            </w:r>
                            <w:r w:rsidR="00DE359C" w:rsidRPr="00112706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kern w:val="16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A3D4C">
                              <w:rPr>
                                <w:rFonts w:hint="eastAsia"/>
                              </w:rPr>
                              <w:t>不要被花花世界所迷惑而影響你的判斷，必須本</w:t>
                            </w:r>
                            <w:r w:rsidR="008A3D4C" w:rsidRPr="008A3D4C">
                              <w:rPr>
                                <w:rFonts w:hint="eastAsia"/>
                              </w:rPr>
                              <w:t>着</w:t>
                            </w:r>
                            <w:r w:rsidR="008A3D4C">
                              <w:rPr>
                                <w:rFonts w:hint="eastAsia"/>
                              </w:rPr>
                              <w:t>真理去消除心中的雜念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7B53C4" w:rsidRDefault="007B53C4" w:rsidP="00BD1C35"/>
                          <w:p w:rsidR="008A3D4C" w:rsidRPr="00112706" w:rsidRDefault="00112706" w:rsidP="008A3D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注釋：</w:t>
                            </w:r>
                            <w:r w:rsidRPr="00112706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8A3D4C" w:rsidRPr="00112706">
                              <w:rPr>
                                <w:rFonts w:ascii="Times New Roman" w:hAnsi="Times New Roman" w:cs="Times New Roman"/>
                              </w:rPr>
                              <w:t>狂花：醉酒而喧鬧的人，這裏解作妄想邪念</w:t>
                            </w:r>
                          </w:p>
                          <w:p w:rsidR="008A3D4C" w:rsidRPr="00877D9B" w:rsidRDefault="00112706" w:rsidP="00112706">
                            <w:pPr>
                              <w:ind w:leftChars="303" w:left="1008" w:hangingChars="117" w:hanging="281"/>
                            </w:pPr>
                            <w:r w:rsidRPr="00112706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8A3D4C" w:rsidRPr="00112706">
                              <w:rPr>
                                <w:rFonts w:ascii="Times New Roman" w:hAnsi="Times New Roman" w:cs="Times New Roman"/>
                              </w:rPr>
                              <w:t>心王：</w:t>
                            </w:r>
                            <w:r w:rsidR="008A3D4C" w:rsidRPr="00112706">
                              <w:rPr>
                                <w:rFonts w:hint="eastAsia"/>
                              </w:rPr>
                              <w:t>「心」這裏</w:t>
                            </w:r>
                            <w:r w:rsidR="008A3D4C">
                              <w:rPr>
                                <w:rFonts w:hint="eastAsia"/>
                              </w:rPr>
                              <w:t>解作思想；「王」是形容詞，解作興盛、旺盛，這裏解作豐富</w:t>
                            </w:r>
                          </w:p>
                          <w:p w:rsidR="008A3D4C" w:rsidRPr="008A3D4C" w:rsidRDefault="008A3D4C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-.25pt;margin-top:7.5pt;width:417.05pt;height:1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" fillcolor="white [3201]" strokeweight=".5pt">
                <v:textbox>
                  <w:txbxContent>
                    <w:p w:rsidR="00BD1C35" w:rsidRPr="00FA252F" w:rsidRDefault="00527D91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12284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唐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12284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盧</w:t>
                      </w:r>
                      <w:r w:rsidR="00DE359C"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鉟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860C8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勖曹生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860C8F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莫為</w:t>
                      </w:r>
                      <w:r w:rsidR="008A3D4C"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狂</w:t>
                      </w:r>
                      <w:r w:rsidR="008A3D4C" w:rsidRPr="0011270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花</w:t>
                      </w:r>
                      <w:r w:rsidR="00DE359C" w:rsidRPr="00112706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8A3D4C" w:rsidRPr="00DE359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迷眼界，需求真理定心</w:t>
                      </w:r>
                      <w:r w:rsidR="008A3D4C" w:rsidRPr="0011270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kern w:val="16"/>
                          <w:sz w:val="32"/>
                        </w:rPr>
                        <w:t>王</w:t>
                      </w:r>
                      <w:r w:rsidR="00DE359C" w:rsidRPr="00112706">
                        <w:rPr>
                          <w:rFonts w:ascii="Times New Roman" w:eastAsia="華康香港標準楷書" w:hAnsi="Times New Roman" w:cs="Times New Roman"/>
                          <w:spacing w:val="-30"/>
                          <w:kern w:val="16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8A3D4C">
                        <w:rPr>
                          <w:rFonts w:hint="eastAsia"/>
                        </w:rPr>
                        <w:t>不要被花花世界所迷惑而影響你的判斷，必須本</w:t>
                      </w:r>
                      <w:r w:rsidR="008A3D4C" w:rsidRPr="008A3D4C">
                        <w:rPr>
                          <w:rFonts w:hint="eastAsia"/>
                        </w:rPr>
                        <w:t>着</w:t>
                      </w:r>
                      <w:r w:rsidR="008A3D4C">
                        <w:rPr>
                          <w:rFonts w:hint="eastAsia"/>
                        </w:rPr>
                        <w:t>真理去消除心中的雜念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7B53C4" w:rsidRDefault="007B53C4" w:rsidP="00BD1C35"/>
                    <w:p w:rsidR="008A3D4C" w:rsidRPr="00112706" w:rsidRDefault="00112706" w:rsidP="008A3D4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注釋：</w:t>
                      </w:r>
                      <w:r w:rsidRPr="00112706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8A3D4C" w:rsidRPr="00112706">
                        <w:rPr>
                          <w:rFonts w:ascii="Times New Roman" w:hAnsi="Times New Roman" w:cs="Times New Roman"/>
                        </w:rPr>
                        <w:t>狂花：醉酒而喧鬧的人，這裏解作妄想邪念</w:t>
                      </w:r>
                    </w:p>
                    <w:p w:rsidR="008A3D4C" w:rsidRPr="00877D9B" w:rsidRDefault="00112706" w:rsidP="00112706">
                      <w:pPr>
                        <w:ind w:leftChars="303" w:left="1008" w:hangingChars="117" w:hanging="281"/>
                      </w:pPr>
                      <w:r w:rsidRPr="00112706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8A3D4C" w:rsidRPr="00112706">
                        <w:rPr>
                          <w:rFonts w:ascii="Times New Roman" w:hAnsi="Times New Roman" w:cs="Times New Roman"/>
                        </w:rPr>
                        <w:t>心王：</w:t>
                      </w:r>
                      <w:r w:rsidR="008A3D4C" w:rsidRPr="00112706">
                        <w:rPr>
                          <w:rFonts w:hint="eastAsia"/>
                        </w:rPr>
                        <w:t>「心」這裏</w:t>
                      </w:r>
                      <w:r w:rsidR="008A3D4C">
                        <w:rPr>
                          <w:rFonts w:hint="eastAsia"/>
                        </w:rPr>
                        <w:t>解作思想；「王」是形容詞，解作興盛、旺盛，這裏解作豐富</w:t>
                      </w:r>
                    </w:p>
                    <w:p w:rsidR="008A3D4C" w:rsidRPr="008A3D4C" w:rsidRDefault="008A3D4C" w:rsidP="00BD1C35"/>
                  </w:txbxContent>
                </v:textbox>
              </v:shape>
            </w:pict>
          </mc:Fallback>
        </mc:AlternateContent>
      </w:r>
    </w:p>
    <w:sectPr w:rsidR="00756F25" w:rsidSect="00C929F0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EF" w:rsidRDefault="00E614EF" w:rsidP="00FA252F">
      <w:r>
        <w:separator/>
      </w:r>
    </w:p>
  </w:endnote>
  <w:endnote w:type="continuationSeparator" w:id="0">
    <w:p w:rsidR="00E614EF" w:rsidRDefault="00E614EF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76472"/>
      <w:docPartObj>
        <w:docPartGallery w:val="Page Numbers (Bottom of Page)"/>
        <w:docPartUnique/>
      </w:docPartObj>
    </w:sdtPr>
    <w:sdtEndPr/>
    <w:sdtContent>
      <w:p w:rsidR="00B022EE" w:rsidRDefault="00B022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BA1" w:rsidRPr="00313BA1">
          <w:rPr>
            <w:noProof/>
            <w:lang w:val="zh-TW"/>
          </w:rPr>
          <w:t>2</w:t>
        </w:r>
        <w:r>
          <w:fldChar w:fldCharType="end"/>
        </w:r>
      </w:p>
    </w:sdtContent>
  </w:sdt>
  <w:p w:rsidR="00B022EE" w:rsidRDefault="00B022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EF" w:rsidRDefault="00E614EF" w:rsidP="00FA252F">
      <w:r>
        <w:separator/>
      </w:r>
    </w:p>
  </w:footnote>
  <w:footnote w:type="continuationSeparator" w:id="0">
    <w:p w:rsidR="00E614EF" w:rsidRDefault="00E614EF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DE359C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DE359C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BC0122" w:rsidRPr="00DE359C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史記</w:t>
      </w:r>
      <w:r w:rsidR="00DE359C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694E16" w:rsidRDefault="00BC0122" w:rsidP="00DE359C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</w:rPr>
      </w:pPr>
      <w:r w:rsidRPr="00BC0122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《史記》是我國廿五史之一，亦是我國第一部紀傳體通史，為</w:t>
      </w:r>
      <w:r w:rsidRPr="00C7397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BC0122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C7397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司馬遷</w:t>
      </w:r>
      <w:r w:rsidRPr="00BC0122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所撰。《史記》記載了由</w:t>
      </w:r>
      <w:r w:rsidRPr="00C7397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黃帝</w:t>
      </w:r>
      <w:r w:rsidRPr="00BC0122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至</w:t>
      </w:r>
      <w:r w:rsidRPr="00C7397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漢武帝</w:t>
      </w:r>
      <w:r w:rsidRPr="00BC0122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年間共二千多年的歷史，對</w:t>
      </w:r>
      <w:r w:rsidRPr="00C7397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戰國</w:t>
      </w:r>
      <w:r w:rsidRPr="00BC0122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C7397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秦</w:t>
      </w:r>
      <w:r w:rsidRPr="00BC0122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C7397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BC0122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記事尤為詳細，包括帝王政績、貴族王侯的事跡、社會制度與自然現象，也記載了當時不同階層、類型的人物，並有大事年表，方便讀者翻查史料。其論贊部分，對史傳人物事跡加以評論，能作為後世的參考。全書資料詳盡，文筆精煉，褒貶精闢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866"/>
    <w:multiLevelType w:val="hybridMultilevel"/>
    <w:tmpl w:val="A840126A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7D3924"/>
    <w:multiLevelType w:val="hybridMultilevel"/>
    <w:tmpl w:val="7D663A38"/>
    <w:lvl w:ilvl="0" w:tplc="DA8E03C0">
      <w:start w:val="1"/>
      <w:numFmt w:val="decimal"/>
      <w:lvlText w:val="%1."/>
      <w:lvlJc w:val="left"/>
      <w:pPr>
        <w:ind w:left="390" w:hanging="39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A46C0"/>
    <w:rsid w:val="000A692F"/>
    <w:rsid w:val="000C721E"/>
    <w:rsid w:val="000D2DE6"/>
    <w:rsid w:val="000E0B13"/>
    <w:rsid w:val="000F70E5"/>
    <w:rsid w:val="00112706"/>
    <w:rsid w:val="00122849"/>
    <w:rsid w:val="00192EB5"/>
    <w:rsid w:val="0021781B"/>
    <w:rsid w:val="00235F24"/>
    <w:rsid w:val="00281610"/>
    <w:rsid w:val="002E196F"/>
    <w:rsid w:val="002F0C02"/>
    <w:rsid w:val="003028EF"/>
    <w:rsid w:val="00313BA1"/>
    <w:rsid w:val="0033380A"/>
    <w:rsid w:val="00356FCF"/>
    <w:rsid w:val="003A7642"/>
    <w:rsid w:val="00407881"/>
    <w:rsid w:val="004340B1"/>
    <w:rsid w:val="00487E2E"/>
    <w:rsid w:val="004E513C"/>
    <w:rsid w:val="00527D91"/>
    <w:rsid w:val="00543955"/>
    <w:rsid w:val="00562B5B"/>
    <w:rsid w:val="00565A55"/>
    <w:rsid w:val="0062474D"/>
    <w:rsid w:val="0063795A"/>
    <w:rsid w:val="00694E16"/>
    <w:rsid w:val="006A42BA"/>
    <w:rsid w:val="006B374F"/>
    <w:rsid w:val="006D7413"/>
    <w:rsid w:val="006F2390"/>
    <w:rsid w:val="006F6C1F"/>
    <w:rsid w:val="006F7FD5"/>
    <w:rsid w:val="007541F3"/>
    <w:rsid w:val="00756F25"/>
    <w:rsid w:val="00786003"/>
    <w:rsid w:val="00793694"/>
    <w:rsid w:val="007B53C4"/>
    <w:rsid w:val="007F0A0B"/>
    <w:rsid w:val="007F10B4"/>
    <w:rsid w:val="008167D6"/>
    <w:rsid w:val="00860C8F"/>
    <w:rsid w:val="00877D9B"/>
    <w:rsid w:val="008A3D4C"/>
    <w:rsid w:val="009139DD"/>
    <w:rsid w:val="009729C4"/>
    <w:rsid w:val="009C4A23"/>
    <w:rsid w:val="00A369F9"/>
    <w:rsid w:val="00A56A41"/>
    <w:rsid w:val="00A60179"/>
    <w:rsid w:val="00A63763"/>
    <w:rsid w:val="00A9612E"/>
    <w:rsid w:val="00AD52DB"/>
    <w:rsid w:val="00B022EE"/>
    <w:rsid w:val="00B263DA"/>
    <w:rsid w:val="00BC0122"/>
    <w:rsid w:val="00BC591A"/>
    <w:rsid w:val="00BD01DA"/>
    <w:rsid w:val="00BD1C35"/>
    <w:rsid w:val="00C338D2"/>
    <w:rsid w:val="00C73972"/>
    <w:rsid w:val="00C7722D"/>
    <w:rsid w:val="00C834C1"/>
    <w:rsid w:val="00C929F0"/>
    <w:rsid w:val="00CA44B8"/>
    <w:rsid w:val="00CD5877"/>
    <w:rsid w:val="00D93C5A"/>
    <w:rsid w:val="00DA502A"/>
    <w:rsid w:val="00DE359C"/>
    <w:rsid w:val="00E12A3B"/>
    <w:rsid w:val="00E14726"/>
    <w:rsid w:val="00E614EF"/>
    <w:rsid w:val="00E806BF"/>
    <w:rsid w:val="00E9144E"/>
    <w:rsid w:val="00EA56AC"/>
    <w:rsid w:val="00EC588A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E728CE-3E2B-4947-8245-80E15BD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9232-B196-48DB-AC38-730CE503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34</Words>
  <Characters>195</Characters>
  <Application>Microsoft Office Word</Application>
  <DocSecurity>0</DocSecurity>
  <Lines>1</Lines>
  <Paragraphs>1</Paragraphs>
  <ScaleCrop>false</ScaleCrop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2018-08-01T08:41:00Z</cp:lastPrinted>
  <dcterms:created xsi:type="dcterms:W3CDTF">2018-08-01T08:45:00Z</dcterms:created>
  <dcterms:modified xsi:type="dcterms:W3CDTF">2018-10-16T08:59:00Z</dcterms:modified>
</cp:coreProperties>
</file>