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3729D9" w:rsidRDefault="00BC591A" w:rsidP="003729D9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3729D9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3729D9" w:rsidRDefault="00BD1C35" w:rsidP="003729D9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3729D9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407881" w:rsidRPr="003729D9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實事求是</w:t>
      </w:r>
    </w:p>
    <w:p w:rsidR="00FA252F" w:rsidRPr="003729D9" w:rsidRDefault="007F10B4" w:rsidP="003729D9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40"/>
        </w:rPr>
      </w:pPr>
      <w:r w:rsidRPr="003729D9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承認事實</w:t>
      </w:r>
      <w:r w:rsidR="000D2DE6" w:rsidRPr="003729D9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、</w:t>
      </w:r>
      <w:r w:rsidRPr="003729D9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重視證據、勇於探索</w:t>
      </w:r>
    </w:p>
    <w:p w:rsidR="00FA252F" w:rsidRDefault="00FA252F"/>
    <w:p w:rsidR="00E14726" w:rsidRPr="00D95AFC" w:rsidRDefault="00BC591A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D95AFC">
        <w:rPr>
          <w:rFonts w:ascii="華康香港標準楷書" w:eastAsia="華康香港標準楷書" w:hAnsi="華康香港標準楷書" w:cs="華康香港標準楷書"/>
          <w:b/>
          <w:noProof/>
          <w:sz w:val="36"/>
          <w:szCs w:val="44"/>
        </w:rPr>
        <w:drawing>
          <wp:anchor distT="0" distB="0" distL="114300" distR="114300" simplePos="0" relativeHeight="251654144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D95AFC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ED6925" w:rsidRPr="00D95AFC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道聽塗說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D95AFC" w:rsidRDefault="00FA252F" w:rsidP="00D95AFC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6"/>
          <w:szCs w:val="32"/>
        </w:rPr>
      </w:pPr>
      <w:r w:rsidRPr="00D95AFC">
        <w:rPr>
          <w:rFonts w:ascii="Times New Roman" w:eastAsia="華康香港標準楷書" w:hAnsi="Times New Roman" w:cs="Times New Roman"/>
          <w:b/>
          <w:sz w:val="36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146"/>
      </w:tblGrid>
      <w:tr w:rsidR="00FA252F" w:rsidTr="00FA252F">
        <w:tc>
          <w:tcPr>
            <w:tcW w:w="4181" w:type="dxa"/>
          </w:tcPr>
          <w:p w:rsidR="00FA252F" w:rsidRDefault="00EA1242" w:rsidP="00D95AFC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4BE709C8" wp14:editId="796F2488">
                  <wp:extent cx="2400300" cy="1666875"/>
                  <wp:effectExtent l="0" t="0" r="0" b="9525"/>
                  <wp:docPr id="1" name="圖片 1" descr="C:\Users\edbuser\Desktop\6-8\致知達德\個人篇\實事求是\道聽塗說\03-0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buser\Desktop\6-8\致知達德\個人篇\實事求是\道聽塗說\03-0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54598E" w:rsidP="0054598E">
            <w:pPr>
              <w:ind w:leftChars="90" w:left="21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044755">
              <w:rPr>
                <w:rFonts w:ascii="華康香港標準楷書" w:eastAsia="華康香港標準楷書" w:hAnsi="華康香港標準楷書" w:cs="華康香港標準楷書"/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5C5F94A" wp14:editId="06F95850">
                      <wp:simplePos x="0" y="0"/>
                      <wp:positionH relativeFrom="column">
                        <wp:posOffset>-170502</wp:posOffset>
                      </wp:positionH>
                      <wp:positionV relativeFrom="paragraph">
                        <wp:posOffset>29845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4755" w:rsidRPr="0054598E" w:rsidRDefault="00044755" w:rsidP="0004475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4598E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5F9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-13.45pt;margin-top:2.35pt;width:39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" filled="f" stroked="f" strokeweight=".5pt">
                      <v:textbox>
                        <w:txbxContent>
                          <w:p w:rsidR="00044755" w:rsidRPr="0054598E" w:rsidRDefault="00044755" w:rsidP="0004475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4598E">
                              <w:rPr>
                                <w:sz w:val="32"/>
                                <w:szCs w:val="32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4755">
              <w:rPr>
                <w:rFonts w:ascii="華康香港標準楷書" w:eastAsia="華康香港標準楷書" w:hAnsi="華康香港標準楷書" w:cs="華康香港標準楷書"/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599CDE5" wp14:editId="087CB305">
                      <wp:simplePos x="0" y="0"/>
                      <wp:positionH relativeFrom="column">
                        <wp:posOffset>-2776220</wp:posOffset>
                      </wp:positionH>
                      <wp:positionV relativeFrom="paragraph">
                        <wp:posOffset>24130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4755" w:rsidRPr="0054598E" w:rsidRDefault="00044755" w:rsidP="0004475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4598E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9CDE5" id="文字方塊 21" o:spid="_x0000_s1027" type="#_x0000_t202" style="position:absolute;left:0;text-align:left;margin-left:-218.6pt;margin-top:1.9pt;width:39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" filled="f" stroked="f" strokeweight=".5pt">
                      <v:textbox>
                        <w:txbxContent>
                          <w:p w:rsidR="00044755" w:rsidRPr="0054598E" w:rsidRDefault="00044755" w:rsidP="0004475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4598E">
                              <w:rPr>
                                <w:sz w:val="32"/>
                                <w:szCs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4755">
              <w:rPr>
                <w:rFonts w:ascii="華康香港標準楷書" w:eastAsia="華康香港標準楷書" w:hAnsi="華康香港標準楷書" w:cs="華康香港標準楷書"/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89F5B3" wp14:editId="05A3ABEC">
                      <wp:simplePos x="0" y="0"/>
                      <wp:positionH relativeFrom="column">
                        <wp:posOffset>-2785745</wp:posOffset>
                      </wp:positionH>
                      <wp:positionV relativeFrom="paragraph">
                        <wp:posOffset>1858645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4755" w:rsidRPr="0054598E" w:rsidRDefault="00044755" w:rsidP="0004475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4598E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9F5B3" id="文字方塊 23" o:spid="_x0000_s1028" type="#_x0000_t202" style="position:absolute;left:0;text-align:left;margin-left:-219.35pt;margin-top:146.35pt;width:39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bVRQ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" filled="f" stroked="f" strokeweight=".5pt">
                      <v:textbox>
                        <w:txbxContent>
                          <w:p w:rsidR="00044755" w:rsidRPr="0054598E" w:rsidRDefault="00044755" w:rsidP="0004475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4598E">
                              <w:rPr>
                                <w:sz w:val="32"/>
                                <w:szCs w:val="32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242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37D95E4F" wp14:editId="2903BB91">
                  <wp:extent cx="2400300" cy="1666875"/>
                  <wp:effectExtent l="0" t="0" r="0" b="9525"/>
                  <wp:docPr id="2" name="圖片 2" descr="C:\Users\edbuser\Desktop\6-8\致知達德\個人篇\實事求是\道聽塗說\03-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buser\Desktop\6-8\致知達德\個人篇\實事求是\道聽塗說\03-0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54598E" w:rsidP="00D95AFC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044755">
              <w:rPr>
                <w:rFonts w:ascii="華康香港標準楷書" w:eastAsia="華康香港標準楷書" w:hAnsi="華康香港標準楷書" w:cs="華康香港標準楷書"/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303505" wp14:editId="326EEBBE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22448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4755" w:rsidRPr="0054598E" w:rsidRDefault="00044755" w:rsidP="0004475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4598E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03505" id="文字方塊 25" o:spid="_x0000_s1029" type="#_x0000_t202" style="position:absolute;left:0;text-align:left;margin-left:206.1pt;margin-top:1.75pt;width:3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" filled="f" stroked="f" strokeweight=".5pt">
                      <v:textbox>
                        <w:txbxContent>
                          <w:p w:rsidR="00044755" w:rsidRPr="0054598E" w:rsidRDefault="00044755" w:rsidP="0004475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4598E">
                              <w:rPr>
                                <w:sz w:val="32"/>
                                <w:szCs w:val="32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242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0F3F6C5E" wp14:editId="0F2CF897">
                  <wp:extent cx="2409825" cy="1666875"/>
                  <wp:effectExtent l="0" t="0" r="9525" b="9525"/>
                  <wp:docPr id="3" name="圖片 3" descr="C:\Users\edbuser\Desktop\6-8\致知達德\個人篇\實事求是\道聽塗說\03-0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dbuser\Desktop\6-8\致知達德\個人篇\實事求是\道聽塗說\03-0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EA1242" w:rsidP="0054598E">
            <w:pPr>
              <w:ind w:leftChars="82" w:left="197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4B49734D" wp14:editId="5BD91E86">
                  <wp:extent cx="2390775" cy="1666875"/>
                  <wp:effectExtent l="0" t="0" r="9525" b="9525"/>
                  <wp:docPr id="4" name="圖片 4" descr="C:\Users\edbuser\Desktop\6-8\致知達德\個人篇\實事求是\道聽塗說\03-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dbuser\Desktop\6-8\致知達德\個人篇\實事求是\道聽塗說\03-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21781B" w:rsidRDefault="00EA1242" w:rsidP="00755A37">
      <w:pPr>
        <w:ind w:leftChars="177" w:left="425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3729D9">
        <w:rPr>
          <w:rFonts w:ascii="Verdana" w:hAnsi="Verdana" w:hint="eastAsia"/>
          <w:color w:val="000000"/>
          <w:szCs w:val="28"/>
          <w:shd w:val="clear" w:color="auto" w:fill="FFFFFF"/>
        </w:rPr>
        <w:t>故事改編自（明）屠本畯《艾子外語》</w:t>
      </w:r>
      <w:r w:rsidR="00FA252F" w:rsidRPr="00755A37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  <w:r w:rsidR="0021781B" w:rsidRPr="00755A37">
        <w:rPr>
          <w:rFonts w:ascii="Times New Roman" w:eastAsia="華康香港標準楷書(P)" w:hAnsi="Times New Roman" w:cs="Times New Roman"/>
          <w:position w:val="6"/>
          <w:szCs w:val="24"/>
        </w:rPr>
        <w:t xml:space="preserve"> </w:t>
      </w:r>
    </w:p>
    <w:p w:rsidR="00EA1242" w:rsidRDefault="00EA1242" w:rsidP="0021781B">
      <w:pPr>
        <w:widowControl/>
        <w:rPr>
          <w:rFonts w:ascii="華康香港標準楷書(P)" w:eastAsia="華康香港標準楷書(P)" w:hAnsi="華康香港標準楷書(P)" w:cs="華康香港標準楷書(P)"/>
          <w:szCs w:val="24"/>
        </w:rPr>
      </w:pPr>
    </w:p>
    <w:p w:rsidR="00EA1242" w:rsidRDefault="00EA1242">
      <w:pPr>
        <w:widowControl/>
        <w:rPr>
          <w:rFonts w:ascii="華康香港標準楷書(P)" w:eastAsia="華康香港標準楷書(P)" w:hAnsi="華康香港標準楷書(P)" w:cs="華康香港標準楷書(P)"/>
          <w:szCs w:val="24"/>
        </w:rPr>
      </w:pPr>
      <w:r>
        <w:rPr>
          <w:rFonts w:ascii="華康香港標準楷書(P)" w:eastAsia="華康香港標準楷書(P)" w:hAnsi="華康香港標準楷書(P)" w:cs="華康香港標準楷書(P)"/>
          <w:szCs w:val="24"/>
        </w:rPr>
        <w:br w:type="page"/>
      </w:r>
    </w:p>
    <w:p w:rsidR="00E14726" w:rsidRPr="003729D9" w:rsidRDefault="00E14726" w:rsidP="003729D9">
      <w:pPr>
        <w:pStyle w:val="a3"/>
        <w:numPr>
          <w:ilvl w:val="0"/>
          <w:numId w:val="2"/>
        </w:numPr>
        <w:ind w:leftChars="0"/>
        <w:rPr>
          <w:rFonts w:ascii="華康香港標準楷書" w:eastAsia="華康香港標準楷書" w:hAnsi="華康香港標準楷書" w:cs="華康香港標準楷書"/>
          <w:b/>
          <w:sz w:val="32"/>
          <w:szCs w:val="32"/>
        </w:rPr>
      </w:pPr>
      <w:r w:rsidRPr="003729D9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lastRenderedPageBreak/>
        <w:t>一起分</w:t>
      </w:r>
      <w:r w:rsidR="00756F25" w:rsidRPr="003729D9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享</w:t>
      </w:r>
    </w:p>
    <w:p w:rsidR="00E14726" w:rsidRPr="00A369F9" w:rsidRDefault="00EA1242" w:rsidP="003729D9">
      <w:pPr>
        <w:pStyle w:val="a3"/>
        <w:numPr>
          <w:ilvl w:val="0"/>
          <w:numId w:val="3"/>
        </w:numPr>
        <w:snapToGrid w:val="0"/>
        <w:ind w:leftChars="0" w:left="992" w:hanging="425"/>
        <w:rPr>
          <w:rFonts w:ascii="Times New Roman" w:eastAsia="華康香港標準楷書" w:hAnsi="Times New Roman" w:cs="Times New Roman"/>
          <w:sz w:val="32"/>
          <w:szCs w:val="32"/>
        </w:rPr>
      </w:pPr>
      <w:r w:rsidRPr="00EA1242">
        <w:rPr>
          <w:rFonts w:ascii="Times New Roman" w:eastAsia="華康香港標準楷書" w:hAnsi="Times New Roman" w:cs="Times New Roman" w:hint="eastAsia"/>
          <w:sz w:val="32"/>
          <w:szCs w:val="32"/>
        </w:rPr>
        <w:t>你覺得</w:t>
      </w:r>
      <w:r w:rsidRPr="00044755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毛空</w:t>
      </w:r>
      <w:r w:rsidRPr="00EA1242">
        <w:rPr>
          <w:rFonts w:ascii="Times New Roman" w:eastAsia="華康香港標準楷書" w:hAnsi="Times New Roman" w:cs="Times New Roman" w:hint="eastAsia"/>
          <w:sz w:val="32"/>
          <w:szCs w:val="32"/>
        </w:rPr>
        <w:t>有沒有分辨事情真偽的能力？何以見得？你覺得他的處事態度怎樣？</w:t>
      </w:r>
    </w:p>
    <w:p w:rsidR="00756F25" w:rsidRPr="00A369F9" w:rsidRDefault="00EA1242" w:rsidP="00C6191C">
      <w:pPr>
        <w:pStyle w:val="a3"/>
        <w:numPr>
          <w:ilvl w:val="0"/>
          <w:numId w:val="3"/>
        </w:numPr>
        <w:snapToGrid w:val="0"/>
        <w:spacing w:line="520" w:lineRule="exact"/>
        <w:ind w:leftChars="0" w:left="993" w:rightChars="-198" w:right="-475" w:hanging="426"/>
        <w:rPr>
          <w:rFonts w:ascii="Times New Roman" w:eastAsia="華康香港標準楷書" w:hAnsi="Times New Roman" w:cs="Times New Roman"/>
          <w:sz w:val="32"/>
          <w:szCs w:val="32"/>
        </w:rPr>
      </w:pPr>
      <w:r w:rsidRPr="00EA1242">
        <w:rPr>
          <w:rFonts w:ascii="Times New Roman" w:eastAsia="華康香港標準楷書" w:hAnsi="Times New Roman" w:cs="Times New Roman" w:hint="eastAsia"/>
          <w:sz w:val="32"/>
          <w:szCs w:val="32"/>
        </w:rPr>
        <w:t>「耳聞是虛，眼見是實」這句話對不對？試舉事例說明。</w:t>
      </w:r>
    </w:p>
    <w:p w:rsidR="00756F25" w:rsidRPr="00A369F9" w:rsidRDefault="00EA1242" w:rsidP="00C6191C">
      <w:pPr>
        <w:pStyle w:val="a3"/>
        <w:numPr>
          <w:ilvl w:val="0"/>
          <w:numId w:val="3"/>
        </w:numPr>
        <w:snapToGrid w:val="0"/>
        <w:spacing w:line="520" w:lineRule="exact"/>
        <w:ind w:leftChars="0" w:left="993" w:hanging="426"/>
        <w:rPr>
          <w:rFonts w:ascii="Times New Roman" w:eastAsia="華康香港標準楷書" w:hAnsi="Times New Roman" w:cs="Times New Roman"/>
          <w:sz w:val="32"/>
          <w:szCs w:val="32"/>
        </w:rPr>
      </w:pPr>
      <w:r w:rsidRPr="00EA1242">
        <w:rPr>
          <w:rFonts w:ascii="Times New Roman" w:eastAsia="華康香港標準楷書" w:hAnsi="Times New Roman" w:cs="Times New Roman" w:hint="eastAsia"/>
          <w:sz w:val="32"/>
          <w:szCs w:val="32"/>
        </w:rPr>
        <w:t>你試過誤信道聽塗說得來的消息嗎？試說說你的經歷和感受。</w:t>
      </w:r>
    </w:p>
    <w:p w:rsidR="00AD52DB" w:rsidRDefault="00EA1242" w:rsidP="00C6191C">
      <w:pPr>
        <w:pStyle w:val="a3"/>
        <w:numPr>
          <w:ilvl w:val="0"/>
          <w:numId w:val="3"/>
        </w:numPr>
        <w:snapToGrid w:val="0"/>
        <w:spacing w:line="520" w:lineRule="exact"/>
        <w:ind w:leftChars="0" w:left="993" w:hanging="426"/>
        <w:rPr>
          <w:rFonts w:ascii="Times New Roman" w:eastAsia="華康香港標準楷書" w:hAnsi="Times New Roman" w:cs="Times New Roman"/>
          <w:sz w:val="32"/>
          <w:szCs w:val="32"/>
        </w:rPr>
      </w:pPr>
      <w:r w:rsidRPr="00EA1242">
        <w:rPr>
          <w:rFonts w:ascii="Times New Roman" w:eastAsia="華康香港標準楷書" w:hAnsi="Times New Roman" w:cs="Times New Roman" w:hint="eastAsia"/>
          <w:sz w:val="32"/>
          <w:szCs w:val="32"/>
        </w:rPr>
        <w:t>對於一些道聽塗說的消息，怎樣處理才適當？</w:t>
      </w:r>
    </w:p>
    <w:p w:rsidR="00EA1242" w:rsidRDefault="00EA1242" w:rsidP="00C6191C">
      <w:pPr>
        <w:pStyle w:val="a3"/>
        <w:numPr>
          <w:ilvl w:val="0"/>
          <w:numId w:val="3"/>
        </w:numPr>
        <w:snapToGrid w:val="0"/>
        <w:spacing w:line="520" w:lineRule="exact"/>
        <w:ind w:leftChars="0" w:left="993" w:hanging="426"/>
        <w:rPr>
          <w:rFonts w:ascii="Times New Roman" w:eastAsia="華康香港標準楷書" w:hAnsi="Times New Roman" w:cs="Times New Roman"/>
          <w:sz w:val="32"/>
          <w:szCs w:val="32"/>
        </w:rPr>
      </w:pPr>
      <w:r w:rsidRPr="00EA1242">
        <w:rPr>
          <w:rFonts w:ascii="Times New Roman" w:eastAsia="華康香港標準楷書" w:hAnsi="Times New Roman" w:cs="Times New Roman" w:hint="eastAsia"/>
          <w:sz w:val="32"/>
          <w:szCs w:val="32"/>
        </w:rPr>
        <w:t>日常生活中的新聞報導，由不同的傳媒機構發放出來的消息也可能有不同的版本。你會怎樣求證聽回來的新聞呢？試分享一下你的看法。</w:t>
      </w:r>
    </w:p>
    <w:p w:rsidR="00527D91" w:rsidRDefault="00527D91" w:rsidP="00562B5B">
      <w:pPr>
        <w:widowControl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C6191C" w:rsidRDefault="00756F25" w:rsidP="00C6191C">
      <w:pPr>
        <w:pStyle w:val="a3"/>
        <w:widowControl/>
        <w:numPr>
          <w:ilvl w:val="0"/>
          <w:numId w:val="4"/>
        </w:numPr>
        <w:ind w:leftChars="0" w:left="426" w:hanging="426"/>
        <w:rPr>
          <w:rFonts w:ascii="Times New Roman" w:eastAsia="華康香港標準楷書" w:hAnsi="Times New Roman" w:cs="Times New Roman"/>
          <w:sz w:val="28"/>
          <w:szCs w:val="32"/>
        </w:rPr>
      </w:pPr>
      <w:r w:rsidRPr="00C6191C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C6191C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C6191C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AD52DB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9EBA4F" wp14:editId="695E405D">
                <wp:simplePos x="0" y="0"/>
                <wp:positionH relativeFrom="column">
                  <wp:posOffset>46438</wp:posOffset>
                </wp:positionH>
                <wp:positionV relativeFrom="paragraph">
                  <wp:posOffset>54016</wp:posOffset>
                </wp:positionV>
                <wp:extent cx="5213268" cy="2581275"/>
                <wp:effectExtent l="0" t="0" r="26035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268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AFC" w:rsidRPr="00AD555C" w:rsidRDefault="00D95AFC" w:rsidP="00AD555C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（宋）司馬光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資治通鑒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唐紀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D95AFC" w:rsidRPr="00CA44B8" w:rsidRDefault="00D95AFC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3729D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偏</w:t>
                            </w:r>
                            <w:r w:rsidR="003729D9" w:rsidRPr="003729D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3729D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聽則暗，</w:t>
                            </w:r>
                            <w:r w:rsidRPr="003729D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兼</w:t>
                            </w:r>
                            <w:r w:rsidR="003729D9" w:rsidRPr="003729D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3729D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聽則明。耳聞是</w:t>
                            </w:r>
                            <w:r w:rsidRPr="003729D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虛</w:t>
                            </w:r>
                            <w:r w:rsidR="003729D9" w:rsidRPr="003729D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Pr="003729D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，眼見是實</w:t>
                            </w:r>
                            <w:r w:rsidRPr="002178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D95AFC" w:rsidRDefault="00D95AFC">
                            <w:r>
                              <w:rPr>
                                <w:rFonts w:hint="eastAsia"/>
                              </w:rPr>
                              <w:t>（不全面地聽取意見只會不辨真偽；廣泛地聽取意見才能明辨是非。聽來的事情不一定是真實的，只有親眼看見的才能作實。）</w:t>
                            </w:r>
                          </w:p>
                          <w:p w:rsidR="00D95AFC" w:rsidRDefault="00D95AFC" w:rsidP="0021781B">
                            <w:bookmarkStart w:id="0" w:name="_GoBack"/>
                            <w:bookmarkEnd w:id="0"/>
                          </w:p>
                          <w:p w:rsidR="00D95AFC" w:rsidRPr="003729D9" w:rsidRDefault="003729D9" w:rsidP="00192EB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D95AFC" w:rsidRPr="003729D9">
                              <w:rPr>
                                <w:rFonts w:ascii="Times New Roman" w:hAnsi="Times New Roman" w:cs="Times New Roman"/>
                              </w:rPr>
                              <w:t>偏：不周全的、片面的</w:t>
                            </w:r>
                          </w:p>
                          <w:p w:rsidR="00D95AFC" w:rsidRPr="003729D9" w:rsidRDefault="003729D9" w:rsidP="003729D9">
                            <w:pPr>
                              <w:ind w:leftChars="169" w:left="406" w:firstLineChars="128" w:firstLine="30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D95AFC" w:rsidRPr="003729D9">
                              <w:rPr>
                                <w:rFonts w:ascii="Times New Roman" w:hAnsi="Times New Roman" w:cs="Times New Roman"/>
                              </w:rPr>
                              <w:t>兼：廣泛地</w:t>
                            </w:r>
                          </w:p>
                          <w:p w:rsidR="00D95AFC" w:rsidRDefault="003729D9" w:rsidP="003729D9">
                            <w:pPr>
                              <w:ind w:leftChars="169" w:left="406" w:firstLineChars="128" w:firstLine="307"/>
                            </w:pP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D95AFC" w:rsidRPr="003729D9">
                              <w:rPr>
                                <w:rFonts w:ascii="Times New Roman" w:hAnsi="Times New Roman" w:cs="Times New Roman"/>
                              </w:rPr>
                              <w:t>虛</w:t>
                            </w:r>
                            <w:r w:rsidR="00D95AFC" w:rsidRPr="003729D9">
                              <w:rPr>
                                <w:rFonts w:hint="eastAsia"/>
                              </w:rPr>
                              <w:t>：虛幻的、不真實</w:t>
                            </w:r>
                            <w:r w:rsidR="00D95AFC">
                              <w:rPr>
                                <w:rFonts w:hint="eastAsia"/>
                              </w:rPr>
                              <w:t>的</w:t>
                            </w:r>
                          </w:p>
                          <w:p w:rsidR="00D95AFC" w:rsidRPr="00FA252F" w:rsidRDefault="00D95AFC" w:rsidP="00192E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BA4F" id="文字方塊 5" o:spid="_x0000_s1030" type="#_x0000_t202" style="position:absolute;margin-left:3.65pt;margin-top:4.25pt;width:410.5pt;height:20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" fillcolor="white [3201]" strokeweight=".5pt">
                <v:textbox>
                  <w:txbxContent>
                    <w:p w:rsidR="00D95AFC" w:rsidRPr="00AD555C" w:rsidRDefault="00D95AFC" w:rsidP="00AD555C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（宋）司馬光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資治通鑒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．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唐紀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D95AFC" w:rsidRPr="00CA44B8" w:rsidRDefault="00D95AFC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3729D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偏</w:t>
                      </w:r>
                      <w:r w:rsidR="003729D9" w:rsidRPr="003729D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3729D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聽則暗，</w:t>
                      </w:r>
                      <w:r w:rsidRPr="003729D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兼</w:t>
                      </w:r>
                      <w:r w:rsidR="003729D9" w:rsidRPr="003729D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3729D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聽則明。耳聞是</w:t>
                      </w:r>
                      <w:r w:rsidRPr="003729D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虛</w:t>
                      </w:r>
                      <w:r w:rsidR="003729D9" w:rsidRPr="003729D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Pr="003729D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，眼見是實</w:t>
                      </w:r>
                      <w:r w:rsidRPr="0021781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D95AFC" w:rsidRDefault="00D95AFC">
                      <w:r>
                        <w:rPr>
                          <w:rFonts w:hint="eastAsia"/>
                        </w:rPr>
                        <w:t>（不全面地聽取意見只會不辨真偽；廣泛地聽取意見才能明辨是非。聽來的事情不一定是真實的，只有親眼看見的才能作實。）</w:t>
                      </w:r>
                    </w:p>
                    <w:p w:rsidR="00D95AFC" w:rsidRDefault="00D95AFC" w:rsidP="0021781B">
                      <w:bookmarkStart w:id="1" w:name="_GoBack"/>
                      <w:bookmarkEnd w:id="1"/>
                    </w:p>
                    <w:p w:rsidR="00D95AFC" w:rsidRPr="003729D9" w:rsidRDefault="003729D9" w:rsidP="00192EB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D95AFC" w:rsidRPr="003729D9">
                        <w:rPr>
                          <w:rFonts w:ascii="Times New Roman" w:hAnsi="Times New Roman" w:cs="Times New Roman"/>
                        </w:rPr>
                        <w:t>偏：不周全的、片面的</w:t>
                      </w:r>
                    </w:p>
                    <w:p w:rsidR="00D95AFC" w:rsidRPr="003729D9" w:rsidRDefault="003729D9" w:rsidP="003729D9">
                      <w:pPr>
                        <w:ind w:leftChars="169" w:left="406" w:firstLineChars="128" w:firstLine="307"/>
                        <w:rPr>
                          <w:rFonts w:ascii="Times New Roman" w:hAnsi="Times New Roman" w:cs="Times New Roman"/>
                        </w:rPr>
                      </w:pPr>
                      <w:r w:rsidRPr="003729D9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D95AFC" w:rsidRPr="003729D9">
                        <w:rPr>
                          <w:rFonts w:ascii="Times New Roman" w:hAnsi="Times New Roman" w:cs="Times New Roman"/>
                        </w:rPr>
                        <w:t>兼：廣泛地</w:t>
                      </w:r>
                    </w:p>
                    <w:p w:rsidR="00D95AFC" w:rsidRDefault="003729D9" w:rsidP="003729D9">
                      <w:pPr>
                        <w:ind w:leftChars="169" w:left="406" w:firstLineChars="128" w:firstLine="307"/>
                      </w:pPr>
                      <w:r w:rsidRPr="003729D9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="00D95AFC" w:rsidRPr="003729D9">
                        <w:rPr>
                          <w:rFonts w:ascii="Times New Roman" w:hAnsi="Times New Roman" w:cs="Times New Roman"/>
                        </w:rPr>
                        <w:t>虛</w:t>
                      </w:r>
                      <w:r w:rsidR="00D95AFC" w:rsidRPr="003729D9">
                        <w:rPr>
                          <w:rFonts w:hint="eastAsia"/>
                        </w:rPr>
                        <w:t>：虛幻的、不真實</w:t>
                      </w:r>
                      <w:r w:rsidR="00D95AFC">
                        <w:rPr>
                          <w:rFonts w:hint="eastAsia"/>
                        </w:rPr>
                        <w:t>的</w:t>
                      </w:r>
                    </w:p>
                    <w:p w:rsidR="00D95AFC" w:rsidRPr="00FA252F" w:rsidRDefault="00D95AFC" w:rsidP="00192EB5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F0A0B" w:rsidRDefault="007F0A0B"/>
    <w:p w:rsidR="007F0A0B" w:rsidRDefault="007F0A0B"/>
    <w:p w:rsidR="007F0A0B" w:rsidRDefault="007F0A0B"/>
    <w:p w:rsidR="00C6191C" w:rsidRDefault="00C6191C">
      <w:pPr>
        <w:widowControl/>
      </w:pPr>
      <w:r>
        <w:br w:type="page"/>
      </w:r>
    </w:p>
    <w:p w:rsidR="007F0A0B" w:rsidRDefault="00324EFE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505E9" wp14:editId="2EE08A9F">
                <wp:simplePos x="0" y="0"/>
                <wp:positionH relativeFrom="column">
                  <wp:posOffset>46438</wp:posOffset>
                </wp:positionH>
                <wp:positionV relativeFrom="paragraph">
                  <wp:posOffset>37721</wp:posOffset>
                </wp:positionV>
                <wp:extent cx="5248894" cy="3267075"/>
                <wp:effectExtent l="0" t="0" r="28575" b="2857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894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AFC" w:rsidRPr="00FA252F" w:rsidRDefault="00D95AFC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（戰國）荀子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荀子</w:t>
                            </w:r>
                            <w:r w:rsidRPr="007541F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‧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儒效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D95AFC" w:rsidRPr="003729D9" w:rsidRDefault="00D95AFC" w:rsidP="003729D9">
                            <w:pPr>
                              <w:snapToGrid w:val="0"/>
                              <w:spacing w:line="520" w:lineRule="exact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D57D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聞之而不見，雖博</w:t>
                            </w:r>
                            <w:r w:rsidRPr="003729D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必</w:t>
                            </w:r>
                            <w:r w:rsidRPr="003729D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謬</w:t>
                            </w:r>
                            <w:r w:rsidR="003729D9" w:rsidRPr="003729D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3729D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；見之而不知，雖識必</w:t>
                            </w:r>
                            <w:r w:rsidRPr="003729D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妄</w:t>
                            </w:r>
                            <w:r w:rsidR="003729D9" w:rsidRPr="003729D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3729D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；知之而不行，雖</w:t>
                            </w:r>
                            <w:r w:rsidRPr="003729D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敦</w:t>
                            </w:r>
                            <w:r w:rsidR="003729D9" w:rsidRPr="003729D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Pr="003729D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必</w:t>
                            </w:r>
                            <w:r w:rsidRPr="003729D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困</w:t>
                            </w:r>
                            <w:r w:rsidR="003729D9" w:rsidRPr="003729D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4</w:t>
                            </w:r>
                            <w:r w:rsidRPr="003729D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D95AFC" w:rsidRDefault="00D95AFC" w:rsidP="003729D9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</w:rPr>
                              <w:t>（聽到而沒有見到，訊息雖多，但必定是錯的；見到了卻沒有深入去了解，見聞雖多，但多半不合乎事實；能深入地鑽研了解，而不能加以實踐，雖然審慎認真，但始終有所局限，學問難以更進一層。）</w:t>
                            </w:r>
                          </w:p>
                          <w:p w:rsidR="00D95AFC" w:rsidRDefault="00D95AFC" w:rsidP="007B53C4"/>
                          <w:p w:rsidR="00D95AFC" w:rsidRPr="00F20FA9" w:rsidRDefault="003729D9" w:rsidP="007B53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3081">
                              <w:rPr>
                                <w:rFonts w:hint="eastAsia"/>
                              </w:rPr>
                              <w:t>注釋：</w:t>
                            </w:r>
                            <w:r w:rsidRPr="00F20FA9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D95AFC" w:rsidRPr="00F20FA9">
                              <w:rPr>
                                <w:rFonts w:ascii="Times New Roman" w:hAnsi="Times New Roman" w:cs="Times New Roman"/>
                              </w:rPr>
                              <w:t>謬：即是「荒謬」，意思是不實的、誇大的</w:t>
                            </w:r>
                          </w:p>
                          <w:p w:rsidR="00D95AFC" w:rsidRPr="00F20FA9" w:rsidRDefault="003729D9" w:rsidP="003729D9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0FA9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D95AFC" w:rsidRPr="00F20FA9">
                              <w:rPr>
                                <w:rFonts w:ascii="Times New Roman" w:hAnsi="Times New Roman" w:cs="Times New Roman"/>
                              </w:rPr>
                              <w:t>妄：形容不合乎事實</w:t>
                            </w:r>
                          </w:p>
                          <w:p w:rsidR="00D95AFC" w:rsidRPr="00F20FA9" w:rsidRDefault="003729D9" w:rsidP="003729D9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0FA9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D95AFC" w:rsidRPr="00F20FA9">
                              <w:rPr>
                                <w:rFonts w:ascii="Times New Roman" w:hAnsi="Times New Roman" w:cs="Times New Roman"/>
                              </w:rPr>
                              <w:t>敦：形容忠實厚道</w:t>
                            </w:r>
                          </w:p>
                          <w:p w:rsidR="00D95AFC" w:rsidRPr="003729D9" w:rsidRDefault="003729D9" w:rsidP="003729D9">
                            <w:pPr>
                              <w:ind w:leftChars="297" w:left="713"/>
                            </w:pPr>
                            <w:r w:rsidRPr="00F20FA9"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r w:rsidR="00D95AFC" w:rsidRPr="003729D9">
                              <w:rPr>
                                <w:rFonts w:hint="eastAsia"/>
                              </w:rPr>
                              <w:t>困：陷於艱難困苦中或受環境、條件的限制</w:t>
                            </w:r>
                          </w:p>
                          <w:p w:rsidR="00D95AFC" w:rsidRPr="003729D9" w:rsidRDefault="00D95AFC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505E9" id="文字方塊 9" o:spid="_x0000_s1031" type="#_x0000_t202" style="position:absolute;margin-left:3.65pt;margin-top:2.95pt;width:413.3pt;height:2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" fillcolor="white [3201]" strokeweight=".5pt">
                <v:textbox>
                  <w:txbxContent>
                    <w:p w:rsidR="00D95AFC" w:rsidRPr="00FA252F" w:rsidRDefault="00D95AFC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（戰國）荀子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荀子</w:t>
                      </w:r>
                      <w:r w:rsidRPr="007541F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‧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儒效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D95AFC" w:rsidRPr="003729D9" w:rsidRDefault="00D95AFC" w:rsidP="003729D9">
                      <w:pPr>
                        <w:snapToGrid w:val="0"/>
                        <w:spacing w:line="520" w:lineRule="exact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D57D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聞之而不見，雖博</w:t>
                      </w:r>
                      <w:r w:rsidRPr="003729D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必</w:t>
                      </w:r>
                      <w:r w:rsidRPr="003729D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謬</w:t>
                      </w:r>
                      <w:r w:rsidR="003729D9" w:rsidRPr="003729D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3729D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；見之而不知，雖識必</w:t>
                      </w:r>
                      <w:r w:rsidRPr="003729D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妄</w:t>
                      </w:r>
                      <w:r w:rsidR="003729D9" w:rsidRPr="003729D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3729D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；知之而不行，雖</w:t>
                      </w:r>
                      <w:r w:rsidRPr="003729D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敦</w:t>
                      </w:r>
                      <w:r w:rsidR="003729D9" w:rsidRPr="003729D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Pr="003729D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必</w:t>
                      </w:r>
                      <w:r w:rsidRPr="003729D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困</w:t>
                      </w:r>
                      <w:r w:rsidR="003729D9" w:rsidRPr="003729D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4</w:t>
                      </w:r>
                      <w:r w:rsidRPr="003729D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D95AFC" w:rsidRDefault="00D95AFC" w:rsidP="003729D9">
                      <w:pPr>
                        <w:spacing w:beforeLines="50" w:before="180"/>
                      </w:pPr>
                      <w:r>
                        <w:rPr>
                          <w:rFonts w:hint="eastAsia"/>
                        </w:rPr>
                        <w:t>（聽到而沒有見到，訊息雖多，但必定是錯的；見到了卻沒有深入去了解，見聞雖多，但多半不合乎事實；能深入地鑽研了解，而不能加以實踐，雖然審慎認真，但始終有所局限，學問難以更進一層。）</w:t>
                      </w:r>
                    </w:p>
                    <w:p w:rsidR="00D95AFC" w:rsidRDefault="00D95AFC" w:rsidP="007B53C4"/>
                    <w:p w:rsidR="00D95AFC" w:rsidRPr="00F20FA9" w:rsidRDefault="003729D9" w:rsidP="007B53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E3081">
                        <w:rPr>
                          <w:rFonts w:hint="eastAsia"/>
                        </w:rPr>
                        <w:t>注釋：</w:t>
                      </w:r>
                      <w:r w:rsidRPr="00F20FA9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D95AFC" w:rsidRPr="00F20FA9">
                        <w:rPr>
                          <w:rFonts w:ascii="Times New Roman" w:hAnsi="Times New Roman" w:cs="Times New Roman"/>
                        </w:rPr>
                        <w:t>謬：即是「荒謬」，意思是不實的、誇大的</w:t>
                      </w:r>
                    </w:p>
                    <w:p w:rsidR="00D95AFC" w:rsidRPr="00F20FA9" w:rsidRDefault="003729D9" w:rsidP="003729D9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F20FA9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D95AFC" w:rsidRPr="00F20FA9">
                        <w:rPr>
                          <w:rFonts w:ascii="Times New Roman" w:hAnsi="Times New Roman" w:cs="Times New Roman"/>
                        </w:rPr>
                        <w:t>妄：形容不合乎事實</w:t>
                      </w:r>
                    </w:p>
                    <w:p w:rsidR="00D95AFC" w:rsidRPr="00F20FA9" w:rsidRDefault="003729D9" w:rsidP="003729D9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F20FA9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="00D95AFC" w:rsidRPr="00F20FA9">
                        <w:rPr>
                          <w:rFonts w:ascii="Times New Roman" w:hAnsi="Times New Roman" w:cs="Times New Roman"/>
                        </w:rPr>
                        <w:t>敦：形容忠實厚道</w:t>
                      </w:r>
                    </w:p>
                    <w:p w:rsidR="00D95AFC" w:rsidRPr="003729D9" w:rsidRDefault="003729D9" w:rsidP="003729D9">
                      <w:pPr>
                        <w:ind w:leftChars="297" w:left="713"/>
                      </w:pPr>
                      <w:r w:rsidRPr="00F20FA9">
                        <w:rPr>
                          <w:rFonts w:ascii="Times New Roman" w:hAnsi="Times New Roman" w:cs="Times New Roman"/>
                        </w:rPr>
                        <w:t xml:space="preserve">4. </w:t>
                      </w:r>
                      <w:r w:rsidR="00D95AFC" w:rsidRPr="003729D9">
                        <w:rPr>
                          <w:rFonts w:hint="eastAsia"/>
                        </w:rPr>
                        <w:t>困：陷於艱難困苦中或受環境、條件的限制</w:t>
                      </w:r>
                    </w:p>
                    <w:p w:rsidR="00D95AFC" w:rsidRPr="003729D9" w:rsidRDefault="00D95AFC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0A0B" w:rsidRDefault="007F0A0B"/>
    <w:p w:rsidR="007F0A0B" w:rsidRDefault="007F0A0B"/>
    <w:p w:rsidR="007F0A0B" w:rsidRDefault="007F0A0B"/>
    <w:p w:rsidR="007F0A0B" w:rsidRDefault="007F0A0B"/>
    <w:p w:rsidR="007F0A0B" w:rsidRDefault="007F0A0B"/>
    <w:p w:rsidR="007B53C4" w:rsidRDefault="007B53C4"/>
    <w:p w:rsidR="007B53C4" w:rsidRDefault="007B53C4"/>
    <w:p w:rsidR="007B53C4" w:rsidRDefault="007B53C4"/>
    <w:p w:rsidR="00756F25" w:rsidRDefault="00C338D2" w:rsidP="00694E16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E69878" wp14:editId="5374117A">
                <wp:simplePos x="0" y="0"/>
                <wp:positionH relativeFrom="column">
                  <wp:posOffset>58313</wp:posOffset>
                </wp:positionH>
                <wp:positionV relativeFrom="paragraph">
                  <wp:posOffset>1436040</wp:posOffset>
                </wp:positionV>
                <wp:extent cx="5248893" cy="2057400"/>
                <wp:effectExtent l="0" t="0" r="28575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893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AFC" w:rsidRPr="00FA252F" w:rsidRDefault="00D95AFC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（漢）班固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漢書．景十二王傳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，顏師古注</w:t>
                            </w:r>
                          </w:p>
                          <w:p w:rsidR="00D95AFC" w:rsidRPr="00CA44B8" w:rsidRDefault="00D95AFC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3729D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務</w:t>
                            </w:r>
                            <w:r w:rsidR="003729D9" w:rsidRPr="003729D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3729D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得事實，</w:t>
                            </w:r>
                            <w:r w:rsidRPr="003729D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每</w:t>
                            </w:r>
                            <w:r w:rsidR="00F20FA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3729D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求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真是也。</w:t>
                            </w:r>
                          </w:p>
                          <w:p w:rsidR="00D95AFC" w:rsidRDefault="00D95AFC" w:rsidP="00BD1C35">
                            <w:r>
                              <w:rPr>
                                <w:rFonts w:hint="eastAsia"/>
                              </w:rPr>
                              <w:t>（我們必定要有尋找事情的真相和追求真理的精神才對啊。）</w:t>
                            </w:r>
                          </w:p>
                          <w:p w:rsidR="00D95AFC" w:rsidRDefault="00D95AFC" w:rsidP="00BD1C35"/>
                          <w:p w:rsidR="00D95AFC" w:rsidRPr="00F20FA9" w:rsidRDefault="003729D9" w:rsidP="008A3D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3081">
                              <w:rPr>
                                <w:rFonts w:hint="eastAsia"/>
                              </w:rPr>
                              <w:t>注釋：</w:t>
                            </w:r>
                            <w:r w:rsidRPr="00F20FA9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D95AFC" w:rsidRPr="00F20FA9">
                              <w:rPr>
                                <w:rFonts w:ascii="Times New Roman" w:hAnsi="Times New Roman" w:cs="Times New Roman"/>
                              </w:rPr>
                              <w:t>務：解作必須、一定要</w:t>
                            </w:r>
                          </w:p>
                          <w:p w:rsidR="00D95AFC" w:rsidRPr="00877D9B" w:rsidRDefault="003729D9" w:rsidP="003729D9">
                            <w:pPr>
                              <w:ind w:leftChars="303" w:left="727"/>
                            </w:pPr>
                            <w:r w:rsidRPr="00F20FA9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95AFC" w:rsidRPr="003729D9">
                              <w:rPr>
                                <w:rFonts w:hint="eastAsia"/>
                              </w:rPr>
                              <w:t>每：</w:t>
                            </w:r>
                            <w:r w:rsidR="00D95AFC">
                              <w:rPr>
                                <w:rFonts w:hint="eastAsia"/>
                              </w:rPr>
                              <w:t>常常、往往的意思</w:t>
                            </w:r>
                          </w:p>
                          <w:p w:rsidR="00D95AFC" w:rsidRPr="008A3D4C" w:rsidRDefault="00D95AFC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9878" id="文字方塊 6" o:spid="_x0000_s1032" type="#_x0000_t202" style="position:absolute;margin-left:4.6pt;margin-top:113.05pt;width:413.3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" fillcolor="white [3201]" strokeweight=".5pt">
                <v:textbox>
                  <w:txbxContent>
                    <w:p w:rsidR="00D95AFC" w:rsidRPr="00FA252F" w:rsidRDefault="00D95AFC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（漢）班固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漢書．景十二王傳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，顏師古注</w:t>
                      </w:r>
                    </w:p>
                    <w:p w:rsidR="00D95AFC" w:rsidRPr="00CA44B8" w:rsidRDefault="00D95AFC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3729D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務</w:t>
                      </w:r>
                      <w:r w:rsidR="003729D9" w:rsidRPr="003729D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3729D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得事實，</w:t>
                      </w:r>
                      <w:r w:rsidRPr="003729D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每</w:t>
                      </w:r>
                      <w:r w:rsidR="00F20FA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3729D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求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真是也。</w:t>
                      </w:r>
                    </w:p>
                    <w:p w:rsidR="00D95AFC" w:rsidRDefault="00D95AFC" w:rsidP="00BD1C35">
                      <w:r>
                        <w:rPr>
                          <w:rFonts w:hint="eastAsia"/>
                        </w:rPr>
                        <w:t>（我們必定要有尋找事情的真相和追求真理的精神才對啊。）</w:t>
                      </w:r>
                    </w:p>
                    <w:p w:rsidR="00D95AFC" w:rsidRDefault="00D95AFC" w:rsidP="00BD1C35"/>
                    <w:p w:rsidR="00D95AFC" w:rsidRPr="00F20FA9" w:rsidRDefault="003729D9" w:rsidP="008A3D4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E3081">
                        <w:rPr>
                          <w:rFonts w:hint="eastAsia"/>
                        </w:rPr>
                        <w:t>注釋：</w:t>
                      </w:r>
                      <w:r w:rsidRPr="00F20FA9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D95AFC" w:rsidRPr="00F20FA9">
                        <w:rPr>
                          <w:rFonts w:ascii="Times New Roman" w:hAnsi="Times New Roman" w:cs="Times New Roman"/>
                        </w:rPr>
                        <w:t>務：解作必須、一定要</w:t>
                      </w:r>
                    </w:p>
                    <w:p w:rsidR="00D95AFC" w:rsidRPr="00877D9B" w:rsidRDefault="003729D9" w:rsidP="003729D9">
                      <w:pPr>
                        <w:ind w:leftChars="303" w:left="727"/>
                      </w:pPr>
                      <w:r w:rsidRPr="00F20FA9">
                        <w:rPr>
                          <w:rFonts w:ascii="Times New Roman" w:hAnsi="Times New Roman" w:cs="Times New Roman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95AFC" w:rsidRPr="003729D9">
                        <w:rPr>
                          <w:rFonts w:hint="eastAsia"/>
                        </w:rPr>
                        <w:t>每：</w:t>
                      </w:r>
                      <w:r w:rsidR="00D95AFC">
                        <w:rPr>
                          <w:rFonts w:hint="eastAsia"/>
                        </w:rPr>
                        <w:t>常常、往往的意思</w:t>
                      </w:r>
                    </w:p>
                    <w:p w:rsidR="00D95AFC" w:rsidRPr="008A3D4C" w:rsidRDefault="00D95AFC" w:rsidP="00BD1C35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BA" w:rsidRDefault="00FF26BA" w:rsidP="00FA252F">
      <w:r>
        <w:separator/>
      </w:r>
    </w:p>
  </w:endnote>
  <w:endnote w:type="continuationSeparator" w:id="0">
    <w:p w:rsidR="00FF26BA" w:rsidRDefault="00FF26BA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411772"/>
      <w:docPartObj>
        <w:docPartGallery w:val="Page Numbers (Bottom of Page)"/>
        <w:docPartUnique/>
      </w:docPartObj>
    </w:sdtPr>
    <w:sdtEndPr/>
    <w:sdtContent>
      <w:p w:rsidR="00C6191C" w:rsidRDefault="00C6191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BCA" w:rsidRPr="00FA3BCA">
          <w:rPr>
            <w:noProof/>
            <w:lang w:val="zh-TW"/>
          </w:rPr>
          <w:t>1</w:t>
        </w:r>
        <w:r>
          <w:fldChar w:fldCharType="end"/>
        </w:r>
      </w:p>
    </w:sdtContent>
  </w:sdt>
  <w:p w:rsidR="00C6191C" w:rsidRDefault="00C6191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BA" w:rsidRDefault="00FF26BA" w:rsidP="00FA252F">
      <w:r>
        <w:separator/>
      </w:r>
    </w:p>
  </w:footnote>
  <w:footnote w:type="continuationSeparator" w:id="0">
    <w:p w:rsidR="00FF26BA" w:rsidRDefault="00FF26BA" w:rsidP="00FA252F">
      <w:r>
        <w:continuationSeparator/>
      </w:r>
    </w:p>
  </w:footnote>
  <w:footnote w:id="1">
    <w:p w:rsidR="00D95AFC" w:rsidRPr="00A369F9" w:rsidRDefault="00D95AFC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65486A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3729D9" w:rsidRPr="00FA3BCA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Pr="00EA1242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艾子外語</w:t>
      </w:r>
      <w:r w:rsidR="003729D9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D95AFC" w:rsidRPr="00EA1242" w:rsidRDefault="00D95AFC" w:rsidP="0065486A">
      <w:pPr>
        <w:pStyle w:val="question"/>
        <w:spacing w:before="0" w:beforeAutospacing="0" w:after="0" w:afterAutospacing="0"/>
        <w:ind w:leftChars="70" w:left="168"/>
        <w:rPr>
          <w:rFonts w:ascii="華康香港標準楷書" w:eastAsia="華康香港標準楷書" w:hAnsi="華康香港標準楷書" w:cs="華康香港標準楷書"/>
        </w:rPr>
      </w:pPr>
      <w:r w:rsidRPr="00EA1242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《艾子外語》是一部由</w:t>
      </w:r>
      <w:r w:rsidRPr="00044755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明</w:t>
      </w:r>
      <w:r w:rsidRPr="00EA1242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代</w:t>
      </w:r>
      <w:r w:rsidRPr="00044755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屠本畯</w:t>
      </w:r>
      <w:r w:rsidRPr="00EA1242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撰寫的笑話集。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69C"/>
    <w:multiLevelType w:val="hybridMultilevel"/>
    <w:tmpl w:val="DEA023F2"/>
    <w:lvl w:ilvl="0" w:tplc="79262C9E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2904B3"/>
    <w:multiLevelType w:val="hybridMultilevel"/>
    <w:tmpl w:val="2D1C13A6"/>
    <w:lvl w:ilvl="0" w:tplc="5518D280">
      <w:start w:val="3"/>
      <w:numFmt w:val="decimal"/>
      <w:lvlText w:val="%1."/>
      <w:lvlJc w:val="left"/>
      <w:pPr>
        <w:ind w:left="750" w:hanging="360"/>
      </w:pPr>
      <w:rPr>
        <w:rFonts w:hint="default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 w15:restartNumberingAfterBreak="0">
    <w:nsid w:val="41BD40F4"/>
    <w:multiLevelType w:val="hybridMultilevel"/>
    <w:tmpl w:val="46F242B4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43AEC"/>
    <w:rsid w:val="00044755"/>
    <w:rsid w:val="000A46C0"/>
    <w:rsid w:val="000A692F"/>
    <w:rsid w:val="000B0821"/>
    <w:rsid w:val="000B1F12"/>
    <w:rsid w:val="000D2DE6"/>
    <w:rsid w:val="000E0B13"/>
    <w:rsid w:val="00122849"/>
    <w:rsid w:val="00192EB5"/>
    <w:rsid w:val="0021781B"/>
    <w:rsid w:val="00235F24"/>
    <w:rsid w:val="00281610"/>
    <w:rsid w:val="002F0C02"/>
    <w:rsid w:val="003028EF"/>
    <w:rsid w:val="00324EFE"/>
    <w:rsid w:val="00356FCF"/>
    <w:rsid w:val="003729D9"/>
    <w:rsid w:val="003A7642"/>
    <w:rsid w:val="00407881"/>
    <w:rsid w:val="004340B1"/>
    <w:rsid w:val="004E513C"/>
    <w:rsid w:val="00527D91"/>
    <w:rsid w:val="00536F77"/>
    <w:rsid w:val="00543955"/>
    <w:rsid w:val="0054598E"/>
    <w:rsid w:val="00562B5B"/>
    <w:rsid w:val="00565A55"/>
    <w:rsid w:val="0062474D"/>
    <w:rsid w:val="0063795A"/>
    <w:rsid w:val="0065486A"/>
    <w:rsid w:val="00694E16"/>
    <w:rsid w:val="006B374F"/>
    <w:rsid w:val="007541F3"/>
    <w:rsid w:val="00755A37"/>
    <w:rsid w:val="00756F25"/>
    <w:rsid w:val="00786003"/>
    <w:rsid w:val="00793694"/>
    <w:rsid w:val="007B53C4"/>
    <w:rsid w:val="007F0A0B"/>
    <w:rsid w:val="007F10B4"/>
    <w:rsid w:val="00860C8F"/>
    <w:rsid w:val="00877D9B"/>
    <w:rsid w:val="008A3D4C"/>
    <w:rsid w:val="008D027A"/>
    <w:rsid w:val="008E31F5"/>
    <w:rsid w:val="009139DD"/>
    <w:rsid w:val="009544D0"/>
    <w:rsid w:val="009729C4"/>
    <w:rsid w:val="00A369F9"/>
    <w:rsid w:val="00A56A41"/>
    <w:rsid w:val="00A60179"/>
    <w:rsid w:val="00A63763"/>
    <w:rsid w:val="00A84992"/>
    <w:rsid w:val="00AD52DB"/>
    <w:rsid w:val="00AD555C"/>
    <w:rsid w:val="00B302EC"/>
    <w:rsid w:val="00BC0122"/>
    <w:rsid w:val="00BC591A"/>
    <w:rsid w:val="00BD1C35"/>
    <w:rsid w:val="00C338D2"/>
    <w:rsid w:val="00C6191C"/>
    <w:rsid w:val="00C6687B"/>
    <w:rsid w:val="00C7722D"/>
    <w:rsid w:val="00C834C1"/>
    <w:rsid w:val="00CA44B8"/>
    <w:rsid w:val="00CD5877"/>
    <w:rsid w:val="00D208A2"/>
    <w:rsid w:val="00D4670A"/>
    <w:rsid w:val="00D47D8B"/>
    <w:rsid w:val="00D57DF1"/>
    <w:rsid w:val="00D93C5A"/>
    <w:rsid w:val="00D94210"/>
    <w:rsid w:val="00D95AFC"/>
    <w:rsid w:val="00DA502A"/>
    <w:rsid w:val="00E12A3B"/>
    <w:rsid w:val="00E14726"/>
    <w:rsid w:val="00E4123B"/>
    <w:rsid w:val="00E806BF"/>
    <w:rsid w:val="00E9144E"/>
    <w:rsid w:val="00EA1242"/>
    <w:rsid w:val="00ED6925"/>
    <w:rsid w:val="00F20FA9"/>
    <w:rsid w:val="00FA252F"/>
    <w:rsid w:val="00FA3BCA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50835C-8590-4F46-88EA-6DB5B1E4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5228-FC7C-4891-8479-5ECB5154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43</Words>
  <Characters>250</Characters>
  <Application>Microsoft Office Word</Application>
  <DocSecurity>0</DocSecurity>
  <Lines>2</Lines>
  <Paragraphs>1</Paragraphs>
  <ScaleCrop>false</ScaleCrop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2018-08-01T08:41:00Z</cp:lastPrinted>
  <dcterms:created xsi:type="dcterms:W3CDTF">2018-08-02T08:01:00Z</dcterms:created>
  <dcterms:modified xsi:type="dcterms:W3CDTF">2018-10-16T08:14:00Z</dcterms:modified>
</cp:coreProperties>
</file>