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45" w:rsidRPr="00764BC1" w:rsidRDefault="00996845" w:rsidP="00996845">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996845" w:rsidRPr="00BF07FA" w:rsidRDefault="00996845" w:rsidP="00996845">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 xml:space="preserve">Being </w:t>
      </w:r>
      <w:r>
        <w:rPr>
          <w:rFonts w:ascii="Times New Roman" w:eastAsia="華康香港標準楷書" w:hAnsi="Times New Roman" w:cs="Times New Roman"/>
          <w:b/>
          <w:sz w:val="32"/>
          <w:szCs w:val="32"/>
        </w:rPr>
        <w:t>Determined</w:t>
      </w:r>
      <w:r>
        <w:rPr>
          <w:rFonts w:ascii="Times New Roman" w:eastAsia="華康香港標準楷書" w:hAnsi="Times New Roman" w:cs="Times New Roman" w:hint="eastAsia"/>
          <w:b/>
          <w:sz w:val="32"/>
          <w:szCs w:val="32"/>
        </w:rPr>
        <w:t xml:space="preserve"> and</w:t>
      </w:r>
      <w:r>
        <w:rPr>
          <w:rFonts w:ascii="Times New Roman" w:eastAsia="華康香港標準楷書" w:hAnsi="Times New Roman" w:cs="Times New Roman"/>
          <w:b/>
          <w:sz w:val="32"/>
          <w:szCs w:val="32"/>
        </w:rPr>
        <w:t xml:space="preserve"> Diligent</w:t>
      </w:r>
    </w:p>
    <w:p w:rsidR="00FA252F" w:rsidRPr="006316AB" w:rsidRDefault="00996845" w:rsidP="00996845">
      <w:pPr>
        <w:snapToGrid w:val="0"/>
        <w:jc w:val="center"/>
        <w:rPr>
          <w:rFonts w:ascii="華康香港標準楷書" w:eastAsia="華康香港標準楷書" w:hAnsi="華康香港標準楷書" w:cs="華康香港標準楷書"/>
          <w:sz w:val="40"/>
        </w:rPr>
      </w:pPr>
      <w:r>
        <w:rPr>
          <w:rFonts w:ascii="Times New Roman" w:eastAsia="華康香港標準楷書" w:hAnsi="Times New Roman" w:cs="Times New Roman"/>
          <w:sz w:val="28"/>
          <w:szCs w:val="32"/>
        </w:rPr>
        <w:t>Keep working hard; never give up one’s goal</w:t>
      </w:r>
    </w:p>
    <w:p w:rsidR="00FA252F" w:rsidRDefault="00FA252F"/>
    <w:p w:rsidR="00E14726" w:rsidRPr="00996845" w:rsidRDefault="00BC591A" w:rsidP="00BC591A">
      <w:pPr>
        <w:ind w:leftChars="531" w:left="1274"/>
        <w:rPr>
          <w:rFonts w:ascii="Times New Roman" w:eastAsia="華康香港標準楷書" w:hAnsi="Times New Roman" w:cs="Times New Roman"/>
          <w:b/>
          <w:sz w:val="32"/>
          <w:szCs w:val="44"/>
        </w:rPr>
      </w:pPr>
      <w:r w:rsidRPr="00E1454C">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6845" w:rsidRPr="00996845">
        <w:rPr>
          <w:rFonts w:ascii="Times New Roman" w:eastAsia="華康香港標準楷書" w:hAnsi="Times New Roman" w:cs="Times New Roman"/>
          <w:b/>
          <w:sz w:val="32"/>
          <w:szCs w:val="44"/>
        </w:rPr>
        <w:t xml:space="preserve"> </w:t>
      </w:r>
      <w:r w:rsidR="00996845" w:rsidRPr="00195FAC">
        <w:rPr>
          <w:rFonts w:ascii="Times New Roman" w:eastAsia="華康香港標準楷書" w:hAnsi="Times New Roman" w:cs="Times New Roman"/>
          <w:b/>
          <w:sz w:val="32"/>
          <w:szCs w:val="44"/>
        </w:rPr>
        <w:t>Story</w:t>
      </w:r>
      <w:r w:rsidR="00996845" w:rsidRPr="00195FAC">
        <w:rPr>
          <w:rFonts w:ascii="Times New Roman" w:eastAsia="華康香港標準楷書" w:hAnsi="Times New Roman" w:cs="Times New Roman"/>
          <w:b/>
          <w:sz w:val="32"/>
          <w:szCs w:val="44"/>
        </w:rPr>
        <w:t>：</w:t>
      </w:r>
      <w:r w:rsidR="00996845" w:rsidRPr="00996845">
        <w:rPr>
          <w:rFonts w:ascii="Times New Roman" w:eastAsia="華康香港標準楷書" w:hAnsi="Times New Roman" w:cs="Times New Roman"/>
          <w:b/>
          <w:sz w:val="32"/>
          <w:szCs w:val="44"/>
        </w:rPr>
        <w:t>The Light Beam from the Hole in the Wall</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E1454C" w:rsidRDefault="00996845" w:rsidP="00FD01C2">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212"/>
      </w:tblGrid>
      <w:tr w:rsidR="00FA252F" w:rsidTr="00996845">
        <w:tc>
          <w:tcPr>
            <w:tcW w:w="4316" w:type="dxa"/>
          </w:tcPr>
          <w:p w:rsidR="00FA252F" w:rsidRDefault="000C1B27" w:rsidP="00E1454C">
            <w:pPr>
              <w:ind w:leftChars="151" w:left="36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0300" cy="1666240"/>
                  <wp:effectExtent l="0" t="0" r="0" b="0"/>
                  <wp:docPr id="4" name="圖片 4" descr="C:\Users\edbuser\Desktop\6-8\致知達德\個人篇\勤奮堅毅\鑿壁偷光\05-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勤奮堅毅\鑿壁偷光\05-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108" cy="1666801"/>
                          </a:xfrm>
                          <a:prstGeom prst="rect">
                            <a:avLst/>
                          </a:prstGeom>
                          <a:noFill/>
                          <a:ln>
                            <a:noFill/>
                          </a:ln>
                        </pic:spPr>
                      </pic:pic>
                    </a:graphicData>
                  </a:graphic>
                </wp:inline>
              </w:drawing>
            </w:r>
          </w:p>
        </w:tc>
        <w:tc>
          <w:tcPr>
            <w:tcW w:w="4212" w:type="dxa"/>
          </w:tcPr>
          <w:p w:rsidR="00FA252F" w:rsidRDefault="00FD01C2" w:rsidP="00FD01C2">
            <w:pPr>
              <w:ind w:leftChars="94" w:left="226"/>
              <w:rPr>
                <w:rFonts w:ascii="華康香港標準楷書" w:eastAsia="華康香港標準楷書" w:hAnsi="華康香港標準楷書" w:cs="華康香港標準楷書"/>
                <w:sz w:val="32"/>
                <w:szCs w:val="32"/>
              </w:rPr>
            </w:pPr>
            <w:r w:rsidRPr="00FD01C2">
              <w:rPr>
                <w:rFonts w:ascii="Times New Roman" w:eastAsia="華康香港標準楷書" w:hAnsi="Times New Roman" w:cs="Times New Roman"/>
                <w:b/>
                <w:noProof/>
                <w:sz w:val="32"/>
                <w:szCs w:val="32"/>
              </w:rPr>
              <mc:AlternateContent>
                <mc:Choice Requires="wps">
                  <w:drawing>
                    <wp:anchor distT="0" distB="0" distL="114300" distR="114300" simplePos="0" relativeHeight="251658240" behindDoc="0" locked="0" layoutInCell="1" allowOverlap="1" wp14:anchorId="726D75DB" wp14:editId="6C4F523C">
                      <wp:simplePos x="0" y="0"/>
                      <wp:positionH relativeFrom="column">
                        <wp:posOffset>-2824480</wp:posOffset>
                      </wp:positionH>
                      <wp:positionV relativeFrom="paragraph">
                        <wp:posOffset>38100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D01C2" w:rsidRPr="002F0576" w:rsidRDefault="00FD01C2" w:rsidP="00FD01C2">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D75DB" id="_x0000_t202" coordsize="21600,21600" o:spt="202" path="m,l,21600r21600,l21600,xe">
                      <v:stroke joinstyle="miter"/>
                      <v:path gradientshapeok="t" o:connecttype="rect"/>
                    </v:shapetype>
                    <v:shape id="文字方塊 21" o:spid="_x0000_s1026" type="#_x0000_t202" style="position:absolute;left:0;text-align:left;margin-left:-222.4pt;margin-top:3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" filled="f" stroked="f" strokeweight=".5pt">
                      <v:textbox>
                        <w:txbxContent>
                          <w:p w:rsidR="00FD01C2" w:rsidRPr="002F0576" w:rsidRDefault="00FD01C2" w:rsidP="00FD01C2">
                            <w:pPr>
                              <w:rPr>
                                <w:sz w:val="14"/>
                              </w:rPr>
                            </w:pPr>
                            <w:r w:rsidRPr="002F0576">
                              <w:rPr>
                                <w:sz w:val="32"/>
                              </w:rPr>
                              <w:sym w:font="Wingdings" w:char="F081"/>
                            </w:r>
                          </w:p>
                        </w:txbxContent>
                      </v:textbox>
                    </v:shape>
                  </w:pict>
                </mc:Fallback>
              </mc:AlternateContent>
            </w:r>
            <w:r w:rsidRPr="00FD01C2">
              <w:rPr>
                <w:rFonts w:ascii="Times New Roman" w:eastAsia="華康香港標準楷書" w:hAnsi="Times New Roman" w:cs="Times New Roman"/>
                <w:b/>
                <w:noProof/>
                <w:sz w:val="32"/>
                <w:szCs w:val="32"/>
              </w:rPr>
              <mc:AlternateContent>
                <mc:Choice Requires="wps">
                  <w:drawing>
                    <wp:anchor distT="0" distB="0" distL="114300" distR="114300" simplePos="0" relativeHeight="251659264" behindDoc="0" locked="0" layoutInCell="1" allowOverlap="1" wp14:anchorId="7AC699D1" wp14:editId="3007DFDD">
                      <wp:simplePos x="0" y="0"/>
                      <wp:positionH relativeFrom="column">
                        <wp:posOffset>-159385</wp:posOffset>
                      </wp:positionH>
                      <wp:positionV relativeFrom="paragraph">
                        <wp:posOffset>43815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D01C2" w:rsidRPr="002F0576" w:rsidRDefault="00FD01C2" w:rsidP="00FD01C2">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699D1" id="文字方塊 22" o:spid="_x0000_s1027" type="#_x0000_t202" style="position:absolute;left:0;text-align:left;margin-left:-12.55pt;margin-top:3.45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" filled="f" stroked="f" strokeweight=".5pt">
                      <v:textbox>
                        <w:txbxContent>
                          <w:p w:rsidR="00FD01C2" w:rsidRPr="002F0576" w:rsidRDefault="00FD01C2" w:rsidP="00FD01C2">
                            <w:pPr>
                              <w:rPr>
                                <w:sz w:val="32"/>
                                <w:szCs w:val="36"/>
                              </w:rPr>
                            </w:pPr>
                            <w:r w:rsidRPr="002F0576">
                              <w:rPr>
                                <w:sz w:val="32"/>
                                <w:szCs w:val="36"/>
                              </w:rPr>
                              <w:sym w:font="Wingdings" w:char="F082"/>
                            </w:r>
                          </w:p>
                        </w:txbxContent>
                      </v:textbox>
                    </v:shape>
                  </w:pict>
                </mc:Fallback>
              </mc:AlternateContent>
            </w:r>
            <w:r w:rsidRPr="00FD01C2">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2FA30322" wp14:editId="1BBBF75C">
                      <wp:simplePos x="0" y="0"/>
                      <wp:positionH relativeFrom="column">
                        <wp:posOffset>-2834005</wp:posOffset>
                      </wp:positionH>
                      <wp:positionV relativeFrom="paragraph">
                        <wp:posOffset>1872615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D01C2" w:rsidRPr="00562475" w:rsidRDefault="00FD01C2" w:rsidP="00FD01C2">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30322" id="文字方塊 23" o:spid="_x0000_s1028" type="#_x0000_t202" style="position:absolute;left:0;text-align:left;margin-left:-223.15pt;margin-top:147.4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" filled="f" stroked="f" strokeweight=".5pt">
                      <v:textbox>
                        <w:txbxContent>
                          <w:p w:rsidR="00FD01C2" w:rsidRPr="00562475" w:rsidRDefault="00FD01C2" w:rsidP="00FD01C2">
                            <w:pPr>
                              <w:rPr>
                                <w:sz w:val="36"/>
                                <w:szCs w:val="36"/>
                              </w:rPr>
                            </w:pPr>
                            <w:r w:rsidRPr="002F0576">
                              <w:rPr>
                                <w:sz w:val="32"/>
                                <w:szCs w:val="36"/>
                              </w:rPr>
                              <w:sym w:font="Wingdings" w:char="F083"/>
                            </w:r>
                          </w:p>
                        </w:txbxContent>
                      </v:textbox>
                    </v:shape>
                  </w:pict>
                </mc:Fallback>
              </mc:AlternateContent>
            </w:r>
            <w:r w:rsidRPr="00FD01C2">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3A597F5F" wp14:editId="1678214D">
                      <wp:simplePos x="0" y="0"/>
                      <wp:positionH relativeFrom="column">
                        <wp:posOffset>-140335</wp:posOffset>
                      </wp:positionH>
                      <wp:positionV relativeFrom="paragraph">
                        <wp:posOffset>1878330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D01C2" w:rsidRPr="001E423F" w:rsidRDefault="00FD01C2" w:rsidP="00FD01C2">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7F5F" id="文字方塊 25" o:spid="_x0000_s1029" type="#_x0000_t202" style="position:absolute;left:0;text-align:left;margin-left:-11.05pt;margin-top:147.9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" filled="f" stroked="f" strokeweight=".5pt">
                      <v:textbox>
                        <w:txbxContent>
                          <w:p w:rsidR="00FD01C2" w:rsidRPr="001E423F" w:rsidRDefault="00FD01C2" w:rsidP="00FD01C2">
                            <w:pPr>
                              <w:rPr>
                                <w:sz w:val="20"/>
                              </w:rPr>
                            </w:pPr>
                            <w:r w:rsidRPr="002F0576">
                              <w:rPr>
                                <w:sz w:val="32"/>
                                <w:szCs w:val="36"/>
                              </w:rPr>
                              <w:sym w:font="Wingdings" w:char="F084"/>
                            </w:r>
                          </w:p>
                        </w:txbxContent>
                      </v:textbox>
                    </v:shape>
                  </w:pict>
                </mc:Fallback>
              </mc:AlternateContent>
            </w:r>
            <w:r w:rsidR="000C1B27">
              <w:rPr>
                <w:rFonts w:ascii="華康香港標準楷書" w:eastAsia="華康香港標準楷書" w:hAnsi="華康香港標準楷書" w:cs="華康香港標準楷書"/>
                <w:noProof/>
                <w:sz w:val="32"/>
                <w:szCs w:val="32"/>
              </w:rPr>
              <w:drawing>
                <wp:inline distT="0" distB="0" distL="0" distR="0" wp14:anchorId="657D7A7F" wp14:editId="19D13D92">
                  <wp:extent cx="2409825" cy="1666240"/>
                  <wp:effectExtent l="0" t="0" r="9525" b="0"/>
                  <wp:docPr id="13" name="圖片 13" descr="C:\Users\edbuser\Desktop\6-8\致知達德\個人篇\勤奮堅毅\鑿壁偷光\05-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buser\Desktop\6-8\致知達德\個人篇\勤奮堅毅\鑿壁偷光\05-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0637" cy="1666801"/>
                          </a:xfrm>
                          <a:prstGeom prst="rect">
                            <a:avLst/>
                          </a:prstGeom>
                          <a:noFill/>
                          <a:ln>
                            <a:noFill/>
                          </a:ln>
                        </pic:spPr>
                      </pic:pic>
                    </a:graphicData>
                  </a:graphic>
                </wp:inline>
              </w:drawing>
            </w:r>
          </w:p>
        </w:tc>
      </w:tr>
      <w:tr w:rsidR="00FA252F" w:rsidTr="00996845">
        <w:tc>
          <w:tcPr>
            <w:tcW w:w="4316" w:type="dxa"/>
          </w:tcPr>
          <w:p w:rsidR="00FA252F" w:rsidRDefault="000C1B27" w:rsidP="00E1454C">
            <w:pPr>
              <w:ind w:leftChars="151" w:left="36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3BC1CB00" wp14:editId="14959399">
                  <wp:extent cx="2400300" cy="1666240"/>
                  <wp:effectExtent l="0" t="0" r="0" b="0"/>
                  <wp:docPr id="15" name="圖片 15" descr="C:\Users\edbuser\Desktop\6-8\致知達德\個人篇\勤奮堅毅\鑿壁偷光\05-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buser\Desktop\6-8\致知達德\個人篇\勤奮堅毅\鑿壁偷光\05-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107" cy="1666800"/>
                          </a:xfrm>
                          <a:prstGeom prst="rect">
                            <a:avLst/>
                          </a:prstGeom>
                          <a:noFill/>
                          <a:ln>
                            <a:noFill/>
                          </a:ln>
                        </pic:spPr>
                      </pic:pic>
                    </a:graphicData>
                  </a:graphic>
                </wp:inline>
              </w:drawing>
            </w:r>
          </w:p>
        </w:tc>
        <w:tc>
          <w:tcPr>
            <w:tcW w:w="4212" w:type="dxa"/>
          </w:tcPr>
          <w:p w:rsidR="00FA252F" w:rsidRDefault="000C1B27" w:rsidP="00FD01C2">
            <w:pPr>
              <w:ind w:leftChars="95" w:left="228"/>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390775" cy="1666240"/>
                  <wp:effectExtent l="0" t="0" r="9525" b="0"/>
                  <wp:docPr id="17" name="圖片 17" descr="C:\Users\edbuser\Desktop\6-8\致知達德\個人篇\勤奮堅毅\鑿壁偷光\05-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buser\Desktop\6-8\致知達德\個人篇\勤奮堅毅\鑿壁偷光\05-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1580" cy="1666801"/>
                          </a:xfrm>
                          <a:prstGeom prst="rect">
                            <a:avLst/>
                          </a:prstGeom>
                          <a:noFill/>
                          <a:ln>
                            <a:noFill/>
                          </a:ln>
                        </pic:spPr>
                      </pic:pic>
                    </a:graphicData>
                  </a:graphic>
                </wp:inline>
              </w:drawing>
            </w:r>
          </w:p>
        </w:tc>
      </w:tr>
    </w:tbl>
    <w:p w:rsidR="00FA252F" w:rsidRPr="0021781B" w:rsidRDefault="00996845" w:rsidP="00482FC1">
      <w:pPr>
        <w:ind w:leftChars="177" w:left="425"/>
        <w:rPr>
          <w:rFonts w:ascii="細明體" w:eastAsia="細明體" w:hAnsi="細明體" w:cs="細明體"/>
          <w:color w:val="000000"/>
          <w:sz w:val="28"/>
          <w:szCs w:val="28"/>
          <w:shd w:val="clear" w:color="auto" w:fill="FFFFFF"/>
        </w:rPr>
      </w:pPr>
      <w:r w:rsidRPr="00996845">
        <w:rPr>
          <w:rFonts w:ascii="Times New Roman" w:hAnsi="Times New Roman" w:cs="Times New Roman"/>
          <w:color w:val="000000"/>
          <w:shd w:val="clear" w:color="auto" w:fill="FFFFFF"/>
        </w:rPr>
        <w:t>Story adapted from Volume 2, </w:t>
      </w:r>
      <w:r w:rsidRPr="00996845">
        <w:rPr>
          <w:rFonts w:ascii="Times New Roman" w:hAnsi="Times New Roman" w:cs="Times New Roman"/>
          <w:i/>
          <w:iCs/>
          <w:color w:val="000000"/>
          <w:shd w:val="clear" w:color="auto" w:fill="FFFFFF"/>
        </w:rPr>
        <w:t>Miscellaneous Records of the Western Capital</w:t>
      </w:r>
      <w:r w:rsidRPr="00996845">
        <w:rPr>
          <w:rStyle w:val="a9"/>
          <w:rFonts w:ascii="Times New Roman" w:eastAsia="華康香港標準楷書" w:hAnsi="Times New Roman" w:cs="Times New Roman"/>
          <w:position w:val="6"/>
          <w:szCs w:val="28"/>
        </w:rPr>
        <w:t xml:space="preserve"> </w:t>
      </w:r>
      <w:r w:rsidR="00FA252F" w:rsidRPr="00482FC1">
        <w:rPr>
          <w:rStyle w:val="a9"/>
          <w:rFonts w:ascii="Times New Roman" w:eastAsia="華康香港標準楷書" w:hAnsi="Times New Roman" w:cs="Times New Roman"/>
          <w:position w:val="6"/>
          <w:szCs w:val="28"/>
        </w:rPr>
        <w:footnoteReference w:id="1"/>
      </w:r>
      <w:r w:rsidR="0021781B" w:rsidRPr="00482FC1">
        <w:rPr>
          <w:rFonts w:ascii="Times New Roman" w:eastAsia="華康香港標準楷書(P)" w:hAnsi="Times New Roman" w:cs="Times New Roman"/>
          <w:position w:val="6"/>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A1242" w:rsidRDefault="00EA1242">
      <w:pPr>
        <w:widowControl/>
        <w:rPr>
          <w:rFonts w:ascii="華康香港標準楷書(P)" w:eastAsia="華康香港標準楷書(P)" w:hAnsi="華康香港標準楷書(P)" w:cs="華康香港標準楷書(P)"/>
          <w:szCs w:val="24"/>
        </w:rPr>
      </w:pPr>
      <w:r>
        <w:rPr>
          <w:rFonts w:ascii="華康香港標準楷書(P)" w:eastAsia="華康香港標準楷書(P)" w:hAnsi="華康香港標準楷書(P)" w:cs="華康香港標準楷書(P)"/>
          <w:szCs w:val="24"/>
        </w:rPr>
        <w:br w:type="page"/>
      </w:r>
    </w:p>
    <w:p w:rsidR="00E14726" w:rsidRPr="00E1454C" w:rsidRDefault="00996845" w:rsidP="00E1454C">
      <w:pPr>
        <w:pStyle w:val="a3"/>
        <w:numPr>
          <w:ilvl w:val="0"/>
          <w:numId w:val="2"/>
        </w:numPr>
        <w:ind w:leftChars="0"/>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0C1B27" w:rsidP="006316AB">
      <w:pPr>
        <w:pStyle w:val="a3"/>
        <w:numPr>
          <w:ilvl w:val="0"/>
          <w:numId w:val="4"/>
        </w:numPr>
        <w:snapToGrid w:val="0"/>
        <w:ind w:leftChars="0" w:left="772" w:hanging="335"/>
        <w:rPr>
          <w:rFonts w:ascii="Times New Roman" w:eastAsia="華康香港標準楷書" w:hAnsi="Times New Roman" w:cs="Times New Roman"/>
          <w:sz w:val="32"/>
          <w:szCs w:val="32"/>
        </w:rPr>
      </w:pPr>
      <w:r w:rsidRPr="00FD01C2">
        <w:rPr>
          <w:rFonts w:ascii="Times New Roman" w:eastAsia="華康香港標準楷書" w:hAnsi="Times New Roman" w:cs="Times New Roman" w:hint="eastAsia"/>
          <w:sz w:val="32"/>
          <w:szCs w:val="32"/>
          <w:u w:val="single"/>
        </w:rPr>
        <w:t>匡衡</w:t>
      </w:r>
      <w:r w:rsidRPr="000C1B27">
        <w:rPr>
          <w:rFonts w:ascii="Times New Roman" w:eastAsia="華康香港標準楷書" w:hAnsi="Times New Roman" w:cs="Times New Roman" w:hint="eastAsia"/>
          <w:sz w:val="32"/>
          <w:szCs w:val="32"/>
        </w:rPr>
        <w:t>用了哪些方法爭取更多看書的機會？</w:t>
      </w:r>
    </w:p>
    <w:p w:rsidR="00756F25" w:rsidRPr="00A369F9" w:rsidRDefault="000C1B27" w:rsidP="00E1454C">
      <w:pPr>
        <w:pStyle w:val="a3"/>
        <w:numPr>
          <w:ilvl w:val="0"/>
          <w:numId w:val="4"/>
        </w:numPr>
        <w:snapToGrid w:val="0"/>
        <w:spacing w:line="520" w:lineRule="exact"/>
        <w:ind w:leftChars="0" w:left="770" w:hanging="336"/>
        <w:rPr>
          <w:rFonts w:ascii="Times New Roman" w:eastAsia="華康香港標準楷書" w:hAnsi="Times New Roman" w:cs="Times New Roman"/>
          <w:sz w:val="32"/>
          <w:szCs w:val="32"/>
        </w:rPr>
      </w:pPr>
      <w:r w:rsidRPr="000C1B27">
        <w:rPr>
          <w:rFonts w:ascii="Times New Roman" w:eastAsia="華康香港標準楷書" w:hAnsi="Times New Roman" w:cs="Times New Roman" w:hint="eastAsia"/>
          <w:sz w:val="32"/>
          <w:szCs w:val="32"/>
        </w:rPr>
        <w:t>你認為</w:t>
      </w:r>
      <w:r w:rsidRPr="00FD01C2">
        <w:rPr>
          <w:rFonts w:ascii="Times New Roman" w:eastAsia="華康香港標準楷書" w:hAnsi="Times New Roman" w:cs="Times New Roman" w:hint="eastAsia"/>
          <w:sz w:val="32"/>
          <w:szCs w:val="32"/>
          <w:u w:val="single"/>
        </w:rPr>
        <w:t>匡衡</w:t>
      </w:r>
      <w:r w:rsidRPr="000C1B27">
        <w:rPr>
          <w:rFonts w:ascii="Times New Roman" w:eastAsia="華康香港標準楷書" w:hAnsi="Times New Roman" w:cs="Times New Roman" w:hint="eastAsia"/>
          <w:sz w:val="32"/>
          <w:szCs w:val="32"/>
        </w:rPr>
        <w:t>「鑿壁偷光」的做法對嗎？為甚麼？請你提議更好的方法給他。</w:t>
      </w:r>
    </w:p>
    <w:p w:rsidR="00756F25" w:rsidRPr="00A369F9" w:rsidRDefault="000C1B27" w:rsidP="00E1454C">
      <w:pPr>
        <w:pStyle w:val="a3"/>
        <w:numPr>
          <w:ilvl w:val="0"/>
          <w:numId w:val="4"/>
        </w:numPr>
        <w:snapToGrid w:val="0"/>
        <w:spacing w:line="520" w:lineRule="exact"/>
        <w:ind w:leftChars="0" w:left="770" w:hanging="336"/>
        <w:rPr>
          <w:rFonts w:ascii="Times New Roman" w:eastAsia="華康香港標準楷書" w:hAnsi="Times New Roman" w:cs="Times New Roman"/>
          <w:sz w:val="32"/>
          <w:szCs w:val="32"/>
        </w:rPr>
      </w:pPr>
      <w:r w:rsidRPr="000C1B27">
        <w:rPr>
          <w:rFonts w:ascii="Times New Roman" w:eastAsia="華康香港標準楷書" w:hAnsi="Times New Roman" w:cs="Times New Roman" w:hint="eastAsia"/>
          <w:sz w:val="32"/>
          <w:szCs w:val="32"/>
        </w:rPr>
        <w:t>假設你是故事中的富翁或鄰居，你會怎樣幫助</w:t>
      </w:r>
      <w:r w:rsidRPr="00FD01C2">
        <w:rPr>
          <w:rFonts w:ascii="Times New Roman" w:eastAsia="華康香港標準楷書" w:hAnsi="Times New Roman" w:cs="Times New Roman" w:hint="eastAsia"/>
          <w:sz w:val="32"/>
          <w:szCs w:val="32"/>
          <w:u w:val="single"/>
        </w:rPr>
        <w:t>匡衡</w:t>
      </w:r>
      <w:r w:rsidRPr="000C1B27">
        <w:rPr>
          <w:rFonts w:ascii="Times New Roman" w:eastAsia="華康香港標準楷書" w:hAnsi="Times New Roman" w:cs="Times New Roman" w:hint="eastAsia"/>
          <w:sz w:val="32"/>
          <w:szCs w:val="32"/>
        </w:rPr>
        <w:t>呢？</w:t>
      </w:r>
    </w:p>
    <w:p w:rsidR="00AD52DB" w:rsidRDefault="000C1B27" w:rsidP="00E1454C">
      <w:pPr>
        <w:pStyle w:val="a3"/>
        <w:numPr>
          <w:ilvl w:val="0"/>
          <w:numId w:val="4"/>
        </w:numPr>
        <w:snapToGrid w:val="0"/>
        <w:spacing w:line="520" w:lineRule="exact"/>
        <w:ind w:leftChars="0" w:left="770" w:hanging="336"/>
        <w:rPr>
          <w:rFonts w:ascii="Times New Roman" w:eastAsia="華康香港標準楷書" w:hAnsi="Times New Roman" w:cs="Times New Roman"/>
          <w:sz w:val="32"/>
          <w:szCs w:val="32"/>
        </w:rPr>
      </w:pPr>
      <w:r w:rsidRPr="000C1B27">
        <w:rPr>
          <w:rFonts w:ascii="Times New Roman" w:eastAsia="華康香港標準楷書" w:hAnsi="Times New Roman" w:cs="Times New Roman" w:hint="eastAsia"/>
          <w:sz w:val="32"/>
          <w:szCs w:val="32"/>
        </w:rPr>
        <w:t>你同意「業精於勤，荒於嬉」這句話嗎？試說出相關的經歷和感受。</w:t>
      </w:r>
    </w:p>
    <w:p w:rsidR="00DA3FE3" w:rsidRDefault="000C1B27" w:rsidP="00E1454C">
      <w:pPr>
        <w:pStyle w:val="a3"/>
        <w:numPr>
          <w:ilvl w:val="0"/>
          <w:numId w:val="4"/>
        </w:numPr>
        <w:snapToGrid w:val="0"/>
        <w:spacing w:line="520" w:lineRule="exact"/>
        <w:ind w:leftChars="0" w:left="770" w:hanging="336"/>
        <w:rPr>
          <w:rFonts w:ascii="Times New Roman" w:eastAsia="華康香港標準楷書" w:hAnsi="Times New Roman" w:cs="Times New Roman"/>
          <w:sz w:val="32"/>
          <w:szCs w:val="32"/>
        </w:rPr>
      </w:pPr>
      <w:r w:rsidRPr="000C1B27">
        <w:rPr>
          <w:rFonts w:ascii="Times New Roman" w:eastAsia="華康香港標準楷書" w:hAnsi="Times New Roman" w:cs="Times New Roman" w:hint="eastAsia"/>
          <w:sz w:val="32"/>
          <w:szCs w:val="32"/>
        </w:rPr>
        <w:t>試蒐集一些因勤奮堅毅而成功的名人資料，然後向同學匯報。</w:t>
      </w:r>
    </w:p>
    <w:p w:rsidR="00527D91" w:rsidRPr="00DA3FE3" w:rsidRDefault="00527D91" w:rsidP="00E1454C">
      <w:pPr>
        <w:widowControl/>
        <w:snapToGrid w:val="0"/>
        <w:spacing w:line="520" w:lineRule="exact"/>
        <w:ind w:left="770" w:hanging="336"/>
        <w:rPr>
          <w:rFonts w:ascii="華康香港標準楷書" w:eastAsia="華康香港標準楷書" w:hAnsi="華康香港標準楷書" w:cs="華康香港標準楷書"/>
          <w:sz w:val="32"/>
          <w:szCs w:val="32"/>
        </w:rPr>
      </w:pPr>
    </w:p>
    <w:p w:rsidR="00756F25" w:rsidRPr="00E1454C" w:rsidRDefault="00996845" w:rsidP="00E1454C">
      <w:pPr>
        <w:pStyle w:val="a3"/>
        <w:widowControl/>
        <w:numPr>
          <w:ilvl w:val="0"/>
          <w:numId w:val="2"/>
        </w:numPr>
        <w:ind w:leftChars="0"/>
        <w:rPr>
          <w:rFonts w:ascii="Times New Roman" w:eastAsia="華康香港標準楷書" w:hAnsi="Times New Roman" w:cs="Times New Roman"/>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499EBA4F" wp14:editId="695E405D">
                <wp:simplePos x="0" y="0"/>
                <wp:positionH relativeFrom="column">
                  <wp:posOffset>49350</wp:posOffset>
                </wp:positionH>
                <wp:positionV relativeFrom="paragraph">
                  <wp:posOffset>49818</wp:posOffset>
                </wp:positionV>
                <wp:extent cx="5237019" cy="1794294"/>
                <wp:effectExtent l="0" t="0" r="20955" b="15875"/>
                <wp:wrapNone/>
                <wp:docPr id="5" name="文字方塊 5"/>
                <wp:cNvGraphicFramePr/>
                <a:graphic xmlns:a="http://schemas.openxmlformats.org/drawingml/2006/main">
                  <a:graphicData uri="http://schemas.microsoft.com/office/word/2010/wordprocessingShape">
                    <wps:wsp>
                      <wps:cNvSpPr txBox="1"/>
                      <wps:spPr>
                        <a:xfrm>
                          <a:off x="0" y="0"/>
                          <a:ext cx="5237019" cy="17942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AD555C" w:rsidP="0099684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BF11E8">
                              <w:rPr>
                                <w:rFonts w:ascii="華康香港標準楷書" w:eastAsia="華康香港標準楷書" w:hAnsi="華康香港標準楷書" w:cs="華康香港標準楷書" w:hint="eastAsia"/>
                                <w:sz w:val="32"/>
                              </w:rPr>
                              <w:t>漢</w:t>
                            </w:r>
                            <w:r w:rsidR="00F90B3E">
                              <w:rPr>
                                <w:rFonts w:ascii="華康香港標準楷書" w:eastAsia="華康香港標準楷書" w:hAnsi="華康香港標準楷書" w:cs="華康香港標準楷書" w:hint="eastAsia"/>
                                <w:sz w:val="32"/>
                              </w:rPr>
                              <w:t>）</w:t>
                            </w:r>
                            <w:r w:rsidR="00BF11E8">
                              <w:rPr>
                                <w:rFonts w:ascii="華康香港標準楷書" w:eastAsia="華康香港標準楷書" w:hAnsi="華康香港標準楷書" w:cs="華康香港標準楷書" w:hint="eastAsia"/>
                                <w:sz w:val="32"/>
                              </w:rPr>
                              <w:t>徐幹</w:t>
                            </w:r>
                            <w:r w:rsidRPr="00A63763">
                              <w:rPr>
                                <w:rFonts w:ascii="華康香港標準楷書" w:eastAsia="華康香港標準楷書" w:hAnsi="華康香港標準楷書" w:cs="華康香港標準楷書" w:hint="eastAsia"/>
                                <w:sz w:val="32"/>
                              </w:rPr>
                              <w:t>《</w:t>
                            </w:r>
                            <w:r w:rsidR="00BF11E8">
                              <w:rPr>
                                <w:rFonts w:ascii="華康香港標準楷書" w:eastAsia="華康香港標準楷書" w:hAnsi="華康香港標準楷書" w:cs="華康香港標準楷書" w:hint="eastAsia"/>
                                <w:sz w:val="32"/>
                              </w:rPr>
                              <w:t>中論．治學</w:t>
                            </w:r>
                            <w:r w:rsidRPr="00A63763">
                              <w:rPr>
                                <w:rFonts w:ascii="華康香港標準楷書" w:eastAsia="華康香港標準楷書" w:hAnsi="華康香港標準楷書" w:cs="華康香港標準楷書" w:hint="eastAsia"/>
                                <w:sz w:val="32"/>
                              </w:rPr>
                              <w:t>》</w:t>
                            </w:r>
                          </w:p>
                          <w:p w:rsidR="00996845" w:rsidRPr="00AD555C" w:rsidRDefault="00996845" w:rsidP="00996845">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Han</w:t>
                            </w:r>
                            <w:r>
                              <w:rPr>
                                <w:rFonts w:ascii="Times New Roman" w:eastAsia="華康香港標準楷書" w:hAnsi="Times New Roman" w:cs="Times New Roman"/>
                                <w:szCs w:val="24"/>
                              </w:rPr>
                              <w:t xml:space="preserve">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Zhi Xue</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Pr>
                                <w:rFonts w:ascii="Times New Roman" w:hAnsi="Times New Roman" w:cs="Times New Roman"/>
                                <w:i/>
                                <w:color w:val="000000"/>
                                <w:szCs w:val="24"/>
                                <w:shd w:val="clear" w:color="auto" w:fill="FFFFFF"/>
                              </w:rPr>
                              <w:t xml:space="preserve">Zhong Lun </w:t>
                            </w:r>
                            <w:r w:rsidRPr="00996845">
                              <w:rPr>
                                <w:rFonts w:ascii="Times New Roman" w:hAnsi="Times New Roman" w:cs="Times New Roman"/>
                                <w:color w:val="000000"/>
                                <w:szCs w:val="24"/>
                                <w:shd w:val="clear" w:color="auto" w:fill="FFFFFF"/>
                              </w:rPr>
                              <w:t>(by Xu Gan)</w:t>
                            </w:r>
                          </w:p>
                          <w:p w:rsidR="00FA252F" w:rsidRPr="00CA44B8" w:rsidRDefault="00BF11E8">
                            <w:pPr>
                              <w:rPr>
                                <w:rFonts w:ascii="華康香港標準楷書" w:eastAsia="華康香港標準楷書" w:hAnsi="華康香港標準楷書" w:cs="華康香港標準楷書"/>
                                <w:b/>
                                <w:sz w:val="32"/>
                              </w:rPr>
                            </w:pPr>
                            <w:r w:rsidRPr="006316AB">
                              <w:rPr>
                                <w:rFonts w:ascii="華康香港標準楷書" w:eastAsia="華康香港標準楷書" w:hAnsi="華康香港標準楷書" w:cs="華康香港標準楷書" w:hint="eastAsia"/>
                                <w:b/>
                                <w:sz w:val="32"/>
                              </w:rPr>
                              <w:t>日</w:t>
                            </w:r>
                            <w:r w:rsidRPr="00996845">
                              <w:rPr>
                                <w:rFonts w:ascii="華康香港標準楷書" w:eastAsia="華康香港標準楷書" w:hAnsi="華康香港標準楷書" w:cs="華康香港標準楷書" w:hint="eastAsia"/>
                                <w:b/>
                                <w:sz w:val="32"/>
                              </w:rPr>
                              <w:t>習</w:t>
                            </w:r>
                            <w:r w:rsidRPr="006316AB">
                              <w:rPr>
                                <w:rFonts w:ascii="華康香港標準楷書" w:eastAsia="華康香港標準楷書" w:hAnsi="華康香港標準楷書" w:cs="華康香港標準楷書" w:hint="eastAsia"/>
                                <w:b/>
                                <w:sz w:val="32"/>
                              </w:rPr>
                              <w:t>則學不忘，自</w:t>
                            </w:r>
                            <w:r w:rsidRPr="00996845">
                              <w:rPr>
                                <w:rFonts w:ascii="華康香港標準楷書" w:eastAsia="華康香港標準楷書" w:hAnsi="華康香港標準楷書" w:cs="華康香港標準楷書" w:hint="eastAsia"/>
                                <w:b/>
                                <w:sz w:val="32"/>
                              </w:rPr>
                              <w:t>勉</w:t>
                            </w:r>
                            <w:r w:rsidRPr="006316AB">
                              <w:rPr>
                                <w:rFonts w:ascii="華康香港標準楷書" w:eastAsia="華康香港標準楷書" w:hAnsi="華康香港標準楷書" w:cs="華康香港標準楷書" w:hint="eastAsia"/>
                                <w:b/>
                                <w:sz w:val="32"/>
                              </w:rPr>
                              <w:t>則身不</w:t>
                            </w:r>
                            <w:r w:rsidRPr="00996845">
                              <w:rPr>
                                <w:rFonts w:ascii="華康香港標準楷書" w:eastAsia="華康香港標準楷書" w:hAnsi="華康香港標準楷書" w:cs="華康香港標準楷書" w:hint="eastAsia"/>
                                <w:b/>
                                <w:sz w:val="32"/>
                              </w:rPr>
                              <w:t>墮</w:t>
                            </w:r>
                            <w:r w:rsidR="00CA258D">
                              <w:rPr>
                                <w:rFonts w:ascii="華康香港標準楷書" w:eastAsia="華康香港標準楷書" w:hAnsi="華康香港標準楷書" w:cs="華康香港標準楷書" w:hint="eastAsia"/>
                                <w:b/>
                                <w:sz w:val="32"/>
                              </w:rPr>
                              <w:t>。</w:t>
                            </w:r>
                          </w:p>
                          <w:p w:rsidR="00FA252F" w:rsidRDefault="00996845">
                            <w:r w:rsidRPr="00180551">
                              <w:rPr>
                                <w:rFonts w:ascii="Times New Roman" w:hAnsi="Times New Roman" w:cs="Times New Roman"/>
                              </w:rPr>
                              <w:t>(</w:t>
                            </w:r>
                            <w:r>
                              <w:rPr>
                                <w:rFonts w:ascii="Times New Roman" w:hAnsi="Times New Roman" w:cs="Times New Roman"/>
                              </w:rPr>
                              <w:t>If you endeavor to learn, you will never forget the knowledge that you have learnt. If you keep on encouraging yourself, you will not slack off easily.)</w:t>
                            </w:r>
                          </w:p>
                          <w:p w:rsidR="00AD555C" w:rsidRDefault="00AD555C" w:rsidP="00192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9pt;margin-top:3.9pt;width:412.35pt;height:1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" fillcolor="white [3201]" strokeweight=".5pt">
                <v:textbox>
                  <w:txbxContent>
                    <w:p w:rsidR="00FA252F" w:rsidRDefault="00AD555C" w:rsidP="0099684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BF11E8">
                        <w:rPr>
                          <w:rFonts w:ascii="華康香港標準楷書" w:eastAsia="華康香港標準楷書" w:hAnsi="華康香港標準楷書" w:cs="華康香港標準楷書" w:hint="eastAsia"/>
                          <w:sz w:val="32"/>
                        </w:rPr>
                        <w:t>漢</w:t>
                      </w:r>
                      <w:r w:rsidR="00F90B3E">
                        <w:rPr>
                          <w:rFonts w:ascii="華康香港標準楷書" w:eastAsia="華康香港標準楷書" w:hAnsi="華康香港標準楷書" w:cs="華康香港標準楷書" w:hint="eastAsia"/>
                          <w:sz w:val="32"/>
                        </w:rPr>
                        <w:t>）</w:t>
                      </w:r>
                      <w:r w:rsidR="00BF11E8">
                        <w:rPr>
                          <w:rFonts w:ascii="華康香港標準楷書" w:eastAsia="華康香港標準楷書" w:hAnsi="華康香港標準楷書" w:cs="華康香港標準楷書" w:hint="eastAsia"/>
                          <w:sz w:val="32"/>
                        </w:rPr>
                        <w:t>徐幹</w:t>
                      </w:r>
                      <w:r w:rsidRPr="00A63763">
                        <w:rPr>
                          <w:rFonts w:ascii="華康香港標準楷書" w:eastAsia="華康香港標準楷書" w:hAnsi="華康香港標準楷書" w:cs="華康香港標準楷書" w:hint="eastAsia"/>
                          <w:sz w:val="32"/>
                        </w:rPr>
                        <w:t>《</w:t>
                      </w:r>
                      <w:r w:rsidR="00BF11E8">
                        <w:rPr>
                          <w:rFonts w:ascii="華康香港標準楷書" w:eastAsia="華康香港標準楷書" w:hAnsi="華康香港標準楷書" w:cs="華康香港標準楷書" w:hint="eastAsia"/>
                          <w:sz w:val="32"/>
                        </w:rPr>
                        <w:t>中論．治學</w:t>
                      </w:r>
                      <w:r w:rsidRPr="00A63763">
                        <w:rPr>
                          <w:rFonts w:ascii="華康香港標準楷書" w:eastAsia="華康香港標準楷書" w:hAnsi="華康香港標準楷書" w:cs="華康香港標準楷書" w:hint="eastAsia"/>
                          <w:sz w:val="32"/>
                        </w:rPr>
                        <w:t>》</w:t>
                      </w:r>
                    </w:p>
                    <w:p w:rsidR="00996845" w:rsidRPr="00AD555C" w:rsidRDefault="00996845" w:rsidP="00996845">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Han</w:t>
                      </w:r>
                      <w:r>
                        <w:rPr>
                          <w:rFonts w:ascii="Times New Roman" w:eastAsia="華康香港標準楷書" w:hAnsi="Times New Roman" w:cs="Times New Roman"/>
                          <w:szCs w:val="24"/>
                        </w:rPr>
                        <w:t xml:space="preserve">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Zhi Xue</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Pr>
                          <w:rFonts w:ascii="Times New Roman" w:hAnsi="Times New Roman" w:cs="Times New Roman"/>
                          <w:i/>
                          <w:color w:val="000000"/>
                          <w:szCs w:val="24"/>
                          <w:shd w:val="clear" w:color="auto" w:fill="FFFFFF"/>
                        </w:rPr>
                        <w:t xml:space="preserve">Zhong Lun </w:t>
                      </w:r>
                      <w:r w:rsidRPr="00996845">
                        <w:rPr>
                          <w:rFonts w:ascii="Times New Roman" w:hAnsi="Times New Roman" w:cs="Times New Roman"/>
                          <w:color w:val="000000"/>
                          <w:szCs w:val="24"/>
                          <w:shd w:val="clear" w:color="auto" w:fill="FFFFFF"/>
                        </w:rPr>
                        <w:t>(by Xu Gan)</w:t>
                      </w:r>
                    </w:p>
                    <w:p w:rsidR="00FA252F" w:rsidRPr="00CA44B8" w:rsidRDefault="00BF11E8">
                      <w:pPr>
                        <w:rPr>
                          <w:rFonts w:ascii="華康香港標準楷書" w:eastAsia="華康香港標準楷書" w:hAnsi="華康香港標準楷書" w:cs="華康香港標準楷書"/>
                          <w:b/>
                          <w:sz w:val="32"/>
                        </w:rPr>
                      </w:pPr>
                      <w:r w:rsidRPr="006316AB">
                        <w:rPr>
                          <w:rFonts w:ascii="華康香港標準楷書" w:eastAsia="華康香港標準楷書" w:hAnsi="華康香港標準楷書" w:cs="華康香港標準楷書" w:hint="eastAsia"/>
                          <w:b/>
                          <w:sz w:val="32"/>
                        </w:rPr>
                        <w:t>日</w:t>
                      </w:r>
                      <w:r w:rsidRPr="00996845">
                        <w:rPr>
                          <w:rFonts w:ascii="華康香港標準楷書" w:eastAsia="華康香港標準楷書" w:hAnsi="華康香港標準楷書" w:cs="華康香港標準楷書" w:hint="eastAsia"/>
                          <w:b/>
                          <w:sz w:val="32"/>
                        </w:rPr>
                        <w:t>習</w:t>
                      </w:r>
                      <w:r w:rsidRPr="006316AB">
                        <w:rPr>
                          <w:rFonts w:ascii="華康香港標準楷書" w:eastAsia="華康香港標準楷書" w:hAnsi="華康香港標準楷書" w:cs="華康香港標準楷書" w:hint="eastAsia"/>
                          <w:b/>
                          <w:sz w:val="32"/>
                        </w:rPr>
                        <w:t>則學不忘，自</w:t>
                      </w:r>
                      <w:r w:rsidRPr="00996845">
                        <w:rPr>
                          <w:rFonts w:ascii="華康香港標準楷書" w:eastAsia="華康香港標準楷書" w:hAnsi="華康香港標準楷書" w:cs="華康香港標準楷書" w:hint="eastAsia"/>
                          <w:b/>
                          <w:sz w:val="32"/>
                        </w:rPr>
                        <w:t>勉</w:t>
                      </w:r>
                      <w:r w:rsidRPr="006316AB">
                        <w:rPr>
                          <w:rFonts w:ascii="華康香港標準楷書" w:eastAsia="華康香港標準楷書" w:hAnsi="華康香港標準楷書" w:cs="華康香港標準楷書" w:hint="eastAsia"/>
                          <w:b/>
                          <w:sz w:val="32"/>
                        </w:rPr>
                        <w:t>則身不</w:t>
                      </w:r>
                      <w:r w:rsidRPr="00996845">
                        <w:rPr>
                          <w:rFonts w:ascii="華康香港標準楷書" w:eastAsia="華康香港標準楷書" w:hAnsi="華康香港標準楷書" w:cs="華康香港標準楷書" w:hint="eastAsia"/>
                          <w:b/>
                          <w:sz w:val="32"/>
                        </w:rPr>
                        <w:t>墮</w:t>
                      </w:r>
                      <w:r w:rsidR="00CA258D">
                        <w:rPr>
                          <w:rFonts w:ascii="華康香港標準楷書" w:eastAsia="華康香港標準楷書" w:hAnsi="華康香港標準楷書" w:cs="華康香港標準楷書" w:hint="eastAsia"/>
                          <w:b/>
                          <w:sz w:val="32"/>
                        </w:rPr>
                        <w:t>。</w:t>
                      </w:r>
                    </w:p>
                    <w:p w:rsidR="00FA252F" w:rsidRDefault="00996845">
                      <w:r w:rsidRPr="00180551">
                        <w:rPr>
                          <w:rFonts w:ascii="Times New Roman" w:hAnsi="Times New Roman" w:cs="Times New Roman"/>
                        </w:rPr>
                        <w:t>(</w:t>
                      </w:r>
                      <w:r>
                        <w:rPr>
                          <w:rFonts w:ascii="Times New Roman" w:hAnsi="Times New Roman" w:cs="Times New Roman"/>
                        </w:rPr>
                        <w:t>If you endeavor to learn, you will never forget the knowledge that you have learnt. If you keep on encouraging yourself, you will not slack off easily.)</w:t>
                      </w:r>
                    </w:p>
                    <w:p w:rsidR="00AD555C" w:rsidRDefault="00AD555C" w:rsidP="00192EB5"/>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3552C">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5AB14D05" wp14:editId="5EE4A264">
                <wp:simplePos x="0" y="0"/>
                <wp:positionH relativeFrom="column">
                  <wp:posOffset>38735</wp:posOffset>
                </wp:positionH>
                <wp:positionV relativeFrom="paragraph">
                  <wp:posOffset>217685</wp:posOffset>
                </wp:positionV>
                <wp:extent cx="5260769" cy="1751163"/>
                <wp:effectExtent l="0" t="0" r="16510" b="20955"/>
                <wp:wrapNone/>
                <wp:docPr id="9" name="文字方塊 9"/>
                <wp:cNvGraphicFramePr/>
                <a:graphic xmlns:a="http://schemas.openxmlformats.org/drawingml/2006/main">
                  <a:graphicData uri="http://schemas.microsoft.com/office/word/2010/wordprocessingShape">
                    <wps:wsp>
                      <wps:cNvSpPr txBox="1"/>
                      <wps:spPr>
                        <a:xfrm>
                          <a:off x="0" y="0"/>
                          <a:ext cx="5260769" cy="17511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7C623B" w:rsidP="0099684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（唐）韓愈</w:t>
                            </w:r>
                            <w:r w:rsidR="00F77FD4"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進學解</w:t>
                            </w:r>
                            <w:r w:rsidR="00F77FD4" w:rsidRPr="00A63763">
                              <w:rPr>
                                <w:rFonts w:ascii="華康香港標準楷書" w:eastAsia="華康香港標準楷書" w:hAnsi="華康香港標準楷書" w:cs="華康香港標準楷書" w:hint="eastAsia"/>
                                <w:sz w:val="32"/>
                              </w:rPr>
                              <w:t>》</w:t>
                            </w:r>
                          </w:p>
                          <w:p w:rsidR="00996845" w:rsidRPr="00FA252F" w:rsidRDefault="00996845" w:rsidP="00996845">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Tang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w:t>
                            </w:r>
                            <w:r>
                              <w:rPr>
                                <w:rFonts w:ascii="Times New Roman" w:hAnsi="Times New Roman" w:cs="Times New Roman"/>
                                <w:i/>
                                <w:color w:val="000000"/>
                                <w:szCs w:val="24"/>
                                <w:shd w:val="clear" w:color="auto" w:fill="FFFFFF"/>
                              </w:rPr>
                              <w:t>The Scholars Apologia</w:t>
                            </w:r>
                            <w:r>
                              <w:rPr>
                                <w:rFonts w:ascii="Times New Roman" w:hAnsi="Times New Roman" w:cs="Times New Roman"/>
                                <w:i/>
                                <w:color w:val="000000"/>
                                <w:szCs w:val="24"/>
                                <w:shd w:val="clear" w:color="auto" w:fill="FFFFFF"/>
                              </w:rPr>
                              <w:t xml:space="preserve"> </w:t>
                            </w:r>
                            <w:r w:rsidRPr="00996845">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Han Yu</w:t>
                            </w:r>
                            <w:r>
                              <w:rPr>
                                <w:rFonts w:ascii="Times New Roman" w:hAnsi="Times New Roman" w:cs="Times New Roman" w:hint="eastAsia"/>
                                <w:color w:val="000000"/>
                                <w:szCs w:val="24"/>
                                <w:shd w:val="clear" w:color="auto" w:fill="FFFFFF"/>
                              </w:rPr>
                              <w:t>)</w:t>
                            </w:r>
                          </w:p>
                          <w:p w:rsidR="00237DBF" w:rsidRPr="003E22E3" w:rsidRDefault="007C623B"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業</w:t>
                            </w:r>
                            <w:r w:rsidRPr="00996845">
                              <w:rPr>
                                <w:rFonts w:ascii="華康香港標準楷書" w:eastAsia="華康香港標準楷書" w:hAnsi="華康香港標準楷書" w:cs="華康香港標準楷書" w:hint="eastAsia"/>
                                <w:b/>
                                <w:sz w:val="32"/>
                              </w:rPr>
                              <w:t>精</w:t>
                            </w:r>
                            <w:r w:rsidRPr="006316AB">
                              <w:rPr>
                                <w:rFonts w:ascii="華康香港標準楷書" w:eastAsia="華康香港標準楷書" w:hAnsi="華康香港標準楷書" w:cs="華康香港標準楷書" w:hint="eastAsia"/>
                                <w:b/>
                                <w:sz w:val="32"/>
                              </w:rPr>
                              <w:t>於勤，荒於</w:t>
                            </w:r>
                            <w:r w:rsidRPr="00996845">
                              <w:rPr>
                                <w:rFonts w:ascii="華康香港標準楷書" w:eastAsia="華康香港標準楷書" w:hAnsi="華康香港標準楷書" w:cs="華康香港標準楷書" w:hint="eastAsia"/>
                                <w:b/>
                                <w:sz w:val="32"/>
                              </w:rPr>
                              <w:t>嬉</w:t>
                            </w:r>
                            <w:r w:rsidR="00A77972" w:rsidRPr="00A77972">
                              <w:rPr>
                                <w:rFonts w:ascii="華康香港標準楷書" w:eastAsia="華康香港標準楷書" w:hAnsi="華康香港標準楷書" w:cs="華康香港標準楷書" w:hint="eastAsia"/>
                                <w:b/>
                                <w:sz w:val="32"/>
                              </w:rPr>
                              <w:t>。</w:t>
                            </w:r>
                          </w:p>
                          <w:p w:rsidR="00F77FD4" w:rsidRDefault="00996845" w:rsidP="00F77FD4">
                            <w:r w:rsidRPr="00180551">
                              <w:rPr>
                                <w:rFonts w:ascii="Times New Roman" w:hAnsi="Times New Roman" w:cs="Times New Roman"/>
                              </w:rPr>
                              <w:t>(</w:t>
                            </w:r>
                            <w:r>
                              <w:rPr>
                                <w:rFonts w:ascii="Times New Roman" w:hAnsi="Times New Roman" w:cs="Times New Roman"/>
                              </w:rPr>
                              <w:t>One’s studies will become proficient if one works hard, but they will also be dropped if one indulges in playing and enjoyment.</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14D05" id="文字方塊 9" o:spid="_x0000_s1031" type="#_x0000_t202" style="position:absolute;margin-left:3.05pt;margin-top:17.15pt;width:414.25pt;height:13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" fillcolor="white [3201]" strokeweight=".5pt">
                <v:textbox>
                  <w:txbxContent>
                    <w:p w:rsidR="007B53C4" w:rsidRDefault="007C623B" w:rsidP="0099684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（唐）韓愈</w:t>
                      </w:r>
                      <w:r w:rsidR="00F77FD4"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進學解</w:t>
                      </w:r>
                      <w:r w:rsidR="00F77FD4" w:rsidRPr="00A63763">
                        <w:rPr>
                          <w:rFonts w:ascii="華康香港標準楷書" w:eastAsia="華康香港標準楷書" w:hAnsi="華康香港標準楷書" w:cs="華康香港標準楷書" w:hint="eastAsia"/>
                          <w:sz w:val="32"/>
                        </w:rPr>
                        <w:t>》</w:t>
                      </w:r>
                    </w:p>
                    <w:p w:rsidR="00996845" w:rsidRPr="00FA252F" w:rsidRDefault="00996845" w:rsidP="00996845">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Tang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w:t>
                      </w:r>
                      <w:r>
                        <w:rPr>
                          <w:rFonts w:ascii="Times New Roman" w:hAnsi="Times New Roman" w:cs="Times New Roman"/>
                          <w:i/>
                          <w:color w:val="000000"/>
                          <w:szCs w:val="24"/>
                          <w:shd w:val="clear" w:color="auto" w:fill="FFFFFF"/>
                        </w:rPr>
                        <w:t>The Scholars Apologia</w:t>
                      </w:r>
                      <w:r>
                        <w:rPr>
                          <w:rFonts w:ascii="Times New Roman" w:hAnsi="Times New Roman" w:cs="Times New Roman"/>
                          <w:i/>
                          <w:color w:val="000000"/>
                          <w:szCs w:val="24"/>
                          <w:shd w:val="clear" w:color="auto" w:fill="FFFFFF"/>
                        </w:rPr>
                        <w:t xml:space="preserve"> </w:t>
                      </w:r>
                      <w:r w:rsidRPr="00996845">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Han Yu</w:t>
                      </w:r>
                      <w:r>
                        <w:rPr>
                          <w:rFonts w:ascii="Times New Roman" w:hAnsi="Times New Roman" w:cs="Times New Roman" w:hint="eastAsia"/>
                          <w:color w:val="000000"/>
                          <w:szCs w:val="24"/>
                          <w:shd w:val="clear" w:color="auto" w:fill="FFFFFF"/>
                        </w:rPr>
                        <w:t>)</w:t>
                      </w:r>
                    </w:p>
                    <w:p w:rsidR="00237DBF" w:rsidRPr="003E22E3" w:rsidRDefault="007C623B"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業</w:t>
                      </w:r>
                      <w:r w:rsidRPr="00996845">
                        <w:rPr>
                          <w:rFonts w:ascii="華康香港標準楷書" w:eastAsia="華康香港標準楷書" w:hAnsi="華康香港標準楷書" w:cs="華康香港標準楷書" w:hint="eastAsia"/>
                          <w:b/>
                          <w:sz w:val="32"/>
                        </w:rPr>
                        <w:t>精</w:t>
                      </w:r>
                      <w:r w:rsidRPr="006316AB">
                        <w:rPr>
                          <w:rFonts w:ascii="華康香港標準楷書" w:eastAsia="華康香港標準楷書" w:hAnsi="華康香港標準楷書" w:cs="華康香港標準楷書" w:hint="eastAsia"/>
                          <w:b/>
                          <w:sz w:val="32"/>
                        </w:rPr>
                        <w:t>於勤，荒於</w:t>
                      </w:r>
                      <w:r w:rsidRPr="00996845">
                        <w:rPr>
                          <w:rFonts w:ascii="華康香港標準楷書" w:eastAsia="華康香港標準楷書" w:hAnsi="華康香港標準楷書" w:cs="華康香港標準楷書" w:hint="eastAsia"/>
                          <w:b/>
                          <w:sz w:val="32"/>
                        </w:rPr>
                        <w:t>嬉</w:t>
                      </w:r>
                      <w:r w:rsidR="00A77972" w:rsidRPr="00A77972">
                        <w:rPr>
                          <w:rFonts w:ascii="華康香港標準楷書" w:eastAsia="華康香港標準楷書" w:hAnsi="華康香港標準楷書" w:cs="華康香港標準楷書" w:hint="eastAsia"/>
                          <w:b/>
                          <w:sz w:val="32"/>
                        </w:rPr>
                        <w:t>。</w:t>
                      </w:r>
                    </w:p>
                    <w:p w:rsidR="00F77FD4" w:rsidRDefault="00996845" w:rsidP="00F77FD4">
                      <w:r w:rsidRPr="00180551">
                        <w:rPr>
                          <w:rFonts w:ascii="Times New Roman" w:hAnsi="Times New Roman" w:cs="Times New Roman"/>
                        </w:rPr>
                        <w:t>(</w:t>
                      </w:r>
                      <w:r>
                        <w:rPr>
                          <w:rFonts w:ascii="Times New Roman" w:hAnsi="Times New Roman" w:cs="Times New Roman"/>
                        </w:rPr>
                        <w:t>One’s studies will become proficient if one works hard, but they will also be dropped if one indulges in playing and enjoyment.</w:t>
                      </w:r>
                      <w:r>
                        <w:rPr>
                          <w:rFonts w:ascii="Times New Roman" w:hAnsi="Times New Roman" w:cs="Times New Roman"/>
                        </w:rPr>
                        <w:t>)</w:t>
                      </w:r>
                    </w:p>
                  </w:txbxContent>
                </v:textbox>
              </v:shape>
            </w:pict>
          </mc:Fallback>
        </mc:AlternateContent>
      </w:r>
    </w:p>
    <w:p w:rsidR="007F0A0B" w:rsidRDefault="007F0A0B"/>
    <w:p w:rsidR="007F0A0B" w:rsidRDefault="007F0A0B"/>
    <w:p w:rsidR="007F0A0B" w:rsidRDefault="007F0A0B"/>
    <w:p w:rsidR="007F0A0B" w:rsidRDefault="007F0A0B"/>
    <w:p w:rsidR="007F0A0B" w:rsidRDefault="007F0A0B"/>
    <w:p w:rsidR="007F0A0B" w:rsidRDefault="007F0A0B"/>
    <w:p w:rsidR="007F0A0B" w:rsidRDefault="007F0A0B"/>
    <w:p w:rsidR="00E1454C" w:rsidRDefault="00E1454C">
      <w:pPr>
        <w:widowControl/>
      </w:pPr>
      <w:r>
        <w:br w:type="page"/>
      </w:r>
      <w:bookmarkStart w:id="0" w:name="_GoBack"/>
      <w:bookmarkEnd w:id="0"/>
    </w:p>
    <w:p w:rsidR="00756F25" w:rsidRDefault="00C338D2" w:rsidP="00694E16">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1312" behindDoc="0" locked="0" layoutInCell="1" allowOverlap="1" wp14:anchorId="32E69878" wp14:editId="5374117A">
                <wp:simplePos x="0" y="0"/>
                <wp:positionH relativeFrom="column">
                  <wp:posOffset>-2408</wp:posOffset>
                </wp:positionH>
                <wp:positionV relativeFrom="paragraph">
                  <wp:posOffset>48476</wp:posOffset>
                </wp:positionV>
                <wp:extent cx="5320146" cy="1820173"/>
                <wp:effectExtent l="0" t="0" r="13970" b="27940"/>
                <wp:wrapNone/>
                <wp:docPr id="6" name="文字方塊 6"/>
                <wp:cNvGraphicFramePr/>
                <a:graphic xmlns:a="http://schemas.openxmlformats.org/drawingml/2006/main">
                  <a:graphicData uri="http://schemas.microsoft.com/office/word/2010/wordprocessingShape">
                    <wps:wsp>
                      <wps:cNvSpPr txBox="1"/>
                      <wps:spPr>
                        <a:xfrm>
                          <a:off x="0" y="0"/>
                          <a:ext cx="5320146" cy="1820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FD1561" w:rsidP="0099684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1675C">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7C623B">
                              <w:rPr>
                                <w:rFonts w:ascii="華康香港標準楷書" w:eastAsia="華康香港標準楷書" w:hAnsi="華康香港標準楷書" w:cs="華康香港標準楷書" w:hint="eastAsia"/>
                                <w:sz w:val="32"/>
                              </w:rPr>
                              <w:t>宋纁</w:t>
                            </w:r>
                            <w:r w:rsidR="00527D91" w:rsidRPr="00A63763">
                              <w:rPr>
                                <w:rFonts w:ascii="華康香港標準楷書" w:eastAsia="華康香港標準楷書" w:hAnsi="華康香港標準楷書" w:cs="華康香港標準楷書" w:hint="eastAsia"/>
                                <w:sz w:val="32"/>
                              </w:rPr>
                              <w:t>《</w:t>
                            </w:r>
                            <w:r w:rsidR="007C623B">
                              <w:rPr>
                                <w:rFonts w:ascii="華康香港標準楷書" w:eastAsia="華康香港標準楷書" w:hAnsi="華康香港標準楷書" w:cs="華康香港標準楷書" w:hint="eastAsia"/>
                                <w:sz w:val="32"/>
                              </w:rPr>
                              <w:t>古今藥石．續自警編</w:t>
                            </w:r>
                            <w:r w:rsidR="00527D91" w:rsidRPr="00A63763">
                              <w:rPr>
                                <w:rFonts w:ascii="華康香港標準楷書" w:eastAsia="華康香港標準楷書" w:hAnsi="華康香港標準楷書" w:cs="華康香港標準楷書" w:hint="eastAsia"/>
                                <w:sz w:val="32"/>
                              </w:rPr>
                              <w:t>》</w:t>
                            </w:r>
                          </w:p>
                          <w:p w:rsidR="00996845" w:rsidRPr="00E01617" w:rsidRDefault="00996845" w:rsidP="00996845">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w:t>
                            </w:r>
                            <w:r>
                              <w:rPr>
                                <w:rFonts w:ascii="Times New Roman" w:eastAsia="華康香港標準楷書" w:hAnsi="Times New Roman" w:cs="Times New Roman"/>
                                <w:szCs w:val="24"/>
                              </w:rPr>
                              <w:t xml:space="preserve">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Xu Zi Jing</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Pr>
                                <w:rFonts w:ascii="Times New Roman" w:hAnsi="Times New Roman" w:cs="Times New Roman"/>
                                <w:i/>
                                <w:color w:val="000000"/>
                                <w:szCs w:val="24"/>
                                <w:shd w:val="clear" w:color="auto" w:fill="FFFFFF"/>
                              </w:rPr>
                              <w:t>Gu Jin Yao Shi</w:t>
                            </w:r>
                            <w:r>
                              <w:rPr>
                                <w:rFonts w:ascii="Times New Roman" w:hAnsi="Times New Roman" w:cs="Times New Roman"/>
                                <w:i/>
                                <w:color w:val="000000"/>
                                <w:szCs w:val="24"/>
                                <w:shd w:val="clear" w:color="auto" w:fill="FFFFFF"/>
                              </w:rPr>
                              <w:t xml:space="preserve"> </w:t>
                            </w:r>
                            <w:r w:rsidRPr="00996845">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Song Xun</w:t>
                            </w:r>
                            <w:r w:rsidRPr="00996845">
                              <w:rPr>
                                <w:rFonts w:ascii="Times New Roman" w:hAnsi="Times New Roman" w:cs="Times New Roman"/>
                                <w:color w:val="000000"/>
                                <w:szCs w:val="24"/>
                                <w:shd w:val="clear" w:color="auto" w:fill="FFFFFF"/>
                              </w:rPr>
                              <w:t>)</w:t>
                            </w:r>
                          </w:p>
                          <w:p w:rsidR="00BD1C35" w:rsidRPr="00CA44B8" w:rsidRDefault="007C623B" w:rsidP="00BD1C35">
                            <w:pPr>
                              <w:rPr>
                                <w:rFonts w:ascii="華康香港標準楷書" w:eastAsia="華康香港標準楷書" w:hAnsi="華康香港標準楷書" w:cs="華康香港標準楷書"/>
                                <w:b/>
                                <w:sz w:val="32"/>
                              </w:rPr>
                            </w:pPr>
                            <w:r w:rsidRPr="006316AB">
                              <w:rPr>
                                <w:rFonts w:ascii="華康香港標準楷書" w:eastAsia="華康香港標準楷書" w:hAnsi="華康香港標準楷書" w:cs="華康香港標準楷書" w:hint="eastAsia"/>
                                <w:b/>
                                <w:sz w:val="32"/>
                              </w:rPr>
                              <w:t>民</w:t>
                            </w:r>
                            <w:r w:rsidRPr="00996845">
                              <w:rPr>
                                <w:rFonts w:ascii="華康香港標準楷書" w:eastAsia="華康香港標準楷書" w:hAnsi="華康香港標準楷書" w:cs="華康香港標準楷書" w:hint="eastAsia"/>
                                <w:b/>
                                <w:sz w:val="32"/>
                              </w:rPr>
                              <w:t>生</w:t>
                            </w:r>
                            <w:r w:rsidRPr="006316AB">
                              <w:rPr>
                                <w:rFonts w:ascii="華康香港標準楷書" w:eastAsia="華康香港標準楷書" w:hAnsi="華康香港標準楷書" w:cs="華康香港標準楷書" w:hint="eastAsia"/>
                                <w:b/>
                                <w:sz w:val="32"/>
                              </w:rPr>
                              <w:t>在勤，勤而不</w:t>
                            </w:r>
                            <w:r w:rsidRPr="00996845">
                              <w:rPr>
                                <w:rFonts w:ascii="華康香港標準楷書" w:eastAsia="華康香港標準楷書" w:hAnsi="華康香港標準楷書" w:cs="華康香港標準楷書" w:hint="eastAsia"/>
                                <w:b/>
                                <w:sz w:val="32"/>
                              </w:rPr>
                              <w:t>匱</w:t>
                            </w:r>
                            <w:r w:rsidRPr="007C623B">
                              <w:rPr>
                                <w:rFonts w:ascii="華康香港標準楷書" w:eastAsia="華康香港標準楷書" w:hAnsi="華康香港標準楷書" w:cs="華康香港標準楷書" w:hint="eastAsia"/>
                                <w:b/>
                                <w:sz w:val="32"/>
                              </w:rPr>
                              <w:t>，是勤可以免飢寒也</w:t>
                            </w:r>
                            <w:r w:rsidR="00FD1561">
                              <w:rPr>
                                <w:rFonts w:ascii="華康香港標準楷書" w:eastAsia="華康香港標準楷書" w:hAnsi="華康香港標準楷書" w:cs="華康香港標準楷書" w:hint="eastAsia"/>
                                <w:b/>
                                <w:sz w:val="32"/>
                              </w:rPr>
                              <w:t>。</w:t>
                            </w:r>
                          </w:p>
                          <w:p w:rsidR="00BD1C35" w:rsidRDefault="00996845" w:rsidP="00BD1C35">
                            <w:r w:rsidRPr="00180551">
                              <w:rPr>
                                <w:rFonts w:ascii="Times New Roman" w:hAnsi="Times New Roman" w:cs="Times New Roman"/>
                              </w:rPr>
                              <w:t>(</w:t>
                            </w:r>
                            <w:r>
                              <w:rPr>
                                <w:rFonts w:ascii="Times New Roman" w:hAnsi="Times New Roman" w:cs="Times New Roman"/>
                              </w:rPr>
                              <w:t>The best way to sustain one’s living is to work hard. One should work hard for food and shelter and stay away from poverty.</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2pt;margin-top:3.8pt;width:418.9pt;height:1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" fillcolor="white [3201]" strokeweight=".5pt">
                <v:textbox>
                  <w:txbxContent>
                    <w:p w:rsidR="00BD1C35" w:rsidRDefault="00FD1561" w:rsidP="0099684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1675C">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7C623B">
                        <w:rPr>
                          <w:rFonts w:ascii="華康香港標準楷書" w:eastAsia="華康香港標準楷書" w:hAnsi="華康香港標準楷書" w:cs="華康香港標準楷書" w:hint="eastAsia"/>
                          <w:sz w:val="32"/>
                        </w:rPr>
                        <w:t>宋纁</w:t>
                      </w:r>
                      <w:r w:rsidR="00527D91" w:rsidRPr="00A63763">
                        <w:rPr>
                          <w:rFonts w:ascii="華康香港標準楷書" w:eastAsia="華康香港標準楷書" w:hAnsi="華康香港標準楷書" w:cs="華康香港標準楷書" w:hint="eastAsia"/>
                          <w:sz w:val="32"/>
                        </w:rPr>
                        <w:t>《</w:t>
                      </w:r>
                      <w:r w:rsidR="007C623B">
                        <w:rPr>
                          <w:rFonts w:ascii="華康香港標準楷書" w:eastAsia="華康香港標準楷書" w:hAnsi="華康香港標準楷書" w:cs="華康香港標準楷書" w:hint="eastAsia"/>
                          <w:sz w:val="32"/>
                        </w:rPr>
                        <w:t>古今藥石．續自警編</w:t>
                      </w:r>
                      <w:r w:rsidR="00527D91" w:rsidRPr="00A63763">
                        <w:rPr>
                          <w:rFonts w:ascii="華康香港標準楷書" w:eastAsia="華康香港標準楷書" w:hAnsi="華康香港標準楷書" w:cs="華康香港標準楷書" w:hint="eastAsia"/>
                          <w:sz w:val="32"/>
                        </w:rPr>
                        <w:t>》</w:t>
                      </w:r>
                    </w:p>
                    <w:p w:rsidR="00996845" w:rsidRPr="00E01617" w:rsidRDefault="00996845" w:rsidP="00996845">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w:t>
                      </w:r>
                      <w:r>
                        <w:rPr>
                          <w:rFonts w:ascii="Times New Roman" w:eastAsia="華康香港標準楷書" w:hAnsi="Times New Roman" w:cs="Times New Roman"/>
                          <w:szCs w:val="24"/>
                        </w:rPr>
                        <w:t xml:space="preserve">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Xu Zi Jing</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Pr>
                          <w:rFonts w:ascii="Times New Roman" w:hAnsi="Times New Roman" w:cs="Times New Roman"/>
                          <w:i/>
                          <w:color w:val="000000"/>
                          <w:szCs w:val="24"/>
                          <w:shd w:val="clear" w:color="auto" w:fill="FFFFFF"/>
                        </w:rPr>
                        <w:t>Gu Jin Yao Shi</w:t>
                      </w:r>
                      <w:r>
                        <w:rPr>
                          <w:rFonts w:ascii="Times New Roman" w:hAnsi="Times New Roman" w:cs="Times New Roman"/>
                          <w:i/>
                          <w:color w:val="000000"/>
                          <w:szCs w:val="24"/>
                          <w:shd w:val="clear" w:color="auto" w:fill="FFFFFF"/>
                        </w:rPr>
                        <w:t xml:space="preserve"> </w:t>
                      </w:r>
                      <w:r w:rsidRPr="00996845">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Song Xun</w:t>
                      </w:r>
                      <w:r w:rsidRPr="00996845">
                        <w:rPr>
                          <w:rFonts w:ascii="Times New Roman" w:hAnsi="Times New Roman" w:cs="Times New Roman"/>
                          <w:color w:val="000000"/>
                          <w:szCs w:val="24"/>
                          <w:shd w:val="clear" w:color="auto" w:fill="FFFFFF"/>
                        </w:rPr>
                        <w:t>)</w:t>
                      </w:r>
                    </w:p>
                    <w:p w:rsidR="00BD1C35" w:rsidRPr="00CA44B8" w:rsidRDefault="007C623B" w:rsidP="00BD1C35">
                      <w:pPr>
                        <w:rPr>
                          <w:rFonts w:ascii="華康香港標準楷書" w:eastAsia="華康香港標準楷書" w:hAnsi="華康香港標準楷書" w:cs="華康香港標準楷書"/>
                          <w:b/>
                          <w:sz w:val="32"/>
                        </w:rPr>
                      </w:pPr>
                      <w:r w:rsidRPr="006316AB">
                        <w:rPr>
                          <w:rFonts w:ascii="華康香港標準楷書" w:eastAsia="華康香港標準楷書" w:hAnsi="華康香港標準楷書" w:cs="華康香港標準楷書" w:hint="eastAsia"/>
                          <w:b/>
                          <w:sz w:val="32"/>
                        </w:rPr>
                        <w:t>民</w:t>
                      </w:r>
                      <w:r w:rsidRPr="00996845">
                        <w:rPr>
                          <w:rFonts w:ascii="華康香港標準楷書" w:eastAsia="華康香港標準楷書" w:hAnsi="華康香港標準楷書" w:cs="華康香港標準楷書" w:hint="eastAsia"/>
                          <w:b/>
                          <w:sz w:val="32"/>
                        </w:rPr>
                        <w:t>生</w:t>
                      </w:r>
                      <w:r w:rsidRPr="006316AB">
                        <w:rPr>
                          <w:rFonts w:ascii="華康香港標準楷書" w:eastAsia="華康香港標準楷書" w:hAnsi="華康香港標準楷書" w:cs="華康香港標準楷書" w:hint="eastAsia"/>
                          <w:b/>
                          <w:sz w:val="32"/>
                        </w:rPr>
                        <w:t>在勤，勤而不</w:t>
                      </w:r>
                      <w:r w:rsidRPr="00996845">
                        <w:rPr>
                          <w:rFonts w:ascii="華康香港標準楷書" w:eastAsia="華康香港標準楷書" w:hAnsi="華康香港標準楷書" w:cs="華康香港標準楷書" w:hint="eastAsia"/>
                          <w:b/>
                          <w:sz w:val="32"/>
                        </w:rPr>
                        <w:t>匱</w:t>
                      </w:r>
                      <w:r w:rsidRPr="007C623B">
                        <w:rPr>
                          <w:rFonts w:ascii="華康香港標準楷書" w:eastAsia="華康香港標準楷書" w:hAnsi="華康香港標準楷書" w:cs="華康香港標準楷書" w:hint="eastAsia"/>
                          <w:b/>
                          <w:sz w:val="32"/>
                        </w:rPr>
                        <w:t>，是勤可以免飢寒也</w:t>
                      </w:r>
                      <w:r w:rsidR="00FD1561">
                        <w:rPr>
                          <w:rFonts w:ascii="華康香港標準楷書" w:eastAsia="華康香港標準楷書" w:hAnsi="華康香港標準楷書" w:cs="華康香港標準楷書" w:hint="eastAsia"/>
                          <w:b/>
                          <w:sz w:val="32"/>
                        </w:rPr>
                        <w:t>。</w:t>
                      </w:r>
                    </w:p>
                    <w:p w:rsidR="00BD1C35" w:rsidRDefault="00996845" w:rsidP="00BD1C35">
                      <w:r w:rsidRPr="00180551">
                        <w:rPr>
                          <w:rFonts w:ascii="Times New Roman" w:hAnsi="Times New Roman" w:cs="Times New Roman"/>
                        </w:rPr>
                        <w:t>(</w:t>
                      </w:r>
                      <w:r>
                        <w:rPr>
                          <w:rFonts w:ascii="Times New Roman" w:hAnsi="Times New Roman" w:cs="Times New Roman"/>
                        </w:rPr>
                        <w:t>The best way to sustain one’s living is to work hard. One should work hard for food and shelter and stay away from poverty.</w:t>
                      </w:r>
                      <w:r>
                        <w:rPr>
                          <w:rFonts w:ascii="Times New Roman" w:hAnsi="Times New Roman" w:cs="Times New Roman"/>
                        </w:rPr>
                        <w:t>)</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88F" w:rsidRDefault="00A7188F" w:rsidP="00FA252F">
      <w:r>
        <w:separator/>
      </w:r>
    </w:p>
  </w:endnote>
  <w:endnote w:type="continuationSeparator" w:id="0">
    <w:p w:rsidR="00A7188F" w:rsidRDefault="00A7188F"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163128"/>
      <w:docPartObj>
        <w:docPartGallery w:val="Page Numbers (Bottom of Page)"/>
        <w:docPartUnique/>
      </w:docPartObj>
    </w:sdtPr>
    <w:sdtEndPr/>
    <w:sdtContent>
      <w:p w:rsidR="00E1454C" w:rsidRDefault="00E1454C">
        <w:pPr>
          <w:pStyle w:val="ad"/>
          <w:jc w:val="right"/>
        </w:pPr>
        <w:r>
          <w:fldChar w:fldCharType="begin"/>
        </w:r>
        <w:r>
          <w:instrText>PAGE   \* MERGEFORMAT</w:instrText>
        </w:r>
        <w:r>
          <w:fldChar w:fldCharType="separate"/>
        </w:r>
        <w:r w:rsidR="0073552C" w:rsidRPr="0073552C">
          <w:rPr>
            <w:noProof/>
            <w:lang w:val="zh-TW"/>
          </w:rPr>
          <w:t>3</w:t>
        </w:r>
        <w:r>
          <w:fldChar w:fldCharType="end"/>
        </w:r>
      </w:p>
    </w:sdtContent>
  </w:sdt>
  <w:p w:rsidR="00E1454C" w:rsidRDefault="00E1454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88F" w:rsidRDefault="00A7188F" w:rsidP="00FA252F">
      <w:r>
        <w:separator/>
      </w:r>
    </w:p>
  </w:footnote>
  <w:footnote w:type="continuationSeparator" w:id="0">
    <w:p w:rsidR="00A7188F" w:rsidRDefault="00A7188F" w:rsidP="00FA252F">
      <w:r>
        <w:continuationSeparator/>
      </w:r>
    </w:p>
  </w:footnote>
  <w:footnote w:id="1">
    <w:p w:rsidR="00FA252F" w:rsidRPr="00996845" w:rsidRDefault="00FA252F" w:rsidP="00FA252F">
      <w:pPr>
        <w:pStyle w:val="question"/>
        <w:spacing w:before="0" w:beforeAutospacing="0" w:after="0" w:afterAutospacing="0"/>
        <w:rPr>
          <w:rFonts w:ascii="華康香港標準楷書" w:eastAsia="華康香港標準楷書" w:hAnsi="華康香港標準楷書" w:cs="華康香港標準楷書"/>
          <w:b/>
          <w:color w:val="000000"/>
          <w:sz w:val="22"/>
          <w:szCs w:val="22"/>
        </w:rPr>
      </w:pPr>
      <w:r>
        <w:rPr>
          <w:rStyle w:val="a9"/>
        </w:rPr>
        <w:footnoteRef/>
      </w:r>
      <w:r>
        <w:t xml:space="preserve"> </w:t>
      </w:r>
      <w:r w:rsidR="00996845" w:rsidRPr="005457CE">
        <w:rPr>
          <w:rStyle w:val="aa"/>
          <w:sz w:val="22"/>
          <w:szCs w:val="32"/>
        </w:rPr>
        <w:t>Information:</w:t>
      </w:r>
      <w:r w:rsidR="00996845" w:rsidRPr="00996845">
        <w:rPr>
          <w:rStyle w:val="a3"/>
          <w:color w:val="000000"/>
          <w:sz w:val="32"/>
          <w:szCs w:val="32"/>
        </w:rPr>
        <w:t xml:space="preserve"> </w:t>
      </w:r>
      <w:r w:rsidR="00996845" w:rsidRPr="00996845">
        <w:rPr>
          <w:rStyle w:val="aa"/>
          <w:color w:val="000000"/>
          <w:sz w:val="22"/>
          <w:szCs w:val="22"/>
        </w:rPr>
        <w:t>Miscellaneous Records of the Western Capital</w:t>
      </w:r>
    </w:p>
    <w:p w:rsidR="00FA252F" w:rsidRPr="00996845" w:rsidRDefault="00996845" w:rsidP="00996845">
      <w:pPr>
        <w:pStyle w:val="question"/>
        <w:snapToGrid w:val="0"/>
        <w:spacing w:before="0" w:beforeAutospacing="0" w:after="0" w:afterAutospacing="0"/>
        <w:ind w:leftChars="87" w:left="209"/>
        <w:rPr>
          <w:rFonts w:ascii="華康香港標準楷書" w:eastAsia="華康香港標準楷書" w:hAnsi="華康香港標準楷書" w:cs="華康香港標準楷書"/>
          <w:sz w:val="22"/>
          <w:szCs w:val="22"/>
        </w:rPr>
      </w:pPr>
      <w:r w:rsidRPr="00996845">
        <w:rPr>
          <w:i/>
          <w:iCs/>
          <w:color w:val="000000"/>
          <w:sz w:val="22"/>
          <w:szCs w:val="22"/>
        </w:rPr>
        <w:t>Miscellaneous Records of the Western Capital</w:t>
      </w:r>
      <w:r w:rsidRPr="00996845">
        <w:rPr>
          <w:color w:val="000000"/>
          <w:sz w:val="22"/>
          <w:szCs w:val="22"/>
        </w:rPr>
        <w:t>, a collection of history novels, is a book about anecdotes happened during the Western Han Dynasty. The history of the Western Han Dynasty, folk customs and ideas could be found in the book. This book also stated the life in the imperial gardens, some literary works, funny stories in the literary circles and anecdotes of writers, together with some strange legends. It is a book with record of trifles, neatly-presented contents and lively narration.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0AAE"/>
    <w:multiLevelType w:val="hybridMultilevel"/>
    <w:tmpl w:val="EE4EB9A2"/>
    <w:lvl w:ilvl="0" w:tplc="FCAE549A">
      <w:start w:val="1"/>
      <w:numFmt w:val="decimal"/>
      <w:lvlText w:val="%1."/>
      <w:lvlJc w:val="left"/>
      <w:pPr>
        <w:ind w:left="360" w:hanging="36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EE3AC0"/>
    <w:multiLevelType w:val="hybridMultilevel"/>
    <w:tmpl w:val="3208E36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A64594"/>
    <w:multiLevelType w:val="hybridMultilevel"/>
    <w:tmpl w:val="04AA2CB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A46C0"/>
    <w:rsid w:val="000A58DF"/>
    <w:rsid w:val="000A692F"/>
    <w:rsid w:val="000B0821"/>
    <w:rsid w:val="000C1B27"/>
    <w:rsid w:val="000D2DE6"/>
    <w:rsid w:val="000D3C62"/>
    <w:rsid w:val="000E0B13"/>
    <w:rsid w:val="000F11B0"/>
    <w:rsid w:val="000F70CC"/>
    <w:rsid w:val="00122849"/>
    <w:rsid w:val="00165E4C"/>
    <w:rsid w:val="00192EB5"/>
    <w:rsid w:val="0021781B"/>
    <w:rsid w:val="00227D81"/>
    <w:rsid w:val="00235F24"/>
    <w:rsid w:val="00237DBF"/>
    <w:rsid w:val="00281610"/>
    <w:rsid w:val="00287C7D"/>
    <w:rsid w:val="002F0C02"/>
    <w:rsid w:val="003028EF"/>
    <w:rsid w:val="00321AD4"/>
    <w:rsid w:val="00323131"/>
    <w:rsid w:val="00324EFE"/>
    <w:rsid w:val="00346245"/>
    <w:rsid w:val="00356FCF"/>
    <w:rsid w:val="003A7642"/>
    <w:rsid w:val="003E22E3"/>
    <w:rsid w:val="003F78FA"/>
    <w:rsid w:val="0040207A"/>
    <w:rsid w:val="00407881"/>
    <w:rsid w:val="00424DC2"/>
    <w:rsid w:val="004340B1"/>
    <w:rsid w:val="004359D3"/>
    <w:rsid w:val="00465280"/>
    <w:rsid w:val="0047261D"/>
    <w:rsid w:val="00482FC1"/>
    <w:rsid w:val="004E513C"/>
    <w:rsid w:val="00527D91"/>
    <w:rsid w:val="005331A2"/>
    <w:rsid w:val="00536F77"/>
    <w:rsid w:val="00543955"/>
    <w:rsid w:val="00562B5B"/>
    <w:rsid w:val="00565A55"/>
    <w:rsid w:val="005B479D"/>
    <w:rsid w:val="006020EC"/>
    <w:rsid w:val="00604D4C"/>
    <w:rsid w:val="0062474D"/>
    <w:rsid w:val="006316AB"/>
    <w:rsid w:val="0063795A"/>
    <w:rsid w:val="00694E16"/>
    <w:rsid w:val="006B374F"/>
    <w:rsid w:val="006D05B9"/>
    <w:rsid w:val="0073552C"/>
    <w:rsid w:val="00745743"/>
    <w:rsid w:val="007541F3"/>
    <w:rsid w:val="00756F25"/>
    <w:rsid w:val="00786003"/>
    <w:rsid w:val="00793694"/>
    <w:rsid w:val="00797FC1"/>
    <w:rsid w:val="007B53C4"/>
    <w:rsid w:val="007C623B"/>
    <w:rsid w:val="007C7011"/>
    <w:rsid w:val="007E0C16"/>
    <w:rsid w:val="007F0A0B"/>
    <w:rsid w:val="007F10B4"/>
    <w:rsid w:val="00805031"/>
    <w:rsid w:val="0085340E"/>
    <w:rsid w:val="00860C8F"/>
    <w:rsid w:val="00877D9B"/>
    <w:rsid w:val="008A3D4C"/>
    <w:rsid w:val="008D027A"/>
    <w:rsid w:val="008E702D"/>
    <w:rsid w:val="00907BEC"/>
    <w:rsid w:val="009139DD"/>
    <w:rsid w:val="009544D0"/>
    <w:rsid w:val="009729C4"/>
    <w:rsid w:val="00996845"/>
    <w:rsid w:val="009E249D"/>
    <w:rsid w:val="00A369F9"/>
    <w:rsid w:val="00A56A41"/>
    <w:rsid w:val="00A60179"/>
    <w:rsid w:val="00A63763"/>
    <w:rsid w:val="00A7188F"/>
    <w:rsid w:val="00A77972"/>
    <w:rsid w:val="00AD52DB"/>
    <w:rsid w:val="00AD555C"/>
    <w:rsid w:val="00BB3F67"/>
    <w:rsid w:val="00BC0122"/>
    <w:rsid w:val="00BC591A"/>
    <w:rsid w:val="00BD1C35"/>
    <w:rsid w:val="00BF11E8"/>
    <w:rsid w:val="00C338D2"/>
    <w:rsid w:val="00C7722D"/>
    <w:rsid w:val="00C834C1"/>
    <w:rsid w:val="00CA258D"/>
    <w:rsid w:val="00CA44B8"/>
    <w:rsid w:val="00CC4F6B"/>
    <w:rsid w:val="00CD5877"/>
    <w:rsid w:val="00D1675C"/>
    <w:rsid w:val="00D16E1D"/>
    <w:rsid w:val="00D4670A"/>
    <w:rsid w:val="00D57DF1"/>
    <w:rsid w:val="00D93C5A"/>
    <w:rsid w:val="00DA3FE3"/>
    <w:rsid w:val="00DA502A"/>
    <w:rsid w:val="00DC4339"/>
    <w:rsid w:val="00DF1602"/>
    <w:rsid w:val="00E01617"/>
    <w:rsid w:val="00E12A3B"/>
    <w:rsid w:val="00E1454C"/>
    <w:rsid w:val="00E14726"/>
    <w:rsid w:val="00E317E8"/>
    <w:rsid w:val="00E52423"/>
    <w:rsid w:val="00E806BF"/>
    <w:rsid w:val="00E8307B"/>
    <w:rsid w:val="00E83D90"/>
    <w:rsid w:val="00E9144E"/>
    <w:rsid w:val="00EA1242"/>
    <w:rsid w:val="00EB587A"/>
    <w:rsid w:val="00ED5AF6"/>
    <w:rsid w:val="00ED6925"/>
    <w:rsid w:val="00F44108"/>
    <w:rsid w:val="00F46AE8"/>
    <w:rsid w:val="00F657E3"/>
    <w:rsid w:val="00F77FD4"/>
    <w:rsid w:val="00F90B3E"/>
    <w:rsid w:val="00FA252F"/>
    <w:rsid w:val="00FC4B41"/>
    <w:rsid w:val="00FD01C2"/>
    <w:rsid w:val="00FD1561"/>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3C9E7"/>
  <w15:docId w15:val="{15B5F330-7BD9-4A2F-B91E-7D137E8F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0CBA-868A-4A1A-9015-45695A80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Words>
  <Characters>411</Characters>
  <Application>Microsoft Office Word</Application>
  <DocSecurity>0</DocSecurity>
  <Lines>3</Lines>
  <Paragraphs>1</Paragraphs>
  <ScaleCrop>false</ScaleCrop>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2018-08-01T08:41:00Z</cp:lastPrinted>
  <dcterms:created xsi:type="dcterms:W3CDTF">2018-10-08T07:51:00Z</dcterms:created>
  <dcterms:modified xsi:type="dcterms:W3CDTF">2018-10-08T08:03:00Z</dcterms:modified>
</cp:coreProperties>
</file>