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A25B74" w:rsidRDefault="00BC591A" w:rsidP="00A25B74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A25B74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A25B74" w:rsidRDefault="00BD1C35" w:rsidP="00A25B74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A25B74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EC6894" w:rsidRPr="00A25B74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專心致志</w:t>
      </w:r>
    </w:p>
    <w:p w:rsidR="00FA252F" w:rsidRPr="00834E5F" w:rsidRDefault="00FA252F" w:rsidP="008226F3">
      <w:pPr>
        <w:snapToGrid w:val="0"/>
        <w:spacing w:line="520" w:lineRule="exact"/>
        <w:rPr>
          <w:sz w:val="36"/>
          <w:szCs w:val="36"/>
        </w:rPr>
      </w:pPr>
    </w:p>
    <w:p w:rsidR="00E14726" w:rsidRPr="00834E5F" w:rsidRDefault="00BC591A" w:rsidP="008226F3">
      <w:pPr>
        <w:snapToGrid w:val="0"/>
        <w:spacing w:line="520" w:lineRule="exact"/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34E5F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834E5F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F06265" w:rsidRPr="00834E5F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老漢粘蟬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34E5F" w:rsidRDefault="00FA252F" w:rsidP="004E27A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34E5F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129"/>
      </w:tblGrid>
      <w:tr w:rsidR="00FA252F" w:rsidTr="00FA252F">
        <w:tc>
          <w:tcPr>
            <w:tcW w:w="4181" w:type="dxa"/>
          </w:tcPr>
          <w:p w:rsidR="00FA252F" w:rsidRDefault="004E27AD" w:rsidP="00834E5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E27AD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E79DF3" wp14:editId="65A332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495300" cy="5143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27AD" w:rsidRPr="002F0576" w:rsidRDefault="004E27AD" w:rsidP="004E27AD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79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25pt;margin-top:1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" filled="f" stroked="f" strokeweight=".5pt">
                      <v:textbox>
                        <w:txbxContent>
                          <w:p w:rsidR="004E27AD" w:rsidRPr="002F0576" w:rsidRDefault="004E27AD" w:rsidP="004E27AD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7AD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5142D" wp14:editId="1C13F90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1847215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27AD" w:rsidRPr="00562475" w:rsidRDefault="004E27AD" w:rsidP="004E27A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5142D" id="文字方塊 23" o:spid="_x0000_s1027" type="#_x0000_t202" style="position:absolute;left:0;text-align:left;margin-left:-1pt;margin-top:145.4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CdZ&#10;U9LiAAAACQEAAA8AAAAAAAAAAAAAAAAAngQAAGRycy9kb3ducmV2LnhtbFBLBQYAAAAABAAEAPMA&#10;AACtBQAAAAA=&#10;" filled="f" stroked="f" strokeweight=".5pt">
                      <v:textbox>
                        <w:txbxContent>
                          <w:p w:rsidR="004E27AD" w:rsidRPr="00562475" w:rsidRDefault="004E27AD" w:rsidP="004E27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950" cy="1666078"/>
                  <wp:effectExtent l="0" t="0" r="6350" b="0"/>
                  <wp:docPr id="18" name="圖片 18" descr="C:\Users\edbuser\Desktop\6-8\致知達德\個人篇\專心致志\老漢粘蟬\06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dbuser\Desktop\6-8\致知達德\個人篇\專心致志\老漢粘蟬\06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197" cy="16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4E27AD" w:rsidP="004E27AD">
            <w:pPr>
              <w:ind w:leftChars="60" w:left="14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E27AD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B9477" wp14:editId="44EB54CC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18415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27AD" w:rsidRPr="002F0576" w:rsidRDefault="004E27AD" w:rsidP="004E27AD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B9477" id="文字方塊 22" o:spid="_x0000_s1028" type="#_x0000_t202" style="position:absolute;left:0;text-align:left;margin-left:-15.85pt;margin-top:1.4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" filled="f" stroked="f" strokeweight=".5pt">
                      <v:textbox>
                        <w:txbxContent>
                          <w:p w:rsidR="004E27AD" w:rsidRPr="002F0576" w:rsidRDefault="004E27AD" w:rsidP="004E27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240"/>
                  <wp:effectExtent l="0" t="0" r="0" b="0"/>
                  <wp:docPr id="19" name="圖片 19" descr="C:\Users\edbuser\Desktop\6-8\致知達德\個人篇\專心致志\老漢粘蟬\06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dbuser\Desktop\6-8\致知達德\個人篇\專心致志\老漢粘蟬\06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460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4E27AD" w:rsidP="00834E5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E27AD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11E78" wp14:editId="17EAA69B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24130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27AD" w:rsidRPr="001E423F" w:rsidRDefault="004E27AD" w:rsidP="004E27A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1E78" id="文字方塊 25" o:spid="_x0000_s1029" type="#_x0000_t202" style="position:absolute;left:0;text-align:left;margin-left:205pt;margin-top:1.9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syML&#10;wt8AAAAIAQAADwAAAAAAAAAAAAAAAACgBAAAZHJzL2Rvd25yZXYueG1sUEsFBgAAAAAEAAQA8wAA&#10;AKwFAAAAAA==&#10;" filled="f" stroked="f" strokeweight=".5pt">
                      <v:textbox>
                        <w:txbxContent>
                          <w:p w:rsidR="004E27AD" w:rsidRPr="001E423F" w:rsidRDefault="004E27AD" w:rsidP="004E27AD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7600" cy="1666077"/>
                  <wp:effectExtent l="0" t="0" r="0" b="0"/>
                  <wp:docPr id="20" name="圖片 20" descr="C:\Users\edbuser\Desktop\6-8\致知達德\個人篇\專心致志\老漢粘蟬\06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dbuser\Desktop\6-8\致知達德\個人篇\專心致志\老漢粘蟬\06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133" cy="167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537AE" w:rsidP="004E27AD">
            <w:pPr>
              <w:ind w:leftChars="48" w:left="11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240"/>
                  <wp:effectExtent l="0" t="0" r="0" b="0"/>
                  <wp:docPr id="21" name="圖片 21" descr="C:\Users\edbuser\Desktop\6-8\致知達德\個人篇\專心致志\老漢粘蟬\06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dbuser\Desktop\6-8\致知達德\個人篇\專心致志\老漢粘蟬\06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07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265" w:rsidRDefault="00F06265" w:rsidP="000674CD">
      <w:pPr>
        <w:ind w:leftChars="175" w:left="420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A25B74">
        <w:rPr>
          <w:rFonts w:ascii="Verdana" w:hAnsi="Verdana"/>
          <w:color w:val="000000"/>
          <w:szCs w:val="28"/>
          <w:shd w:val="clear" w:color="auto" w:fill="FFFFFF"/>
        </w:rPr>
        <w:t>故事改編自《</w:t>
      </w:r>
      <w:r w:rsidR="00F537AE" w:rsidRPr="00A25B74">
        <w:rPr>
          <w:rFonts w:ascii="Verdana" w:hAnsi="Verdana" w:hint="eastAsia"/>
          <w:color w:val="000000"/>
          <w:szCs w:val="28"/>
          <w:shd w:val="clear" w:color="auto" w:fill="FFFFFF"/>
        </w:rPr>
        <w:t>莊子‧外篇‧達生</w:t>
      </w:r>
      <w:r w:rsidRPr="00A25B74">
        <w:rPr>
          <w:rFonts w:ascii="細明體" w:eastAsia="細明體" w:hAnsi="細明體" w:cs="細明體" w:hint="eastAsia"/>
          <w:color w:val="000000"/>
          <w:szCs w:val="28"/>
          <w:shd w:val="clear" w:color="auto" w:fill="FFFFFF"/>
        </w:rPr>
        <w:t>》</w:t>
      </w:r>
      <w:r w:rsidRPr="000674CD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06265" w:rsidRPr="00A25B74" w:rsidRDefault="00F06265" w:rsidP="00834E5F">
      <w:pPr>
        <w:snapToGrid w:val="0"/>
        <w:ind w:leftChars="175" w:left="420"/>
        <w:rPr>
          <w:rFonts w:ascii="華康香港標準楷書" w:eastAsia="華康香港標準楷書" w:hAnsi="華康香港標準楷書" w:cs="華康香港標準楷書"/>
          <w:color w:val="000000"/>
          <w:sz w:val="28"/>
          <w:shd w:val="clear" w:color="auto" w:fill="FFFFFF"/>
        </w:rPr>
      </w:pPr>
    </w:p>
    <w:p w:rsidR="00E14726" w:rsidRPr="00834E5F" w:rsidRDefault="00F06265" w:rsidP="00A25B74">
      <w:pPr>
        <w:pStyle w:val="a3"/>
        <w:widowControl/>
        <w:numPr>
          <w:ilvl w:val="0"/>
          <w:numId w:val="2"/>
        </w:numPr>
        <w:snapToGrid w:val="0"/>
        <w:ind w:leftChars="0" w:left="391" w:hanging="391"/>
        <w:rPr>
          <w:rFonts w:ascii="Times New Roman" w:eastAsia="細明體" w:hAnsi="Times New Roman" w:cs="Times New Roman"/>
          <w:color w:val="000000"/>
          <w:sz w:val="32"/>
          <w:szCs w:val="32"/>
          <w:shd w:val="clear" w:color="auto" w:fill="FFFFFF"/>
        </w:rPr>
      </w:pPr>
      <w:r w:rsidRPr="00834E5F">
        <w:rPr>
          <w:rFonts w:ascii="細明體" w:eastAsia="細明體" w:hAnsi="細明體" w:cs="細明體"/>
          <w:color w:val="000000"/>
          <w:sz w:val="28"/>
          <w:shd w:val="clear" w:color="auto" w:fill="FFFFFF"/>
        </w:rPr>
        <w:br w:type="page"/>
      </w:r>
      <w:r w:rsidR="00E14726" w:rsidRPr="00834E5F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834E5F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25739A" w:rsidP="00834E5F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25739A">
        <w:rPr>
          <w:rFonts w:ascii="Times New Roman" w:eastAsia="華康香港標準楷書" w:hAnsi="Times New Roman" w:cs="Times New Roman" w:hint="eastAsia"/>
          <w:sz w:val="32"/>
          <w:szCs w:val="32"/>
        </w:rPr>
        <w:t>捕蟬駝翁為甚麼要利用圓球和竹竿來訓練捕蟬的技能？</w:t>
      </w:r>
    </w:p>
    <w:p w:rsidR="00756F25" w:rsidRPr="00A369F9" w:rsidRDefault="0025739A" w:rsidP="00834E5F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25739A">
        <w:rPr>
          <w:rFonts w:ascii="Times New Roman" w:eastAsia="華康香港標準楷書" w:hAnsi="Times New Roman" w:cs="Times New Roman" w:hint="eastAsia"/>
          <w:sz w:val="32"/>
          <w:szCs w:val="32"/>
        </w:rPr>
        <w:t>你試過專心致志地做一件事情嗎？結果怎樣呢？請跟大家分享你的經驗。</w:t>
      </w:r>
    </w:p>
    <w:p w:rsidR="00756F25" w:rsidRPr="00A369F9" w:rsidRDefault="0025739A" w:rsidP="00834E5F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25739A">
        <w:rPr>
          <w:rFonts w:ascii="Times New Roman" w:eastAsia="華康香港標準楷書" w:hAnsi="Times New Roman" w:cs="Times New Roman" w:hint="eastAsia"/>
          <w:sz w:val="32"/>
          <w:szCs w:val="32"/>
        </w:rPr>
        <w:t>你認為捕蟬駝翁對捕蟬的工作態度是「敬業」嗎？為甚麼？</w:t>
      </w:r>
    </w:p>
    <w:p w:rsidR="00AD52DB" w:rsidRDefault="0025739A" w:rsidP="00834E5F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25739A">
        <w:rPr>
          <w:rFonts w:ascii="Times New Roman" w:eastAsia="華康香港標準楷書" w:hAnsi="Times New Roman" w:cs="Times New Roman" w:hint="eastAsia"/>
          <w:sz w:val="32"/>
          <w:szCs w:val="32"/>
        </w:rPr>
        <w:t>你認為學習環境會影響你的專注力嗎？如果學習環境不理想，可以怎樣克服呢？</w:t>
      </w:r>
    </w:p>
    <w:p w:rsidR="00527D91" w:rsidRPr="00DA3FE3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834E5F" w:rsidRDefault="00756F25" w:rsidP="00834E5F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834E5F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834E5F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834E5F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4E27AD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10F85" wp14:editId="7DCD48CA">
                <wp:simplePos x="0" y="0"/>
                <wp:positionH relativeFrom="column">
                  <wp:posOffset>46355</wp:posOffset>
                </wp:positionH>
                <wp:positionV relativeFrom="paragraph">
                  <wp:posOffset>3811</wp:posOffset>
                </wp:positionV>
                <wp:extent cx="5260340" cy="3263900"/>
                <wp:effectExtent l="0" t="0" r="16510" b="127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40" cy="326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933305" w:rsidP="00BF11E8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（清）曾國藩</w:t>
                            </w:r>
                            <w:r w:rsidR="00AD555C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致沅弟．</w:t>
                            </w:r>
                            <w:r w:rsidR="002E02B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咸豐七年十二月十四夜</w:t>
                            </w:r>
                            <w:r w:rsidR="00AD555C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A25B74" w:rsidRDefault="00933305" w:rsidP="00834E5F">
                            <w:pPr>
                              <w:snapToGrid w:val="0"/>
                              <w:spacing w:beforeLines="50" w:before="180" w:afterLines="50" w:after="18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3330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凡</w:t>
                            </w:r>
                            <w:r w:rsidR="002E02B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人作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一事，便須全副精神注在此一事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首尾不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懈</w:t>
                            </w:r>
                            <w:r w:rsidR="00A25B74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，不可</w:t>
                            </w:r>
                            <w:r w:rsidR="002E02B8" w:rsidRPr="001C60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見異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思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遷</w:t>
                            </w:r>
                            <w:r w:rsidR="001C6019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1C60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，做這樣想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那樣，坐這山望那山。人而無</w:t>
                            </w:r>
                            <w:r w:rsidR="002E02B8" w:rsidRPr="001C60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恆</w:t>
                            </w:r>
                            <w:r w:rsidR="001C6019" w:rsidRPr="001C601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2E02B8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，終身一無所成。</w:t>
                            </w:r>
                          </w:p>
                          <w:p w:rsidR="00FA252F" w:rsidRPr="00A25B74" w:rsidRDefault="000E0B13">
                            <w:r w:rsidRPr="00A25B74">
                              <w:rPr>
                                <w:rFonts w:hint="eastAsia"/>
                              </w:rPr>
                              <w:t>（</w:t>
                            </w:r>
                            <w:r w:rsidR="00CB407A" w:rsidRPr="00A25B74">
                              <w:rPr>
                                <w:rFonts w:hint="eastAsia"/>
                              </w:rPr>
                              <w:t>每做一件事，便應該全副精神專注去做</w:t>
                            </w:r>
                            <w:r w:rsidR="00933305" w:rsidRPr="00A25B74">
                              <w:rPr>
                                <w:rFonts w:hint="eastAsia"/>
                              </w:rPr>
                              <w:t>。</w:t>
                            </w:r>
                            <w:r w:rsidR="00CB407A" w:rsidRPr="00A25B74">
                              <w:rPr>
                                <w:rFonts w:hint="eastAsia"/>
                              </w:rPr>
                              <w:t>不可以虎頭蛇尾，意志也不可以不堅定，做這件事卻想着另一件事，就像坐在這個山上卻只顧看着另一座山的好。人如果沒有恆心的話，一生也不會有任何成就。</w:t>
                            </w:r>
                            <w:r w:rsidRPr="00A25B7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55C" w:rsidRPr="00A25B74" w:rsidRDefault="00AD555C" w:rsidP="00192EB5"/>
                          <w:p w:rsidR="00BF11E8" w:rsidRPr="00A25B74" w:rsidRDefault="00A25B74" w:rsidP="00192EB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CB407A" w:rsidRPr="00A25B74">
                              <w:rPr>
                                <w:rFonts w:hint="eastAsia"/>
                              </w:rPr>
                              <w:t>懈</w:t>
                            </w:r>
                            <w:r w:rsidR="00BF11E8" w:rsidRPr="00A25B74">
                              <w:rPr>
                                <w:rFonts w:hint="eastAsia"/>
                              </w:rPr>
                              <w:t>：</w:t>
                            </w:r>
                            <w:r w:rsidR="005947C7" w:rsidRPr="00A25B74">
                              <w:rPr>
                                <w:rFonts w:hint="eastAsia"/>
                              </w:rPr>
                              <w:t>鬆懈、放棄</w:t>
                            </w:r>
                          </w:p>
                          <w:p w:rsidR="00604D4C" w:rsidRPr="00A25B74" w:rsidRDefault="00A25B74" w:rsidP="00A25B74">
                            <w:pPr>
                              <w:ind w:leftChars="297" w:left="713"/>
                            </w:pPr>
                            <w:r w:rsidRPr="00A25B74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CB407A" w:rsidRPr="00A25B74">
                              <w:rPr>
                                <w:rFonts w:hint="eastAsia"/>
                              </w:rPr>
                              <w:t>見異思遷</w:t>
                            </w:r>
                            <w:r w:rsidR="00604D4C" w:rsidRPr="00A25B74">
                              <w:rPr>
                                <w:rFonts w:hint="eastAsia"/>
                              </w:rPr>
                              <w:t>：</w:t>
                            </w:r>
                            <w:r w:rsidR="005947C7" w:rsidRPr="00A25B74">
                              <w:rPr>
                                <w:rFonts w:hint="eastAsia"/>
                              </w:rPr>
                              <w:t>見到新奇的事物就改變心意，這裏解作意志不堅定</w:t>
                            </w:r>
                          </w:p>
                          <w:p w:rsidR="00604D4C" w:rsidRDefault="00A25B74" w:rsidP="00A25B74">
                            <w:pPr>
                              <w:ind w:leftChars="297" w:left="713"/>
                            </w:pPr>
                            <w:r w:rsidRPr="00A25B74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CB407A" w:rsidRPr="00A25B74">
                              <w:rPr>
                                <w:rFonts w:ascii="Times New Roman" w:hAnsi="Times New Roman" w:cs="Times New Roman"/>
                              </w:rPr>
                              <w:t>恆</w:t>
                            </w:r>
                            <w:r w:rsidR="00604D4C" w:rsidRPr="00A25B74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5947C7" w:rsidRPr="00A25B74">
                              <w:rPr>
                                <w:rFonts w:hint="eastAsia"/>
                              </w:rPr>
                              <w:t>持之以恆的</w:t>
                            </w:r>
                            <w:r w:rsidR="005947C7">
                              <w:rPr>
                                <w:rFonts w:hint="eastAsia"/>
                              </w:rPr>
                              <w:t>心</w:t>
                            </w:r>
                          </w:p>
                          <w:p w:rsidR="002B5116" w:rsidRPr="00FA252F" w:rsidRDefault="002B5116" w:rsidP="002B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0F85" id="文字方塊 5" o:spid="_x0000_s1030" type="#_x0000_t202" style="position:absolute;margin-left:3.65pt;margin-top:.3pt;width:414.2pt;height:2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" fillcolor="white [3201]" strokeweight=".5pt">
                <v:textbox>
                  <w:txbxContent>
                    <w:p w:rsidR="00FA252F" w:rsidRPr="00AD555C" w:rsidRDefault="00933305" w:rsidP="00BF11E8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（清）曾國藩</w:t>
                      </w:r>
                      <w:r w:rsidR="00AD555C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致沅弟．</w:t>
                      </w:r>
                      <w:r w:rsidR="002E02B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咸豐七年十二月十四夜</w:t>
                      </w:r>
                      <w:r w:rsidR="00AD555C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A25B74" w:rsidRDefault="00933305" w:rsidP="00834E5F">
                      <w:pPr>
                        <w:snapToGrid w:val="0"/>
                        <w:spacing w:beforeLines="50" w:before="180" w:afterLines="50" w:after="18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3330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凡</w:t>
                      </w:r>
                      <w:r w:rsidR="002E02B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人作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一事，便須全副精神注在此一事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首尾不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懈</w:t>
                      </w:r>
                      <w:r w:rsidR="00A25B74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，不可</w:t>
                      </w:r>
                      <w:r w:rsidR="002E02B8" w:rsidRPr="001C601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見異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思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遷</w:t>
                      </w:r>
                      <w:r w:rsidR="001C6019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1C601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，做這樣想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那樣，坐這山望那山。人而無</w:t>
                      </w:r>
                      <w:r w:rsidR="002E02B8" w:rsidRPr="001C601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恆</w:t>
                      </w:r>
                      <w:r w:rsidR="001C6019" w:rsidRPr="001C601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2E02B8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，終身一無所成。</w:t>
                      </w:r>
                    </w:p>
                    <w:p w:rsidR="00FA252F" w:rsidRPr="00A25B74" w:rsidRDefault="000E0B13">
                      <w:r w:rsidRPr="00A25B74">
                        <w:rPr>
                          <w:rFonts w:hint="eastAsia"/>
                        </w:rPr>
                        <w:t>（</w:t>
                      </w:r>
                      <w:r w:rsidR="00CB407A" w:rsidRPr="00A25B74">
                        <w:rPr>
                          <w:rFonts w:hint="eastAsia"/>
                        </w:rPr>
                        <w:t>每做一件事，便應該全副精神專注去做</w:t>
                      </w:r>
                      <w:r w:rsidR="00933305" w:rsidRPr="00A25B74">
                        <w:rPr>
                          <w:rFonts w:hint="eastAsia"/>
                        </w:rPr>
                        <w:t>。</w:t>
                      </w:r>
                      <w:r w:rsidR="00CB407A" w:rsidRPr="00A25B74">
                        <w:rPr>
                          <w:rFonts w:hint="eastAsia"/>
                        </w:rPr>
                        <w:t>不可以虎頭蛇尾，意志也不可以不堅定，做這件事卻想着另一件事，就像坐在這個山上卻只顧看着另一座山的好。人如果沒有恆心的話，一生也不會有任何成就。</w:t>
                      </w:r>
                      <w:r w:rsidRPr="00A25B74">
                        <w:rPr>
                          <w:rFonts w:hint="eastAsia"/>
                        </w:rPr>
                        <w:t>）</w:t>
                      </w:r>
                    </w:p>
                    <w:p w:rsidR="00AD555C" w:rsidRPr="00A25B74" w:rsidRDefault="00AD555C" w:rsidP="00192EB5"/>
                    <w:p w:rsidR="00BF11E8" w:rsidRPr="00A25B74" w:rsidRDefault="00A25B74" w:rsidP="00192EB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CB407A" w:rsidRPr="00A25B74">
                        <w:rPr>
                          <w:rFonts w:hint="eastAsia"/>
                        </w:rPr>
                        <w:t>懈</w:t>
                      </w:r>
                      <w:r w:rsidR="00BF11E8" w:rsidRPr="00A25B74">
                        <w:rPr>
                          <w:rFonts w:hint="eastAsia"/>
                        </w:rPr>
                        <w:t>：</w:t>
                      </w:r>
                      <w:r w:rsidR="005947C7" w:rsidRPr="00A25B74">
                        <w:rPr>
                          <w:rFonts w:hint="eastAsia"/>
                        </w:rPr>
                        <w:t>鬆懈、放棄</w:t>
                      </w:r>
                    </w:p>
                    <w:p w:rsidR="00604D4C" w:rsidRPr="00A25B74" w:rsidRDefault="00A25B74" w:rsidP="00A25B74">
                      <w:pPr>
                        <w:ind w:leftChars="297" w:left="713"/>
                      </w:pPr>
                      <w:r w:rsidRPr="00A25B74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CB407A" w:rsidRPr="00A25B74">
                        <w:rPr>
                          <w:rFonts w:hint="eastAsia"/>
                        </w:rPr>
                        <w:t>見異思遷</w:t>
                      </w:r>
                      <w:r w:rsidR="00604D4C" w:rsidRPr="00A25B74">
                        <w:rPr>
                          <w:rFonts w:hint="eastAsia"/>
                        </w:rPr>
                        <w:t>：</w:t>
                      </w:r>
                      <w:r w:rsidR="005947C7" w:rsidRPr="00A25B74">
                        <w:rPr>
                          <w:rFonts w:hint="eastAsia"/>
                        </w:rPr>
                        <w:t>見到新奇的事物就改變心意，這裏解作意志不堅定</w:t>
                      </w:r>
                    </w:p>
                    <w:p w:rsidR="00604D4C" w:rsidRDefault="00A25B74" w:rsidP="00A25B74">
                      <w:pPr>
                        <w:ind w:leftChars="297" w:left="713"/>
                      </w:pPr>
                      <w:r w:rsidRPr="00A25B74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CB407A" w:rsidRPr="00A25B74">
                        <w:rPr>
                          <w:rFonts w:ascii="Times New Roman" w:hAnsi="Times New Roman" w:cs="Times New Roman"/>
                        </w:rPr>
                        <w:t>恆</w:t>
                      </w:r>
                      <w:r w:rsidR="00604D4C" w:rsidRPr="00A25B74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5947C7" w:rsidRPr="00A25B74">
                        <w:rPr>
                          <w:rFonts w:hint="eastAsia"/>
                        </w:rPr>
                        <w:t>持之以恆的</w:t>
                      </w:r>
                      <w:r w:rsidR="005947C7">
                        <w:rPr>
                          <w:rFonts w:hint="eastAsia"/>
                        </w:rPr>
                        <w:t>心</w:t>
                      </w:r>
                    </w:p>
                    <w:p w:rsidR="002B5116" w:rsidRPr="00FA252F" w:rsidRDefault="002B5116" w:rsidP="002B5116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834E5F" w:rsidRDefault="00834E5F">
      <w:pPr>
        <w:widowControl/>
      </w:pPr>
      <w:r>
        <w:br w:type="page"/>
      </w:r>
    </w:p>
    <w:p w:rsidR="007F0A0B" w:rsidRDefault="00933305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37A90" wp14:editId="579190DF">
                <wp:simplePos x="0" y="0"/>
                <wp:positionH relativeFrom="column">
                  <wp:posOffset>46438</wp:posOffset>
                </wp:positionH>
                <wp:positionV relativeFrom="paragraph">
                  <wp:posOffset>49596</wp:posOffset>
                </wp:positionV>
                <wp:extent cx="5248894" cy="213360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7C623B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976D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976D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張鷟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976D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遊仙窟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237DBF" w:rsidRPr="00A25B74" w:rsidRDefault="00933305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心</w:t>
                            </w:r>
                            <w:r w:rsidR="00976DE3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欲</w:t>
                            </w:r>
                            <w:r w:rsidR="00A25B74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976DE3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專，鑿石穿</w:t>
                            </w:r>
                            <w:r w:rsidR="00A77972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Pr="00A25B74" w:rsidRDefault="00F77FD4" w:rsidP="00F77FD4">
                            <w:r w:rsidRPr="00A25B74">
                              <w:rPr>
                                <w:rFonts w:hint="eastAsia"/>
                              </w:rPr>
                              <w:t>（</w:t>
                            </w:r>
                            <w:r w:rsidR="00976DE3" w:rsidRPr="00A25B74">
                              <w:rPr>
                                <w:rFonts w:hint="eastAsia"/>
                              </w:rPr>
                              <w:t>一個人的思想和意志如果能夠專注起來的話，就是石頭也能把它鑿穿</w:t>
                            </w:r>
                            <w:r w:rsidR="00D1675C" w:rsidRPr="00A25B74">
                              <w:rPr>
                                <w:rFonts w:hint="eastAsia"/>
                              </w:rPr>
                              <w:t>。</w:t>
                            </w:r>
                            <w:r w:rsidR="00976DE3" w:rsidRPr="00A25B74">
                              <w:rPr>
                                <w:rFonts w:hint="eastAsia"/>
                              </w:rPr>
                              <w:t>這說明了一個人只要意志堅定，任何事情都能完成。</w:t>
                            </w:r>
                            <w:r w:rsidRPr="00A25B7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77972" w:rsidRPr="00A25B74" w:rsidRDefault="00A77972" w:rsidP="00A77972"/>
                          <w:p w:rsidR="00933305" w:rsidRDefault="00A25B74" w:rsidP="00A77972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976DE3" w:rsidRPr="00A25B74">
                              <w:rPr>
                                <w:rFonts w:hint="eastAsia"/>
                              </w:rPr>
                              <w:t>心欲</w:t>
                            </w:r>
                            <w:r w:rsidR="007C623B" w:rsidRPr="00A25B74">
                              <w:rPr>
                                <w:rFonts w:hint="eastAsia"/>
                              </w:rPr>
                              <w:t>：</w:t>
                            </w:r>
                            <w:r w:rsidR="00976DE3" w:rsidRPr="00A25B74">
                              <w:rPr>
                                <w:rFonts w:hint="eastAsia"/>
                              </w:rPr>
                              <w:t>這</w:t>
                            </w:r>
                            <w:r w:rsidR="00976DE3">
                              <w:rPr>
                                <w:rFonts w:hint="eastAsia"/>
                              </w:rPr>
                              <w:t>裏解作思想和意念</w:t>
                            </w:r>
                          </w:p>
                          <w:p w:rsidR="00976DE3" w:rsidRPr="00976DE3" w:rsidRDefault="00976DE3" w:rsidP="00A77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7A90" id="文字方塊 9" o:spid="_x0000_s1031" type="#_x0000_t202" style="position:absolute;margin-left:3.65pt;margin-top:3.9pt;width:413.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" fillcolor="white [3201]" strokeweight=".5pt">
                <v:textbox>
                  <w:txbxContent>
                    <w:p w:rsidR="007B53C4" w:rsidRPr="00FA252F" w:rsidRDefault="007C623B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976D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976D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張鷟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976D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遊仙窟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237DBF" w:rsidRPr="00A25B74" w:rsidRDefault="00933305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心</w:t>
                      </w:r>
                      <w:r w:rsidR="00976DE3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欲</w:t>
                      </w:r>
                      <w:r w:rsidR="00A25B74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976DE3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專，鑿石穿</w:t>
                      </w:r>
                      <w:r w:rsidR="00A77972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Pr="00A25B74" w:rsidRDefault="00F77FD4" w:rsidP="00F77FD4">
                      <w:r w:rsidRPr="00A25B74">
                        <w:rPr>
                          <w:rFonts w:hint="eastAsia"/>
                        </w:rPr>
                        <w:t>（</w:t>
                      </w:r>
                      <w:r w:rsidR="00976DE3" w:rsidRPr="00A25B74">
                        <w:rPr>
                          <w:rFonts w:hint="eastAsia"/>
                        </w:rPr>
                        <w:t>一個人的思想和意志如果能夠專注起來的話，就是石頭也能把它鑿穿</w:t>
                      </w:r>
                      <w:r w:rsidR="00D1675C" w:rsidRPr="00A25B74">
                        <w:rPr>
                          <w:rFonts w:hint="eastAsia"/>
                        </w:rPr>
                        <w:t>。</w:t>
                      </w:r>
                      <w:r w:rsidR="00976DE3" w:rsidRPr="00A25B74">
                        <w:rPr>
                          <w:rFonts w:hint="eastAsia"/>
                        </w:rPr>
                        <w:t>這說明了一個人只要意志堅定，任何事情都能完成。</w:t>
                      </w:r>
                      <w:r w:rsidRPr="00A25B74">
                        <w:rPr>
                          <w:rFonts w:hint="eastAsia"/>
                        </w:rPr>
                        <w:t>）</w:t>
                      </w:r>
                    </w:p>
                    <w:p w:rsidR="00A77972" w:rsidRPr="00A25B74" w:rsidRDefault="00A77972" w:rsidP="00A77972"/>
                    <w:p w:rsidR="00933305" w:rsidRDefault="00A25B74" w:rsidP="00A77972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976DE3" w:rsidRPr="00A25B74">
                        <w:rPr>
                          <w:rFonts w:hint="eastAsia"/>
                        </w:rPr>
                        <w:t>心欲</w:t>
                      </w:r>
                      <w:r w:rsidR="007C623B" w:rsidRPr="00A25B74">
                        <w:rPr>
                          <w:rFonts w:hint="eastAsia"/>
                        </w:rPr>
                        <w:t>：</w:t>
                      </w:r>
                      <w:r w:rsidR="00976DE3" w:rsidRPr="00A25B74">
                        <w:rPr>
                          <w:rFonts w:hint="eastAsia"/>
                        </w:rPr>
                        <w:t>這</w:t>
                      </w:r>
                      <w:r w:rsidR="00976DE3">
                        <w:rPr>
                          <w:rFonts w:hint="eastAsia"/>
                        </w:rPr>
                        <w:t>裏解作思想和意念</w:t>
                      </w:r>
                    </w:p>
                    <w:p w:rsidR="00976DE3" w:rsidRPr="00976DE3" w:rsidRDefault="00976DE3" w:rsidP="00A77972"/>
                  </w:txbxContent>
                </v:textbox>
              </v:shape>
            </w:pict>
          </mc:Fallback>
        </mc:AlternateContent>
      </w:r>
    </w:p>
    <w:p w:rsidR="007F0A0B" w:rsidRDefault="007F0A0B"/>
    <w:p w:rsidR="007B53C4" w:rsidRDefault="007B53C4"/>
    <w:p w:rsidR="007B53C4" w:rsidRDefault="007B53C4"/>
    <w:p w:rsidR="007B53C4" w:rsidRDefault="007B53C4"/>
    <w:p w:rsidR="00756F25" w:rsidRDefault="00C338D2" w:rsidP="00694E16">
      <w:pPr>
        <w:widowControl/>
      </w:pPr>
      <w:bookmarkStart w:id="0" w:name="_GoBack"/>
      <w:bookmarkEnd w:id="0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9878" wp14:editId="5374117A">
                <wp:simplePos x="0" y="0"/>
                <wp:positionH relativeFrom="column">
                  <wp:posOffset>46355</wp:posOffset>
                </wp:positionH>
                <wp:positionV relativeFrom="paragraph">
                  <wp:posOffset>1576070</wp:posOffset>
                </wp:positionV>
                <wp:extent cx="5260769" cy="2298700"/>
                <wp:effectExtent l="0" t="0" r="16510" b="254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527D9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76D7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莊子</w:t>
                            </w:r>
                            <w:r w:rsid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676D7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外</w:t>
                            </w:r>
                            <w:r w:rsidR="006A66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篇</w:t>
                            </w:r>
                            <w:r w:rsidR="00676D7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．達生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A25B74" w:rsidRDefault="00676D77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用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志</w:t>
                            </w:r>
                            <w:r w:rsidR="00A25B74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分</w:t>
                            </w:r>
                            <w:r w:rsidR="00A25B74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，乃凝於</w:t>
                            </w:r>
                            <w:r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神</w:t>
                            </w:r>
                            <w:r w:rsidR="00A25B74" w:rsidRPr="00A25B7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FD1561" w:rsidRPr="00A25B7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A25B74" w:rsidRDefault="00D93C5A" w:rsidP="00BD1C35">
                            <w:r w:rsidRPr="00A25B74">
                              <w:rPr>
                                <w:rFonts w:hint="eastAsia"/>
                              </w:rPr>
                              <w:t>（</w:t>
                            </w:r>
                            <w:r w:rsidR="00676D77" w:rsidRPr="00A25B74">
                              <w:rPr>
                                <w:rFonts w:hint="eastAsia"/>
                              </w:rPr>
                              <w:t>專心致志而不分神</w:t>
                            </w:r>
                            <w:r w:rsidR="008E4632" w:rsidRPr="00A25B74">
                              <w:rPr>
                                <w:rFonts w:hint="eastAsia"/>
                              </w:rPr>
                              <w:t>，做事就會如有神助般順利</w:t>
                            </w:r>
                            <w:r w:rsidR="009E079D" w:rsidRPr="00A25B74">
                              <w:rPr>
                                <w:rFonts w:hint="eastAsia"/>
                              </w:rPr>
                              <w:t>。</w:t>
                            </w:r>
                            <w:r w:rsidRPr="00A25B7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3D4C" w:rsidRPr="00A25B74" w:rsidRDefault="008A3D4C" w:rsidP="00BD1C35"/>
                          <w:p w:rsidR="00323131" w:rsidRPr="00A25B74" w:rsidRDefault="00A25B74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8E4632" w:rsidRPr="00A25B74">
                              <w:rPr>
                                <w:rFonts w:hint="eastAsia"/>
                              </w:rPr>
                              <w:t>用志</w:t>
                            </w:r>
                            <w:r w:rsidR="00323131" w:rsidRPr="00A25B74">
                              <w:rPr>
                                <w:rFonts w:hint="eastAsia"/>
                              </w:rPr>
                              <w:t>：</w:t>
                            </w:r>
                            <w:r w:rsidR="008E4632" w:rsidRPr="00A25B74">
                              <w:rPr>
                                <w:rFonts w:hint="eastAsia"/>
                              </w:rPr>
                              <w:t>專心致志</w:t>
                            </w:r>
                          </w:p>
                          <w:p w:rsidR="00323131" w:rsidRPr="00A25B74" w:rsidRDefault="00A25B74" w:rsidP="00A25B74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5B74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8E4632" w:rsidRPr="00A25B74">
                              <w:rPr>
                                <w:rFonts w:ascii="Times New Roman" w:hAnsi="Times New Roman" w:cs="Times New Roman"/>
                              </w:rPr>
                              <w:t>分</w:t>
                            </w:r>
                            <w:r w:rsidR="00323131" w:rsidRPr="00A25B74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8E4632" w:rsidRPr="00A25B74">
                              <w:rPr>
                                <w:rFonts w:ascii="Times New Roman" w:hAnsi="Times New Roman" w:cs="Times New Roman"/>
                              </w:rPr>
                              <w:t>指分神</w:t>
                            </w:r>
                          </w:p>
                          <w:p w:rsidR="008E4632" w:rsidRPr="008E4632" w:rsidRDefault="00A25B74" w:rsidP="00A25B74">
                            <w:pPr>
                              <w:ind w:leftChars="297" w:left="713"/>
                            </w:pPr>
                            <w:r w:rsidRPr="00A25B74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8E4632" w:rsidRPr="00A25B74">
                              <w:rPr>
                                <w:rFonts w:ascii="Times New Roman" w:hAnsi="Times New Roman" w:cs="Times New Roman"/>
                              </w:rPr>
                              <w:t>乃</w:t>
                            </w:r>
                            <w:r w:rsidR="008E4632" w:rsidRPr="00A25B74">
                              <w:rPr>
                                <w:rFonts w:hint="eastAsia"/>
                              </w:rPr>
                              <w:t>凝於神：這</w:t>
                            </w:r>
                            <w:r w:rsidR="008E4632">
                              <w:rPr>
                                <w:rFonts w:hint="eastAsia"/>
                              </w:rPr>
                              <w:t>裏解作好像有神協助那樣順利</w:t>
                            </w:r>
                          </w:p>
                          <w:p w:rsidR="009E079D" w:rsidRPr="008A3D4C" w:rsidRDefault="009E079D" w:rsidP="009E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3.65pt;margin-top:124.1pt;width:414.25pt;height:1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" fillcolor="white [3201]" strokeweight=".5pt">
                <v:textbox>
                  <w:txbxContent>
                    <w:p w:rsidR="00BD1C35" w:rsidRPr="00E01617" w:rsidRDefault="00527D9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76D7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莊子</w:t>
                      </w:r>
                      <w:r w:rsidR="007C62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676D7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外</w:t>
                      </w:r>
                      <w:r w:rsidR="006A66F1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篇</w:t>
                      </w:r>
                      <w:r w:rsidR="00676D7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．達生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A25B74" w:rsidRDefault="00676D77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用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志</w:t>
                      </w:r>
                      <w:r w:rsidR="00A25B74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分</w:t>
                      </w:r>
                      <w:r w:rsidR="00A25B74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，乃凝於</w:t>
                      </w:r>
                      <w:r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神</w:t>
                      </w:r>
                      <w:r w:rsidR="00A25B74" w:rsidRPr="00A25B7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FD1561" w:rsidRPr="00A25B7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A25B74" w:rsidRDefault="00D93C5A" w:rsidP="00BD1C35">
                      <w:r w:rsidRPr="00A25B74">
                        <w:rPr>
                          <w:rFonts w:hint="eastAsia"/>
                        </w:rPr>
                        <w:t>（</w:t>
                      </w:r>
                      <w:r w:rsidR="00676D77" w:rsidRPr="00A25B74">
                        <w:rPr>
                          <w:rFonts w:hint="eastAsia"/>
                        </w:rPr>
                        <w:t>專心致志而不分神</w:t>
                      </w:r>
                      <w:r w:rsidR="008E4632" w:rsidRPr="00A25B74">
                        <w:rPr>
                          <w:rFonts w:hint="eastAsia"/>
                        </w:rPr>
                        <w:t>，做事就會如有神助般順利</w:t>
                      </w:r>
                      <w:r w:rsidR="009E079D" w:rsidRPr="00A25B74">
                        <w:rPr>
                          <w:rFonts w:hint="eastAsia"/>
                        </w:rPr>
                        <w:t>。</w:t>
                      </w:r>
                      <w:r w:rsidRPr="00A25B74">
                        <w:rPr>
                          <w:rFonts w:hint="eastAsia"/>
                        </w:rPr>
                        <w:t>）</w:t>
                      </w:r>
                    </w:p>
                    <w:p w:rsidR="008A3D4C" w:rsidRPr="00A25B74" w:rsidRDefault="008A3D4C" w:rsidP="00BD1C35"/>
                    <w:p w:rsidR="00323131" w:rsidRPr="00A25B74" w:rsidRDefault="00A25B74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8E4632" w:rsidRPr="00A25B74">
                        <w:rPr>
                          <w:rFonts w:hint="eastAsia"/>
                        </w:rPr>
                        <w:t>用志</w:t>
                      </w:r>
                      <w:r w:rsidR="00323131" w:rsidRPr="00A25B74">
                        <w:rPr>
                          <w:rFonts w:hint="eastAsia"/>
                        </w:rPr>
                        <w:t>：</w:t>
                      </w:r>
                      <w:r w:rsidR="008E4632" w:rsidRPr="00A25B74">
                        <w:rPr>
                          <w:rFonts w:hint="eastAsia"/>
                        </w:rPr>
                        <w:t>專心致志</w:t>
                      </w:r>
                    </w:p>
                    <w:p w:rsidR="00323131" w:rsidRPr="00A25B74" w:rsidRDefault="00A25B74" w:rsidP="00A25B74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25B74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8E4632" w:rsidRPr="00A25B74">
                        <w:rPr>
                          <w:rFonts w:ascii="Times New Roman" w:hAnsi="Times New Roman" w:cs="Times New Roman"/>
                        </w:rPr>
                        <w:t>分</w:t>
                      </w:r>
                      <w:r w:rsidR="00323131" w:rsidRPr="00A25B74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8E4632" w:rsidRPr="00A25B74">
                        <w:rPr>
                          <w:rFonts w:ascii="Times New Roman" w:hAnsi="Times New Roman" w:cs="Times New Roman"/>
                        </w:rPr>
                        <w:t>指分神</w:t>
                      </w:r>
                    </w:p>
                    <w:p w:rsidR="008E4632" w:rsidRPr="008E4632" w:rsidRDefault="00A25B74" w:rsidP="00A25B74">
                      <w:pPr>
                        <w:ind w:leftChars="297" w:left="713"/>
                      </w:pPr>
                      <w:r w:rsidRPr="00A25B74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8E4632" w:rsidRPr="00A25B74">
                        <w:rPr>
                          <w:rFonts w:ascii="Times New Roman" w:hAnsi="Times New Roman" w:cs="Times New Roman"/>
                        </w:rPr>
                        <w:t>乃</w:t>
                      </w:r>
                      <w:r w:rsidR="008E4632" w:rsidRPr="00A25B74">
                        <w:rPr>
                          <w:rFonts w:hint="eastAsia"/>
                        </w:rPr>
                        <w:t>凝於神：這</w:t>
                      </w:r>
                      <w:r w:rsidR="008E4632">
                        <w:rPr>
                          <w:rFonts w:hint="eastAsia"/>
                        </w:rPr>
                        <w:t>裏解作好像有神協助那樣順利</w:t>
                      </w:r>
                    </w:p>
                    <w:p w:rsidR="009E079D" w:rsidRPr="008A3D4C" w:rsidRDefault="009E079D" w:rsidP="009E079D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ED" w:rsidRDefault="004F38ED" w:rsidP="00FA252F">
      <w:r>
        <w:separator/>
      </w:r>
    </w:p>
  </w:endnote>
  <w:endnote w:type="continuationSeparator" w:id="0">
    <w:p w:rsidR="004F38ED" w:rsidRDefault="004F38ED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604436"/>
      <w:docPartObj>
        <w:docPartGallery w:val="Page Numbers (Bottom of Page)"/>
        <w:docPartUnique/>
      </w:docPartObj>
    </w:sdtPr>
    <w:sdtEndPr/>
    <w:sdtContent>
      <w:p w:rsidR="008226F3" w:rsidRDefault="008226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19" w:rsidRPr="001C6019">
          <w:rPr>
            <w:noProof/>
            <w:lang w:val="zh-TW"/>
          </w:rPr>
          <w:t>2</w:t>
        </w:r>
        <w:r>
          <w:fldChar w:fldCharType="end"/>
        </w:r>
      </w:p>
    </w:sdtContent>
  </w:sdt>
  <w:p w:rsidR="008226F3" w:rsidRDefault="008226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ED" w:rsidRDefault="004F38ED" w:rsidP="00FA252F">
      <w:r>
        <w:separator/>
      </w:r>
    </w:p>
  </w:footnote>
  <w:footnote w:type="continuationSeparator" w:id="0">
    <w:p w:rsidR="004F38ED" w:rsidRDefault="004F38ED" w:rsidP="00FA252F">
      <w:r>
        <w:continuationSeparator/>
      </w:r>
    </w:p>
  </w:footnote>
  <w:footnote w:id="1">
    <w:p w:rsidR="00F06265" w:rsidRPr="00A369F9" w:rsidRDefault="00F06265" w:rsidP="00F06265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 w:rsidRPr="00A25B74">
        <w:rPr>
          <w:b/>
        </w:rPr>
        <w:t xml:space="preserve"> </w:t>
      </w:r>
      <w:r w:rsidRPr="00A25B74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A25B74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F537AE" w:rsidRPr="00F537AE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莊子</w:t>
      </w:r>
      <w:r w:rsidR="00A25B74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06265" w:rsidRDefault="00F06265" w:rsidP="00A25B74">
      <w:pPr>
        <w:pStyle w:val="question"/>
        <w:tabs>
          <w:tab w:val="left" w:pos="426"/>
        </w:tabs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A369F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莊子》是</w:t>
      </w:r>
      <w:r w:rsidR="00F537AE" w:rsidRPr="004E27A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莊子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學派的著述總集、</w:t>
      </w:r>
      <w:r w:rsidR="00F537AE" w:rsidRPr="004E27A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道家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的重要典籍，記錄了</w:t>
      </w:r>
      <w:r w:rsidR="00F537AE" w:rsidRPr="004E27A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莊子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的思想和言論。《莊子》分《內篇》、《外篇》、《雜篇》。一般認為《內篇》是</w:t>
      </w:r>
      <w:r w:rsidR="00F537AE" w:rsidRPr="004E27A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莊子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的作品，《外篇》和《雜篇》則是</w:t>
      </w:r>
      <w:r w:rsidR="00F537AE" w:rsidRPr="004E27A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莊子</w:t>
      </w:r>
      <w:r w:rsidR="00F537AE" w:rsidRPr="00F537AE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的弟子和後學所作。《莊子》一書善於運用寓言、比喻說明哲理，文字優美，極具文學價值。</w:t>
      </w:r>
    </w:p>
    <w:p w:rsidR="00A25B74" w:rsidRDefault="00A25B74" w:rsidP="00A25B74">
      <w:pPr>
        <w:pStyle w:val="question"/>
        <w:tabs>
          <w:tab w:val="left" w:pos="142"/>
        </w:tabs>
        <w:spacing w:before="0" w:beforeAutospacing="0" w:after="0" w:afterAutospacing="0"/>
        <w:ind w:leftChars="87" w:left="209"/>
        <w:rPr>
          <w:rStyle w:val="aa"/>
          <w:rFonts w:ascii="華康香港標準楷書" w:eastAsia="華康香港標準楷書" w:hAnsi="華康香港標準楷書" w:cs="華康香港標準楷書"/>
          <w:color w:val="000000"/>
          <w:shd w:val="clear" w:color="auto" w:fill="FFFFFF"/>
        </w:rPr>
      </w:pPr>
      <w:r w:rsidRPr="00A25B74">
        <w:rPr>
          <w:rStyle w:val="aa"/>
          <w:rFonts w:ascii="華康香港標準楷書" w:eastAsia="華康香港標準楷書" w:hAnsi="華康香港標準楷書" w:cs="華康香港標準楷書"/>
          <w:color w:val="000000"/>
          <w:shd w:val="clear" w:color="auto" w:fill="FFFFFF"/>
        </w:rPr>
        <w:t>備註：</w:t>
      </w:r>
    </w:p>
    <w:p w:rsidR="00A25B74" w:rsidRPr="00A369F9" w:rsidRDefault="00A25B74" w:rsidP="00A25B74">
      <w:pPr>
        <w:pStyle w:val="question"/>
        <w:tabs>
          <w:tab w:val="left" w:pos="142"/>
        </w:tabs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A25B74">
        <w:rPr>
          <w:rFonts w:ascii="華康香港標準楷書" w:eastAsia="華康香港標準楷書" w:hAnsi="華康香港標準楷書" w:cs="華康香港標準楷書" w:hint="eastAsia"/>
          <w:color w:val="000000"/>
          <w:shd w:val="clear" w:color="auto" w:fill="FFFFFF"/>
        </w:rPr>
        <w:t>古時粘蟬的方法，一般是在竹竿上面的一端繞上蜘蛛網的絲，然後在樹下將竹竿舉起，尋找在樹上的蟬，再小心粘上蟬的翅膀，從而把蟬捕捉下來。粘蟬的時候，竹竿要保持穩定，否則就很容易驚動了蟬，讓牠飛走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1.75pt;height:174.75pt;visibility:visible;mso-wrap-style:square" o:bullet="t">
        <v:imagedata r:id="rId1" o:title="06-03b"/>
      </v:shape>
    </w:pict>
  </w:numPicBullet>
  <w:abstractNum w:abstractNumId="0" w15:restartNumberingAfterBreak="0">
    <w:nsid w:val="2A511955"/>
    <w:multiLevelType w:val="hybridMultilevel"/>
    <w:tmpl w:val="F23A522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D79F9"/>
    <w:multiLevelType w:val="hybridMultilevel"/>
    <w:tmpl w:val="A6B2A5BA"/>
    <w:lvl w:ilvl="0" w:tplc="6CC66626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674CD"/>
    <w:rsid w:val="00070B19"/>
    <w:rsid w:val="000A46C0"/>
    <w:rsid w:val="000A692F"/>
    <w:rsid w:val="000B0821"/>
    <w:rsid w:val="000C1B27"/>
    <w:rsid w:val="000D2DE6"/>
    <w:rsid w:val="000D3C62"/>
    <w:rsid w:val="000E0B13"/>
    <w:rsid w:val="000F11B0"/>
    <w:rsid w:val="000F70CC"/>
    <w:rsid w:val="00122849"/>
    <w:rsid w:val="00192EB5"/>
    <w:rsid w:val="001C6019"/>
    <w:rsid w:val="001E03EF"/>
    <w:rsid w:val="0021781B"/>
    <w:rsid w:val="00227D81"/>
    <w:rsid w:val="00235F24"/>
    <w:rsid w:val="00237DBF"/>
    <w:rsid w:val="0025739A"/>
    <w:rsid w:val="00281610"/>
    <w:rsid w:val="00287C7D"/>
    <w:rsid w:val="002B5116"/>
    <w:rsid w:val="002E02B8"/>
    <w:rsid w:val="002E2265"/>
    <w:rsid w:val="002F0C02"/>
    <w:rsid w:val="003028EF"/>
    <w:rsid w:val="00323131"/>
    <w:rsid w:val="00324EFE"/>
    <w:rsid w:val="00346245"/>
    <w:rsid w:val="00356FCF"/>
    <w:rsid w:val="00374407"/>
    <w:rsid w:val="003A7642"/>
    <w:rsid w:val="003A7FC6"/>
    <w:rsid w:val="003B2608"/>
    <w:rsid w:val="003E22E3"/>
    <w:rsid w:val="00407881"/>
    <w:rsid w:val="00424DC2"/>
    <w:rsid w:val="004340B1"/>
    <w:rsid w:val="004359D3"/>
    <w:rsid w:val="00465280"/>
    <w:rsid w:val="0047261D"/>
    <w:rsid w:val="0047584B"/>
    <w:rsid w:val="004A2B09"/>
    <w:rsid w:val="004E27AD"/>
    <w:rsid w:val="004E513C"/>
    <w:rsid w:val="004F38ED"/>
    <w:rsid w:val="00527D91"/>
    <w:rsid w:val="005331A2"/>
    <w:rsid w:val="00536F77"/>
    <w:rsid w:val="00543955"/>
    <w:rsid w:val="00562B5B"/>
    <w:rsid w:val="00565A55"/>
    <w:rsid w:val="005947C7"/>
    <w:rsid w:val="005B479D"/>
    <w:rsid w:val="006020EC"/>
    <w:rsid w:val="00604D4C"/>
    <w:rsid w:val="0062474D"/>
    <w:rsid w:val="0063795A"/>
    <w:rsid w:val="00650D34"/>
    <w:rsid w:val="00656382"/>
    <w:rsid w:val="00676D77"/>
    <w:rsid w:val="00694E16"/>
    <w:rsid w:val="006A66F1"/>
    <w:rsid w:val="006B374F"/>
    <w:rsid w:val="006D05B9"/>
    <w:rsid w:val="007541F3"/>
    <w:rsid w:val="00756F25"/>
    <w:rsid w:val="00786003"/>
    <w:rsid w:val="00793694"/>
    <w:rsid w:val="00797FC1"/>
    <w:rsid w:val="007B53C4"/>
    <w:rsid w:val="007C623B"/>
    <w:rsid w:val="007E0C16"/>
    <w:rsid w:val="007F0A0B"/>
    <w:rsid w:val="007F10B4"/>
    <w:rsid w:val="00805031"/>
    <w:rsid w:val="008226F3"/>
    <w:rsid w:val="00834E5F"/>
    <w:rsid w:val="0085340E"/>
    <w:rsid w:val="00860C8F"/>
    <w:rsid w:val="00877D9B"/>
    <w:rsid w:val="008A3D4C"/>
    <w:rsid w:val="008D027A"/>
    <w:rsid w:val="008E4632"/>
    <w:rsid w:val="008E702D"/>
    <w:rsid w:val="009139DD"/>
    <w:rsid w:val="00933305"/>
    <w:rsid w:val="009544D0"/>
    <w:rsid w:val="009729C4"/>
    <w:rsid w:val="00976DE3"/>
    <w:rsid w:val="009E079D"/>
    <w:rsid w:val="009E249D"/>
    <w:rsid w:val="00A25B74"/>
    <w:rsid w:val="00A369F9"/>
    <w:rsid w:val="00A56A41"/>
    <w:rsid w:val="00A60179"/>
    <w:rsid w:val="00A63763"/>
    <w:rsid w:val="00A77972"/>
    <w:rsid w:val="00AC5FCB"/>
    <w:rsid w:val="00AD52DB"/>
    <w:rsid w:val="00AD555C"/>
    <w:rsid w:val="00AE4898"/>
    <w:rsid w:val="00BC0122"/>
    <w:rsid w:val="00BC591A"/>
    <w:rsid w:val="00BD1C35"/>
    <w:rsid w:val="00BF11E8"/>
    <w:rsid w:val="00C338D2"/>
    <w:rsid w:val="00C7722D"/>
    <w:rsid w:val="00C834C1"/>
    <w:rsid w:val="00CA2316"/>
    <w:rsid w:val="00CA258D"/>
    <w:rsid w:val="00CA44B8"/>
    <w:rsid w:val="00CB407A"/>
    <w:rsid w:val="00CC4F6B"/>
    <w:rsid w:val="00CD5877"/>
    <w:rsid w:val="00D03830"/>
    <w:rsid w:val="00D1675C"/>
    <w:rsid w:val="00D16E1D"/>
    <w:rsid w:val="00D4670A"/>
    <w:rsid w:val="00D57DF1"/>
    <w:rsid w:val="00D93C5A"/>
    <w:rsid w:val="00DA3FE3"/>
    <w:rsid w:val="00DA502A"/>
    <w:rsid w:val="00DC4339"/>
    <w:rsid w:val="00E01617"/>
    <w:rsid w:val="00E12A3B"/>
    <w:rsid w:val="00E14726"/>
    <w:rsid w:val="00E317E8"/>
    <w:rsid w:val="00E52423"/>
    <w:rsid w:val="00E806BF"/>
    <w:rsid w:val="00E8307B"/>
    <w:rsid w:val="00E83D90"/>
    <w:rsid w:val="00E9144E"/>
    <w:rsid w:val="00EA1242"/>
    <w:rsid w:val="00EC6894"/>
    <w:rsid w:val="00ED5AF6"/>
    <w:rsid w:val="00ED6925"/>
    <w:rsid w:val="00F06265"/>
    <w:rsid w:val="00F44108"/>
    <w:rsid w:val="00F46AE8"/>
    <w:rsid w:val="00F537AE"/>
    <w:rsid w:val="00F657E3"/>
    <w:rsid w:val="00F77FD4"/>
    <w:rsid w:val="00F90B3E"/>
    <w:rsid w:val="00FA252F"/>
    <w:rsid w:val="00FD156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B7A9"/>
  <w15:docId w15:val="{F9E3D2C7-93AF-4278-A586-ED7027B1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DFEC-E444-4CBF-89D9-42B028D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</Words>
  <Characters>189</Characters>
  <Application>Microsoft Office Word</Application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2018-08-15T02:41:00Z</cp:lastPrinted>
  <dcterms:created xsi:type="dcterms:W3CDTF">2018-08-15T02:43:00Z</dcterms:created>
  <dcterms:modified xsi:type="dcterms:W3CDTF">2018-11-16T04:01:00Z</dcterms:modified>
</cp:coreProperties>
</file>