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2B" w:rsidRPr="00764BC1" w:rsidRDefault="0055562B" w:rsidP="0055562B">
      <w:pPr>
        <w:snapToGrid w:val="0"/>
        <w:jc w:val="center"/>
        <w:rPr>
          <w:rFonts w:ascii="華康香港標準楷書" w:eastAsia="華康香港標準楷書" w:hAnsi="華康香港標準楷書" w:cs="華康香港標準楷書"/>
          <w:b/>
          <w:sz w:val="36"/>
        </w:rPr>
      </w:pPr>
      <w:r>
        <w:rPr>
          <w:rFonts w:ascii="Times New Roman" w:eastAsia="華康香港標準楷書" w:hAnsi="Times New Roman" w:cs="Times New Roman"/>
          <w:b/>
          <w:sz w:val="32"/>
          <w:szCs w:val="32"/>
        </w:rPr>
        <w:t>P</w:t>
      </w:r>
      <w:r w:rsidRPr="00222EDC">
        <w:rPr>
          <w:rFonts w:ascii="Times New Roman" w:eastAsia="華康香港標準楷書" w:hAnsi="Times New Roman" w:cs="Times New Roman"/>
          <w:b/>
          <w:sz w:val="32"/>
          <w:szCs w:val="32"/>
        </w:rPr>
        <w:t>ath to Moral Excellence</w:t>
      </w:r>
    </w:p>
    <w:p w:rsidR="0055562B" w:rsidRPr="008B6496" w:rsidRDefault="0055562B" w:rsidP="0055562B">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Broad-Minded</w:t>
      </w:r>
    </w:p>
    <w:p w:rsidR="0005215C" w:rsidRPr="0082217A" w:rsidRDefault="0055562B" w:rsidP="0055562B">
      <w:pPr>
        <w:snapToGrid w:val="0"/>
        <w:jc w:val="center"/>
        <w:rPr>
          <w:rFonts w:ascii="華康香港標準楷書" w:eastAsia="華康香港標準楷書" w:hAnsi="華康香港標準楷書" w:cs="華康香港標準楷書"/>
          <w:sz w:val="32"/>
          <w:szCs w:val="36"/>
        </w:rPr>
      </w:pPr>
      <w:r>
        <w:rPr>
          <w:rFonts w:ascii="Times New Roman" w:eastAsia="華康香港標準楷書" w:hAnsi="Times New Roman" w:cs="Times New Roman"/>
          <w:sz w:val="28"/>
          <w:szCs w:val="36"/>
        </w:rPr>
        <w:t>Understand the objective constraints; learn to face failure and frustration</w:t>
      </w:r>
    </w:p>
    <w:p w:rsidR="00FA252F" w:rsidRDefault="00FA252F"/>
    <w:p w:rsidR="00E14726" w:rsidRPr="0082217A" w:rsidRDefault="00BC591A" w:rsidP="00BC591A">
      <w:pPr>
        <w:ind w:leftChars="531" w:left="1274"/>
        <w:rPr>
          <w:rFonts w:ascii="華康香港標準楷書" w:eastAsia="華康香港標準楷書" w:hAnsi="華康香港標準楷書" w:cs="華康香港標準楷書"/>
          <w:b/>
          <w:sz w:val="36"/>
          <w:szCs w:val="44"/>
        </w:rPr>
      </w:pPr>
      <w:r w:rsidRPr="0082217A">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562B" w:rsidRPr="0055562B">
        <w:rPr>
          <w:rFonts w:ascii="Times New Roman" w:eastAsia="華康香港標準楷書" w:hAnsi="Times New Roman" w:cs="Times New Roman"/>
          <w:b/>
          <w:sz w:val="32"/>
          <w:szCs w:val="44"/>
        </w:rPr>
        <w:t xml:space="preserve"> </w:t>
      </w:r>
      <w:r w:rsidR="0055562B" w:rsidRPr="00195FAC">
        <w:rPr>
          <w:rFonts w:ascii="Times New Roman" w:eastAsia="華康香港標準楷書" w:hAnsi="Times New Roman" w:cs="Times New Roman"/>
          <w:b/>
          <w:sz w:val="32"/>
          <w:szCs w:val="44"/>
        </w:rPr>
        <w:t>Story</w:t>
      </w:r>
      <w:r w:rsidR="0055562B" w:rsidRPr="00195FAC">
        <w:rPr>
          <w:rFonts w:ascii="Times New Roman" w:eastAsia="華康香港標準楷書" w:hAnsi="Times New Roman" w:cs="Times New Roman"/>
          <w:b/>
          <w:sz w:val="32"/>
          <w:szCs w:val="44"/>
        </w:rPr>
        <w:t>：</w:t>
      </w:r>
      <w:bookmarkStart w:id="0" w:name="_GoBack"/>
      <w:r w:rsidR="0055562B" w:rsidRPr="0055562B">
        <w:rPr>
          <w:rFonts w:ascii="Times New Roman" w:eastAsia="華康香港標準楷書" w:hAnsi="Times New Roman" w:cs="Times New Roman"/>
          <w:b/>
          <w:sz w:val="32"/>
          <w:szCs w:val="44"/>
        </w:rPr>
        <w:t>"</w:t>
      </w:r>
      <w:r w:rsidR="0055562B" w:rsidRPr="0055562B">
        <w:rPr>
          <w:rFonts w:ascii="Times New Roman" w:eastAsia="華康香港標準楷書" w:hAnsi="Times New Roman" w:cs="Times New Roman" w:hint="eastAsia"/>
          <w:b/>
          <w:sz w:val="32"/>
          <w:szCs w:val="44"/>
        </w:rPr>
        <w:t>Di</w:t>
      </w:r>
      <w:r w:rsidR="0055562B" w:rsidRPr="0055562B">
        <w:rPr>
          <w:rFonts w:ascii="Times New Roman" w:eastAsia="華康香港標準楷書" w:hAnsi="Times New Roman" w:cs="Times New Roman"/>
          <w:b/>
          <w:sz w:val="32"/>
          <w:szCs w:val="44"/>
        </w:rPr>
        <w:t>ng Fengbo</w:t>
      </w:r>
      <w:r w:rsidR="0055562B" w:rsidRPr="0055562B">
        <w:rPr>
          <w:rFonts w:ascii="Times New Roman" w:eastAsia="華康香港標準楷書" w:hAnsi="Times New Roman" w:cs="Times New Roman"/>
          <w:b/>
          <w:sz w:val="32"/>
          <w:szCs w:val="44"/>
        </w:rPr>
        <w:t>"</w:t>
      </w:r>
      <w:r w:rsidR="0055562B" w:rsidRPr="0055562B">
        <w:rPr>
          <w:rFonts w:ascii="Times New Roman" w:eastAsia="華康香港標準楷書" w:hAnsi="Times New Roman" w:cs="Times New Roman"/>
          <w:b/>
          <w:sz w:val="32"/>
          <w:szCs w:val="44"/>
        </w:rPr>
        <w:t xml:space="preserve"> by Su Shi</w:t>
      </w:r>
      <w:bookmarkEnd w:id="0"/>
    </w:p>
    <w:p w:rsidR="00E14726" w:rsidRPr="005659CC" w:rsidRDefault="00E14726" w:rsidP="00BC591A">
      <w:pPr>
        <w:snapToGrid w:val="0"/>
        <w:rPr>
          <w:rFonts w:ascii="華康香港標準楷書" w:eastAsia="華康香港標準楷書" w:hAnsi="華康香港標準楷書" w:cs="華康香港標準楷書"/>
          <w:sz w:val="12"/>
          <w:szCs w:val="32"/>
        </w:rPr>
      </w:pPr>
    </w:p>
    <w:p w:rsidR="00FA252F" w:rsidRPr="0082217A" w:rsidRDefault="0055562B" w:rsidP="000E0062">
      <w:pPr>
        <w:pStyle w:val="a3"/>
        <w:numPr>
          <w:ilvl w:val="0"/>
          <w:numId w:val="2"/>
        </w:numPr>
        <w:ind w:leftChars="0"/>
        <w:rPr>
          <w:rFonts w:ascii="華康香港標準楷書" w:eastAsia="華康香港標準楷書" w:hAnsi="華康香港標準楷書" w:cs="華康香港標準楷書"/>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143"/>
      </w:tblGrid>
      <w:tr w:rsidR="00FA252F" w:rsidTr="0055562B">
        <w:tc>
          <w:tcPr>
            <w:tcW w:w="4385" w:type="dxa"/>
          </w:tcPr>
          <w:p w:rsidR="00FA252F" w:rsidRDefault="000E0062" w:rsidP="0082217A">
            <w:pPr>
              <w:ind w:leftChars="175" w:left="420"/>
              <w:rPr>
                <w:rFonts w:ascii="華康香港標準楷書" w:eastAsia="華康香港標準楷書" w:hAnsi="華康香港標準楷書" w:cs="華康香港標準楷書"/>
                <w:sz w:val="32"/>
                <w:szCs w:val="32"/>
              </w:rPr>
            </w:pPr>
            <w:r w:rsidRPr="000E006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6192" behindDoc="0" locked="0" layoutInCell="1" allowOverlap="1" wp14:anchorId="7FD83D0F" wp14:editId="25AB74DE">
                      <wp:simplePos x="0" y="0"/>
                      <wp:positionH relativeFrom="column">
                        <wp:posOffset>2610295</wp:posOffset>
                      </wp:positionH>
                      <wp:positionV relativeFrom="paragraph">
                        <wp:posOffset>46990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E0062" w:rsidRPr="002F0576" w:rsidRDefault="000E0062" w:rsidP="000E0062">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83D0F" id="_x0000_t202" coordsize="21600,21600" o:spt="202" path="m,l,21600r21600,l21600,xe">
                      <v:stroke joinstyle="miter"/>
                      <v:path gradientshapeok="t" o:connecttype="rect"/>
                    </v:shapetype>
                    <v:shape id="文字方塊 22" o:spid="_x0000_s1026" type="#_x0000_t202" style="position:absolute;left:0;text-align:left;margin-left:205.55pt;margin-top:3.7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" filled="f" stroked="f" strokeweight=".5pt">
                      <v:textbox>
                        <w:txbxContent>
                          <w:p w:rsidR="000E0062" w:rsidRPr="002F0576" w:rsidRDefault="000E0062" w:rsidP="000E0062">
                            <w:pPr>
                              <w:rPr>
                                <w:sz w:val="32"/>
                                <w:szCs w:val="36"/>
                              </w:rPr>
                            </w:pPr>
                            <w:r w:rsidRPr="002F0576">
                              <w:rPr>
                                <w:sz w:val="32"/>
                                <w:szCs w:val="36"/>
                              </w:rPr>
                              <w:sym w:font="Wingdings" w:char="F082"/>
                            </w:r>
                          </w:p>
                        </w:txbxContent>
                      </v:textbox>
                    </v:shape>
                  </w:pict>
                </mc:Fallback>
              </mc:AlternateContent>
            </w:r>
            <w:r w:rsidRPr="000E006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5168" behindDoc="0" locked="0" layoutInCell="1" allowOverlap="1" wp14:anchorId="0ABC7EFD" wp14:editId="7C605DB0">
                      <wp:simplePos x="0" y="0"/>
                      <wp:positionH relativeFrom="column">
                        <wp:posOffset>-25400</wp:posOffset>
                      </wp:positionH>
                      <wp:positionV relativeFrom="paragraph">
                        <wp:posOffset>40450</wp:posOffset>
                      </wp:positionV>
                      <wp:extent cx="495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E0062" w:rsidRPr="002F0576" w:rsidRDefault="000E0062" w:rsidP="000E0062">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7EFD" id="文字方塊 1" o:spid="_x0000_s1027" type="#_x0000_t202" style="position:absolute;left:0;text-align:left;margin-left:-2pt;margin-top:3.2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" filled="f" stroked="f" strokeweight=".5pt">
                      <v:textbox>
                        <w:txbxContent>
                          <w:p w:rsidR="000E0062" w:rsidRPr="002F0576" w:rsidRDefault="000E0062" w:rsidP="000E0062">
                            <w:pPr>
                              <w:rPr>
                                <w:sz w:val="14"/>
                              </w:rPr>
                            </w:pPr>
                            <w:r w:rsidRPr="002F0576">
                              <w:rPr>
                                <w:sz w:val="32"/>
                              </w:rPr>
                              <w:sym w:font="Wingdings" w:char="F081"/>
                            </w:r>
                          </w:p>
                        </w:txbxContent>
                      </v:textbox>
                    </v:shape>
                  </w:pict>
                </mc:Fallback>
              </mc:AlternateContent>
            </w:r>
            <w:r w:rsidR="00177EF1">
              <w:rPr>
                <w:rFonts w:ascii="華康香港標準楷書" w:eastAsia="華康香港標準楷書" w:hAnsi="華康香港標準楷書" w:cs="華康香港標準楷書"/>
                <w:noProof/>
                <w:sz w:val="32"/>
                <w:szCs w:val="32"/>
              </w:rPr>
              <w:drawing>
                <wp:inline distT="0" distB="0" distL="0" distR="0" wp14:anchorId="2C6B776E" wp14:editId="31D192E6">
                  <wp:extent cx="2400300" cy="1666240"/>
                  <wp:effectExtent l="0" t="0" r="0" b="0"/>
                  <wp:docPr id="17" name="圖片 17" descr="C:\Users\edbuser\Desktop\6-8\致知達德\個人篇\曠達坦蕩\蘇軾定風波\09-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buser\Desktop\6-8\致知達德\個人篇\曠達坦蕩\蘇軾定風波\09-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1975" cy="1667403"/>
                          </a:xfrm>
                          <a:prstGeom prst="rect">
                            <a:avLst/>
                          </a:prstGeom>
                          <a:noFill/>
                          <a:ln>
                            <a:noFill/>
                          </a:ln>
                        </pic:spPr>
                      </pic:pic>
                    </a:graphicData>
                  </a:graphic>
                </wp:inline>
              </w:drawing>
            </w:r>
          </w:p>
        </w:tc>
        <w:tc>
          <w:tcPr>
            <w:tcW w:w="4143" w:type="dxa"/>
          </w:tcPr>
          <w:p w:rsidR="00FA252F" w:rsidRDefault="00177EF1" w:rsidP="000E0062">
            <w:pPr>
              <w:ind w:leftChars="64" w:left="154"/>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24050" cy="1666240"/>
                  <wp:effectExtent l="0" t="0" r="0" b="0"/>
                  <wp:docPr id="19" name="圖片 19" descr="C:\Users\edbuser\Desktop\6-8\致知達德\個人篇\曠達坦蕩\蘇軾定風波\09-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buser\Desktop\6-8\致知達德\個人篇\曠達坦蕩\蘇軾定風波\09-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669" cy="1667353"/>
                          </a:xfrm>
                          <a:prstGeom prst="rect">
                            <a:avLst/>
                          </a:prstGeom>
                          <a:noFill/>
                          <a:ln>
                            <a:noFill/>
                          </a:ln>
                        </pic:spPr>
                      </pic:pic>
                    </a:graphicData>
                  </a:graphic>
                </wp:inline>
              </w:drawing>
            </w:r>
          </w:p>
        </w:tc>
      </w:tr>
      <w:tr w:rsidR="00FA252F" w:rsidTr="0055562B">
        <w:tc>
          <w:tcPr>
            <w:tcW w:w="4385" w:type="dxa"/>
          </w:tcPr>
          <w:p w:rsidR="00FA252F" w:rsidRDefault="000E0062" w:rsidP="0082217A">
            <w:pPr>
              <w:ind w:leftChars="175" w:left="420"/>
              <w:rPr>
                <w:rFonts w:ascii="華康香港標準楷書" w:eastAsia="華康香港標準楷書" w:hAnsi="華康香港標準楷書" w:cs="華康香港標準楷書"/>
                <w:sz w:val="32"/>
                <w:szCs w:val="32"/>
              </w:rPr>
            </w:pPr>
            <w:r w:rsidRPr="000E006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9264" behindDoc="0" locked="0" layoutInCell="1" allowOverlap="1" wp14:anchorId="4CC6C419" wp14:editId="005DCF8C">
                      <wp:simplePos x="0" y="0"/>
                      <wp:positionH relativeFrom="column">
                        <wp:posOffset>2618550</wp:posOffset>
                      </wp:positionH>
                      <wp:positionV relativeFrom="paragraph">
                        <wp:posOffset>52705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E0062" w:rsidRPr="001E423F" w:rsidRDefault="000E0062" w:rsidP="000E0062">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C419" id="文字方塊 25" o:spid="_x0000_s1028" type="#_x0000_t202" style="position:absolute;left:0;text-align:left;margin-left:206.2pt;margin-top:4.15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" filled="f" stroked="f" strokeweight=".5pt">
                      <v:textbox>
                        <w:txbxContent>
                          <w:p w:rsidR="000E0062" w:rsidRPr="001E423F" w:rsidRDefault="000E0062" w:rsidP="000E0062">
                            <w:pPr>
                              <w:rPr>
                                <w:sz w:val="20"/>
                              </w:rPr>
                            </w:pPr>
                            <w:r w:rsidRPr="002F0576">
                              <w:rPr>
                                <w:sz w:val="32"/>
                                <w:szCs w:val="36"/>
                              </w:rPr>
                              <w:sym w:font="Wingdings" w:char="F084"/>
                            </w:r>
                          </w:p>
                        </w:txbxContent>
                      </v:textbox>
                    </v:shape>
                  </w:pict>
                </mc:Fallback>
              </mc:AlternateContent>
            </w:r>
            <w:r w:rsidRPr="000E0062">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8240" behindDoc="0" locked="0" layoutInCell="1" allowOverlap="1" wp14:anchorId="04212EEB" wp14:editId="0811A3B3">
                      <wp:simplePos x="0" y="0"/>
                      <wp:positionH relativeFrom="column">
                        <wp:posOffset>-35560</wp:posOffset>
                      </wp:positionH>
                      <wp:positionV relativeFrom="paragraph">
                        <wp:posOffset>46165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0E0062" w:rsidRPr="00562475" w:rsidRDefault="000E0062" w:rsidP="000E0062">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2EEB" id="文字方塊 23" o:spid="_x0000_s1029" type="#_x0000_t202" style="position:absolute;left:0;text-align:left;margin-left:-2.8pt;margin-top:3.6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" filled="f" stroked="f" strokeweight=".5pt">
                      <v:textbox>
                        <w:txbxContent>
                          <w:p w:rsidR="000E0062" w:rsidRPr="00562475" w:rsidRDefault="000E0062" w:rsidP="000E0062">
                            <w:pPr>
                              <w:rPr>
                                <w:sz w:val="36"/>
                                <w:szCs w:val="36"/>
                              </w:rPr>
                            </w:pPr>
                            <w:r w:rsidRPr="002F0576">
                              <w:rPr>
                                <w:sz w:val="32"/>
                                <w:szCs w:val="36"/>
                              </w:rPr>
                              <w:sym w:font="Wingdings" w:char="F083"/>
                            </w:r>
                          </w:p>
                        </w:txbxContent>
                      </v:textbox>
                    </v:shape>
                  </w:pict>
                </mc:Fallback>
              </mc:AlternateContent>
            </w:r>
            <w:r w:rsidR="00177EF1">
              <w:rPr>
                <w:rFonts w:ascii="華康香港標準楷書" w:eastAsia="華康香港標準楷書" w:hAnsi="華康香港標準楷書" w:cs="華康香港標準楷書"/>
                <w:noProof/>
                <w:sz w:val="32"/>
                <w:szCs w:val="32"/>
              </w:rPr>
              <w:drawing>
                <wp:inline distT="0" distB="0" distL="0" distR="0">
                  <wp:extent cx="2412175" cy="1666240"/>
                  <wp:effectExtent l="0" t="0" r="7620" b="0"/>
                  <wp:docPr id="20" name="圖片 20" descr="C:\Users\edbuser\Desktop\6-8\致知達德\個人篇\曠達坦蕩\蘇軾定風波\09-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dbuser\Desktop\6-8\致知達德\個人篇\曠達坦蕩\蘇軾定風波\09-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5402" cy="1668469"/>
                          </a:xfrm>
                          <a:prstGeom prst="rect">
                            <a:avLst/>
                          </a:prstGeom>
                          <a:noFill/>
                          <a:ln>
                            <a:noFill/>
                          </a:ln>
                        </pic:spPr>
                      </pic:pic>
                    </a:graphicData>
                  </a:graphic>
                </wp:inline>
              </w:drawing>
            </w:r>
          </w:p>
        </w:tc>
        <w:tc>
          <w:tcPr>
            <w:tcW w:w="4143" w:type="dxa"/>
          </w:tcPr>
          <w:p w:rsidR="00FA252F" w:rsidRDefault="00177EF1" w:rsidP="000E0062">
            <w:pPr>
              <w:ind w:leftChars="70" w:left="16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23795" cy="1666240"/>
                  <wp:effectExtent l="0" t="0" r="0" b="0"/>
                  <wp:docPr id="21" name="圖片 21" descr="C:\Users\edbuser\Desktop\6-8\致知達德\個人篇\曠達坦蕩\蘇軾定風波\09-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buser\Desktop\6-8\致知達德\個人篇\曠達坦蕩\蘇軾定風波\09-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4970" cy="1667048"/>
                          </a:xfrm>
                          <a:prstGeom prst="rect">
                            <a:avLst/>
                          </a:prstGeom>
                          <a:noFill/>
                          <a:ln>
                            <a:noFill/>
                          </a:ln>
                        </pic:spPr>
                      </pic:pic>
                    </a:graphicData>
                  </a:graphic>
                </wp:inline>
              </w:drawing>
            </w:r>
          </w:p>
        </w:tc>
      </w:tr>
    </w:tbl>
    <w:p w:rsidR="00FA252F" w:rsidRPr="0055562B" w:rsidRDefault="0055562B" w:rsidP="0055562B">
      <w:pPr>
        <w:ind w:leftChars="175" w:left="420"/>
        <w:rPr>
          <w:rFonts w:ascii="Times New Roman" w:eastAsia="細明體" w:hAnsi="Times New Roman" w:cs="Times New Roman"/>
          <w:color w:val="000000"/>
          <w:szCs w:val="24"/>
          <w:shd w:val="clear" w:color="auto" w:fill="FFFFFF"/>
        </w:rPr>
      </w:pPr>
      <w:r w:rsidRPr="0055562B">
        <w:rPr>
          <w:rFonts w:ascii="Times New Roman" w:hAnsi="Times New Roman" w:cs="Times New Roman"/>
          <w:color w:val="000000"/>
          <w:szCs w:val="24"/>
          <w:shd w:val="clear" w:color="auto" w:fill="FFFFFF"/>
        </w:rPr>
        <w:t>Story adapted from (Yuan Dynasty) Biography of Su Shi, </w:t>
      </w:r>
      <w:r w:rsidRPr="0055562B">
        <w:rPr>
          <w:rFonts w:ascii="Times New Roman" w:hAnsi="Times New Roman" w:cs="Times New Roman"/>
          <w:i/>
          <w:iCs/>
          <w:color w:val="000000"/>
          <w:szCs w:val="24"/>
          <w:shd w:val="clear" w:color="auto" w:fill="FFFFFF"/>
        </w:rPr>
        <w:t>The History of Song Dynasty</w:t>
      </w:r>
      <w:r w:rsidRPr="0055562B">
        <w:rPr>
          <w:rFonts w:ascii="Times New Roman" w:hAnsi="Times New Roman" w:cs="Times New Roman"/>
          <w:color w:val="000000"/>
          <w:szCs w:val="24"/>
          <w:shd w:val="clear" w:color="auto" w:fill="FFFFFF"/>
        </w:rPr>
        <w:t> (by Toktoghan)</w:t>
      </w:r>
      <w:r w:rsidR="00FA252F" w:rsidRPr="0055562B">
        <w:rPr>
          <w:rStyle w:val="a9"/>
          <w:rFonts w:ascii="Times New Roman" w:eastAsia="華康香港標準楷書" w:hAnsi="Times New Roman" w:cs="Times New Roman"/>
          <w:position w:val="6"/>
          <w:szCs w:val="24"/>
        </w:rPr>
        <w:footnoteReference w:id="1"/>
      </w:r>
    </w:p>
    <w:p w:rsidR="00FA252F" w:rsidRDefault="00FA252F">
      <w:pPr>
        <w:rPr>
          <w:rFonts w:ascii="華康香港標準楷書" w:eastAsia="華康香港標準楷書" w:hAnsi="華康香港標準楷書" w:cs="華康香港標準楷書"/>
          <w:sz w:val="32"/>
          <w:szCs w:val="28"/>
        </w:rPr>
      </w:pPr>
    </w:p>
    <w:p w:rsidR="0082217A" w:rsidRPr="000D48DD" w:rsidRDefault="0082217A">
      <w:pPr>
        <w:rPr>
          <w:rFonts w:ascii="華康香港標準楷書" w:eastAsia="華康香港標準楷書" w:hAnsi="華康香港標準楷書" w:cs="華康香港標準楷書"/>
          <w:sz w:val="32"/>
          <w:szCs w:val="28"/>
        </w:rPr>
      </w:pPr>
    </w:p>
    <w:p w:rsidR="0055562B" w:rsidRPr="0055562B" w:rsidRDefault="0055562B" w:rsidP="0055562B">
      <w:pPr>
        <w:pStyle w:val="a3"/>
        <w:snapToGrid w:val="0"/>
        <w:ind w:leftChars="0" w:left="391"/>
        <w:rPr>
          <w:rFonts w:ascii="華康香港標準楷書" w:eastAsia="華康香港標準楷書" w:hAnsi="華康香港標準楷書" w:cs="華康香港標準楷書" w:hint="eastAsia"/>
          <w:b/>
          <w:sz w:val="32"/>
          <w:szCs w:val="32"/>
        </w:rPr>
      </w:pPr>
    </w:p>
    <w:p w:rsidR="00E14726" w:rsidRPr="0082217A" w:rsidRDefault="0055562B" w:rsidP="0082217A">
      <w:pPr>
        <w:pStyle w:val="a3"/>
        <w:numPr>
          <w:ilvl w:val="0"/>
          <w:numId w:val="2"/>
        </w:numPr>
        <w:snapToGrid w:val="0"/>
        <w:ind w:leftChars="0" w:left="391" w:hanging="391"/>
        <w:rPr>
          <w:rFonts w:ascii="華康香港標準楷書" w:eastAsia="華康香港標準楷書" w:hAnsi="華康香港標準楷書" w:cs="華康香港標準楷書"/>
          <w:b/>
          <w:sz w:val="32"/>
          <w:szCs w:val="32"/>
        </w:rPr>
      </w:pPr>
      <w:r w:rsidRPr="005457CE">
        <w:rPr>
          <w:rFonts w:ascii="Times New Roman" w:eastAsia="華康香港標準楷書" w:hAnsi="Times New Roman" w:cs="Times New Roman"/>
          <w:b/>
          <w:sz w:val="32"/>
          <w:szCs w:val="28"/>
        </w:rPr>
        <w:lastRenderedPageBreak/>
        <w:t>Let Us Discuss</w:t>
      </w:r>
    </w:p>
    <w:p w:rsidR="00E14726" w:rsidRPr="000B5551" w:rsidRDefault="008D125D" w:rsidP="0082217A">
      <w:pPr>
        <w:pStyle w:val="a3"/>
        <w:numPr>
          <w:ilvl w:val="0"/>
          <w:numId w:val="3"/>
        </w:numPr>
        <w:snapToGrid w:val="0"/>
        <w:spacing w:line="520" w:lineRule="exact"/>
        <w:ind w:leftChars="0" w:left="840"/>
        <w:rPr>
          <w:rFonts w:ascii="Times New Roman" w:eastAsia="華康香港標準楷書" w:hAnsi="Times New Roman" w:cs="Times New Roman"/>
          <w:sz w:val="32"/>
          <w:szCs w:val="32"/>
        </w:rPr>
      </w:pPr>
      <w:r w:rsidRPr="008D125D">
        <w:rPr>
          <w:rFonts w:ascii="Times New Roman" w:eastAsia="華康香港標準楷書" w:hAnsi="Times New Roman" w:cs="Times New Roman" w:hint="eastAsia"/>
          <w:sz w:val="32"/>
          <w:szCs w:val="32"/>
        </w:rPr>
        <w:t>你猜</w:t>
      </w:r>
      <w:r w:rsidRPr="008D125D">
        <w:rPr>
          <w:rFonts w:ascii="Times New Roman" w:eastAsia="華康香港標準楷書" w:hAnsi="Times New Roman" w:cs="Times New Roman" w:hint="eastAsia"/>
          <w:sz w:val="32"/>
          <w:szCs w:val="32"/>
          <w:u w:val="single"/>
        </w:rPr>
        <w:t>蘇軾</w:t>
      </w:r>
      <w:r w:rsidRPr="008D125D">
        <w:rPr>
          <w:rFonts w:ascii="Times New Roman" w:eastAsia="華康香港標準楷書" w:hAnsi="Times New Roman" w:cs="Times New Roman" w:hint="eastAsia"/>
          <w:sz w:val="32"/>
          <w:szCs w:val="32"/>
        </w:rPr>
        <w:t>經歷入獄、被貶官的挫折後，心情是怎樣的？他是怎樣面對的呢？</w:t>
      </w:r>
    </w:p>
    <w:p w:rsidR="00756F25" w:rsidRPr="00A369F9" w:rsidRDefault="008D125D" w:rsidP="0082217A">
      <w:pPr>
        <w:pStyle w:val="a3"/>
        <w:numPr>
          <w:ilvl w:val="0"/>
          <w:numId w:val="3"/>
        </w:numPr>
        <w:snapToGrid w:val="0"/>
        <w:spacing w:line="520" w:lineRule="exact"/>
        <w:ind w:leftChars="0" w:left="840"/>
        <w:rPr>
          <w:rFonts w:ascii="Times New Roman" w:eastAsia="華康香港標準楷書" w:hAnsi="Times New Roman" w:cs="Times New Roman"/>
          <w:sz w:val="32"/>
          <w:szCs w:val="32"/>
        </w:rPr>
      </w:pPr>
      <w:r w:rsidRPr="008D125D">
        <w:rPr>
          <w:rFonts w:ascii="Times New Roman" w:eastAsia="華康香港標準楷書" w:hAnsi="Times New Roman" w:cs="Times New Roman" w:hint="eastAsia"/>
          <w:sz w:val="32"/>
          <w:szCs w:val="32"/>
          <w:u w:val="single"/>
        </w:rPr>
        <w:t>蘇軾</w:t>
      </w:r>
      <w:r w:rsidRPr="008D125D">
        <w:rPr>
          <w:rFonts w:ascii="Times New Roman" w:eastAsia="華康香港標準楷書" w:hAnsi="Times New Roman" w:cs="Times New Roman" w:hint="eastAsia"/>
          <w:sz w:val="32"/>
          <w:szCs w:val="32"/>
        </w:rPr>
        <w:t>雖然仕途失意，但他以寫文章抒發不快，你認為這樣做有效嗎？為甚麼？這給你甚麼啟示了嗎？</w:t>
      </w:r>
    </w:p>
    <w:p w:rsidR="00756F25" w:rsidRPr="00A369F9" w:rsidRDefault="008D125D" w:rsidP="0082217A">
      <w:pPr>
        <w:pStyle w:val="a3"/>
        <w:numPr>
          <w:ilvl w:val="0"/>
          <w:numId w:val="3"/>
        </w:numPr>
        <w:snapToGrid w:val="0"/>
        <w:spacing w:line="520" w:lineRule="exact"/>
        <w:ind w:leftChars="0" w:left="840"/>
        <w:rPr>
          <w:rFonts w:ascii="Times New Roman" w:eastAsia="華康香港標準楷書" w:hAnsi="Times New Roman" w:cs="Times New Roman"/>
          <w:sz w:val="32"/>
          <w:szCs w:val="32"/>
        </w:rPr>
      </w:pPr>
      <w:r w:rsidRPr="008D125D">
        <w:rPr>
          <w:rFonts w:ascii="Times New Roman" w:eastAsia="華康香港標準楷書" w:hAnsi="Times New Roman" w:cs="Times New Roman" w:hint="eastAsia"/>
          <w:sz w:val="32"/>
          <w:szCs w:val="32"/>
        </w:rPr>
        <w:t>遇到失敗或不如意的事，有人會自怨自艾，有人會處之泰然，你認為這兩種態度會給自己或事情各帶來甚麼樣的影響呢？</w:t>
      </w:r>
    </w:p>
    <w:p w:rsidR="00756F25" w:rsidRDefault="008D125D" w:rsidP="0082217A">
      <w:pPr>
        <w:pStyle w:val="a3"/>
        <w:numPr>
          <w:ilvl w:val="0"/>
          <w:numId w:val="3"/>
        </w:numPr>
        <w:snapToGrid w:val="0"/>
        <w:spacing w:line="520" w:lineRule="exact"/>
        <w:ind w:leftChars="0" w:left="840"/>
        <w:rPr>
          <w:rFonts w:ascii="Times New Roman" w:eastAsia="華康香港標準楷書" w:hAnsi="Times New Roman" w:cs="Times New Roman"/>
          <w:sz w:val="32"/>
          <w:szCs w:val="32"/>
        </w:rPr>
      </w:pPr>
      <w:r w:rsidRPr="008D125D">
        <w:rPr>
          <w:rFonts w:ascii="Times New Roman" w:eastAsia="華康香港標準楷書" w:hAnsi="Times New Roman" w:cs="Times New Roman" w:hint="eastAsia"/>
          <w:sz w:val="32"/>
          <w:szCs w:val="32"/>
        </w:rPr>
        <w:t>「山重水複疑無路，柳暗花明又一村」這句話甚麼意思？你在失意時有沒有「希望再現」的喜悅呢？試跟同學分享一下。</w:t>
      </w:r>
    </w:p>
    <w:p w:rsidR="00E14726" w:rsidRPr="00FA252F" w:rsidRDefault="00E14726">
      <w:pPr>
        <w:rPr>
          <w:rFonts w:ascii="華康香港標準楷書" w:eastAsia="華康香港標準楷書" w:hAnsi="華康香港標準楷書" w:cs="華康香港標準楷書"/>
          <w:sz w:val="32"/>
          <w:szCs w:val="32"/>
        </w:rPr>
      </w:pPr>
    </w:p>
    <w:p w:rsidR="00756F25" w:rsidRPr="0082217A" w:rsidRDefault="0055562B" w:rsidP="0082217A">
      <w:pPr>
        <w:pStyle w:val="a3"/>
        <w:numPr>
          <w:ilvl w:val="0"/>
          <w:numId w:val="2"/>
        </w:numPr>
        <w:ind w:leftChars="0"/>
        <w:rPr>
          <w:rFonts w:ascii="華康香港標準楷書" w:eastAsia="華康香港標準楷書" w:hAnsi="華康香港標準楷書" w:cs="華康香港標準楷書"/>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55562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4D3AAF18" wp14:editId="5F5BFA8B">
                <wp:simplePos x="0" y="0"/>
                <wp:positionH relativeFrom="column">
                  <wp:posOffset>40724</wp:posOffset>
                </wp:positionH>
                <wp:positionV relativeFrom="paragraph">
                  <wp:posOffset>15120</wp:posOffset>
                </wp:positionV>
                <wp:extent cx="5210175" cy="2070340"/>
                <wp:effectExtent l="0" t="0" r="28575" b="25400"/>
                <wp:wrapNone/>
                <wp:docPr id="5" name="文字方塊 5"/>
                <wp:cNvGraphicFramePr/>
                <a:graphic xmlns:a="http://schemas.openxmlformats.org/drawingml/2006/main">
                  <a:graphicData uri="http://schemas.microsoft.com/office/word/2010/wordprocessingShape">
                    <wps:wsp>
                      <wps:cNvSpPr txBox="1"/>
                      <wps:spPr>
                        <a:xfrm>
                          <a:off x="0" y="0"/>
                          <a:ext cx="5210175" cy="2070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6D5" w:rsidRDefault="008D125D"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（宋）蘇軾</w:t>
                            </w:r>
                            <w:r w:rsidR="008B16D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浣溪沙</w:t>
                            </w:r>
                            <w:r w:rsidR="008B16D5">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Huan Xi Sha</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Su Shi</w:t>
                            </w:r>
                            <w:r>
                              <w:rPr>
                                <w:rFonts w:ascii="Times New Roman" w:hAnsi="Times New Roman" w:cs="Times New Roman"/>
                                <w:color w:val="000000"/>
                                <w:szCs w:val="24"/>
                                <w:shd w:val="clear" w:color="auto" w:fill="FFFFFF"/>
                              </w:rPr>
                              <w:t>)</w:t>
                            </w:r>
                          </w:p>
                          <w:p w:rsidR="008B16D5" w:rsidRPr="0082217A" w:rsidRDefault="008D125D" w:rsidP="008B16D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誰道人生無再少？門前流水尚能西</w:t>
                            </w:r>
                            <w:r w:rsidR="008B16D5" w:rsidRPr="008B16D5">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休將</w:t>
                            </w:r>
                            <w:r w:rsidRPr="0082217A">
                              <w:rPr>
                                <w:rFonts w:ascii="華康香港標準楷書" w:eastAsia="華康香港標準楷書" w:hAnsi="華康香港標準楷書" w:cs="華康香港標準楷書" w:hint="eastAsia"/>
                                <w:b/>
                                <w:sz w:val="32"/>
                              </w:rPr>
                              <w:t>白</w:t>
                            </w:r>
                            <w:r w:rsidRPr="00FC1E2E">
                              <w:rPr>
                                <w:rFonts w:ascii="華康香港標準楷書" w:eastAsia="華康香港標準楷書" w:hAnsi="華康香港標準楷書" w:cs="華康香港標準楷書" w:hint="eastAsia"/>
                                <w:b/>
                                <w:sz w:val="32"/>
                              </w:rPr>
                              <w:t>髮</w:t>
                            </w:r>
                            <w:r w:rsidRPr="0082217A">
                              <w:rPr>
                                <w:rFonts w:ascii="華康香港標準楷書" w:eastAsia="華康香港標準楷書" w:hAnsi="華康香港標準楷書" w:cs="華康香港標準楷書" w:hint="eastAsia"/>
                                <w:b/>
                                <w:sz w:val="32"/>
                              </w:rPr>
                              <w:t>唱黃</w:t>
                            </w:r>
                            <w:r w:rsidRPr="00FC1E2E">
                              <w:rPr>
                                <w:rFonts w:ascii="華康香港標準楷書" w:eastAsia="華康香港標準楷書" w:hAnsi="華康香港標準楷書" w:cs="華康香港標準楷書" w:hint="eastAsia"/>
                                <w:b/>
                                <w:sz w:val="32"/>
                              </w:rPr>
                              <w:t>雞</w:t>
                            </w:r>
                            <w:r w:rsidRPr="0082217A">
                              <w:rPr>
                                <w:rFonts w:ascii="華康香港標準楷書" w:eastAsia="華康香港標準楷書" w:hAnsi="華康香港標準楷書" w:cs="華康香港標準楷書" w:hint="eastAsia"/>
                                <w:b/>
                                <w:sz w:val="32"/>
                              </w:rPr>
                              <w:t>。</w:t>
                            </w:r>
                          </w:p>
                          <w:p w:rsidR="008B16D5" w:rsidRPr="0082217A" w:rsidRDefault="0055562B" w:rsidP="008B16D5">
                            <w:r w:rsidRPr="00180551">
                              <w:rPr>
                                <w:rFonts w:ascii="Times New Roman" w:hAnsi="Times New Roman" w:cs="Times New Roman"/>
                              </w:rPr>
                              <w:t>(</w:t>
                            </w:r>
                            <w:r>
                              <w:rPr>
                                <w:rFonts w:ascii="Times New Roman" w:hAnsi="Times New Roman" w:cs="Times New Roman"/>
                              </w:rPr>
                              <w:t>Who says we would never experience the strength and robustness of our teenage years again? The river in front of the door keeps running to the west. Therefore we have no excuse to be pessimistic as we get old.</w:t>
                            </w:r>
                            <w:r w:rsidRPr="00180551">
                              <w:rPr>
                                <w:rFonts w:ascii="Times New Roman" w:hAnsi="Times New Roman" w:cs="Times New Roman"/>
                              </w:rPr>
                              <w:t>)</w:t>
                            </w:r>
                          </w:p>
                          <w:p w:rsidR="008B16D5" w:rsidRPr="0082217A" w:rsidRDefault="008B16D5" w:rsidP="008B16D5"/>
                          <w:p w:rsidR="008B16D5" w:rsidRPr="0082217A" w:rsidRDefault="008B16D5" w:rsidP="008B16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AF18" id="文字方塊 5" o:spid="_x0000_s1030" type="#_x0000_t202" style="position:absolute;margin-left:3.2pt;margin-top:1.2pt;width:410.2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" fillcolor="white [3201]" strokeweight=".5pt">
                <v:textbox>
                  <w:txbxContent>
                    <w:p w:rsidR="008B16D5" w:rsidRDefault="008D125D"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（宋）蘇軾</w:t>
                      </w:r>
                      <w:r w:rsidR="008B16D5">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浣溪沙</w:t>
                      </w:r>
                      <w:r w:rsidR="008B16D5">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Huan Xi Sha</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Su Shi</w:t>
                      </w:r>
                      <w:r>
                        <w:rPr>
                          <w:rFonts w:ascii="Times New Roman" w:hAnsi="Times New Roman" w:cs="Times New Roman"/>
                          <w:color w:val="000000"/>
                          <w:szCs w:val="24"/>
                          <w:shd w:val="clear" w:color="auto" w:fill="FFFFFF"/>
                        </w:rPr>
                        <w:t>)</w:t>
                      </w:r>
                    </w:p>
                    <w:p w:rsidR="008B16D5" w:rsidRPr="0082217A" w:rsidRDefault="008D125D" w:rsidP="008B16D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誰道人生無再少？門前流水尚能西</w:t>
                      </w:r>
                      <w:r w:rsidR="008B16D5" w:rsidRPr="008B16D5">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休將</w:t>
                      </w:r>
                      <w:r w:rsidRPr="0082217A">
                        <w:rPr>
                          <w:rFonts w:ascii="華康香港標準楷書" w:eastAsia="華康香港標準楷書" w:hAnsi="華康香港標準楷書" w:cs="華康香港標準楷書" w:hint="eastAsia"/>
                          <w:b/>
                          <w:sz w:val="32"/>
                        </w:rPr>
                        <w:t>白</w:t>
                      </w:r>
                      <w:r w:rsidRPr="00FC1E2E">
                        <w:rPr>
                          <w:rFonts w:ascii="華康香港標準楷書" w:eastAsia="華康香港標準楷書" w:hAnsi="華康香港標準楷書" w:cs="華康香港標準楷書" w:hint="eastAsia"/>
                          <w:b/>
                          <w:sz w:val="32"/>
                        </w:rPr>
                        <w:t>髮</w:t>
                      </w:r>
                      <w:r w:rsidRPr="0082217A">
                        <w:rPr>
                          <w:rFonts w:ascii="華康香港標準楷書" w:eastAsia="華康香港標準楷書" w:hAnsi="華康香港標準楷書" w:cs="華康香港標準楷書" w:hint="eastAsia"/>
                          <w:b/>
                          <w:sz w:val="32"/>
                        </w:rPr>
                        <w:t>唱黃</w:t>
                      </w:r>
                      <w:r w:rsidRPr="00FC1E2E">
                        <w:rPr>
                          <w:rFonts w:ascii="華康香港標準楷書" w:eastAsia="華康香港標準楷書" w:hAnsi="華康香港標準楷書" w:cs="華康香港標準楷書" w:hint="eastAsia"/>
                          <w:b/>
                          <w:sz w:val="32"/>
                        </w:rPr>
                        <w:t>雞</w:t>
                      </w:r>
                      <w:r w:rsidRPr="0082217A">
                        <w:rPr>
                          <w:rFonts w:ascii="華康香港標準楷書" w:eastAsia="華康香港標準楷書" w:hAnsi="華康香港標準楷書" w:cs="華康香港標準楷書" w:hint="eastAsia"/>
                          <w:b/>
                          <w:sz w:val="32"/>
                        </w:rPr>
                        <w:t>。</w:t>
                      </w:r>
                    </w:p>
                    <w:p w:rsidR="008B16D5" w:rsidRPr="0082217A" w:rsidRDefault="0055562B" w:rsidP="008B16D5">
                      <w:r w:rsidRPr="00180551">
                        <w:rPr>
                          <w:rFonts w:ascii="Times New Roman" w:hAnsi="Times New Roman" w:cs="Times New Roman"/>
                        </w:rPr>
                        <w:t>(</w:t>
                      </w:r>
                      <w:r>
                        <w:rPr>
                          <w:rFonts w:ascii="Times New Roman" w:hAnsi="Times New Roman" w:cs="Times New Roman"/>
                        </w:rPr>
                        <w:t>Who says we would never experience the strength and robustness of our teenage years again? The river in front of the door keeps running to the west. Therefore we have no excuse to be pessimistic as we get old.</w:t>
                      </w:r>
                      <w:r w:rsidRPr="00180551">
                        <w:rPr>
                          <w:rFonts w:ascii="Times New Roman" w:hAnsi="Times New Roman" w:cs="Times New Roman"/>
                        </w:rPr>
                        <w:t>)</w:t>
                      </w:r>
                    </w:p>
                    <w:p w:rsidR="008B16D5" w:rsidRPr="0082217A" w:rsidRDefault="008B16D5" w:rsidP="008B16D5"/>
                    <w:p w:rsidR="008B16D5" w:rsidRPr="0082217A" w:rsidRDefault="008B16D5" w:rsidP="008B16D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167FD5" w:rsidRDefault="0055562B">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1742C44D" wp14:editId="77717AA9">
                <wp:simplePos x="0" y="0"/>
                <wp:positionH relativeFrom="column">
                  <wp:posOffset>31486</wp:posOffset>
                </wp:positionH>
                <wp:positionV relativeFrom="paragraph">
                  <wp:posOffset>28575</wp:posOffset>
                </wp:positionV>
                <wp:extent cx="5238750" cy="1992701"/>
                <wp:effectExtent l="0" t="0" r="19050" b="26670"/>
                <wp:wrapNone/>
                <wp:docPr id="6" name="文字方塊 6"/>
                <wp:cNvGraphicFramePr/>
                <a:graphic xmlns:a="http://schemas.openxmlformats.org/drawingml/2006/main">
                  <a:graphicData uri="http://schemas.microsoft.com/office/word/2010/wordprocessingShape">
                    <wps:wsp>
                      <wps:cNvSpPr txBox="1"/>
                      <wps:spPr>
                        <a:xfrm>
                          <a:off x="0" y="0"/>
                          <a:ext cx="5238750" cy="19927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0952C4"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劉安</w:t>
                            </w:r>
                            <w:r w:rsidR="00BD1C35">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淮南子．氾論訓</w:t>
                            </w:r>
                            <w:r w:rsidR="00BD1C35">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Pr="00223C5B">
                              <w:rPr>
                                <w:rFonts w:ascii="Times New Roman" w:eastAsia="華康香港標準楷書" w:hAnsi="Times New Roman" w:cs="Times New Roman"/>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Fan Lun Xun</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w:t>
                            </w:r>
                            <w:r>
                              <w:rPr>
                                <w:rFonts w:ascii="Times New Roman" w:eastAsia="華康香港標準楷書" w:hAnsi="Times New Roman" w:cs="Times New Roman"/>
                              </w:rPr>
                              <w:br/>
                            </w:r>
                            <w:r>
                              <w:rPr>
                                <w:rFonts w:ascii="Times New Roman" w:eastAsia="華康香港標準楷書" w:hAnsi="Times New Roman" w:cs="Times New Roman"/>
                                <w:i/>
                              </w:rPr>
                              <w:t>Writings of Prince Huainan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Liu An</w:t>
                            </w:r>
                            <w:r>
                              <w:rPr>
                                <w:rFonts w:ascii="Times New Roman" w:hAnsi="Times New Roman" w:cs="Times New Roman"/>
                                <w:color w:val="000000"/>
                                <w:szCs w:val="24"/>
                                <w:shd w:val="clear" w:color="auto" w:fill="FFFFFF"/>
                              </w:rPr>
                              <w:t>)</w:t>
                            </w:r>
                          </w:p>
                          <w:p w:rsidR="00BD1C35" w:rsidRPr="00DC52D6" w:rsidRDefault="008E5095" w:rsidP="00BD1C35">
                            <w:pPr>
                              <w:rPr>
                                <w:rFonts w:ascii="華康香港標準楷書" w:eastAsia="華康香港標準楷書" w:hAnsi="華康香港標準楷書" w:cs="華康香港標準楷書"/>
                                <w:b/>
                                <w:sz w:val="32"/>
                              </w:rPr>
                            </w:pPr>
                            <w:r w:rsidRPr="008E5095">
                              <w:rPr>
                                <w:rFonts w:ascii="華康香港標準楷書" w:eastAsia="華康香港標準楷書" w:hAnsi="華康香港標準楷書" w:cs="華康香港標準楷書" w:hint="eastAsia"/>
                                <w:b/>
                                <w:sz w:val="32"/>
                              </w:rPr>
                              <w:t>失之不憂，得之不喜</w:t>
                            </w:r>
                            <w:r w:rsidR="00DC52D6" w:rsidRPr="00DC52D6">
                              <w:rPr>
                                <w:rFonts w:ascii="華康香港標準楷書" w:eastAsia="華康香港標準楷書" w:hAnsi="華康香港標準楷書" w:cs="華康香港標準楷書" w:hint="eastAsia"/>
                                <w:b/>
                                <w:sz w:val="32"/>
                              </w:rPr>
                              <w:t>。</w:t>
                            </w:r>
                          </w:p>
                          <w:p w:rsidR="00BD1C35" w:rsidRDefault="0055562B" w:rsidP="00BD1C35">
                            <w:r w:rsidRPr="00180551">
                              <w:rPr>
                                <w:rFonts w:ascii="Times New Roman" w:hAnsi="Times New Roman" w:cs="Times New Roman"/>
                              </w:rPr>
                              <w:t>(</w:t>
                            </w:r>
                            <w:r>
                              <w:rPr>
                                <w:rFonts w:ascii="Times New Roman" w:hAnsi="Times New Roman" w:cs="Times New Roman"/>
                              </w:rPr>
                              <w:t>Never worry too much about the things that we have lost, nor be overjoyed for the things that we have gained.</w:t>
                            </w:r>
                            <w:r w:rsidRPr="00180551">
                              <w:rPr>
                                <w:rFonts w:ascii="Times New Roman" w:hAnsi="Times New Roman" w:cs="Times New Roman"/>
                              </w:rPr>
                              <w:t>)</w:t>
                            </w:r>
                          </w:p>
                          <w:p w:rsidR="00167FD5" w:rsidRPr="007B53C4" w:rsidRDefault="00167FD5"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C44D" id="文字方塊 6" o:spid="_x0000_s1031" type="#_x0000_t202" style="position:absolute;margin-left:2.5pt;margin-top:2.25pt;width:412.5pt;height:15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" fillcolor="white [3201]" strokeweight=".5pt">
                <v:textbox>
                  <w:txbxContent>
                    <w:p w:rsidR="00BD1C35" w:rsidRDefault="000952C4"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漢</w:t>
                      </w: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劉安</w:t>
                      </w:r>
                      <w:r w:rsidR="00BD1C35">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淮南子．氾論訓</w:t>
                      </w:r>
                      <w:r w:rsidR="00BD1C35">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Han</w:t>
                      </w:r>
                      <w:r>
                        <w:rPr>
                          <w:rFonts w:ascii="Times New Roman" w:eastAsia="華康香港標準楷書" w:hAnsi="Times New Roman" w:cs="Times New Roman"/>
                          <w:szCs w:val="24"/>
                        </w:rPr>
                        <w:t xml:space="preserve">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sidRPr="00223C5B">
                        <w:rPr>
                          <w:rFonts w:ascii="Times New Roman" w:eastAsia="華康香港標準楷書" w:hAnsi="Times New Roman" w:cs="Times New Roman"/>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Fan Lun Xun</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w:t>
                      </w:r>
                      <w:r>
                        <w:rPr>
                          <w:rFonts w:ascii="Times New Roman" w:eastAsia="華康香港標準楷書" w:hAnsi="Times New Roman" w:cs="Times New Roman"/>
                        </w:rPr>
                        <w:br/>
                      </w:r>
                      <w:r>
                        <w:rPr>
                          <w:rFonts w:ascii="Times New Roman" w:eastAsia="華康香港標準楷書" w:hAnsi="Times New Roman" w:cs="Times New Roman"/>
                          <w:i/>
                        </w:rPr>
                        <w:t>Writings of Prince Huainan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Liu An</w:t>
                      </w:r>
                      <w:r>
                        <w:rPr>
                          <w:rFonts w:ascii="Times New Roman" w:hAnsi="Times New Roman" w:cs="Times New Roman"/>
                          <w:color w:val="000000"/>
                          <w:szCs w:val="24"/>
                          <w:shd w:val="clear" w:color="auto" w:fill="FFFFFF"/>
                        </w:rPr>
                        <w:t>)</w:t>
                      </w:r>
                    </w:p>
                    <w:p w:rsidR="00BD1C35" w:rsidRPr="00DC52D6" w:rsidRDefault="008E5095" w:rsidP="00BD1C35">
                      <w:pPr>
                        <w:rPr>
                          <w:rFonts w:ascii="華康香港標準楷書" w:eastAsia="華康香港標準楷書" w:hAnsi="華康香港標準楷書" w:cs="華康香港標準楷書"/>
                          <w:b/>
                          <w:sz w:val="32"/>
                        </w:rPr>
                      </w:pPr>
                      <w:r w:rsidRPr="008E5095">
                        <w:rPr>
                          <w:rFonts w:ascii="華康香港標準楷書" w:eastAsia="華康香港標準楷書" w:hAnsi="華康香港標準楷書" w:cs="華康香港標準楷書" w:hint="eastAsia"/>
                          <w:b/>
                          <w:sz w:val="32"/>
                        </w:rPr>
                        <w:t>失之不憂，得之不喜</w:t>
                      </w:r>
                      <w:r w:rsidR="00DC52D6" w:rsidRPr="00DC52D6">
                        <w:rPr>
                          <w:rFonts w:ascii="華康香港標準楷書" w:eastAsia="華康香港標準楷書" w:hAnsi="華康香港標準楷書" w:cs="華康香港標準楷書" w:hint="eastAsia"/>
                          <w:b/>
                          <w:sz w:val="32"/>
                        </w:rPr>
                        <w:t>。</w:t>
                      </w:r>
                    </w:p>
                    <w:p w:rsidR="00BD1C35" w:rsidRDefault="0055562B" w:rsidP="00BD1C35">
                      <w:r w:rsidRPr="00180551">
                        <w:rPr>
                          <w:rFonts w:ascii="Times New Roman" w:hAnsi="Times New Roman" w:cs="Times New Roman"/>
                        </w:rPr>
                        <w:t>(</w:t>
                      </w:r>
                      <w:r>
                        <w:rPr>
                          <w:rFonts w:ascii="Times New Roman" w:hAnsi="Times New Roman" w:cs="Times New Roman"/>
                        </w:rPr>
                        <w:t>Never worry too much about the things that we have lost, nor be overjoyed for the things that we have gained.</w:t>
                      </w:r>
                      <w:r w:rsidRPr="00180551">
                        <w:rPr>
                          <w:rFonts w:ascii="Times New Roman" w:hAnsi="Times New Roman" w:cs="Times New Roman"/>
                        </w:rPr>
                        <w:t>)</w:t>
                      </w:r>
                    </w:p>
                    <w:p w:rsidR="00167FD5" w:rsidRPr="007B53C4" w:rsidRDefault="00167FD5" w:rsidP="00BD1C35"/>
                  </w:txbxContent>
                </v:textbox>
              </v:shape>
            </w:pict>
          </mc:Fallback>
        </mc:AlternateContent>
      </w:r>
    </w:p>
    <w:p w:rsidR="008E5095" w:rsidRDefault="008E5095"/>
    <w:p w:rsidR="007B53C4" w:rsidRDefault="007B53C4"/>
    <w:p w:rsidR="007B53C4" w:rsidRDefault="007B53C4"/>
    <w:p w:rsidR="007B53C4" w:rsidRDefault="007B53C4"/>
    <w:p w:rsidR="0082217A" w:rsidRDefault="0082217A"/>
    <w:p w:rsidR="0082217A" w:rsidRDefault="0082217A"/>
    <w:p w:rsidR="0082217A" w:rsidRDefault="0082217A"/>
    <w:p w:rsidR="0082217A" w:rsidRDefault="0082217A"/>
    <w:p w:rsidR="00756F25" w:rsidRDefault="00DC52D6">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776" behindDoc="0" locked="0" layoutInCell="1" allowOverlap="1" wp14:anchorId="549C1FBF" wp14:editId="047AB32A">
                <wp:simplePos x="0" y="0"/>
                <wp:positionH relativeFrom="column">
                  <wp:posOffset>6218</wp:posOffset>
                </wp:positionH>
                <wp:positionV relativeFrom="paragraph">
                  <wp:posOffset>22596</wp:posOffset>
                </wp:positionV>
                <wp:extent cx="5295900" cy="2053087"/>
                <wp:effectExtent l="0" t="0" r="19050" b="23495"/>
                <wp:wrapNone/>
                <wp:docPr id="13" name="文字方塊 13"/>
                <wp:cNvGraphicFramePr/>
                <a:graphic xmlns:a="http://schemas.openxmlformats.org/drawingml/2006/main">
                  <a:graphicData uri="http://schemas.microsoft.com/office/word/2010/wordprocessingShape">
                    <wps:wsp>
                      <wps:cNvSpPr txBox="1"/>
                      <wps:spPr>
                        <a:xfrm>
                          <a:off x="0" y="0"/>
                          <a:ext cx="5295900" cy="20530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52D6" w:rsidRDefault="009A6D53"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67FD5">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陸游</w:t>
                            </w:r>
                            <w:r w:rsidR="00DC52D6">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遊山西村</w:t>
                            </w:r>
                            <w:r w:rsidR="00DC52D6">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 xml:space="preserve">You Shan </w:t>
                            </w:r>
                            <w:r w:rsidR="00FC1E2E">
                              <w:rPr>
                                <w:rFonts w:ascii="Times New Roman" w:eastAsia="華康香港標準楷書" w:hAnsi="Times New Roman" w:cs="Times New Roman"/>
                                <w:i/>
                                <w:szCs w:val="24"/>
                              </w:rPr>
                              <w:t>Xi Cun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FC1E2E">
                              <w:rPr>
                                <w:rFonts w:ascii="Times New Roman" w:hAnsi="Times New Roman" w:cs="Times New Roman"/>
                                <w:color w:val="000000"/>
                                <w:szCs w:val="24"/>
                                <w:shd w:val="clear" w:color="auto" w:fill="FFFFFF"/>
                              </w:rPr>
                              <w:t>Lu You</w:t>
                            </w:r>
                            <w:r>
                              <w:rPr>
                                <w:rFonts w:ascii="Times New Roman" w:hAnsi="Times New Roman" w:cs="Times New Roman"/>
                                <w:color w:val="000000"/>
                                <w:szCs w:val="24"/>
                                <w:shd w:val="clear" w:color="auto" w:fill="FFFFFF"/>
                              </w:rPr>
                              <w:t>)</w:t>
                            </w:r>
                          </w:p>
                          <w:p w:rsidR="00DC52D6" w:rsidRPr="0082217A" w:rsidRDefault="008E5095" w:rsidP="00DC52D6">
                            <w:pPr>
                              <w:rPr>
                                <w:rFonts w:ascii="華康香港標準楷書" w:eastAsia="華康香港標準楷書" w:hAnsi="華康香港標準楷書" w:cs="華康香港標準楷書"/>
                                <w:b/>
                                <w:sz w:val="32"/>
                              </w:rPr>
                            </w:pPr>
                            <w:r w:rsidRPr="0082217A">
                              <w:rPr>
                                <w:rFonts w:ascii="華康香港標準楷書" w:eastAsia="華康香港標準楷書" w:hAnsi="華康香港標準楷書" w:cs="華康香港標準楷書" w:hint="eastAsia"/>
                                <w:b/>
                                <w:sz w:val="32"/>
                              </w:rPr>
                              <w:t>山重水</w:t>
                            </w:r>
                            <w:r w:rsidRPr="00FC1E2E">
                              <w:rPr>
                                <w:rFonts w:ascii="華康香港標準楷書" w:eastAsia="華康香港標準楷書" w:hAnsi="華康香港標準楷書" w:cs="華康香港標準楷書" w:hint="eastAsia"/>
                                <w:b/>
                                <w:sz w:val="32"/>
                              </w:rPr>
                              <w:t>複</w:t>
                            </w:r>
                            <w:r w:rsidRPr="0082217A">
                              <w:rPr>
                                <w:rFonts w:ascii="華康香港標準楷書" w:eastAsia="華康香港標準楷書" w:hAnsi="華康香港標準楷書" w:cs="華康香港標準楷書" w:hint="eastAsia"/>
                                <w:b/>
                                <w:sz w:val="32"/>
                              </w:rPr>
                              <w:t>疑無路</w:t>
                            </w:r>
                            <w:r w:rsidR="00C304A2" w:rsidRPr="0082217A">
                              <w:rPr>
                                <w:rFonts w:ascii="華康香港標準楷書" w:eastAsia="華康香港標準楷書" w:hAnsi="華康香港標準楷書" w:cs="華康香港標準楷書" w:hint="eastAsia"/>
                                <w:b/>
                                <w:sz w:val="32"/>
                              </w:rPr>
                              <w:t>，柳暗花</w:t>
                            </w:r>
                            <w:r w:rsidR="00C304A2" w:rsidRPr="00FC1E2E">
                              <w:rPr>
                                <w:rFonts w:ascii="華康香港標準楷書" w:eastAsia="華康香港標準楷書" w:hAnsi="華康香港標準楷書" w:cs="華康香港標準楷書" w:hint="eastAsia"/>
                                <w:b/>
                                <w:sz w:val="32"/>
                              </w:rPr>
                              <w:t>明</w:t>
                            </w:r>
                            <w:r w:rsidR="00C304A2" w:rsidRPr="0082217A">
                              <w:rPr>
                                <w:rFonts w:ascii="華康香港標準楷書" w:eastAsia="華康香港標準楷書" w:hAnsi="華康香港標準楷書" w:cs="華康香港標準楷書" w:hint="eastAsia"/>
                                <w:b/>
                                <w:sz w:val="32"/>
                              </w:rPr>
                              <w:t>又一村</w:t>
                            </w:r>
                            <w:r w:rsidR="00277A90" w:rsidRPr="0082217A">
                              <w:rPr>
                                <w:rFonts w:ascii="華康香港標準楷書" w:eastAsia="華康香港標準楷書" w:hAnsi="華康香港標準楷書" w:cs="華康香港標準楷書" w:hint="eastAsia"/>
                                <w:b/>
                                <w:sz w:val="32"/>
                              </w:rPr>
                              <w:t>。</w:t>
                            </w:r>
                          </w:p>
                          <w:p w:rsidR="00DC52D6" w:rsidRPr="0082217A" w:rsidRDefault="0055562B" w:rsidP="00DC52D6">
                            <w:r w:rsidRPr="00180551">
                              <w:rPr>
                                <w:rFonts w:ascii="Times New Roman" w:hAnsi="Times New Roman" w:cs="Times New Roman"/>
                              </w:rPr>
                              <w:t>(</w:t>
                            </w:r>
                            <w:r w:rsidR="00FC1E2E">
                              <w:rPr>
                                <w:rFonts w:ascii="Times New Roman" w:hAnsi="Times New Roman" w:cs="Times New Roman"/>
                              </w:rPr>
                              <w:t>Life if as complicated as a path that passes a series of mountain ranges and meandering rivers. Keep walking along it, and you will finally come across new beautiful scenery that is full of willow trees and flowers.</w:t>
                            </w:r>
                            <w:r w:rsidRPr="00180551">
                              <w:rPr>
                                <w:rFonts w:ascii="Times New Roman" w:hAnsi="Times New Roman" w:cs="Times New Roman"/>
                              </w:rPr>
                              <w:t>)</w:t>
                            </w:r>
                          </w:p>
                          <w:p w:rsidR="00DC52D6" w:rsidRPr="0082217A" w:rsidRDefault="00DC52D6" w:rsidP="00DC52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1FBF" id="文字方塊 13" o:spid="_x0000_s1032" type="#_x0000_t202" style="position:absolute;margin-left:.5pt;margin-top:1.8pt;width:417pt;height:16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" fillcolor="white [3201]" strokeweight=".5pt">
                <v:textbox>
                  <w:txbxContent>
                    <w:p w:rsidR="00DC52D6" w:rsidRDefault="009A6D53" w:rsidP="00FC1E2E">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167FD5">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陸游</w:t>
                      </w:r>
                      <w:r w:rsidR="00DC52D6">
                        <w:rPr>
                          <w:rFonts w:ascii="華康香港標準楷書" w:eastAsia="華康香港標準楷書" w:hAnsi="華康香港標準楷書" w:cs="華康香港標準楷書" w:hint="eastAsia"/>
                          <w:sz w:val="32"/>
                        </w:rPr>
                        <w:t>《</w:t>
                      </w:r>
                      <w:r w:rsidR="008E5095">
                        <w:rPr>
                          <w:rFonts w:ascii="華康香港標準楷書" w:eastAsia="華康香港標準楷書" w:hAnsi="華康香港標準楷書" w:cs="華康香港標準楷書" w:hint="eastAsia"/>
                          <w:sz w:val="32"/>
                        </w:rPr>
                        <w:t>遊山西村</w:t>
                      </w:r>
                      <w:r w:rsidR="00DC52D6">
                        <w:rPr>
                          <w:rFonts w:ascii="華康香港標準楷書" w:eastAsia="華康香港標準楷書" w:hAnsi="華康香港標準楷書" w:cs="華康香港標準楷書" w:hint="eastAsia"/>
                          <w:sz w:val="32"/>
                        </w:rPr>
                        <w:t>》</w:t>
                      </w:r>
                    </w:p>
                    <w:p w:rsidR="0055562B" w:rsidRPr="00FA252F" w:rsidRDefault="0055562B" w:rsidP="00FC1E2E">
                      <w:pPr>
                        <w:wordWrap w:val="0"/>
                        <w:snapToGrid w:val="0"/>
                        <w:spacing w:afterLines="50" w:after="180"/>
                        <w:jc w:val="right"/>
                        <w:rPr>
                          <w:rFonts w:ascii="華康香港標準楷書" w:eastAsia="華康香港標準楷書" w:hAnsi="華康香港標準楷書" w:cs="華康香港標準楷書" w:hint="eastAsia"/>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Song Dynasty</w:t>
                      </w:r>
                      <w:r w:rsidRPr="00A3638F">
                        <w:rPr>
                          <w:rFonts w:ascii="Times New Roman" w:eastAsia="華康香港標準楷書" w:hAnsi="Times New Roman" w:cs="Times New Roman"/>
                          <w:szCs w:val="24"/>
                        </w:rPr>
                        <w:t>)</w:t>
                      </w:r>
                      <w:r w:rsidRPr="00D23246">
                        <w:rPr>
                          <w:rFonts w:ascii="Times New Roman" w:eastAsia="華康香港標準楷書" w:hAnsi="Times New Roman" w:cs="Times New Roman"/>
                          <w:i/>
                          <w:szCs w:val="24"/>
                        </w:rPr>
                        <w:t xml:space="preserve"> </w:t>
                      </w:r>
                      <w:r>
                        <w:rPr>
                          <w:rFonts w:ascii="Times New Roman" w:eastAsia="華康香港標準楷書" w:hAnsi="Times New Roman" w:cs="Times New Roman"/>
                          <w:i/>
                          <w:szCs w:val="24"/>
                        </w:rPr>
                        <w:t xml:space="preserve">You Shan </w:t>
                      </w:r>
                      <w:r w:rsidR="00FC1E2E">
                        <w:rPr>
                          <w:rFonts w:ascii="Times New Roman" w:eastAsia="華康香港標準楷書" w:hAnsi="Times New Roman" w:cs="Times New Roman"/>
                          <w:i/>
                          <w:szCs w:val="24"/>
                        </w:rPr>
                        <w:t>Xi Cun</w:t>
                      </w:r>
                      <w:r>
                        <w:rPr>
                          <w:rFonts w:ascii="Times New Roman" w:eastAsia="華康香港標準楷書" w:hAnsi="Times New Roman" w:cs="Times New Roman"/>
                          <w:i/>
                          <w:szCs w:val="24"/>
                        </w:rPr>
                        <w:t xml:space="preserve"> </w:t>
                      </w:r>
                      <w:r w:rsidRPr="00A3638F">
                        <w:rPr>
                          <w:rFonts w:ascii="Times New Roman" w:hAnsi="Times New Roman" w:cs="Times New Roman"/>
                          <w:color w:val="000000"/>
                          <w:szCs w:val="24"/>
                          <w:shd w:val="clear" w:color="auto" w:fill="FFFFFF"/>
                        </w:rPr>
                        <w:t xml:space="preserve">(by </w:t>
                      </w:r>
                      <w:r w:rsidR="00FC1E2E">
                        <w:rPr>
                          <w:rFonts w:ascii="Times New Roman" w:hAnsi="Times New Roman" w:cs="Times New Roman"/>
                          <w:color w:val="000000"/>
                          <w:szCs w:val="24"/>
                          <w:shd w:val="clear" w:color="auto" w:fill="FFFFFF"/>
                        </w:rPr>
                        <w:t>Lu You</w:t>
                      </w:r>
                      <w:r>
                        <w:rPr>
                          <w:rFonts w:ascii="Times New Roman" w:hAnsi="Times New Roman" w:cs="Times New Roman"/>
                          <w:color w:val="000000"/>
                          <w:szCs w:val="24"/>
                          <w:shd w:val="clear" w:color="auto" w:fill="FFFFFF"/>
                        </w:rPr>
                        <w:t>)</w:t>
                      </w:r>
                    </w:p>
                    <w:p w:rsidR="00DC52D6" w:rsidRPr="0082217A" w:rsidRDefault="008E5095" w:rsidP="00DC52D6">
                      <w:pPr>
                        <w:rPr>
                          <w:rFonts w:ascii="華康香港標準楷書" w:eastAsia="華康香港標準楷書" w:hAnsi="華康香港標準楷書" w:cs="華康香港標準楷書"/>
                          <w:b/>
                          <w:sz w:val="32"/>
                        </w:rPr>
                      </w:pPr>
                      <w:r w:rsidRPr="0082217A">
                        <w:rPr>
                          <w:rFonts w:ascii="華康香港標準楷書" w:eastAsia="華康香港標準楷書" w:hAnsi="華康香港標準楷書" w:cs="華康香港標準楷書" w:hint="eastAsia"/>
                          <w:b/>
                          <w:sz w:val="32"/>
                        </w:rPr>
                        <w:t>山重水</w:t>
                      </w:r>
                      <w:r w:rsidRPr="00FC1E2E">
                        <w:rPr>
                          <w:rFonts w:ascii="華康香港標準楷書" w:eastAsia="華康香港標準楷書" w:hAnsi="華康香港標準楷書" w:cs="華康香港標準楷書" w:hint="eastAsia"/>
                          <w:b/>
                          <w:sz w:val="32"/>
                        </w:rPr>
                        <w:t>複</w:t>
                      </w:r>
                      <w:r w:rsidRPr="0082217A">
                        <w:rPr>
                          <w:rFonts w:ascii="華康香港標準楷書" w:eastAsia="華康香港標準楷書" w:hAnsi="華康香港標準楷書" w:cs="華康香港標準楷書" w:hint="eastAsia"/>
                          <w:b/>
                          <w:sz w:val="32"/>
                        </w:rPr>
                        <w:t>疑無路</w:t>
                      </w:r>
                      <w:r w:rsidR="00C304A2" w:rsidRPr="0082217A">
                        <w:rPr>
                          <w:rFonts w:ascii="華康香港標準楷書" w:eastAsia="華康香港標準楷書" w:hAnsi="華康香港標準楷書" w:cs="華康香港標準楷書" w:hint="eastAsia"/>
                          <w:b/>
                          <w:sz w:val="32"/>
                        </w:rPr>
                        <w:t>，柳暗花</w:t>
                      </w:r>
                      <w:r w:rsidR="00C304A2" w:rsidRPr="00FC1E2E">
                        <w:rPr>
                          <w:rFonts w:ascii="華康香港標準楷書" w:eastAsia="華康香港標準楷書" w:hAnsi="華康香港標準楷書" w:cs="華康香港標準楷書" w:hint="eastAsia"/>
                          <w:b/>
                          <w:sz w:val="32"/>
                        </w:rPr>
                        <w:t>明</w:t>
                      </w:r>
                      <w:r w:rsidR="00C304A2" w:rsidRPr="0082217A">
                        <w:rPr>
                          <w:rFonts w:ascii="華康香港標準楷書" w:eastAsia="華康香港標準楷書" w:hAnsi="華康香港標準楷書" w:cs="華康香港標準楷書" w:hint="eastAsia"/>
                          <w:b/>
                          <w:sz w:val="32"/>
                        </w:rPr>
                        <w:t>又一村</w:t>
                      </w:r>
                      <w:r w:rsidR="00277A90" w:rsidRPr="0082217A">
                        <w:rPr>
                          <w:rFonts w:ascii="華康香港標準楷書" w:eastAsia="華康香港標準楷書" w:hAnsi="華康香港標準楷書" w:cs="華康香港標準楷書" w:hint="eastAsia"/>
                          <w:b/>
                          <w:sz w:val="32"/>
                        </w:rPr>
                        <w:t>。</w:t>
                      </w:r>
                    </w:p>
                    <w:p w:rsidR="00DC52D6" w:rsidRPr="0082217A" w:rsidRDefault="0055562B" w:rsidP="00DC52D6">
                      <w:r w:rsidRPr="00180551">
                        <w:rPr>
                          <w:rFonts w:ascii="Times New Roman" w:hAnsi="Times New Roman" w:cs="Times New Roman"/>
                        </w:rPr>
                        <w:t>(</w:t>
                      </w:r>
                      <w:r w:rsidR="00FC1E2E">
                        <w:rPr>
                          <w:rFonts w:ascii="Times New Roman" w:hAnsi="Times New Roman" w:cs="Times New Roman"/>
                        </w:rPr>
                        <w:t>Life if as complicated as a path that passes a series of mountain ranges and meandering rivers. Keep walking along it, and you will finally come across new beautiful scenery that is full of willow trees and flowers.</w:t>
                      </w:r>
                      <w:r w:rsidRPr="00180551">
                        <w:rPr>
                          <w:rFonts w:ascii="Times New Roman" w:hAnsi="Times New Roman" w:cs="Times New Roman"/>
                        </w:rPr>
                        <w:t>)</w:t>
                      </w:r>
                    </w:p>
                    <w:p w:rsidR="00DC52D6" w:rsidRPr="0082217A" w:rsidRDefault="00DC52D6" w:rsidP="00DC52D6"/>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A8" w:rsidRDefault="00507EA8" w:rsidP="00FA252F">
      <w:r>
        <w:separator/>
      </w:r>
    </w:p>
  </w:endnote>
  <w:endnote w:type="continuationSeparator" w:id="0">
    <w:p w:rsidR="00507EA8" w:rsidRDefault="00507EA8"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49110"/>
      <w:docPartObj>
        <w:docPartGallery w:val="Page Numbers (Bottom of Page)"/>
        <w:docPartUnique/>
      </w:docPartObj>
    </w:sdtPr>
    <w:sdtEndPr/>
    <w:sdtContent>
      <w:p w:rsidR="0082217A" w:rsidRDefault="0082217A">
        <w:pPr>
          <w:pStyle w:val="ad"/>
          <w:jc w:val="right"/>
        </w:pPr>
        <w:r>
          <w:fldChar w:fldCharType="begin"/>
        </w:r>
        <w:r>
          <w:instrText>PAGE   \* MERGEFORMAT</w:instrText>
        </w:r>
        <w:r>
          <w:fldChar w:fldCharType="separate"/>
        </w:r>
        <w:r w:rsidR="00FC1E2E" w:rsidRPr="00FC1E2E">
          <w:rPr>
            <w:noProof/>
            <w:lang w:val="zh-TW"/>
          </w:rPr>
          <w:t>1</w:t>
        </w:r>
        <w:r>
          <w:fldChar w:fldCharType="end"/>
        </w:r>
      </w:p>
    </w:sdtContent>
  </w:sdt>
  <w:p w:rsidR="0082217A" w:rsidRDefault="0082217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A8" w:rsidRDefault="00507EA8" w:rsidP="00FA252F">
      <w:r>
        <w:separator/>
      </w:r>
    </w:p>
  </w:footnote>
  <w:footnote w:type="continuationSeparator" w:id="0">
    <w:p w:rsidR="00507EA8" w:rsidRDefault="00507EA8" w:rsidP="00FA252F">
      <w:r>
        <w:continuationSeparator/>
      </w:r>
    </w:p>
  </w:footnote>
  <w:footnote w:id="1">
    <w:p w:rsidR="00FA252F" w:rsidRPr="0055562B"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 w:val="22"/>
          <w:szCs w:val="22"/>
        </w:rPr>
      </w:pPr>
      <w:r>
        <w:rPr>
          <w:rStyle w:val="a9"/>
        </w:rPr>
        <w:footnoteRef/>
      </w:r>
      <w:r>
        <w:t xml:space="preserve"> </w:t>
      </w:r>
      <w:r w:rsidR="0055562B" w:rsidRPr="005457CE">
        <w:rPr>
          <w:rStyle w:val="aa"/>
          <w:sz w:val="22"/>
          <w:szCs w:val="32"/>
        </w:rPr>
        <w:t>Information:</w:t>
      </w:r>
      <w:r w:rsidR="0055562B" w:rsidRPr="0055562B">
        <w:rPr>
          <w:rStyle w:val="a3"/>
          <w:color w:val="000000"/>
          <w:sz w:val="32"/>
          <w:szCs w:val="32"/>
        </w:rPr>
        <w:t xml:space="preserve"> </w:t>
      </w:r>
      <w:r w:rsidR="0055562B" w:rsidRPr="0055562B">
        <w:rPr>
          <w:rStyle w:val="aa"/>
          <w:color w:val="000000"/>
          <w:sz w:val="22"/>
          <w:szCs w:val="22"/>
        </w:rPr>
        <w:t>The History of Song Dynasty</w:t>
      </w:r>
    </w:p>
    <w:p w:rsidR="00FA252F" w:rsidRPr="0055562B" w:rsidRDefault="0055562B" w:rsidP="0055562B">
      <w:pPr>
        <w:pStyle w:val="bigen"/>
        <w:snapToGrid w:val="0"/>
        <w:spacing w:before="0" w:beforeAutospacing="0" w:after="0" w:afterAutospacing="0"/>
        <w:ind w:leftChars="75" w:left="180"/>
        <w:rPr>
          <w:rFonts w:ascii="華康香港標準楷書" w:eastAsia="華康香港標準楷書" w:hAnsi="華康香港標準楷書" w:cs="華康香港標準楷書"/>
        </w:rPr>
      </w:pPr>
      <w:r w:rsidRPr="0055562B">
        <w:rPr>
          <w:i/>
          <w:iCs/>
          <w:sz w:val="22"/>
          <w:szCs w:val="22"/>
        </w:rPr>
        <w:t>The History of Song Dynasty</w:t>
      </w:r>
      <w:r w:rsidRPr="0055562B">
        <w:rPr>
          <w:sz w:val="22"/>
          <w:szCs w:val="22"/>
        </w:rPr>
        <w:t>, one of the "25 dynastic histories", was compiled by Toktoghan and others during the final years of the Yuan Dynasty. It is about the three hundred and twenty years of history of the Song Dynasty, including achievements of the emperors, social policies and natural phenomenon, records of big events in the past, description on people with different social status; and the relationships between Liao, Xia, Jin and Yuan. It is the book with the richest contents amongst the 25 dynastic histories. The voluminous work and its detailed descriptions gave the book a high academic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4AD3"/>
    <w:multiLevelType w:val="hybridMultilevel"/>
    <w:tmpl w:val="A8DA2A1A"/>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3D4CA8"/>
    <w:multiLevelType w:val="hybridMultilevel"/>
    <w:tmpl w:val="F9B2BEBE"/>
    <w:lvl w:ilvl="0" w:tplc="FAC4C388">
      <w:start w:val="1"/>
      <w:numFmt w:val="decimal"/>
      <w:lvlText w:val="%1."/>
      <w:lvlJc w:val="left"/>
      <w:pPr>
        <w:ind w:left="390" w:hanging="39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4555B"/>
    <w:rsid w:val="0005215C"/>
    <w:rsid w:val="00067418"/>
    <w:rsid w:val="000952C4"/>
    <w:rsid w:val="00097406"/>
    <w:rsid w:val="000A46C0"/>
    <w:rsid w:val="000A692F"/>
    <w:rsid w:val="000B10E2"/>
    <w:rsid w:val="000B5551"/>
    <w:rsid w:val="000D48DD"/>
    <w:rsid w:val="000E0062"/>
    <w:rsid w:val="00167FD5"/>
    <w:rsid w:val="00177EF1"/>
    <w:rsid w:val="00277A90"/>
    <w:rsid w:val="00281610"/>
    <w:rsid w:val="004340B1"/>
    <w:rsid w:val="00454E1D"/>
    <w:rsid w:val="004B2614"/>
    <w:rsid w:val="004D46FE"/>
    <w:rsid w:val="004E3DFE"/>
    <w:rsid w:val="00507EA8"/>
    <w:rsid w:val="005173DC"/>
    <w:rsid w:val="00543955"/>
    <w:rsid w:val="0055562B"/>
    <w:rsid w:val="005659CC"/>
    <w:rsid w:val="005A11F5"/>
    <w:rsid w:val="005A5BD4"/>
    <w:rsid w:val="0062474D"/>
    <w:rsid w:val="00683BEB"/>
    <w:rsid w:val="00756F25"/>
    <w:rsid w:val="00757228"/>
    <w:rsid w:val="00793694"/>
    <w:rsid w:val="007B53C4"/>
    <w:rsid w:val="007D0ACD"/>
    <w:rsid w:val="0082217A"/>
    <w:rsid w:val="00895C33"/>
    <w:rsid w:val="008B16D5"/>
    <w:rsid w:val="008D125D"/>
    <w:rsid w:val="008E5095"/>
    <w:rsid w:val="008F663C"/>
    <w:rsid w:val="00945B62"/>
    <w:rsid w:val="009A3144"/>
    <w:rsid w:val="009A6D53"/>
    <w:rsid w:val="009D2702"/>
    <w:rsid w:val="009D5CC1"/>
    <w:rsid w:val="00A369F9"/>
    <w:rsid w:val="00A56A41"/>
    <w:rsid w:val="00AC314A"/>
    <w:rsid w:val="00BC2F44"/>
    <w:rsid w:val="00BC591A"/>
    <w:rsid w:val="00BD1C35"/>
    <w:rsid w:val="00C304A2"/>
    <w:rsid w:val="00CA44B8"/>
    <w:rsid w:val="00CD5877"/>
    <w:rsid w:val="00D04380"/>
    <w:rsid w:val="00D804ED"/>
    <w:rsid w:val="00DC52D6"/>
    <w:rsid w:val="00E14726"/>
    <w:rsid w:val="00E806BF"/>
    <w:rsid w:val="00EF5789"/>
    <w:rsid w:val="00F10E1A"/>
    <w:rsid w:val="00F43F72"/>
    <w:rsid w:val="00F9203C"/>
    <w:rsid w:val="00F9306F"/>
    <w:rsid w:val="00FA252F"/>
    <w:rsid w:val="00FC1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9A38"/>
  <w15:docId w15:val="{93F6BE58-0010-431C-ACB1-2B0CA2E7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55562B"/>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0031898">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4895-9CF3-4A26-AF08-60EA8832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Words>
  <Characters>476</Characters>
  <Application>Microsoft Office Word</Application>
  <DocSecurity>0</DocSecurity>
  <Lines>3</Lines>
  <Paragraphs>1</Paragraphs>
  <ScaleCrop>false</ScaleCrop>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2018-08-17T03:39:00Z</cp:lastPrinted>
  <dcterms:created xsi:type="dcterms:W3CDTF">2018-10-09T03:58:00Z</dcterms:created>
  <dcterms:modified xsi:type="dcterms:W3CDTF">2018-10-09T03:58:00Z</dcterms:modified>
</cp:coreProperties>
</file>