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A7" w:rsidRPr="00764BC1" w:rsidRDefault="00B243A7" w:rsidP="00B243A7">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B243A7" w:rsidRDefault="00B243A7" w:rsidP="00B243A7">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Pr>
          <w:rFonts w:ascii="Times New Roman" w:eastAsia="華康香港標準楷書" w:hAnsi="Times New Roman" w:cs="Times New Roman" w:hint="eastAsia"/>
          <w:b/>
          <w:sz w:val="32"/>
          <w:szCs w:val="32"/>
        </w:rPr>
        <w:t>: Respecting Ot</w:t>
      </w:r>
      <w:r>
        <w:rPr>
          <w:rFonts w:ascii="Times New Roman" w:eastAsia="華康香港標準楷書" w:hAnsi="Times New Roman" w:cs="Times New Roman"/>
          <w:b/>
          <w:sz w:val="32"/>
          <w:szCs w:val="32"/>
        </w:rPr>
        <w:t>hers</w:t>
      </w:r>
    </w:p>
    <w:p w:rsidR="00FA252F" w:rsidRPr="00995E79" w:rsidRDefault="00B243A7" w:rsidP="00B243A7">
      <w:pPr>
        <w:snapToGrid w:val="0"/>
        <w:jc w:val="center"/>
        <w:rPr>
          <w:rFonts w:ascii="華康香港標準楷書" w:eastAsia="華康香港標準楷書" w:hAnsi="華康香港標準楷書" w:cs="華康香港標準楷書"/>
          <w:sz w:val="32"/>
        </w:rPr>
      </w:pPr>
      <w:r>
        <w:rPr>
          <w:rFonts w:ascii="Times New Roman" w:eastAsia="華康香港標準楷書" w:hAnsi="Times New Roman" w:cs="Times New Roman"/>
          <w:sz w:val="28"/>
          <w:szCs w:val="36"/>
        </w:rPr>
        <w:t>Respect others’ rights and feelings</w:t>
      </w:r>
    </w:p>
    <w:p w:rsidR="00FA252F" w:rsidRDefault="00B243A7">
      <w:r>
        <w:rPr>
          <w:b/>
          <w:noProof/>
          <w:sz w:val="28"/>
        </w:rPr>
        <w:drawing>
          <wp:anchor distT="0" distB="0" distL="114300" distR="114300" simplePos="0" relativeHeight="251658240" behindDoc="0" locked="0" layoutInCell="1" allowOverlap="1" wp14:anchorId="66B73148" wp14:editId="1CEA7724">
            <wp:simplePos x="0" y="0"/>
            <wp:positionH relativeFrom="column">
              <wp:posOffset>270827</wp:posOffset>
            </wp:positionH>
            <wp:positionV relativeFrom="paragraph">
              <wp:posOffset>141923</wp:posOffset>
            </wp:positionV>
            <wp:extent cx="272594" cy="669567"/>
            <wp:effectExtent l="0" t="7937" r="5397" b="5398"/>
            <wp:wrapNone/>
            <wp:docPr id="12" name="圖片 12"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995E79" w:rsidRDefault="00B243A7" w:rsidP="00BC591A">
      <w:pPr>
        <w:ind w:leftChars="531" w:left="1274"/>
        <w:rPr>
          <w:rFonts w:ascii="華康香港標準楷書" w:eastAsia="華康香港標準楷書" w:hAnsi="華康香港標準楷書" w:cs="華康香港標準楷書"/>
          <w:b/>
          <w:sz w:val="36"/>
          <w:szCs w:val="44"/>
        </w:rPr>
      </w:pPr>
      <w:r w:rsidRPr="00B243A7">
        <w:rPr>
          <w:rFonts w:ascii="Times New Roman" w:eastAsia="華康香港標準楷書" w:hAnsi="Times New Roman" w:cs="Times New Roman"/>
          <w:b/>
          <w:sz w:val="32"/>
          <w:szCs w:val="44"/>
        </w:rPr>
        <w:t xml:space="preserve"> </w:t>
      </w:r>
      <w:r w:rsidRPr="00195FAC">
        <w:rPr>
          <w:rFonts w:ascii="Times New Roman" w:eastAsia="華康香港標準楷書" w:hAnsi="Times New Roman" w:cs="Times New Roman"/>
          <w:b/>
          <w:sz w:val="32"/>
          <w:szCs w:val="44"/>
        </w:rPr>
        <w:t>Story</w:t>
      </w:r>
      <w:r w:rsidRPr="00195FAC">
        <w:rPr>
          <w:rFonts w:ascii="Times New Roman" w:eastAsia="華康香港標準楷書" w:hAnsi="Times New Roman" w:cs="Times New Roman"/>
          <w:b/>
          <w:sz w:val="32"/>
          <w:szCs w:val="44"/>
        </w:rPr>
        <w:t>：</w:t>
      </w:r>
      <w:r>
        <w:rPr>
          <w:rFonts w:ascii="Times New Roman" w:eastAsia="華康香港標準楷書" w:hAnsi="Times New Roman" w:cs="Times New Roman" w:hint="eastAsia"/>
          <w:b/>
          <w:sz w:val="32"/>
          <w:szCs w:val="44"/>
        </w:rPr>
        <w:t>To Be Considerate</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995E79" w:rsidRDefault="00B243A7" w:rsidP="00A91D59">
      <w:pPr>
        <w:pStyle w:val="a3"/>
        <w:numPr>
          <w:ilvl w:val="0"/>
          <w:numId w:val="1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209"/>
      </w:tblGrid>
      <w:tr w:rsidR="00FA252F" w:rsidTr="00136F3A">
        <w:tc>
          <w:tcPr>
            <w:tcW w:w="4319" w:type="dxa"/>
          </w:tcPr>
          <w:p w:rsidR="00FA252F" w:rsidRDefault="00A91D59" w:rsidP="000C42CC">
            <w:pPr>
              <w:ind w:leftChars="177" w:left="425"/>
              <w:rPr>
                <w:rFonts w:ascii="華康香港標準楷書" w:eastAsia="華康香港標準楷書" w:hAnsi="華康香港標準楷書" w:cs="華康香港標準楷書"/>
                <w:sz w:val="32"/>
                <w:szCs w:val="32"/>
              </w:rPr>
            </w:pPr>
            <w:r w:rsidRPr="00A91D59">
              <w:rPr>
                <w:rFonts w:ascii="Times New Roman" w:eastAsia="華康香港標準楷書" w:hAnsi="Times New Roman" w:cs="Times New Roman"/>
                <w:b/>
                <w:noProof/>
                <w:sz w:val="32"/>
                <w:szCs w:val="32"/>
              </w:rPr>
              <mc:AlternateContent>
                <mc:Choice Requires="wps">
                  <w:drawing>
                    <wp:anchor distT="0" distB="0" distL="114300" distR="114300" simplePos="0" relativeHeight="251659264" behindDoc="0" locked="0" layoutInCell="1" allowOverlap="1" wp14:anchorId="61D9611B" wp14:editId="6B6F29EA">
                      <wp:simplePos x="0" y="0"/>
                      <wp:positionH relativeFrom="column">
                        <wp:posOffset>2612551</wp:posOffset>
                      </wp:positionH>
                      <wp:positionV relativeFrom="paragraph">
                        <wp:posOffset>19050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91D59" w:rsidRPr="002F0576" w:rsidRDefault="00A91D59" w:rsidP="00A91D59">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9611B" id="_x0000_t202" coordsize="21600,21600" o:spt="202" path="m,l,21600r21600,l21600,xe">
                      <v:stroke joinstyle="miter"/>
                      <v:path gradientshapeok="t" o:connecttype="rect"/>
                    </v:shapetype>
                    <v:shape id="文字方塊 22" o:spid="_x0000_s1026" type="#_x0000_t202" style="position:absolute;left:0;text-align:left;margin-left:205.7pt;margin-top:1.5pt;width:3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" filled="f" stroked="f" strokeweight=".5pt">
                      <v:textbox>
                        <w:txbxContent>
                          <w:p w:rsidR="00A91D59" w:rsidRPr="002F0576" w:rsidRDefault="00A91D59" w:rsidP="00A91D59">
                            <w:pPr>
                              <w:rPr>
                                <w:sz w:val="32"/>
                                <w:szCs w:val="36"/>
                              </w:rPr>
                            </w:pPr>
                            <w:r w:rsidRPr="002F0576">
                              <w:rPr>
                                <w:sz w:val="32"/>
                                <w:szCs w:val="36"/>
                              </w:rPr>
                              <w:sym w:font="Wingdings" w:char="F082"/>
                            </w:r>
                          </w:p>
                        </w:txbxContent>
                      </v:textbox>
                    </v:shape>
                  </w:pict>
                </mc:Fallback>
              </mc:AlternateContent>
            </w:r>
            <w:r w:rsidRPr="00A91D59">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1D336EAE" wp14:editId="5929DC61">
                      <wp:simplePos x="0" y="0"/>
                      <wp:positionH relativeFrom="column">
                        <wp:posOffset>-34290</wp:posOffset>
                      </wp:positionH>
                      <wp:positionV relativeFrom="paragraph">
                        <wp:posOffset>1847850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91D59" w:rsidRPr="00562475" w:rsidRDefault="00A91D59" w:rsidP="00A91D59">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36EAE" id="文字方塊 23" o:spid="_x0000_s1027" type="#_x0000_t202" style="position:absolute;left:0;text-align:left;margin-left:-2.7pt;margin-top:145.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dx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" filled="f" stroked="f" strokeweight=".5pt">
                      <v:textbox>
                        <w:txbxContent>
                          <w:p w:rsidR="00A91D59" w:rsidRPr="00562475" w:rsidRDefault="00A91D59" w:rsidP="00A91D59">
                            <w:pPr>
                              <w:rPr>
                                <w:sz w:val="36"/>
                                <w:szCs w:val="36"/>
                              </w:rPr>
                            </w:pPr>
                            <w:r w:rsidRPr="002F0576">
                              <w:rPr>
                                <w:sz w:val="32"/>
                                <w:szCs w:val="36"/>
                              </w:rPr>
                              <w:sym w:font="Wingdings" w:char="F083"/>
                            </w:r>
                          </w:p>
                        </w:txbxContent>
                      </v:textbox>
                    </v:shape>
                  </w:pict>
                </mc:Fallback>
              </mc:AlternateContent>
            </w:r>
            <w:r w:rsidRPr="00A91D59">
              <w:rPr>
                <w:rFonts w:ascii="Times New Roman" w:eastAsia="華康香港標準楷書" w:hAnsi="Times New Roman" w:cs="Times New Roman"/>
                <w:b/>
                <w:noProof/>
                <w:sz w:val="32"/>
                <w:szCs w:val="32"/>
              </w:rPr>
              <mc:AlternateContent>
                <mc:Choice Requires="wps">
                  <w:drawing>
                    <wp:anchor distT="0" distB="0" distL="114300" distR="114300" simplePos="0" relativeHeight="251654144" behindDoc="0" locked="0" layoutInCell="1" allowOverlap="1" wp14:anchorId="7DDEE9F3" wp14:editId="6BC20357">
                      <wp:simplePos x="0" y="0"/>
                      <wp:positionH relativeFrom="column">
                        <wp:posOffset>-24595</wp:posOffset>
                      </wp:positionH>
                      <wp:positionV relativeFrom="paragraph">
                        <wp:posOffset>13335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91D59" w:rsidRPr="002F0576" w:rsidRDefault="00A91D59" w:rsidP="00A91D59">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E9F3" id="文字方塊 21" o:spid="_x0000_s1028" type="#_x0000_t202" style="position:absolute;left:0;text-align:left;margin-left:-1.95pt;margin-top:1.05pt;width:39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" filled="f" stroked="f" strokeweight=".5pt">
                      <v:textbox>
                        <w:txbxContent>
                          <w:p w:rsidR="00A91D59" w:rsidRPr="002F0576" w:rsidRDefault="00A91D59" w:rsidP="00A91D59">
                            <w:pPr>
                              <w:rPr>
                                <w:sz w:val="14"/>
                              </w:rPr>
                            </w:pPr>
                            <w:r w:rsidRPr="002F0576">
                              <w:rPr>
                                <w:sz w:val="32"/>
                              </w:rPr>
                              <w:sym w:font="Wingdings" w:char="F081"/>
                            </w:r>
                          </w:p>
                        </w:txbxContent>
                      </v:textbox>
                    </v:shape>
                  </w:pict>
                </mc:Fallback>
              </mc:AlternateContent>
            </w:r>
            <w:r w:rsidR="000C42CC">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2" name="圖片 2" descr="C:\Users\chengmanfong\AppData\Local\Microsoft\Windows\INetCache\Content.Word\11-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ngmanfong\AppData\Local\Microsoft\Windows\INetCache\Content.Word\11-02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1955" cy="1668024"/>
                          </a:xfrm>
                          <a:prstGeom prst="rect">
                            <a:avLst/>
                          </a:prstGeom>
                          <a:noFill/>
                          <a:ln>
                            <a:noFill/>
                          </a:ln>
                        </pic:spPr>
                      </pic:pic>
                    </a:graphicData>
                  </a:graphic>
                </wp:inline>
              </w:drawing>
            </w:r>
          </w:p>
        </w:tc>
        <w:tc>
          <w:tcPr>
            <w:tcW w:w="4209" w:type="dxa"/>
          </w:tcPr>
          <w:p w:rsidR="00FA252F" w:rsidRDefault="000C42CC" w:rsidP="00A91D59">
            <w:pPr>
              <w:ind w:leftChars="119" w:left="286"/>
              <w:rPr>
                <w:rFonts w:ascii="華康香港標準楷書" w:eastAsia="華康香港標準楷書" w:hAnsi="華康香港標準楷書" w:cs="華康香港標準楷書"/>
                <w:sz w:val="32"/>
                <w:szCs w:val="32"/>
              </w:rPr>
            </w:pPr>
            <w:r w:rsidRPr="000C42CC">
              <w:rPr>
                <w:rFonts w:ascii="華康香港標準楷書" w:eastAsia="華康香港標準楷書" w:hAnsi="華康香港標準楷書" w:cs="華康香港標準楷書"/>
                <w:noProof/>
                <w:sz w:val="32"/>
                <w:szCs w:val="32"/>
              </w:rPr>
              <w:drawing>
                <wp:inline distT="0" distB="0" distL="0" distR="0">
                  <wp:extent cx="2407124" cy="1666875"/>
                  <wp:effectExtent l="0" t="0" r="0" b="0"/>
                  <wp:docPr id="4" name="圖片 4" descr="C:\Users\chengmanfong\Desktop\致知達德\親屬‧師友篇\1. 尊重別人\將心比心\picture\11-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hengmanfong\Desktop\致知達德\親屬‧師友篇\1. 尊重別人\將心比心\picture\11-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0539" cy="1669240"/>
                          </a:xfrm>
                          <a:prstGeom prst="rect">
                            <a:avLst/>
                          </a:prstGeom>
                          <a:noFill/>
                          <a:ln>
                            <a:noFill/>
                          </a:ln>
                        </pic:spPr>
                      </pic:pic>
                    </a:graphicData>
                  </a:graphic>
                </wp:inline>
              </w:drawing>
            </w:r>
          </w:p>
        </w:tc>
      </w:tr>
      <w:tr w:rsidR="00FA252F" w:rsidTr="00136F3A">
        <w:tc>
          <w:tcPr>
            <w:tcW w:w="4319" w:type="dxa"/>
          </w:tcPr>
          <w:p w:rsidR="00FA252F" w:rsidRDefault="00A91D59" w:rsidP="000C42CC">
            <w:pPr>
              <w:ind w:leftChars="177" w:left="425"/>
              <w:rPr>
                <w:rFonts w:ascii="華康香港標準楷書" w:eastAsia="華康香港標準楷書" w:hAnsi="華康香港標準楷書" w:cs="華康香港標準楷書"/>
                <w:sz w:val="32"/>
                <w:szCs w:val="32"/>
              </w:rPr>
            </w:pPr>
            <w:r w:rsidRPr="00A91D59">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15909AD1" wp14:editId="678FF0CE">
                      <wp:simplePos x="0" y="0"/>
                      <wp:positionH relativeFrom="column">
                        <wp:posOffset>2631601</wp:posOffset>
                      </wp:positionH>
                      <wp:positionV relativeFrom="paragraph">
                        <wp:posOffset>24765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91D59" w:rsidRPr="001E423F" w:rsidRDefault="00A91D59" w:rsidP="00A91D59">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09AD1" id="文字方塊 25" o:spid="_x0000_s1029" type="#_x0000_t202" style="position:absolute;left:0;text-align:left;margin-left:207.2pt;margin-top:1.95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" filled="f" stroked="f" strokeweight=".5pt">
                      <v:textbox>
                        <w:txbxContent>
                          <w:p w:rsidR="00A91D59" w:rsidRPr="001E423F" w:rsidRDefault="00A91D59" w:rsidP="00A91D59">
                            <w:pPr>
                              <w:rPr>
                                <w:sz w:val="20"/>
                              </w:rPr>
                            </w:pPr>
                            <w:r w:rsidRPr="002F0576">
                              <w:rPr>
                                <w:sz w:val="32"/>
                                <w:szCs w:val="36"/>
                              </w:rPr>
                              <w:sym w:font="Wingdings" w:char="F084"/>
                            </w:r>
                          </w:p>
                        </w:txbxContent>
                      </v:textbox>
                    </v:shape>
                  </w:pict>
                </mc:Fallback>
              </mc:AlternateContent>
            </w:r>
            <w:r w:rsidR="000C42CC" w:rsidRPr="000C42CC">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7" name="圖片 7" descr="C:\Users\chengmanfong\Desktop\致知達德\親屬‧師友篇\1. 尊重別人\將心比心\picture\11-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hengmanfong\Desktop\致知達德\親屬‧師友篇\1. 尊重別人\將心比心\picture\11-02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1778" cy="1667901"/>
                          </a:xfrm>
                          <a:prstGeom prst="rect">
                            <a:avLst/>
                          </a:prstGeom>
                          <a:noFill/>
                          <a:ln>
                            <a:noFill/>
                          </a:ln>
                        </pic:spPr>
                      </pic:pic>
                    </a:graphicData>
                  </a:graphic>
                </wp:inline>
              </w:drawing>
            </w:r>
          </w:p>
        </w:tc>
        <w:tc>
          <w:tcPr>
            <w:tcW w:w="4209" w:type="dxa"/>
          </w:tcPr>
          <w:p w:rsidR="00FA252F" w:rsidRDefault="000C42CC" w:rsidP="00A91D59">
            <w:pPr>
              <w:ind w:leftChars="118" w:left="283"/>
              <w:rPr>
                <w:rFonts w:ascii="華康香港標準楷書" w:eastAsia="華康香港標準楷書" w:hAnsi="華康香港標準楷書" w:cs="華康香港標準楷書"/>
                <w:sz w:val="32"/>
                <w:szCs w:val="32"/>
              </w:rPr>
            </w:pPr>
            <w:r w:rsidRPr="000C42CC">
              <w:rPr>
                <w:rFonts w:ascii="華康香港標準楷書" w:eastAsia="華康香港標準楷書" w:hAnsi="華康香港標準楷書" w:cs="華康香港標準楷書"/>
                <w:noProof/>
                <w:sz w:val="32"/>
                <w:szCs w:val="32"/>
              </w:rPr>
              <w:drawing>
                <wp:inline distT="0" distB="0" distL="0" distR="0">
                  <wp:extent cx="2415654" cy="1666875"/>
                  <wp:effectExtent l="0" t="0" r="3810" b="0"/>
                  <wp:docPr id="11" name="圖片 11" descr="C:\Users\chengmanfong\Desktop\致知達德\親屬‧師友篇\1. 尊重別人\將心比心\picture\11-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hengmanfong\Desktop\致知達德\親屬‧師友篇\1. 尊重別人\將心比心\picture\11-02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7663" cy="1668261"/>
                          </a:xfrm>
                          <a:prstGeom prst="rect">
                            <a:avLst/>
                          </a:prstGeom>
                          <a:noFill/>
                          <a:ln>
                            <a:noFill/>
                          </a:ln>
                        </pic:spPr>
                      </pic:pic>
                    </a:graphicData>
                  </a:graphic>
                </wp:inline>
              </w:drawing>
            </w:r>
          </w:p>
        </w:tc>
      </w:tr>
    </w:tbl>
    <w:p w:rsidR="00FA252F" w:rsidRDefault="00136F3A" w:rsidP="00136F3A">
      <w:pPr>
        <w:snapToGrid w:val="0"/>
        <w:spacing w:beforeLines="50" w:before="180"/>
        <w:ind w:leftChars="177" w:left="425"/>
        <w:rPr>
          <w:rFonts w:ascii="細明體" w:eastAsia="細明體" w:hAnsi="細明體" w:cs="細明體"/>
          <w:color w:val="000000"/>
          <w:sz w:val="28"/>
          <w:szCs w:val="28"/>
          <w:shd w:val="clear" w:color="auto" w:fill="FFFFFF"/>
        </w:rPr>
      </w:pPr>
      <w:r w:rsidRPr="00136F3A">
        <w:rPr>
          <w:rFonts w:ascii="Times New Roman" w:hAnsi="Times New Roman" w:cs="Times New Roman"/>
          <w:color w:val="000000"/>
          <w:shd w:val="clear" w:color="auto" w:fill="FFFFFF"/>
        </w:rPr>
        <w:t>Story adapted from (Tang Dynasty) Biography No. 38: Lu Huixiao, </w:t>
      </w:r>
      <w:r w:rsidRPr="00136F3A">
        <w:rPr>
          <w:rFonts w:ascii="Times New Roman" w:hAnsi="Times New Roman" w:cs="Times New Roman"/>
          <w:i/>
          <w:iCs/>
          <w:color w:val="000000"/>
          <w:shd w:val="clear" w:color="auto" w:fill="FFFFFF"/>
        </w:rPr>
        <w:t>History of Southern Dynasty</w:t>
      </w:r>
      <w:r w:rsidRPr="00136F3A">
        <w:rPr>
          <w:rFonts w:ascii="Times New Roman" w:hAnsi="Times New Roman" w:cs="Times New Roman"/>
          <w:color w:val="000000"/>
          <w:shd w:val="clear" w:color="auto" w:fill="FFFFFF"/>
        </w:rPr>
        <w:t> (by Li Yanshou)</w:t>
      </w:r>
      <w:r w:rsidRPr="00136F3A">
        <w:rPr>
          <w:rStyle w:val="a9"/>
          <w:rFonts w:ascii="Times New Roman" w:eastAsia="華康香港標準楷書" w:hAnsi="Times New Roman" w:cs="Times New Roman"/>
          <w:position w:val="6"/>
          <w:sz w:val="28"/>
          <w:szCs w:val="28"/>
        </w:rPr>
        <w:t xml:space="preserve"> </w:t>
      </w:r>
      <w:r w:rsidR="00FA252F" w:rsidRPr="00A91D59">
        <w:rPr>
          <w:rStyle w:val="a9"/>
          <w:rFonts w:ascii="Times New Roman" w:eastAsia="華康香港標準楷書" w:hAnsi="Times New Roman" w:cs="Times New Roman"/>
          <w:position w:val="6"/>
          <w:sz w:val="28"/>
          <w:szCs w:val="28"/>
        </w:rPr>
        <w:footnoteReference w:id="1"/>
      </w:r>
    </w:p>
    <w:p w:rsidR="00E42E56" w:rsidRDefault="00E42E56">
      <w:pPr>
        <w:rPr>
          <w:rFonts w:ascii="華康香港標準楷書" w:eastAsia="華康香港標準楷書" w:hAnsi="華康香港標準楷書" w:cs="華康香港標準楷書"/>
          <w:sz w:val="32"/>
          <w:szCs w:val="28"/>
        </w:rPr>
      </w:pPr>
    </w:p>
    <w:p w:rsidR="00E14726" w:rsidRPr="000C42CC" w:rsidRDefault="00E42E56" w:rsidP="00995E79">
      <w:pPr>
        <w:pStyle w:val="a3"/>
        <w:widowControl/>
        <w:numPr>
          <w:ilvl w:val="0"/>
          <w:numId w:val="12"/>
        </w:numPr>
        <w:snapToGrid w:val="0"/>
        <w:ind w:leftChars="0" w:left="391" w:hanging="391"/>
        <w:rPr>
          <w:rFonts w:ascii="Times New Roman" w:eastAsia="華康香港標準楷書" w:hAnsi="Times New Roman" w:cs="Times New Roman"/>
          <w:b/>
          <w:sz w:val="28"/>
          <w:szCs w:val="28"/>
        </w:rPr>
      </w:pPr>
      <w:r w:rsidRPr="000C42CC">
        <w:rPr>
          <w:rFonts w:ascii="華康香港標準楷書" w:eastAsia="華康香港標準楷書" w:hAnsi="華康香港標準楷書" w:cs="華康香港標準楷書"/>
          <w:sz w:val="32"/>
          <w:szCs w:val="28"/>
        </w:rPr>
        <w:br w:type="page"/>
      </w:r>
      <w:r w:rsidR="00B243A7" w:rsidRPr="005457CE">
        <w:rPr>
          <w:rFonts w:ascii="Times New Roman" w:eastAsia="華康香港標準楷書" w:hAnsi="Times New Roman" w:cs="Times New Roman"/>
          <w:b/>
          <w:sz w:val="32"/>
          <w:szCs w:val="28"/>
        </w:rPr>
        <w:lastRenderedPageBreak/>
        <w:t>Let Us Discuss</w:t>
      </w:r>
    </w:p>
    <w:p w:rsidR="00E14726" w:rsidRPr="00372DB0" w:rsidRDefault="00372DB0" w:rsidP="000C42CC">
      <w:pPr>
        <w:widowControl/>
        <w:numPr>
          <w:ilvl w:val="0"/>
          <w:numId w:val="13"/>
        </w:numPr>
        <w:shd w:val="clear" w:color="auto" w:fill="FFFFFF"/>
        <w:snapToGrid w:val="0"/>
        <w:spacing w:line="520" w:lineRule="exact"/>
        <w:ind w:left="770" w:hanging="378"/>
        <w:rPr>
          <w:rFonts w:ascii="華康香港標準楷書" w:eastAsia="華康香港標準楷書" w:hAnsi="華康香港標準楷書" w:cs="華康香港標準楷書"/>
          <w:color w:val="000000"/>
          <w:kern w:val="0"/>
          <w:sz w:val="32"/>
          <w:szCs w:val="32"/>
        </w:rPr>
      </w:pPr>
      <w:r w:rsidRPr="00372DB0">
        <w:rPr>
          <w:rFonts w:ascii="華康香港標準楷書" w:eastAsia="華康香港標準楷書" w:hAnsi="華康香港標準楷書" w:cs="華康香港標準楷書"/>
          <w:color w:val="000000"/>
          <w:kern w:val="0"/>
          <w:sz w:val="32"/>
          <w:szCs w:val="32"/>
        </w:rPr>
        <w:t>如果你是那位老農夫，被看門人看不起，而且拒諸門外，你有甚麼感受？你會怎樣做呢？</w:t>
      </w:r>
    </w:p>
    <w:p w:rsidR="00756F25" w:rsidRPr="00372DB0" w:rsidRDefault="00372DB0" w:rsidP="000C42CC">
      <w:pPr>
        <w:widowControl/>
        <w:numPr>
          <w:ilvl w:val="0"/>
          <w:numId w:val="13"/>
        </w:numPr>
        <w:shd w:val="clear" w:color="auto" w:fill="FFFFFF"/>
        <w:snapToGrid w:val="0"/>
        <w:spacing w:line="520" w:lineRule="exact"/>
        <w:ind w:left="770" w:hanging="378"/>
        <w:rPr>
          <w:rFonts w:ascii="華康香港標準楷書" w:eastAsia="華康香港標準楷書" w:hAnsi="華康香港標準楷書" w:cs="華康香港標準楷書"/>
          <w:color w:val="000000"/>
          <w:kern w:val="0"/>
          <w:sz w:val="32"/>
          <w:szCs w:val="32"/>
        </w:rPr>
      </w:pPr>
      <w:r w:rsidRPr="00372DB0">
        <w:rPr>
          <w:rFonts w:ascii="華康香港標準楷書" w:eastAsia="華康香港標準楷書" w:hAnsi="華康香港標準楷書" w:cs="華康香港標準楷書" w:hint="eastAsia"/>
          <w:color w:val="000000"/>
          <w:kern w:val="0"/>
          <w:sz w:val="32"/>
          <w:szCs w:val="32"/>
        </w:rPr>
        <w:t>你認為</w:t>
      </w:r>
      <w:r w:rsidRPr="00A91D59">
        <w:rPr>
          <w:rFonts w:ascii="華康香港標準楷書" w:eastAsia="華康香港標準楷書" w:hAnsi="華康香港標準楷書" w:cs="華康香港標準楷書" w:hint="eastAsia"/>
          <w:color w:val="000000"/>
          <w:kern w:val="0"/>
          <w:sz w:val="32"/>
          <w:szCs w:val="32"/>
          <w:u w:val="single"/>
        </w:rPr>
        <w:t>陸慧曉</w:t>
      </w:r>
      <w:r w:rsidRPr="00372DB0">
        <w:rPr>
          <w:rFonts w:ascii="華康香港標準楷書" w:eastAsia="華康香港標準楷書" w:hAnsi="華康香港標準楷書" w:cs="華康香港標準楷書" w:hint="eastAsia"/>
          <w:color w:val="000000"/>
          <w:kern w:val="0"/>
          <w:sz w:val="32"/>
          <w:szCs w:val="32"/>
        </w:rPr>
        <w:t>禮待地位卑微的人，是一件有失威嚴的事嗎？為甚麼？</w:t>
      </w:r>
    </w:p>
    <w:p w:rsidR="00756F25" w:rsidRPr="00372DB0" w:rsidRDefault="00372DB0" w:rsidP="000C42CC">
      <w:pPr>
        <w:widowControl/>
        <w:numPr>
          <w:ilvl w:val="0"/>
          <w:numId w:val="13"/>
        </w:numPr>
        <w:shd w:val="clear" w:color="auto" w:fill="FFFFFF"/>
        <w:snapToGrid w:val="0"/>
        <w:spacing w:line="520" w:lineRule="exact"/>
        <w:ind w:left="770" w:hanging="378"/>
        <w:rPr>
          <w:rFonts w:ascii="華康香港標準楷書" w:eastAsia="華康香港標準楷書" w:hAnsi="華康香港標準楷書" w:cs="華康香港標準楷書"/>
          <w:color w:val="000000"/>
          <w:kern w:val="0"/>
          <w:sz w:val="32"/>
          <w:szCs w:val="32"/>
        </w:rPr>
      </w:pPr>
      <w:r w:rsidRPr="00372DB0">
        <w:rPr>
          <w:rFonts w:ascii="華康香港標準楷書" w:eastAsia="華康香港標準楷書" w:hAnsi="華康香港標準楷書" w:cs="華康香港標準楷書" w:hint="eastAsia"/>
          <w:color w:val="000000"/>
          <w:kern w:val="0"/>
          <w:sz w:val="32"/>
          <w:szCs w:val="32"/>
        </w:rPr>
        <w:t>不同階層、不同職業的人都應該獲得同樣的尊重嗎？為甚麼？</w:t>
      </w:r>
    </w:p>
    <w:p w:rsidR="00756F25" w:rsidRPr="00372DB0" w:rsidRDefault="00372DB0" w:rsidP="000C42CC">
      <w:pPr>
        <w:widowControl/>
        <w:numPr>
          <w:ilvl w:val="0"/>
          <w:numId w:val="13"/>
        </w:numPr>
        <w:shd w:val="clear" w:color="auto" w:fill="FFFFFF"/>
        <w:snapToGrid w:val="0"/>
        <w:spacing w:line="520" w:lineRule="exact"/>
        <w:ind w:left="770" w:hanging="378"/>
        <w:rPr>
          <w:rFonts w:ascii="華康香港標準楷書" w:eastAsia="華康香港標準楷書" w:hAnsi="華康香港標準楷書" w:cs="華康香港標準楷書"/>
          <w:color w:val="000000"/>
          <w:kern w:val="0"/>
          <w:sz w:val="32"/>
          <w:szCs w:val="32"/>
        </w:rPr>
      </w:pPr>
      <w:r w:rsidRPr="00372DB0">
        <w:rPr>
          <w:rFonts w:ascii="華康香港標準楷書" w:eastAsia="華康香港標準楷書" w:hAnsi="華康香港標準楷書" w:cs="華康香港標準楷書" w:hint="eastAsia"/>
          <w:color w:val="000000"/>
          <w:kern w:val="0"/>
          <w:sz w:val="32"/>
          <w:szCs w:val="32"/>
        </w:rPr>
        <w:t>你曾無禮地對待別人嗎？如果試過，應該怎樣改善呢？</w:t>
      </w:r>
    </w:p>
    <w:p w:rsidR="000E0B13" w:rsidRPr="00372DB0" w:rsidRDefault="00372DB0" w:rsidP="000C42CC">
      <w:pPr>
        <w:widowControl/>
        <w:numPr>
          <w:ilvl w:val="0"/>
          <w:numId w:val="13"/>
        </w:numPr>
        <w:shd w:val="clear" w:color="auto" w:fill="FFFFFF"/>
        <w:snapToGrid w:val="0"/>
        <w:spacing w:line="520" w:lineRule="exact"/>
        <w:ind w:left="770" w:hanging="378"/>
        <w:rPr>
          <w:rFonts w:ascii="華康香港標準楷書" w:eastAsia="華康香港標準楷書" w:hAnsi="華康香港標準楷書" w:cs="華康香港標準楷書"/>
          <w:color w:val="000000"/>
          <w:kern w:val="0"/>
          <w:sz w:val="32"/>
          <w:szCs w:val="32"/>
        </w:rPr>
      </w:pPr>
      <w:r w:rsidRPr="00372DB0">
        <w:rPr>
          <w:rFonts w:ascii="華康香港標準楷書" w:eastAsia="華康香港標準楷書" w:hAnsi="華康香港標準楷書" w:cs="華康香港標準楷書" w:hint="eastAsia"/>
          <w:color w:val="000000"/>
          <w:kern w:val="0"/>
          <w:sz w:val="32"/>
          <w:szCs w:val="32"/>
        </w:rPr>
        <w:t>試說一個「己所不欲，勿施於人」的生活故事。</w:t>
      </w:r>
    </w:p>
    <w:p w:rsidR="00372DB0" w:rsidRDefault="00372DB0">
      <w:pPr>
        <w:rPr>
          <w:rFonts w:ascii="華康香港標準楷書" w:eastAsia="華康香港標準楷書" w:hAnsi="華康香港標準楷書" w:cs="華康香港標準楷書"/>
          <w:sz w:val="32"/>
          <w:szCs w:val="32"/>
        </w:rPr>
      </w:pPr>
    </w:p>
    <w:p w:rsidR="00756F25" w:rsidRPr="000C42CC" w:rsidRDefault="00B243A7" w:rsidP="000C42CC">
      <w:pPr>
        <w:pStyle w:val="a3"/>
        <w:numPr>
          <w:ilvl w:val="0"/>
          <w:numId w:val="12"/>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372DB0">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simplePos x="0" y="0"/>
                <wp:positionH relativeFrom="column">
                  <wp:posOffset>49530</wp:posOffset>
                </wp:positionH>
                <wp:positionV relativeFrom="paragraph">
                  <wp:posOffset>72390</wp:posOffset>
                </wp:positionV>
                <wp:extent cx="5200650" cy="3381375"/>
                <wp:effectExtent l="0" t="0" r="19050" b="28575"/>
                <wp:wrapNone/>
                <wp:docPr id="5" name="文字方塊 5"/>
                <wp:cNvGraphicFramePr/>
                <a:graphic xmlns:a="http://schemas.openxmlformats.org/drawingml/2006/main">
                  <a:graphicData uri="http://schemas.microsoft.com/office/word/2010/wordprocessingShape">
                    <wps:wsp>
                      <wps:cNvSpPr txBox="1"/>
                      <wps:spPr>
                        <a:xfrm>
                          <a:off x="0" y="0"/>
                          <a:ext cx="5200650" cy="3381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2DB0" w:rsidRDefault="00372DB0" w:rsidP="007C012D">
                            <w:pPr>
                              <w:snapToGrid w:val="0"/>
                              <w:spacing w:beforeLines="50" w:before="180"/>
                              <w:jc w:val="right"/>
                              <w:rPr>
                                <w:rFonts w:ascii="華康香港標準楷書" w:eastAsia="華康香港標準楷書" w:hAnsi="華康香港標準楷書" w:cs="華康香港標準楷書"/>
                                <w:sz w:val="32"/>
                              </w:rPr>
                            </w:pPr>
                            <w:r w:rsidRPr="000E0B13">
                              <w:rPr>
                                <w:rFonts w:ascii="華康香港標準楷書" w:eastAsia="華康香港標準楷書" w:hAnsi="華康香港標準楷書" w:cs="華康香港標準楷書" w:hint="eastAsia"/>
                                <w:sz w:val="32"/>
                              </w:rPr>
                              <w:t>《</w:t>
                            </w:r>
                            <w:r w:rsidRPr="00372DB0">
                              <w:rPr>
                                <w:rFonts w:ascii="華康香港標準楷書" w:eastAsia="華康香港標準楷書" w:hAnsi="華康香港標準楷書" w:cs="華康香港標準楷書" w:hint="eastAsia"/>
                                <w:sz w:val="32"/>
                              </w:rPr>
                              <w:t>論語‧顏淵第十二</w:t>
                            </w:r>
                            <w:r w:rsidRPr="000E0B1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B243A7" w:rsidRPr="00FA252F" w:rsidRDefault="00B243A7" w:rsidP="007C012D">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sidR="00136F3A">
                              <w:rPr>
                                <w:rFonts w:ascii="Times New Roman" w:hAnsi="Times New Roman" w:cs="Times New Roman"/>
                                <w:color w:val="000000"/>
                              </w:rPr>
                              <w:t xml:space="preserve"> 12</w:t>
                            </w:r>
                            <w:r w:rsidRPr="008E414C">
                              <w:rPr>
                                <w:rFonts w:ascii="Times New Roman" w:hAnsi="Times New Roman" w:cs="Times New Roman"/>
                                <w:color w:val="000000"/>
                              </w:rPr>
                              <w:t xml:space="preserve"> "</w:t>
                            </w:r>
                            <w:r w:rsidR="00136F3A">
                              <w:rPr>
                                <w:rFonts w:ascii="Times New Roman" w:hAnsi="Times New Roman" w:cs="Times New Roman"/>
                                <w:color w:val="000000"/>
                              </w:rPr>
                              <w:t>Yen Hui</w:t>
                            </w:r>
                            <w:r w:rsidRPr="008E414C">
                              <w:rPr>
                                <w:rFonts w:ascii="Times New Roman" w:hAnsi="Times New Roman" w:cs="Times New Roman"/>
                                <w:color w:val="000000"/>
                              </w:rPr>
                              <w:t>", </w:t>
                            </w:r>
                            <w:r w:rsidR="00136F3A">
                              <w:rPr>
                                <w:rFonts w:ascii="Times New Roman" w:hAnsi="Times New Roman" w:cs="Times New Roman"/>
                                <w:i/>
                                <w:iCs/>
                                <w:color w:val="000000"/>
                              </w:rPr>
                              <w:t>The Analects</w:t>
                            </w:r>
                          </w:p>
                          <w:p w:rsidR="00372DB0" w:rsidRPr="00CA44B8" w:rsidRDefault="00372DB0" w:rsidP="00372DB0">
                            <w:pPr>
                              <w:rPr>
                                <w:rFonts w:ascii="華康香港標準楷書" w:eastAsia="華康香港標準楷書" w:hAnsi="華康香港標準楷書" w:cs="華康香港標準楷書"/>
                                <w:b/>
                                <w:sz w:val="32"/>
                                <w:lang w:eastAsia="zh-HK"/>
                              </w:rPr>
                            </w:pPr>
                            <w:r w:rsidRPr="00372DB0">
                              <w:rPr>
                                <w:rFonts w:ascii="華康香港標準楷書" w:eastAsia="華康香港標準楷書" w:hAnsi="華康香港標準楷書" w:cs="華康香港標準楷書" w:hint="eastAsia"/>
                                <w:b/>
                                <w:sz w:val="32"/>
                                <w:lang w:eastAsia="zh-HK"/>
                              </w:rPr>
                              <w:t>出門如見</w:t>
                            </w:r>
                            <w:r w:rsidRPr="00995E79">
                              <w:rPr>
                                <w:rFonts w:ascii="華康香港標準楷書" w:eastAsia="華康香港標準楷書" w:hAnsi="華康香港標準楷書" w:cs="華康香港標準楷書" w:hint="eastAsia"/>
                                <w:b/>
                                <w:sz w:val="32"/>
                                <w:lang w:eastAsia="zh-HK"/>
                              </w:rPr>
                              <w:t>大</w:t>
                            </w:r>
                            <w:r w:rsidRPr="00C00B50">
                              <w:rPr>
                                <w:rFonts w:ascii="華康香港標準楷書" w:eastAsia="華康香港標準楷書" w:hAnsi="華康香港標準楷書" w:cs="華康香港標準楷書" w:hint="eastAsia"/>
                                <w:b/>
                                <w:sz w:val="32"/>
                                <w:lang w:eastAsia="zh-HK"/>
                              </w:rPr>
                              <w:t>賓</w:t>
                            </w:r>
                            <w:r w:rsidR="007617B9">
                              <w:rPr>
                                <w:rFonts w:ascii="華康香港標準楷書" w:eastAsia="華康香港標準楷書" w:hAnsi="華康香港標準楷書" w:cs="華康香港標準楷書" w:hint="eastAsia"/>
                                <w:b/>
                                <w:sz w:val="32"/>
                              </w:rPr>
                              <w:t>，</w:t>
                            </w:r>
                            <w:r w:rsidRPr="00C00B50">
                              <w:rPr>
                                <w:rFonts w:ascii="華康香港標準楷書" w:eastAsia="華康香港標準楷書" w:hAnsi="華康香港標準楷書" w:cs="華康香港標準楷書" w:hint="eastAsia"/>
                                <w:b/>
                                <w:sz w:val="32"/>
                                <w:lang w:eastAsia="zh-HK"/>
                              </w:rPr>
                              <w:t>使</w:t>
                            </w:r>
                            <w:r w:rsidRPr="00995E79">
                              <w:rPr>
                                <w:rFonts w:ascii="華康香港標準楷書" w:eastAsia="華康香港標準楷書" w:hAnsi="華康香港標準楷書" w:cs="華康香港標準楷書" w:hint="eastAsia"/>
                                <w:b/>
                                <w:sz w:val="32"/>
                                <w:lang w:eastAsia="zh-HK"/>
                              </w:rPr>
                              <w:t>民如</w:t>
                            </w:r>
                            <w:r w:rsidRPr="00C00B50">
                              <w:rPr>
                                <w:rFonts w:ascii="華康香港標準楷書" w:eastAsia="華康香港標準楷書" w:hAnsi="華康香港標準楷書" w:cs="華康香港標準楷書" w:hint="eastAsia"/>
                                <w:b/>
                                <w:sz w:val="32"/>
                                <w:lang w:eastAsia="zh-HK"/>
                              </w:rPr>
                              <w:t>承</w:t>
                            </w:r>
                            <w:r w:rsidRPr="00995E79">
                              <w:rPr>
                                <w:rFonts w:ascii="華康香港標準楷書" w:eastAsia="華康香港標準楷書" w:hAnsi="華康香港標準楷書" w:cs="華康香港標準楷書" w:hint="eastAsia"/>
                                <w:b/>
                                <w:sz w:val="32"/>
                                <w:lang w:eastAsia="zh-HK"/>
                              </w:rPr>
                              <w:t>大</w:t>
                            </w:r>
                            <w:r w:rsidRPr="00C00B50">
                              <w:rPr>
                                <w:rFonts w:ascii="華康香港標準楷書" w:eastAsia="華康香港標準楷書" w:hAnsi="華康香港標準楷書" w:cs="華康香港標準楷書" w:hint="eastAsia"/>
                                <w:b/>
                                <w:sz w:val="32"/>
                                <w:lang w:eastAsia="zh-HK"/>
                              </w:rPr>
                              <w:t>祭</w:t>
                            </w:r>
                            <w:r w:rsidR="007617B9">
                              <w:rPr>
                                <w:rFonts w:ascii="華康香港標準楷書" w:eastAsia="華康香港標準楷書" w:hAnsi="華康香港標準楷書" w:cs="華康香港標準楷書" w:hint="eastAsia"/>
                                <w:b/>
                                <w:sz w:val="32"/>
                              </w:rPr>
                              <w:t>。</w:t>
                            </w:r>
                            <w:r w:rsidRPr="00995E79">
                              <w:rPr>
                                <w:rFonts w:ascii="華康香港標準楷書" w:eastAsia="華康香港標準楷書" w:hAnsi="華康香港標準楷書" w:cs="華康香港標準楷書" w:hint="eastAsia"/>
                                <w:b/>
                                <w:sz w:val="32"/>
                                <w:lang w:eastAsia="zh-HK"/>
                              </w:rPr>
                              <w:t>己所不</w:t>
                            </w:r>
                            <w:r w:rsidRPr="00C00B50">
                              <w:rPr>
                                <w:rFonts w:ascii="華康香港標準楷書" w:eastAsia="華康香港標準楷書" w:hAnsi="華康香港標準楷書" w:cs="華康香港標準楷書" w:hint="eastAsia"/>
                                <w:b/>
                                <w:sz w:val="32"/>
                                <w:lang w:eastAsia="zh-HK"/>
                              </w:rPr>
                              <w:t>欲</w:t>
                            </w:r>
                            <w:r w:rsidRPr="00995E79">
                              <w:rPr>
                                <w:rFonts w:ascii="華康香港標準楷書" w:eastAsia="華康香港標準楷書" w:hAnsi="華康香港標準楷書" w:cs="華康香港標準楷書" w:hint="eastAsia"/>
                                <w:b/>
                                <w:sz w:val="32"/>
                                <w:lang w:eastAsia="zh-HK"/>
                              </w:rPr>
                              <w:t>，勿</w:t>
                            </w:r>
                            <w:r w:rsidRPr="00C00B50">
                              <w:rPr>
                                <w:rFonts w:ascii="華康香港標準楷書" w:eastAsia="華康香港標準楷書" w:hAnsi="華康香港標準楷書" w:cs="華康香港標準楷書" w:hint="eastAsia"/>
                                <w:b/>
                                <w:sz w:val="32"/>
                                <w:lang w:eastAsia="zh-HK"/>
                              </w:rPr>
                              <w:t>施</w:t>
                            </w:r>
                            <w:r w:rsidRPr="00372DB0">
                              <w:rPr>
                                <w:rFonts w:ascii="華康香港標準楷書" w:eastAsia="華康香港標準楷書" w:hAnsi="華康香港標準楷書" w:cs="華康香港標準楷書" w:hint="eastAsia"/>
                                <w:b/>
                                <w:sz w:val="32"/>
                                <w:lang w:eastAsia="zh-HK"/>
                              </w:rPr>
                              <w:t>於人</w:t>
                            </w:r>
                            <w:r>
                              <w:rPr>
                                <w:rFonts w:ascii="華康香港標準楷書" w:eastAsia="華康香港標準楷書" w:hAnsi="華康香港標準楷書" w:cs="華康香港標準楷書" w:hint="eastAsia"/>
                                <w:b/>
                                <w:sz w:val="32"/>
                                <w:lang w:eastAsia="zh-HK"/>
                              </w:rPr>
                              <w:t>。</w:t>
                            </w:r>
                          </w:p>
                          <w:p w:rsidR="00372DB0" w:rsidRDefault="00B243A7" w:rsidP="00372DB0">
                            <w:r w:rsidRPr="00180551">
                              <w:rPr>
                                <w:rFonts w:ascii="Times New Roman" w:hAnsi="Times New Roman" w:cs="Times New Roman"/>
                              </w:rPr>
                              <w:t>(</w:t>
                            </w:r>
                            <w:r w:rsidR="00136F3A">
                              <w:rPr>
                                <w:rFonts w:ascii="Times New Roman" w:hAnsi="Times New Roman" w:cs="Times New Roman"/>
                              </w:rPr>
                              <w:t>When you go out, dress properly just like you are going to meet some honoured guest. When you assign tasks to other people, do so earnestly just like you are arranging an important ceremony. Do not do to others what you do not want them to do to you.</w:t>
                            </w:r>
                            <w:r w:rsidRPr="00180551">
                              <w:rPr>
                                <w:rFonts w:ascii="Times New Roman" w:hAnsi="Times New Roman" w:cs="Times New Roman"/>
                              </w:rPr>
                              <w:t>)</w:t>
                            </w:r>
                          </w:p>
                          <w:p w:rsidR="00372DB0" w:rsidRDefault="00372DB0" w:rsidP="00372DB0"/>
                          <w:p w:rsidR="00372DB0" w:rsidRPr="00A369F9" w:rsidRDefault="00372DB0" w:rsidP="00B243A7">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B243A7" w:rsidRPr="00490E07">
                              <w:rPr>
                                <w:rFonts w:ascii="Times New Roman" w:hAnsi="Times New Roman" w:cs="Times New Roman"/>
                              </w:rPr>
                              <w:t>Original Text:</w:t>
                            </w:r>
                            <w:r w:rsidR="00136F3A" w:rsidRPr="00136F3A">
                              <w:rPr>
                                <w:rFonts w:ascii="Times New Roman" w:hAnsi="Times New Roman" w:cs="Times New Roman"/>
                                <w:color w:val="000000"/>
                              </w:rPr>
                              <w:t xml:space="preserve"> </w:t>
                            </w:r>
                          </w:p>
                          <w:p w:rsidR="00372DB0" w:rsidRDefault="00372DB0" w:rsidP="007617B9">
                            <w:pPr>
                              <w:spacing w:beforeLines="50" w:before="180"/>
                              <w:ind w:leftChars="227" w:left="545"/>
                              <w:rPr>
                                <w:rFonts w:ascii="華康香港標準楷書" w:eastAsia="華康香港標準楷書" w:hAnsi="華康香港標準楷書" w:cs="華康香港標準楷書"/>
                                <w:color w:val="000000"/>
                                <w:szCs w:val="40"/>
                              </w:rPr>
                            </w:pPr>
                            <w:r w:rsidRPr="00A91D59">
                              <w:rPr>
                                <w:rFonts w:ascii="華康香港標準楷書" w:eastAsia="華康香港標準楷書" w:hAnsi="華康香港標準楷書" w:cs="華康香港標準楷書" w:hint="eastAsia"/>
                                <w:color w:val="000000"/>
                                <w:szCs w:val="40"/>
                                <w:u w:val="single"/>
                              </w:rPr>
                              <w:t>仲弓</w:t>
                            </w:r>
                            <w:r w:rsidRPr="00372DB0">
                              <w:rPr>
                                <w:rFonts w:ascii="華康香港標準楷書" w:eastAsia="華康香港標準楷書" w:hAnsi="華康香港標準楷書" w:cs="華康香港標準楷書" w:hint="eastAsia"/>
                                <w:color w:val="000000"/>
                                <w:szCs w:val="40"/>
                              </w:rPr>
                              <w:t>問「仁」。子曰：「</w:t>
                            </w:r>
                            <w:r w:rsidRPr="00372DB0">
                              <w:rPr>
                                <w:rFonts w:ascii="華康香港標準楷書" w:eastAsia="華康香港標準楷書" w:hAnsi="華康香港標準楷書" w:cs="華康香港標準楷書" w:hint="eastAsia"/>
                                <w:color w:val="000000"/>
                                <w:szCs w:val="40"/>
                                <w:highlight w:val="yellow"/>
                              </w:rPr>
                              <w:t>出門如見大賓；使民如承大祭；己所不欲，勿施於人</w:t>
                            </w:r>
                            <w:r w:rsidRPr="00372DB0">
                              <w:rPr>
                                <w:rFonts w:ascii="華康香港標準楷書" w:eastAsia="華康香港標準楷書" w:hAnsi="華康香港標準楷書" w:cs="華康香港標準楷書" w:hint="eastAsia"/>
                                <w:color w:val="000000"/>
                                <w:szCs w:val="40"/>
                              </w:rPr>
                              <w:t>；在邦無怨，在家無怨。」仲弓曰：「雍雖不敏，請事斯語矣！」</w:t>
                            </w:r>
                          </w:p>
                          <w:p w:rsidR="00786003" w:rsidRPr="00FA252F" w:rsidRDefault="00786003" w:rsidP="00A63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3.9pt;margin-top:5.7pt;width:409.5pt;height:26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" fillcolor="white [3201]" strokeweight=".5pt">
                <v:textbox>
                  <w:txbxContent>
                    <w:p w:rsidR="00372DB0" w:rsidRDefault="00372DB0" w:rsidP="007C012D">
                      <w:pPr>
                        <w:snapToGrid w:val="0"/>
                        <w:spacing w:beforeLines="50" w:before="180"/>
                        <w:jc w:val="right"/>
                        <w:rPr>
                          <w:rFonts w:ascii="華康香港標準楷書" w:eastAsia="華康香港標準楷書" w:hAnsi="華康香港標準楷書" w:cs="華康香港標準楷書"/>
                          <w:sz w:val="32"/>
                        </w:rPr>
                      </w:pPr>
                      <w:r w:rsidRPr="000E0B13">
                        <w:rPr>
                          <w:rFonts w:ascii="華康香港標準楷書" w:eastAsia="華康香港標準楷書" w:hAnsi="華康香港標準楷書" w:cs="華康香港標準楷書" w:hint="eastAsia"/>
                          <w:sz w:val="32"/>
                        </w:rPr>
                        <w:t>《</w:t>
                      </w:r>
                      <w:r w:rsidRPr="00372DB0">
                        <w:rPr>
                          <w:rFonts w:ascii="華康香港標準楷書" w:eastAsia="華康香港標準楷書" w:hAnsi="華康香港標準楷書" w:cs="華康香港標準楷書" w:hint="eastAsia"/>
                          <w:sz w:val="32"/>
                        </w:rPr>
                        <w:t>論語‧顏淵第十二</w:t>
                      </w:r>
                      <w:r w:rsidRPr="000E0B1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B243A7" w:rsidRPr="00FA252F" w:rsidRDefault="00B243A7" w:rsidP="007C012D">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sidR="00136F3A">
                        <w:rPr>
                          <w:rFonts w:ascii="Times New Roman" w:hAnsi="Times New Roman" w:cs="Times New Roman"/>
                          <w:color w:val="000000"/>
                        </w:rPr>
                        <w:t xml:space="preserve"> 12</w:t>
                      </w:r>
                      <w:r w:rsidRPr="008E414C">
                        <w:rPr>
                          <w:rFonts w:ascii="Times New Roman" w:hAnsi="Times New Roman" w:cs="Times New Roman"/>
                          <w:color w:val="000000"/>
                        </w:rPr>
                        <w:t xml:space="preserve"> "</w:t>
                      </w:r>
                      <w:r w:rsidR="00136F3A">
                        <w:rPr>
                          <w:rFonts w:ascii="Times New Roman" w:hAnsi="Times New Roman" w:cs="Times New Roman"/>
                          <w:color w:val="000000"/>
                        </w:rPr>
                        <w:t>Yen Hui</w:t>
                      </w:r>
                      <w:r w:rsidRPr="008E414C">
                        <w:rPr>
                          <w:rFonts w:ascii="Times New Roman" w:hAnsi="Times New Roman" w:cs="Times New Roman"/>
                          <w:color w:val="000000"/>
                        </w:rPr>
                        <w:t>", </w:t>
                      </w:r>
                      <w:r w:rsidR="00136F3A">
                        <w:rPr>
                          <w:rFonts w:ascii="Times New Roman" w:hAnsi="Times New Roman" w:cs="Times New Roman"/>
                          <w:i/>
                          <w:iCs/>
                          <w:color w:val="000000"/>
                        </w:rPr>
                        <w:t>The Analects</w:t>
                      </w:r>
                    </w:p>
                    <w:p w:rsidR="00372DB0" w:rsidRPr="00CA44B8" w:rsidRDefault="00372DB0" w:rsidP="00372DB0">
                      <w:pPr>
                        <w:rPr>
                          <w:rFonts w:ascii="華康香港標準楷書" w:eastAsia="華康香港標準楷書" w:hAnsi="華康香港標準楷書" w:cs="華康香港標準楷書"/>
                          <w:b/>
                          <w:sz w:val="32"/>
                          <w:lang w:eastAsia="zh-HK"/>
                        </w:rPr>
                      </w:pPr>
                      <w:r w:rsidRPr="00372DB0">
                        <w:rPr>
                          <w:rFonts w:ascii="華康香港標準楷書" w:eastAsia="華康香港標準楷書" w:hAnsi="華康香港標準楷書" w:cs="華康香港標準楷書" w:hint="eastAsia"/>
                          <w:b/>
                          <w:sz w:val="32"/>
                          <w:lang w:eastAsia="zh-HK"/>
                        </w:rPr>
                        <w:t>出門如見</w:t>
                      </w:r>
                      <w:r w:rsidRPr="00995E79">
                        <w:rPr>
                          <w:rFonts w:ascii="華康香港標準楷書" w:eastAsia="華康香港標準楷書" w:hAnsi="華康香港標準楷書" w:cs="華康香港標準楷書" w:hint="eastAsia"/>
                          <w:b/>
                          <w:sz w:val="32"/>
                          <w:lang w:eastAsia="zh-HK"/>
                        </w:rPr>
                        <w:t>大</w:t>
                      </w:r>
                      <w:r w:rsidRPr="00C00B50">
                        <w:rPr>
                          <w:rFonts w:ascii="華康香港標準楷書" w:eastAsia="華康香港標準楷書" w:hAnsi="華康香港標準楷書" w:cs="華康香港標準楷書" w:hint="eastAsia"/>
                          <w:b/>
                          <w:sz w:val="32"/>
                          <w:lang w:eastAsia="zh-HK"/>
                        </w:rPr>
                        <w:t>賓</w:t>
                      </w:r>
                      <w:r w:rsidR="007617B9">
                        <w:rPr>
                          <w:rFonts w:ascii="華康香港標準楷書" w:eastAsia="華康香港標準楷書" w:hAnsi="華康香港標準楷書" w:cs="華康香港標準楷書" w:hint="eastAsia"/>
                          <w:b/>
                          <w:sz w:val="32"/>
                        </w:rPr>
                        <w:t>，</w:t>
                      </w:r>
                      <w:r w:rsidRPr="00C00B50">
                        <w:rPr>
                          <w:rFonts w:ascii="華康香港標準楷書" w:eastAsia="華康香港標準楷書" w:hAnsi="華康香港標準楷書" w:cs="華康香港標準楷書" w:hint="eastAsia"/>
                          <w:b/>
                          <w:sz w:val="32"/>
                          <w:lang w:eastAsia="zh-HK"/>
                        </w:rPr>
                        <w:t>使</w:t>
                      </w:r>
                      <w:r w:rsidRPr="00995E79">
                        <w:rPr>
                          <w:rFonts w:ascii="華康香港標準楷書" w:eastAsia="華康香港標準楷書" w:hAnsi="華康香港標準楷書" w:cs="華康香港標準楷書" w:hint="eastAsia"/>
                          <w:b/>
                          <w:sz w:val="32"/>
                          <w:lang w:eastAsia="zh-HK"/>
                        </w:rPr>
                        <w:t>民如</w:t>
                      </w:r>
                      <w:r w:rsidRPr="00C00B50">
                        <w:rPr>
                          <w:rFonts w:ascii="華康香港標準楷書" w:eastAsia="華康香港標準楷書" w:hAnsi="華康香港標準楷書" w:cs="華康香港標準楷書" w:hint="eastAsia"/>
                          <w:b/>
                          <w:sz w:val="32"/>
                          <w:lang w:eastAsia="zh-HK"/>
                        </w:rPr>
                        <w:t>承</w:t>
                      </w:r>
                      <w:r w:rsidRPr="00995E79">
                        <w:rPr>
                          <w:rFonts w:ascii="華康香港標準楷書" w:eastAsia="華康香港標準楷書" w:hAnsi="華康香港標準楷書" w:cs="華康香港標準楷書" w:hint="eastAsia"/>
                          <w:b/>
                          <w:sz w:val="32"/>
                          <w:lang w:eastAsia="zh-HK"/>
                        </w:rPr>
                        <w:t>大</w:t>
                      </w:r>
                      <w:r w:rsidRPr="00C00B50">
                        <w:rPr>
                          <w:rFonts w:ascii="華康香港標準楷書" w:eastAsia="華康香港標準楷書" w:hAnsi="華康香港標準楷書" w:cs="華康香港標準楷書" w:hint="eastAsia"/>
                          <w:b/>
                          <w:sz w:val="32"/>
                          <w:lang w:eastAsia="zh-HK"/>
                        </w:rPr>
                        <w:t>祭</w:t>
                      </w:r>
                      <w:r w:rsidR="007617B9">
                        <w:rPr>
                          <w:rFonts w:ascii="華康香港標準楷書" w:eastAsia="華康香港標準楷書" w:hAnsi="華康香港標準楷書" w:cs="華康香港標準楷書" w:hint="eastAsia"/>
                          <w:b/>
                          <w:sz w:val="32"/>
                        </w:rPr>
                        <w:t>。</w:t>
                      </w:r>
                      <w:r w:rsidRPr="00995E79">
                        <w:rPr>
                          <w:rFonts w:ascii="華康香港標準楷書" w:eastAsia="華康香港標準楷書" w:hAnsi="華康香港標準楷書" w:cs="華康香港標準楷書" w:hint="eastAsia"/>
                          <w:b/>
                          <w:sz w:val="32"/>
                          <w:lang w:eastAsia="zh-HK"/>
                        </w:rPr>
                        <w:t>己所不</w:t>
                      </w:r>
                      <w:r w:rsidRPr="00C00B50">
                        <w:rPr>
                          <w:rFonts w:ascii="華康香港標準楷書" w:eastAsia="華康香港標準楷書" w:hAnsi="華康香港標準楷書" w:cs="華康香港標準楷書" w:hint="eastAsia"/>
                          <w:b/>
                          <w:sz w:val="32"/>
                          <w:lang w:eastAsia="zh-HK"/>
                        </w:rPr>
                        <w:t>欲</w:t>
                      </w:r>
                      <w:r w:rsidRPr="00995E79">
                        <w:rPr>
                          <w:rFonts w:ascii="華康香港標準楷書" w:eastAsia="華康香港標準楷書" w:hAnsi="華康香港標準楷書" w:cs="華康香港標準楷書" w:hint="eastAsia"/>
                          <w:b/>
                          <w:sz w:val="32"/>
                          <w:lang w:eastAsia="zh-HK"/>
                        </w:rPr>
                        <w:t>，勿</w:t>
                      </w:r>
                      <w:r w:rsidRPr="00C00B50">
                        <w:rPr>
                          <w:rFonts w:ascii="華康香港標準楷書" w:eastAsia="華康香港標準楷書" w:hAnsi="華康香港標準楷書" w:cs="華康香港標準楷書" w:hint="eastAsia"/>
                          <w:b/>
                          <w:sz w:val="32"/>
                          <w:lang w:eastAsia="zh-HK"/>
                        </w:rPr>
                        <w:t>施</w:t>
                      </w:r>
                      <w:r w:rsidRPr="00372DB0">
                        <w:rPr>
                          <w:rFonts w:ascii="華康香港標準楷書" w:eastAsia="華康香港標準楷書" w:hAnsi="華康香港標準楷書" w:cs="華康香港標準楷書" w:hint="eastAsia"/>
                          <w:b/>
                          <w:sz w:val="32"/>
                          <w:lang w:eastAsia="zh-HK"/>
                        </w:rPr>
                        <w:t>於人</w:t>
                      </w:r>
                      <w:r>
                        <w:rPr>
                          <w:rFonts w:ascii="華康香港標準楷書" w:eastAsia="華康香港標準楷書" w:hAnsi="華康香港標準楷書" w:cs="華康香港標準楷書" w:hint="eastAsia"/>
                          <w:b/>
                          <w:sz w:val="32"/>
                          <w:lang w:eastAsia="zh-HK"/>
                        </w:rPr>
                        <w:t>。</w:t>
                      </w:r>
                    </w:p>
                    <w:p w:rsidR="00372DB0" w:rsidRDefault="00B243A7" w:rsidP="00372DB0">
                      <w:r w:rsidRPr="00180551">
                        <w:rPr>
                          <w:rFonts w:ascii="Times New Roman" w:hAnsi="Times New Roman" w:cs="Times New Roman"/>
                        </w:rPr>
                        <w:t>(</w:t>
                      </w:r>
                      <w:r w:rsidR="00136F3A">
                        <w:rPr>
                          <w:rFonts w:ascii="Times New Roman" w:hAnsi="Times New Roman" w:cs="Times New Roman"/>
                        </w:rPr>
                        <w:t>When you go out, dress properly just like you are going to meet some honoured guest. When you assign tasks to other people, do so earnestly just like you are arranging an important ceremony. Do not do to others what you do not want them to do to you.</w:t>
                      </w:r>
                      <w:r w:rsidRPr="00180551">
                        <w:rPr>
                          <w:rFonts w:ascii="Times New Roman" w:hAnsi="Times New Roman" w:cs="Times New Roman"/>
                        </w:rPr>
                        <w:t>)</w:t>
                      </w:r>
                    </w:p>
                    <w:p w:rsidR="00372DB0" w:rsidRDefault="00372DB0" w:rsidP="00372DB0"/>
                    <w:p w:rsidR="00372DB0" w:rsidRPr="00A369F9" w:rsidRDefault="00372DB0" w:rsidP="00B243A7">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B243A7" w:rsidRPr="00490E07">
                        <w:rPr>
                          <w:rFonts w:ascii="Times New Roman" w:hAnsi="Times New Roman" w:cs="Times New Roman"/>
                        </w:rPr>
                        <w:t>Original Text:</w:t>
                      </w:r>
                      <w:r w:rsidR="00136F3A" w:rsidRPr="00136F3A">
                        <w:rPr>
                          <w:rFonts w:ascii="Times New Roman" w:hAnsi="Times New Roman" w:cs="Times New Roman"/>
                          <w:color w:val="000000"/>
                        </w:rPr>
                        <w:t xml:space="preserve"> </w:t>
                      </w:r>
                    </w:p>
                    <w:p w:rsidR="00372DB0" w:rsidRDefault="00372DB0" w:rsidP="007617B9">
                      <w:pPr>
                        <w:spacing w:beforeLines="50" w:before="180"/>
                        <w:ind w:leftChars="227" w:left="545"/>
                        <w:rPr>
                          <w:rFonts w:ascii="華康香港標準楷書" w:eastAsia="華康香港標準楷書" w:hAnsi="華康香港標準楷書" w:cs="華康香港標準楷書"/>
                          <w:color w:val="000000"/>
                          <w:szCs w:val="40"/>
                        </w:rPr>
                      </w:pPr>
                      <w:r w:rsidRPr="00A91D59">
                        <w:rPr>
                          <w:rFonts w:ascii="華康香港標準楷書" w:eastAsia="華康香港標準楷書" w:hAnsi="華康香港標準楷書" w:cs="華康香港標準楷書" w:hint="eastAsia"/>
                          <w:color w:val="000000"/>
                          <w:szCs w:val="40"/>
                          <w:u w:val="single"/>
                        </w:rPr>
                        <w:t>仲弓</w:t>
                      </w:r>
                      <w:r w:rsidRPr="00372DB0">
                        <w:rPr>
                          <w:rFonts w:ascii="華康香港標準楷書" w:eastAsia="華康香港標準楷書" w:hAnsi="華康香港標準楷書" w:cs="華康香港標準楷書" w:hint="eastAsia"/>
                          <w:color w:val="000000"/>
                          <w:szCs w:val="40"/>
                        </w:rPr>
                        <w:t>問「仁」。子曰：「</w:t>
                      </w:r>
                      <w:r w:rsidRPr="00372DB0">
                        <w:rPr>
                          <w:rFonts w:ascii="華康香港標準楷書" w:eastAsia="華康香港標準楷書" w:hAnsi="華康香港標準楷書" w:cs="華康香港標準楷書" w:hint="eastAsia"/>
                          <w:color w:val="000000"/>
                          <w:szCs w:val="40"/>
                          <w:highlight w:val="yellow"/>
                        </w:rPr>
                        <w:t>出門如見大賓；使民如承大祭；己所不欲，勿施於人</w:t>
                      </w:r>
                      <w:r w:rsidRPr="00372DB0">
                        <w:rPr>
                          <w:rFonts w:ascii="華康香港標準楷書" w:eastAsia="華康香港標準楷書" w:hAnsi="華康香港標準楷書" w:cs="華康香港標準楷書" w:hint="eastAsia"/>
                          <w:color w:val="000000"/>
                          <w:szCs w:val="40"/>
                        </w:rPr>
                        <w:t>；在邦無怨，在家無怨。」仲弓曰：「雍雖不敏，請事斯語矣！」</w:t>
                      </w:r>
                    </w:p>
                    <w:p w:rsidR="00786003" w:rsidRPr="00FA252F" w:rsidRDefault="00786003" w:rsidP="00A63763"/>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372DB0" w:rsidRDefault="00372DB0"/>
    <w:p w:rsidR="00372DB0" w:rsidRDefault="00372DB0"/>
    <w:p w:rsidR="007B53C4" w:rsidRDefault="007B53C4"/>
    <w:p w:rsidR="007B53C4" w:rsidRDefault="007B53C4"/>
    <w:p w:rsidR="007B53C4" w:rsidRDefault="007B53C4"/>
    <w:p w:rsidR="000C42CC" w:rsidRDefault="000C42CC"/>
    <w:p w:rsidR="000C42CC" w:rsidRDefault="000C42CC"/>
    <w:p w:rsidR="000C42CC" w:rsidRDefault="000C42CC"/>
    <w:p w:rsidR="000C42CC" w:rsidRDefault="000C42CC"/>
    <w:p w:rsidR="00995E79" w:rsidRDefault="00995E79">
      <w:pPr>
        <w:widowControl/>
      </w:pPr>
      <w:r>
        <w:br w:type="page"/>
      </w:r>
    </w:p>
    <w:p w:rsidR="000C42CC" w:rsidRDefault="00995E79">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5168" behindDoc="0" locked="0" layoutInCell="1" allowOverlap="1" wp14:anchorId="64D0E994" wp14:editId="3D9DC6C1">
                <wp:simplePos x="0" y="0"/>
                <wp:positionH relativeFrom="column">
                  <wp:posOffset>20955</wp:posOffset>
                </wp:positionH>
                <wp:positionV relativeFrom="paragraph">
                  <wp:posOffset>52070</wp:posOffset>
                </wp:positionV>
                <wp:extent cx="5238750" cy="1897811"/>
                <wp:effectExtent l="0" t="0" r="19050" b="26670"/>
                <wp:wrapNone/>
                <wp:docPr id="9" name="文字方塊 9"/>
                <wp:cNvGraphicFramePr/>
                <a:graphic xmlns:a="http://schemas.openxmlformats.org/drawingml/2006/main">
                  <a:graphicData uri="http://schemas.microsoft.com/office/word/2010/wordprocessingShape">
                    <wps:wsp>
                      <wps:cNvSpPr txBox="1"/>
                      <wps:spPr>
                        <a:xfrm>
                          <a:off x="0" y="0"/>
                          <a:ext cx="5238750" cy="18978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FA74B2" w:rsidP="007C012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五代</w:t>
                            </w:r>
                            <w:bookmarkStart w:id="0" w:name="_GoBack"/>
                            <w:bookmarkEnd w:id="0"/>
                            <w:r>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劉昫</w:t>
                            </w:r>
                            <w:r w:rsidRPr="00A63763">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舊唐</w:t>
                            </w:r>
                            <w:r w:rsidR="002811B9">
                              <w:rPr>
                                <w:rFonts w:ascii="華康香港標準楷書" w:eastAsia="華康香港標準楷書" w:hAnsi="華康香港標準楷書" w:cs="華康香港標準楷書"/>
                                <w:sz w:val="32"/>
                                <w:lang w:eastAsia="zh-HK"/>
                              </w:rPr>
                              <w:t>書．列</w:t>
                            </w:r>
                            <w:r w:rsidR="002811B9">
                              <w:rPr>
                                <w:rFonts w:ascii="華康香港標準楷書" w:eastAsia="華康香港標準楷書" w:hAnsi="華康香港標準楷書" w:cs="華康香港標準楷書" w:hint="eastAsia"/>
                                <w:sz w:val="32"/>
                                <w:lang w:eastAsia="zh-HK"/>
                              </w:rPr>
                              <w:t>傳</w:t>
                            </w:r>
                            <w:r w:rsidR="002811B9">
                              <w:rPr>
                                <w:rFonts w:ascii="華康香港標準楷書" w:eastAsia="華康香港標準楷書" w:hAnsi="華康香港標準楷書" w:cs="華康香港標準楷書"/>
                                <w:sz w:val="32"/>
                                <w:lang w:eastAsia="zh-HK"/>
                              </w:rPr>
                              <w:t>第一百四十．文</w:t>
                            </w:r>
                            <w:r w:rsidR="002811B9">
                              <w:rPr>
                                <w:rFonts w:ascii="華康香港標準楷書" w:eastAsia="華康香港標準楷書" w:hAnsi="華康香港標準楷書" w:cs="華康香港標準楷書" w:hint="eastAsia"/>
                                <w:sz w:val="32"/>
                                <w:lang w:eastAsia="zh-HK"/>
                              </w:rPr>
                              <w:t>苑</w:t>
                            </w:r>
                            <w:r w:rsidR="002811B9">
                              <w:rPr>
                                <w:rFonts w:ascii="華康香港標準楷書" w:eastAsia="華康香港標準楷書" w:hAnsi="華康香港標準楷書" w:cs="華康香港標準楷書"/>
                                <w:sz w:val="32"/>
                                <w:lang w:eastAsia="zh-HK"/>
                              </w:rPr>
                              <w:t>中</w:t>
                            </w:r>
                            <w:r w:rsidRPr="00A63763">
                              <w:rPr>
                                <w:rFonts w:ascii="華康香港標準楷書" w:eastAsia="華康香港標準楷書" w:hAnsi="華康香港標準楷書" w:cs="華康香港標準楷書" w:hint="eastAsia"/>
                                <w:sz w:val="32"/>
                              </w:rPr>
                              <w:t>》</w:t>
                            </w:r>
                          </w:p>
                          <w:p w:rsidR="00B243A7" w:rsidRPr="00FA252F" w:rsidRDefault="00B243A7" w:rsidP="007C012D">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136F3A">
                              <w:rPr>
                                <w:rFonts w:ascii="Times New Roman" w:eastAsia="華康香港標準楷書" w:hAnsi="Times New Roman" w:cs="Times New Roman"/>
                                <w:szCs w:val="24"/>
                              </w:rPr>
                              <w:t>The Five Dynasties</w:t>
                            </w:r>
                            <w:r w:rsidRPr="00A3638F">
                              <w:rPr>
                                <w:rFonts w:ascii="Times New Roman" w:eastAsia="華康香港標準楷書" w:hAnsi="Times New Roman" w:cs="Times New Roman"/>
                                <w:szCs w:val="24"/>
                              </w:rPr>
                              <w:t>)</w:t>
                            </w:r>
                            <w:r w:rsidR="00136F3A">
                              <w:rPr>
                                <w:rFonts w:ascii="Times New Roman" w:eastAsia="華康香港標準楷書" w:hAnsi="Times New Roman" w:cs="Times New Roman"/>
                                <w:szCs w:val="24"/>
                              </w:rPr>
                              <w:t xml:space="preserve"> Biography 140: </w:t>
                            </w:r>
                            <w:r w:rsidRPr="00A3638F">
                              <w:rPr>
                                <w:rFonts w:ascii="Times New Roman" w:hAnsi="Times New Roman" w:cs="Times New Roman"/>
                                <w:color w:val="000000"/>
                                <w:shd w:val="clear" w:color="auto" w:fill="FFFFFF"/>
                              </w:rPr>
                              <w:t>"</w:t>
                            </w:r>
                            <w:r w:rsidR="00136F3A">
                              <w:rPr>
                                <w:rFonts w:ascii="Times New Roman" w:hAnsi="Times New Roman" w:cs="Times New Roman"/>
                                <w:color w:val="000000"/>
                                <w:shd w:val="clear" w:color="auto" w:fill="FFFFFF"/>
                              </w:rPr>
                              <w:t>Wen Yuan Zhong</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br/>
                            </w:r>
                            <w:r w:rsidR="00136F3A">
                              <w:rPr>
                                <w:rFonts w:ascii="Times New Roman" w:hAnsi="Times New Roman" w:cs="Times New Roman"/>
                                <w:i/>
                                <w:color w:val="000000"/>
                                <w:shd w:val="clear" w:color="auto" w:fill="FFFFFF"/>
                              </w:rPr>
                              <w:t>Old Book of Tang</w:t>
                            </w:r>
                            <w:r w:rsidRPr="00A3638F">
                              <w:rPr>
                                <w:rFonts w:ascii="Times New Roman" w:hAnsi="Times New Roman" w:cs="Times New Roman"/>
                                <w:color w:val="000000"/>
                                <w:szCs w:val="24"/>
                                <w:shd w:val="clear" w:color="auto" w:fill="FFFFFF"/>
                              </w:rPr>
                              <w:t xml:space="preserve"> (by </w:t>
                            </w:r>
                            <w:r>
                              <w:rPr>
                                <w:rFonts w:ascii="Times New Roman" w:hAnsi="Times New Roman" w:cs="Times New Roman"/>
                                <w:color w:val="000000"/>
                                <w:szCs w:val="24"/>
                                <w:shd w:val="clear" w:color="auto" w:fill="FFFFFF"/>
                              </w:rPr>
                              <w:t>L</w:t>
                            </w:r>
                            <w:r w:rsidR="00136F3A">
                              <w:rPr>
                                <w:rFonts w:ascii="Times New Roman" w:eastAsia="新細明體" w:hAnsi="Times New Roman" w:cs="Times New Roman"/>
                                <w:color w:val="000000"/>
                                <w:szCs w:val="24"/>
                                <w:shd w:val="clear" w:color="auto" w:fill="FFFFFF"/>
                              </w:rPr>
                              <w:t>iu Xu</w:t>
                            </w:r>
                            <w:r>
                              <w:rPr>
                                <w:rFonts w:ascii="Times New Roman" w:hAnsi="Times New Roman" w:cs="Times New Roman"/>
                                <w:color w:val="000000"/>
                                <w:szCs w:val="24"/>
                                <w:shd w:val="clear" w:color="auto" w:fill="FFFFFF"/>
                              </w:rPr>
                              <w:t>)</w:t>
                            </w:r>
                          </w:p>
                          <w:p w:rsidR="007B53C4" w:rsidRPr="00CA44B8" w:rsidRDefault="002811B9" w:rsidP="007B53C4">
                            <w:pPr>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lang w:eastAsia="zh-HK"/>
                              </w:rPr>
                              <w:t>不</w:t>
                            </w:r>
                            <w:r w:rsidRPr="00C00B50">
                              <w:rPr>
                                <w:rFonts w:ascii="華康香港標準楷書" w:eastAsia="華康香港標準楷書" w:hAnsi="華康香港標準楷書" w:cs="華康香港標準楷書" w:hint="eastAsia"/>
                                <w:b/>
                                <w:sz w:val="32"/>
                                <w:lang w:eastAsia="zh-HK"/>
                              </w:rPr>
                              <w:t>敬</w:t>
                            </w:r>
                            <w:r>
                              <w:rPr>
                                <w:rFonts w:ascii="華康香港標準楷書" w:eastAsia="華康香港標準楷書" w:hAnsi="華康香港標準楷書" w:cs="華康香港標準楷書"/>
                                <w:b/>
                                <w:sz w:val="32"/>
                                <w:lang w:eastAsia="zh-HK"/>
                              </w:rPr>
                              <w:t>他人</w:t>
                            </w:r>
                            <w:r>
                              <w:rPr>
                                <w:rFonts w:ascii="華康香港標準楷書" w:eastAsia="華康香港標準楷書" w:hAnsi="華康香港標準楷書" w:cs="華康香港標準楷書" w:hint="eastAsia"/>
                                <w:b/>
                                <w:sz w:val="32"/>
                                <w:lang w:eastAsia="zh-HK"/>
                              </w:rPr>
                              <w:t>，是</w:t>
                            </w:r>
                            <w:r>
                              <w:rPr>
                                <w:rFonts w:ascii="華康香港標準楷書" w:eastAsia="華康香港標準楷書" w:hAnsi="華康香港標準楷書" w:cs="華康香港標準楷書"/>
                                <w:b/>
                                <w:sz w:val="32"/>
                                <w:lang w:eastAsia="zh-HK"/>
                              </w:rPr>
                              <w:t>自不敬也</w:t>
                            </w:r>
                            <w:r w:rsidR="00FA74B2">
                              <w:rPr>
                                <w:rFonts w:ascii="華康香港標準楷書" w:eastAsia="華康香港標準楷書" w:hAnsi="華康香港標準楷書" w:cs="華康香港標準楷書"/>
                                <w:b/>
                                <w:sz w:val="32"/>
                                <w:lang w:eastAsia="zh-HK"/>
                              </w:rPr>
                              <w:t>。</w:t>
                            </w:r>
                          </w:p>
                          <w:p w:rsidR="007B53C4" w:rsidRDefault="00B243A7" w:rsidP="007B53C4">
                            <w:r w:rsidRPr="00180551">
                              <w:rPr>
                                <w:rFonts w:ascii="Times New Roman" w:hAnsi="Times New Roman" w:cs="Times New Roman"/>
                              </w:rPr>
                              <w:t>(</w:t>
                            </w:r>
                            <w:r w:rsidR="00136F3A">
                              <w:rPr>
                                <w:rFonts w:ascii="Times New Roman" w:hAnsi="Times New Roman" w:cs="Times New Roman"/>
                              </w:rPr>
                              <w:t>If you do not respect others, you do not respect yourself</w:t>
                            </w:r>
                            <w:r>
                              <w:rPr>
                                <w:rFonts w:ascii="Times New Roman" w:hAnsi="Times New Roman" w:cs="Times New Roman"/>
                              </w:rPr>
                              <w:t>.</w:t>
                            </w:r>
                            <w:r w:rsidRPr="00180551">
                              <w:rPr>
                                <w:rFonts w:ascii="Times New Roman" w:hAnsi="Times New Roman" w:cs="Times New Roman"/>
                              </w:rPr>
                              <w:t>)</w:t>
                            </w:r>
                          </w:p>
                          <w:p w:rsidR="002811B9" w:rsidRPr="007B53C4" w:rsidRDefault="002811B9"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1" type="#_x0000_t202" style="position:absolute;margin-left:1.65pt;margin-top:4.1pt;width:412.5pt;height:14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" fillcolor="white [3201]" strokeweight=".5pt">
                <v:textbox>
                  <w:txbxContent>
                    <w:p w:rsidR="007B53C4" w:rsidRDefault="00FA74B2" w:rsidP="007C012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五代</w:t>
                      </w:r>
                      <w:bookmarkStart w:id="1" w:name="_GoBack"/>
                      <w:bookmarkEnd w:id="1"/>
                      <w:r>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劉昫</w:t>
                      </w:r>
                      <w:r w:rsidRPr="00A63763">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舊唐</w:t>
                      </w:r>
                      <w:r w:rsidR="002811B9">
                        <w:rPr>
                          <w:rFonts w:ascii="華康香港標準楷書" w:eastAsia="華康香港標準楷書" w:hAnsi="華康香港標準楷書" w:cs="華康香港標準楷書"/>
                          <w:sz w:val="32"/>
                          <w:lang w:eastAsia="zh-HK"/>
                        </w:rPr>
                        <w:t>書．列</w:t>
                      </w:r>
                      <w:r w:rsidR="002811B9">
                        <w:rPr>
                          <w:rFonts w:ascii="華康香港標準楷書" w:eastAsia="華康香港標準楷書" w:hAnsi="華康香港標準楷書" w:cs="華康香港標準楷書" w:hint="eastAsia"/>
                          <w:sz w:val="32"/>
                          <w:lang w:eastAsia="zh-HK"/>
                        </w:rPr>
                        <w:t>傳</w:t>
                      </w:r>
                      <w:r w:rsidR="002811B9">
                        <w:rPr>
                          <w:rFonts w:ascii="華康香港標準楷書" w:eastAsia="華康香港標準楷書" w:hAnsi="華康香港標準楷書" w:cs="華康香港標準楷書"/>
                          <w:sz w:val="32"/>
                          <w:lang w:eastAsia="zh-HK"/>
                        </w:rPr>
                        <w:t>第一百四十．文</w:t>
                      </w:r>
                      <w:r w:rsidR="002811B9">
                        <w:rPr>
                          <w:rFonts w:ascii="華康香港標準楷書" w:eastAsia="華康香港標準楷書" w:hAnsi="華康香港標準楷書" w:cs="華康香港標準楷書" w:hint="eastAsia"/>
                          <w:sz w:val="32"/>
                          <w:lang w:eastAsia="zh-HK"/>
                        </w:rPr>
                        <w:t>苑</w:t>
                      </w:r>
                      <w:r w:rsidR="002811B9">
                        <w:rPr>
                          <w:rFonts w:ascii="華康香港標準楷書" w:eastAsia="華康香港標準楷書" w:hAnsi="華康香港標準楷書" w:cs="華康香港標準楷書"/>
                          <w:sz w:val="32"/>
                          <w:lang w:eastAsia="zh-HK"/>
                        </w:rPr>
                        <w:t>中</w:t>
                      </w:r>
                      <w:r w:rsidRPr="00A63763">
                        <w:rPr>
                          <w:rFonts w:ascii="華康香港標準楷書" w:eastAsia="華康香港標準楷書" w:hAnsi="華康香港標準楷書" w:cs="華康香港標準楷書" w:hint="eastAsia"/>
                          <w:sz w:val="32"/>
                        </w:rPr>
                        <w:t>》</w:t>
                      </w:r>
                    </w:p>
                    <w:p w:rsidR="00B243A7" w:rsidRPr="00FA252F" w:rsidRDefault="00B243A7" w:rsidP="007C012D">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136F3A">
                        <w:rPr>
                          <w:rFonts w:ascii="Times New Roman" w:eastAsia="華康香港標準楷書" w:hAnsi="Times New Roman" w:cs="Times New Roman"/>
                          <w:szCs w:val="24"/>
                        </w:rPr>
                        <w:t>The Five Dynasties</w:t>
                      </w:r>
                      <w:r w:rsidRPr="00A3638F">
                        <w:rPr>
                          <w:rFonts w:ascii="Times New Roman" w:eastAsia="華康香港標準楷書" w:hAnsi="Times New Roman" w:cs="Times New Roman"/>
                          <w:szCs w:val="24"/>
                        </w:rPr>
                        <w:t>)</w:t>
                      </w:r>
                      <w:r w:rsidR="00136F3A">
                        <w:rPr>
                          <w:rFonts w:ascii="Times New Roman" w:eastAsia="華康香港標準楷書" w:hAnsi="Times New Roman" w:cs="Times New Roman"/>
                          <w:szCs w:val="24"/>
                        </w:rPr>
                        <w:t xml:space="preserve"> Biography 140: </w:t>
                      </w:r>
                      <w:r w:rsidRPr="00A3638F">
                        <w:rPr>
                          <w:rFonts w:ascii="Times New Roman" w:hAnsi="Times New Roman" w:cs="Times New Roman"/>
                          <w:color w:val="000000"/>
                          <w:shd w:val="clear" w:color="auto" w:fill="FFFFFF"/>
                        </w:rPr>
                        <w:t>"</w:t>
                      </w:r>
                      <w:r w:rsidR="00136F3A">
                        <w:rPr>
                          <w:rFonts w:ascii="Times New Roman" w:hAnsi="Times New Roman" w:cs="Times New Roman"/>
                          <w:color w:val="000000"/>
                          <w:shd w:val="clear" w:color="auto" w:fill="FFFFFF"/>
                        </w:rPr>
                        <w:t>Wen Yuan Zhong</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br/>
                      </w:r>
                      <w:r w:rsidR="00136F3A">
                        <w:rPr>
                          <w:rFonts w:ascii="Times New Roman" w:hAnsi="Times New Roman" w:cs="Times New Roman"/>
                          <w:i/>
                          <w:color w:val="000000"/>
                          <w:shd w:val="clear" w:color="auto" w:fill="FFFFFF"/>
                        </w:rPr>
                        <w:t>Old Book of Tang</w:t>
                      </w:r>
                      <w:r w:rsidRPr="00A3638F">
                        <w:rPr>
                          <w:rFonts w:ascii="Times New Roman" w:hAnsi="Times New Roman" w:cs="Times New Roman"/>
                          <w:color w:val="000000"/>
                          <w:szCs w:val="24"/>
                          <w:shd w:val="clear" w:color="auto" w:fill="FFFFFF"/>
                        </w:rPr>
                        <w:t xml:space="preserve"> (by </w:t>
                      </w:r>
                      <w:r>
                        <w:rPr>
                          <w:rFonts w:ascii="Times New Roman" w:hAnsi="Times New Roman" w:cs="Times New Roman"/>
                          <w:color w:val="000000"/>
                          <w:szCs w:val="24"/>
                          <w:shd w:val="clear" w:color="auto" w:fill="FFFFFF"/>
                        </w:rPr>
                        <w:t>L</w:t>
                      </w:r>
                      <w:r w:rsidR="00136F3A">
                        <w:rPr>
                          <w:rFonts w:ascii="Times New Roman" w:eastAsia="新細明體" w:hAnsi="Times New Roman" w:cs="Times New Roman"/>
                          <w:color w:val="000000"/>
                          <w:szCs w:val="24"/>
                          <w:shd w:val="clear" w:color="auto" w:fill="FFFFFF"/>
                        </w:rPr>
                        <w:t>iu Xu</w:t>
                      </w:r>
                      <w:r>
                        <w:rPr>
                          <w:rFonts w:ascii="Times New Roman" w:hAnsi="Times New Roman" w:cs="Times New Roman"/>
                          <w:color w:val="000000"/>
                          <w:szCs w:val="24"/>
                          <w:shd w:val="clear" w:color="auto" w:fill="FFFFFF"/>
                        </w:rPr>
                        <w:t>)</w:t>
                      </w:r>
                    </w:p>
                    <w:p w:rsidR="007B53C4" w:rsidRPr="00CA44B8" w:rsidRDefault="002811B9" w:rsidP="007B53C4">
                      <w:pPr>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lang w:eastAsia="zh-HK"/>
                        </w:rPr>
                        <w:t>不</w:t>
                      </w:r>
                      <w:r w:rsidRPr="00C00B50">
                        <w:rPr>
                          <w:rFonts w:ascii="華康香港標準楷書" w:eastAsia="華康香港標準楷書" w:hAnsi="華康香港標準楷書" w:cs="華康香港標準楷書" w:hint="eastAsia"/>
                          <w:b/>
                          <w:sz w:val="32"/>
                          <w:lang w:eastAsia="zh-HK"/>
                        </w:rPr>
                        <w:t>敬</w:t>
                      </w:r>
                      <w:r>
                        <w:rPr>
                          <w:rFonts w:ascii="華康香港標準楷書" w:eastAsia="華康香港標準楷書" w:hAnsi="華康香港標準楷書" w:cs="華康香港標準楷書"/>
                          <w:b/>
                          <w:sz w:val="32"/>
                          <w:lang w:eastAsia="zh-HK"/>
                        </w:rPr>
                        <w:t>他人</w:t>
                      </w:r>
                      <w:r>
                        <w:rPr>
                          <w:rFonts w:ascii="華康香港標準楷書" w:eastAsia="華康香港標準楷書" w:hAnsi="華康香港標準楷書" w:cs="華康香港標準楷書" w:hint="eastAsia"/>
                          <w:b/>
                          <w:sz w:val="32"/>
                          <w:lang w:eastAsia="zh-HK"/>
                        </w:rPr>
                        <w:t>，是</w:t>
                      </w:r>
                      <w:r>
                        <w:rPr>
                          <w:rFonts w:ascii="華康香港標準楷書" w:eastAsia="華康香港標準楷書" w:hAnsi="華康香港標準楷書" w:cs="華康香港標準楷書"/>
                          <w:b/>
                          <w:sz w:val="32"/>
                          <w:lang w:eastAsia="zh-HK"/>
                        </w:rPr>
                        <w:t>自不敬也</w:t>
                      </w:r>
                      <w:r w:rsidR="00FA74B2">
                        <w:rPr>
                          <w:rFonts w:ascii="華康香港標準楷書" w:eastAsia="華康香港標準楷書" w:hAnsi="華康香港標準楷書" w:cs="華康香港標準楷書"/>
                          <w:b/>
                          <w:sz w:val="32"/>
                          <w:lang w:eastAsia="zh-HK"/>
                        </w:rPr>
                        <w:t>。</w:t>
                      </w:r>
                    </w:p>
                    <w:p w:rsidR="007B53C4" w:rsidRDefault="00B243A7" w:rsidP="007B53C4">
                      <w:r w:rsidRPr="00180551">
                        <w:rPr>
                          <w:rFonts w:ascii="Times New Roman" w:hAnsi="Times New Roman" w:cs="Times New Roman"/>
                        </w:rPr>
                        <w:t>(</w:t>
                      </w:r>
                      <w:r w:rsidR="00136F3A">
                        <w:rPr>
                          <w:rFonts w:ascii="Times New Roman" w:hAnsi="Times New Roman" w:cs="Times New Roman"/>
                        </w:rPr>
                        <w:t>If you do not respect others, you do not respect yourself</w:t>
                      </w:r>
                      <w:r>
                        <w:rPr>
                          <w:rFonts w:ascii="Times New Roman" w:hAnsi="Times New Roman" w:cs="Times New Roman"/>
                        </w:rPr>
                        <w:t>.</w:t>
                      </w:r>
                      <w:r w:rsidRPr="00180551">
                        <w:rPr>
                          <w:rFonts w:ascii="Times New Roman" w:hAnsi="Times New Roman" w:cs="Times New Roman"/>
                        </w:rPr>
                        <w:t>)</w:t>
                      </w:r>
                    </w:p>
                    <w:p w:rsidR="002811B9" w:rsidRPr="007B53C4" w:rsidRDefault="002811B9" w:rsidP="007B53C4"/>
                  </w:txbxContent>
                </v:textbox>
              </v:shape>
            </w:pict>
          </mc:Fallback>
        </mc:AlternateContent>
      </w:r>
    </w:p>
    <w:p w:rsidR="00756F25" w:rsidRDefault="000C42CC">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150441DC" wp14:editId="5F5F446D">
                <wp:simplePos x="0" y="0"/>
                <wp:positionH relativeFrom="column">
                  <wp:posOffset>30480</wp:posOffset>
                </wp:positionH>
                <wp:positionV relativeFrom="paragraph">
                  <wp:posOffset>2071370</wp:posOffset>
                </wp:positionV>
                <wp:extent cx="5229225" cy="1743075"/>
                <wp:effectExtent l="0" t="0" r="28575" b="28575"/>
                <wp:wrapNone/>
                <wp:docPr id="6" name="文字方塊 6"/>
                <wp:cNvGraphicFramePr/>
                <a:graphic xmlns:a="http://schemas.openxmlformats.org/drawingml/2006/main">
                  <a:graphicData uri="http://schemas.microsoft.com/office/word/2010/wordprocessingShape">
                    <wps:wsp>
                      <wps:cNvSpPr txBox="1"/>
                      <wps:spPr>
                        <a:xfrm>
                          <a:off x="0" y="0"/>
                          <a:ext cx="5229225"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A63763" w:rsidP="007C012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清</w:t>
                            </w:r>
                            <w:r>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周希陶</w:t>
                            </w:r>
                            <w:r w:rsidR="00BD1C35">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增廣賢</w:t>
                            </w:r>
                            <w:r w:rsidR="002811B9">
                              <w:rPr>
                                <w:rFonts w:ascii="華康香港標準楷書" w:eastAsia="華康香港標準楷書" w:hAnsi="華康香港標準楷書" w:cs="華康香港標準楷書"/>
                                <w:sz w:val="32"/>
                                <w:lang w:eastAsia="zh-HK"/>
                              </w:rPr>
                              <w:t>文</w:t>
                            </w:r>
                            <w:r w:rsidR="00BD1C35">
                              <w:rPr>
                                <w:rFonts w:ascii="華康香港標準楷書" w:eastAsia="華康香港標準楷書" w:hAnsi="華康香港標準楷書" w:cs="華康香港標準楷書" w:hint="eastAsia"/>
                                <w:sz w:val="32"/>
                              </w:rPr>
                              <w:t>》</w:t>
                            </w:r>
                          </w:p>
                          <w:p w:rsidR="00B243A7" w:rsidRPr="00FA252F" w:rsidRDefault="00B243A7" w:rsidP="007C012D">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Pr>
                                <w:rFonts w:ascii="Times New Roman" w:eastAsia="華康香港標準楷書" w:hAnsi="Times New Roman" w:cs="Times New Roman"/>
                                <w:i/>
                                <w:szCs w:val="24"/>
                              </w:rPr>
                              <w:t>Essays on Ancient Chinese Wisdom</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Zhou Xitao)</w:t>
                            </w:r>
                          </w:p>
                          <w:p w:rsidR="00BD1C35" w:rsidRPr="00CA44B8" w:rsidRDefault="0056145E"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lang w:eastAsia="zh-HK"/>
                              </w:rPr>
                              <w:t>知己</w:t>
                            </w:r>
                            <w:r>
                              <w:rPr>
                                <w:rFonts w:ascii="華康香港標準楷書" w:eastAsia="華康香港標準楷書" w:hAnsi="華康香港標準楷書" w:cs="華康香港標準楷書"/>
                                <w:b/>
                                <w:sz w:val="32"/>
                                <w:lang w:eastAsia="zh-HK"/>
                              </w:rPr>
                              <w:t>知</w:t>
                            </w:r>
                            <w:r>
                              <w:rPr>
                                <w:rFonts w:ascii="華康香港標準楷書" w:eastAsia="華康香港標準楷書" w:hAnsi="華康香港標準楷書" w:cs="華康香港標準楷書" w:hint="eastAsia"/>
                                <w:b/>
                                <w:sz w:val="32"/>
                                <w:lang w:eastAsia="zh-HK"/>
                              </w:rPr>
                              <w:t>彼</w:t>
                            </w:r>
                            <w:r>
                              <w:rPr>
                                <w:rFonts w:ascii="華康香港標準楷書" w:eastAsia="華康香港標準楷書" w:hAnsi="華康香港標準楷書" w:cs="華康香港標準楷書"/>
                                <w:b/>
                                <w:sz w:val="32"/>
                                <w:lang w:eastAsia="zh-HK"/>
                              </w:rPr>
                              <w:t>，將心比心</w:t>
                            </w:r>
                            <w:r w:rsidR="00A63763">
                              <w:rPr>
                                <w:rFonts w:ascii="華康香港標準楷書" w:eastAsia="華康香港標準楷書" w:hAnsi="華康香港標準楷書" w:cs="華康香港標準楷書" w:hint="eastAsia"/>
                                <w:b/>
                                <w:sz w:val="32"/>
                              </w:rPr>
                              <w:t>。</w:t>
                            </w:r>
                          </w:p>
                          <w:p w:rsidR="007B53C4" w:rsidRPr="007B53C4" w:rsidRDefault="00B243A7" w:rsidP="00BD1C35">
                            <w:r w:rsidRPr="00180551">
                              <w:rPr>
                                <w:rFonts w:ascii="Times New Roman" w:hAnsi="Times New Roman" w:cs="Times New Roman"/>
                              </w:rPr>
                              <w:t>(</w:t>
                            </w:r>
                            <w:r w:rsidR="00136F3A">
                              <w:rPr>
                                <w:rFonts w:ascii="Times New Roman" w:hAnsi="Times New Roman" w:cs="Times New Roman"/>
                              </w:rPr>
                              <w:t>Understand yourself as well as others. Be considerate to others as if you were in their shoes.</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41DC" id="文字方塊 6" o:spid="_x0000_s1032" type="#_x0000_t202" style="position:absolute;margin-left:2.4pt;margin-top:163.1pt;width:411.75pt;height:13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" fillcolor="white [3201]" strokeweight=".5pt">
                <v:textbox>
                  <w:txbxContent>
                    <w:p w:rsidR="00BD1C35" w:rsidRDefault="00A63763" w:rsidP="007C012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清</w:t>
                      </w:r>
                      <w:r>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周希陶</w:t>
                      </w:r>
                      <w:r w:rsidR="00BD1C35">
                        <w:rPr>
                          <w:rFonts w:ascii="華康香港標準楷書" w:eastAsia="華康香港標準楷書" w:hAnsi="華康香港標準楷書" w:cs="華康香港標準楷書" w:hint="eastAsia"/>
                          <w:sz w:val="32"/>
                        </w:rPr>
                        <w:t>《</w:t>
                      </w:r>
                      <w:r w:rsidR="002811B9">
                        <w:rPr>
                          <w:rFonts w:ascii="華康香港標準楷書" w:eastAsia="華康香港標準楷書" w:hAnsi="華康香港標準楷書" w:cs="華康香港標準楷書" w:hint="eastAsia"/>
                          <w:sz w:val="32"/>
                          <w:lang w:eastAsia="zh-HK"/>
                        </w:rPr>
                        <w:t>增廣賢</w:t>
                      </w:r>
                      <w:r w:rsidR="002811B9">
                        <w:rPr>
                          <w:rFonts w:ascii="華康香港標準楷書" w:eastAsia="華康香港標準楷書" w:hAnsi="華康香港標準楷書" w:cs="華康香港標準楷書"/>
                          <w:sz w:val="32"/>
                          <w:lang w:eastAsia="zh-HK"/>
                        </w:rPr>
                        <w:t>文</w:t>
                      </w:r>
                      <w:r w:rsidR="00BD1C35">
                        <w:rPr>
                          <w:rFonts w:ascii="華康香港標準楷書" w:eastAsia="華康香港標準楷書" w:hAnsi="華康香港標準楷書" w:cs="華康香港標準楷書" w:hint="eastAsia"/>
                          <w:sz w:val="32"/>
                        </w:rPr>
                        <w:t>》</w:t>
                      </w:r>
                    </w:p>
                    <w:p w:rsidR="00B243A7" w:rsidRPr="00FA252F" w:rsidRDefault="00B243A7" w:rsidP="007C012D">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Pr>
                          <w:rFonts w:ascii="Times New Roman" w:eastAsia="華康香港標準楷書" w:hAnsi="Times New Roman" w:cs="Times New Roman"/>
                          <w:i/>
                          <w:szCs w:val="24"/>
                        </w:rPr>
                        <w:t>Essays on Ancient Chinese Wisdom</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Zhou Xitao)</w:t>
                      </w:r>
                    </w:p>
                    <w:p w:rsidR="00BD1C35" w:rsidRPr="00CA44B8" w:rsidRDefault="0056145E"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lang w:eastAsia="zh-HK"/>
                        </w:rPr>
                        <w:t>知己</w:t>
                      </w:r>
                      <w:r>
                        <w:rPr>
                          <w:rFonts w:ascii="華康香港標準楷書" w:eastAsia="華康香港標準楷書" w:hAnsi="華康香港標準楷書" w:cs="華康香港標準楷書"/>
                          <w:b/>
                          <w:sz w:val="32"/>
                          <w:lang w:eastAsia="zh-HK"/>
                        </w:rPr>
                        <w:t>知</w:t>
                      </w:r>
                      <w:r>
                        <w:rPr>
                          <w:rFonts w:ascii="華康香港標準楷書" w:eastAsia="華康香港標準楷書" w:hAnsi="華康香港標準楷書" w:cs="華康香港標準楷書" w:hint="eastAsia"/>
                          <w:b/>
                          <w:sz w:val="32"/>
                          <w:lang w:eastAsia="zh-HK"/>
                        </w:rPr>
                        <w:t>彼</w:t>
                      </w:r>
                      <w:r>
                        <w:rPr>
                          <w:rFonts w:ascii="華康香港標準楷書" w:eastAsia="華康香港標準楷書" w:hAnsi="華康香港標準楷書" w:cs="華康香港標準楷書"/>
                          <w:b/>
                          <w:sz w:val="32"/>
                          <w:lang w:eastAsia="zh-HK"/>
                        </w:rPr>
                        <w:t>，將心比心</w:t>
                      </w:r>
                      <w:r w:rsidR="00A63763">
                        <w:rPr>
                          <w:rFonts w:ascii="華康香港標準楷書" w:eastAsia="華康香港標準楷書" w:hAnsi="華康香港標準楷書" w:cs="華康香港標準楷書" w:hint="eastAsia"/>
                          <w:b/>
                          <w:sz w:val="32"/>
                        </w:rPr>
                        <w:t>。</w:t>
                      </w:r>
                    </w:p>
                    <w:p w:rsidR="007B53C4" w:rsidRPr="007B53C4" w:rsidRDefault="00B243A7" w:rsidP="00BD1C35">
                      <w:r w:rsidRPr="00180551">
                        <w:rPr>
                          <w:rFonts w:ascii="Times New Roman" w:hAnsi="Times New Roman" w:cs="Times New Roman"/>
                        </w:rPr>
                        <w:t>(</w:t>
                      </w:r>
                      <w:r w:rsidR="00136F3A">
                        <w:rPr>
                          <w:rFonts w:ascii="Times New Roman" w:hAnsi="Times New Roman" w:cs="Times New Roman"/>
                        </w:rPr>
                        <w:t>Understand yourself as well as others. Be considerate to others as if you were in their shoes.</w:t>
                      </w:r>
                      <w:r w:rsidRPr="00180551">
                        <w:rPr>
                          <w:rFonts w:ascii="Times New Roman" w:hAnsi="Times New Roman" w:cs="Times New Roman"/>
                        </w:rPr>
                        <w:t>)</w:t>
                      </w:r>
                    </w:p>
                  </w:txbxContent>
                </v:textbox>
              </v:shape>
            </w:pict>
          </mc:Fallback>
        </mc:AlternateContent>
      </w:r>
    </w:p>
    <w:sectPr w:rsidR="00756F25" w:rsidSect="00BC591A">
      <w:footerReference w:type="default" r:id="rId12"/>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1CA" w:rsidRDefault="00B241CA" w:rsidP="00FA252F">
      <w:r>
        <w:separator/>
      </w:r>
    </w:p>
  </w:endnote>
  <w:endnote w:type="continuationSeparator" w:id="0">
    <w:p w:rsidR="00B241CA" w:rsidRDefault="00B241CA"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369695"/>
      <w:docPartObj>
        <w:docPartGallery w:val="Page Numbers (Bottom of Page)"/>
        <w:docPartUnique/>
      </w:docPartObj>
    </w:sdtPr>
    <w:sdtEndPr/>
    <w:sdtContent>
      <w:p w:rsidR="000C42CC" w:rsidRDefault="000C42CC">
        <w:pPr>
          <w:pStyle w:val="ad"/>
          <w:jc w:val="right"/>
        </w:pPr>
        <w:r>
          <w:fldChar w:fldCharType="begin"/>
        </w:r>
        <w:r>
          <w:instrText>PAGE   \* MERGEFORMAT</w:instrText>
        </w:r>
        <w:r>
          <w:fldChar w:fldCharType="separate"/>
        </w:r>
        <w:r w:rsidR="00F96320" w:rsidRPr="00F96320">
          <w:rPr>
            <w:noProof/>
            <w:lang w:val="zh-TW"/>
          </w:rPr>
          <w:t>1</w:t>
        </w:r>
        <w:r>
          <w:fldChar w:fldCharType="end"/>
        </w:r>
      </w:p>
    </w:sdtContent>
  </w:sdt>
  <w:p w:rsidR="000C42CC" w:rsidRDefault="000C42C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1CA" w:rsidRDefault="00B241CA" w:rsidP="00FA252F">
      <w:r>
        <w:separator/>
      </w:r>
    </w:p>
  </w:footnote>
  <w:footnote w:type="continuationSeparator" w:id="0">
    <w:p w:rsidR="00B241CA" w:rsidRDefault="00B241CA" w:rsidP="00FA252F">
      <w:r>
        <w:continuationSeparator/>
      </w:r>
    </w:p>
  </w:footnote>
  <w:footnote w:id="1">
    <w:p w:rsidR="00FA252F" w:rsidRPr="00136F3A"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Pr>
          <w:rStyle w:val="a9"/>
        </w:rPr>
        <w:footnoteRef/>
      </w:r>
      <w:r>
        <w:t xml:space="preserve"> </w:t>
      </w:r>
      <w:r w:rsidR="00B243A7" w:rsidRPr="005457CE">
        <w:rPr>
          <w:rStyle w:val="aa"/>
          <w:sz w:val="22"/>
          <w:szCs w:val="32"/>
        </w:rPr>
        <w:t>Information:</w:t>
      </w:r>
      <w:r w:rsidR="00136F3A" w:rsidRPr="00136F3A">
        <w:rPr>
          <w:color w:val="000000"/>
          <w:sz w:val="32"/>
          <w:szCs w:val="32"/>
        </w:rPr>
        <w:t xml:space="preserve"> </w:t>
      </w:r>
      <w:r w:rsidR="00136F3A" w:rsidRPr="00136F3A">
        <w:rPr>
          <w:rStyle w:val="aa"/>
          <w:color w:val="000000"/>
          <w:sz w:val="22"/>
          <w:szCs w:val="22"/>
        </w:rPr>
        <w:t>History of Southern Dynasty</w:t>
      </w:r>
    </w:p>
    <w:p w:rsidR="00FA252F" w:rsidRPr="00136F3A" w:rsidRDefault="00136F3A" w:rsidP="00136F3A">
      <w:pPr>
        <w:pStyle w:val="question"/>
        <w:snapToGrid w:val="0"/>
        <w:spacing w:before="0" w:beforeAutospacing="0" w:after="0" w:afterAutospacing="0"/>
        <w:ind w:leftChars="87" w:left="209"/>
        <w:rPr>
          <w:rFonts w:ascii="華康香港標準楷書" w:eastAsia="華康香港標準楷書" w:hAnsi="華康香港標準楷書" w:cs="華康香港標準楷書"/>
          <w:sz w:val="22"/>
          <w:szCs w:val="22"/>
        </w:rPr>
      </w:pPr>
      <w:r w:rsidRPr="00136F3A">
        <w:rPr>
          <w:i/>
          <w:iCs/>
          <w:color w:val="000000"/>
          <w:sz w:val="22"/>
          <w:szCs w:val="22"/>
        </w:rPr>
        <w:t>History of Southern Dynasty</w:t>
      </w:r>
      <w:r w:rsidRPr="00136F3A">
        <w:rPr>
          <w:color w:val="000000"/>
          <w:sz w:val="22"/>
          <w:szCs w:val="22"/>
        </w:rPr>
        <w:t>, one of the "25 dynastic histories", was written by Li Yanshou in the Tang Dynasty. The book recorded the history of the Song, Qi, Liang and Chen era in the Southern Dynasty which lasted for one hundred and seventy years. It was written in the history genre based on biographies and covered different aspects, such as important events of the emperors and people with diverse social status. </w:t>
      </w:r>
      <w:r w:rsidRPr="00136F3A">
        <w:rPr>
          <w:rStyle w:val="af"/>
          <w:color w:val="000000"/>
          <w:sz w:val="22"/>
          <w:szCs w:val="22"/>
        </w:rPr>
        <w:t>History of Southern Dynasty</w:t>
      </w:r>
      <w:r w:rsidRPr="00136F3A">
        <w:rPr>
          <w:color w:val="000000"/>
          <w:sz w:val="22"/>
          <w:szCs w:val="22"/>
        </w:rPr>
        <w:t> had a simple and consistent writing style. It linked up various eras of the dynasty and provided a lot of significant historic facts that helped the later generations understand more about the history of the Southern Dynasty.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D52E3E"/>
    <w:multiLevelType w:val="hybridMultilevel"/>
    <w:tmpl w:val="218078CA"/>
    <w:lvl w:ilvl="0" w:tplc="63448912">
      <w:start w:val="1"/>
      <w:numFmt w:val="decimal"/>
      <w:lvlText w:val="%1."/>
      <w:lvlJc w:val="left"/>
      <w:pPr>
        <w:ind w:left="390" w:hanging="39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161D07"/>
    <w:multiLevelType w:val="hybridMultilevel"/>
    <w:tmpl w:val="774E7E10"/>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0"/>
  </w:num>
  <w:num w:numId="4">
    <w:abstractNumId w:val="4"/>
  </w:num>
  <w:num w:numId="5">
    <w:abstractNumId w:val="8"/>
  </w:num>
  <w:num w:numId="6">
    <w:abstractNumId w:val="11"/>
  </w:num>
  <w:num w:numId="7">
    <w:abstractNumId w:val="6"/>
  </w:num>
  <w:num w:numId="8">
    <w:abstractNumId w:val="2"/>
  </w:num>
  <w:num w:numId="9">
    <w:abstractNumId w:val="5"/>
  </w:num>
  <w:num w:numId="10">
    <w:abstractNumId w:val="7"/>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A46C0"/>
    <w:rsid w:val="000A692F"/>
    <w:rsid w:val="000C42CC"/>
    <w:rsid w:val="000E0B13"/>
    <w:rsid w:val="001051E0"/>
    <w:rsid w:val="00133E62"/>
    <w:rsid w:val="00136F3A"/>
    <w:rsid w:val="00235F24"/>
    <w:rsid w:val="002811B9"/>
    <w:rsid w:val="00281610"/>
    <w:rsid w:val="003354D2"/>
    <w:rsid w:val="00356FCF"/>
    <w:rsid w:val="00372DB0"/>
    <w:rsid w:val="004340B1"/>
    <w:rsid w:val="004932B6"/>
    <w:rsid w:val="004D5E64"/>
    <w:rsid w:val="004E0CCE"/>
    <w:rsid w:val="00543955"/>
    <w:rsid w:val="0056145E"/>
    <w:rsid w:val="00565A55"/>
    <w:rsid w:val="0062474D"/>
    <w:rsid w:val="00756F25"/>
    <w:rsid w:val="007617B9"/>
    <w:rsid w:val="00786003"/>
    <w:rsid w:val="00793694"/>
    <w:rsid w:val="007B53C4"/>
    <w:rsid w:val="007C012D"/>
    <w:rsid w:val="00817B10"/>
    <w:rsid w:val="00877D9B"/>
    <w:rsid w:val="009068B5"/>
    <w:rsid w:val="00995E79"/>
    <w:rsid w:val="00A261A8"/>
    <w:rsid w:val="00A369F9"/>
    <w:rsid w:val="00A56A41"/>
    <w:rsid w:val="00A60179"/>
    <w:rsid w:val="00A63763"/>
    <w:rsid w:val="00A91D59"/>
    <w:rsid w:val="00A93599"/>
    <w:rsid w:val="00B042CC"/>
    <w:rsid w:val="00B241CA"/>
    <w:rsid w:val="00B243A7"/>
    <w:rsid w:val="00BC591A"/>
    <w:rsid w:val="00BD1C35"/>
    <w:rsid w:val="00C00B50"/>
    <w:rsid w:val="00C7722D"/>
    <w:rsid w:val="00C834C1"/>
    <w:rsid w:val="00CA123D"/>
    <w:rsid w:val="00CA44B8"/>
    <w:rsid w:val="00CD5877"/>
    <w:rsid w:val="00CE33DA"/>
    <w:rsid w:val="00CE6BFE"/>
    <w:rsid w:val="00D93C5A"/>
    <w:rsid w:val="00DA502A"/>
    <w:rsid w:val="00E14726"/>
    <w:rsid w:val="00E42E56"/>
    <w:rsid w:val="00E543BC"/>
    <w:rsid w:val="00E63264"/>
    <w:rsid w:val="00E806BF"/>
    <w:rsid w:val="00EF69CA"/>
    <w:rsid w:val="00F96320"/>
    <w:rsid w:val="00FA252F"/>
    <w:rsid w:val="00FA74B2"/>
    <w:rsid w:val="00FE5C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character" w:styleId="af">
    <w:name w:val="Emphasis"/>
    <w:basedOn w:val="a0"/>
    <w:uiPriority w:val="20"/>
    <w:qFormat/>
    <w:rsid w:val="00136F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E885-193D-4016-8FC1-87EFE1A6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74</Words>
  <Characters>422</Characters>
  <Application>Microsoft Office Word</Application>
  <DocSecurity>0</DocSecurity>
  <Lines>3</Lines>
  <Paragraphs>1</Paragraphs>
  <ScaleCrop>false</ScaleCrop>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2018-08-01T06:52:00Z</cp:lastPrinted>
  <dcterms:created xsi:type="dcterms:W3CDTF">2018-10-10T01:44:00Z</dcterms:created>
  <dcterms:modified xsi:type="dcterms:W3CDTF">2018-12-06T09:40:00Z</dcterms:modified>
</cp:coreProperties>
</file>