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00373E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關懷顧念</w:t>
      </w:r>
    </w:p>
    <w:p w:rsidR="00FA252F" w:rsidRPr="00044B6A" w:rsidRDefault="0000373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尊敬長輩、友愛同儕、愛護幼小</w:t>
      </w:r>
    </w:p>
    <w:p w:rsidR="00FA252F" w:rsidRPr="00976CF8" w:rsidRDefault="003C605F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7968" behindDoc="0" locked="0" layoutInCell="1" allowOverlap="1" wp14:anchorId="5C2B0BF4" wp14:editId="7A766B46">
            <wp:simplePos x="0" y="0"/>
            <wp:positionH relativeFrom="column">
              <wp:posOffset>198673</wp:posOffset>
            </wp:positionH>
            <wp:positionV relativeFrom="paragraph">
              <wp:posOffset>45199</wp:posOffset>
            </wp:positionV>
            <wp:extent cx="272594" cy="669567"/>
            <wp:effectExtent l="0" t="7937" r="5397" b="5398"/>
            <wp:wrapNone/>
            <wp:docPr id="5" name="圖片 5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孔子問人不問馬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485D5F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4194"/>
      </w:tblGrid>
      <w:tr w:rsidR="00FA252F" w:rsidTr="0000373E">
        <w:tc>
          <w:tcPr>
            <w:tcW w:w="4442" w:type="dxa"/>
          </w:tcPr>
          <w:p w:rsidR="00FA252F" w:rsidRDefault="00485D5F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85D5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9A6E3" wp14:editId="7C842C4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20320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D5F" w:rsidRPr="002F0576" w:rsidRDefault="00485D5F" w:rsidP="00485D5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9A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4.65pt;margin-top:1.6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BGZD3h3gAA&#10;AAYBAAAPAAAAAAAAAAAAAAAAAJ0EAABkcnMvZG93bnJldi54bWxQSwUGAAAAAAQABADzAAAAqAUA&#10;AAAA&#10;" filled="f" stroked="f" strokeweight=".5pt">
                      <v:textbox>
                        <w:txbxContent>
                          <w:p w:rsidR="00485D5F" w:rsidRPr="002F0576" w:rsidRDefault="00485D5F" w:rsidP="00485D5F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D5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82EC44" wp14:editId="33AEC8F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26035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D5F" w:rsidRPr="002F0576" w:rsidRDefault="00485D5F" w:rsidP="00485D5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2EC44" id="文字方塊 22" o:spid="_x0000_s1027" type="#_x0000_t202" style="position:absolute;left:0;text-align:left;margin-left:205.2pt;margin-top:2.0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" filled="f" stroked="f" strokeweight=".5pt">
                      <v:textbox>
                        <w:txbxContent>
                          <w:p w:rsidR="00485D5F" w:rsidRPr="002F0576" w:rsidRDefault="00485D5F" w:rsidP="00485D5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5D5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4254B84" wp14:editId="75CEBAC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1854835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D5F" w:rsidRPr="00562475" w:rsidRDefault="00485D5F" w:rsidP="00485D5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54B84" id="文字方塊 23" o:spid="_x0000_s1028" type="#_x0000_t202" style="position:absolute;left:0;text-align:left;margin-left:-5.4pt;margin-top:146.05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" filled="f" stroked="f" strokeweight=".5pt">
                      <v:textbox>
                        <w:txbxContent>
                          <w:p w:rsidR="00485D5F" w:rsidRPr="00562475" w:rsidRDefault="00485D5F" w:rsidP="00485D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B6A" w:rsidRPr="00044B6A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" name="圖片 1" descr="C:\Users\chengmanfong\Desktop\致知達德\親屬‧師友篇\4. 關懷顧念\孔子問人不問馬\picture\14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4. 關懷顧念\孔子問人不問馬\picture\14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78" cy="166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044B6A" w:rsidP="00485D5F">
            <w:pPr>
              <w:ind w:leftChars="87" w:left="209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44B6A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2" name="圖片 2" descr="C:\Users\chengmanfong\Desktop\致知達德\親屬‧師友篇\4. 關懷顧念\孔子問人不問馬\picture\14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親屬‧師友篇\4. 關懷顧念\孔子問人不問馬\picture\14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294" cy="166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00373E">
        <w:tc>
          <w:tcPr>
            <w:tcW w:w="4442" w:type="dxa"/>
          </w:tcPr>
          <w:p w:rsidR="00FA252F" w:rsidRDefault="00485D5F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85D5F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A3A34C5" wp14:editId="060740A3">
                      <wp:simplePos x="0" y="0"/>
                      <wp:positionH relativeFrom="column">
                        <wp:posOffset>2611281</wp:posOffset>
                      </wp:positionH>
                      <wp:positionV relativeFrom="paragraph">
                        <wp:posOffset>31750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5D5F" w:rsidRPr="001E423F" w:rsidRDefault="00485D5F" w:rsidP="00485D5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34C5" id="文字方塊 25" o:spid="_x0000_s1029" type="#_x0000_t202" style="position:absolute;left:0;text-align:left;margin-left:205.6pt;margin-top:2.5pt;width:39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X5mk&#10;vd8AAAAIAQAADwAAAAAAAAAAAAAAAACgBAAAZHJzL2Rvd25yZXYueG1sUEsFBgAAAAAEAAQA8wAA&#10;AKwFAAAAAA==&#10;" filled="f" stroked="f" strokeweight=".5pt">
                      <v:textbox>
                        <w:txbxContent>
                          <w:p w:rsidR="00485D5F" w:rsidRPr="001E423F" w:rsidRDefault="00485D5F" w:rsidP="00485D5F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B6A" w:rsidRPr="00044B6A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4" name="圖片 4" descr="C:\Users\chengmanfong\Desktop\致知達德\親屬‧師友篇\4. 關懷顧念\孔子問人不問馬\picture\14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親屬‧師友篇\4. 關懷顧念\孔子問人不問馬\picture\14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04" cy="166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044B6A" w:rsidP="00485D5F">
            <w:pPr>
              <w:ind w:leftChars="92" w:left="22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44B6A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875"/>
                  <wp:effectExtent l="0" t="0" r="0" b="9525"/>
                  <wp:docPr id="12" name="圖片 12" descr="C:\Users\chengmanfong\Desktop\致知達德\親屬‧師友篇\4. 關懷顧念\孔子問人不問馬\picture\14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親屬‧師友篇\4. 關懷顧念\孔子問人不問馬\picture\14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865" cy="1668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485D5F" w:rsidRDefault="0000373E" w:rsidP="00185CBA">
      <w:pPr>
        <w:ind w:leftChars="145" w:left="348"/>
        <w:rPr>
          <w:rFonts w:ascii="Times New Roman" w:eastAsia="細明體" w:hAnsi="Times New Roman" w:cs="Times New Roman"/>
          <w:color w:val="000000"/>
          <w:position w:val="6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044B6A">
        <w:rPr>
          <w:rFonts w:ascii="Verdana" w:hAnsi="Verdana"/>
          <w:color w:val="000000"/>
          <w:shd w:val="clear" w:color="auto" w:fill="FFFFFF"/>
        </w:rPr>
        <w:t>《論語．鄉黨第十</w:t>
      </w:r>
      <w:r w:rsidR="00044B6A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485D5F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E42E56" w:rsidRPr="00976CF8" w:rsidRDefault="00E42E56" w:rsidP="00976CF8">
      <w:pPr>
        <w:snapToGrid w:val="0"/>
        <w:ind w:leftChars="140" w:left="336" w:firstLineChars="5" w:firstLine="12"/>
        <w:rPr>
          <w:rFonts w:asciiTheme="majorEastAsia" w:eastAsiaTheme="majorEastAsia" w:hAnsiTheme="majorEastAsia" w:cs="華康香港標準楷書"/>
          <w:szCs w:val="28"/>
          <w:lang w:eastAsia="zh-HK"/>
        </w:rPr>
      </w:pPr>
    </w:p>
    <w:p w:rsidR="0000373E" w:rsidRDefault="0000373E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044B6A" w:rsidRPr="00044B6A" w:rsidRDefault="00044B6A" w:rsidP="00044B6A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5D5F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孔子</w:t>
      </w:r>
      <w:r w:rsidRPr="00044B6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說人是善良的，每個人都有愛人的心，你同意嗎？請舉例說明</w:t>
      </w:r>
      <w:r w:rsidRPr="00044B6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044B6A" w:rsidRPr="00044B6A" w:rsidRDefault="00044B6A" w:rsidP="00044B6A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44B6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怎樣才是有愛心的表現呢？試說說你的經驗</w:t>
      </w:r>
      <w:r w:rsidRPr="00044B6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044B6A" w:rsidRPr="00044B6A" w:rsidRDefault="00044B6A" w:rsidP="00044B6A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44B6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假如你關心朋友，可是他卻不領情，你會怎樣做呢</w:t>
      </w:r>
      <w:r w:rsidRPr="00044B6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044B6A" w:rsidRPr="00044B6A" w:rsidRDefault="00044B6A" w:rsidP="00044B6A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44B6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假如人人都自私自利，不懂得互愛，對世界有甚麼不良的影響嗎？有甚麼方法可改善呢</w:t>
      </w:r>
      <w:r w:rsidRPr="00044B6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044B6A" w:rsidRPr="00044B6A" w:rsidRDefault="00044B6A" w:rsidP="00044B6A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44B6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試搜集一則關愛別人的新聞和同學分享</w:t>
      </w:r>
      <w:r w:rsidRPr="00044B6A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E14726" w:rsidRPr="00851113" w:rsidRDefault="00E14726" w:rsidP="00372DB0">
      <w:pPr>
        <w:widowControl/>
        <w:rPr>
          <w:rFonts w:ascii="華康香港標準楷書" w:eastAsia="華康香港標準楷書" w:hAnsi="華康香港標準楷書" w:cs="華康香港標準楷書"/>
          <w:sz w:val="36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D0E994" wp14:editId="3D9DC6C1">
                <wp:simplePos x="0" y="0"/>
                <wp:positionH relativeFrom="column">
                  <wp:posOffset>49350</wp:posOffset>
                </wp:positionH>
                <wp:positionV relativeFrom="paragraph">
                  <wp:posOffset>60840</wp:posOffset>
                </wp:positionV>
                <wp:extent cx="5218981" cy="4000500"/>
                <wp:effectExtent l="0" t="0" r="2032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981" cy="400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孟子‧離婁</w:t>
                            </w:r>
                            <w:r w:rsidR="00044B6A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9419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044B6A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愛人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人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恆</w:t>
                            </w:r>
                            <w:r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；敬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人恆敬之</w:t>
                            </w:r>
                            <w:r w:rsidR="00C46CB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44B6A">
                              <w:rPr>
                                <w:rFonts w:hint="eastAsia"/>
                              </w:rPr>
                              <w:t>愛別</w:t>
                            </w:r>
                            <w:r w:rsidR="00044B6A">
                              <w:t>人</w:t>
                            </w:r>
                            <w:r w:rsidR="00044B6A">
                              <w:rPr>
                                <w:rFonts w:hint="eastAsia"/>
                              </w:rPr>
                              <w:t>的人，人們</w:t>
                            </w:r>
                            <w:r w:rsidR="00044B6A">
                              <w:t>也永</w:t>
                            </w:r>
                            <w:r w:rsidR="00044B6A">
                              <w:rPr>
                                <w:rFonts w:hint="eastAsia"/>
                              </w:rPr>
                              <w:t>遠愛</w:t>
                            </w:r>
                            <w:r w:rsidR="00044B6A">
                              <w:t>他</w:t>
                            </w:r>
                            <w:r w:rsidR="00044B6A">
                              <w:rPr>
                                <w:rFonts w:hint="eastAsia"/>
                              </w:rPr>
                              <w:t>；</w:t>
                            </w:r>
                            <w:r w:rsidR="00044B6A">
                              <w:t>尊</w:t>
                            </w:r>
                            <w:r w:rsidR="00044B6A">
                              <w:rPr>
                                <w:rFonts w:hint="eastAsia"/>
                              </w:rPr>
                              <w:t>敬</w:t>
                            </w:r>
                            <w:r w:rsidR="00044B6A">
                              <w:t>別人</w:t>
                            </w:r>
                            <w:r w:rsidR="00044B6A">
                              <w:rPr>
                                <w:rFonts w:hint="eastAsia"/>
                              </w:rPr>
                              <w:t>的人，</w:t>
                            </w:r>
                            <w:r w:rsidR="00044B6A">
                              <w:t>人</w:t>
                            </w:r>
                            <w:r w:rsidR="00044B6A">
                              <w:rPr>
                                <w:rFonts w:hint="eastAsia"/>
                              </w:rPr>
                              <w:t>們</w:t>
                            </w:r>
                            <w:r w:rsidR="00044B6A">
                              <w:t>也永遠</w:t>
                            </w:r>
                            <w:r w:rsidR="00044B6A">
                              <w:rPr>
                                <w:rFonts w:hint="eastAsia"/>
                              </w:rPr>
                              <w:t>尊敬</w:t>
                            </w:r>
                            <w:r w:rsidR="00044B6A">
                              <w:t>他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851113" w:rsidRDefault="00851113" w:rsidP="007B53C4"/>
                          <w:p w:rsidR="00851113" w:rsidRDefault="00044B6A" w:rsidP="007B53C4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51113" w:rsidRPr="00044B6A">
                              <w:rPr>
                                <w:rFonts w:hint="eastAsia"/>
                              </w:rPr>
                              <w:t>恆</w:t>
                            </w:r>
                            <w:r w:rsidR="00851113">
                              <w:rPr>
                                <w:rFonts w:hint="eastAsia"/>
                              </w:rPr>
                              <w:t>：永</w:t>
                            </w:r>
                            <w:r w:rsidR="00851113">
                              <w:t>遠</w:t>
                            </w:r>
                          </w:p>
                          <w:p w:rsidR="00851113" w:rsidRDefault="00851113" w:rsidP="007B53C4"/>
                          <w:p w:rsidR="00851113" w:rsidRPr="00A369F9" w:rsidRDefault="00851113" w:rsidP="00851113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472A6E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472A6E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851113" w:rsidRPr="00851113" w:rsidRDefault="00851113" w:rsidP="00472A6E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485D5F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孟子</w:t>
                            </w:r>
                            <w:r w:rsidRPr="00851113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曰：「君子所以異於人者，以其存心也。君子以仁存心，以禮存心。仁者愛人，有禮者敬人。</w:t>
                            </w:r>
                            <w:r w:rsidRPr="00851113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愛人者，人恆愛之；敬人者，人恆敬之。</w:t>
                            </w:r>
                            <w:r w:rsidRPr="00851113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有人於此，其待我以橫逆，則君子必自反也：我必不仁也，必無禮也，此物奚宜至哉？其自反而仁矣，自反而有禮矣，其橫逆由是也，君子必自反也；我必不忠。自反而忠矣，其橫逆由是也，君子曰：『此亦妄人也已矣。如此則與禽獸奚擇哉？於禽獸又何難焉？』是故君子有終身之憂，無一朝之患也。</w:t>
                            </w:r>
                            <w:r w:rsidRPr="008511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4.8pt;width:410.95pt;height:3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" fillcolor="white [3201]" strokeweight=".5pt">
                <v:textbox>
                  <w:txbxContent>
                    <w:p w:rsidR="007B53C4" w:rsidRPr="00FA252F" w:rsidRDefault="00D21415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044B6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孟子‧離婁</w:t>
                      </w:r>
                      <w:r w:rsidR="00044B6A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9419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044B6A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愛人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人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恆</w:t>
                      </w:r>
                      <w:r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愛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；敬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人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人恆敬之</w:t>
                      </w:r>
                      <w:r w:rsidR="00C46CB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44B6A">
                        <w:rPr>
                          <w:rFonts w:hint="eastAsia"/>
                        </w:rPr>
                        <w:t>愛別</w:t>
                      </w:r>
                      <w:r w:rsidR="00044B6A">
                        <w:t>人</w:t>
                      </w:r>
                      <w:r w:rsidR="00044B6A">
                        <w:rPr>
                          <w:rFonts w:hint="eastAsia"/>
                        </w:rPr>
                        <w:t>的人，人們</w:t>
                      </w:r>
                      <w:r w:rsidR="00044B6A">
                        <w:t>也永</w:t>
                      </w:r>
                      <w:r w:rsidR="00044B6A">
                        <w:rPr>
                          <w:rFonts w:hint="eastAsia"/>
                        </w:rPr>
                        <w:t>遠愛</w:t>
                      </w:r>
                      <w:r w:rsidR="00044B6A">
                        <w:t>他</w:t>
                      </w:r>
                      <w:r w:rsidR="00044B6A">
                        <w:rPr>
                          <w:rFonts w:hint="eastAsia"/>
                        </w:rPr>
                        <w:t>；</w:t>
                      </w:r>
                      <w:r w:rsidR="00044B6A">
                        <w:t>尊</w:t>
                      </w:r>
                      <w:r w:rsidR="00044B6A">
                        <w:rPr>
                          <w:rFonts w:hint="eastAsia"/>
                        </w:rPr>
                        <w:t>敬</w:t>
                      </w:r>
                      <w:r w:rsidR="00044B6A">
                        <w:t>別人</w:t>
                      </w:r>
                      <w:r w:rsidR="00044B6A">
                        <w:rPr>
                          <w:rFonts w:hint="eastAsia"/>
                        </w:rPr>
                        <w:t>的人，</w:t>
                      </w:r>
                      <w:r w:rsidR="00044B6A">
                        <w:t>人</w:t>
                      </w:r>
                      <w:r w:rsidR="00044B6A">
                        <w:rPr>
                          <w:rFonts w:hint="eastAsia"/>
                        </w:rPr>
                        <w:t>們</w:t>
                      </w:r>
                      <w:r w:rsidR="00044B6A">
                        <w:t>也永遠</w:t>
                      </w:r>
                      <w:r w:rsidR="00044B6A">
                        <w:rPr>
                          <w:rFonts w:hint="eastAsia"/>
                        </w:rPr>
                        <w:t>尊敬</w:t>
                      </w:r>
                      <w:r w:rsidR="00044B6A">
                        <w:t>他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851113" w:rsidRDefault="00851113" w:rsidP="007B53C4"/>
                    <w:p w:rsidR="00851113" w:rsidRDefault="00044B6A" w:rsidP="007B53C4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51113" w:rsidRPr="00044B6A">
                        <w:rPr>
                          <w:rFonts w:hint="eastAsia"/>
                        </w:rPr>
                        <w:t>恆</w:t>
                      </w:r>
                      <w:r w:rsidR="00851113">
                        <w:rPr>
                          <w:rFonts w:hint="eastAsia"/>
                        </w:rPr>
                        <w:t>：永</w:t>
                      </w:r>
                      <w:r w:rsidR="00851113">
                        <w:t>遠</w:t>
                      </w:r>
                    </w:p>
                    <w:p w:rsidR="00851113" w:rsidRDefault="00851113" w:rsidP="007B53C4"/>
                    <w:p w:rsidR="00851113" w:rsidRPr="00A369F9" w:rsidRDefault="00851113" w:rsidP="00851113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472A6E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472A6E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851113" w:rsidRPr="00851113" w:rsidRDefault="00851113" w:rsidP="00472A6E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485D5F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孟子</w:t>
                      </w:r>
                      <w:r w:rsidRPr="00851113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曰：「君子所以異於人者，以其存心也。君子以仁存心，以禮存心。仁者愛人，有禮者敬人。</w:t>
                      </w:r>
                      <w:r w:rsidRPr="00851113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愛人者，人恆愛之；敬人者，人恆敬之。</w:t>
                      </w:r>
                      <w:r w:rsidRPr="00851113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有人於此，其待我以橫逆，則君子必自反也：我必不仁也，必無禮也，此物奚宜至哉？其自反而仁矣，自反而有禮矣，其橫逆由是也，君子必自反也；我必不忠。自反而忠矣，其橫逆由是也，君子曰：『此亦妄人也已矣。如此則與禽獸奚擇哉？於禽獸又何難焉？』是故君子有終身之憂，無一朝之患也。</w:t>
                      </w:r>
                      <w:r w:rsidRPr="0085111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851113" w:rsidRDefault="00851113">
      <w:pPr>
        <w:widowControl/>
      </w:pPr>
      <w:r>
        <w:br w:type="page"/>
      </w:r>
    </w:p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B54E2" wp14:editId="404429CF">
                <wp:simplePos x="0" y="0"/>
                <wp:positionH relativeFrom="column">
                  <wp:posOffset>-2408</wp:posOffset>
                </wp:positionH>
                <wp:positionV relativeFrom="paragraph">
                  <wp:posOffset>-3283</wp:posOffset>
                </wp:positionV>
                <wp:extent cx="5305245" cy="2543175"/>
                <wp:effectExtent l="0" t="0" r="1016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24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(宋)王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麟《三字經》</w:t>
                            </w:r>
                          </w:p>
                          <w:p w:rsidR="00F35962" w:rsidRPr="00CA44B8" w:rsidRDefault="00F35962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兄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則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友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，弟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則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恭。長幼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序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，友與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朋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D813F1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35962">
                              <w:rPr>
                                <w:rFonts w:hint="eastAsia"/>
                              </w:rPr>
                              <w:t>作為兄</w:t>
                            </w:r>
                            <w:r w:rsidR="00F35962">
                              <w:t>姊</w:t>
                            </w:r>
                            <w:r w:rsidR="00F35962">
                              <w:rPr>
                                <w:rFonts w:hint="eastAsia"/>
                              </w:rPr>
                              <w:t>的應該愛</w:t>
                            </w:r>
                            <w:r w:rsidR="00F35962">
                              <w:t>護</w:t>
                            </w:r>
                            <w:r w:rsidR="00F35962">
                              <w:rPr>
                                <w:rFonts w:hint="eastAsia"/>
                              </w:rPr>
                              <w:t>弟</w:t>
                            </w:r>
                            <w:r w:rsidR="00F35962">
                              <w:t>妹</w:t>
                            </w:r>
                            <w:r w:rsidR="00F35962">
                              <w:rPr>
                                <w:rFonts w:hint="eastAsia"/>
                              </w:rPr>
                              <w:t>，</w:t>
                            </w:r>
                            <w:r w:rsidR="00F35962">
                              <w:t>做</w:t>
                            </w:r>
                            <w:r w:rsidR="00F35962">
                              <w:rPr>
                                <w:rFonts w:hint="eastAsia"/>
                              </w:rPr>
                              <w:t>弟</w:t>
                            </w:r>
                            <w:r w:rsidR="00F35962">
                              <w:t>妹</w:t>
                            </w:r>
                            <w:r w:rsidR="00F35962">
                              <w:rPr>
                                <w:rFonts w:hint="eastAsia"/>
                              </w:rPr>
                              <w:t>的也</w:t>
                            </w:r>
                            <w:r w:rsidR="00F35962">
                              <w:t>應</w:t>
                            </w:r>
                            <w:r w:rsidR="00F35962">
                              <w:rPr>
                                <w:rFonts w:hint="eastAsia"/>
                              </w:rPr>
                              <w:t>該恭</w:t>
                            </w:r>
                            <w:r w:rsidR="00F35962">
                              <w:t>敬兄姊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 w:rsidR="00F35962">
                              <w:t>年</w:t>
                            </w:r>
                            <w:r w:rsidR="00F35962">
                              <w:rPr>
                                <w:rFonts w:hint="eastAsia"/>
                              </w:rPr>
                              <w:t>長</w:t>
                            </w:r>
                            <w:r w:rsidR="00F35962">
                              <w:t>的</w:t>
                            </w:r>
                            <w:r w:rsidR="00F35962">
                              <w:rPr>
                                <w:rFonts w:hint="eastAsia"/>
                              </w:rPr>
                              <w:t>和年幼</w:t>
                            </w:r>
                            <w:r w:rsidR="00F35962">
                              <w:t>的</w:t>
                            </w:r>
                            <w:r w:rsidR="00F35962">
                              <w:rPr>
                                <w:rFonts w:hint="eastAsia"/>
                              </w:rPr>
                              <w:t>相處時都應該遵循應有</w:t>
                            </w:r>
                            <w:r w:rsidR="00F35962">
                              <w:t>的</w:t>
                            </w:r>
                            <w:r w:rsidR="00F35962">
                              <w:rPr>
                                <w:rFonts w:hint="eastAsia"/>
                              </w:rPr>
                              <w:t>秩序，</w:t>
                            </w:r>
                            <w:r w:rsidR="00F35962">
                              <w:t>朋友</w:t>
                            </w:r>
                            <w:r w:rsidR="00F35962">
                              <w:rPr>
                                <w:rFonts w:hint="eastAsia"/>
                              </w:rPr>
                              <w:t>之</w:t>
                            </w:r>
                            <w:r w:rsidR="00F35962">
                              <w:t>間</w:t>
                            </w:r>
                            <w:r w:rsidR="00F35962">
                              <w:rPr>
                                <w:rFonts w:hint="eastAsia"/>
                              </w:rPr>
                              <w:t>也</w:t>
                            </w:r>
                            <w:r w:rsidR="00F35962">
                              <w:t>應</w:t>
                            </w:r>
                            <w:r w:rsidR="00F35962">
                              <w:rPr>
                                <w:rFonts w:hint="eastAsia"/>
                              </w:rPr>
                              <w:t>該以誠實真摰</w:t>
                            </w:r>
                            <w:r w:rsidR="00F35962">
                              <w:t>的</w:t>
                            </w:r>
                            <w:r w:rsidR="00F35962">
                              <w:rPr>
                                <w:rFonts w:hint="eastAsia"/>
                              </w:rPr>
                              <w:t>心交</w:t>
                            </w:r>
                            <w:r w:rsidR="00F35962">
                              <w:t>往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F35962" w:rsidRPr="00485D5F" w:rsidRDefault="00044B6A" w:rsidP="00F359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485D5F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F35962" w:rsidRPr="00485D5F">
                              <w:rPr>
                                <w:rFonts w:ascii="Times New Roman" w:hAnsi="Times New Roman" w:cs="Times New Roman"/>
                              </w:rPr>
                              <w:t>友：動詞，指愛護後輩</w:t>
                            </w:r>
                          </w:p>
                          <w:p w:rsidR="00F35962" w:rsidRPr="00485D5F" w:rsidRDefault="00044B6A" w:rsidP="00485D5F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5D5F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F35962" w:rsidRPr="00485D5F">
                              <w:rPr>
                                <w:rFonts w:ascii="Times New Roman" w:hAnsi="Times New Roman" w:cs="Times New Roman"/>
                              </w:rPr>
                              <w:t>序：指人與人相處應有的秩序</w:t>
                            </w:r>
                          </w:p>
                          <w:p w:rsidR="00F35962" w:rsidRDefault="00044B6A" w:rsidP="00485D5F">
                            <w:pPr>
                              <w:ind w:leftChars="303" w:left="727"/>
                            </w:pPr>
                            <w:r w:rsidRPr="00485D5F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F35962" w:rsidRPr="00044B6A">
                              <w:rPr>
                                <w:rFonts w:hint="eastAsia"/>
                              </w:rPr>
                              <w:t>朋：動詞，指</w:t>
                            </w:r>
                            <w:r w:rsidR="00F35962">
                              <w:rPr>
                                <w:rFonts w:hint="eastAsia"/>
                              </w:rPr>
                              <w:t>誠實真</w:t>
                            </w:r>
                            <w:r w:rsidR="00F35962">
                              <w:t>心的</w:t>
                            </w:r>
                            <w:r w:rsidR="00F35962">
                              <w:rPr>
                                <w:rFonts w:hint="eastAsia"/>
                              </w:rPr>
                              <w:t>交</w:t>
                            </w:r>
                            <w:r w:rsidR="00F35962">
                              <w:t>往</w:t>
                            </w:r>
                          </w:p>
                          <w:p w:rsidR="00F35962" w:rsidRPr="007B53C4" w:rsidRDefault="00F3596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-.2pt;margin-top:-.25pt;width:417.75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(宋)王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麟《三字經》</w:t>
                      </w:r>
                    </w:p>
                    <w:p w:rsidR="00F35962" w:rsidRPr="00CA44B8" w:rsidRDefault="00F35962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兄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則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友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，弟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則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恭。長幼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序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，友與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朋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D813F1" w:rsidP="00F35962">
                      <w:r>
                        <w:rPr>
                          <w:rFonts w:hint="eastAsia"/>
                        </w:rPr>
                        <w:t>（</w:t>
                      </w:r>
                      <w:r w:rsidR="00F35962">
                        <w:rPr>
                          <w:rFonts w:hint="eastAsia"/>
                        </w:rPr>
                        <w:t>作為兄</w:t>
                      </w:r>
                      <w:r w:rsidR="00F35962">
                        <w:t>姊</w:t>
                      </w:r>
                      <w:r w:rsidR="00F35962">
                        <w:rPr>
                          <w:rFonts w:hint="eastAsia"/>
                        </w:rPr>
                        <w:t>的應該愛</w:t>
                      </w:r>
                      <w:r w:rsidR="00F35962">
                        <w:t>護</w:t>
                      </w:r>
                      <w:r w:rsidR="00F35962">
                        <w:rPr>
                          <w:rFonts w:hint="eastAsia"/>
                        </w:rPr>
                        <w:t>弟</w:t>
                      </w:r>
                      <w:r w:rsidR="00F35962">
                        <w:t>妹</w:t>
                      </w:r>
                      <w:r w:rsidR="00F35962">
                        <w:rPr>
                          <w:rFonts w:hint="eastAsia"/>
                        </w:rPr>
                        <w:t>，</w:t>
                      </w:r>
                      <w:r w:rsidR="00F35962">
                        <w:t>做</w:t>
                      </w:r>
                      <w:r w:rsidR="00F35962">
                        <w:rPr>
                          <w:rFonts w:hint="eastAsia"/>
                        </w:rPr>
                        <w:t>弟</w:t>
                      </w:r>
                      <w:r w:rsidR="00F35962">
                        <w:t>妹</w:t>
                      </w:r>
                      <w:r w:rsidR="00F35962">
                        <w:rPr>
                          <w:rFonts w:hint="eastAsia"/>
                        </w:rPr>
                        <w:t>的也</w:t>
                      </w:r>
                      <w:r w:rsidR="00F35962">
                        <w:t>應</w:t>
                      </w:r>
                      <w:r w:rsidR="00F35962">
                        <w:rPr>
                          <w:rFonts w:hint="eastAsia"/>
                        </w:rPr>
                        <w:t>該恭</w:t>
                      </w:r>
                      <w:r w:rsidR="00F35962">
                        <w:t>敬兄姊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 w:rsidR="00F35962">
                        <w:t>年</w:t>
                      </w:r>
                      <w:r w:rsidR="00F35962">
                        <w:rPr>
                          <w:rFonts w:hint="eastAsia"/>
                        </w:rPr>
                        <w:t>長</w:t>
                      </w:r>
                      <w:r w:rsidR="00F35962">
                        <w:t>的</w:t>
                      </w:r>
                      <w:r w:rsidR="00F35962">
                        <w:rPr>
                          <w:rFonts w:hint="eastAsia"/>
                        </w:rPr>
                        <w:t>和年幼</w:t>
                      </w:r>
                      <w:r w:rsidR="00F35962">
                        <w:t>的</w:t>
                      </w:r>
                      <w:r w:rsidR="00F35962">
                        <w:rPr>
                          <w:rFonts w:hint="eastAsia"/>
                        </w:rPr>
                        <w:t>相處時都應該遵循應有</w:t>
                      </w:r>
                      <w:r w:rsidR="00F35962">
                        <w:t>的</w:t>
                      </w:r>
                      <w:r w:rsidR="00F35962">
                        <w:rPr>
                          <w:rFonts w:hint="eastAsia"/>
                        </w:rPr>
                        <w:t>秩序，</w:t>
                      </w:r>
                      <w:r w:rsidR="00F35962">
                        <w:t>朋友</w:t>
                      </w:r>
                      <w:r w:rsidR="00F35962">
                        <w:rPr>
                          <w:rFonts w:hint="eastAsia"/>
                        </w:rPr>
                        <w:t>之</w:t>
                      </w:r>
                      <w:r w:rsidR="00F35962">
                        <w:t>間</w:t>
                      </w:r>
                      <w:r w:rsidR="00F35962">
                        <w:rPr>
                          <w:rFonts w:hint="eastAsia"/>
                        </w:rPr>
                        <w:t>也</w:t>
                      </w:r>
                      <w:r w:rsidR="00F35962">
                        <w:t>應</w:t>
                      </w:r>
                      <w:r w:rsidR="00F35962">
                        <w:rPr>
                          <w:rFonts w:hint="eastAsia"/>
                        </w:rPr>
                        <w:t>該以誠實真摰</w:t>
                      </w:r>
                      <w:r w:rsidR="00F35962">
                        <w:t>的</w:t>
                      </w:r>
                      <w:r w:rsidR="00F35962">
                        <w:rPr>
                          <w:rFonts w:hint="eastAsia"/>
                        </w:rPr>
                        <w:t>心交</w:t>
                      </w:r>
                      <w:r w:rsidR="00F35962">
                        <w:t>往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F35962" w:rsidRPr="00485D5F" w:rsidRDefault="00044B6A" w:rsidP="00F359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485D5F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F35962" w:rsidRPr="00485D5F">
                        <w:rPr>
                          <w:rFonts w:ascii="Times New Roman" w:hAnsi="Times New Roman" w:cs="Times New Roman"/>
                        </w:rPr>
                        <w:t>友：動詞，指愛護後輩</w:t>
                      </w:r>
                    </w:p>
                    <w:p w:rsidR="00F35962" w:rsidRPr="00485D5F" w:rsidRDefault="00044B6A" w:rsidP="00485D5F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485D5F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F35962" w:rsidRPr="00485D5F">
                        <w:rPr>
                          <w:rFonts w:ascii="Times New Roman" w:hAnsi="Times New Roman" w:cs="Times New Roman"/>
                        </w:rPr>
                        <w:t>序：指人與人相處應有的秩序</w:t>
                      </w:r>
                    </w:p>
                    <w:p w:rsidR="00F35962" w:rsidRDefault="00044B6A" w:rsidP="00485D5F">
                      <w:pPr>
                        <w:ind w:leftChars="303" w:left="727"/>
                      </w:pPr>
                      <w:r w:rsidRPr="00485D5F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F35962" w:rsidRPr="00044B6A">
                        <w:rPr>
                          <w:rFonts w:hint="eastAsia"/>
                        </w:rPr>
                        <w:t>朋：動詞，指</w:t>
                      </w:r>
                      <w:r w:rsidR="00F35962">
                        <w:rPr>
                          <w:rFonts w:hint="eastAsia"/>
                        </w:rPr>
                        <w:t>誠實真</w:t>
                      </w:r>
                      <w:r w:rsidR="00F35962">
                        <w:t>心的</w:t>
                      </w:r>
                      <w:r w:rsidR="00F35962">
                        <w:rPr>
                          <w:rFonts w:hint="eastAsia"/>
                        </w:rPr>
                        <w:t>交</w:t>
                      </w:r>
                      <w:r w:rsidR="00F35962">
                        <w:t>往</w:t>
                      </w:r>
                    </w:p>
                    <w:p w:rsidR="00F35962" w:rsidRPr="007B53C4" w:rsidRDefault="00F3596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8B54E2" wp14:editId="404429CF">
                <wp:simplePos x="0" y="0"/>
                <wp:positionH relativeFrom="column">
                  <wp:posOffset>6219</wp:posOffset>
                </wp:positionH>
                <wp:positionV relativeFrom="paragraph">
                  <wp:posOffset>225317</wp:posOffset>
                </wp:positionV>
                <wp:extent cx="5313872" cy="1828800"/>
                <wp:effectExtent l="0" t="0" r="2032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872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(宋)王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應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麟《三字經》</w:t>
                            </w:r>
                          </w:p>
                          <w:p w:rsidR="00F35962" w:rsidRPr="00CA44B8" w:rsidRDefault="00F35962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親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師友，習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禮儀。</w:t>
                            </w:r>
                          </w:p>
                          <w:p w:rsidR="00F35962" w:rsidRDefault="00D813F1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35962">
                              <w:rPr>
                                <w:rFonts w:hint="eastAsia"/>
                              </w:rPr>
                              <w:t>我</w:t>
                            </w:r>
                            <w:r w:rsidR="00F35962">
                              <w:t>們</w:t>
                            </w:r>
                            <w:r w:rsidR="00F35962">
                              <w:rPr>
                                <w:rFonts w:hint="eastAsia"/>
                              </w:rPr>
                              <w:t>應該親</w:t>
                            </w:r>
                            <w:r w:rsidR="00F35962">
                              <w:t>近</w:t>
                            </w:r>
                            <w:r w:rsidR="00F35962">
                              <w:rPr>
                                <w:rFonts w:hint="eastAsia"/>
                              </w:rPr>
                              <w:t>良師益友，</w:t>
                            </w:r>
                            <w:r w:rsidR="00F35962">
                              <w:t>學習</w:t>
                            </w:r>
                            <w:r w:rsidR="00F35962">
                              <w:rPr>
                                <w:rFonts w:hint="eastAsia"/>
                              </w:rPr>
                              <w:t>待人接物</w:t>
                            </w:r>
                            <w:r w:rsidR="00F35962">
                              <w:t>應</w:t>
                            </w:r>
                            <w:r w:rsidR="00F35962">
                              <w:rPr>
                                <w:rFonts w:hint="eastAsia"/>
                              </w:rPr>
                              <w:t>有</w:t>
                            </w:r>
                            <w:r w:rsidR="00F35962">
                              <w:t>的</w:t>
                            </w:r>
                            <w:r w:rsidR="00F35962">
                              <w:rPr>
                                <w:rFonts w:hint="eastAsia"/>
                              </w:rPr>
                              <w:t>禮儀。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F35962" w:rsidRDefault="00F35962" w:rsidP="00F35962"/>
                          <w:p w:rsidR="00F35962" w:rsidRDefault="00044B6A" w:rsidP="00F35962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35962" w:rsidRPr="00044B6A">
                              <w:rPr>
                                <w:rFonts w:hint="eastAsia"/>
                              </w:rPr>
                              <w:t>親</w:t>
                            </w:r>
                            <w:r w:rsidR="00F35962">
                              <w:rPr>
                                <w:rFonts w:hint="eastAsia"/>
                              </w:rPr>
                              <w:t>：動詞，解作親近</w:t>
                            </w:r>
                          </w:p>
                          <w:p w:rsidR="00F35962" w:rsidRPr="007B53C4" w:rsidRDefault="00F3596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.5pt;margin-top:17.75pt;width:418.4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(宋)王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應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麟《三字經》</w:t>
                      </w:r>
                    </w:p>
                    <w:p w:rsidR="00F35962" w:rsidRPr="00CA44B8" w:rsidRDefault="00F35962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親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師友，習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禮儀。</w:t>
                      </w:r>
                    </w:p>
                    <w:p w:rsidR="00F35962" w:rsidRDefault="00D813F1" w:rsidP="00F35962">
                      <w:r>
                        <w:rPr>
                          <w:rFonts w:hint="eastAsia"/>
                        </w:rPr>
                        <w:t>（</w:t>
                      </w:r>
                      <w:r w:rsidR="00F35962">
                        <w:rPr>
                          <w:rFonts w:hint="eastAsia"/>
                        </w:rPr>
                        <w:t>我</w:t>
                      </w:r>
                      <w:r w:rsidR="00F35962">
                        <w:t>們</w:t>
                      </w:r>
                      <w:r w:rsidR="00F35962">
                        <w:rPr>
                          <w:rFonts w:hint="eastAsia"/>
                        </w:rPr>
                        <w:t>應該親</w:t>
                      </w:r>
                      <w:r w:rsidR="00F35962">
                        <w:t>近</w:t>
                      </w:r>
                      <w:r w:rsidR="00F35962">
                        <w:rPr>
                          <w:rFonts w:hint="eastAsia"/>
                        </w:rPr>
                        <w:t>良師益友，</w:t>
                      </w:r>
                      <w:r w:rsidR="00F35962">
                        <w:t>學習</w:t>
                      </w:r>
                      <w:r w:rsidR="00F35962">
                        <w:rPr>
                          <w:rFonts w:hint="eastAsia"/>
                        </w:rPr>
                        <w:t>待人接物</w:t>
                      </w:r>
                      <w:r w:rsidR="00F35962">
                        <w:t>應</w:t>
                      </w:r>
                      <w:r w:rsidR="00F35962">
                        <w:rPr>
                          <w:rFonts w:hint="eastAsia"/>
                        </w:rPr>
                        <w:t>有</w:t>
                      </w:r>
                      <w:r w:rsidR="00F35962">
                        <w:t>的</w:t>
                      </w:r>
                      <w:r w:rsidR="00F35962">
                        <w:rPr>
                          <w:rFonts w:hint="eastAsia"/>
                        </w:rPr>
                        <w:t>禮儀。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F35962" w:rsidRDefault="00F35962" w:rsidP="00F35962"/>
                    <w:p w:rsidR="00F35962" w:rsidRDefault="00044B6A" w:rsidP="00F35962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35962" w:rsidRPr="00044B6A">
                        <w:rPr>
                          <w:rFonts w:hint="eastAsia"/>
                        </w:rPr>
                        <w:t>親</w:t>
                      </w:r>
                      <w:r w:rsidR="00F35962">
                        <w:rPr>
                          <w:rFonts w:hint="eastAsia"/>
                        </w:rPr>
                        <w:t>：動詞，解作親近</w:t>
                      </w:r>
                    </w:p>
                    <w:p w:rsidR="00F35962" w:rsidRPr="007B53C4" w:rsidRDefault="00F3596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AFD" w:rsidRDefault="00364AFD" w:rsidP="00FA252F">
      <w:r>
        <w:separator/>
      </w:r>
    </w:p>
  </w:endnote>
  <w:endnote w:type="continuationSeparator" w:id="0">
    <w:p w:rsidR="00364AFD" w:rsidRDefault="00364AFD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3F1" w:rsidRPr="00D813F1">
          <w:rPr>
            <w:noProof/>
            <w:lang w:val="zh-TW"/>
          </w:rPr>
          <w:t>2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AFD" w:rsidRDefault="00364AFD" w:rsidP="00FA252F">
      <w:r>
        <w:separator/>
      </w:r>
    </w:p>
  </w:footnote>
  <w:footnote w:type="continuationSeparator" w:id="0">
    <w:p w:rsidR="00364AFD" w:rsidRDefault="00364AFD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44B6A" w:rsidRPr="00044B6A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044B6A" w:rsidRPr="00044B6A">
        <w:rPr>
          <w:rStyle w:val="aa"/>
          <w:rFonts w:ascii="華康香港標準楷書" w:eastAsia="華康香港標準楷書" w:hAnsi="華康香港標準楷書" w:cs="華康香港標準楷書" w:hint="eastAsia"/>
          <w:color w:val="000000"/>
        </w:rPr>
        <w:t>論語</w:t>
      </w:r>
      <w:r w:rsidR="00044B6A" w:rsidRPr="00044B6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》</w:t>
      </w:r>
    </w:p>
    <w:p w:rsidR="00FA252F" w:rsidRDefault="00044B6A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</w:rPr>
      </w:pP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《論語》全書共二十篇，記錄了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孔子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的言行（包括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孔子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與弟子之間的答問，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孔子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對弟子的訓話等）及其主張，是一部語錄體作品，被奉為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儒家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經典。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孔子</w:t>
      </w: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提出「仁」的思想，確立倫理道德，主張有教無類等。《論語》的章節簡短，言簡意賅，其語言很多都發展為格言和成語。</w:t>
      </w:r>
    </w:p>
    <w:p w:rsidR="00044B6A" w:rsidRPr="00831D94" w:rsidRDefault="00044B6A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b/>
          <w:color w:val="000000"/>
        </w:rPr>
      </w:pPr>
      <w:r w:rsidRPr="00831D94">
        <w:rPr>
          <w:rFonts w:ascii="華康香港標準楷書" w:eastAsia="華康香港標準楷書" w:hAnsi="華康香港標準楷書" w:cs="華康香港標準楷書" w:hint="eastAsia"/>
          <w:b/>
          <w:color w:val="000000"/>
          <w:lang w:eastAsia="zh-HK"/>
        </w:rPr>
        <w:t>原文：</w:t>
      </w:r>
    </w:p>
    <w:p w:rsidR="00044B6A" w:rsidRPr="00044B6A" w:rsidRDefault="00044B6A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</w:rPr>
      </w:pPr>
      <w:r w:rsidRPr="00044B6A">
        <w:rPr>
          <w:rFonts w:ascii="華康香港標準楷書" w:eastAsia="華康香港標準楷書" w:hAnsi="華康香港標準楷書" w:cs="華康香港標準楷書" w:hint="eastAsia"/>
          <w:color w:val="000000"/>
        </w:rPr>
        <w:t>廄焚，子退朝，曰：「傷人乎？」不問馬。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3"/>
  </w:num>
  <w:num w:numId="5">
    <w:abstractNumId w:val="12"/>
  </w:num>
  <w:num w:numId="6">
    <w:abstractNumId w:val="15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8"/>
  </w:num>
  <w:num w:numId="14">
    <w:abstractNumId w:val="10"/>
  </w:num>
  <w:num w:numId="15">
    <w:abstractNumId w:val="17"/>
  </w:num>
  <w:num w:numId="16">
    <w:abstractNumId w:val="6"/>
  </w:num>
  <w:num w:numId="17">
    <w:abstractNumId w:val="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44B6A"/>
    <w:rsid w:val="00051344"/>
    <w:rsid w:val="000A2AF6"/>
    <w:rsid w:val="000A46C0"/>
    <w:rsid w:val="000A692F"/>
    <w:rsid w:val="000C329A"/>
    <w:rsid w:val="000C5482"/>
    <w:rsid w:val="000E0B13"/>
    <w:rsid w:val="001051E0"/>
    <w:rsid w:val="001347A6"/>
    <w:rsid w:val="001831E5"/>
    <w:rsid w:val="00185CBA"/>
    <w:rsid w:val="001C7D77"/>
    <w:rsid w:val="00235F24"/>
    <w:rsid w:val="002811B9"/>
    <w:rsid w:val="00281610"/>
    <w:rsid w:val="002C370C"/>
    <w:rsid w:val="00317AF7"/>
    <w:rsid w:val="003354D2"/>
    <w:rsid w:val="00356FCF"/>
    <w:rsid w:val="00364AFD"/>
    <w:rsid w:val="00372DB0"/>
    <w:rsid w:val="003C605F"/>
    <w:rsid w:val="00400991"/>
    <w:rsid w:val="004340B1"/>
    <w:rsid w:val="0047089C"/>
    <w:rsid w:val="00472A6E"/>
    <w:rsid w:val="00485D5F"/>
    <w:rsid w:val="004932B6"/>
    <w:rsid w:val="004D5E64"/>
    <w:rsid w:val="004E0CCE"/>
    <w:rsid w:val="00543955"/>
    <w:rsid w:val="00544D57"/>
    <w:rsid w:val="0056145E"/>
    <w:rsid w:val="00565A55"/>
    <w:rsid w:val="006158C7"/>
    <w:rsid w:val="0062474D"/>
    <w:rsid w:val="00642695"/>
    <w:rsid w:val="00756F25"/>
    <w:rsid w:val="00786003"/>
    <w:rsid w:val="00787EE4"/>
    <w:rsid w:val="00793694"/>
    <w:rsid w:val="00793F4C"/>
    <w:rsid w:val="007B53C4"/>
    <w:rsid w:val="00817B10"/>
    <w:rsid w:val="00831D94"/>
    <w:rsid w:val="00851113"/>
    <w:rsid w:val="00877D9B"/>
    <w:rsid w:val="009419E5"/>
    <w:rsid w:val="00957C4B"/>
    <w:rsid w:val="00976CF8"/>
    <w:rsid w:val="009A1791"/>
    <w:rsid w:val="00A261A8"/>
    <w:rsid w:val="00A369F9"/>
    <w:rsid w:val="00A56A41"/>
    <w:rsid w:val="00A60179"/>
    <w:rsid w:val="00A63763"/>
    <w:rsid w:val="00A93599"/>
    <w:rsid w:val="00B41535"/>
    <w:rsid w:val="00BC591A"/>
    <w:rsid w:val="00BD1C35"/>
    <w:rsid w:val="00C2425A"/>
    <w:rsid w:val="00C46CB5"/>
    <w:rsid w:val="00C7722D"/>
    <w:rsid w:val="00C834C1"/>
    <w:rsid w:val="00CA123D"/>
    <w:rsid w:val="00CA44B8"/>
    <w:rsid w:val="00CD5877"/>
    <w:rsid w:val="00CE6BFE"/>
    <w:rsid w:val="00CF271D"/>
    <w:rsid w:val="00D059A4"/>
    <w:rsid w:val="00D21415"/>
    <w:rsid w:val="00D813F1"/>
    <w:rsid w:val="00D93C5A"/>
    <w:rsid w:val="00DA502A"/>
    <w:rsid w:val="00DB0C9D"/>
    <w:rsid w:val="00DC27C9"/>
    <w:rsid w:val="00E14726"/>
    <w:rsid w:val="00E42E56"/>
    <w:rsid w:val="00E63264"/>
    <w:rsid w:val="00E806BF"/>
    <w:rsid w:val="00F35962"/>
    <w:rsid w:val="00F54047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4B33-FD33-4950-8154-FB638C31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39</Words>
  <Characters>223</Characters>
  <Application>Microsoft Office Word</Application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2018-08-01T06:52:00Z</cp:lastPrinted>
  <dcterms:created xsi:type="dcterms:W3CDTF">2018-09-03T04:13:00Z</dcterms:created>
  <dcterms:modified xsi:type="dcterms:W3CDTF">2018-11-16T07:17:00Z</dcterms:modified>
</cp:coreProperties>
</file>