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74" w:rsidRPr="00743674" w:rsidRDefault="001C2AE6" w:rsidP="00743674">
      <w:pPr>
        <w:jc w:val="center"/>
        <w:rPr>
          <w:rFonts w:ascii="Times New Roman" w:eastAsia="標楷體" w:hAnsi="Times New Roman"/>
          <w:sz w:val="36"/>
          <w:szCs w:val="36"/>
        </w:rPr>
      </w:pPr>
      <w:r w:rsidRPr="00743674">
        <w:rPr>
          <w:rFonts w:ascii="Times New Roman" w:eastAsia="標楷體" w:hAnsi="Times New Roman" w:hint="eastAsia"/>
          <w:sz w:val="36"/>
          <w:szCs w:val="36"/>
        </w:rPr>
        <w:t>行行重行行</w:t>
      </w:r>
      <w:r w:rsidRPr="00743674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072E0C" w:rsidRPr="00743674" w:rsidRDefault="001C2AE6" w:rsidP="00743674">
      <w:pPr>
        <w:jc w:val="right"/>
        <w:rPr>
          <w:rFonts w:ascii="Times New Roman" w:eastAsia="標楷體" w:hAnsi="Times New Roman"/>
          <w:sz w:val="28"/>
          <w:szCs w:val="28"/>
        </w:rPr>
      </w:pPr>
      <w:r w:rsidRPr="00743674">
        <w:rPr>
          <w:rFonts w:ascii="Times New Roman" w:eastAsia="標楷體" w:hAnsi="Times New Roman" w:hint="eastAsia"/>
          <w:sz w:val="28"/>
          <w:szCs w:val="28"/>
        </w:rPr>
        <w:t>古詩十九首</w:t>
      </w:r>
    </w:p>
    <w:p w:rsidR="001C2AE6" w:rsidRDefault="001C2AE6"/>
    <w:p w:rsidR="001C2AE6" w:rsidRPr="00743674" w:rsidRDefault="001C2AE6" w:rsidP="00743674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行行重行行，與君生別離。</w:t>
      </w:r>
    </w:p>
    <w:p w:rsidR="001C2AE6" w:rsidRPr="00743674" w:rsidRDefault="001C2AE6" w:rsidP="00743674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相去萬餘里，各在天</w:t>
      </w: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一涯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1C2AE6" w:rsidRPr="00743674" w:rsidRDefault="001C2AE6" w:rsidP="00743674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道路阻且長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，會面安可知？</w:t>
      </w:r>
    </w:p>
    <w:p w:rsidR="001C2AE6" w:rsidRPr="00743674" w:rsidRDefault="001C2AE6" w:rsidP="00743674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胡馬依北風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，越</w:t>
      </w: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鳥巢南枝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1C2AE6" w:rsidRPr="00743674" w:rsidRDefault="001C2AE6" w:rsidP="00743674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相去日已遠，衣</w:t>
      </w: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帶日已緩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1C2AE6" w:rsidRPr="00743674" w:rsidRDefault="001C2AE6" w:rsidP="00743674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浮雲</w:t>
      </w: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蔽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白日，遊子不顧返。</w:t>
      </w:r>
    </w:p>
    <w:p w:rsidR="001C2AE6" w:rsidRPr="00743674" w:rsidRDefault="001C2AE6" w:rsidP="00743674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思君令人老，</w:t>
      </w: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歲月忽已晚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B503C6" w:rsidRPr="00775DF0" w:rsidRDefault="001C2AE6" w:rsidP="00B503C6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棄捐勿復道</w:t>
      </w:r>
      <w:proofErr w:type="gramEnd"/>
      <w:r w:rsidRPr="00743674">
        <w:rPr>
          <w:rFonts w:ascii="Times New Roman" w:eastAsia="標楷體" w:hAnsi="Times New Roman" w:hint="eastAsia"/>
          <w:spacing w:val="20"/>
          <w:sz w:val="28"/>
          <w:szCs w:val="28"/>
        </w:rPr>
        <w:t>，努力加餐飯。</w:t>
      </w:r>
    </w:p>
    <w:p w:rsidR="00056AFE" w:rsidRDefault="00056AFE" w:rsidP="00EE395C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0E13CD" w:rsidRDefault="000E13CD" w:rsidP="00EE395C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0E13CD" w:rsidRDefault="000E13CD" w:rsidP="004645FB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</w:t>
      </w:r>
      <w:r w:rsidR="00CE1C01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p w:rsidR="000E13CD" w:rsidRPr="00E15B07" w:rsidRDefault="00E15B07" w:rsidP="002D5C4D">
      <w:pPr>
        <w:snapToGrid w:val="0"/>
        <w:spacing w:beforeLines="30" w:before="108"/>
        <w:ind w:firstLineChars="196" w:firstLine="470"/>
        <w:jc w:val="both"/>
        <w:rPr>
          <w:rFonts w:ascii="標楷體" w:eastAsia="標楷體" w:hAnsi="標楷體"/>
          <w:color w:val="000000" w:themeColor="text1"/>
          <w:spacing w:val="8"/>
          <w:kern w:val="0"/>
        </w:rPr>
      </w:pPr>
      <w:r w:rsidRPr="00287731">
        <w:rPr>
          <w:rFonts w:ascii="Times New Roman" w:eastAsia="標楷體" w:hAnsi="Times New Roman" w:hint="eastAsia"/>
          <w:szCs w:val="24"/>
        </w:rPr>
        <w:t>這首詩表現了古代婦女因為夫君遠行，刻骨思</w:t>
      </w:r>
      <w:r w:rsidR="00DA55A1">
        <w:rPr>
          <w:rFonts w:ascii="Times New Roman" w:eastAsia="標楷體" w:hAnsi="Times New Roman" w:hint="eastAsia"/>
          <w:szCs w:val="24"/>
        </w:rPr>
        <w:t>念</w:t>
      </w:r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之情。</w:t>
      </w:r>
      <w:proofErr w:type="gramStart"/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全詩感情</w:t>
      </w:r>
      <w:proofErr w:type="gramEnd"/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真摯</w:t>
      </w:r>
      <w:r w:rsidR="00EE395C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、</w:t>
      </w:r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語言樸素、風格自然。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朗讀時</w:t>
      </w:r>
      <w:r w:rsidR="00B5210D">
        <w:rPr>
          <w:rFonts w:ascii="標楷體" w:eastAsia="標楷體" w:hAnsi="標楷體" w:hint="eastAsia"/>
          <w:color w:val="000000" w:themeColor="text1"/>
          <w:spacing w:val="8"/>
          <w:kern w:val="0"/>
        </w:rPr>
        <w:t>語調</w:t>
      </w:r>
      <w:r w:rsidR="005A3A3C" w:rsidRPr="00E15B07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要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柔和，</w:t>
      </w:r>
      <w:r w:rsidR="00DA55A1">
        <w:rPr>
          <w:rFonts w:ascii="標楷體" w:eastAsia="標楷體" w:hAnsi="標楷體" w:hint="eastAsia"/>
          <w:color w:val="000000" w:themeColor="text1"/>
          <w:spacing w:val="8"/>
          <w:kern w:val="0"/>
        </w:rPr>
        <w:t>速度要稍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慢，節奏</w:t>
      </w:r>
      <w:r w:rsidR="00DA55A1">
        <w:rPr>
          <w:rFonts w:ascii="標楷體" w:eastAsia="標楷體" w:hAnsi="標楷體" w:hint="eastAsia"/>
          <w:color w:val="000000" w:themeColor="text1"/>
          <w:spacing w:val="8"/>
          <w:kern w:val="0"/>
        </w:rPr>
        <w:t>要</w:t>
      </w:r>
      <w:r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平穩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。</w:t>
      </w:r>
      <w:r w:rsidR="00DA55A1">
        <w:rPr>
          <w:rFonts w:ascii="標楷體" w:eastAsia="標楷體" w:hAnsi="標楷體" w:hint="eastAsia"/>
          <w:color w:val="000000" w:themeColor="text1"/>
          <w:spacing w:val="8"/>
          <w:kern w:val="0"/>
        </w:rPr>
        <w:t>讀到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詩中的某些充滿感</w:t>
      </w:r>
      <w:r w:rsidR="00A5631A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情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色彩的關鍵詞句，例如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︰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「胡馬</w:t>
      </w:r>
      <w:r w:rsidR="000E13CD" w:rsidRPr="00E15B07">
        <w:rPr>
          <w:rFonts w:ascii="標楷體" w:eastAsia="標楷體" w:hAnsi="標楷體"/>
          <w:color w:val="000000" w:themeColor="text1"/>
          <w:spacing w:val="8"/>
          <w:kern w:val="0"/>
        </w:rPr>
        <w:t>」</w:t>
      </w:r>
      <w:r w:rsidR="00EE395C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、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「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越鳥</w:t>
      </w:r>
      <w:proofErr w:type="gramEnd"/>
      <w:r w:rsidR="000E13CD" w:rsidRPr="00E15B07">
        <w:rPr>
          <w:rFonts w:ascii="標楷體" w:eastAsia="標楷體" w:hAnsi="標楷體"/>
          <w:color w:val="000000" w:themeColor="text1"/>
          <w:spacing w:val="8"/>
          <w:kern w:val="0"/>
        </w:rPr>
        <w:t>」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以及「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勿復道</w:t>
      </w:r>
      <w:proofErr w:type="gramEnd"/>
      <w:r w:rsidR="000E13CD" w:rsidRPr="00E15B07">
        <w:rPr>
          <w:rFonts w:ascii="標楷體" w:eastAsia="標楷體" w:hAnsi="標楷體"/>
          <w:color w:val="000000" w:themeColor="text1"/>
          <w:spacing w:val="8"/>
          <w:kern w:val="0"/>
        </w:rPr>
        <w:t>」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要提高聲調，加以強調。同時</w:t>
      </w:r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根據內容和情緒變化，可以把詩歌分為</w:t>
      </w:r>
      <w:proofErr w:type="gramStart"/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proofErr w:type="gramEnd"/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些小的層次，不同的層次在</w:t>
      </w:r>
      <w:r w:rsidR="00EE395C">
        <w:rPr>
          <w:rFonts w:ascii="Times New Roman" w:eastAsia="標楷體" w:hAnsi="Times New Roman" w:hint="eastAsia"/>
          <w:color w:val="000000" w:themeColor="text1"/>
          <w:szCs w:val="24"/>
        </w:rPr>
        <w:t>朗讀</w:t>
      </w:r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時有不同的處理</w:t>
      </w:r>
      <w:proofErr w:type="gramStart"/>
      <w:r w:rsidRPr="00E15B07">
        <w:rPr>
          <w:rFonts w:ascii="Times New Roman" w:eastAsia="標楷體" w:hAnsi="Times New Roman" w:hint="eastAsia"/>
          <w:color w:val="000000" w:themeColor="text1"/>
          <w:szCs w:val="24"/>
        </w:rPr>
        <w:t>︰</w:t>
      </w:r>
      <w:proofErr w:type="gramEnd"/>
    </w:p>
    <w:p w:rsidR="000E13CD" w:rsidRPr="00E15B07" w:rsidRDefault="002D5C4D" w:rsidP="002D5C4D">
      <w:pPr>
        <w:numPr>
          <w:ilvl w:val="0"/>
          <w:numId w:val="1"/>
        </w:numPr>
        <w:snapToGrid w:val="0"/>
        <w:spacing w:beforeLines="30" w:before="108"/>
        <w:ind w:left="952" w:hanging="434"/>
        <w:jc w:val="both"/>
        <w:rPr>
          <w:rFonts w:ascii="標楷體" w:eastAsia="標楷體" w:hAnsi="標楷體"/>
          <w:color w:val="000000" w:themeColor="text1"/>
          <w:spacing w:val="8"/>
          <w:kern w:val="0"/>
        </w:rPr>
      </w:pPr>
      <w:r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「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行行重行行…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…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各在天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一涯</w:t>
      </w:r>
      <w:proofErr w:type="gramEnd"/>
      <w:r>
        <w:rPr>
          <w:rFonts w:ascii="標楷體" w:eastAsia="標楷體" w:hAnsi="標楷體"/>
          <w:color w:val="000000" w:themeColor="text1"/>
          <w:spacing w:val="8"/>
          <w:kern w:val="0"/>
        </w:rPr>
        <w:t>」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︰</w:t>
      </w:r>
      <w:proofErr w:type="gramEnd"/>
      <w:r w:rsidR="00E15B07" w:rsidRPr="00E15B07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聲音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慢起，漸弱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，表現行人遠去。</w:t>
      </w:r>
    </w:p>
    <w:p w:rsidR="000E13CD" w:rsidRPr="00E15B07" w:rsidRDefault="002D5C4D" w:rsidP="002D5C4D">
      <w:pPr>
        <w:numPr>
          <w:ilvl w:val="0"/>
          <w:numId w:val="1"/>
        </w:numPr>
        <w:snapToGrid w:val="0"/>
        <w:spacing w:beforeLines="30" w:before="108"/>
        <w:ind w:left="952" w:hanging="434"/>
        <w:jc w:val="both"/>
        <w:rPr>
          <w:rFonts w:ascii="標楷體" w:eastAsia="標楷體" w:hAnsi="標楷體"/>
          <w:color w:val="000000" w:themeColor="text1"/>
          <w:spacing w:val="8"/>
          <w:kern w:val="0"/>
        </w:rPr>
      </w:pPr>
      <w:r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「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道路阻且長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…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…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越鳥巢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南枝</w:t>
      </w:r>
      <w:r>
        <w:rPr>
          <w:rFonts w:ascii="標楷體" w:eastAsia="標楷體" w:hAnsi="標楷體"/>
          <w:color w:val="000000" w:themeColor="text1"/>
          <w:spacing w:val="8"/>
          <w:kern w:val="0"/>
        </w:rPr>
        <w:t>」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︰</w:t>
      </w:r>
      <w:r w:rsidR="00E15B07" w:rsidRPr="00E15B07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聲音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弱起</w:t>
      </w:r>
      <w:r w:rsidR="00EE395C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，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漸強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，表現看見胡馬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和越鳥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戀家的行為，</w:t>
      </w:r>
      <w:r w:rsidR="00AC3B82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但</w:t>
      </w:r>
      <w:r w:rsidR="00E15B07" w:rsidRPr="00E15B07">
        <w:rPr>
          <w:rFonts w:ascii="Times New Roman" w:eastAsia="標楷體" w:hAnsi="Times New Roman" w:hint="eastAsia"/>
          <w:color w:val="000000" w:themeColor="text1"/>
          <w:szCs w:val="24"/>
        </w:rPr>
        <w:t>人卻沒有，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加深哀怨的心情。</w:t>
      </w:r>
    </w:p>
    <w:p w:rsidR="000E13CD" w:rsidRPr="00E15B07" w:rsidRDefault="002D5C4D" w:rsidP="002D5C4D">
      <w:pPr>
        <w:numPr>
          <w:ilvl w:val="0"/>
          <w:numId w:val="1"/>
        </w:numPr>
        <w:snapToGrid w:val="0"/>
        <w:spacing w:beforeLines="30" w:before="108"/>
        <w:ind w:left="952" w:hanging="434"/>
        <w:jc w:val="both"/>
        <w:rPr>
          <w:rFonts w:ascii="標楷體" w:eastAsia="標楷體" w:hAnsi="標楷體"/>
          <w:color w:val="000000" w:themeColor="text1"/>
          <w:spacing w:val="8"/>
          <w:kern w:val="0"/>
        </w:rPr>
      </w:pPr>
      <w:r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「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相去日已遠…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…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遊子不顧返</w:t>
      </w:r>
      <w:r>
        <w:rPr>
          <w:rFonts w:ascii="標楷體" w:eastAsia="標楷體" w:hAnsi="標楷體"/>
          <w:color w:val="000000" w:themeColor="text1"/>
          <w:spacing w:val="8"/>
          <w:kern w:val="0"/>
        </w:rPr>
        <w:t>」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︰</w:t>
      </w:r>
      <w:proofErr w:type="gramEnd"/>
      <w:r w:rsidR="00DA55A1">
        <w:rPr>
          <w:rFonts w:ascii="標楷體" w:eastAsia="標楷體" w:hAnsi="標楷體" w:hint="eastAsia"/>
          <w:color w:val="000000" w:themeColor="text1"/>
          <w:spacing w:val="8"/>
          <w:kern w:val="0"/>
        </w:rPr>
        <w:t>表示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極度失望，</w:t>
      </w:r>
      <w:r w:rsidR="00E15B07" w:rsidRPr="00E15B07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聲音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弱而且慢。</w:t>
      </w:r>
    </w:p>
    <w:p w:rsidR="00E15B07" w:rsidRPr="00E15B07" w:rsidRDefault="002D5C4D" w:rsidP="002D5C4D">
      <w:pPr>
        <w:numPr>
          <w:ilvl w:val="0"/>
          <w:numId w:val="1"/>
        </w:numPr>
        <w:snapToGrid w:val="0"/>
        <w:spacing w:beforeLines="30" w:before="108"/>
        <w:ind w:left="952" w:hanging="434"/>
        <w:jc w:val="both"/>
        <w:rPr>
          <w:rFonts w:ascii="標楷體" w:eastAsia="標楷體" w:hAnsi="標楷體"/>
          <w:color w:val="000000" w:themeColor="text1"/>
          <w:spacing w:val="8"/>
          <w:kern w:val="0"/>
        </w:rPr>
      </w:pPr>
      <w:r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「</w:t>
      </w:r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思君令人老…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…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努力加餐飯</w:t>
      </w:r>
      <w:r>
        <w:rPr>
          <w:rFonts w:ascii="標楷體" w:eastAsia="標楷體" w:hAnsi="標楷體"/>
          <w:color w:val="000000" w:themeColor="text1"/>
          <w:spacing w:val="8"/>
          <w:kern w:val="0"/>
        </w:rPr>
        <w:t>」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︰</w:t>
      </w:r>
      <w:proofErr w:type="gramEnd"/>
      <w:r w:rsidR="00E15B07" w:rsidRPr="00E15B07">
        <w:rPr>
          <w:rFonts w:ascii="標楷體" w:eastAsia="標楷體" w:hAnsi="標楷體" w:hint="eastAsia"/>
          <w:color w:val="000000" w:themeColor="text1"/>
          <w:spacing w:val="8"/>
          <w:kern w:val="0"/>
          <w:lang w:eastAsia="zh-HK"/>
        </w:rPr>
        <w:t>聲音</w:t>
      </w:r>
      <w:proofErr w:type="gramStart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由弱轉強</w:t>
      </w:r>
      <w:proofErr w:type="gramEnd"/>
      <w:r w:rsidR="000E13CD" w:rsidRPr="00E15B07">
        <w:rPr>
          <w:rFonts w:ascii="標楷體" w:eastAsia="標楷體" w:hAnsi="標楷體" w:hint="eastAsia"/>
          <w:color w:val="000000" w:themeColor="text1"/>
          <w:spacing w:val="8"/>
          <w:kern w:val="0"/>
        </w:rPr>
        <w:t>，表現忍</w:t>
      </w:r>
      <w:r w:rsidR="00E15B07" w:rsidRPr="00E15B07">
        <w:rPr>
          <w:rFonts w:ascii="Times New Roman" w:eastAsia="標楷體" w:hAnsi="Times New Roman" w:hint="eastAsia"/>
          <w:color w:val="000000" w:themeColor="text1"/>
          <w:szCs w:val="24"/>
        </w:rPr>
        <w:t>耐和期望的心情</w:t>
      </w:r>
      <w:r w:rsidR="00E15B07" w:rsidRPr="00E15B07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。</w:t>
      </w:r>
    </w:p>
    <w:p w:rsidR="00A5631A" w:rsidRDefault="00A5631A" w:rsidP="004645FB">
      <w:pPr>
        <w:snapToGrid w:val="0"/>
        <w:rPr>
          <w:rFonts w:ascii="Times New Roman" w:eastAsia="標楷體" w:hAnsi="Times New Roman"/>
          <w:szCs w:val="24"/>
          <w:lang w:eastAsia="zh-HK"/>
        </w:rPr>
      </w:pPr>
    </w:p>
    <w:p w:rsidR="00E15B07" w:rsidRDefault="001A6C30" w:rsidP="00AC3B82">
      <w:pPr>
        <w:snapToGrid w:val="0"/>
        <w:spacing w:beforeLines="30" w:before="10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（本</w:t>
      </w:r>
      <w:r w:rsidR="00213BC2">
        <w:rPr>
          <w:rFonts w:ascii="Times New Roman" w:eastAsia="標楷體" w:hAnsi="Times New Roman" w:hint="eastAsia"/>
          <w:szCs w:val="24"/>
          <w:lang w:eastAsia="zh-HK"/>
        </w:rPr>
        <w:t>詩</w:t>
      </w:r>
      <w:r>
        <w:rPr>
          <w:rFonts w:ascii="Times New Roman" w:eastAsia="標楷體" w:hAnsi="Times New Roman" w:hint="eastAsia"/>
          <w:szCs w:val="24"/>
          <w:lang w:eastAsia="zh-HK"/>
        </w:rPr>
        <w:t>朗</w:t>
      </w:r>
      <w:r>
        <w:rPr>
          <w:rFonts w:ascii="Times New Roman" w:eastAsia="標楷體" w:hAnsi="Times New Roman" w:hint="eastAsia"/>
          <w:szCs w:val="24"/>
        </w:rPr>
        <w:t>讀</w:t>
      </w:r>
      <w:r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1A6C30">
        <w:rPr>
          <w:rFonts w:ascii="Times New Roman" w:eastAsia="標楷體" w:hAnsi="Times New Roman"/>
          <w:szCs w:val="24"/>
          <w:lang w:eastAsia="zh-HK"/>
        </w:rPr>
        <w:t>妝台秋思</w:t>
      </w:r>
      <w:r>
        <w:rPr>
          <w:rFonts w:ascii="Times New Roman" w:eastAsia="標楷體" w:hAnsi="Times New Roman" w:hint="eastAsia"/>
          <w:szCs w:val="24"/>
          <w:lang w:eastAsia="zh-HK"/>
        </w:rPr>
        <w:t>》</w:t>
      </w:r>
      <w:r>
        <w:rPr>
          <w:rFonts w:ascii="Times New Roman" w:eastAsia="標楷體" w:hAnsi="Times New Roman" w:hint="eastAsia"/>
          <w:szCs w:val="24"/>
        </w:rPr>
        <w:t>）</w:t>
      </w:r>
    </w:p>
    <w:p w:rsidR="004645FB" w:rsidRDefault="004645FB" w:rsidP="004645FB">
      <w:pPr>
        <w:snapToGrid w:val="0"/>
        <w:rPr>
          <w:rFonts w:ascii="Times New Roman" w:eastAsia="標楷體" w:hAnsi="Times New Roman"/>
          <w:szCs w:val="24"/>
          <w:lang w:eastAsia="zh-HK"/>
        </w:rPr>
      </w:pPr>
    </w:p>
    <w:p w:rsidR="004645FB" w:rsidRDefault="004645FB" w:rsidP="004645FB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proofErr w:type="gramStart"/>
      <w:r>
        <w:rPr>
          <w:rFonts w:ascii="Times New Roman" w:eastAsia="標楷體" w:hAnsi="Times New Roman" w:hint="eastAsia"/>
          <w:szCs w:val="24"/>
          <w:lang w:eastAsia="zh-HK"/>
        </w:rPr>
        <w:t>有關本詩的</w:t>
      </w:r>
      <w:proofErr w:type="gramEnd"/>
      <w:r>
        <w:rPr>
          <w:rFonts w:ascii="Times New Roman" w:eastAsia="標楷體" w:hAnsi="Times New Roman" w:hint="eastAsia"/>
          <w:szCs w:val="24"/>
          <w:lang w:eastAsia="zh-HK"/>
        </w:rPr>
        <w:t>分析和其他資料，</w:t>
      </w:r>
      <w:bookmarkStart w:id="0" w:name="_GoBack"/>
      <w:bookmarkEnd w:id="0"/>
      <w:r>
        <w:rPr>
          <w:rFonts w:ascii="Times New Roman" w:eastAsia="標楷體" w:hAnsi="Times New Roman" w:hint="eastAsia"/>
          <w:szCs w:val="24"/>
          <w:lang w:eastAsia="zh-HK"/>
        </w:rPr>
        <w:t>可參考中國語文教育組製作的學與教材料</w:t>
      </w:r>
      <w:proofErr w:type="gramStart"/>
      <w:r>
        <w:rPr>
          <w:rFonts w:ascii="Times New Roman" w:eastAsia="標楷體" w:hAnsi="Times New Roman" w:hint="eastAsia"/>
          <w:szCs w:val="24"/>
          <w:lang w:eastAsia="zh-HK"/>
        </w:rPr>
        <w:t>︰</w:t>
      </w:r>
      <w:proofErr w:type="gramEnd"/>
    </w:p>
    <w:p w:rsidR="004645FB" w:rsidRPr="004645FB" w:rsidRDefault="004645FB" w:rsidP="004645FB">
      <w:pPr>
        <w:snapToGrid w:val="0"/>
        <w:spacing w:beforeLines="30" w:before="108"/>
        <w:rPr>
          <w:rFonts w:ascii="Times New Roman" w:eastAsia="標楷體" w:hAnsi="Times New Roman"/>
          <w:szCs w:val="24"/>
        </w:rPr>
      </w:pPr>
      <w:r w:rsidRPr="004645FB">
        <w:rPr>
          <w:rFonts w:ascii="Times New Roman" w:eastAsia="標楷體" w:hAnsi="Times New Roman"/>
          <w:szCs w:val="24"/>
          <w:lang w:eastAsia="zh-HK"/>
        </w:rPr>
        <w:t>《積學與涵泳</w:t>
      </w:r>
      <w:r w:rsidRPr="004645FB">
        <w:rPr>
          <w:rFonts w:ascii="Times New Roman" w:eastAsia="標楷體" w:hAnsi="Times New Roman"/>
          <w:szCs w:val="24"/>
          <w:lang w:eastAsia="zh-HK"/>
        </w:rPr>
        <w:t>—</w:t>
      </w:r>
      <w:r w:rsidRPr="004645FB">
        <w:rPr>
          <w:rFonts w:ascii="Times New Roman" w:eastAsia="標楷體" w:hAnsi="Times New Roman"/>
          <w:szCs w:val="24"/>
          <w:lang w:eastAsia="zh-HK"/>
        </w:rPr>
        <w:t>中學古詩文誦讀材料選篇》誦讀示範及篇章賞</w:t>
      </w:r>
      <w:r w:rsidRPr="004645FB">
        <w:rPr>
          <w:rFonts w:ascii="Times New Roman" w:eastAsia="標楷體" w:hAnsi="Times New Roman" w:hint="eastAsia"/>
          <w:szCs w:val="24"/>
          <w:lang w:eastAsia="zh-HK"/>
        </w:rPr>
        <w:t>析</w:t>
      </w:r>
      <w:proofErr w:type="gramStart"/>
      <w:r w:rsidRPr="004645FB">
        <w:rPr>
          <w:rFonts w:ascii="Times New Roman" w:eastAsia="標楷體" w:hAnsi="Times New Roman" w:hint="eastAsia"/>
          <w:szCs w:val="24"/>
          <w:lang w:eastAsia="zh-HK"/>
        </w:rPr>
        <w:t>（</w:t>
      </w:r>
      <w:proofErr w:type="gramEnd"/>
      <w:r w:rsidR="00321BA2" w:rsidRPr="00321BA2">
        <w:rPr>
          <w:rFonts w:ascii="Times New Roman" w:eastAsia="標楷體" w:hAnsi="Times New Roman"/>
          <w:szCs w:val="24"/>
        </w:rPr>
        <w:t>https://www.edb.gov.hk/attachment/tc/curriculum-development/kla/chi-edu/resources/secondary-edu/lang/chi_chapter/P004.pdf</w:t>
      </w:r>
      <w:proofErr w:type="gramStart"/>
      <w:r w:rsidRPr="004645FB">
        <w:rPr>
          <w:rFonts w:ascii="Times New Roman" w:eastAsia="標楷體" w:hAnsi="Times New Roman" w:hint="eastAsia"/>
          <w:szCs w:val="24"/>
          <w:lang w:eastAsia="zh-HK"/>
        </w:rPr>
        <w:t>）</w:t>
      </w:r>
      <w:proofErr w:type="gramEnd"/>
    </w:p>
    <w:sectPr w:rsidR="004645FB" w:rsidRPr="004645F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22" w:rsidRDefault="00177622" w:rsidP="00743674">
      <w:r>
        <w:separator/>
      </w:r>
    </w:p>
  </w:endnote>
  <w:endnote w:type="continuationSeparator" w:id="0">
    <w:p w:rsidR="00177622" w:rsidRDefault="00177622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1A" w:rsidRDefault="00A5631A">
    <w:pPr>
      <w:pStyle w:val="a5"/>
      <w:rPr>
        <w:lang w:eastAsia="zh-HK"/>
      </w:rPr>
    </w:pPr>
  </w:p>
  <w:p w:rsidR="00A5631A" w:rsidRDefault="00A5631A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22" w:rsidRDefault="00177622" w:rsidP="00743674">
      <w:r>
        <w:separator/>
      </w:r>
    </w:p>
  </w:footnote>
  <w:footnote w:type="continuationSeparator" w:id="0">
    <w:p w:rsidR="00177622" w:rsidRDefault="00177622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74" w:rsidRDefault="00743674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1A6C30">
      <w:rPr>
        <w:rFonts w:ascii="Times New Roman" w:hAnsi="Times New Roman" w:cs="Times New Roman" w:hint="eastAsia"/>
        <w:sz w:val="32"/>
      </w:rPr>
      <w:t>3</w:t>
    </w:r>
  </w:p>
  <w:p w:rsidR="00743674" w:rsidRDefault="007436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3162AC"/>
    <w:multiLevelType w:val="hybridMultilevel"/>
    <w:tmpl w:val="4E6625A2"/>
    <w:lvl w:ilvl="0" w:tplc="9522B83C">
      <w:start w:val="1"/>
      <w:numFmt w:val="decimal"/>
      <w:lvlText w:val="(%1)"/>
      <w:lvlJc w:val="left"/>
      <w:pPr>
        <w:ind w:left="99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2" w15:restartNumberingAfterBreak="0">
    <w:nsid w:val="5A3F78AE"/>
    <w:multiLevelType w:val="hybridMultilevel"/>
    <w:tmpl w:val="01EAE3BC"/>
    <w:lvl w:ilvl="0" w:tplc="ED28D112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56AFE"/>
    <w:rsid w:val="00072E0C"/>
    <w:rsid w:val="00092AA0"/>
    <w:rsid w:val="000E13CD"/>
    <w:rsid w:val="00104997"/>
    <w:rsid w:val="00123505"/>
    <w:rsid w:val="00177622"/>
    <w:rsid w:val="001A6C30"/>
    <w:rsid w:val="001C2AE6"/>
    <w:rsid w:val="00213BC2"/>
    <w:rsid w:val="00297AB0"/>
    <w:rsid w:val="002D5C4D"/>
    <w:rsid w:val="002E1A1E"/>
    <w:rsid w:val="00321BA2"/>
    <w:rsid w:val="003A3BCB"/>
    <w:rsid w:val="004645FB"/>
    <w:rsid w:val="005A3A3C"/>
    <w:rsid w:val="005E499C"/>
    <w:rsid w:val="00654F37"/>
    <w:rsid w:val="006B5710"/>
    <w:rsid w:val="00743674"/>
    <w:rsid w:val="007D7849"/>
    <w:rsid w:val="008F55A0"/>
    <w:rsid w:val="009510D0"/>
    <w:rsid w:val="009554C2"/>
    <w:rsid w:val="009859D0"/>
    <w:rsid w:val="0098726E"/>
    <w:rsid w:val="009F3232"/>
    <w:rsid w:val="00A13297"/>
    <w:rsid w:val="00A5631A"/>
    <w:rsid w:val="00AC3B82"/>
    <w:rsid w:val="00B503C6"/>
    <w:rsid w:val="00B5210D"/>
    <w:rsid w:val="00BA268B"/>
    <w:rsid w:val="00C40879"/>
    <w:rsid w:val="00CD0796"/>
    <w:rsid w:val="00CE1C01"/>
    <w:rsid w:val="00D1391D"/>
    <w:rsid w:val="00DA55A1"/>
    <w:rsid w:val="00DF60C6"/>
    <w:rsid w:val="00E15B07"/>
    <w:rsid w:val="00EE395C"/>
    <w:rsid w:val="00F5553F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a7">
    <w:name w:val="List Paragraph"/>
    <w:basedOn w:val="a"/>
    <w:uiPriority w:val="34"/>
    <w:qFormat/>
    <w:rsid w:val="004645F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EDB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3</cp:revision>
  <cp:lastPrinted>2020-07-17T02:39:00Z</cp:lastPrinted>
  <dcterms:created xsi:type="dcterms:W3CDTF">2020-07-21T08:11:00Z</dcterms:created>
  <dcterms:modified xsi:type="dcterms:W3CDTF">2020-07-21T08:18:00Z</dcterms:modified>
</cp:coreProperties>
</file>