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4A" w:rsidRPr="00CA530A" w:rsidRDefault="00CD3C4A" w:rsidP="00CD3C4A">
      <w:pPr>
        <w:jc w:val="center"/>
        <w:rPr>
          <w:rFonts w:ascii="Times New Roman" w:hAnsi="Times New Roman"/>
          <w:b/>
          <w:szCs w:val="24"/>
        </w:rPr>
      </w:pPr>
      <w:r w:rsidRPr="00CA530A">
        <w:rPr>
          <w:rFonts w:ascii="Times New Roman" w:hAnsi="Times New Roman" w:hint="eastAsia"/>
          <w:b/>
          <w:szCs w:val="24"/>
        </w:rPr>
        <w:t>中文作為第二語言</w:t>
      </w:r>
    </w:p>
    <w:p w:rsidR="00CD3C4A" w:rsidRPr="00CA530A" w:rsidRDefault="00CD3C4A" w:rsidP="00CD3C4A">
      <w:pPr>
        <w:jc w:val="center"/>
        <w:rPr>
          <w:rFonts w:ascii="Times New Roman" w:hAnsi="Times New Roman"/>
          <w:b/>
          <w:szCs w:val="24"/>
        </w:rPr>
      </w:pPr>
      <w:r w:rsidRPr="00CA530A">
        <w:rPr>
          <w:rFonts w:ascii="Times New Roman" w:hAnsi="Times New Roman"/>
          <w:b/>
          <w:szCs w:val="24"/>
        </w:rPr>
        <w:t>適用的學與教策略舉隅</w:t>
      </w:r>
    </w:p>
    <w:p w:rsidR="00E723EE" w:rsidRPr="00CD3C4A" w:rsidRDefault="00E723EE" w:rsidP="00E723EE">
      <w:pPr>
        <w:jc w:val="center"/>
        <w:rPr>
          <w:rFonts w:ascii="Times New Roman" w:eastAsia="標楷體" w:hAnsi="Times New Roman" w:cs="Times New Roman"/>
        </w:rPr>
      </w:pPr>
    </w:p>
    <w:p w:rsidR="005D53F9" w:rsidRPr="007F4C36" w:rsidRDefault="00757C64">
      <w:pPr>
        <w:rPr>
          <w:rFonts w:ascii="Times New Roman" w:eastAsia="標楷體" w:hAnsi="Times New Roman" w:cs="Times New Roman"/>
          <w:b/>
          <w:szCs w:val="24"/>
        </w:rPr>
      </w:pPr>
      <w:r w:rsidRPr="007F4C36">
        <w:rPr>
          <w:rFonts w:ascii="Times New Roman" w:eastAsia="標楷體" w:hAnsi="Times New Roman" w:cs="Times New Roman"/>
          <w:b/>
          <w:szCs w:val="24"/>
        </w:rPr>
        <w:t>建立</w:t>
      </w:r>
      <w:r w:rsidR="005D53F9" w:rsidRPr="007F4C36">
        <w:rPr>
          <w:rFonts w:ascii="Times New Roman" w:eastAsia="標楷體" w:hAnsi="Times New Roman" w:cs="Times New Roman"/>
          <w:b/>
          <w:szCs w:val="24"/>
        </w:rPr>
        <w:t>漢字部件概念的學習策略</w:t>
      </w:r>
    </w:p>
    <w:p w:rsidR="005D53F9" w:rsidRPr="007F4C36" w:rsidRDefault="005D53F9" w:rsidP="00E723EE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F4C36">
        <w:rPr>
          <w:rFonts w:ascii="Times New Roman" w:eastAsia="標楷體" w:hAnsi="Times New Roman" w:cs="Times New Roman"/>
        </w:rPr>
        <w:t>透過物件組成與漢字組成的共通點理解漢字部件的概念</w:t>
      </w:r>
    </w:p>
    <w:p w:rsidR="005D53F9" w:rsidRDefault="005D53F9" w:rsidP="00E723EE">
      <w:pPr>
        <w:pStyle w:val="ListParagraph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F4C36">
        <w:rPr>
          <w:rFonts w:ascii="Times New Roman" w:eastAsia="標楷體" w:hAnsi="Times New Roman" w:cs="Times New Roman"/>
        </w:rPr>
        <w:t>透過應用，掌握漢字與部件之間的關係</w:t>
      </w:r>
    </w:p>
    <w:p w:rsidR="00491EEE" w:rsidRPr="007F4C36" w:rsidRDefault="00491EEE" w:rsidP="00491EEE">
      <w:pPr>
        <w:pStyle w:val="ListParagraph"/>
        <w:ind w:leftChars="0"/>
        <w:rPr>
          <w:rFonts w:ascii="Times New Roman" w:eastAsia="標楷體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4766"/>
      </w:tblGrid>
      <w:tr w:rsidR="00E723EE" w:rsidRPr="007F4C36" w:rsidTr="00E723EE">
        <w:tc>
          <w:tcPr>
            <w:tcW w:w="4928" w:type="dxa"/>
            <w:gridSpan w:val="2"/>
            <w:vAlign w:val="center"/>
          </w:tcPr>
          <w:p w:rsidR="00E723EE" w:rsidRPr="007F4C36" w:rsidRDefault="00E723EE" w:rsidP="00E723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學與教策略</w:t>
            </w:r>
          </w:p>
        </w:tc>
        <w:tc>
          <w:tcPr>
            <w:tcW w:w="4766" w:type="dxa"/>
            <w:vAlign w:val="center"/>
          </w:tcPr>
          <w:p w:rsidR="00E723EE" w:rsidRPr="007F4C36" w:rsidRDefault="00E723EE" w:rsidP="00E723E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教學步驟說明</w:t>
            </w:r>
          </w:p>
        </w:tc>
      </w:tr>
      <w:tr w:rsidR="004223A6" w:rsidRPr="007F4C36" w:rsidTr="00E723EE">
        <w:tc>
          <w:tcPr>
            <w:tcW w:w="1384" w:type="dxa"/>
            <w:vMerge w:val="restart"/>
          </w:tcPr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1.</w:t>
            </w:r>
            <w:r w:rsidR="00FD62B1">
              <w:rPr>
                <w:rFonts w:ascii="Times New Roman" w:eastAsia="標楷體" w:hAnsi="Times New Roman" w:cs="Times New Roman" w:hint="eastAsia"/>
              </w:rPr>
              <w:t>利用</w:t>
            </w:r>
            <w:r w:rsidRPr="007F4C36">
              <w:rPr>
                <w:rFonts w:ascii="Times New Roman" w:eastAsia="標楷體" w:hAnsi="Times New Roman" w:cs="Times New Roman"/>
              </w:rPr>
              <w:t>物件</w:t>
            </w: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  <w:p w:rsidR="004223A6" w:rsidRPr="007F4C36" w:rsidRDefault="004223A6" w:rsidP="001B4E2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4223A6" w:rsidRPr="007F4C36" w:rsidRDefault="007F4C3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展示原子筆</w:t>
            </w: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6" w:type="dxa"/>
          </w:tcPr>
          <w:p w:rsidR="004223A6" w:rsidRPr="007F4C36" w:rsidRDefault="00FD62B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展示原子筆，然後請一</w:t>
            </w:r>
            <w:r>
              <w:rPr>
                <w:rFonts w:ascii="Times New Roman" w:eastAsia="標楷體" w:hAnsi="Times New Roman" w:cs="Times New Roman" w:hint="eastAsia"/>
              </w:rPr>
              <w:t>名</w:t>
            </w:r>
            <w:r w:rsidR="004223A6" w:rsidRPr="007F4C36">
              <w:rPr>
                <w:rFonts w:ascii="Times New Roman" w:eastAsia="標楷體" w:hAnsi="Times New Roman" w:cs="Times New Roman"/>
              </w:rPr>
              <w:t>學生將原子筆拆開。</w:t>
            </w:r>
          </w:p>
        </w:tc>
      </w:tr>
      <w:tr w:rsidR="004223A6" w:rsidRPr="007F4C36" w:rsidTr="00E723EE">
        <w:tc>
          <w:tcPr>
            <w:tcW w:w="1384" w:type="dxa"/>
            <w:vMerge/>
          </w:tcPr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4223A6" w:rsidRPr="007F4C36" w:rsidRDefault="007F4C3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展示</w:t>
            </w:r>
            <w:proofErr w:type="gramStart"/>
            <w:r w:rsidRPr="007F4C36">
              <w:rPr>
                <w:rFonts w:ascii="Times New Roman" w:eastAsia="標楷體" w:hAnsi="Times New Roman" w:cs="Times New Roman"/>
              </w:rPr>
              <w:t>原子筆筆芯</w:t>
            </w:r>
            <w:proofErr w:type="gramEnd"/>
          </w:p>
        </w:tc>
        <w:tc>
          <w:tcPr>
            <w:tcW w:w="4766" w:type="dxa"/>
          </w:tcPr>
          <w:p w:rsidR="004223A6" w:rsidRPr="007F4C36" w:rsidRDefault="004223A6" w:rsidP="00E723EE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</w:t>
            </w:r>
            <w:r w:rsidRPr="007F4C36">
              <w:rPr>
                <w:rFonts w:ascii="Times New Roman" w:eastAsia="標楷體" w:hAnsi="Times New Roman" w:cs="Times New Roman"/>
              </w:rPr>
              <w:t>(</w:t>
            </w:r>
            <w:r w:rsidRPr="007F4C36">
              <w:rPr>
                <w:rFonts w:ascii="Times New Roman" w:eastAsia="標楷體" w:hAnsi="Times New Roman" w:cs="Times New Roman"/>
              </w:rPr>
              <w:t>拿起筆芯</w:t>
            </w:r>
            <w:r w:rsidRPr="007F4C36">
              <w:rPr>
                <w:rFonts w:ascii="Times New Roman" w:eastAsia="標楷體" w:hAnsi="Times New Roman" w:cs="Times New Roman"/>
              </w:rPr>
              <w:t>)</w:t>
            </w:r>
            <w:r w:rsidRPr="007F4C36">
              <w:rPr>
                <w:rFonts w:ascii="Times New Roman" w:eastAsia="標楷體" w:hAnsi="Times New Roman" w:cs="Times New Roman"/>
              </w:rPr>
              <w:t>問：這是甚麼？</w:t>
            </w:r>
          </w:p>
          <w:p w:rsidR="004223A6" w:rsidRPr="007F4C36" w:rsidRDefault="00FD62B1" w:rsidP="00E723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4223A6" w:rsidRPr="007F4C36">
              <w:rPr>
                <w:rFonts w:ascii="Times New Roman" w:eastAsia="標楷體" w:hAnsi="Times New Roman" w:cs="Times New Roman"/>
              </w:rPr>
              <w:t>筆芯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proofErr w:type="gramEnd"/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223A6" w:rsidRPr="007F4C36" w:rsidTr="00E723EE">
        <w:tc>
          <w:tcPr>
            <w:tcW w:w="1384" w:type="dxa"/>
            <w:vMerge/>
          </w:tcPr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</w:tcPr>
          <w:p w:rsidR="004223A6" w:rsidRPr="007F4C36" w:rsidRDefault="007F4C3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展示</w:t>
            </w:r>
            <w:proofErr w:type="gramStart"/>
            <w:r w:rsidRPr="007F4C36">
              <w:rPr>
                <w:rFonts w:ascii="Times New Roman" w:eastAsia="標楷體" w:hAnsi="Times New Roman" w:cs="Times New Roman"/>
              </w:rPr>
              <w:t>原子筆筆蓋</w:t>
            </w:r>
            <w:proofErr w:type="gramEnd"/>
          </w:p>
        </w:tc>
        <w:tc>
          <w:tcPr>
            <w:tcW w:w="4766" w:type="dxa"/>
          </w:tcPr>
          <w:p w:rsidR="004223A6" w:rsidRPr="007F4C36" w:rsidRDefault="004223A6" w:rsidP="00E723EE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</w:t>
            </w:r>
            <w:r w:rsidRPr="007F4C36">
              <w:rPr>
                <w:rFonts w:ascii="Times New Roman" w:eastAsia="標楷體" w:hAnsi="Times New Roman" w:cs="Times New Roman"/>
              </w:rPr>
              <w:t>(</w:t>
            </w:r>
            <w:r w:rsidRPr="007F4C36">
              <w:rPr>
                <w:rFonts w:ascii="Times New Roman" w:eastAsia="標楷體" w:hAnsi="Times New Roman" w:cs="Times New Roman"/>
              </w:rPr>
              <w:t>拿起筆蓋</w:t>
            </w:r>
            <w:r w:rsidRPr="007F4C36">
              <w:rPr>
                <w:rFonts w:ascii="Times New Roman" w:eastAsia="標楷體" w:hAnsi="Times New Roman" w:cs="Times New Roman"/>
              </w:rPr>
              <w:t>)</w:t>
            </w:r>
            <w:r w:rsidRPr="007F4C36">
              <w:rPr>
                <w:rFonts w:ascii="Times New Roman" w:eastAsia="標楷體" w:hAnsi="Times New Roman" w:cs="Times New Roman"/>
              </w:rPr>
              <w:t>問：這是甚麼？</w:t>
            </w:r>
          </w:p>
          <w:p w:rsidR="004223A6" w:rsidRPr="007F4C36" w:rsidRDefault="00FD62B1" w:rsidP="00E723E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4223A6" w:rsidRPr="007F4C36">
              <w:rPr>
                <w:rFonts w:ascii="Times New Roman" w:eastAsia="標楷體" w:hAnsi="Times New Roman" w:cs="Times New Roman"/>
              </w:rPr>
              <w:t>筆蓋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0A3F" w:rsidRPr="007F4C36" w:rsidTr="00E723EE">
        <w:tc>
          <w:tcPr>
            <w:tcW w:w="1384" w:type="dxa"/>
          </w:tcPr>
          <w:p w:rsidR="00F60A3F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2.</w:t>
            </w:r>
            <w:r w:rsidRPr="007F4C36">
              <w:rPr>
                <w:rFonts w:ascii="Times New Roman" w:eastAsia="標楷體" w:hAnsi="Times New Roman" w:cs="Times New Roman"/>
              </w:rPr>
              <w:t>運用已有知識</w:t>
            </w:r>
          </w:p>
        </w:tc>
        <w:tc>
          <w:tcPr>
            <w:tcW w:w="3544" w:type="dxa"/>
          </w:tcPr>
          <w:p w:rsidR="00F60A3F" w:rsidRPr="007F4C36" w:rsidRDefault="00F60A3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6" w:type="dxa"/>
          </w:tcPr>
          <w:p w:rsidR="00F60A3F" w:rsidRPr="007F4C36" w:rsidRDefault="00E723EE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教師逐一問原子筆每</w:t>
            </w:r>
            <w:proofErr w:type="gramStart"/>
            <w:r w:rsidRPr="007F4C36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7F4C36">
              <w:rPr>
                <w:rFonts w:ascii="Times New Roman" w:eastAsia="標楷體" w:hAnsi="Times New Roman" w:cs="Times New Roman"/>
              </w:rPr>
              <w:t>零件的名稱，若學生不懂零件的名稱，教師直接把名稱告訴他們。</w:t>
            </w:r>
          </w:p>
        </w:tc>
      </w:tr>
      <w:tr w:rsidR="00E723EE" w:rsidRPr="007F4C36" w:rsidTr="00E723EE">
        <w:tc>
          <w:tcPr>
            <w:tcW w:w="1384" w:type="dxa"/>
          </w:tcPr>
          <w:p w:rsidR="00E723EE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3.</w:t>
            </w:r>
            <w:r w:rsidR="00E723EE" w:rsidRPr="007F4C36">
              <w:rPr>
                <w:rFonts w:ascii="Times New Roman" w:eastAsia="標楷體" w:hAnsi="Times New Roman" w:cs="Times New Roman"/>
              </w:rPr>
              <w:t>提問</w:t>
            </w:r>
          </w:p>
        </w:tc>
        <w:tc>
          <w:tcPr>
            <w:tcW w:w="3544" w:type="dxa"/>
          </w:tcPr>
          <w:p w:rsidR="00E723EE" w:rsidRPr="007F4C36" w:rsidRDefault="00E723E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66" w:type="dxa"/>
          </w:tcPr>
          <w:p w:rsidR="00E723EE" w:rsidRPr="007F4C36" w:rsidRDefault="00E723EE" w:rsidP="00E723EE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教師問：原子筆是由哪些零件組成？</w:t>
            </w:r>
          </w:p>
          <w:p w:rsidR="00E723EE" w:rsidRPr="007F4C36" w:rsidRDefault="00FD62B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="00E723EE" w:rsidRPr="007F4C36">
              <w:rPr>
                <w:rFonts w:ascii="Times New Roman" w:eastAsia="標楷體" w:hAnsi="Times New Roman" w:cs="Times New Roman"/>
              </w:rPr>
              <w:t>筆芯、筆蓋</w:t>
            </w:r>
            <w:proofErr w:type="gramEnd"/>
            <w:r w:rsidR="00E723EE" w:rsidRPr="007F4C36">
              <w:rPr>
                <w:rFonts w:ascii="Times New Roman" w:eastAsia="標楷體" w:hAnsi="Times New Roman" w:cs="Times New Roman"/>
              </w:rPr>
              <w:t>、筆桿。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723EE" w:rsidRPr="007F4C36" w:rsidTr="00E723EE">
        <w:tc>
          <w:tcPr>
            <w:tcW w:w="1384" w:type="dxa"/>
          </w:tcPr>
          <w:p w:rsidR="00E723EE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4.</w:t>
            </w:r>
            <w:r w:rsidR="00E723EE" w:rsidRPr="007F4C36">
              <w:rPr>
                <w:rFonts w:ascii="Times New Roman" w:eastAsia="標楷體" w:hAnsi="Times New Roman" w:cs="Times New Roman"/>
              </w:rPr>
              <w:t>解說</w:t>
            </w:r>
          </w:p>
        </w:tc>
        <w:tc>
          <w:tcPr>
            <w:tcW w:w="3544" w:type="dxa"/>
          </w:tcPr>
          <w:p w:rsidR="00E723EE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學生將原子筆零件組合成一支原子筆</w:t>
            </w:r>
          </w:p>
        </w:tc>
        <w:tc>
          <w:tcPr>
            <w:tcW w:w="4766" w:type="dxa"/>
          </w:tcPr>
          <w:p w:rsidR="00E723EE" w:rsidRPr="007F4C36" w:rsidRDefault="00E723EE" w:rsidP="00E723EE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請另一位學生將零件裝回，成一支原子筆，然後講述：一支原子筆是由數個零件組成。漢字就好像一個物件，它也是由數個「零件」組成。不過，在漢字中，我們不把組成漢字的東西稱為「零件」，而是稱為「部件」。</w:t>
            </w:r>
          </w:p>
          <w:p w:rsidR="004223A6" w:rsidRPr="007F4C36" w:rsidRDefault="004223A6">
            <w:pPr>
              <w:rPr>
                <w:rFonts w:ascii="Times New Roman" w:eastAsia="標楷體" w:hAnsi="Times New Roman" w:cs="Times New Roman"/>
              </w:rPr>
            </w:pPr>
          </w:p>
          <w:p w:rsidR="00E723EE" w:rsidRPr="007F4C36" w:rsidRDefault="00FD62B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板書：</w:t>
            </w:r>
            <w:r w:rsidR="004223A6" w:rsidRPr="007F4C36">
              <w:rPr>
                <w:rFonts w:ascii="Times New Roman" w:eastAsia="標楷體" w:hAnsi="Times New Roman" w:cs="Times New Roman"/>
              </w:rPr>
              <w:t>「部件」</w:t>
            </w:r>
          </w:p>
        </w:tc>
      </w:tr>
      <w:tr w:rsidR="00E723EE" w:rsidRPr="007F4C36" w:rsidTr="00E723EE">
        <w:tc>
          <w:tcPr>
            <w:tcW w:w="1384" w:type="dxa"/>
          </w:tcPr>
          <w:p w:rsidR="00E723EE" w:rsidRPr="007F4C36" w:rsidRDefault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5.</w:t>
            </w:r>
            <w:r w:rsidR="00E723EE" w:rsidRPr="007F4C36">
              <w:rPr>
                <w:rFonts w:ascii="Times New Roman" w:eastAsia="標楷體" w:hAnsi="Times New Roman" w:cs="Times New Roman"/>
              </w:rPr>
              <w:t>應用</w:t>
            </w:r>
          </w:p>
        </w:tc>
        <w:tc>
          <w:tcPr>
            <w:tcW w:w="3544" w:type="dxa"/>
          </w:tcPr>
          <w:p w:rsidR="00E723EE" w:rsidRPr="007F4C36" w:rsidRDefault="004223A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7F4C36">
              <w:rPr>
                <w:rFonts w:ascii="Times New Roman" w:eastAsia="標楷體" w:hAnsi="Times New Roman" w:cs="Times New Roman"/>
              </w:rPr>
              <w:t>提供字卡和</w:t>
            </w:r>
            <w:proofErr w:type="gramEnd"/>
            <w:r w:rsidRPr="007F4C36">
              <w:rPr>
                <w:rFonts w:ascii="Times New Roman" w:eastAsia="標楷體" w:hAnsi="Times New Roman" w:cs="Times New Roman"/>
              </w:rPr>
              <w:t>部件卡</w:t>
            </w:r>
          </w:p>
          <w:p w:rsidR="004223A6" w:rsidRDefault="004223A6">
            <w:pPr>
              <w:rPr>
                <w:rFonts w:ascii="Times New Roman" w:eastAsia="標楷體" w:hAnsi="Times New Roman" w:cs="Times New Roman" w:hint="eastAsia"/>
              </w:rPr>
            </w:pPr>
            <w:r w:rsidRPr="007F4C36">
              <w:rPr>
                <w:rFonts w:ascii="Times New Roman" w:eastAsia="標楷體" w:hAnsi="Times New Roman" w:cs="Times New Roman"/>
              </w:rPr>
              <w:t>例：言</w:t>
            </w:r>
            <w:r w:rsidRPr="007F4C36">
              <w:rPr>
                <w:rFonts w:ascii="Times New Roman" w:eastAsia="標楷體" w:hAnsi="Times New Roman" w:cs="Times New Roman"/>
              </w:rPr>
              <w:t>+</w:t>
            </w:r>
            <w:r w:rsidRPr="007F4C36">
              <w:rPr>
                <w:rFonts w:ascii="Times New Roman" w:eastAsia="標楷體" w:hAnsi="Times New Roman" w:cs="Times New Roman"/>
              </w:rPr>
              <w:t>兌</w:t>
            </w:r>
            <w:r w:rsidRPr="007F4C36">
              <w:rPr>
                <w:rFonts w:ascii="Times New Roman" w:eastAsia="標楷體" w:hAnsi="Times New Roman" w:cs="Times New Roman"/>
              </w:rPr>
              <w:t>=</w:t>
            </w:r>
            <w:r w:rsidRPr="007F4C36">
              <w:rPr>
                <w:rFonts w:ascii="Times New Roman" w:eastAsia="標楷體" w:hAnsi="Times New Roman" w:cs="Times New Roman"/>
              </w:rPr>
              <w:t>說</w:t>
            </w:r>
            <w:bookmarkStart w:id="0" w:name="_GoBack"/>
            <w:bookmarkEnd w:id="0"/>
            <w:r w:rsidRPr="007F4C36">
              <w:rPr>
                <w:rFonts w:ascii="Times New Roman" w:eastAsia="標楷體" w:hAnsi="Times New Roman" w:cs="Times New Roman"/>
              </w:rPr>
              <w:t xml:space="preserve">    </w:t>
            </w:r>
          </w:p>
          <w:p w:rsidR="00FD62B1" w:rsidRPr="007F4C36" w:rsidRDefault="00FD62B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Pr="007F4C36">
              <w:rPr>
                <w:rFonts w:ascii="Times New Roman" w:eastAsia="標楷體" w:hAnsi="Times New Roman" w:cs="Times New Roman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青</w:t>
            </w:r>
            <w:r w:rsidRPr="007F4C36">
              <w:rPr>
                <w:rFonts w:ascii="Times New Roman" w:eastAsia="標楷體" w:hAnsi="Times New Roman" w:cs="Times New Roman"/>
              </w:rPr>
              <w:t>=</w:t>
            </w:r>
            <w:r>
              <w:rPr>
                <w:rFonts w:ascii="Times New Roman" w:eastAsia="標楷體" w:hAnsi="Times New Roman" w:cs="Times New Roman" w:hint="eastAsia"/>
              </w:rPr>
              <w:t>晴</w:t>
            </w:r>
          </w:p>
        </w:tc>
        <w:tc>
          <w:tcPr>
            <w:tcW w:w="4766" w:type="dxa"/>
          </w:tcPr>
          <w:p w:rsidR="00E723EE" w:rsidRPr="007F4C36" w:rsidRDefault="00E723EE" w:rsidP="004223A6">
            <w:pPr>
              <w:rPr>
                <w:rFonts w:ascii="Times New Roman" w:eastAsia="標楷體" w:hAnsi="Times New Roman" w:cs="Times New Roman"/>
              </w:rPr>
            </w:pPr>
            <w:r w:rsidRPr="007F4C36">
              <w:rPr>
                <w:rFonts w:ascii="Times New Roman" w:eastAsia="標楷體" w:hAnsi="Times New Roman" w:cs="Times New Roman"/>
              </w:rPr>
              <w:t>教師舉一些例子，讓學生看到一個字如何由數個部件組成。最後要求學生將部件組成漢字或將漢字拆開成數</w:t>
            </w:r>
            <w:proofErr w:type="gramStart"/>
            <w:r w:rsidRPr="007F4C36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7F4C36">
              <w:rPr>
                <w:rFonts w:ascii="Times New Roman" w:eastAsia="標楷體" w:hAnsi="Times New Roman" w:cs="Times New Roman"/>
              </w:rPr>
              <w:t>部件，以鞏固所學。</w:t>
            </w:r>
          </w:p>
        </w:tc>
      </w:tr>
    </w:tbl>
    <w:p w:rsidR="005D53F9" w:rsidRPr="007F4C36" w:rsidRDefault="005D53F9">
      <w:pPr>
        <w:rPr>
          <w:rFonts w:ascii="Times New Roman" w:hAnsi="Times New Roman" w:cs="Times New Roman"/>
        </w:rPr>
      </w:pPr>
    </w:p>
    <w:sectPr w:rsidR="005D53F9" w:rsidRPr="007F4C36" w:rsidSect="005D5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C21" w:rsidRDefault="00956C21" w:rsidP="00E012D1">
      <w:r>
        <w:separator/>
      </w:r>
    </w:p>
  </w:endnote>
  <w:endnote w:type="continuationSeparator" w:id="0">
    <w:p w:rsidR="00956C21" w:rsidRDefault="00956C21" w:rsidP="00E0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C21" w:rsidRDefault="00956C21" w:rsidP="00E012D1">
      <w:r>
        <w:separator/>
      </w:r>
    </w:p>
  </w:footnote>
  <w:footnote w:type="continuationSeparator" w:id="0">
    <w:p w:rsidR="00956C21" w:rsidRDefault="00956C21" w:rsidP="00E0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7F3"/>
    <w:multiLevelType w:val="hybridMultilevel"/>
    <w:tmpl w:val="CA4430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7D4EE1"/>
    <w:multiLevelType w:val="hybridMultilevel"/>
    <w:tmpl w:val="00003E94"/>
    <w:lvl w:ilvl="0" w:tplc="9DD47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B51E3"/>
    <w:multiLevelType w:val="hybridMultilevel"/>
    <w:tmpl w:val="80EAFB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0D5491A"/>
    <w:multiLevelType w:val="hybridMultilevel"/>
    <w:tmpl w:val="6B1A315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3F4D94"/>
    <w:multiLevelType w:val="hybridMultilevel"/>
    <w:tmpl w:val="F4CA95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D5B1D29"/>
    <w:multiLevelType w:val="hybridMultilevel"/>
    <w:tmpl w:val="D310BF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F9"/>
    <w:rsid w:val="00127D20"/>
    <w:rsid w:val="00134E1E"/>
    <w:rsid w:val="003F489F"/>
    <w:rsid w:val="004223A6"/>
    <w:rsid w:val="00491EEE"/>
    <w:rsid w:val="004D79CF"/>
    <w:rsid w:val="005D53F9"/>
    <w:rsid w:val="006B78AB"/>
    <w:rsid w:val="00757C64"/>
    <w:rsid w:val="007808BE"/>
    <w:rsid w:val="007D252E"/>
    <w:rsid w:val="007F4C36"/>
    <w:rsid w:val="00956C21"/>
    <w:rsid w:val="00A76E49"/>
    <w:rsid w:val="00C141BD"/>
    <w:rsid w:val="00CD3C4A"/>
    <w:rsid w:val="00D2440E"/>
    <w:rsid w:val="00DD23F4"/>
    <w:rsid w:val="00E012D1"/>
    <w:rsid w:val="00E723EE"/>
    <w:rsid w:val="00F60A3F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E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2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12D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4C36"/>
    <w:rPr>
      <w:color w:val="27272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3F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23E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012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1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12D1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4C36"/>
    <w:rPr>
      <w:color w:val="27272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Mei-cheuk</dc:creator>
  <cp:lastModifiedBy>YEUNG, Hoi-yan Vincy</cp:lastModifiedBy>
  <cp:revision>7</cp:revision>
  <dcterms:created xsi:type="dcterms:W3CDTF">2014-05-27T08:35:00Z</dcterms:created>
  <dcterms:modified xsi:type="dcterms:W3CDTF">2014-06-17T08:34:00Z</dcterms:modified>
</cp:coreProperties>
</file>