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E2" w:rsidRDefault="00DA4BE2" w:rsidP="00DA4BE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中文作為第二語言</w:t>
      </w:r>
    </w:p>
    <w:p w:rsidR="00DA4BE2" w:rsidRDefault="00DA4BE2" w:rsidP="00DA4BE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適用的學與教策略舉隅</w:t>
      </w:r>
    </w:p>
    <w:p w:rsidR="00E723EE" w:rsidRPr="00A02CAC" w:rsidRDefault="00E723EE" w:rsidP="00E723EE">
      <w:pPr>
        <w:jc w:val="center"/>
        <w:rPr>
          <w:rFonts w:ascii="Times New Roman" w:eastAsia="標楷體" w:hAnsi="Times New Roman" w:cs="Times New Roman"/>
        </w:rPr>
      </w:pPr>
    </w:p>
    <w:p w:rsidR="004223A6" w:rsidRPr="00A02CAC" w:rsidRDefault="00A7685A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掌握</w:t>
      </w:r>
      <w:r w:rsidR="009F3C5C">
        <w:rPr>
          <w:rFonts w:ascii="Times New Roman" w:eastAsia="標楷體" w:hAnsi="Times New Roman" w:cs="Times New Roman"/>
          <w:b/>
        </w:rPr>
        <w:t>詞</w:t>
      </w:r>
      <w:r w:rsidR="009F3C5C">
        <w:rPr>
          <w:rFonts w:ascii="Times New Roman" w:eastAsia="標楷體" w:hAnsi="Times New Roman" w:cs="Times New Roman" w:hint="eastAsia"/>
          <w:b/>
        </w:rPr>
        <w:t>類</w:t>
      </w:r>
      <w:r w:rsidR="00757C64" w:rsidRPr="00A02CAC">
        <w:rPr>
          <w:rFonts w:ascii="Times New Roman" w:eastAsia="標楷體" w:hAnsi="Times New Roman" w:cs="Times New Roman"/>
          <w:b/>
        </w:rPr>
        <w:t>概念的學習策略</w:t>
      </w:r>
    </w:p>
    <w:p w:rsidR="006B78AB" w:rsidRPr="00A02CAC" w:rsidRDefault="006B78AB" w:rsidP="006B78AB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02CAC">
        <w:rPr>
          <w:rFonts w:ascii="Times New Roman" w:eastAsia="標楷體" w:hAnsi="Times New Roman" w:cs="Times New Roman"/>
        </w:rPr>
        <w:t>透過</w:t>
      </w:r>
      <w:r w:rsidR="00BC5737">
        <w:rPr>
          <w:rFonts w:ascii="Times New Roman" w:eastAsia="標楷體" w:hAnsi="Times New Roman" w:cs="Times New Roman" w:hint="eastAsia"/>
        </w:rPr>
        <w:t>分類</w:t>
      </w:r>
      <w:r w:rsidRPr="00A02CAC">
        <w:rPr>
          <w:rFonts w:ascii="Times New Roman" w:eastAsia="標楷體" w:hAnsi="Times New Roman" w:cs="Times New Roman"/>
        </w:rPr>
        <w:t>，認識詞性</w:t>
      </w:r>
    </w:p>
    <w:p w:rsidR="006B78AB" w:rsidRPr="00A02CAC" w:rsidRDefault="00DF2F91" w:rsidP="006B78AB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從課文中找出詞語</w:t>
      </w:r>
      <w:r>
        <w:rPr>
          <w:rFonts w:ascii="Times New Roman" w:eastAsia="標楷體" w:hAnsi="Times New Roman" w:cs="Times New Roman"/>
        </w:rPr>
        <w:t>，</w:t>
      </w:r>
      <w:r w:rsidRPr="00A02CAC">
        <w:rPr>
          <w:rFonts w:ascii="Times New Roman" w:eastAsia="標楷體" w:hAnsi="Times New Roman" w:cs="Times New Roman"/>
        </w:rPr>
        <w:t>鞏固所學</w:t>
      </w:r>
    </w:p>
    <w:p w:rsidR="006B78AB" w:rsidRPr="00A02CAC" w:rsidRDefault="006B78AB" w:rsidP="006B78AB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02CAC">
        <w:rPr>
          <w:rFonts w:ascii="Times New Roman" w:eastAsia="標楷體" w:hAnsi="Times New Roman" w:cs="Times New Roman"/>
        </w:rPr>
        <w:t>透過遊戲</w:t>
      </w:r>
      <w:r w:rsidR="00DF2F91">
        <w:rPr>
          <w:rFonts w:ascii="Times New Roman" w:eastAsia="標楷體" w:hAnsi="Times New Roman" w:cs="Times New Roman" w:hint="eastAsia"/>
        </w:rPr>
        <w:t>，延伸學習</w:t>
      </w:r>
    </w:p>
    <w:p w:rsidR="004D79CF" w:rsidRPr="00A02CAC" w:rsidRDefault="004D79CF" w:rsidP="004D79CF">
      <w:pPr>
        <w:pStyle w:val="ListParagraph"/>
        <w:ind w:leftChars="0"/>
        <w:rPr>
          <w:rFonts w:ascii="Times New Roman" w:eastAsia="標楷體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766"/>
      </w:tblGrid>
      <w:tr w:rsidR="004D79CF" w:rsidRPr="00A02CAC" w:rsidTr="004D79CF">
        <w:tc>
          <w:tcPr>
            <w:tcW w:w="4928" w:type="dxa"/>
            <w:gridSpan w:val="2"/>
            <w:vAlign w:val="center"/>
          </w:tcPr>
          <w:p w:rsidR="004D79CF" w:rsidRPr="00A02CAC" w:rsidRDefault="004D79CF" w:rsidP="004D79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2CAC">
              <w:rPr>
                <w:rFonts w:ascii="Times New Roman" w:eastAsia="標楷體" w:hAnsi="Times New Roman" w:cs="Times New Roman"/>
              </w:rPr>
              <w:t>學與教策略</w:t>
            </w:r>
          </w:p>
        </w:tc>
        <w:tc>
          <w:tcPr>
            <w:tcW w:w="4766" w:type="dxa"/>
            <w:vAlign w:val="center"/>
          </w:tcPr>
          <w:p w:rsidR="004D79CF" w:rsidRPr="00A02CAC" w:rsidRDefault="004D79CF" w:rsidP="004D79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2CAC">
              <w:rPr>
                <w:rFonts w:ascii="Times New Roman" w:eastAsia="標楷體" w:hAnsi="Times New Roman" w:cs="Times New Roman"/>
              </w:rPr>
              <w:t>教學步驟說明</w:t>
            </w:r>
          </w:p>
        </w:tc>
      </w:tr>
      <w:tr w:rsidR="004E255F" w:rsidRPr="00A02CAC" w:rsidTr="00757C64">
        <w:tc>
          <w:tcPr>
            <w:tcW w:w="1384" w:type="dxa"/>
          </w:tcPr>
          <w:p w:rsidR="004E255F" w:rsidRDefault="004E255F" w:rsidP="00A17A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看圖說詞語</w:t>
            </w:r>
          </w:p>
        </w:tc>
        <w:tc>
          <w:tcPr>
            <w:tcW w:w="3544" w:type="dxa"/>
          </w:tcPr>
          <w:p w:rsidR="004E255F" w:rsidRDefault="004E255F" w:rsidP="00A7685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展示圖片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物件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人物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64336F">
              <w:rPr>
                <w:rFonts w:ascii="Times New Roman" w:eastAsia="標楷體" w:hAnsi="Times New Roman" w:cs="Times New Roman" w:hint="eastAsia"/>
              </w:rPr>
              <w:t>說出詞語</w:t>
            </w:r>
          </w:p>
        </w:tc>
        <w:tc>
          <w:tcPr>
            <w:tcW w:w="4766" w:type="dxa"/>
          </w:tcPr>
          <w:p w:rsidR="004E255F" w:rsidRDefault="003308A9" w:rsidP="00BF089F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教師展示圖片或實物，請學生</w:t>
            </w:r>
            <w:r w:rsidR="002C5A38">
              <w:rPr>
                <w:rFonts w:ascii="Times New Roman" w:eastAsia="標楷體" w:hAnsi="Times New Roman" w:cs="Times New Roman" w:hint="eastAsia"/>
              </w:rPr>
              <w:t>說出詞語，例如：書包、老師、玩耍、美麗。教師</w:t>
            </w:r>
            <w:r w:rsidR="001F39E5">
              <w:rPr>
                <w:rFonts w:ascii="Times New Roman" w:eastAsia="標楷體" w:hAnsi="Times New Roman" w:cs="Times New Roman" w:hint="eastAsia"/>
              </w:rPr>
              <w:t>板書字詞或</w:t>
            </w:r>
            <w:proofErr w:type="gramStart"/>
            <w:r w:rsidR="001F39E5">
              <w:rPr>
                <w:rFonts w:ascii="Times New Roman" w:eastAsia="標楷體" w:hAnsi="Times New Roman" w:cs="Times New Roman" w:hint="eastAsia"/>
              </w:rPr>
              <w:t>張貼詞卡</w:t>
            </w:r>
            <w:proofErr w:type="gramEnd"/>
            <w:r w:rsidR="001F39E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757C64" w:rsidRPr="00A02CAC" w:rsidTr="00757C64">
        <w:tc>
          <w:tcPr>
            <w:tcW w:w="1384" w:type="dxa"/>
          </w:tcPr>
          <w:p w:rsidR="00757C64" w:rsidRPr="00A02CAC" w:rsidRDefault="00A17A38" w:rsidP="00A17A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4D79CF" w:rsidRPr="00A02CAC">
              <w:rPr>
                <w:rFonts w:ascii="Times New Roman" w:eastAsia="標楷體" w:hAnsi="Times New Roman" w:cs="Times New Roman"/>
              </w:rPr>
              <w:t>.</w:t>
            </w:r>
            <w:r w:rsidR="006B78AB" w:rsidRPr="00A02CAC">
              <w:rPr>
                <w:rFonts w:ascii="Times New Roman" w:eastAsia="標楷體" w:hAnsi="Times New Roman" w:cs="Times New Roman"/>
              </w:rPr>
              <w:t>分類</w:t>
            </w:r>
          </w:p>
        </w:tc>
        <w:tc>
          <w:tcPr>
            <w:tcW w:w="3544" w:type="dxa"/>
          </w:tcPr>
          <w:p w:rsidR="00757C64" w:rsidRDefault="008659BB" w:rsidP="00A7685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詞語</w:t>
            </w:r>
            <w:r w:rsidR="0089054E">
              <w:rPr>
                <w:rFonts w:ascii="Times New Roman" w:eastAsia="標楷體" w:hAnsi="Times New Roman" w:cs="Times New Roman" w:hint="eastAsia"/>
              </w:rPr>
              <w:t>歸</w:t>
            </w:r>
            <w:r>
              <w:rPr>
                <w:rFonts w:ascii="Times New Roman" w:eastAsia="標楷體" w:hAnsi="Times New Roman" w:cs="Times New Roman" w:hint="eastAsia"/>
              </w:rPr>
              <w:t>類</w:t>
            </w:r>
          </w:p>
          <w:p w:rsidR="001F5905" w:rsidRDefault="001F5905" w:rsidP="00A7685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「這是什麼？」</w:t>
            </w:r>
            <w:r w:rsidR="00EC6871">
              <w:rPr>
                <w:rFonts w:ascii="Times New Roman" w:eastAsia="標楷體" w:hAnsi="Times New Roman" w:cs="Times New Roman" w:hint="eastAsia"/>
              </w:rPr>
              <w:t>/</w:t>
            </w:r>
            <w:r w:rsidR="00EC6871">
              <w:rPr>
                <w:rFonts w:ascii="Times New Roman" w:eastAsia="標楷體" w:hAnsi="Times New Roman" w:cs="Times New Roman" w:hint="eastAsia"/>
              </w:rPr>
              <w:t>「他是誰？」</w:t>
            </w:r>
          </w:p>
          <w:p w:rsidR="001F5905" w:rsidRDefault="001F5905" w:rsidP="00A7685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「你</w:t>
            </w:r>
            <w:r w:rsidR="00EC6871">
              <w:rPr>
                <w:rFonts w:ascii="Times New Roman" w:eastAsia="標楷體" w:hAnsi="Times New Roman" w:cs="Times New Roman" w:hint="eastAsia"/>
              </w:rPr>
              <w:t>/</w:t>
            </w:r>
            <w:r w:rsidR="00EC6871">
              <w:rPr>
                <w:rFonts w:ascii="Times New Roman" w:eastAsia="標楷體" w:hAnsi="Times New Roman" w:cs="Times New Roman" w:hint="eastAsia"/>
              </w:rPr>
              <w:t>他</w:t>
            </w:r>
            <w:r>
              <w:rPr>
                <w:rFonts w:ascii="Times New Roman" w:eastAsia="標楷體" w:hAnsi="Times New Roman" w:cs="Times New Roman" w:hint="eastAsia"/>
              </w:rPr>
              <w:t>在做什麼？」</w:t>
            </w:r>
          </w:p>
          <w:p w:rsidR="001F5905" w:rsidRPr="00A02CAC" w:rsidRDefault="001F5905" w:rsidP="00A7685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EC6871">
              <w:rPr>
                <w:rFonts w:ascii="Times New Roman" w:eastAsia="標楷體" w:hAnsi="Times New Roman" w:cs="Times New Roman" w:hint="eastAsia"/>
              </w:rPr>
              <w:t>你覺得</w:t>
            </w:r>
            <w:r w:rsidR="005A2C2A">
              <w:rPr>
                <w:rFonts w:ascii="Times New Roman" w:eastAsia="標楷體" w:hAnsi="Times New Roman" w:cs="Times New Roman" w:hint="eastAsia"/>
              </w:rPr>
              <w:t>他</w:t>
            </w:r>
            <w:r w:rsidR="005A2C2A">
              <w:rPr>
                <w:rFonts w:ascii="Times New Roman" w:eastAsia="標楷體" w:hAnsi="Times New Roman" w:cs="Times New Roman" w:hint="eastAsia"/>
              </w:rPr>
              <w:t>/</w:t>
            </w:r>
            <w:r w:rsidR="005A2C2A">
              <w:rPr>
                <w:rFonts w:ascii="Times New Roman" w:eastAsia="標楷體" w:hAnsi="Times New Roman" w:cs="Times New Roman" w:hint="eastAsia"/>
              </w:rPr>
              <w:t>它怎樣？」</w:t>
            </w:r>
          </w:p>
        </w:tc>
        <w:tc>
          <w:tcPr>
            <w:tcW w:w="4766" w:type="dxa"/>
          </w:tcPr>
          <w:p w:rsidR="00757C64" w:rsidRDefault="00BF089F" w:rsidP="00F140A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</w:t>
            </w:r>
            <w:r w:rsidR="000142C4">
              <w:rPr>
                <w:rFonts w:ascii="Times New Roman" w:eastAsia="標楷體" w:hAnsi="Times New Roman" w:cs="Times New Roman" w:hint="eastAsia"/>
              </w:rPr>
              <w:t>在黑板</w:t>
            </w:r>
            <w:proofErr w:type="gramStart"/>
            <w:r w:rsidR="00F140AB">
              <w:rPr>
                <w:rFonts w:ascii="Times New Roman" w:eastAsia="標楷體" w:hAnsi="Times New Roman" w:cs="Times New Roman" w:hint="eastAsia"/>
              </w:rPr>
              <w:t>列</w:t>
            </w:r>
            <w:r w:rsidR="000142C4">
              <w:rPr>
                <w:rFonts w:ascii="Times New Roman" w:eastAsia="標楷體" w:hAnsi="Times New Roman" w:cs="Times New Roman" w:hint="eastAsia"/>
              </w:rPr>
              <w:t>寫</w:t>
            </w:r>
            <w:r w:rsidR="001F39E5">
              <w:rPr>
                <w:rFonts w:ascii="Times New Roman" w:eastAsia="標楷體" w:hAnsi="Times New Roman" w:cs="Times New Roman" w:hint="eastAsia"/>
              </w:rPr>
              <w:t>以下</w:t>
            </w:r>
            <w:proofErr w:type="gramEnd"/>
            <w:r w:rsidR="001F39E5">
              <w:rPr>
                <w:rFonts w:ascii="Times New Roman" w:eastAsia="標楷體" w:hAnsi="Times New Roman" w:cs="Times New Roman" w:hint="eastAsia"/>
              </w:rPr>
              <w:t>填空句子，問學生剛才的詞語可放進那一句內：</w:t>
            </w:r>
          </w:p>
          <w:p w:rsidR="0075297D" w:rsidRDefault="001F39E5" w:rsidP="007529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這是</w:t>
            </w:r>
            <w:r>
              <w:rPr>
                <w:rFonts w:ascii="Times New Roman" w:eastAsia="標楷體" w:hAnsi="Times New Roman" w:cs="Times New Roman" w:hint="eastAsia"/>
              </w:rPr>
              <w:t>________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是什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麼？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75297D" w:rsidRDefault="001F39E5" w:rsidP="0075297D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他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她是</w:t>
            </w:r>
            <w:r>
              <w:rPr>
                <w:rFonts w:ascii="Times New Roman" w:eastAsia="標楷體" w:hAnsi="Times New Roman" w:cs="Times New Roman" w:hint="eastAsia"/>
              </w:rPr>
              <w:t>_________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是誰？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F39E5" w:rsidRDefault="001F39E5" w:rsidP="0075297D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他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她在</w:t>
            </w:r>
            <w:r>
              <w:rPr>
                <w:rFonts w:ascii="Times New Roman" w:eastAsia="標楷體" w:hAnsi="Times New Roman" w:cs="Times New Roman" w:hint="eastAsia"/>
              </w:rPr>
              <w:t>_________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做什麼？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F39E5" w:rsidRDefault="001F39E5" w:rsidP="007529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我覺得他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她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它</w:t>
            </w:r>
            <w:r>
              <w:rPr>
                <w:rFonts w:ascii="Times New Roman" w:eastAsia="標楷體" w:hAnsi="Times New Roman" w:cs="Times New Roman" w:hint="eastAsia"/>
              </w:rPr>
              <w:t>________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覺得怎樣？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C5737" w:rsidRPr="00A02CAC" w:rsidRDefault="001F39E5" w:rsidP="007529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引導學生把剛才說出的詞語分三類排列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歸類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708E4" w:rsidRPr="00A02CAC" w:rsidTr="00457149">
        <w:tc>
          <w:tcPr>
            <w:tcW w:w="1384" w:type="dxa"/>
          </w:tcPr>
          <w:p w:rsidR="009708E4" w:rsidRPr="00A02CAC" w:rsidRDefault="009708E4" w:rsidP="0045714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A02CAC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掌握</w:t>
            </w:r>
            <w:r w:rsidR="009F6E6B">
              <w:rPr>
                <w:rFonts w:ascii="Times New Roman" w:eastAsia="標楷體" w:hAnsi="Times New Roman" w:cs="Times New Roman" w:hint="eastAsia"/>
              </w:rPr>
              <w:t>詞性</w:t>
            </w:r>
          </w:p>
        </w:tc>
        <w:tc>
          <w:tcPr>
            <w:tcW w:w="3544" w:type="dxa"/>
          </w:tcPr>
          <w:p w:rsidR="009708E4" w:rsidRPr="00A02CAC" w:rsidRDefault="00F02608" w:rsidP="0045714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學習詞性</w:t>
            </w:r>
          </w:p>
        </w:tc>
        <w:tc>
          <w:tcPr>
            <w:tcW w:w="4766" w:type="dxa"/>
          </w:tcPr>
          <w:p w:rsidR="009708E4" w:rsidRDefault="009708E4" w:rsidP="0005646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</w:t>
            </w:r>
            <w:r w:rsidR="00C41196">
              <w:rPr>
                <w:rFonts w:ascii="Times New Roman" w:eastAsia="標楷體" w:hAnsi="Times New Roman" w:cs="Times New Roman" w:hint="eastAsia"/>
              </w:rPr>
              <w:t>引導</w:t>
            </w:r>
            <w:r w:rsidR="005C2796">
              <w:rPr>
                <w:rFonts w:ascii="Times New Roman" w:eastAsia="標楷體" w:hAnsi="Times New Roman" w:cs="Times New Roman" w:hint="eastAsia"/>
              </w:rPr>
              <w:t>學生</w:t>
            </w:r>
            <w:r w:rsidR="00C41196">
              <w:rPr>
                <w:rFonts w:ascii="Times New Roman" w:eastAsia="標楷體" w:hAnsi="Times New Roman" w:cs="Times New Roman" w:hint="eastAsia"/>
              </w:rPr>
              <w:t>理解</w:t>
            </w:r>
            <w:r w:rsidR="005C2796">
              <w:rPr>
                <w:rFonts w:ascii="Times New Roman" w:eastAsia="標楷體" w:hAnsi="Times New Roman" w:cs="Times New Roman" w:hint="eastAsia"/>
              </w:rPr>
              <w:t>各類詞語的特色</w:t>
            </w:r>
            <w:r w:rsidR="00C41196">
              <w:rPr>
                <w:rFonts w:ascii="Times New Roman" w:eastAsia="標楷體" w:hAnsi="Times New Roman" w:cs="Times New Roman" w:hint="eastAsia"/>
              </w:rPr>
              <w:t>，</w:t>
            </w:r>
            <w:r w:rsidR="00056469">
              <w:rPr>
                <w:rFonts w:ascii="Times New Roman" w:eastAsia="標楷體" w:hAnsi="Times New Roman" w:cs="Times New Roman" w:hint="eastAsia"/>
              </w:rPr>
              <w:t>再讓學生把</w:t>
            </w:r>
            <w:r>
              <w:rPr>
                <w:rFonts w:ascii="Times New Roman" w:eastAsia="標楷體" w:hAnsi="Times New Roman" w:cs="Times New Roman" w:hint="eastAsia"/>
              </w:rPr>
              <w:t>詞性</w:t>
            </w:r>
            <w:r w:rsidR="00056469">
              <w:rPr>
                <w:rFonts w:ascii="Times New Roman" w:eastAsia="標楷體" w:hAnsi="Times New Roman" w:cs="Times New Roman" w:hint="eastAsia"/>
              </w:rPr>
              <w:t>「</w:t>
            </w:r>
            <w:r w:rsidRPr="00A02CAC">
              <w:rPr>
                <w:rFonts w:ascii="Times New Roman" w:eastAsia="標楷體" w:hAnsi="Times New Roman" w:cs="Times New Roman"/>
              </w:rPr>
              <w:t>形容詞</w:t>
            </w:r>
            <w:r w:rsidR="00056469">
              <w:rPr>
                <w:rFonts w:ascii="Times New Roman" w:eastAsia="標楷體" w:hAnsi="Times New Roman" w:cs="Times New Roman" w:hint="eastAsia"/>
              </w:rPr>
              <w:t>」</w:t>
            </w:r>
            <w:r w:rsidRPr="00A02CAC">
              <w:rPr>
                <w:rFonts w:ascii="Times New Roman" w:eastAsia="標楷體" w:hAnsi="Times New Roman" w:cs="Times New Roman"/>
              </w:rPr>
              <w:t>、</w:t>
            </w:r>
            <w:r w:rsidR="00056469">
              <w:rPr>
                <w:rFonts w:ascii="Times New Roman" w:eastAsia="標楷體" w:hAnsi="Times New Roman" w:cs="Times New Roman" w:hint="eastAsia"/>
              </w:rPr>
              <w:t>「</w:t>
            </w:r>
            <w:r w:rsidRPr="00A02CAC">
              <w:rPr>
                <w:rFonts w:ascii="Times New Roman" w:eastAsia="標楷體" w:hAnsi="Times New Roman" w:cs="Times New Roman"/>
              </w:rPr>
              <w:t>動詞</w:t>
            </w:r>
            <w:r w:rsidR="00056469">
              <w:rPr>
                <w:rFonts w:ascii="Times New Roman" w:eastAsia="標楷體" w:hAnsi="Times New Roman" w:cs="Times New Roman" w:hint="eastAsia"/>
              </w:rPr>
              <w:t>」</w:t>
            </w:r>
            <w:r w:rsidRPr="00A02CAC">
              <w:rPr>
                <w:rFonts w:ascii="Times New Roman" w:eastAsia="標楷體" w:hAnsi="Times New Roman" w:cs="Times New Roman"/>
              </w:rPr>
              <w:t>、</w:t>
            </w:r>
            <w:r w:rsidR="00056469">
              <w:rPr>
                <w:rFonts w:ascii="Times New Roman" w:eastAsia="標楷體" w:hAnsi="Times New Roman" w:cs="Times New Roman" w:hint="eastAsia"/>
              </w:rPr>
              <w:t>「</w:t>
            </w:r>
            <w:r w:rsidRPr="00A02CAC">
              <w:rPr>
                <w:rFonts w:ascii="Times New Roman" w:eastAsia="標楷體" w:hAnsi="Times New Roman" w:cs="Times New Roman"/>
              </w:rPr>
              <w:t>名詞</w:t>
            </w:r>
            <w:r w:rsidR="00056469">
              <w:rPr>
                <w:rFonts w:ascii="Times New Roman" w:eastAsia="標楷體" w:hAnsi="Times New Roman" w:cs="Times New Roman" w:hint="eastAsia"/>
              </w:rPr>
              <w:t>」的卡</w:t>
            </w:r>
            <w:r w:rsidR="008D7D65">
              <w:rPr>
                <w:rFonts w:ascii="Times New Roman" w:eastAsia="標楷體" w:hAnsi="Times New Roman" w:cs="Times New Roman" w:hint="eastAsia"/>
              </w:rPr>
              <w:t>片</w:t>
            </w:r>
            <w:r w:rsidR="00056469">
              <w:rPr>
                <w:rFonts w:ascii="Times New Roman" w:eastAsia="標楷體" w:hAnsi="Times New Roman" w:cs="Times New Roman" w:hint="eastAsia"/>
              </w:rPr>
              <w:t>貼在黑板上。</w:t>
            </w:r>
          </w:p>
          <w:p w:rsidR="00BC5737" w:rsidRPr="00A02CAC" w:rsidRDefault="00BC5737" w:rsidP="0005646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82" w:rsidRPr="00A02CAC" w:rsidTr="00457149">
        <w:tc>
          <w:tcPr>
            <w:tcW w:w="1384" w:type="dxa"/>
          </w:tcPr>
          <w:p w:rsidR="00A20C82" w:rsidRPr="00A02CAC" w:rsidRDefault="004C04F4" w:rsidP="002E1D0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="002E1D05">
              <w:rPr>
                <w:rFonts w:ascii="Times New Roman" w:eastAsia="標楷體" w:hAnsi="Times New Roman" w:cs="Times New Roman" w:hint="eastAsia"/>
              </w:rPr>
              <w:t>鞏固對詞性的認識</w:t>
            </w:r>
            <w:r w:rsidR="002E1D05" w:rsidRPr="00A02CA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A20C82" w:rsidRPr="00A02CAC" w:rsidRDefault="00A20C82" w:rsidP="0045714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從課文中</w:t>
            </w:r>
            <w:r w:rsidRPr="00A02CAC">
              <w:rPr>
                <w:rFonts w:ascii="Times New Roman" w:eastAsia="標楷體" w:hAnsi="Times New Roman" w:cs="Times New Roman"/>
              </w:rPr>
              <w:t>圈出詞語</w:t>
            </w:r>
          </w:p>
        </w:tc>
        <w:tc>
          <w:tcPr>
            <w:tcW w:w="4766" w:type="dxa"/>
          </w:tcPr>
          <w:p w:rsidR="00A20C82" w:rsidRPr="00A02CAC" w:rsidRDefault="00A20C82" w:rsidP="008D7D65">
            <w:pPr>
              <w:rPr>
                <w:rFonts w:ascii="Times New Roman" w:eastAsia="標楷體" w:hAnsi="Times New Roman" w:cs="Times New Roman"/>
              </w:rPr>
            </w:pPr>
            <w:r w:rsidRPr="00A02CAC">
              <w:rPr>
                <w:rFonts w:ascii="Times New Roman" w:eastAsia="標楷體" w:hAnsi="Times New Roman" w:cs="Times New Roman"/>
              </w:rPr>
              <w:t>教師</w:t>
            </w:r>
            <w:r w:rsidR="008D7D65">
              <w:rPr>
                <w:rFonts w:ascii="Times New Roman" w:eastAsia="標楷體" w:hAnsi="Times New Roman" w:cs="Times New Roman" w:hint="eastAsia"/>
              </w:rPr>
              <w:t>讓學生在課</w:t>
            </w:r>
            <w:r>
              <w:rPr>
                <w:rFonts w:ascii="Times New Roman" w:eastAsia="標楷體" w:hAnsi="Times New Roman" w:cs="Times New Roman" w:hint="eastAsia"/>
              </w:rPr>
              <w:t>文</w:t>
            </w:r>
            <w:r w:rsidR="009F3C5C">
              <w:rPr>
                <w:rFonts w:ascii="Times New Roman" w:eastAsia="標楷體" w:hAnsi="Times New Roman" w:cs="Times New Roman" w:hint="eastAsia"/>
              </w:rPr>
              <w:t>中找出一個名詞、一個動詞</w:t>
            </w:r>
            <w:r w:rsidR="008D7D65">
              <w:rPr>
                <w:rFonts w:ascii="Times New Roman" w:eastAsia="標楷體" w:hAnsi="Times New Roman" w:cs="Times New Roman" w:hint="eastAsia"/>
              </w:rPr>
              <w:t>及一個形容詞，</w:t>
            </w:r>
            <w:r w:rsidR="009F3C5C">
              <w:rPr>
                <w:rFonts w:ascii="Times New Roman" w:eastAsia="標楷體" w:hAnsi="Times New Roman" w:cs="Times New Roman" w:hint="eastAsia"/>
              </w:rPr>
              <w:t>並告訴鄰座同學自己</w:t>
            </w:r>
            <w:r>
              <w:rPr>
                <w:rFonts w:ascii="Times New Roman" w:eastAsia="標楷體" w:hAnsi="Times New Roman" w:cs="Times New Roman" w:hint="eastAsia"/>
              </w:rPr>
              <w:t>所圈的詞語。學生輪流在黑板上</w:t>
            </w:r>
            <w:r w:rsidR="002E1D05">
              <w:rPr>
                <w:rFonts w:ascii="Times New Roman" w:eastAsia="標楷體" w:hAnsi="Times New Roman" w:cs="Times New Roman" w:hint="eastAsia"/>
              </w:rPr>
              <w:t>適當位置</w:t>
            </w:r>
            <w:r>
              <w:rPr>
                <w:rFonts w:ascii="Times New Roman" w:eastAsia="標楷體" w:hAnsi="Times New Roman" w:cs="Times New Roman" w:hint="eastAsia"/>
              </w:rPr>
              <w:t>寫出</w:t>
            </w:r>
            <w:r w:rsidR="002E1D05">
              <w:rPr>
                <w:rFonts w:ascii="Times New Roman" w:eastAsia="標楷體" w:hAnsi="Times New Roman" w:cs="Times New Roman" w:hint="eastAsia"/>
              </w:rPr>
              <w:t>所圈</w:t>
            </w:r>
            <w:r>
              <w:rPr>
                <w:rFonts w:ascii="Times New Roman" w:eastAsia="標楷體" w:hAnsi="Times New Roman" w:cs="Times New Roman" w:hint="eastAsia"/>
              </w:rPr>
              <w:t>詞語。</w:t>
            </w:r>
          </w:p>
        </w:tc>
      </w:tr>
      <w:tr w:rsidR="00757C64" w:rsidRPr="00A02CAC" w:rsidTr="00757C64">
        <w:tc>
          <w:tcPr>
            <w:tcW w:w="1384" w:type="dxa"/>
          </w:tcPr>
          <w:p w:rsidR="00757C64" w:rsidRPr="00A02CAC" w:rsidRDefault="006148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4D79CF" w:rsidRPr="00A02CAC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積累詞語的</w:t>
            </w:r>
            <w:r w:rsidR="004D79CF" w:rsidRPr="00A02CAC">
              <w:rPr>
                <w:rFonts w:ascii="Times New Roman" w:eastAsia="標楷體" w:hAnsi="Times New Roman" w:cs="Times New Roman"/>
              </w:rPr>
              <w:t>遊戲</w:t>
            </w:r>
          </w:p>
        </w:tc>
        <w:tc>
          <w:tcPr>
            <w:tcW w:w="3544" w:type="dxa"/>
          </w:tcPr>
          <w:p w:rsidR="00757C64" w:rsidRPr="00A02CAC" w:rsidRDefault="004D79CF" w:rsidP="00614841">
            <w:pPr>
              <w:rPr>
                <w:rFonts w:ascii="Times New Roman" w:eastAsia="標楷體" w:hAnsi="Times New Roman" w:cs="Times New Roman"/>
              </w:rPr>
            </w:pPr>
            <w:r w:rsidRPr="00A02CAC">
              <w:rPr>
                <w:rFonts w:ascii="Times New Roman" w:eastAsia="標楷體" w:hAnsi="Times New Roman" w:cs="Times New Roman"/>
              </w:rPr>
              <w:t>以競賽形式</w:t>
            </w:r>
            <w:r w:rsidR="00614841">
              <w:rPr>
                <w:rFonts w:ascii="Times New Roman" w:eastAsia="標楷體" w:hAnsi="Times New Roman" w:cs="Times New Roman" w:hint="eastAsia"/>
              </w:rPr>
              <w:t>鼓勵學生積累詞語，</w:t>
            </w:r>
            <w:r w:rsidRPr="00A02CAC">
              <w:rPr>
                <w:rFonts w:ascii="Times New Roman" w:eastAsia="標楷體" w:hAnsi="Times New Roman" w:cs="Times New Roman"/>
              </w:rPr>
              <w:t>增加學習趣味性</w:t>
            </w:r>
          </w:p>
        </w:tc>
        <w:tc>
          <w:tcPr>
            <w:tcW w:w="4766" w:type="dxa"/>
          </w:tcPr>
          <w:p w:rsidR="00757C64" w:rsidRPr="00A02CAC" w:rsidRDefault="004D79CF" w:rsidP="00614841">
            <w:pPr>
              <w:rPr>
                <w:rFonts w:ascii="Times New Roman" w:eastAsia="標楷體" w:hAnsi="Times New Roman" w:cs="Times New Roman"/>
              </w:rPr>
            </w:pPr>
            <w:r w:rsidRPr="00A02CAC">
              <w:rPr>
                <w:rFonts w:ascii="Times New Roman" w:eastAsia="標楷體" w:hAnsi="Times New Roman" w:cs="Times New Roman"/>
              </w:rPr>
              <w:t>為了鼓勵學生多讀多記，教師可舉辦一些競賽活動，例如：</w:t>
            </w:r>
            <w:proofErr w:type="gramStart"/>
            <w:r w:rsidRPr="00A02CAC">
              <w:rPr>
                <w:rFonts w:ascii="Times New Roman" w:eastAsia="標楷體" w:hAnsi="Times New Roman" w:cs="Times New Roman"/>
              </w:rPr>
              <w:t>認詞王</w:t>
            </w:r>
            <w:proofErr w:type="gramEnd"/>
            <w:r w:rsidRPr="00A02CAC">
              <w:rPr>
                <w:rFonts w:ascii="Times New Roman" w:eastAsia="標楷體" w:hAnsi="Times New Roman" w:cs="Times New Roman"/>
              </w:rPr>
              <w:t>(</w:t>
            </w:r>
            <w:r w:rsidRPr="00A02CAC">
              <w:rPr>
                <w:rFonts w:ascii="Times New Roman" w:eastAsia="標楷體" w:hAnsi="Times New Roman" w:cs="Times New Roman"/>
              </w:rPr>
              <w:t>於一分鐘內</w:t>
            </w:r>
            <w:proofErr w:type="gramStart"/>
            <w:r w:rsidR="00614841">
              <w:rPr>
                <w:rFonts w:ascii="Times New Roman" w:eastAsia="標楷體" w:hAnsi="Times New Roman" w:cs="Times New Roman" w:hint="eastAsia"/>
              </w:rPr>
              <w:t>比賽認讀</w:t>
            </w:r>
            <w:r w:rsidRPr="00A02CAC">
              <w:rPr>
                <w:rFonts w:ascii="Times New Roman" w:eastAsia="標楷體" w:hAnsi="Times New Roman" w:cs="Times New Roman"/>
              </w:rPr>
              <w:t>最多</w:t>
            </w:r>
            <w:proofErr w:type="gramEnd"/>
            <w:r w:rsidRPr="00A02CAC">
              <w:rPr>
                <w:rFonts w:ascii="Times New Roman" w:eastAsia="標楷體" w:hAnsi="Times New Roman" w:cs="Times New Roman"/>
              </w:rPr>
              <w:t>詞語</w:t>
            </w:r>
            <w:r w:rsidR="00614841">
              <w:rPr>
                <w:rFonts w:ascii="Times New Roman" w:eastAsia="標楷體" w:hAnsi="Times New Roman" w:cs="Times New Roman" w:hint="eastAsia"/>
              </w:rPr>
              <w:t>，或</w:t>
            </w:r>
            <w:r w:rsidRPr="00A02CAC">
              <w:rPr>
                <w:rFonts w:ascii="Times New Roman" w:eastAsia="標楷體" w:hAnsi="Times New Roman" w:cs="Times New Roman"/>
              </w:rPr>
              <w:t>於兩分鐘內</w:t>
            </w:r>
            <w:proofErr w:type="gramStart"/>
            <w:r w:rsidRPr="00A02CAC">
              <w:rPr>
                <w:rFonts w:ascii="Times New Roman" w:eastAsia="標楷體" w:hAnsi="Times New Roman" w:cs="Times New Roman"/>
              </w:rPr>
              <w:t>從字表中</w:t>
            </w:r>
            <w:proofErr w:type="gramEnd"/>
            <w:r w:rsidRPr="00A02CAC">
              <w:rPr>
                <w:rFonts w:ascii="Times New Roman" w:eastAsia="標楷體" w:hAnsi="Times New Roman" w:cs="Times New Roman"/>
              </w:rPr>
              <w:t>圈出最多詞語</w:t>
            </w:r>
            <w:r w:rsidR="00955F59">
              <w:rPr>
                <w:rFonts w:ascii="Times New Roman" w:eastAsia="標楷體" w:hAnsi="Times New Roman" w:cs="Times New Roman" w:hint="eastAsia"/>
              </w:rPr>
              <w:t>，亦可加入</w:t>
            </w:r>
            <w:r w:rsidR="006A7592">
              <w:rPr>
                <w:rFonts w:ascii="Times New Roman" w:eastAsia="標楷體" w:hAnsi="Times New Roman" w:cs="Times New Roman" w:hint="eastAsia"/>
              </w:rPr>
              <w:t>分辨</w:t>
            </w:r>
            <w:r w:rsidR="00955F59">
              <w:rPr>
                <w:rFonts w:ascii="Times New Roman" w:eastAsia="標楷體" w:hAnsi="Times New Roman" w:cs="Times New Roman" w:hint="eastAsia"/>
              </w:rPr>
              <w:t>詞性的要求，以增加難度</w:t>
            </w:r>
            <w:r w:rsidR="00955F5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757C64" w:rsidRPr="00A02CAC" w:rsidRDefault="00757C64">
      <w:pPr>
        <w:rPr>
          <w:rFonts w:ascii="Times New Roman" w:eastAsia="標楷體" w:hAnsi="Times New Roman" w:cs="Times New Roman"/>
        </w:rPr>
      </w:pPr>
    </w:p>
    <w:p w:rsidR="004D79CF" w:rsidRPr="00A02CAC" w:rsidRDefault="004D79CF">
      <w:pPr>
        <w:rPr>
          <w:rFonts w:ascii="Times New Roman" w:eastAsia="標楷體" w:hAnsi="Times New Roman" w:cs="Times New Roman"/>
        </w:rPr>
      </w:pPr>
    </w:p>
    <w:sectPr w:rsidR="004D79CF" w:rsidRPr="00A02CAC" w:rsidSect="005D5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62" w:rsidRDefault="00E81062" w:rsidP="00E012D1">
      <w:r>
        <w:separator/>
      </w:r>
    </w:p>
  </w:endnote>
  <w:endnote w:type="continuationSeparator" w:id="0">
    <w:p w:rsidR="00E81062" w:rsidRDefault="00E81062" w:rsidP="00E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62" w:rsidRDefault="00E81062" w:rsidP="00E012D1">
      <w:r>
        <w:separator/>
      </w:r>
    </w:p>
  </w:footnote>
  <w:footnote w:type="continuationSeparator" w:id="0">
    <w:p w:rsidR="00E81062" w:rsidRDefault="00E81062" w:rsidP="00E0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7F3"/>
    <w:multiLevelType w:val="hybridMultilevel"/>
    <w:tmpl w:val="CA4430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7D4EE1"/>
    <w:multiLevelType w:val="hybridMultilevel"/>
    <w:tmpl w:val="00003E94"/>
    <w:lvl w:ilvl="0" w:tplc="9DD4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B51E3"/>
    <w:multiLevelType w:val="hybridMultilevel"/>
    <w:tmpl w:val="80EAFB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D5491A"/>
    <w:multiLevelType w:val="hybridMultilevel"/>
    <w:tmpl w:val="6B1A31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3F4D94"/>
    <w:multiLevelType w:val="hybridMultilevel"/>
    <w:tmpl w:val="F4CA95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D5B1D29"/>
    <w:multiLevelType w:val="hybridMultilevel"/>
    <w:tmpl w:val="D310BF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F9"/>
    <w:rsid w:val="000142C4"/>
    <w:rsid w:val="00056469"/>
    <w:rsid w:val="00127D20"/>
    <w:rsid w:val="001F39E5"/>
    <w:rsid w:val="001F5905"/>
    <w:rsid w:val="002C5A38"/>
    <w:rsid w:val="002E1D05"/>
    <w:rsid w:val="003308A9"/>
    <w:rsid w:val="003F489F"/>
    <w:rsid w:val="004223A6"/>
    <w:rsid w:val="0044119C"/>
    <w:rsid w:val="004C04F4"/>
    <w:rsid w:val="004D79CF"/>
    <w:rsid w:val="004E255F"/>
    <w:rsid w:val="005A2C2A"/>
    <w:rsid w:val="005C2796"/>
    <w:rsid w:val="005D53F9"/>
    <w:rsid w:val="00614841"/>
    <w:rsid w:val="0064336F"/>
    <w:rsid w:val="006A7592"/>
    <w:rsid w:val="006B78AB"/>
    <w:rsid w:val="00722B4F"/>
    <w:rsid w:val="0075297D"/>
    <w:rsid w:val="00757C64"/>
    <w:rsid w:val="007F276C"/>
    <w:rsid w:val="008077D4"/>
    <w:rsid w:val="008659BB"/>
    <w:rsid w:val="0089054E"/>
    <w:rsid w:val="008919D2"/>
    <w:rsid w:val="008D7D65"/>
    <w:rsid w:val="00955F59"/>
    <w:rsid w:val="009708E4"/>
    <w:rsid w:val="009E6E59"/>
    <w:rsid w:val="009F3C5C"/>
    <w:rsid w:val="009F6E6B"/>
    <w:rsid w:val="00A02CAC"/>
    <w:rsid w:val="00A16B59"/>
    <w:rsid w:val="00A17A38"/>
    <w:rsid w:val="00A20C82"/>
    <w:rsid w:val="00A7685A"/>
    <w:rsid w:val="00A76E49"/>
    <w:rsid w:val="00BA3DD3"/>
    <w:rsid w:val="00BC5737"/>
    <w:rsid w:val="00BD703C"/>
    <w:rsid w:val="00BF089F"/>
    <w:rsid w:val="00C141BD"/>
    <w:rsid w:val="00C41196"/>
    <w:rsid w:val="00D2440E"/>
    <w:rsid w:val="00D34621"/>
    <w:rsid w:val="00D5401E"/>
    <w:rsid w:val="00DA4BE2"/>
    <w:rsid w:val="00DD23F4"/>
    <w:rsid w:val="00DF2F91"/>
    <w:rsid w:val="00E012D1"/>
    <w:rsid w:val="00E1067B"/>
    <w:rsid w:val="00E723EE"/>
    <w:rsid w:val="00E81062"/>
    <w:rsid w:val="00E8282D"/>
    <w:rsid w:val="00EB79AD"/>
    <w:rsid w:val="00EC6871"/>
    <w:rsid w:val="00EF5179"/>
    <w:rsid w:val="00F02608"/>
    <w:rsid w:val="00F140AB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3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E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12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12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3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E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12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1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Mei-cheuk</dc:creator>
  <cp:lastModifiedBy>YEUNG, Hoi-yan Vincy</cp:lastModifiedBy>
  <cp:revision>48</cp:revision>
  <dcterms:created xsi:type="dcterms:W3CDTF">2014-05-27T08:36:00Z</dcterms:created>
  <dcterms:modified xsi:type="dcterms:W3CDTF">2014-06-17T09:26:00Z</dcterms:modified>
</cp:coreProperties>
</file>