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63" w:rsidRDefault="00C82B63" w:rsidP="00C82B6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中文作為第二語言</w:t>
      </w:r>
    </w:p>
    <w:p w:rsidR="00C82B63" w:rsidRDefault="00C82B63" w:rsidP="00C82B6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適用的學與教策略舉隅</w:t>
      </w:r>
    </w:p>
    <w:p w:rsidR="00790705" w:rsidRPr="00C82B63" w:rsidRDefault="00790705" w:rsidP="00790705">
      <w:pPr>
        <w:jc w:val="center"/>
        <w:rPr>
          <w:rFonts w:ascii="Times New Roman" w:eastAsia="標楷體" w:hAnsi="Times New Roman" w:cs="Times New Roman"/>
          <w:b/>
        </w:rPr>
      </w:pPr>
    </w:p>
    <w:p w:rsidR="008D3F0A" w:rsidRDefault="00E965C3" w:rsidP="00E965C3">
      <w:pPr>
        <w:rPr>
          <w:rFonts w:ascii="標楷體" w:eastAsia="標楷體" w:hAnsi="標楷體" w:cs="Times New Roman" w:hint="eastAsia"/>
          <w:b/>
        </w:rPr>
      </w:pPr>
      <w:r>
        <w:rPr>
          <w:rFonts w:ascii="標楷體" w:eastAsia="標楷體" w:hAnsi="標楷體" w:cs="Times New Roman" w:hint="eastAsia"/>
          <w:b/>
        </w:rPr>
        <w:t>情景設置</w:t>
      </w:r>
    </w:p>
    <w:p w:rsidR="00E965C3" w:rsidRPr="00C82B63" w:rsidRDefault="00E965C3" w:rsidP="00E965C3">
      <w:pPr>
        <w:rPr>
          <w:rFonts w:ascii="標楷體" w:eastAsia="標楷體" w:hAnsi="標楷體" w:cs="Times New Roman"/>
          <w:b/>
        </w:rPr>
      </w:pPr>
      <w:bookmarkStart w:id="0" w:name="_GoBack"/>
      <w:bookmarkEnd w:id="0"/>
    </w:p>
    <w:p w:rsidR="007B600B" w:rsidRPr="00C82B63" w:rsidRDefault="00790705" w:rsidP="00790705">
      <w:pPr>
        <w:widowControl/>
        <w:numPr>
          <w:ilvl w:val="0"/>
          <w:numId w:val="1"/>
        </w:numPr>
        <w:rPr>
          <w:rFonts w:ascii="標楷體" w:eastAsia="標楷體" w:hAnsi="標楷體"/>
        </w:rPr>
      </w:pPr>
      <w:r w:rsidRPr="00C82B63">
        <w:rPr>
          <w:rFonts w:ascii="標楷體" w:eastAsia="標楷體" w:hAnsi="標楷體" w:hint="eastAsia"/>
        </w:rPr>
        <w:t>通過情景對話教授量詞</w:t>
      </w:r>
    </w:p>
    <w:p w:rsidR="007B600B" w:rsidRPr="00C82B63" w:rsidRDefault="007B600B">
      <w:pPr>
        <w:rPr>
          <w:rFonts w:ascii="標楷體" w:eastAsia="標楷體" w:hAnsi="標楷體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2579"/>
        <w:gridCol w:w="4825"/>
      </w:tblGrid>
      <w:tr w:rsidR="007B600B" w:rsidRPr="00C82B63" w:rsidTr="00022107">
        <w:tc>
          <w:tcPr>
            <w:tcW w:w="4219" w:type="dxa"/>
            <w:gridSpan w:val="2"/>
            <w:vAlign w:val="center"/>
          </w:tcPr>
          <w:p w:rsidR="007B600B" w:rsidRPr="00C82B63" w:rsidRDefault="007B600B" w:rsidP="007B600B">
            <w:pPr>
              <w:jc w:val="center"/>
              <w:rPr>
                <w:rFonts w:ascii="標楷體" w:eastAsia="標楷體" w:hAnsi="標楷體" w:cs="Times New Roman"/>
              </w:rPr>
            </w:pPr>
            <w:r w:rsidRPr="00C82B63">
              <w:rPr>
                <w:rFonts w:ascii="標楷體" w:eastAsia="標楷體" w:hAnsi="標楷體" w:cs="Times New Roman"/>
              </w:rPr>
              <w:t>學與教策略</w:t>
            </w:r>
          </w:p>
        </w:tc>
        <w:tc>
          <w:tcPr>
            <w:tcW w:w="5475" w:type="dxa"/>
            <w:vAlign w:val="center"/>
          </w:tcPr>
          <w:p w:rsidR="007B600B" w:rsidRPr="00C82B63" w:rsidRDefault="007B600B" w:rsidP="007B600B">
            <w:pPr>
              <w:jc w:val="center"/>
              <w:rPr>
                <w:rFonts w:ascii="標楷體" w:eastAsia="標楷體" w:hAnsi="標楷體" w:cs="Times New Roman"/>
              </w:rPr>
            </w:pPr>
            <w:r w:rsidRPr="00C82B63">
              <w:rPr>
                <w:rFonts w:ascii="標楷體" w:eastAsia="標楷體" w:hAnsi="標楷體" w:cs="Times New Roman"/>
              </w:rPr>
              <w:t>教學說明</w:t>
            </w:r>
          </w:p>
        </w:tc>
      </w:tr>
      <w:tr w:rsidR="007B600B" w:rsidRPr="00C82B63" w:rsidTr="00022107">
        <w:tc>
          <w:tcPr>
            <w:tcW w:w="1242" w:type="dxa"/>
          </w:tcPr>
          <w:p w:rsidR="007B600B" w:rsidRPr="00C82B63" w:rsidRDefault="00790705" w:rsidP="007B600B">
            <w:pPr>
              <w:widowControl/>
              <w:rPr>
                <w:rFonts w:ascii="標楷體" w:eastAsia="標楷體" w:hAnsi="標楷體"/>
              </w:rPr>
            </w:pPr>
            <w:r w:rsidRPr="00C82B63">
              <w:rPr>
                <w:rFonts w:ascii="標楷體" w:eastAsia="標楷體" w:hAnsi="標楷體" w:hint="eastAsia"/>
              </w:rPr>
              <w:t>情景設置</w:t>
            </w:r>
          </w:p>
        </w:tc>
        <w:tc>
          <w:tcPr>
            <w:tcW w:w="2977" w:type="dxa"/>
          </w:tcPr>
          <w:p w:rsidR="007B600B" w:rsidRPr="00C82B63" w:rsidRDefault="00790705" w:rsidP="007B600B">
            <w:pPr>
              <w:rPr>
                <w:rFonts w:ascii="標楷體" w:eastAsia="標楷體" w:hAnsi="標楷體" w:cs="Times New Roman"/>
              </w:rPr>
            </w:pPr>
            <w:r w:rsidRPr="00C82B63">
              <w:rPr>
                <w:rFonts w:ascii="標楷體" w:eastAsia="標楷體" w:hAnsi="標楷體" w:hint="eastAsia"/>
              </w:rPr>
              <w:t>安排學生作角色扮演</w:t>
            </w:r>
          </w:p>
        </w:tc>
        <w:tc>
          <w:tcPr>
            <w:tcW w:w="5475" w:type="dxa"/>
          </w:tcPr>
          <w:p w:rsidR="002D2AC9" w:rsidRPr="00C82B63" w:rsidRDefault="002D2AC9" w:rsidP="007B600B">
            <w:pPr>
              <w:rPr>
                <w:rFonts w:ascii="標楷體" w:eastAsia="標楷體" w:hAnsi="標楷體" w:cs="Times New Roman"/>
                <w:szCs w:val="24"/>
              </w:rPr>
            </w:pPr>
            <w:r w:rsidRPr="00C82B63">
              <w:rPr>
                <w:rFonts w:ascii="標楷體" w:eastAsia="標楷體" w:hAnsi="標楷體" w:cs="Times New Roman" w:hint="eastAsia"/>
              </w:rPr>
              <w:t>售貨員：你好，請問你想買什麼呢？</w:t>
            </w:r>
          </w:p>
          <w:p w:rsidR="002D2AC9" w:rsidRPr="00C82B63" w:rsidRDefault="007B600B" w:rsidP="007B600B">
            <w:pPr>
              <w:rPr>
                <w:rFonts w:ascii="標楷體" w:eastAsia="標楷體" w:hAnsi="標楷體"/>
                <w:szCs w:val="24"/>
              </w:rPr>
            </w:pPr>
            <w:r w:rsidRPr="00C82B63">
              <w:rPr>
                <w:rFonts w:ascii="標楷體" w:eastAsia="標楷體" w:hAnsi="標楷體" w:cs="Times New Roman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212FAF6" wp14:editId="0D329B6B">
                  <wp:simplePos x="0" y="0"/>
                  <wp:positionH relativeFrom="column">
                    <wp:posOffset>2569845</wp:posOffset>
                  </wp:positionH>
                  <wp:positionV relativeFrom="page">
                    <wp:posOffset>397510</wp:posOffset>
                  </wp:positionV>
                  <wp:extent cx="716280" cy="570865"/>
                  <wp:effectExtent l="0" t="0" r="7620" b="635"/>
                  <wp:wrapTight wrapText="bothSides">
                    <wp:wrapPolygon edited="0">
                      <wp:start x="5745" y="0"/>
                      <wp:lineTo x="0" y="2162"/>
                      <wp:lineTo x="0" y="10812"/>
                      <wp:lineTo x="1149" y="20903"/>
                      <wp:lineTo x="6319" y="20903"/>
                      <wp:lineTo x="21255" y="18020"/>
                      <wp:lineTo x="21255" y="5046"/>
                      <wp:lineTo x="20681" y="0"/>
                      <wp:lineTo x="5745" y="0"/>
                    </wp:wrapPolygon>
                  </wp:wrapTight>
                  <wp:docPr id="2" name="圖片 8" descr="描述: C:\Documents and Settings\chiuyan\My Documents\Betty Chiu\Projects\八鄉_齊齊說\T18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2" descr="描述: C:\Documents and Settings\chiuyan\My Documents\Betty Chiu\Projects\八鄉_齊齊說\T18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2AC9" w:rsidRPr="00C82B63">
              <w:rPr>
                <w:rFonts w:ascii="標楷體" w:eastAsia="標楷體" w:hAnsi="標楷體" w:cs="Times New Roman" w:hint="eastAsia"/>
                <w:szCs w:val="24"/>
              </w:rPr>
              <w:t>女孩</w:t>
            </w:r>
            <w:r w:rsidRPr="00C82B6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2D2AC9" w:rsidRPr="00C82B63">
              <w:rPr>
                <w:rFonts w:ascii="標楷體" w:eastAsia="標楷體" w:hAnsi="標楷體" w:cs="Times New Roman" w:hint="eastAsia"/>
                <w:szCs w:val="24"/>
              </w:rPr>
              <w:t>請問有黑色的</w:t>
            </w:r>
            <w:r w:rsidR="002D2AC9" w:rsidRPr="00C82B63">
              <w:rPr>
                <w:rFonts w:ascii="標楷體" w:eastAsia="標楷體" w:hAnsi="標楷體" w:hint="eastAsia"/>
                <w:szCs w:val="24"/>
              </w:rPr>
              <w:t>橡皮擦嗎？</w:t>
            </w:r>
          </w:p>
          <w:p w:rsidR="002D2AC9" w:rsidRPr="00C82B63" w:rsidRDefault="002D2AC9" w:rsidP="007B600B">
            <w:pPr>
              <w:rPr>
                <w:rFonts w:ascii="標楷體" w:eastAsia="標楷體" w:hAnsi="標楷體" w:cs="Times New Roman"/>
              </w:rPr>
            </w:pPr>
            <w:r w:rsidRPr="00C82B63">
              <w:rPr>
                <w:rFonts w:ascii="標楷體" w:eastAsia="標楷體" w:hAnsi="標楷體" w:cs="Times New Roman" w:hint="eastAsia"/>
              </w:rPr>
              <w:t>售貨員：有。你要</w:t>
            </w:r>
            <w:proofErr w:type="gramStart"/>
            <w:r w:rsidRPr="00C82B63">
              <w:rPr>
                <w:rFonts w:ascii="標楷體" w:eastAsia="標楷體" w:hAnsi="標楷體" w:cs="Times New Roman" w:hint="eastAsia"/>
              </w:rPr>
              <w:t>多少塊</w:t>
            </w:r>
            <w:proofErr w:type="gramEnd"/>
            <w:r w:rsidRPr="00C82B63">
              <w:rPr>
                <w:rFonts w:ascii="標楷體" w:eastAsia="標楷體" w:hAnsi="標楷體" w:cs="Times New Roman" w:hint="eastAsia"/>
              </w:rPr>
              <w:t>？</w:t>
            </w:r>
          </w:p>
          <w:p w:rsidR="007B600B" w:rsidRPr="00C82B63" w:rsidRDefault="002D2AC9" w:rsidP="007B600B">
            <w:pPr>
              <w:rPr>
                <w:rFonts w:ascii="標楷體" w:eastAsia="標楷體" w:hAnsi="標楷體" w:cs="Times New Roman"/>
                <w:szCs w:val="24"/>
              </w:rPr>
            </w:pPr>
            <w:r w:rsidRPr="00C82B63">
              <w:rPr>
                <w:rFonts w:ascii="標楷體" w:eastAsia="標楷體" w:hAnsi="標楷體" w:cs="Times New Roman" w:hint="eastAsia"/>
                <w:szCs w:val="24"/>
              </w:rPr>
              <w:t>女孩：</w:t>
            </w:r>
            <w:r w:rsidR="007B600B" w:rsidRPr="00C82B63">
              <w:rPr>
                <w:rFonts w:ascii="標楷體" w:eastAsia="標楷體" w:hAnsi="標楷體" w:hint="eastAsia"/>
                <w:szCs w:val="24"/>
              </w:rPr>
              <w:t>我想買</w:t>
            </w:r>
            <w:r w:rsidRPr="00C82B63">
              <w:rPr>
                <w:rFonts w:ascii="標楷體" w:eastAsia="標楷體" w:hAnsi="標楷體" w:hint="eastAsia"/>
                <w:b/>
                <w:szCs w:val="24"/>
              </w:rPr>
              <w:t>兩塊</w:t>
            </w:r>
            <w:r w:rsidRPr="00C82B63">
              <w:rPr>
                <w:rFonts w:ascii="標楷體" w:eastAsia="標楷體" w:hAnsi="標楷體" w:hint="eastAsia"/>
                <w:szCs w:val="24"/>
              </w:rPr>
              <w:t>橡皮擦和</w:t>
            </w:r>
            <w:r w:rsidRPr="00C82B63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7B600B" w:rsidRPr="00C82B63">
              <w:rPr>
                <w:rFonts w:ascii="標楷體" w:eastAsia="標楷體" w:hAnsi="標楷體" w:hint="eastAsia"/>
                <w:b/>
                <w:szCs w:val="24"/>
              </w:rPr>
              <w:t>枝</w:t>
            </w:r>
            <w:r w:rsidRPr="00C82B63">
              <w:rPr>
                <w:rFonts w:ascii="標楷體" w:eastAsia="標楷體" w:hAnsi="標楷體" w:hint="eastAsia"/>
                <w:szCs w:val="24"/>
              </w:rPr>
              <w:t>鉛筆</w:t>
            </w:r>
            <w:r w:rsidR="007B600B" w:rsidRPr="00C82B6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D2AC9" w:rsidRPr="00C82B63" w:rsidRDefault="002D2AC9" w:rsidP="007B600B">
            <w:pPr>
              <w:rPr>
                <w:rFonts w:ascii="標楷體" w:eastAsia="標楷體" w:hAnsi="標楷體" w:cs="Times New Roman"/>
              </w:rPr>
            </w:pPr>
            <w:r w:rsidRPr="00C82B63">
              <w:rPr>
                <w:rFonts w:ascii="標楷體" w:eastAsia="標楷體" w:hAnsi="標楷體" w:cs="Times New Roman" w:hint="eastAsia"/>
              </w:rPr>
              <w:t>售貨員：好的。還有其他嗎？</w:t>
            </w:r>
          </w:p>
          <w:p w:rsidR="002D2AC9" w:rsidRPr="00C82B63" w:rsidRDefault="002D2AC9" w:rsidP="007B600B">
            <w:pPr>
              <w:rPr>
                <w:rFonts w:ascii="標楷體" w:eastAsia="標楷體" w:hAnsi="標楷體" w:cs="Times New Roman"/>
                <w:szCs w:val="24"/>
              </w:rPr>
            </w:pPr>
            <w:r w:rsidRPr="00C82B63">
              <w:rPr>
                <w:rFonts w:ascii="標楷體" w:eastAsia="標楷體" w:hAnsi="標楷體" w:cs="Times New Roman" w:hint="eastAsia"/>
                <w:szCs w:val="24"/>
              </w:rPr>
              <w:t>女孩：還有</w:t>
            </w:r>
            <w:proofErr w:type="gramStart"/>
            <w:r w:rsidRPr="00C82B63">
              <w:rPr>
                <w:rFonts w:ascii="標楷體" w:eastAsia="標楷體" w:hAnsi="標楷體" w:cs="Times New Roman" w:hint="eastAsia"/>
                <w:b/>
                <w:szCs w:val="24"/>
              </w:rPr>
              <w:t>兩把</w:t>
            </w:r>
            <w:r w:rsidRPr="00C82B63">
              <w:rPr>
                <w:rFonts w:ascii="標楷體" w:eastAsia="標楷體" w:hAnsi="標楷體" w:cs="Times New Roman" w:hint="eastAsia"/>
                <w:szCs w:val="24"/>
              </w:rPr>
              <w:t>尺子</w:t>
            </w:r>
            <w:proofErr w:type="gramEnd"/>
            <w:r w:rsidRPr="00C82B6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D2AC9" w:rsidRPr="00C82B63" w:rsidRDefault="002D2AC9" w:rsidP="007B600B">
            <w:pPr>
              <w:rPr>
                <w:rFonts w:ascii="標楷體" w:eastAsia="標楷體" w:hAnsi="標楷體" w:cs="Times New Roman"/>
              </w:rPr>
            </w:pPr>
            <w:r w:rsidRPr="00C82B63">
              <w:rPr>
                <w:rFonts w:ascii="標楷體" w:eastAsia="標楷體" w:hAnsi="標楷體" w:cs="Times New Roman" w:hint="eastAsia"/>
              </w:rPr>
              <w:t>售貨員：好的。這裏是</w:t>
            </w:r>
            <w:r w:rsidR="008D3F0A" w:rsidRPr="00C82B63">
              <w:rPr>
                <w:rFonts w:ascii="標楷體" w:eastAsia="標楷體" w:hAnsi="標楷體" w:cs="Times New Roman" w:hint="eastAsia"/>
              </w:rPr>
              <w:t>你要的</w:t>
            </w:r>
            <w:r w:rsidR="008D3F0A" w:rsidRPr="00C82B63">
              <w:rPr>
                <w:rFonts w:ascii="標楷體" w:eastAsia="標楷體" w:hAnsi="標楷體" w:hint="eastAsia"/>
                <w:b/>
                <w:szCs w:val="24"/>
              </w:rPr>
              <w:t>兩塊</w:t>
            </w:r>
            <w:r w:rsidR="008D3F0A" w:rsidRPr="00C82B63">
              <w:rPr>
                <w:rFonts w:ascii="標楷體" w:eastAsia="標楷體" w:hAnsi="標楷體" w:hint="eastAsia"/>
                <w:szCs w:val="24"/>
              </w:rPr>
              <w:t>橡皮擦、</w:t>
            </w:r>
            <w:r w:rsidR="008D3F0A" w:rsidRPr="00C82B63">
              <w:rPr>
                <w:rFonts w:ascii="標楷體" w:eastAsia="標楷體" w:hAnsi="標楷體" w:hint="eastAsia"/>
                <w:b/>
                <w:szCs w:val="24"/>
              </w:rPr>
              <w:t>三枝</w:t>
            </w:r>
            <w:r w:rsidR="008D3F0A" w:rsidRPr="00C82B63">
              <w:rPr>
                <w:rFonts w:ascii="標楷體" w:eastAsia="標楷體" w:hAnsi="標楷體" w:hint="eastAsia"/>
                <w:szCs w:val="24"/>
              </w:rPr>
              <w:t>鉛筆和</w:t>
            </w:r>
            <w:r w:rsidR="008D3F0A" w:rsidRPr="00C82B63">
              <w:rPr>
                <w:rFonts w:ascii="標楷體" w:eastAsia="標楷體" w:hAnsi="標楷體" w:cs="Times New Roman" w:hint="eastAsia"/>
                <w:b/>
                <w:szCs w:val="24"/>
              </w:rPr>
              <w:t>兩把</w:t>
            </w:r>
            <w:r w:rsidR="008D3F0A" w:rsidRPr="00C82B63">
              <w:rPr>
                <w:rFonts w:ascii="標楷體" w:eastAsia="標楷體" w:hAnsi="標楷體" w:cs="Times New Roman" w:hint="eastAsia"/>
                <w:szCs w:val="24"/>
              </w:rPr>
              <w:t>尺子，合共二十元。</w:t>
            </w:r>
          </w:p>
          <w:p w:rsidR="007B600B" w:rsidRPr="00C82B63" w:rsidRDefault="007B600B" w:rsidP="00CD391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B600B" w:rsidRDefault="007B600B"/>
    <w:sectPr w:rsidR="007B60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B0" w:rsidRDefault="00CE54B0" w:rsidP="00CE54B0">
      <w:r>
        <w:separator/>
      </w:r>
    </w:p>
  </w:endnote>
  <w:endnote w:type="continuationSeparator" w:id="0">
    <w:p w:rsidR="00CE54B0" w:rsidRDefault="00CE54B0" w:rsidP="00CE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B0" w:rsidRDefault="00CE54B0" w:rsidP="00CE54B0">
      <w:r>
        <w:separator/>
      </w:r>
    </w:p>
  </w:footnote>
  <w:footnote w:type="continuationSeparator" w:id="0">
    <w:p w:rsidR="00CE54B0" w:rsidRDefault="00CE54B0" w:rsidP="00CE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BA5"/>
    <w:multiLevelType w:val="hybridMultilevel"/>
    <w:tmpl w:val="E3805A0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B"/>
    <w:rsid w:val="002D2AC9"/>
    <w:rsid w:val="00504928"/>
    <w:rsid w:val="00790705"/>
    <w:rsid w:val="007B600B"/>
    <w:rsid w:val="008D3F0A"/>
    <w:rsid w:val="00C82B63"/>
    <w:rsid w:val="00CD3910"/>
    <w:rsid w:val="00CE54B0"/>
    <w:rsid w:val="00E9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5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E54B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5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E54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5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E54B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5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E54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YEUNG, Hoi-yan Vincy</dc:creator>
  <cp:lastModifiedBy>YEUNG, Hoi-yan Vincy</cp:lastModifiedBy>
  <cp:revision>7</cp:revision>
  <dcterms:created xsi:type="dcterms:W3CDTF">2014-06-09T02:24:00Z</dcterms:created>
  <dcterms:modified xsi:type="dcterms:W3CDTF">2014-06-17T09:03:00Z</dcterms:modified>
</cp:coreProperties>
</file>